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7EA" w:rsidRPr="006F3086" w:rsidRDefault="00DE67EA" w:rsidP="006F3086">
      <w:pPr>
        <w:pStyle w:val="a5"/>
        <w:widowControl w:val="0"/>
        <w:rPr>
          <w:rFonts w:ascii="Times New Roman" w:hAnsi="Times New Roman"/>
          <w:bCs w:val="0"/>
          <w:sz w:val="32"/>
          <w:szCs w:val="32"/>
        </w:rPr>
      </w:pPr>
      <w:r w:rsidRPr="006F3086">
        <w:rPr>
          <w:rFonts w:ascii="Times New Roman" w:hAnsi="Times New Roman"/>
          <w:bCs w:val="0"/>
          <w:sz w:val="32"/>
          <w:szCs w:val="32"/>
          <w:lang w:val="en-US"/>
        </w:rPr>
        <w:t>A</w:t>
      </w:r>
      <w:r w:rsidRPr="006F3086">
        <w:rPr>
          <w:rFonts w:ascii="Times New Roman" w:hAnsi="Times New Roman"/>
          <w:bCs w:val="0"/>
          <w:sz w:val="32"/>
          <w:szCs w:val="32"/>
        </w:rPr>
        <w:t>ZƏRBAYCAN RESPUBLİKASI TƏHSİL NAZİRLİYİ</w:t>
      </w:r>
    </w:p>
    <w:p w:rsidR="00DE67EA" w:rsidRDefault="00DE67EA" w:rsidP="006F3086">
      <w:pPr>
        <w:widowControl w:val="0"/>
        <w:spacing w:after="0" w:line="360" w:lineRule="auto"/>
        <w:jc w:val="center"/>
        <w:rPr>
          <w:rFonts w:ascii="Times New Roman" w:hAnsi="Times New Roman"/>
          <w:b/>
          <w:bCs/>
          <w:sz w:val="32"/>
          <w:szCs w:val="32"/>
        </w:rPr>
      </w:pPr>
      <w:r w:rsidRPr="006F3086">
        <w:rPr>
          <w:rFonts w:ascii="Times New Roman" w:hAnsi="Times New Roman"/>
          <w:b/>
          <w:bCs/>
          <w:sz w:val="32"/>
          <w:szCs w:val="32"/>
        </w:rPr>
        <w:t>AZƏRBAYCAN DÖVLƏT İQTİSAD UNİVERSİTETİ</w:t>
      </w:r>
    </w:p>
    <w:p w:rsidR="0023551B" w:rsidRPr="006F3086" w:rsidRDefault="0023551B" w:rsidP="006F3086">
      <w:pPr>
        <w:widowControl w:val="0"/>
        <w:spacing w:after="0" w:line="360" w:lineRule="auto"/>
        <w:jc w:val="center"/>
        <w:rPr>
          <w:rFonts w:ascii="Times New Roman" w:hAnsi="Times New Roman"/>
          <w:b/>
          <w:bCs/>
          <w:sz w:val="32"/>
          <w:szCs w:val="32"/>
        </w:rPr>
      </w:pPr>
    </w:p>
    <w:p w:rsidR="00DE67EA" w:rsidRPr="006F3086" w:rsidRDefault="00DE67EA" w:rsidP="006F3086">
      <w:pPr>
        <w:widowControl w:val="0"/>
        <w:spacing w:after="0" w:line="360" w:lineRule="auto"/>
        <w:jc w:val="center"/>
        <w:rPr>
          <w:rFonts w:ascii="Times New Roman" w:hAnsi="Times New Roman"/>
          <w:b/>
          <w:bCs/>
          <w:sz w:val="32"/>
          <w:szCs w:val="32"/>
        </w:rPr>
      </w:pPr>
      <w:r w:rsidRPr="006F3086">
        <w:rPr>
          <w:rFonts w:ascii="Times New Roman" w:hAnsi="Times New Roman"/>
          <w:b/>
          <w:bCs/>
          <w:sz w:val="32"/>
          <w:szCs w:val="32"/>
        </w:rPr>
        <w:t>“MAGİSTR HAZIRLIĞI MƏRKƏZİ”</w:t>
      </w:r>
    </w:p>
    <w:p w:rsidR="00DE67EA" w:rsidRDefault="00727B0C" w:rsidP="006F3086">
      <w:pPr>
        <w:pStyle w:val="7"/>
        <w:rPr>
          <w:rFonts w:ascii="Times New Roman" w:hAnsi="Times New Roman"/>
          <w:b/>
          <w:bCs/>
          <w:szCs w:val="28"/>
        </w:rPr>
      </w:pPr>
      <w:r>
        <w:rPr>
          <w:rFonts w:ascii="Times New Roman" w:hAnsi="Times New Roman"/>
          <w:b/>
          <w:bCs/>
          <w:szCs w:val="28"/>
        </w:rPr>
        <w:t xml:space="preserve">                                                      </w:t>
      </w:r>
      <w:r w:rsidR="00DE67EA" w:rsidRPr="006F3086">
        <w:rPr>
          <w:rFonts w:ascii="Times New Roman" w:hAnsi="Times New Roman"/>
          <w:b/>
          <w:bCs/>
          <w:szCs w:val="28"/>
        </w:rPr>
        <w:t>Əlyazması hüququnda</w:t>
      </w:r>
    </w:p>
    <w:p w:rsidR="0023551B" w:rsidRPr="0023551B" w:rsidRDefault="0023551B" w:rsidP="0023551B"/>
    <w:p w:rsidR="00DE67EA" w:rsidRPr="006F3086" w:rsidRDefault="00DE67EA" w:rsidP="006F3086">
      <w:pPr>
        <w:widowControl w:val="0"/>
        <w:spacing w:after="0" w:line="360" w:lineRule="auto"/>
        <w:rPr>
          <w:rFonts w:ascii="Times New Roman" w:hAnsi="Times New Roman"/>
          <w:b/>
          <w:bCs/>
          <w:sz w:val="30"/>
          <w:szCs w:val="30"/>
        </w:rPr>
      </w:pPr>
      <w:r w:rsidRPr="006F3086">
        <w:rPr>
          <w:rFonts w:ascii="Times New Roman" w:hAnsi="Times New Roman"/>
          <w:b/>
          <w:bCs/>
          <w:sz w:val="28"/>
          <w:szCs w:val="28"/>
        </w:rPr>
        <w:t xml:space="preserve">                                                                                                                         </w:t>
      </w:r>
      <w:r w:rsidRPr="006F3086">
        <w:rPr>
          <w:rFonts w:ascii="Times New Roman" w:hAnsi="Times New Roman"/>
          <w:b/>
          <w:bCs/>
          <w:sz w:val="30"/>
          <w:szCs w:val="30"/>
        </w:rPr>
        <w:t xml:space="preserve">                       </w:t>
      </w:r>
    </w:p>
    <w:p w:rsidR="00DE67EA" w:rsidRPr="006F3086" w:rsidRDefault="00DE67EA" w:rsidP="006F3086">
      <w:pPr>
        <w:widowControl w:val="0"/>
        <w:spacing w:after="0" w:line="360" w:lineRule="auto"/>
        <w:rPr>
          <w:rFonts w:ascii="Times New Roman" w:hAnsi="Times New Roman"/>
          <w:b/>
          <w:bCs/>
          <w:sz w:val="32"/>
          <w:szCs w:val="32"/>
        </w:rPr>
      </w:pPr>
      <w:r w:rsidRPr="006F3086">
        <w:rPr>
          <w:rFonts w:ascii="Times New Roman" w:hAnsi="Times New Roman"/>
          <w:b/>
          <w:bCs/>
          <w:sz w:val="32"/>
          <w:szCs w:val="32"/>
        </w:rPr>
        <w:t xml:space="preserve">                   </w:t>
      </w:r>
      <w:r w:rsidR="009532F4">
        <w:rPr>
          <w:rFonts w:ascii="Times New Roman" w:hAnsi="Times New Roman"/>
          <w:b/>
          <w:bCs/>
          <w:sz w:val="32"/>
          <w:szCs w:val="32"/>
        </w:rPr>
        <w:t>Hüseynov  Fəhmi  Ş</w:t>
      </w:r>
      <w:r w:rsidR="009532F4" w:rsidRPr="006F3086">
        <w:rPr>
          <w:rFonts w:ascii="Times New Roman" w:hAnsi="Times New Roman"/>
          <w:b/>
          <w:bCs/>
          <w:sz w:val="32"/>
          <w:szCs w:val="32"/>
        </w:rPr>
        <w:t>ahin  oğlu</w:t>
      </w:r>
    </w:p>
    <w:p w:rsidR="00DE67EA" w:rsidRPr="006F3086" w:rsidRDefault="00DE67EA" w:rsidP="006F3086">
      <w:pPr>
        <w:widowControl w:val="0"/>
        <w:spacing w:after="0" w:line="360" w:lineRule="auto"/>
        <w:rPr>
          <w:rFonts w:ascii="Times New Roman" w:hAnsi="Times New Roman"/>
          <w:b/>
          <w:bCs/>
          <w:sz w:val="32"/>
          <w:szCs w:val="32"/>
        </w:rPr>
      </w:pPr>
    </w:p>
    <w:p w:rsidR="00DE67EA" w:rsidRPr="006F3086" w:rsidRDefault="004C7B0D" w:rsidP="006F3086">
      <w:pPr>
        <w:pStyle w:val="a7"/>
        <w:widowControl w:val="0"/>
        <w:spacing w:line="360" w:lineRule="auto"/>
        <w:ind w:firstLine="0"/>
        <w:rPr>
          <w:rFonts w:ascii="Times New Roman" w:hAnsi="Times New Roman"/>
          <w:b/>
          <w:bCs/>
          <w:szCs w:val="28"/>
        </w:rPr>
      </w:pPr>
      <w:bookmarkStart w:id="0" w:name="_GoBack"/>
      <w:r w:rsidRPr="006F3086">
        <w:rPr>
          <w:rFonts w:ascii="Times New Roman" w:hAnsi="Times New Roman"/>
          <w:b/>
          <w:bCs/>
          <w:szCs w:val="28"/>
        </w:rPr>
        <w:t>«</w:t>
      </w:r>
      <w:r w:rsidR="009532F4">
        <w:rPr>
          <w:rFonts w:ascii="Times New Roman" w:hAnsi="Times New Roman"/>
          <w:b/>
          <w:bCs/>
          <w:szCs w:val="28"/>
        </w:rPr>
        <w:t>T</w:t>
      </w:r>
      <w:r w:rsidR="009532F4" w:rsidRPr="006F3086">
        <w:rPr>
          <w:rFonts w:ascii="Times New Roman" w:hAnsi="Times New Roman"/>
          <w:b/>
          <w:bCs/>
          <w:szCs w:val="28"/>
        </w:rPr>
        <w:t>icarətdə əməyin ödənişinin  uçotu və təhlili</w:t>
      </w:r>
      <w:r w:rsidR="00DE67EA" w:rsidRPr="006F3086">
        <w:rPr>
          <w:rFonts w:ascii="Times New Roman" w:hAnsi="Times New Roman"/>
          <w:b/>
          <w:bCs/>
          <w:szCs w:val="28"/>
        </w:rPr>
        <w:t>»</w:t>
      </w:r>
      <w:bookmarkEnd w:id="0"/>
      <w:r w:rsidR="00DE67EA" w:rsidRPr="006F3086">
        <w:rPr>
          <w:rFonts w:ascii="Times New Roman" w:hAnsi="Times New Roman"/>
          <w:b/>
          <w:bCs/>
          <w:szCs w:val="28"/>
        </w:rPr>
        <w:t xml:space="preserve">  </w:t>
      </w:r>
      <w:r w:rsidR="00DE67EA" w:rsidRPr="006F3086">
        <w:rPr>
          <w:rFonts w:ascii="Times New Roman" w:hAnsi="Times New Roman"/>
          <w:b/>
          <w:bCs/>
          <w:sz w:val="32"/>
          <w:szCs w:val="32"/>
        </w:rPr>
        <w:t>mövzusunda</w:t>
      </w:r>
    </w:p>
    <w:p w:rsidR="00DE67EA" w:rsidRPr="006F3086" w:rsidRDefault="00DE67EA" w:rsidP="006F3086">
      <w:pPr>
        <w:widowControl w:val="0"/>
        <w:spacing w:after="0" w:line="360" w:lineRule="auto"/>
        <w:ind w:left="540" w:hanging="540"/>
        <w:jc w:val="center"/>
        <w:rPr>
          <w:rFonts w:ascii="Times New Roman" w:hAnsi="Times New Roman"/>
          <w:b/>
          <w:bCs/>
          <w:sz w:val="30"/>
          <w:szCs w:val="30"/>
        </w:rPr>
      </w:pPr>
      <w:r w:rsidRPr="006F3086">
        <w:rPr>
          <w:rFonts w:ascii="Times New Roman" w:hAnsi="Times New Roman"/>
          <w:b/>
          <w:bCs/>
          <w:sz w:val="32"/>
          <w:szCs w:val="32"/>
        </w:rPr>
        <w:t xml:space="preserve">  </w:t>
      </w:r>
    </w:p>
    <w:p w:rsidR="00DE67EA" w:rsidRDefault="00DE67EA" w:rsidP="006F3086">
      <w:pPr>
        <w:pStyle w:val="10"/>
        <w:keepNext w:val="0"/>
        <w:widowControl w:val="0"/>
        <w:jc w:val="center"/>
        <w:rPr>
          <w:rFonts w:ascii="Times New Roman" w:hAnsi="Times New Roman"/>
          <w:b/>
          <w:bCs/>
        </w:rPr>
      </w:pPr>
      <w:r w:rsidRPr="006F3086">
        <w:rPr>
          <w:rFonts w:ascii="Times New Roman" w:hAnsi="Times New Roman"/>
          <w:b/>
          <w:bCs/>
        </w:rPr>
        <w:t>MAGiSTR  DİSSERTASİYASI</w:t>
      </w:r>
    </w:p>
    <w:p w:rsidR="0023551B" w:rsidRPr="0023551B" w:rsidRDefault="0023551B" w:rsidP="0023551B"/>
    <w:p w:rsidR="00DE67EA" w:rsidRPr="006F3086" w:rsidRDefault="00DE67EA" w:rsidP="006F3086">
      <w:pPr>
        <w:spacing w:after="0" w:line="360" w:lineRule="auto"/>
        <w:rPr>
          <w:rFonts w:ascii="Times New Roman" w:hAnsi="Times New Roman"/>
        </w:rPr>
      </w:pPr>
    </w:p>
    <w:p w:rsidR="00DE67EA" w:rsidRPr="006F3086" w:rsidRDefault="00DE67EA" w:rsidP="006F3086">
      <w:pPr>
        <w:widowControl w:val="0"/>
        <w:spacing w:after="0" w:line="360" w:lineRule="auto"/>
        <w:rPr>
          <w:rFonts w:ascii="Times New Roman" w:hAnsi="Times New Roman"/>
          <w:b/>
          <w:bCs/>
          <w:sz w:val="28"/>
          <w:szCs w:val="28"/>
        </w:rPr>
      </w:pPr>
      <w:r w:rsidRPr="006F3086">
        <w:rPr>
          <w:rFonts w:ascii="Times New Roman" w:hAnsi="Times New Roman"/>
          <w:b/>
          <w:bCs/>
          <w:sz w:val="28"/>
          <w:szCs w:val="28"/>
        </w:rPr>
        <w:t>İstiqamətin şifri və adı                                            İİM – 010000 “Iqtisadiyyat”</w:t>
      </w:r>
    </w:p>
    <w:p w:rsidR="00DE67EA" w:rsidRPr="006F3086" w:rsidRDefault="00DE67EA" w:rsidP="006F3086">
      <w:pPr>
        <w:widowControl w:val="0"/>
        <w:spacing w:after="0" w:line="360" w:lineRule="auto"/>
        <w:rPr>
          <w:rFonts w:ascii="Times New Roman" w:hAnsi="Times New Roman"/>
          <w:b/>
          <w:bCs/>
          <w:sz w:val="28"/>
          <w:szCs w:val="28"/>
        </w:rPr>
      </w:pPr>
    </w:p>
    <w:p w:rsidR="00DE67EA" w:rsidRPr="006F3086" w:rsidRDefault="00DE67EA" w:rsidP="006F3086">
      <w:pPr>
        <w:widowControl w:val="0"/>
        <w:spacing w:after="0" w:line="360" w:lineRule="auto"/>
        <w:rPr>
          <w:rFonts w:ascii="Times New Roman" w:hAnsi="Times New Roman"/>
          <w:b/>
          <w:bCs/>
          <w:sz w:val="28"/>
          <w:szCs w:val="28"/>
        </w:rPr>
      </w:pPr>
      <w:r w:rsidRPr="006F3086">
        <w:rPr>
          <w:rFonts w:ascii="Times New Roman" w:hAnsi="Times New Roman"/>
          <w:b/>
          <w:bCs/>
          <w:sz w:val="28"/>
          <w:szCs w:val="28"/>
        </w:rPr>
        <w:t>İxtisasın şifri və adı                            İİM – 060402 “Mühasibat uçotu və audit”</w:t>
      </w:r>
    </w:p>
    <w:p w:rsidR="00DE67EA" w:rsidRPr="006F3086" w:rsidRDefault="00DE67EA" w:rsidP="006F3086">
      <w:pPr>
        <w:widowControl w:val="0"/>
        <w:spacing w:after="0" w:line="360" w:lineRule="auto"/>
        <w:rPr>
          <w:rFonts w:ascii="Times New Roman" w:hAnsi="Times New Roman"/>
          <w:b/>
          <w:bCs/>
          <w:sz w:val="28"/>
          <w:szCs w:val="28"/>
        </w:rPr>
      </w:pPr>
    </w:p>
    <w:p w:rsidR="00DE67EA" w:rsidRPr="006F3086" w:rsidRDefault="00DE67EA" w:rsidP="006F3086">
      <w:pPr>
        <w:widowControl w:val="0"/>
        <w:spacing w:after="0" w:line="360" w:lineRule="auto"/>
        <w:rPr>
          <w:rFonts w:ascii="Times New Roman" w:hAnsi="Times New Roman"/>
          <w:b/>
          <w:bCs/>
          <w:sz w:val="28"/>
          <w:szCs w:val="28"/>
        </w:rPr>
      </w:pPr>
      <w:r w:rsidRPr="006F3086">
        <w:rPr>
          <w:rFonts w:ascii="Times New Roman" w:hAnsi="Times New Roman"/>
          <w:b/>
          <w:bCs/>
          <w:sz w:val="28"/>
          <w:szCs w:val="28"/>
        </w:rPr>
        <w:t>Elmi rəhbər                                                             Magistr proqramının rəhbəri</w:t>
      </w:r>
    </w:p>
    <w:p w:rsidR="00DE67EA" w:rsidRPr="006F3086" w:rsidRDefault="00DE67EA" w:rsidP="006F3086">
      <w:pPr>
        <w:widowControl w:val="0"/>
        <w:spacing w:after="0" w:line="360" w:lineRule="auto"/>
        <w:rPr>
          <w:rFonts w:ascii="Times New Roman" w:hAnsi="Times New Roman"/>
          <w:b/>
          <w:bCs/>
          <w:sz w:val="28"/>
          <w:szCs w:val="28"/>
        </w:rPr>
      </w:pPr>
      <w:r w:rsidRPr="006F3086">
        <w:rPr>
          <w:rFonts w:ascii="Times New Roman" w:hAnsi="Times New Roman"/>
          <w:b/>
          <w:bCs/>
          <w:sz w:val="28"/>
          <w:szCs w:val="28"/>
        </w:rPr>
        <w:t>i.e.n. dos. Süleymanov S.M.                                         i.e.n. dos. Daşdəmirov Ə.İ.</w:t>
      </w:r>
    </w:p>
    <w:p w:rsidR="00DE67EA" w:rsidRPr="006F3086" w:rsidRDefault="00DE67EA" w:rsidP="006F3086">
      <w:pPr>
        <w:widowControl w:val="0"/>
        <w:spacing w:after="0" w:line="360" w:lineRule="auto"/>
        <w:rPr>
          <w:rFonts w:ascii="Times New Roman" w:hAnsi="Times New Roman"/>
          <w:b/>
          <w:bCs/>
          <w:sz w:val="28"/>
          <w:szCs w:val="28"/>
        </w:rPr>
      </w:pPr>
    </w:p>
    <w:p w:rsidR="00DE67EA" w:rsidRPr="006F3086" w:rsidRDefault="00DE67EA" w:rsidP="006F3086">
      <w:pPr>
        <w:widowControl w:val="0"/>
        <w:spacing w:after="0" w:line="360" w:lineRule="auto"/>
        <w:rPr>
          <w:rFonts w:ascii="Times New Roman" w:hAnsi="Times New Roman"/>
          <w:b/>
          <w:bCs/>
          <w:sz w:val="28"/>
          <w:szCs w:val="28"/>
        </w:rPr>
      </w:pPr>
      <w:r w:rsidRPr="006F3086">
        <w:rPr>
          <w:rFonts w:ascii="Times New Roman" w:hAnsi="Times New Roman"/>
          <w:b/>
          <w:bCs/>
          <w:sz w:val="28"/>
          <w:szCs w:val="28"/>
        </w:rPr>
        <w:t>Kafedra müdiri:</w:t>
      </w:r>
      <w:r w:rsidRPr="006F3086">
        <w:rPr>
          <w:rFonts w:ascii="Times New Roman" w:hAnsi="Times New Roman"/>
          <w:b/>
          <w:bCs/>
          <w:sz w:val="28"/>
          <w:szCs w:val="28"/>
        </w:rPr>
        <w:tab/>
        <w:t xml:space="preserve">               </w:t>
      </w:r>
      <w:r w:rsidRPr="006F3086">
        <w:rPr>
          <w:rFonts w:ascii="Times New Roman" w:hAnsi="Times New Roman"/>
          <w:b/>
          <w:bCs/>
          <w:sz w:val="28"/>
          <w:szCs w:val="28"/>
        </w:rPr>
        <w:tab/>
      </w:r>
      <w:r w:rsidRPr="006F3086">
        <w:rPr>
          <w:rFonts w:ascii="Times New Roman" w:hAnsi="Times New Roman"/>
          <w:b/>
          <w:bCs/>
          <w:sz w:val="28"/>
          <w:szCs w:val="28"/>
        </w:rPr>
        <w:tab/>
        <w:t xml:space="preserve">        </w:t>
      </w:r>
      <w:r w:rsidRPr="006F3086">
        <w:rPr>
          <w:rFonts w:ascii="Times New Roman" w:hAnsi="Times New Roman"/>
          <w:b/>
          <w:bCs/>
          <w:sz w:val="28"/>
          <w:szCs w:val="28"/>
        </w:rPr>
        <w:tab/>
      </w:r>
      <w:r w:rsidRPr="006F3086">
        <w:rPr>
          <w:rFonts w:ascii="Times New Roman" w:hAnsi="Times New Roman"/>
          <w:b/>
          <w:bCs/>
          <w:sz w:val="28"/>
          <w:szCs w:val="28"/>
        </w:rPr>
        <w:tab/>
        <w:t xml:space="preserve">       i.e.d. prof. Səbzəliyev S.M.</w:t>
      </w:r>
    </w:p>
    <w:p w:rsidR="00DE67EA" w:rsidRDefault="00DE67EA" w:rsidP="006F3086">
      <w:pPr>
        <w:widowControl w:val="0"/>
        <w:spacing w:after="0" w:line="360" w:lineRule="auto"/>
        <w:rPr>
          <w:rFonts w:ascii="Times New Roman" w:hAnsi="Times New Roman"/>
          <w:b/>
          <w:bCs/>
          <w:sz w:val="32"/>
          <w:szCs w:val="32"/>
        </w:rPr>
      </w:pPr>
    </w:p>
    <w:p w:rsidR="0023551B" w:rsidRDefault="0023551B" w:rsidP="006F3086">
      <w:pPr>
        <w:widowControl w:val="0"/>
        <w:spacing w:after="0" w:line="360" w:lineRule="auto"/>
        <w:rPr>
          <w:rFonts w:ascii="Times New Roman" w:hAnsi="Times New Roman"/>
          <w:b/>
          <w:bCs/>
          <w:sz w:val="32"/>
          <w:szCs w:val="32"/>
        </w:rPr>
      </w:pPr>
    </w:p>
    <w:p w:rsidR="0023551B" w:rsidRDefault="0023551B" w:rsidP="006F3086">
      <w:pPr>
        <w:widowControl w:val="0"/>
        <w:spacing w:after="0" w:line="360" w:lineRule="auto"/>
        <w:rPr>
          <w:rFonts w:ascii="Times New Roman" w:hAnsi="Times New Roman"/>
          <w:b/>
          <w:bCs/>
          <w:sz w:val="32"/>
          <w:szCs w:val="32"/>
        </w:rPr>
      </w:pPr>
    </w:p>
    <w:p w:rsidR="00082498" w:rsidRPr="006F3086" w:rsidRDefault="00082498" w:rsidP="006F3086">
      <w:pPr>
        <w:widowControl w:val="0"/>
        <w:spacing w:after="0" w:line="360" w:lineRule="auto"/>
        <w:rPr>
          <w:rFonts w:ascii="Times New Roman" w:hAnsi="Times New Roman"/>
          <w:b/>
          <w:bCs/>
          <w:sz w:val="32"/>
          <w:szCs w:val="32"/>
        </w:rPr>
      </w:pPr>
    </w:p>
    <w:p w:rsidR="00D13C16" w:rsidRPr="00D13C16" w:rsidRDefault="00DE67EA" w:rsidP="006F3086">
      <w:pPr>
        <w:pStyle w:val="a5"/>
        <w:widowControl w:val="0"/>
        <w:rPr>
          <w:rFonts w:ascii="Times New Roman" w:hAnsi="Times New Roman"/>
          <w:bCs w:val="0"/>
          <w:sz w:val="36"/>
          <w:szCs w:val="36"/>
        </w:rPr>
      </w:pPr>
      <w:r w:rsidRPr="00D13C16">
        <w:rPr>
          <w:rFonts w:ascii="Times New Roman" w:hAnsi="Times New Roman"/>
          <w:bCs w:val="0"/>
          <w:sz w:val="36"/>
          <w:szCs w:val="36"/>
        </w:rPr>
        <w:t xml:space="preserve">BAKI </w:t>
      </w:r>
      <w:r w:rsidR="00D13C16" w:rsidRPr="00D13C16">
        <w:rPr>
          <w:rFonts w:ascii="Times New Roman" w:hAnsi="Times New Roman"/>
          <w:bCs w:val="0"/>
          <w:sz w:val="36"/>
          <w:szCs w:val="36"/>
        </w:rPr>
        <w:t>–</w:t>
      </w:r>
      <w:r w:rsidR="00A10E57">
        <w:rPr>
          <w:rFonts w:ascii="Times New Roman" w:hAnsi="Times New Roman"/>
          <w:bCs w:val="0"/>
          <w:sz w:val="36"/>
          <w:szCs w:val="36"/>
        </w:rPr>
        <w:t xml:space="preserve"> 2017</w:t>
      </w:r>
    </w:p>
    <w:p w:rsidR="00DE67EA" w:rsidRPr="006F3086" w:rsidRDefault="00DE539D" w:rsidP="006F3086">
      <w:pPr>
        <w:pStyle w:val="a5"/>
        <w:widowControl w:val="0"/>
        <w:rPr>
          <w:rFonts w:ascii="Times New Roman" w:hAnsi="Times New Roman"/>
        </w:rPr>
      </w:pPr>
      <w:r>
        <w:rPr>
          <w:rFonts w:ascii="Times New Roman" w:hAnsi="Times New Roman"/>
          <w:noProof/>
          <w:lang w:val="ru-RU"/>
        </w:rPr>
        <w:pict>
          <v:rect id="_x0000_s1027" style="position:absolute;left:0;text-align:left;margin-left:466.95pt;margin-top:24.75pt;width:9pt;height:12pt;z-index:251658240" strokecolor="white [3212]"/>
        </w:pict>
      </w:r>
      <w:r w:rsidR="00DE67EA" w:rsidRPr="006F3086">
        <w:rPr>
          <w:rFonts w:ascii="Times New Roman" w:hAnsi="Times New Roman"/>
        </w:rPr>
        <w:t>M Ü N D Ə R İ C A T</w:t>
      </w:r>
    </w:p>
    <w:p w:rsidR="00DE67EA" w:rsidRPr="006F3086" w:rsidRDefault="00DE67EA" w:rsidP="006F3086">
      <w:pPr>
        <w:widowControl w:val="0"/>
        <w:spacing w:after="0" w:line="360" w:lineRule="auto"/>
        <w:jc w:val="both"/>
        <w:rPr>
          <w:rFonts w:ascii="Times New Roman" w:hAnsi="Times New Roman"/>
          <w:sz w:val="28"/>
        </w:rPr>
      </w:pPr>
    </w:p>
    <w:p w:rsidR="00DE67EA" w:rsidRPr="006F3086" w:rsidRDefault="00DE67EA" w:rsidP="006F3086">
      <w:pPr>
        <w:widowControl w:val="0"/>
        <w:spacing w:after="0" w:line="360" w:lineRule="auto"/>
        <w:jc w:val="both"/>
        <w:rPr>
          <w:rFonts w:ascii="Times New Roman" w:hAnsi="Times New Roman"/>
          <w:b/>
          <w:sz w:val="28"/>
        </w:rPr>
      </w:pPr>
      <w:r w:rsidRPr="006F3086">
        <w:rPr>
          <w:rFonts w:ascii="Times New Roman" w:hAnsi="Times New Roman"/>
          <w:sz w:val="28"/>
        </w:rPr>
        <w:t xml:space="preserve">             </w:t>
      </w:r>
      <w:r w:rsidRPr="006F3086">
        <w:rPr>
          <w:rFonts w:ascii="Times New Roman" w:hAnsi="Times New Roman"/>
          <w:b/>
          <w:sz w:val="28"/>
        </w:rPr>
        <w:t>Giriş                                                                                                 ........... 3</w:t>
      </w:r>
    </w:p>
    <w:p w:rsidR="00DE67EA" w:rsidRPr="006F3086" w:rsidRDefault="00DE67EA" w:rsidP="006F3086">
      <w:pPr>
        <w:pStyle w:val="10"/>
        <w:widowControl w:val="0"/>
        <w:ind w:left="1440" w:hanging="1440"/>
        <w:rPr>
          <w:rFonts w:ascii="Times New Roman" w:hAnsi="Times New Roman"/>
        </w:rPr>
      </w:pPr>
      <w:r w:rsidRPr="006F3086">
        <w:rPr>
          <w:rFonts w:ascii="Times New Roman" w:hAnsi="Times New Roman"/>
          <w:b/>
        </w:rPr>
        <w:t xml:space="preserve">I FƏSİL:  </w:t>
      </w:r>
      <w:r w:rsidR="004C7B0D" w:rsidRPr="006F3086">
        <w:rPr>
          <w:rFonts w:ascii="Times New Roman" w:hAnsi="Times New Roman"/>
          <w:b/>
        </w:rPr>
        <w:t xml:space="preserve">Ticarətdə əməyin ödənişinin </w:t>
      </w:r>
      <w:r w:rsidRPr="006F3086">
        <w:rPr>
          <w:rFonts w:ascii="Times New Roman" w:hAnsi="Times New Roman"/>
          <w:b/>
        </w:rPr>
        <w:t xml:space="preserve"> uçotu və təhlilinin nəzəri-metodoloji  əsasları                                                            </w:t>
      </w:r>
    </w:p>
    <w:p w:rsidR="00680872" w:rsidRPr="006F3086" w:rsidRDefault="00680872" w:rsidP="006F3086">
      <w:pPr>
        <w:widowControl w:val="0"/>
        <w:numPr>
          <w:ilvl w:val="1"/>
          <w:numId w:val="1"/>
        </w:numPr>
        <w:spacing w:after="0" w:line="360" w:lineRule="auto"/>
        <w:rPr>
          <w:rFonts w:ascii="Times New Roman" w:hAnsi="Times New Roman"/>
          <w:sz w:val="28"/>
        </w:rPr>
      </w:pPr>
      <w:r w:rsidRPr="006F3086">
        <w:rPr>
          <w:rFonts w:ascii="Times New Roman" w:hAnsi="Times New Roman"/>
          <w:sz w:val="28"/>
          <w:szCs w:val="28"/>
        </w:rPr>
        <w:t>Əmək ehtiyatlarının  müə</w:t>
      </w:r>
      <w:r w:rsidR="0054247F" w:rsidRPr="006F3086">
        <w:rPr>
          <w:rFonts w:ascii="Times New Roman" w:hAnsi="Times New Roman"/>
          <w:sz w:val="28"/>
          <w:szCs w:val="28"/>
        </w:rPr>
        <w:t>ssisənin iqtisadiyyatında rolu v</w:t>
      </w:r>
      <w:r w:rsidRPr="006F3086">
        <w:rPr>
          <w:rFonts w:ascii="Times New Roman" w:hAnsi="Times New Roman"/>
          <w:sz w:val="28"/>
          <w:szCs w:val="28"/>
        </w:rPr>
        <w:t>ə əmək  haqqı siyasəti</w:t>
      </w:r>
      <w:r w:rsidR="00304B8F">
        <w:rPr>
          <w:rFonts w:ascii="Times New Roman" w:hAnsi="Times New Roman"/>
          <w:sz w:val="28"/>
          <w:szCs w:val="28"/>
        </w:rPr>
        <w:t xml:space="preserve">                                                                                     </w:t>
      </w:r>
      <w:r w:rsidRPr="006F3086">
        <w:rPr>
          <w:rFonts w:ascii="Times New Roman" w:hAnsi="Times New Roman"/>
          <w:sz w:val="28"/>
          <w:szCs w:val="28"/>
        </w:rPr>
        <w:t>.</w:t>
      </w:r>
      <w:r w:rsidR="00304B8F">
        <w:rPr>
          <w:rFonts w:ascii="Times New Roman" w:hAnsi="Times New Roman"/>
          <w:sz w:val="28"/>
          <w:szCs w:val="28"/>
        </w:rPr>
        <w:t>................  11</w:t>
      </w:r>
    </w:p>
    <w:p w:rsidR="00680872" w:rsidRPr="006F3086" w:rsidRDefault="00680872" w:rsidP="006F3086">
      <w:pPr>
        <w:widowControl w:val="0"/>
        <w:numPr>
          <w:ilvl w:val="1"/>
          <w:numId w:val="1"/>
        </w:numPr>
        <w:spacing w:after="0" w:line="360" w:lineRule="auto"/>
        <w:jc w:val="both"/>
        <w:rPr>
          <w:rFonts w:ascii="Times New Roman" w:hAnsi="Times New Roman"/>
          <w:b/>
          <w:sz w:val="28"/>
        </w:rPr>
      </w:pPr>
      <w:r w:rsidRPr="006F3086">
        <w:rPr>
          <w:rFonts w:ascii="Times New Roman" w:hAnsi="Times New Roman"/>
          <w:sz w:val="28"/>
        </w:rPr>
        <w:t xml:space="preserve">Əmək haqqının iqtisadi </w:t>
      </w:r>
      <w:r w:rsidR="004327F8" w:rsidRPr="006F3086">
        <w:rPr>
          <w:rFonts w:ascii="Times New Roman" w:hAnsi="Times New Roman"/>
          <w:sz w:val="28"/>
        </w:rPr>
        <w:t>sosial-</w:t>
      </w:r>
      <w:r w:rsidRPr="006F3086">
        <w:rPr>
          <w:rFonts w:ascii="Times New Roman" w:hAnsi="Times New Roman"/>
          <w:sz w:val="28"/>
        </w:rPr>
        <w:t>mahiyyəti</w:t>
      </w:r>
      <w:r w:rsidR="004327F8" w:rsidRPr="006F3086">
        <w:rPr>
          <w:rFonts w:ascii="Times New Roman" w:hAnsi="Times New Roman"/>
          <w:sz w:val="28"/>
        </w:rPr>
        <w:t>,  funksiyaları</w:t>
      </w:r>
      <w:r w:rsidRPr="006F3086">
        <w:rPr>
          <w:rFonts w:ascii="Times New Roman" w:hAnsi="Times New Roman"/>
          <w:sz w:val="28"/>
        </w:rPr>
        <w:t xml:space="preserve"> və uçotunun təşkili prinsipləri</w:t>
      </w:r>
      <w:r w:rsidR="00304B8F">
        <w:rPr>
          <w:rFonts w:ascii="Times New Roman" w:hAnsi="Times New Roman"/>
          <w:sz w:val="28"/>
        </w:rPr>
        <w:t xml:space="preserve">                                                                  ........................... 19</w:t>
      </w:r>
    </w:p>
    <w:p w:rsidR="00680872" w:rsidRPr="006F3086" w:rsidRDefault="00680872" w:rsidP="006F3086">
      <w:pPr>
        <w:widowControl w:val="0"/>
        <w:numPr>
          <w:ilvl w:val="1"/>
          <w:numId w:val="1"/>
        </w:numPr>
        <w:spacing w:after="0" w:line="360" w:lineRule="auto"/>
        <w:jc w:val="both"/>
        <w:rPr>
          <w:rFonts w:ascii="Times New Roman" w:hAnsi="Times New Roman"/>
          <w:b/>
          <w:sz w:val="28"/>
        </w:rPr>
      </w:pPr>
      <w:r w:rsidRPr="006F3086">
        <w:rPr>
          <w:rFonts w:ascii="Times New Roman" w:hAnsi="Times New Roman"/>
          <w:sz w:val="28"/>
        </w:rPr>
        <w:t>Əmətin  ödənişinin forma  və sistemləri, əmək haqqının</w:t>
      </w:r>
      <w:r w:rsidR="00304B8F">
        <w:rPr>
          <w:rFonts w:ascii="Times New Roman" w:hAnsi="Times New Roman"/>
          <w:sz w:val="28"/>
        </w:rPr>
        <w:t xml:space="preserve">  </w:t>
      </w:r>
      <w:r w:rsidRPr="006F3086">
        <w:rPr>
          <w:rFonts w:ascii="Times New Roman" w:hAnsi="Times New Roman"/>
          <w:sz w:val="28"/>
        </w:rPr>
        <w:t>növləri</w:t>
      </w:r>
      <w:r w:rsidR="00304B8F">
        <w:rPr>
          <w:rFonts w:ascii="Times New Roman" w:hAnsi="Times New Roman"/>
          <w:sz w:val="28"/>
        </w:rPr>
        <w:t xml:space="preserve"> </w:t>
      </w:r>
      <w:r w:rsidR="00CF4220">
        <w:rPr>
          <w:rFonts w:ascii="Times New Roman" w:hAnsi="Times New Roman"/>
          <w:sz w:val="28"/>
        </w:rPr>
        <w:t xml:space="preserve">   ......   </w:t>
      </w:r>
      <w:r w:rsidR="00304B8F">
        <w:rPr>
          <w:rFonts w:ascii="Times New Roman" w:hAnsi="Times New Roman"/>
          <w:sz w:val="28"/>
        </w:rPr>
        <w:t>2</w:t>
      </w:r>
      <w:r w:rsidR="00CF4220">
        <w:rPr>
          <w:rFonts w:ascii="Times New Roman" w:hAnsi="Times New Roman"/>
          <w:sz w:val="28"/>
        </w:rPr>
        <w:t>6</w:t>
      </w:r>
    </w:p>
    <w:p w:rsidR="0054247F" w:rsidRPr="006F3086" w:rsidRDefault="0054247F" w:rsidP="006F3086">
      <w:pPr>
        <w:widowControl w:val="0"/>
        <w:spacing w:after="0" w:line="360" w:lineRule="auto"/>
        <w:ind w:left="360"/>
        <w:jc w:val="both"/>
        <w:rPr>
          <w:rFonts w:ascii="Times New Roman" w:hAnsi="Times New Roman"/>
          <w:b/>
          <w:sz w:val="28"/>
        </w:rPr>
      </w:pPr>
    </w:p>
    <w:p w:rsidR="004C7B0D" w:rsidRPr="006F3086" w:rsidRDefault="00DE67EA" w:rsidP="006F3086">
      <w:pPr>
        <w:widowControl w:val="0"/>
        <w:spacing w:after="0" w:line="360" w:lineRule="auto"/>
        <w:jc w:val="both"/>
        <w:rPr>
          <w:rFonts w:ascii="Times New Roman" w:hAnsi="Times New Roman"/>
          <w:b/>
          <w:sz w:val="28"/>
        </w:rPr>
      </w:pPr>
      <w:r w:rsidRPr="006F3086">
        <w:rPr>
          <w:rFonts w:ascii="Times New Roman" w:hAnsi="Times New Roman"/>
          <w:b/>
          <w:sz w:val="28"/>
        </w:rPr>
        <w:t>II FƏSİL:</w:t>
      </w:r>
      <w:r w:rsidRPr="006F3086">
        <w:rPr>
          <w:rFonts w:ascii="Times New Roman" w:hAnsi="Times New Roman"/>
          <w:b/>
        </w:rPr>
        <w:t xml:space="preserve"> </w:t>
      </w:r>
      <w:r w:rsidRPr="006F3086">
        <w:rPr>
          <w:rFonts w:ascii="Times New Roman" w:hAnsi="Times New Roman"/>
          <w:b/>
          <w:sz w:val="28"/>
          <w:szCs w:val="28"/>
        </w:rPr>
        <w:t xml:space="preserve">  </w:t>
      </w:r>
      <w:r w:rsidR="004C7B0D" w:rsidRPr="006F3086">
        <w:rPr>
          <w:rFonts w:ascii="Times New Roman" w:hAnsi="Times New Roman"/>
          <w:b/>
          <w:sz w:val="28"/>
          <w:szCs w:val="28"/>
        </w:rPr>
        <w:t xml:space="preserve">Əməyin ödənişinin </w:t>
      </w:r>
      <w:r w:rsidR="004C7B0D" w:rsidRPr="006F3086">
        <w:rPr>
          <w:rFonts w:ascii="Times New Roman" w:hAnsi="Times New Roman"/>
          <w:b/>
        </w:rPr>
        <w:t xml:space="preserve">  </w:t>
      </w:r>
      <w:r w:rsidRPr="006F3086">
        <w:rPr>
          <w:rFonts w:ascii="Times New Roman" w:hAnsi="Times New Roman"/>
          <w:b/>
          <w:sz w:val="28"/>
        </w:rPr>
        <w:t xml:space="preserve">uçotu  və </w:t>
      </w:r>
      <w:r w:rsidR="004C7B0D" w:rsidRPr="006F3086">
        <w:rPr>
          <w:rFonts w:ascii="Times New Roman" w:hAnsi="Times New Roman"/>
          <w:b/>
          <w:sz w:val="28"/>
        </w:rPr>
        <w:t xml:space="preserve">onun təkmilləşdirilməsi </w:t>
      </w:r>
      <w:r w:rsidR="00E974EB" w:rsidRPr="006F3086">
        <w:rPr>
          <w:rFonts w:ascii="Times New Roman" w:hAnsi="Times New Roman"/>
          <w:b/>
          <w:sz w:val="28"/>
        </w:rPr>
        <w:t>yolları</w:t>
      </w:r>
    </w:p>
    <w:p w:rsidR="0054247F" w:rsidRPr="006F3086" w:rsidRDefault="0054247F" w:rsidP="006F3086">
      <w:pPr>
        <w:widowControl w:val="0"/>
        <w:spacing w:after="0" w:line="360" w:lineRule="auto"/>
        <w:jc w:val="both"/>
        <w:rPr>
          <w:rFonts w:ascii="Times New Roman" w:hAnsi="Times New Roman"/>
          <w:sz w:val="28"/>
        </w:rPr>
      </w:pPr>
      <w:r w:rsidRPr="006F3086">
        <w:rPr>
          <w:rFonts w:ascii="Times New Roman" w:hAnsi="Times New Roman"/>
          <w:b/>
          <w:sz w:val="28"/>
        </w:rPr>
        <w:t xml:space="preserve">   </w:t>
      </w:r>
      <w:r w:rsidR="004C7B0D" w:rsidRPr="006F3086">
        <w:rPr>
          <w:rFonts w:ascii="Times New Roman" w:hAnsi="Times New Roman"/>
          <w:b/>
          <w:sz w:val="28"/>
        </w:rPr>
        <w:t xml:space="preserve">  </w:t>
      </w:r>
      <w:r w:rsidR="004C7B0D" w:rsidRPr="006F3086">
        <w:rPr>
          <w:rFonts w:ascii="Times New Roman" w:hAnsi="Times New Roman"/>
          <w:sz w:val="28"/>
        </w:rPr>
        <w:t>2.1.</w:t>
      </w:r>
      <w:r w:rsidR="004C7B0D" w:rsidRPr="006F3086">
        <w:rPr>
          <w:rFonts w:ascii="Times New Roman" w:hAnsi="Times New Roman"/>
          <w:b/>
          <w:sz w:val="28"/>
        </w:rPr>
        <w:t xml:space="preserve"> </w:t>
      </w:r>
      <w:r w:rsidRPr="006F3086">
        <w:rPr>
          <w:rFonts w:ascii="Times New Roman" w:hAnsi="Times New Roman"/>
          <w:sz w:val="28"/>
          <w:szCs w:val="28"/>
        </w:rPr>
        <w:t>İşçi heyətinin, iş vaxtından istifadənin  və hasilatın uçotu</w:t>
      </w:r>
      <w:r w:rsidR="00DE67EA" w:rsidRPr="006F3086">
        <w:rPr>
          <w:rFonts w:ascii="Times New Roman" w:hAnsi="Times New Roman"/>
          <w:sz w:val="28"/>
        </w:rPr>
        <w:t xml:space="preserve">  </w:t>
      </w:r>
      <w:r w:rsidR="00CF4220">
        <w:rPr>
          <w:rFonts w:ascii="Times New Roman" w:hAnsi="Times New Roman"/>
          <w:sz w:val="28"/>
        </w:rPr>
        <w:t xml:space="preserve">    ..................    33</w:t>
      </w:r>
    </w:p>
    <w:p w:rsidR="0054247F" w:rsidRPr="006F3086" w:rsidRDefault="0054247F" w:rsidP="006F3086">
      <w:pPr>
        <w:widowControl w:val="0"/>
        <w:spacing w:after="0" w:line="360" w:lineRule="auto"/>
        <w:jc w:val="both"/>
        <w:rPr>
          <w:rFonts w:ascii="Times New Roman" w:hAnsi="Times New Roman"/>
          <w:sz w:val="28"/>
          <w:szCs w:val="28"/>
        </w:rPr>
      </w:pPr>
      <w:r w:rsidRPr="006F3086">
        <w:rPr>
          <w:rFonts w:ascii="Times New Roman" w:hAnsi="Times New Roman"/>
          <w:sz w:val="28"/>
        </w:rPr>
        <w:t xml:space="preserve">    </w:t>
      </w:r>
      <w:r w:rsidR="00DE67EA" w:rsidRPr="006F3086">
        <w:rPr>
          <w:rFonts w:ascii="Times New Roman" w:hAnsi="Times New Roman"/>
          <w:sz w:val="28"/>
        </w:rPr>
        <w:t xml:space="preserve"> </w:t>
      </w:r>
      <w:r w:rsidRPr="006F3086">
        <w:rPr>
          <w:rFonts w:ascii="Times New Roman" w:hAnsi="Times New Roman"/>
          <w:sz w:val="28"/>
        </w:rPr>
        <w:t>2.2.</w:t>
      </w:r>
      <w:r w:rsidRPr="006F3086">
        <w:rPr>
          <w:rFonts w:ascii="Times New Roman" w:hAnsi="Times New Roman"/>
          <w:sz w:val="28"/>
          <w:szCs w:val="28"/>
        </w:rPr>
        <w:t xml:space="preserve"> Əməyin ödənişinin müxtəlif formalarında əmək haqqının hesablanması       </w:t>
      </w:r>
    </w:p>
    <w:p w:rsidR="00DE67EA" w:rsidRPr="006F3086" w:rsidRDefault="0054247F" w:rsidP="006F3086">
      <w:pPr>
        <w:widowControl w:val="0"/>
        <w:spacing w:after="0" w:line="360" w:lineRule="auto"/>
        <w:jc w:val="both"/>
        <w:rPr>
          <w:rFonts w:ascii="Times New Roman" w:hAnsi="Times New Roman"/>
          <w:sz w:val="28"/>
        </w:rPr>
      </w:pPr>
      <w:r w:rsidRPr="006F3086">
        <w:rPr>
          <w:rFonts w:ascii="Times New Roman" w:hAnsi="Times New Roman"/>
          <w:sz w:val="28"/>
          <w:szCs w:val="28"/>
        </w:rPr>
        <w:t xml:space="preserve">              qaydası </w:t>
      </w:r>
      <w:r w:rsidR="00DE67EA" w:rsidRPr="006F3086">
        <w:rPr>
          <w:rFonts w:ascii="Times New Roman" w:hAnsi="Times New Roman"/>
          <w:sz w:val="28"/>
        </w:rPr>
        <w:t xml:space="preserve">                                               </w:t>
      </w:r>
      <w:r w:rsidR="00680872" w:rsidRPr="006F3086">
        <w:rPr>
          <w:rFonts w:ascii="Times New Roman" w:hAnsi="Times New Roman"/>
          <w:sz w:val="28"/>
        </w:rPr>
        <w:t xml:space="preserve">   </w:t>
      </w:r>
      <w:r w:rsidR="00CF4220">
        <w:rPr>
          <w:rFonts w:ascii="Times New Roman" w:hAnsi="Times New Roman"/>
          <w:sz w:val="28"/>
        </w:rPr>
        <w:t xml:space="preserve">       </w:t>
      </w:r>
      <w:r w:rsidR="00680872" w:rsidRPr="006F3086">
        <w:rPr>
          <w:rFonts w:ascii="Times New Roman" w:hAnsi="Times New Roman"/>
          <w:sz w:val="28"/>
        </w:rPr>
        <w:t xml:space="preserve"> </w:t>
      </w:r>
      <w:r w:rsidR="00CF4220">
        <w:rPr>
          <w:rFonts w:ascii="Times New Roman" w:hAnsi="Times New Roman"/>
          <w:sz w:val="28"/>
        </w:rPr>
        <w:t>.....................................  38</w:t>
      </w:r>
      <w:r w:rsidR="00680872" w:rsidRPr="006F3086">
        <w:rPr>
          <w:rFonts w:ascii="Times New Roman" w:hAnsi="Times New Roman"/>
          <w:sz w:val="28"/>
        </w:rPr>
        <w:t xml:space="preserve">             </w:t>
      </w:r>
      <w:r w:rsidR="00DE67EA" w:rsidRPr="006F3086">
        <w:rPr>
          <w:rFonts w:ascii="Times New Roman" w:hAnsi="Times New Roman"/>
          <w:sz w:val="28"/>
        </w:rPr>
        <w:t xml:space="preserve">              </w:t>
      </w:r>
    </w:p>
    <w:p w:rsidR="00DE67EA" w:rsidRPr="006F3086" w:rsidRDefault="0054247F" w:rsidP="006F3086">
      <w:pPr>
        <w:pStyle w:val="a9"/>
        <w:widowControl w:val="0"/>
        <w:numPr>
          <w:ilvl w:val="1"/>
          <w:numId w:val="4"/>
        </w:numPr>
        <w:tabs>
          <w:tab w:val="left" w:pos="900"/>
          <w:tab w:val="left" w:pos="1080"/>
        </w:tabs>
        <w:spacing w:after="0" w:line="360" w:lineRule="auto"/>
        <w:jc w:val="both"/>
        <w:rPr>
          <w:rFonts w:ascii="Times New Roman" w:hAnsi="Times New Roman"/>
          <w:sz w:val="28"/>
        </w:rPr>
      </w:pPr>
      <w:r w:rsidRPr="006F3086">
        <w:rPr>
          <w:rFonts w:ascii="Times New Roman" w:hAnsi="Times New Roman"/>
          <w:sz w:val="28"/>
          <w:szCs w:val="28"/>
        </w:rPr>
        <w:t xml:space="preserve"> Əməyin ödənişinin  sintetik və analitik uçotu</w:t>
      </w:r>
      <w:r w:rsidR="00DE67EA" w:rsidRPr="006F3086">
        <w:rPr>
          <w:rFonts w:ascii="Times New Roman" w:hAnsi="Times New Roman"/>
          <w:sz w:val="28"/>
        </w:rPr>
        <w:t xml:space="preserve">  </w:t>
      </w:r>
      <w:r w:rsidR="00CF4220">
        <w:rPr>
          <w:rFonts w:ascii="Times New Roman" w:hAnsi="Times New Roman"/>
          <w:sz w:val="28"/>
        </w:rPr>
        <w:t xml:space="preserve"> ..................................  48</w:t>
      </w:r>
    </w:p>
    <w:p w:rsidR="0054247F" w:rsidRPr="006F3086" w:rsidRDefault="0054247F" w:rsidP="006F3086">
      <w:pPr>
        <w:pStyle w:val="a9"/>
        <w:widowControl w:val="0"/>
        <w:numPr>
          <w:ilvl w:val="1"/>
          <w:numId w:val="4"/>
        </w:numPr>
        <w:tabs>
          <w:tab w:val="left" w:pos="900"/>
          <w:tab w:val="left" w:pos="1080"/>
        </w:tabs>
        <w:spacing w:after="0" w:line="360" w:lineRule="auto"/>
        <w:jc w:val="both"/>
        <w:rPr>
          <w:rFonts w:ascii="Times New Roman" w:hAnsi="Times New Roman"/>
          <w:sz w:val="28"/>
        </w:rPr>
      </w:pPr>
      <w:r w:rsidRPr="006F3086">
        <w:rPr>
          <w:rFonts w:ascii="Times New Roman" w:hAnsi="Times New Roman"/>
          <w:sz w:val="28"/>
        </w:rPr>
        <w:t>Əmək haqqı fondundan istifadəyə nəzarət  və əmək üzrə hesabat</w:t>
      </w:r>
      <w:r w:rsidR="00CF4220">
        <w:rPr>
          <w:rFonts w:ascii="Times New Roman" w:hAnsi="Times New Roman"/>
          <w:sz w:val="28"/>
        </w:rPr>
        <w:t xml:space="preserve"> ........  56</w:t>
      </w:r>
    </w:p>
    <w:p w:rsidR="0054247F" w:rsidRPr="006F3086" w:rsidRDefault="0054247F" w:rsidP="006F3086">
      <w:pPr>
        <w:pStyle w:val="a9"/>
        <w:widowControl w:val="0"/>
        <w:numPr>
          <w:ilvl w:val="1"/>
          <w:numId w:val="4"/>
        </w:numPr>
        <w:tabs>
          <w:tab w:val="left" w:pos="900"/>
          <w:tab w:val="left" w:pos="1080"/>
        </w:tabs>
        <w:spacing w:after="0" w:line="360" w:lineRule="auto"/>
        <w:jc w:val="both"/>
        <w:rPr>
          <w:rFonts w:ascii="Times New Roman" w:hAnsi="Times New Roman"/>
          <w:sz w:val="28"/>
        </w:rPr>
      </w:pPr>
      <w:r w:rsidRPr="006F3086">
        <w:rPr>
          <w:rFonts w:ascii="Times New Roman" w:hAnsi="Times New Roman"/>
          <w:sz w:val="28"/>
        </w:rPr>
        <w:t xml:space="preserve">Əməyin  ödənişinin uçotunun  təkmilləşdirilməsi </w:t>
      </w:r>
      <w:r w:rsidR="00967E05">
        <w:rPr>
          <w:rFonts w:ascii="Times New Roman" w:hAnsi="Times New Roman"/>
          <w:sz w:val="28"/>
        </w:rPr>
        <w:t>istiqamləri</w:t>
      </w:r>
      <w:r w:rsidR="00CF4220">
        <w:rPr>
          <w:rFonts w:ascii="Times New Roman" w:hAnsi="Times New Roman"/>
          <w:sz w:val="28"/>
        </w:rPr>
        <w:t xml:space="preserve">  ..............  61</w:t>
      </w:r>
    </w:p>
    <w:p w:rsidR="0054247F" w:rsidRPr="006F3086" w:rsidRDefault="0054247F" w:rsidP="006F3086">
      <w:pPr>
        <w:widowControl w:val="0"/>
        <w:tabs>
          <w:tab w:val="left" w:pos="900"/>
          <w:tab w:val="left" w:pos="1080"/>
        </w:tabs>
        <w:spacing w:after="0" w:line="360" w:lineRule="auto"/>
        <w:ind w:left="375"/>
        <w:jc w:val="both"/>
        <w:rPr>
          <w:rFonts w:ascii="Times New Roman" w:hAnsi="Times New Roman"/>
          <w:sz w:val="28"/>
        </w:rPr>
      </w:pPr>
    </w:p>
    <w:p w:rsidR="00CD69F4" w:rsidRPr="006F3086" w:rsidRDefault="00DE67EA" w:rsidP="006F3086">
      <w:pPr>
        <w:widowControl w:val="0"/>
        <w:spacing w:after="0" w:line="360" w:lineRule="auto"/>
        <w:jc w:val="both"/>
        <w:rPr>
          <w:rFonts w:ascii="Times New Roman" w:hAnsi="Times New Roman"/>
          <w:b/>
          <w:sz w:val="28"/>
          <w:szCs w:val="28"/>
        </w:rPr>
      </w:pPr>
      <w:r w:rsidRPr="006F3086">
        <w:rPr>
          <w:rFonts w:ascii="Times New Roman" w:hAnsi="Times New Roman"/>
          <w:b/>
          <w:sz w:val="28"/>
        </w:rPr>
        <w:t>III FƏSİL:</w:t>
      </w:r>
      <w:r w:rsidRPr="006F3086">
        <w:rPr>
          <w:rFonts w:ascii="Times New Roman" w:hAnsi="Times New Roman"/>
          <w:b/>
        </w:rPr>
        <w:t xml:space="preserve"> </w:t>
      </w:r>
      <w:r w:rsidRPr="006F3086">
        <w:rPr>
          <w:rFonts w:ascii="Times New Roman" w:hAnsi="Times New Roman"/>
          <w:b/>
          <w:sz w:val="28"/>
          <w:szCs w:val="28"/>
        </w:rPr>
        <w:t xml:space="preserve">  </w:t>
      </w:r>
      <w:r w:rsidR="00E974EB" w:rsidRPr="006F3086">
        <w:rPr>
          <w:rFonts w:ascii="Times New Roman" w:hAnsi="Times New Roman"/>
          <w:b/>
          <w:sz w:val="28"/>
          <w:szCs w:val="28"/>
        </w:rPr>
        <w:t xml:space="preserve">Ticarətdə </w:t>
      </w:r>
      <w:r w:rsidR="00CD69F4" w:rsidRPr="006F3086">
        <w:rPr>
          <w:rFonts w:ascii="Times New Roman" w:hAnsi="Times New Roman"/>
          <w:b/>
          <w:sz w:val="28"/>
          <w:szCs w:val="28"/>
        </w:rPr>
        <w:t xml:space="preserve">əmək ehtiyatları və </w:t>
      </w:r>
      <w:r w:rsidR="00E974EB" w:rsidRPr="006F3086">
        <w:rPr>
          <w:rFonts w:ascii="Times New Roman" w:hAnsi="Times New Roman"/>
          <w:b/>
          <w:sz w:val="28"/>
          <w:szCs w:val="28"/>
        </w:rPr>
        <w:t xml:space="preserve">əməyin ödənişi fondundan </w:t>
      </w:r>
      <w:r w:rsidR="00CD69F4" w:rsidRPr="006F3086">
        <w:rPr>
          <w:rFonts w:ascii="Times New Roman" w:hAnsi="Times New Roman"/>
          <w:b/>
          <w:sz w:val="28"/>
          <w:szCs w:val="28"/>
        </w:rPr>
        <w:t xml:space="preserve"> </w:t>
      </w:r>
    </w:p>
    <w:p w:rsidR="00DE67EA" w:rsidRPr="006F3086" w:rsidRDefault="00CD69F4" w:rsidP="006F3086">
      <w:pPr>
        <w:widowControl w:val="0"/>
        <w:spacing w:after="0" w:line="360" w:lineRule="auto"/>
        <w:jc w:val="both"/>
        <w:rPr>
          <w:rFonts w:ascii="Times New Roman" w:hAnsi="Times New Roman"/>
          <w:b/>
          <w:sz w:val="28"/>
        </w:rPr>
      </w:pPr>
      <w:r w:rsidRPr="006F3086">
        <w:rPr>
          <w:rFonts w:ascii="Times New Roman" w:hAnsi="Times New Roman"/>
          <w:b/>
          <w:sz w:val="28"/>
          <w:szCs w:val="28"/>
        </w:rPr>
        <w:t xml:space="preserve">                      </w:t>
      </w:r>
      <w:r w:rsidR="00E974EB" w:rsidRPr="006F3086">
        <w:rPr>
          <w:rFonts w:ascii="Times New Roman" w:hAnsi="Times New Roman"/>
          <w:b/>
          <w:sz w:val="28"/>
          <w:szCs w:val="28"/>
        </w:rPr>
        <w:t>istifadənin təhlili</w:t>
      </w:r>
      <w:r w:rsidR="00DE67EA" w:rsidRPr="006F3086">
        <w:rPr>
          <w:rFonts w:ascii="Times New Roman" w:hAnsi="Times New Roman"/>
          <w:b/>
          <w:sz w:val="28"/>
          <w:szCs w:val="28"/>
        </w:rPr>
        <w:t xml:space="preserve">   </w:t>
      </w:r>
      <w:r w:rsidR="00DE67EA" w:rsidRPr="006F3086">
        <w:rPr>
          <w:rFonts w:ascii="Times New Roman" w:hAnsi="Times New Roman"/>
          <w:b/>
          <w:sz w:val="28"/>
        </w:rPr>
        <w:t xml:space="preserve">         </w:t>
      </w:r>
    </w:p>
    <w:p w:rsidR="00DE67EA" w:rsidRPr="006F3086" w:rsidRDefault="00E974EB" w:rsidP="00967E05">
      <w:pPr>
        <w:widowControl w:val="0"/>
        <w:numPr>
          <w:ilvl w:val="1"/>
          <w:numId w:val="3"/>
        </w:numPr>
        <w:tabs>
          <w:tab w:val="clear" w:pos="1004"/>
          <w:tab w:val="num" w:pos="851"/>
        </w:tabs>
        <w:spacing w:after="0" w:line="360" w:lineRule="auto"/>
        <w:jc w:val="both"/>
        <w:rPr>
          <w:rFonts w:ascii="Times New Roman" w:hAnsi="Times New Roman"/>
          <w:sz w:val="28"/>
        </w:rPr>
      </w:pPr>
      <w:r w:rsidRPr="006F3086">
        <w:rPr>
          <w:rFonts w:ascii="Times New Roman" w:hAnsi="Times New Roman"/>
          <w:sz w:val="28"/>
          <w:szCs w:val="28"/>
        </w:rPr>
        <w:t xml:space="preserve">Təhlilin məqsədi, vəzifələri  və informasiya mənbələri </w:t>
      </w:r>
      <w:r w:rsidR="00967E05">
        <w:rPr>
          <w:rFonts w:ascii="Times New Roman" w:hAnsi="Times New Roman"/>
          <w:sz w:val="28"/>
          <w:szCs w:val="28"/>
        </w:rPr>
        <w:t xml:space="preserve">         ......................67</w:t>
      </w:r>
    </w:p>
    <w:p w:rsidR="00DE67EA" w:rsidRPr="006F3086" w:rsidRDefault="00E335F0" w:rsidP="00967E05">
      <w:pPr>
        <w:widowControl w:val="0"/>
        <w:numPr>
          <w:ilvl w:val="1"/>
          <w:numId w:val="3"/>
        </w:numPr>
        <w:tabs>
          <w:tab w:val="clear" w:pos="1004"/>
          <w:tab w:val="num" w:pos="851"/>
        </w:tabs>
        <w:spacing w:after="0" w:line="360" w:lineRule="auto"/>
        <w:jc w:val="both"/>
        <w:rPr>
          <w:rFonts w:ascii="Times New Roman" w:hAnsi="Times New Roman"/>
          <w:sz w:val="28"/>
        </w:rPr>
      </w:pPr>
      <w:r>
        <w:rPr>
          <w:rFonts w:ascii="Times New Roman" w:hAnsi="Times New Roman"/>
          <w:sz w:val="28"/>
          <w:szCs w:val="28"/>
        </w:rPr>
        <w:t xml:space="preserve">Ticarətdə </w:t>
      </w:r>
      <w:r w:rsidR="00AC4120">
        <w:rPr>
          <w:rFonts w:ascii="Times New Roman" w:hAnsi="Times New Roman"/>
          <w:sz w:val="28"/>
          <w:szCs w:val="28"/>
        </w:rPr>
        <w:t xml:space="preserve"> ə</w:t>
      </w:r>
      <w:r w:rsidR="00E974EB" w:rsidRPr="006F3086">
        <w:rPr>
          <w:rFonts w:ascii="Times New Roman" w:hAnsi="Times New Roman"/>
          <w:sz w:val="28"/>
          <w:szCs w:val="28"/>
        </w:rPr>
        <w:t xml:space="preserve">mək </w:t>
      </w:r>
      <w:r w:rsidR="00AC4120">
        <w:rPr>
          <w:rFonts w:ascii="Times New Roman" w:hAnsi="Times New Roman"/>
          <w:sz w:val="28"/>
          <w:szCs w:val="28"/>
        </w:rPr>
        <w:t xml:space="preserve">ehtiyatları ilə  təmin olunma və </w:t>
      </w:r>
      <w:r w:rsidR="00E974EB" w:rsidRPr="006F3086">
        <w:rPr>
          <w:rFonts w:ascii="Times New Roman" w:hAnsi="Times New Roman"/>
          <w:sz w:val="28"/>
          <w:szCs w:val="28"/>
        </w:rPr>
        <w:t>on</w:t>
      </w:r>
      <w:r w:rsidR="00AC4120">
        <w:rPr>
          <w:rFonts w:ascii="Times New Roman" w:hAnsi="Times New Roman"/>
          <w:sz w:val="28"/>
          <w:szCs w:val="28"/>
        </w:rPr>
        <w:t xml:space="preserve">lardan istifadənin səmərəliliyin  təhlili </w:t>
      </w:r>
      <w:r w:rsidR="00DE67EA" w:rsidRPr="006F3086">
        <w:rPr>
          <w:rFonts w:ascii="Times New Roman" w:hAnsi="Times New Roman"/>
          <w:sz w:val="28"/>
        </w:rPr>
        <w:t xml:space="preserve">     </w:t>
      </w:r>
      <w:r w:rsidR="00967E05">
        <w:rPr>
          <w:rFonts w:ascii="Times New Roman" w:hAnsi="Times New Roman"/>
          <w:sz w:val="28"/>
        </w:rPr>
        <w:t xml:space="preserve">                              </w:t>
      </w:r>
      <w:r>
        <w:rPr>
          <w:rFonts w:ascii="Times New Roman" w:hAnsi="Times New Roman"/>
          <w:sz w:val="28"/>
        </w:rPr>
        <w:t xml:space="preserve">            </w:t>
      </w:r>
      <w:r w:rsidR="00967E05">
        <w:rPr>
          <w:rFonts w:ascii="Times New Roman" w:hAnsi="Times New Roman"/>
          <w:sz w:val="28"/>
        </w:rPr>
        <w:t xml:space="preserve">  .............................72</w:t>
      </w:r>
    </w:p>
    <w:p w:rsidR="00DE67EA" w:rsidRPr="006F3086" w:rsidRDefault="00E974EB" w:rsidP="00967E05">
      <w:pPr>
        <w:widowControl w:val="0"/>
        <w:numPr>
          <w:ilvl w:val="1"/>
          <w:numId w:val="3"/>
        </w:numPr>
        <w:tabs>
          <w:tab w:val="clear" w:pos="1004"/>
          <w:tab w:val="num" w:pos="851"/>
        </w:tabs>
        <w:spacing w:after="0" w:line="360" w:lineRule="auto"/>
        <w:jc w:val="both"/>
        <w:rPr>
          <w:rFonts w:ascii="Times New Roman" w:hAnsi="Times New Roman"/>
          <w:sz w:val="28"/>
        </w:rPr>
      </w:pPr>
      <w:r w:rsidRPr="006F3086">
        <w:rPr>
          <w:rFonts w:ascii="Times New Roman" w:hAnsi="Times New Roman"/>
          <w:sz w:val="28"/>
          <w:szCs w:val="28"/>
        </w:rPr>
        <w:t>Əmək haqqı fondundan  istifadənin</w:t>
      </w:r>
      <w:r w:rsidR="00CD69F4" w:rsidRPr="006F3086">
        <w:rPr>
          <w:rFonts w:ascii="Times New Roman" w:hAnsi="Times New Roman"/>
          <w:sz w:val="28"/>
          <w:szCs w:val="28"/>
        </w:rPr>
        <w:t xml:space="preserve">  </w:t>
      </w:r>
      <w:r w:rsidRPr="006F3086">
        <w:rPr>
          <w:rFonts w:ascii="Times New Roman" w:hAnsi="Times New Roman"/>
          <w:sz w:val="28"/>
          <w:szCs w:val="28"/>
        </w:rPr>
        <w:t xml:space="preserve">təhlili  </w:t>
      </w:r>
      <w:r w:rsidR="00DE67EA" w:rsidRPr="006F3086">
        <w:rPr>
          <w:rFonts w:ascii="Times New Roman" w:hAnsi="Times New Roman"/>
          <w:sz w:val="28"/>
          <w:szCs w:val="28"/>
        </w:rPr>
        <w:t>və onun təkmilləşdirilməsi</w:t>
      </w:r>
      <w:r w:rsidR="00CF4220">
        <w:rPr>
          <w:rFonts w:ascii="Times New Roman" w:hAnsi="Times New Roman"/>
          <w:sz w:val="28"/>
          <w:szCs w:val="28"/>
        </w:rPr>
        <w:t>....</w:t>
      </w:r>
      <w:r w:rsidR="00967E05">
        <w:rPr>
          <w:rFonts w:ascii="Times New Roman" w:hAnsi="Times New Roman"/>
          <w:sz w:val="28"/>
          <w:szCs w:val="28"/>
        </w:rPr>
        <w:t>8</w:t>
      </w:r>
      <w:r w:rsidR="00CF4220">
        <w:rPr>
          <w:rFonts w:ascii="Times New Roman" w:hAnsi="Times New Roman"/>
          <w:sz w:val="28"/>
          <w:szCs w:val="28"/>
        </w:rPr>
        <w:t>0</w:t>
      </w:r>
      <w:r w:rsidR="00DE67EA" w:rsidRPr="006F3086">
        <w:rPr>
          <w:rFonts w:ascii="Times New Roman" w:hAnsi="Times New Roman"/>
          <w:sz w:val="28"/>
          <w:szCs w:val="28"/>
        </w:rPr>
        <w:t xml:space="preserve">                                                           </w:t>
      </w:r>
    </w:p>
    <w:p w:rsidR="00DE67EA" w:rsidRPr="006F3086" w:rsidRDefault="00DE67EA" w:rsidP="006F3086">
      <w:pPr>
        <w:pStyle w:val="10"/>
        <w:widowControl w:val="0"/>
        <w:rPr>
          <w:rFonts w:ascii="Times New Roman" w:hAnsi="Times New Roman"/>
        </w:rPr>
      </w:pPr>
    </w:p>
    <w:p w:rsidR="00DE67EA" w:rsidRPr="006F3086" w:rsidRDefault="00DE67EA" w:rsidP="006F3086">
      <w:pPr>
        <w:pStyle w:val="10"/>
        <w:widowControl w:val="0"/>
        <w:rPr>
          <w:rFonts w:ascii="Times New Roman" w:hAnsi="Times New Roman"/>
          <w:b/>
        </w:rPr>
      </w:pPr>
      <w:r w:rsidRPr="006F3086">
        <w:rPr>
          <w:rFonts w:ascii="Times New Roman" w:hAnsi="Times New Roman"/>
          <w:b/>
        </w:rPr>
        <w:t xml:space="preserve">           Nəticə                                                         </w:t>
      </w:r>
      <w:r w:rsidR="00CF4220">
        <w:rPr>
          <w:rFonts w:ascii="Times New Roman" w:hAnsi="Times New Roman"/>
          <w:b/>
        </w:rPr>
        <w:t xml:space="preserve">                              </w:t>
      </w:r>
      <w:r w:rsidRPr="006F3086">
        <w:rPr>
          <w:rFonts w:ascii="Times New Roman" w:hAnsi="Times New Roman"/>
          <w:b/>
        </w:rPr>
        <w:t xml:space="preserve"> </w:t>
      </w:r>
      <w:r w:rsidR="00CF4220">
        <w:rPr>
          <w:rFonts w:ascii="Times New Roman" w:hAnsi="Times New Roman"/>
          <w:b/>
        </w:rPr>
        <w:t>............   86</w:t>
      </w:r>
    </w:p>
    <w:p w:rsidR="00DE67EA" w:rsidRPr="006F3086" w:rsidRDefault="00DE67EA" w:rsidP="006F3086">
      <w:pPr>
        <w:widowControl w:val="0"/>
        <w:spacing w:after="0" w:line="360" w:lineRule="auto"/>
        <w:jc w:val="both"/>
        <w:rPr>
          <w:rFonts w:ascii="Times New Roman" w:hAnsi="Times New Roman"/>
          <w:b/>
          <w:sz w:val="28"/>
        </w:rPr>
      </w:pPr>
      <w:r w:rsidRPr="006F3086">
        <w:rPr>
          <w:rFonts w:ascii="Times New Roman" w:hAnsi="Times New Roman"/>
          <w:sz w:val="28"/>
        </w:rPr>
        <w:t xml:space="preserve">          </w:t>
      </w:r>
      <w:r w:rsidRPr="006F3086">
        <w:rPr>
          <w:rFonts w:ascii="Times New Roman" w:hAnsi="Times New Roman"/>
          <w:b/>
          <w:sz w:val="28"/>
        </w:rPr>
        <w:t xml:space="preserve">İstifadə olunmuş  ədəbiyyatların siyahısı                                  </w:t>
      </w:r>
      <w:r w:rsidR="00967E05">
        <w:rPr>
          <w:rFonts w:ascii="Times New Roman" w:hAnsi="Times New Roman"/>
          <w:b/>
          <w:sz w:val="28"/>
        </w:rPr>
        <w:t>............</w:t>
      </w:r>
      <w:r w:rsidR="00CF4220">
        <w:rPr>
          <w:rFonts w:ascii="Times New Roman" w:hAnsi="Times New Roman"/>
          <w:b/>
          <w:sz w:val="28"/>
        </w:rPr>
        <w:t xml:space="preserve">  </w:t>
      </w:r>
      <w:r w:rsidR="00967E05">
        <w:rPr>
          <w:rFonts w:ascii="Times New Roman" w:hAnsi="Times New Roman"/>
          <w:b/>
          <w:sz w:val="28"/>
        </w:rPr>
        <w:t>90</w:t>
      </w:r>
      <w:r w:rsidRPr="006F3086">
        <w:rPr>
          <w:rFonts w:ascii="Times New Roman" w:hAnsi="Times New Roman"/>
          <w:b/>
          <w:sz w:val="28"/>
        </w:rPr>
        <w:t xml:space="preserve">  </w:t>
      </w:r>
    </w:p>
    <w:p w:rsidR="00DE67EA" w:rsidRPr="006F3086" w:rsidRDefault="00DE67EA" w:rsidP="006F3086">
      <w:pPr>
        <w:widowControl w:val="0"/>
        <w:spacing w:after="0" w:line="360" w:lineRule="auto"/>
        <w:jc w:val="both"/>
        <w:rPr>
          <w:rFonts w:ascii="Times New Roman" w:hAnsi="Times New Roman"/>
          <w:b/>
          <w:sz w:val="28"/>
        </w:rPr>
      </w:pPr>
      <w:r w:rsidRPr="006F3086">
        <w:rPr>
          <w:rFonts w:ascii="Times New Roman" w:hAnsi="Times New Roman"/>
          <w:b/>
          <w:sz w:val="28"/>
        </w:rPr>
        <w:t xml:space="preserve">                    </w:t>
      </w:r>
    </w:p>
    <w:p w:rsidR="00E974EB" w:rsidRPr="006F3086" w:rsidRDefault="00E974EB" w:rsidP="006F3086">
      <w:pPr>
        <w:widowControl w:val="0"/>
        <w:spacing w:after="0" w:line="360" w:lineRule="auto"/>
        <w:jc w:val="both"/>
        <w:rPr>
          <w:rFonts w:ascii="Times New Roman" w:hAnsi="Times New Roman"/>
          <w:sz w:val="28"/>
        </w:rPr>
      </w:pPr>
    </w:p>
    <w:p w:rsidR="00EB570A" w:rsidRDefault="00DE67EA" w:rsidP="006F3086">
      <w:pPr>
        <w:widowControl w:val="0"/>
        <w:spacing w:after="0" w:line="360" w:lineRule="auto"/>
        <w:jc w:val="center"/>
        <w:rPr>
          <w:rFonts w:ascii="Times New Roman" w:hAnsi="Times New Roman"/>
          <w:b/>
          <w:bCs/>
          <w:sz w:val="32"/>
          <w:szCs w:val="32"/>
        </w:rPr>
      </w:pPr>
      <w:r w:rsidRPr="006F3086">
        <w:rPr>
          <w:rFonts w:ascii="Times New Roman" w:hAnsi="Times New Roman"/>
          <w:b/>
          <w:bCs/>
          <w:sz w:val="32"/>
          <w:szCs w:val="32"/>
        </w:rPr>
        <w:t>GİRİŞ</w:t>
      </w:r>
    </w:p>
    <w:p w:rsidR="0002236F" w:rsidRPr="006F3086" w:rsidRDefault="0002236F" w:rsidP="006F3086">
      <w:pPr>
        <w:widowControl w:val="0"/>
        <w:spacing w:after="0" w:line="360" w:lineRule="auto"/>
        <w:jc w:val="center"/>
        <w:rPr>
          <w:rFonts w:ascii="Times New Roman" w:hAnsi="Times New Roman"/>
          <w:sz w:val="28"/>
        </w:rPr>
      </w:pPr>
    </w:p>
    <w:p w:rsidR="00EB570A" w:rsidRPr="006F3086" w:rsidRDefault="001660D0" w:rsidP="006F3086">
      <w:pPr>
        <w:widowControl w:val="0"/>
        <w:spacing w:after="0" w:line="360" w:lineRule="auto"/>
        <w:jc w:val="both"/>
        <w:rPr>
          <w:rFonts w:ascii="Times New Roman" w:hAnsi="Times New Roman"/>
          <w:sz w:val="28"/>
        </w:rPr>
      </w:pPr>
      <w:r>
        <w:rPr>
          <w:rFonts w:ascii="Times New Roman" w:hAnsi="Times New Roman"/>
          <w:b/>
          <w:sz w:val="28"/>
        </w:rPr>
        <w:t xml:space="preserve">    </w:t>
      </w:r>
      <w:r w:rsidR="00EB570A" w:rsidRPr="006F3086">
        <w:rPr>
          <w:rFonts w:ascii="Times New Roman" w:hAnsi="Times New Roman"/>
          <w:b/>
          <w:sz w:val="28"/>
        </w:rPr>
        <w:t xml:space="preserve">Mövzunun aktuallığı: </w:t>
      </w:r>
      <w:r w:rsidR="006F3086" w:rsidRPr="006F3086">
        <w:rPr>
          <w:rFonts w:ascii="Times New Roman" w:hAnsi="Times New Roman"/>
          <w:sz w:val="28"/>
        </w:rPr>
        <w:t>Xalq</w:t>
      </w:r>
      <w:r w:rsidR="00EB570A" w:rsidRPr="006F3086">
        <w:rPr>
          <w:rFonts w:ascii="Times New Roman" w:hAnsi="Times New Roman"/>
          <w:sz w:val="28"/>
        </w:rPr>
        <w:t xml:space="preserve"> </w:t>
      </w:r>
      <w:r w:rsidR="006F3086" w:rsidRPr="006F3086">
        <w:rPr>
          <w:rFonts w:ascii="Times New Roman" w:hAnsi="Times New Roman"/>
          <w:sz w:val="28"/>
        </w:rPr>
        <w:t>təsərrüfatının</w:t>
      </w:r>
      <w:r w:rsidR="00EB570A" w:rsidRPr="006F3086">
        <w:rPr>
          <w:rFonts w:ascii="Times New Roman" w:hAnsi="Times New Roman"/>
          <w:sz w:val="28"/>
        </w:rPr>
        <w:t xml:space="preserve"> </w:t>
      </w:r>
      <w:r w:rsidR="006F3086" w:rsidRPr="006F3086">
        <w:rPr>
          <w:rFonts w:ascii="Times New Roman" w:hAnsi="Times New Roman"/>
          <w:sz w:val="28"/>
        </w:rPr>
        <w:t>ən</w:t>
      </w:r>
      <w:r w:rsidR="00EB570A" w:rsidRPr="006F3086">
        <w:rPr>
          <w:rFonts w:ascii="Times New Roman" w:hAnsi="Times New Roman"/>
          <w:sz w:val="28"/>
        </w:rPr>
        <w:t xml:space="preserve"> </w:t>
      </w:r>
      <w:r w:rsidR="006F3086" w:rsidRPr="006F3086">
        <w:rPr>
          <w:rFonts w:ascii="Times New Roman" w:hAnsi="Times New Roman"/>
          <w:sz w:val="28"/>
        </w:rPr>
        <w:t>mühüm</w:t>
      </w:r>
      <w:r w:rsidR="00EB570A" w:rsidRPr="006F3086">
        <w:rPr>
          <w:rFonts w:ascii="Times New Roman" w:hAnsi="Times New Roman"/>
          <w:sz w:val="28"/>
        </w:rPr>
        <w:t xml:space="preserve"> </w:t>
      </w:r>
      <w:r w:rsidR="006F3086" w:rsidRPr="006F3086">
        <w:rPr>
          <w:rFonts w:ascii="Times New Roman" w:hAnsi="Times New Roman"/>
          <w:sz w:val="28"/>
        </w:rPr>
        <w:t>sahələrindən</w:t>
      </w:r>
      <w:r w:rsidR="00EB570A" w:rsidRPr="006F3086">
        <w:rPr>
          <w:rFonts w:ascii="Times New Roman" w:hAnsi="Times New Roman"/>
          <w:sz w:val="28"/>
        </w:rPr>
        <w:t xml:space="preserve"> </w:t>
      </w:r>
      <w:r w:rsidR="006F3086" w:rsidRPr="006F3086">
        <w:rPr>
          <w:rFonts w:ascii="Times New Roman" w:hAnsi="Times New Roman"/>
          <w:sz w:val="28"/>
        </w:rPr>
        <w:t>biri</w:t>
      </w:r>
      <w:r w:rsidR="00EB570A" w:rsidRPr="006F3086">
        <w:rPr>
          <w:rFonts w:ascii="Times New Roman" w:hAnsi="Times New Roman"/>
          <w:sz w:val="28"/>
        </w:rPr>
        <w:t xml:space="preserve"> </w:t>
      </w:r>
      <w:r w:rsidRPr="006F3086">
        <w:rPr>
          <w:rFonts w:ascii="Times New Roman" w:hAnsi="Times New Roman"/>
          <w:sz w:val="28"/>
        </w:rPr>
        <w:t xml:space="preserve">də </w:t>
      </w:r>
      <w:r>
        <w:rPr>
          <w:rFonts w:ascii="Times New Roman" w:hAnsi="Times New Roman"/>
          <w:sz w:val="28"/>
        </w:rPr>
        <w:t xml:space="preserve">       ticarətdir. </w:t>
      </w:r>
      <w:r w:rsidR="006F3086" w:rsidRPr="006F3086">
        <w:rPr>
          <w:rFonts w:ascii="Times New Roman" w:hAnsi="Times New Roman"/>
          <w:sz w:val="28"/>
        </w:rPr>
        <w:t>Əmtəə</w:t>
      </w:r>
      <w:r w:rsidR="00EB570A" w:rsidRPr="006F3086">
        <w:rPr>
          <w:rFonts w:ascii="Times New Roman" w:hAnsi="Times New Roman"/>
          <w:sz w:val="28"/>
        </w:rPr>
        <w:t>-</w:t>
      </w:r>
      <w:r w:rsidR="006F3086" w:rsidRPr="006F3086">
        <w:rPr>
          <w:rFonts w:ascii="Times New Roman" w:hAnsi="Times New Roman"/>
          <w:sz w:val="28"/>
        </w:rPr>
        <w:t>pul</w:t>
      </w:r>
      <w:r w:rsidR="00EB570A" w:rsidRPr="006F3086">
        <w:rPr>
          <w:rFonts w:ascii="Times New Roman" w:hAnsi="Times New Roman"/>
          <w:sz w:val="28"/>
        </w:rPr>
        <w:t xml:space="preserve"> </w:t>
      </w:r>
      <w:r w:rsidR="006F3086" w:rsidRPr="006F3086">
        <w:rPr>
          <w:rFonts w:ascii="Times New Roman" w:hAnsi="Times New Roman"/>
          <w:sz w:val="28"/>
        </w:rPr>
        <w:t>münasibətləri</w:t>
      </w:r>
      <w:r w:rsidR="00EB570A" w:rsidRPr="006F3086">
        <w:rPr>
          <w:rFonts w:ascii="Times New Roman" w:hAnsi="Times New Roman"/>
          <w:sz w:val="28"/>
        </w:rPr>
        <w:t xml:space="preserve"> </w:t>
      </w:r>
      <w:r w:rsidR="006F3086" w:rsidRPr="006F3086">
        <w:rPr>
          <w:rFonts w:ascii="Times New Roman" w:hAnsi="Times New Roman"/>
          <w:sz w:val="28"/>
        </w:rPr>
        <w:t>şəraitində</w:t>
      </w:r>
      <w:r w:rsidR="00EB570A" w:rsidRPr="006F3086">
        <w:rPr>
          <w:rFonts w:ascii="Times New Roman" w:hAnsi="Times New Roman"/>
          <w:sz w:val="28"/>
        </w:rPr>
        <w:t xml:space="preserve"> </w:t>
      </w:r>
      <w:r w:rsidR="006F3086" w:rsidRPr="006F3086">
        <w:rPr>
          <w:rFonts w:ascii="Times New Roman" w:hAnsi="Times New Roman"/>
          <w:sz w:val="28"/>
        </w:rPr>
        <w:t>ticarət</w:t>
      </w:r>
      <w:r w:rsidR="00EB570A" w:rsidRPr="006F3086">
        <w:rPr>
          <w:rFonts w:ascii="Times New Roman" w:hAnsi="Times New Roman"/>
          <w:sz w:val="28"/>
        </w:rPr>
        <w:t xml:space="preserve"> </w:t>
      </w:r>
      <w:r w:rsidR="006F3086" w:rsidRPr="006F3086">
        <w:rPr>
          <w:rFonts w:ascii="Times New Roman" w:hAnsi="Times New Roman"/>
          <w:sz w:val="28"/>
        </w:rPr>
        <w:t>mülkiyyət</w:t>
      </w:r>
      <w:r w:rsidR="00EB570A" w:rsidRPr="006F3086">
        <w:rPr>
          <w:rFonts w:ascii="Times New Roman" w:hAnsi="Times New Roman"/>
          <w:sz w:val="28"/>
        </w:rPr>
        <w:t xml:space="preserve"> </w:t>
      </w:r>
      <w:r w:rsidR="006F3086" w:rsidRPr="006F3086">
        <w:rPr>
          <w:rFonts w:ascii="Times New Roman" w:hAnsi="Times New Roman"/>
          <w:sz w:val="28"/>
        </w:rPr>
        <w:t>mübadiləsi</w:t>
      </w:r>
      <w:r w:rsidR="00EB570A" w:rsidRPr="006F3086">
        <w:rPr>
          <w:rFonts w:ascii="Times New Roman" w:hAnsi="Times New Roman"/>
          <w:sz w:val="28"/>
        </w:rPr>
        <w:t xml:space="preserve"> </w:t>
      </w:r>
      <w:r w:rsidR="006F3086" w:rsidRPr="006F3086">
        <w:rPr>
          <w:rFonts w:ascii="Times New Roman" w:hAnsi="Times New Roman"/>
          <w:sz w:val="28"/>
        </w:rPr>
        <w:t>formasıdır</w:t>
      </w:r>
      <w:r w:rsidR="00EB570A" w:rsidRPr="006F3086">
        <w:rPr>
          <w:rFonts w:ascii="Times New Roman" w:hAnsi="Times New Roman"/>
          <w:sz w:val="28"/>
        </w:rPr>
        <w:t xml:space="preserve">. </w:t>
      </w:r>
      <w:r w:rsidR="006F3086" w:rsidRPr="006F3086">
        <w:rPr>
          <w:rFonts w:ascii="Times New Roman" w:hAnsi="Times New Roman"/>
          <w:sz w:val="28"/>
        </w:rPr>
        <w:t>Əmtəə</w:t>
      </w:r>
      <w:r w:rsidR="00EB570A" w:rsidRPr="006F3086">
        <w:rPr>
          <w:rFonts w:ascii="Times New Roman" w:hAnsi="Times New Roman"/>
          <w:sz w:val="28"/>
        </w:rPr>
        <w:t>-</w:t>
      </w:r>
      <w:r w:rsidR="006F3086" w:rsidRPr="006F3086">
        <w:rPr>
          <w:rFonts w:ascii="Times New Roman" w:hAnsi="Times New Roman"/>
          <w:sz w:val="28"/>
        </w:rPr>
        <w:t>pul</w:t>
      </w:r>
      <w:r w:rsidR="00EB570A" w:rsidRPr="006F3086">
        <w:rPr>
          <w:rFonts w:ascii="Times New Roman" w:hAnsi="Times New Roman"/>
          <w:sz w:val="28"/>
        </w:rPr>
        <w:t xml:space="preserve"> </w:t>
      </w:r>
      <w:r w:rsidR="006F3086" w:rsidRPr="006F3086">
        <w:rPr>
          <w:rFonts w:ascii="Times New Roman" w:hAnsi="Times New Roman"/>
          <w:sz w:val="28"/>
        </w:rPr>
        <w:t>münasibətləri</w:t>
      </w:r>
      <w:r w:rsidR="00EB570A" w:rsidRPr="006F3086">
        <w:rPr>
          <w:rFonts w:ascii="Times New Roman" w:hAnsi="Times New Roman"/>
          <w:sz w:val="28"/>
        </w:rPr>
        <w:t xml:space="preserve"> </w:t>
      </w:r>
      <w:r w:rsidR="006F3086" w:rsidRPr="006F3086">
        <w:rPr>
          <w:rFonts w:ascii="Times New Roman" w:hAnsi="Times New Roman"/>
          <w:sz w:val="28"/>
        </w:rPr>
        <w:t>dedikdə</w:t>
      </w:r>
      <w:r w:rsidR="00EB570A" w:rsidRPr="006F3086">
        <w:rPr>
          <w:rFonts w:ascii="Times New Roman" w:hAnsi="Times New Roman"/>
          <w:sz w:val="28"/>
        </w:rPr>
        <w:t xml:space="preserve"> </w:t>
      </w:r>
      <w:r w:rsidR="006F3086" w:rsidRPr="006F3086">
        <w:rPr>
          <w:rFonts w:ascii="Times New Roman" w:hAnsi="Times New Roman"/>
          <w:sz w:val="28"/>
        </w:rPr>
        <w:t>malların</w:t>
      </w:r>
      <w:r w:rsidR="00EB570A" w:rsidRPr="006F3086">
        <w:rPr>
          <w:rFonts w:ascii="Times New Roman" w:hAnsi="Times New Roman"/>
          <w:sz w:val="28"/>
        </w:rPr>
        <w:t xml:space="preserve"> </w:t>
      </w:r>
      <w:r w:rsidR="006F3086" w:rsidRPr="006F3086">
        <w:rPr>
          <w:rFonts w:ascii="Times New Roman" w:hAnsi="Times New Roman"/>
          <w:sz w:val="28"/>
        </w:rPr>
        <w:t>istehsalı</w:t>
      </w:r>
      <w:r w:rsidR="00EB570A" w:rsidRPr="006F3086">
        <w:rPr>
          <w:rFonts w:ascii="Times New Roman" w:hAnsi="Times New Roman"/>
          <w:sz w:val="28"/>
        </w:rPr>
        <w:t xml:space="preserve"> </w:t>
      </w:r>
      <w:r w:rsidR="006F3086" w:rsidRPr="006F3086">
        <w:rPr>
          <w:rFonts w:ascii="Times New Roman" w:hAnsi="Times New Roman"/>
          <w:sz w:val="28"/>
        </w:rPr>
        <w:t>və</w:t>
      </w:r>
      <w:r w:rsidR="00EB570A" w:rsidRPr="006F3086">
        <w:rPr>
          <w:rFonts w:ascii="Times New Roman" w:hAnsi="Times New Roman"/>
          <w:sz w:val="28"/>
        </w:rPr>
        <w:t xml:space="preserve"> </w:t>
      </w:r>
      <w:r w:rsidR="006F3086" w:rsidRPr="006F3086">
        <w:rPr>
          <w:rFonts w:ascii="Times New Roman" w:hAnsi="Times New Roman"/>
          <w:sz w:val="28"/>
        </w:rPr>
        <w:t>satışı</w:t>
      </w:r>
      <w:r w:rsidR="00EB570A" w:rsidRPr="006F3086">
        <w:rPr>
          <w:rFonts w:ascii="Times New Roman" w:hAnsi="Times New Roman"/>
          <w:sz w:val="28"/>
        </w:rPr>
        <w:t xml:space="preserve"> </w:t>
      </w:r>
      <w:r w:rsidR="006F3086" w:rsidRPr="006F3086">
        <w:rPr>
          <w:rFonts w:ascii="Times New Roman" w:hAnsi="Times New Roman"/>
          <w:sz w:val="28"/>
        </w:rPr>
        <w:t>prosesinmal</w:t>
      </w:r>
      <w:r w:rsidR="00EB570A" w:rsidRPr="006F3086">
        <w:rPr>
          <w:rFonts w:ascii="Times New Roman" w:hAnsi="Times New Roman"/>
          <w:sz w:val="28"/>
        </w:rPr>
        <w:t xml:space="preserve"> </w:t>
      </w:r>
      <w:r w:rsidR="006F3086" w:rsidRPr="006F3086">
        <w:rPr>
          <w:rFonts w:ascii="Times New Roman" w:hAnsi="Times New Roman"/>
          <w:sz w:val="28"/>
        </w:rPr>
        <w:t>istehsalçıları</w:t>
      </w:r>
      <w:r w:rsidR="00EB570A" w:rsidRPr="006F3086">
        <w:rPr>
          <w:rFonts w:ascii="Times New Roman" w:hAnsi="Times New Roman"/>
          <w:sz w:val="28"/>
        </w:rPr>
        <w:t xml:space="preserve"> </w:t>
      </w:r>
      <w:r w:rsidR="006F3086" w:rsidRPr="006F3086">
        <w:rPr>
          <w:rFonts w:ascii="Times New Roman" w:hAnsi="Times New Roman"/>
          <w:sz w:val="28"/>
        </w:rPr>
        <w:t>arasında</w:t>
      </w:r>
      <w:r w:rsidR="00EB570A" w:rsidRPr="006F3086">
        <w:rPr>
          <w:rFonts w:ascii="Times New Roman" w:hAnsi="Times New Roman"/>
          <w:sz w:val="28"/>
        </w:rPr>
        <w:t xml:space="preserve"> </w:t>
      </w:r>
      <w:r w:rsidR="006F3086" w:rsidRPr="006F3086">
        <w:rPr>
          <w:rFonts w:ascii="Times New Roman" w:hAnsi="Times New Roman"/>
          <w:sz w:val="28"/>
        </w:rPr>
        <w:t>baş</w:t>
      </w:r>
      <w:r w:rsidR="00EB570A" w:rsidRPr="006F3086">
        <w:rPr>
          <w:rFonts w:ascii="Times New Roman" w:hAnsi="Times New Roman"/>
          <w:sz w:val="28"/>
        </w:rPr>
        <w:t xml:space="preserve"> </w:t>
      </w:r>
      <w:r w:rsidR="006F3086" w:rsidRPr="006F3086">
        <w:rPr>
          <w:rFonts w:ascii="Times New Roman" w:hAnsi="Times New Roman"/>
          <w:sz w:val="28"/>
        </w:rPr>
        <w:t>verən</w:t>
      </w:r>
      <w:r w:rsidR="00EB570A" w:rsidRPr="006F3086">
        <w:rPr>
          <w:rFonts w:ascii="Times New Roman" w:hAnsi="Times New Roman"/>
          <w:sz w:val="28"/>
        </w:rPr>
        <w:t xml:space="preserve"> </w:t>
      </w:r>
      <w:r w:rsidR="006F3086" w:rsidRPr="006F3086">
        <w:rPr>
          <w:rFonts w:ascii="Times New Roman" w:hAnsi="Times New Roman"/>
          <w:sz w:val="28"/>
        </w:rPr>
        <w:t>ictimai</w:t>
      </w:r>
      <w:r w:rsidR="00EB570A" w:rsidRPr="006F3086">
        <w:rPr>
          <w:rFonts w:ascii="Times New Roman" w:hAnsi="Times New Roman"/>
          <w:sz w:val="28"/>
        </w:rPr>
        <w:t xml:space="preserve"> </w:t>
      </w:r>
      <w:r w:rsidR="006F3086" w:rsidRPr="006F3086">
        <w:rPr>
          <w:rFonts w:ascii="Times New Roman" w:hAnsi="Times New Roman"/>
          <w:sz w:val="28"/>
        </w:rPr>
        <w:t>münasibətlər</w:t>
      </w:r>
      <w:r w:rsidR="00EB570A" w:rsidRPr="006F3086">
        <w:rPr>
          <w:rFonts w:ascii="Times New Roman" w:hAnsi="Times New Roman"/>
          <w:sz w:val="28"/>
        </w:rPr>
        <w:t xml:space="preserve"> </w:t>
      </w:r>
      <w:r w:rsidR="006F3086" w:rsidRPr="006F3086">
        <w:rPr>
          <w:rFonts w:ascii="Times New Roman" w:hAnsi="Times New Roman"/>
          <w:sz w:val="28"/>
        </w:rPr>
        <w:t>başa</w:t>
      </w:r>
      <w:r w:rsidR="00EB570A" w:rsidRPr="006F3086">
        <w:rPr>
          <w:rFonts w:ascii="Times New Roman" w:hAnsi="Times New Roman"/>
          <w:sz w:val="28"/>
        </w:rPr>
        <w:t xml:space="preserve"> </w:t>
      </w:r>
      <w:r w:rsidR="006F3086" w:rsidRPr="006F3086">
        <w:rPr>
          <w:rFonts w:ascii="Times New Roman" w:hAnsi="Times New Roman"/>
          <w:sz w:val="28"/>
        </w:rPr>
        <w:t>düşülür</w:t>
      </w:r>
      <w:r w:rsidR="00EB570A" w:rsidRPr="006F3086">
        <w:rPr>
          <w:rFonts w:ascii="Times New Roman" w:hAnsi="Times New Roman"/>
          <w:sz w:val="28"/>
        </w:rPr>
        <w:t xml:space="preserve">. </w:t>
      </w:r>
      <w:r w:rsidR="006F3086" w:rsidRPr="006F3086">
        <w:rPr>
          <w:rFonts w:ascii="Times New Roman" w:hAnsi="Times New Roman"/>
          <w:sz w:val="28"/>
        </w:rPr>
        <w:t>Bu</w:t>
      </w:r>
      <w:r w:rsidR="00EB570A" w:rsidRPr="006F3086">
        <w:rPr>
          <w:rFonts w:ascii="Times New Roman" w:hAnsi="Times New Roman"/>
          <w:sz w:val="28"/>
        </w:rPr>
        <w:t xml:space="preserve"> </w:t>
      </w:r>
      <w:r w:rsidR="006F3086" w:rsidRPr="006F3086">
        <w:rPr>
          <w:rFonts w:ascii="Times New Roman" w:hAnsi="Times New Roman"/>
          <w:sz w:val="28"/>
        </w:rPr>
        <w:t>zaman</w:t>
      </w:r>
      <w:r w:rsidR="00EB570A" w:rsidRPr="006F3086">
        <w:rPr>
          <w:rFonts w:ascii="Times New Roman" w:hAnsi="Times New Roman"/>
          <w:sz w:val="28"/>
        </w:rPr>
        <w:t xml:space="preserve"> </w:t>
      </w:r>
      <w:r w:rsidR="006F3086" w:rsidRPr="006F3086">
        <w:rPr>
          <w:rFonts w:ascii="Times New Roman" w:hAnsi="Times New Roman"/>
          <w:sz w:val="28"/>
        </w:rPr>
        <w:t>mal</w:t>
      </w:r>
      <w:r w:rsidR="00EB570A" w:rsidRPr="006F3086">
        <w:rPr>
          <w:rFonts w:ascii="Times New Roman" w:hAnsi="Times New Roman"/>
          <w:sz w:val="28"/>
        </w:rPr>
        <w:t>(</w:t>
      </w:r>
      <w:r w:rsidR="006F3086" w:rsidRPr="006F3086">
        <w:rPr>
          <w:rFonts w:ascii="Times New Roman" w:hAnsi="Times New Roman"/>
          <w:sz w:val="28"/>
        </w:rPr>
        <w:t>əmtəə</w:t>
      </w:r>
      <w:r w:rsidR="00EB570A" w:rsidRPr="006F3086">
        <w:rPr>
          <w:rFonts w:ascii="Times New Roman" w:hAnsi="Times New Roman"/>
          <w:sz w:val="28"/>
        </w:rPr>
        <w:t xml:space="preserve">) </w:t>
      </w:r>
      <w:r w:rsidR="006F3086" w:rsidRPr="006F3086">
        <w:rPr>
          <w:rFonts w:ascii="Times New Roman" w:hAnsi="Times New Roman"/>
          <w:sz w:val="28"/>
        </w:rPr>
        <w:t>dedikdə</w:t>
      </w:r>
      <w:r w:rsidR="00EB570A" w:rsidRPr="006F3086">
        <w:rPr>
          <w:rFonts w:ascii="Times New Roman" w:hAnsi="Times New Roman"/>
          <w:sz w:val="28"/>
        </w:rPr>
        <w:t xml:space="preserve"> </w:t>
      </w:r>
      <w:r w:rsidR="006F3086" w:rsidRPr="006F3086">
        <w:rPr>
          <w:rFonts w:ascii="Times New Roman" w:hAnsi="Times New Roman"/>
          <w:sz w:val="28"/>
        </w:rPr>
        <w:t>istehsal</w:t>
      </w:r>
      <w:r w:rsidR="00EB570A" w:rsidRPr="006F3086">
        <w:rPr>
          <w:rFonts w:ascii="Times New Roman" w:hAnsi="Times New Roman"/>
          <w:sz w:val="28"/>
        </w:rPr>
        <w:t xml:space="preserve"> </w:t>
      </w:r>
      <w:r w:rsidR="006F3086" w:rsidRPr="006F3086">
        <w:rPr>
          <w:rFonts w:ascii="Times New Roman" w:hAnsi="Times New Roman"/>
          <w:sz w:val="28"/>
        </w:rPr>
        <w:t>vasitələri</w:t>
      </w:r>
      <w:r w:rsidR="00EB570A" w:rsidRPr="006F3086">
        <w:rPr>
          <w:rFonts w:ascii="Times New Roman" w:hAnsi="Times New Roman"/>
          <w:sz w:val="28"/>
        </w:rPr>
        <w:t xml:space="preserve">, </w:t>
      </w:r>
      <w:r w:rsidR="006F3086" w:rsidRPr="006F3086">
        <w:rPr>
          <w:rFonts w:ascii="Times New Roman" w:hAnsi="Times New Roman"/>
          <w:sz w:val="28"/>
        </w:rPr>
        <w:t>şəxsi</w:t>
      </w:r>
      <w:r w:rsidR="00EB570A" w:rsidRPr="006F3086">
        <w:rPr>
          <w:rFonts w:ascii="Times New Roman" w:hAnsi="Times New Roman"/>
          <w:sz w:val="28"/>
        </w:rPr>
        <w:t xml:space="preserve"> </w:t>
      </w:r>
      <w:r w:rsidR="006F3086" w:rsidRPr="006F3086">
        <w:rPr>
          <w:rFonts w:ascii="Times New Roman" w:hAnsi="Times New Roman"/>
          <w:sz w:val="28"/>
        </w:rPr>
        <w:t>istehlak</w:t>
      </w:r>
      <w:r w:rsidR="00EB570A" w:rsidRPr="006F3086">
        <w:rPr>
          <w:rFonts w:ascii="Times New Roman" w:hAnsi="Times New Roman"/>
          <w:sz w:val="28"/>
        </w:rPr>
        <w:t xml:space="preserve"> </w:t>
      </w:r>
      <w:r w:rsidR="006F3086" w:rsidRPr="006F3086">
        <w:rPr>
          <w:rFonts w:ascii="Times New Roman" w:hAnsi="Times New Roman"/>
          <w:sz w:val="28"/>
        </w:rPr>
        <w:t>vasitələri</w:t>
      </w:r>
      <w:r w:rsidR="00EB570A" w:rsidRPr="006F3086">
        <w:rPr>
          <w:rFonts w:ascii="Times New Roman" w:hAnsi="Times New Roman"/>
          <w:sz w:val="28"/>
        </w:rPr>
        <w:t xml:space="preserve"> </w:t>
      </w:r>
      <w:r w:rsidR="006F3086" w:rsidRPr="006F3086">
        <w:rPr>
          <w:rFonts w:ascii="Times New Roman" w:hAnsi="Times New Roman"/>
          <w:sz w:val="28"/>
        </w:rPr>
        <w:t>və</w:t>
      </w:r>
      <w:r w:rsidR="00EB570A" w:rsidRPr="006F3086">
        <w:rPr>
          <w:rFonts w:ascii="Times New Roman" w:hAnsi="Times New Roman"/>
          <w:sz w:val="28"/>
        </w:rPr>
        <w:t xml:space="preserve"> </w:t>
      </w:r>
      <w:r w:rsidR="006F3086" w:rsidRPr="006F3086">
        <w:rPr>
          <w:rFonts w:ascii="Times New Roman" w:hAnsi="Times New Roman"/>
          <w:sz w:val="28"/>
        </w:rPr>
        <w:t>xidmətlər</w:t>
      </w:r>
      <w:r w:rsidR="00EB570A" w:rsidRPr="006F3086">
        <w:rPr>
          <w:rFonts w:ascii="Times New Roman" w:hAnsi="Times New Roman"/>
          <w:sz w:val="28"/>
        </w:rPr>
        <w:t xml:space="preserve"> </w:t>
      </w:r>
      <w:r w:rsidR="006F3086" w:rsidRPr="006F3086">
        <w:rPr>
          <w:rFonts w:ascii="Times New Roman" w:hAnsi="Times New Roman"/>
          <w:sz w:val="28"/>
        </w:rPr>
        <w:t>başa</w:t>
      </w:r>
      <w:r w:rsidR="00EB570A" w:rsidRPr="006F3086">
        <w:rPr>
          <w:rFonts w:ascii="Times New Roman" w:hAnsi="Times New Roman"/>
          <w:sz w:val="28"/>
        </w:rPr>
        <w:t xml:space="preserve"> </w:t>
      </w:r>
      <w:r w:rsidR="006F3086" w:rsidRPr="006F3086">
        <w:rPr>
          <w:rFonts w:ascii="Times New Roman" w:hAnsi="Times New Roman"/>
          <w:sz w:val="28"/>
        </w:rPr>
        <w:t>düşülür</w:t>
      </w:r>
      <w:r w:rsidR="00EB570A" w:rsidRPr="006F3086">
        <w:rPr>
          <w:rFonts w:ascii="Times New Roman" w:hAnsi="Times New Roman"/>
          <w:sz w:val="28"/>
        </w:rPr>
        <w:t xml:space="preserve">. </w:t>
      </w:r>
      <w:r w:rsidR="006F3086" w:rsidRPr="006F3086">
        <w:rPr>
          <w:rFonts w:ascii="Times New Roman" w:hAnsi="Times New Roman"/>
          <w:sz w:val="28"/>
        </w:rPr>
        <w:t>İctimai</w:t>
      </w:r>
      <w:r w:rsidR="00EB570A" w:rsidRPr="006F3086">
        <w:rPr>
          <w:rFonts w:ascii="Times New Roman" w:hAnsi="Times New Roman"/>
          <w:sz w:val="28"/>
        </w:rPr>
        <w:t xml:space="preserve"> </w:t>
      </w:r>
      <w:r w:rsidR="006F3086" w:rsidRPr="006F3086">
        <w:rPr>
          <w:rFonts w:ascii="Times New Roman" w:hAnsi="Times New Roman"/>
          <w:sz w:val="28"/>
        </w:rPr>
        <w:t>münasibətlərin</w:t>
      </w:r>
      <w:r w:rsidR="00EB570A" w:rsidRPr="006F3086">
        <w:rPr>
          <w:rFonts w:ascii="Times New Roman" w:hAnsi="Times New Roman"/>
          <w:sz w:val="28"/>
        </w:rPr>
        <w:t xml:space="preserve"> </w:t>
      </w:r>
      <w:r w:rsidR="006F3086" w:rsidRPr="006F3086">
        <w:rPr>
          <w:rFonts w:ascii="Times New Roman" w:hAnsi="Times New Roman"/>
          <w:sz w:val="28"/>
        </w:rPr>
        <w:t>xüsusi</w:t>
      </w:r>
      <w:r w:rsidR="00EB570A" w:rsidRPr="006F3086">
        <w:rPr>
          <w:rFonts w:ascii="Times New Roman" w:hAnsi="Times New Roman"/>
          <w:sz w:val="28"/>
        </w:rPr>
        <w:t xml:space="preserve"> </w:t>
      </w:r>
      <w:r w:rsidR="006F3086" w:rsidRPr="006F3086">
        <w:rPr>
          <w:rFonts w:ascii="Times New Roman" w:hAnsi="Times New Roman"/>
          <w:sz w:val="28"/>
        </w:rPr>
        <w:t>növü</w:t>
      </w:r>
      <w:r w:rsidR="00EB570A" w:rsidRPr="006F3086">
        <w:rPr>
          <w:rFonts w:ascii="Times New Roman" w:hAnsi="Times New Roman"/>
          <w:sz w:val="28"/>
        </w:rPr>
        <w:t xml:space="preserve"> </w:t>
      </w:r>
      <w:r w:rsidR="006F3086" w:rsidRPr="006F3086">
        <w:rPr>
          <w:rFonts w:ascii="Times New Roman" w:hAnsi="Times New Roman"/>
          <w:sz w:val="28"/>
        </w:rPr>
        <w:t>kimi</w:t>
      </w:r>
      <w:r w:rsidR="00EB570A" w:rsidRPr="006F3086">
        <w:rPr>
          <w:rFonts w:ascii="Times New Roman" w:hAnsi="Times New Roman"/>
          <w:sz w:val="28"/>
        </w:rPr>
        <w:t xml:space="preserve"> </w:t>
      </w:r>
      <w:r w:rsidR="006F3086" w:rsidRPr="006F3086">
        <w:rPr>
          <w:rFonts w:ascii="Times New Roman" w:hAnsi="Times New Roman"/>
          <w:sz w:val="28"/>
        </w:rPr>
        <w:t>ticarət</w:t>
      </w:r>
      <w:r w:rsidR="00EB570A" w:rsidRPr="006F3086">
        <w:rPr>
          <w:rFonts w:ascii="Times New Roman" w:hAnsi="Times New Roman"/>
          <w:sz w:val="28"/>
        </w:rPr>
        <w:t xml:space="preserve"> </w:t>
      </w:r>
      <w:r w:rsidR="006F3086" w:rsidRPr="006F3086">
        <w:rPr>
          <w:rFonts w:ascii="Times New Roman" w:hAnsi="Times New Roman"/>
          <w:sz w:val="28"/>
        </w:rPr>
        <w:t>əmək</w:t>
      </w:r>
      <w:r w:rsidR="00EB570A" w:rsidRPr="006F3086">
        <w:rPr>
          <w:rFonts w:ascii="Times New Roman" w:hAnsi="Times New Roman"/>
          <w:sz w:val="28"/>
        </w:rPr>
        <w:t xml:space="preserve"> </w:t>
      </w:r>
      <w:r w:rsidR="006F3086" w:rsidRPr="006F3086">
        <w:rPr>
          <w:rFonts w:ascii="Times New Roman" w:hAnsi="Times New Roman"/>
          <w:sz w:val="28"/>
        </w:rPr>
        <w:t>məhsullarının</w:t>
      </w:r>
      <w:r w:rsidR="00EB570A" w:rsidRPr="006F3086">
        <w:rPr>
          <w:rFonts w:ascii="Times New Roman" w:hAnsi="Times New Roman"/>
          <w:sz w:val="28"/>
        </w:rPr>
        <w:t xml:space="preserve"> </w:t>
      </w:r>
      <w:r w:rsidR="006F3086" w:rsidRPr="006F3086">
        <w:rPr>
          <w:rFonts w:ascii="Times New Roman" w:hAnsi="Times New Roman"/>
          <w:sz w:val="28"/>
        </w:rPr>
        <w:t>məqsədəuyğun</w:t>
      </w:r>
      <w:r w:rsidR="00EB570A" w:rsidRPr="006F3086">
        <w:rPr>
          <w:rFonts w:ascii="Times New Roman" w:hAnsi="Times New Roman"/>
          <w:sz w:val="28"/>
        </w:rPr>
        <w:t xml:space="preserve"> </w:t>
      </w:r>
      <w:r w:rsidR="006F3086" w:rsidRPr="006F3086">
        <w:rPr>
          <w:rFonts w:ascii="Times New Roman" w:hAnsi="Times New Roman"/>
          <w:sz w:val="28"/>
        </w:rPr>
        <w:t>şəkildə</w:t>
      </w:r>
      <w:r w:rsidR="00EB570A" w:rsidRPr="006F3086">
        <w:rPr>
          <w:rFonts w:ascii="Times New Roman" w:hAnsi="Times New Roman"/>
          <w:sz w:val="28"/>
        </w:rPr>
        <w:t xml:space="preserve"> </w:t>
      </w:r>
      <w:r w:rsidR="006F3086" w:rsidRPr="006F3086">
        <w:rPr>
          <w:rFonts w:ascii="Times New Roman" w:hAnsi="Times New Roman"/>
          <w:sz w:val="28"/>
        </w:rPr>
        <w:t>tədavül</w:t>
      </w:r>
      <w:r w:rsidR="00EB570A" w:rsidRPr="006F3086">
        <w:rPr>
          <w:rFonts w:ascii="Times New Roman" w:hAnsi="Times New Roman"/>
          <w:sz w:val="28"/>
        </w:rPr>
        <w:t xml:space="preserve"> </w:t>
      </w:r>
      <w:r w:rsidR="006F3086" w:rsidRPr="006F3086">
        <w:rPr>
          <w:rFonts w:ascii="Times New Roman" w:hAnsi="Times New Roman"/>
          <w:sz w:val="28"/>
        </w:rPr>
        <w:t>üçün</w:t>
      </w:r>
      <w:r w:rsidR="00EB570A" w:rsidRPr="006F3086">
        <w:rPr>
          <w:rFonts w:ascii="Times New Roman" w:hAnsi="Times New Roman"/>
          <w:sz w:val="28"/>
        </w:rPr>
        <w:t xml:space="preserve"> </w:t>
      </w:r>
      <w:r w:rsidR="006F3086" w:rsidRPr="006F3086">
        <w:rPr>
          <w:rFonts w:ascii="Times New Roman" w:hAnsi="Times New Roman"/>
          <w:sz w:val="28"/>
        </w:rPr>
        <w:t>istehsal</w:t>
      </w:r>
      <w:r w:rsidR="00EB570A" w:rsidRPr="006F3086">
        <w:rPr>
          <w:rFonts w:ascii="Times New Roman" w:hAnsi="Times New Roman"/>
          <w:sz w:val="28"/>
        </w:rPr>
        <w:t xml:space="preserve"> </w:t>
      </w:r>
      <w:r w:rsidR="006F3086" w:rsidRPr="006F3086">
        <w:rPr>
          <w:rFonts w:ascii="Times New Roman" w:hAnsi="Times New Roman"/>
          <w:sz w:val="28"/>
        </w:rPr>
        <w:t>olunduğu</w:t>
      </w:r>
      <w:r w:rsidR="00EB570A" w:rsidRPr="006F3086">
        <w:rPr>
          <w:rFonts w:ascii="Times New Roman" w:hAnsi="Times New Roman"/>
          <w:sz w:val="28"/>
        </w:rPr>
        <w:t xml:space="preserve"> </w:t>
      </w:r>
      <w:r w:rsidR="006F3086" w:rsidRPr="006F3086">
        <w:rPr>
          <w:rFonts w:ascii="Times New Roman" w:hAnsi="Times New Roman"/>
          <w:sz w:val="28"/>
        </w:rPr>
        <w:t>yerdə</w:t>
      </w:r>
      <w:r w:rsidR="00EB570A" w:rsidRPr="006F3086">
        <w:rPr>
          <w:rFonts w:ascii="Times New Roman" w:hAnsi="Times New Roman"/>
          <w:sz w:val="28"/>
        </w:rPr>
        <w:t xml:space="preserve"> </w:t>
      </w:r>
      <w:r w:rsidR="006F3086" w:rsidRPr="006F3086">
        <w:rPr>
          <w:rFonts w:ascii="Times New Roman" w:hAnsi="Times New Roman"/>
          <w:sz w:val="28"/>
        </w:rPr>
        <w:t>və</w:t>
      </w:r>
      <w:r w:rsidR="00EB570A" w:rsidRPr="006F3086">
        <w:rPr>
          <w:rFonts w:ascii="Times New Roman" w:hAnsi="Times New Roman"/>
          <w:sz w:val="28"/>
        </w:rPr>
        <w:t xml:space="preserve"> </w:t>
      </w:r>
      <w:r w:rsidR="006F3086" w:rsidRPr="006F3086">
        <w:rPr>
          <w:rFonts w:ascii="Times New Roman" w:hAnsi="Times New Roman"/>
          <w:sz w:val="28"/>
        </w:rPr>
        <w:t>vaxtda</w:t>
      </w:r>
      <w:r w:rsidR="00EB570A" w:rsidRPr="006F3086">
        <w:rPr>
          <w:rFonts w:ascii="Times New Roman" w:hAnsi="Times New Roman"/>
          <w:sz w:val="28"/>
        </w:rPr>
        <w:t xml:space="preserve"> </w:t>
      </w:r>
      <w:r w:rsidR="006F3086" w:rsidRPr="006F3086">
        <w:rPr>
          <w:rFonts w:ascii="Times New Roman" w:hAnsi="Times New Roman"/>
          <w:sz w:val="28"/>
        </w:rPr>
        <w:t>baş</w:t>
      </w:r>
      <w:r w:rsidR="00EB570A" w:rsidRPr="006F3086">
        <w:rPr>
          <w:rFonts w:ascii="Times New Roman" w:hAnsi="Times New Roman"/>
          <w:sz w:val="28"/>
        </w:rPr>
        <w:t xml:space="preserve"> </w:t>
      </w:r>
      <w:r w:rsidR="006F3086" w:rsidRPr="006F3086">
        <w:rPr>
          <w:rFonts w:ascii="Times New Roman" w:hAnsi="Times New Roman"/>
          <w:sz w:val="28"/>
        </w:rPr>
        <w:t>verir</w:t>
      </w:r>
      <w:r w:rsidR="00EB570A" w:rsidRPr="006F3086">
        <w:rPr>
          <w:rFonts w:ascii="Times New Roman" w:hAnsi="Times New Roman"/>
          <w:sz w:val="28"/>
        </w:rPr>
        <w:t xml:space="preserve">. </w:t>
      </w:r>
      <w:r w:rsidR="006F3086" w:rsidRPr="006F3086">
        <w:rPr>
          <w:rFonts w:ascii="Times New Roman" w:hAnsi="Times New Roman"/>
          <w:sz w:val="28"/>
        </w:rPr>
        <w:t>Deməli</w:t>
      </w:r>
      <w:r w:rsidR="00EB570A" w:rsidRPr="006F3086">
        <w:rPr>
          <w:rFonts w:ascii="Times New Roman" w:hAnsi="Times New Roman"/>
          <w:sz w:val="28"/>
        </w:rPr>
        <w:t xml:space="preserve">, </w:t>
      </w:r>
      <w:r w:rsidR="006F3086" w:rsidRPr="006F3086">
        <w:rPr>
          <w:rFonts w:ascii="Times New Roman" w:hAnsi="Times New Roman"/>
          <w:sz w:val="28"/>
        </w:rPr>
        <w:t>ticarət</w:t>
      </w:r>
      <w:r w:rsidR="00EB570A" w:rsidRPr="006F3086">
        <w:rPr>
          <w:rFonts w:ascii="Times New Roman" w:hAnsi="Times New Roman"/>
          <w:sz w:val="28"/>
        </w:rPr>
        <w:t xml:space="preserve"> </w:t>
      </w:r>
      <w:r w:rsidR="006F3086" w:rsidRPr="006F3086">
        <w:rPr>
          <w:rFonts w:ascii="Times New Roman" w:hAnsi="Times New Roman"/>
          <w:sz w:val="28"/>
        </w:rPr>
        <w:t>münasibətlərinin</w:t>
      </w:r>
      <w:r w:rsidR="00EB570A" w:rsidRPr="006F3086">
        <w:rPr>
          <w:rFonts w:ascii="Times New Roman" w:hAnsi="Times New Roman"/>
          <w:sz w:val="28"/>
        </w:rPr>
        <w:t xml:space="preserve"> </w:t>
      </w:r>
      <w:r w:rsidR="006F3086" w:rsidRPr="006F3086">
        <w:rPr>
          <w:rFonts w:ascii="Times New Roman" w:hAnsi="Times New Roman"/>
          <w:sz w:val="28"/>
        </w:rPr>
        <w:t>başlanğıcı</w:t>
      </w:r>
      <w:r w:rsidR="00EB570A" w:rsidRPr="006F3086">
        <w:rPr>
          <w:rFonts w:ascii="Times New Roman" w:hAnsi="Times New Roman"/>
          <w:sz w:val="28"/>
        </w:rPr>
        <w:t xml:space="preserve"> </w:t>
      </w:r>
      <w:r w:rsidR="006F3086" w:rsidRPr="006F3086">
        <w:rPr>
          <w:rFonts w:ascii="Times New Roman" w:hAnsi="Times New Roman"/>
          <w:sz w:val="28"/>
        </w:rPr>
        <w:t>və</w:t>
      </w:r>
      <w:r w:rsidR="00EB570A" w:rsidRPr="006F3086">
        <w:rPr>
          <w:rFonts w:ascii="Times New Roman" w:hAnsi="Times New Roman"/>
          <w:sz w:val="28"/>
        </w:rPr>
        <w:t xml:space="preserve"> </w:t>
      </w:r>
      <w:r w:rsidR="006F3086" w:rsidRPr="006F3086">
        <w:rPr>
          <w:rFonts w:ascii="Times New Roman" w:hAnsi="Times New Roman"/>
          <w:sz w:val="28"/>
        </w:rPr>
        <w:t>əsas</w:t>
      </w:r>
      <w:r w:rsidR="00EB570A" w:rsidRPr="006F3086">
        <w:rPr>
          <w:rFonts w:ascii="Times New Roman" w:hAnsi="Times New Roman"/>
          <w:sz w:val="28"/>
        </w:rPr>
        <w:t xml:space="preserve"> </w:t>
      </w:r>
      <w:r w:rsidR="006F3086" w:rsidRPr="006F3086">
        <w:rPr>
          <w:rFonts w:ascii="Times New Roman" w:hAnsi="Times New Roman"/>
          <w:sz w:val="28"/>
        </w:rPr>
        <w:t>amili</w:t>
      </w:r>
      <w:r w:rsidR="00EB570A" w:rsidRPr="006F3086">
        <w:rPr>
          <w:rFonts w:ascii="Times New Roman" w:hAnsi="Times New Roman"/>
          <w:sz w:val="28"/>
        </w:rPr>
        <w:t xml:space="preserve"> </w:t>
      </w:r>
      <w:r w:rsidR="006F3086" w:rsidRPr="006F3086">
        <w:rPr>
          <w:rFonts w:ascii="Times New Roman" w:hAnsi="Times New Roman"/>
          <w:sz w:val="28"/>
        </w:rPr>
        <w:t>istehsalçıların</w:t>
      </w:r>
      <w:r w:rsidR="00EB570A" w:rsidRPr="006F3086">
        <w:rPr>
          <w:rFonts w:ascii="Times New Roman" w:hAnsi="Times New Roman"/>
          <w:sz w:val="28"/>
        </w:rPr>
        <w:t xml:space="preserve"> </w:t>
      </w:r>
      <w:r w:rsidR="006F3086" w:rsidRPr="006F3086">
        <w:rPr>
          <w:rFonts w:ascii="Times New Roman" w:hAnsi="Times New Roman"/>
          <w:sz w:val="28"/>
        </w:rPr>
        <w:t>iqtisadi</w:t>
      </w:r>
      <w:r w:rsidR="00EB570A" w:rsidRPr="006F3086">
        <w:rPr>
          <w:rFonts w:ascii="Times New Roman" w:hAnsi="Times New Roman"/>
          <w:sz w:val="28"/>
        </w:rPr>
        <w:t xml:space="preserve"> </w:t>
      </w:r>
      <w:r w:rsidR="006F3086" w:rsidRPr="006F3086">
        <w:rPr>
          <w:rFonts w:ascii="Times New Roman" w:hAnsi="Times New Roman"/>
          <w:sz w:val="28"/>
        </w:rPr>
        <w:t>cəhətdən</w:t>
      </w:r>
      <w:r w:rsidR="00EB570A" w:rsidRPr="006F3086">
        <w:rPr>
          <w:rFonts w:ascii="Times New Roman" w:hAnsi="Times New Roman"/>
          <w:sz w:val="28"/>
        </w:rPr>
        <w:t xml:space="preserve"> </w:t>
      </w:r>
      <w:r w:rsidR="006F3086" w:rsidRPr="006F3086">
        <w:rPr>
          <w:rFonts w:ascii="Times New Roman" w:hAnsi="Times New Roman"/>
          <w:sz w:val="28"/>
        </w:rPr>
        <w:t>ayrılması</w:t>
      </w:r>
      <w:r w:rsidR="00EB570A" w:rsidRPr="006F3086">
        <w:rPr>
          <w:rFonts w:ascii="Times New Roman" w:hAnsi="Times New Roman"/>
          <w:sz w:val="28"/>
        </w:rPr>
        <w:t xml:space="preserve"> </w:t>
      </w:r>
      <w:r w:rsidR="006F3086" w:rsidRPr="006F3086">
        <w:rPr>
          <w:rFonts w:ascii="Times New Roman" w:hAnsi="Times New Roman"/>
          <w:sz w:val="28"/>
        </w:rPr>
        <w:t>və</w:t>
      </w:r>
      <w:r w:rsidR="00EB570A" w:rsidRPr="006F3086">
        <w:rPr>
          <w:rFonts w:ascii="Times New Roman" w:hAnsi="Times New Roman"/>
          <w:sz w:val="28"/>
        </w:rPr>
        <w:t xml:space="preserve"> </w:t>
      </w:r>
      <w:r w:rsidR="006F3086" w:rsidRPr="006F3086">
        <w:rPr>
          <w:rFonts w:ascii="Times New Roman" w:hAnsi="Times New Roman"/>
          <w:sz w:val="28"/>
        </w:rPr>
        <w:t>ictimai</w:t>
      </w:r>
      <w:r w:rsidR="00EB570A" w:rsidRPr="006F3086">
        <w:rPr>
          <w:rFonts w:ascii="Times New Roman" w:hAnsi="Times New Roman"/>
          <w:sz w:val="28"/>
        </w:rPr>
        <w:t xml:space="preserve"> </w:t>
      </w:r>
      <w:r w:rsidR="006F3086" w:rsidRPr="006F3086">
        <w:rPr>
          <w:rFonts w:ascii="Times New Roman" w:hAnsi="Times New Roman"/>
          <w:sz w:val="28"/>
        </w:rPr>
        <w:t>əmək</w:t>
      </w:r>
      <w:r w:rsidR="00EB570A" w:rsidRPr="006F3086">
        <w:rPr>
          <w:rFonts w:ascii="Times New Roman" w:hAnsi="Times New Roman"/>
          <w:sz w:val="28"/>
        </w:rPr>
        <w:t xml:space="preserve"> </w:t>
      </w:r>
      <w:r w:rsidR="006F3086" w:rsidRPr="006F3086">
        <w:rPr>
          <w:rFonts w:ascii="Times New Roman" w:hAnsi="Times New Roman"/>
          <w:sz w:val="28"/>
        </w:rPr>
        <w:t>bölgüsüdür</w:t>
      </w:r>
      <w:r w:rsidR="00EB570A" w:rsidRPr="006F3086">
        <w:rPr>
          <w:rFonts w:ascii="Times New Roman" w:hAnsi="Times New Roman"/>
          <w:sz w:val="28"/>
        </w:rPr>
        <w:t>.</w:t>
      </w:r>
    </w:p>
    <w:p w:rsidR="00EB570A" w:rsidRPr="006F3086" w:rsidRDefault="00EB570A" w:rsidP="006F3086">
      <w:pPr>
        <w:widowControl w:val="0"/>
        <w:spacing w:after="0" w:line="360" w:lineRule="auto"/>
        <w:ind w:firstLine="540"/>
        <w:jc w:val="both"/>
        <w:rPr>
          <w:rFonts w:ascii="Times New Roman" w:hAnsi="Times New Roman"/>
          <w:sz w:val="28"/>
        </w:rPr>
      </w:pPr>
      <w:r w:rsidRPr="006F3086">
        <w:rPr>
          <w:rFonts w:ascii="Times New Roman" w:hAnsi="Times New Roman"/>
          <w:sz w:val="28"/>
        </w:rPr>
        <w:t xml:space="preserve"> </w:t>
      </w:r>
      <w:r w:rsidR="006F3086" w:rsidRPr="006F3086">
        <w:rPr>
          <w:rFonts w:ascii="Times New Roman" w:hAnsi="Times New Roman"/>
          <w:sz w:val="28"/>
        </w:rPr>
        <w:t>Ti</w:t>
      </w:r>
      <w:r w:rsidRPr="006F3086">
        <w:rPr>
          <w:rFonts w:ascii="Times New Roman" w:hAnsi="Times New Roman"/>
          <w:sz w:val="28"/>
        </w:rPr>
        <w:t>c</w:t>
      </w:r>
      <w:r w:rsidR="006F3086" w:rsidRPr="006F3086">
        <w:rPr>
          <w:rFonts w:ascii="Times New Roman" w:hAnsi="Times New Roman"/>
          <w:sz w:val="28"/>
        </w:rPr>
        <w:t>arət</w:t>
      </w:r>
      <w:r w:rsidRPr="006F3086">
        <w:rPr>
          <w:rFonts w:ascii="Times New Roman" w:hAnsi="Times New Roman"/>
          <w:sz w:val="28"/>
        </w:rPr>
        <w:t xml:space="preserve">  xalq təsərrüfatının xüsusi sahəsi olub, onun obyektini mal mübadiləsi, malların alqı-satqısı, malların saxlanması və satışa hazırlanması, həmçinin malların satılması və çatdırılması prosesində alıcılara xidmət təşkil edir.</w:t>
      </w:r>
    </w:p>
    <w:p w:rsidR="00EB570A" w:rsidRPr="006F3086" w:rsidRDefault="00EB570A" w:rsidP="006F3086">
      <w:pPr>
        <w:widowControl w:val="0"/>
        <w:spacing w:after="0" w:line="360" w:lineRule="auto"/>
        <w:jc w:val="both"/>
        <w:rPr>
          <w:rFonts w:ascii="Times New Roman" w:hAnsi="Times New Roman"/>
          <w:sz w:val="28"/>
        </w:rPr>
      </w:pPr>
      <w:r w:rsidRPr="006F3086">
        <w:rPr>
          <w:rFonts w:ascii="Times New Roman" w:hAnsi="Times New Roman"/>
          <w:sz w:val="28"/>
        </w:rPr>
        <w:t xml:space="preserve">  </w:t>
      </w:r>
      <w:r w:rsidR="006F3086" w:rsidRPr="006F3086">
        <w:rPr>
          <w:rFonts w:ascii="Times New Roman" w:hAnsi="Times New Roman"/>
          <w:sz w:val="28"/>
        </w:rPr>
        <w:t>Xalq</w:t>
      </w:r>
      <w:r w:rsidRPr="006F3086">
        <w:rPr>
          <w:rFonts w:ascii="Times New Roman" w:hAnsi="Times New Roman"/>
          <w:sz w:val="28"/>
        </w:rPr>
        <w:t xml:space="preserve"> </w:t>
      </w:r>
      <w:r w:rsidR="006F3086" w:rsidRPr="006F3086">
        <w:rPr>
          <w:rFonts w:ascii="Times New Roman" w:hAnsi="Times New Roman"/>
          <w:sz w:val="28"/>
        </w:rPr>
        <w:t>təsərrüfatının</w:t>
      </w:r>
      <w:r w:rsidRPr="006F3086">
        <w:rPr>
          <w:rFonts w:ascii="Times New Roman" w:hAnsi="Times New Roman"/>
          <w:sz w:val="28"/>
        </w:rPr>
        <w:t xml:space="preserve"> </w:t>
      </w:r>
      <w:r w:rsidR="006F3086" w:rsidRPr="006F3086">
        <w:rPr>
          <w:rFonts w:ascii="Times New Roman" w:hAnsi="Times New Roman"/>
          <w:sz w:val="28"/>
        </w:rPr>
        <w:t>tərkib</w:t>
      </w:r>
      <w:r w:rsidRPr="006F3086">
        <w:rPr>
          <w:rFonts w:ascii="Times New Roman" w:hAnsi="Times New Roman"/>
          <w:sz w:val="28"/>
        </w:rPr>
        <w:t xml:space="preserve"> </w:t>
      </w:r>
      <w:r w:rsidR="006F3086" w:rsidRPr="006F3086">
        <w:rPr>
          <w:rFonts w:ascii="Times New Roman" w:hAnsi="Times New Roman"/>
          <w:sz w:val="28"/>
        </w:rPr>
        <w:t>hissəsi</w:t>
      </w:r>
      <w:r w:rsidRPr="006F3086">
        <w:rPr>
          <w:rFonts w:ascii="Times New Roman" w:hAnsi="Times New Roman"/>
          <w:sz w:val="28"/>
        </w:rPr>
        <w:t xml:space="preserve"> </w:t>
      </w:r>
      <w:r w:rsidR="006F3086" w:rsidRPr="006F3086">
        <w:rPr>
          <w:rFonts w:ascii="Times New Roman" w:hAnsi="Times New Roman"/>
          <w:sz w:val="28"/>
        </w:rPr>
        <w:t>kimi</w:t>
      </w:r>
      <w:r w:rsidRPr="006F3086">
        <w:rPr>
          <w:rFonts w:ascii="Times New Roman" w:hAnsi="Times New Roman"/>
          <w:sz w:val="28"/>
        </w:rPr>
        <w:t xml:space="preserve"> </w:t>
      </w:r>
      <w:r w:rsidR="006F3086" w:rsidRPr="006F3086">
        <w:rPr>
          <w:rFonts w:ascii="Times New Roman" w:hAnsi="Times New Roman"/>
          <w:sz w:val="28"/>
        </w:rPr>
        <w:t>ti</w:t>
      </w:r>
      <w:r w:rsidRPr="006F3086">
        <w:rPr>
          <w:rFonts w:ascii="Times New Roman" w:hAnsi="Times New Roman"/>
          <w:sz w:val="28"/>
        </w:rPr>
        <w:t>c</w:t>
      </w:r>
      <w:r w:rsidR="006F3086" w:rsidRPr="006F3086">
        <w:rPr>
          <w:rFonts w:ascii="Times New Roman" w:hAnsi="Times New Roman"/>
          <w:sz w:val="28"/>
        </w:rPr>
        <w:t>arət</w:t>
      </w:r>
      <w:r w:rsidRPr="006F3086">
        <w:rPr>
          <w:rFonts w:ascii="Times New Roman" w:hAnsi="Times New Roman"/>
          <w:sz w:val="28"/>
        </w:rPr>
        <w:t xml:space="preserve"> </w:t>
      </w:r>
      <w:r w:rsidR="006F3086" w:rsidRPr="006F3086">
        <w:rPr>
          <w:rFonts w:ascii="Times New Roman" w:hAnsi="Times New Roman"/>
          <w:sz w:val="28"/>
        </w:rPr>
        <w:t>insan</w:t>
      </w:r>
      <w:r w:rsidRPr="006F3086">
        <w:rPr>
          <w:rFonts w:ascii="Times New Roman" w:hAnsi="Times New Roman"/>
          <w:sz w:val="28"/>
        </w:rPr>
        <w:t xml:space="preserve"> </w:t>
      </w:r>
      <w:r w:rsidR="006F3086" w:rsidRPr="006F3086">
        <w:rPr>
          <w:rFonts w:ascii="Times New Roman" w:hAnsi="Times New Roman"/>
          <w:sz w:val="28"/>
        </w:rPr>
        <w:t>əməyilə</w:t>
      </w:r>
      <w:r w:rsidRPr="006F3086">
        <w:rPr>
          <w:rFonts w:ascii="Times New Roman" w:hAnsi="Times New Roman"/>
          <w:sz w:val="28"/>
        </w:rPr>
        <w:t xml:space="preserve"> </w:t>
      </w:r>
      <w:r w:rsidR="006F3086" w:rsidRPr="006F3086">
        <w:rPr>
          <w:rFonts w:ascii="Times New Roman" w:hAnsi="Times New Roman"/>
          <w:sz w:val="28"/>
        </w:rPr>
        <w:t>bağlı</w:t>
      </w:r>
      <w:r w:rsidRPr="006F3086">
        <w:rPr>
          <w:rFonts w:ascii="Times New Roman" w:hAnsi="Times New Roman"/>
          <w:sz w:val="28"/>
        </w:rPr>
        <w:t xml:space="preserve"> </w:t>
      </w:r>
      <w:r w:rsidR="006F3086" w:rsidRPr="006F3086">
        <w:rPr>
          <w:rFonts w:ascii="Times New Roman" w:hAnsi="Times New Roman"/>
          <w:sz w:val="28"/>
        </w:rPr>
        <w:t>geniş</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çoxsahəli</w:t>
      </w:r>
      <w:r w:rsidRPr="006F3086">
        <w:rPr>
          <w:rFonts w:ascii="Times New Roman" w:hAnsi="Times New Roman"/>
          <w:sz w:val="28"/>
        </w:rPr>
        <w:t xml:space="preserve"> </w:t>
      </w:r>
      <w:r w:rsidR="006F3086" w:rsidRPr="006F3086">
        <w:rPr>
          <w:rFonts w:ascii="Times New Roman" w:hAnsi="Times New Roman"/>
          <w:sz w:val="28"/>
        </w:rPr>
        <w:t>iqtisadi</w:t>
      </w:r>
      <w:r w:rsidRPr="006F3086">
        <w:rPr>
          <w:rFonts w:ascii="Times New Roman" w:hAnsi="Times New Roman"/>
          <w:sz w:val="28"/>
        </w:rPr>
        <w:t>-</w:t>
      </w:r>
      <w:r w:rsidR="006F3086" w:rsidRPr="006F3086">
        <w:rPr>
          <w:rFonts w:ascii="Times New Roman" w:hAnsi="Times New Roman"/>
          <w:sz w:val="28"/>
        </w:rPr>
        <w:t>sosial</w:t>
      </w:r>
      <w:r w:rsidRPr="006F3086">
        <w:rPr>
          <w:rFonts w:ascii="Times New Roman" w:hAnsi="Times New Roman"/>
          <w:sz w:val="28"/>
        </w:rPr>
        <w:t xml:space="preserve"> </w:t>
      </w:r>
      <w:r w:rsidR="006F3086" w:rsidRPr="006F3086">
        <w:rPr>
          <w:rFonts w:ascii="Times New Roman" w:hAnsi="Times New Roman"/>
          <w:sz w:val="28"/>
        </w:rPr>
        <w:t>fəaliyyət</w:t>
      </w:r>
      <w:r w:rsidRPr="006F3086">
        <w:rPr>
          <w:rFonts w:ascii="Times New Roman" w:hAnsi="Times New Roman"/>
          <w:sz w:val="28"/>
        </w:rPr>
        <w:t xml:space="preserve"> </w:t>
      </w:r>
      <w:r w:rsidR="006F3086" w:rsidRPr="006F3086">
        <w:rPr>
          <w:rFonts w:ascii="Times New Roman" w:hAnsi="Times New Roman"/>
          <w:sz w:val="28"/>
        </w:rPr>
        <w:t>sahəsidir</w:t>
      </w:r>
      <w:r w:rsidRPr="006F3086">
        <w:rPr>
          <w:rFonts w:ascii="Times New Roman" w:hAnsi="Times New Roman"/>
          <w:sz w:val="28"/>
        </w:rPr>
        <w:t xml:space="preserve">. </w:t>
      </w:r>
      <w:r w:rsidR="006F3086" w:rsidRPr="006F3086">
        <w:rPr>
          <w:rFonts w:ascii="Times New Roman" w:hAnsi="Times New Roman"/>
          <w:sz w:val="28"/>
        </w:rPr>
        <w:t>Ticarətin</w:t>
      </w:r>
      <w:r w:rsidRPr="006F3086">
        <w:rPr>
          <w:rFonts w:ascii="Times New Roman" w:hAnsi="Times New Roman"/>
          <w:sz w:val="28"/>
        </w:rPr>
        <w:t xml:space="preserve"> funksiyası çox əhatəli, geniş və differensialdır.   Ticarət geniş təkrar istehsalın ümumi mexanizmi fonunda   ən mühüm məsələlərin həllini  yerinə yetirir. Qeyd edilən bu mexanizm müddi nemətlərin istehsalı, bölgüsü, tədavülü və bölgüsü mərhələlərini özündə əks etdirir.</w:t>
      </w:r>
    </w:p>
    <w:p w:rsidR="00EB570A" w:rsidRPr="006F3086" w:rsidRDefault="00EB570A" w:rsidP="006F3086">
      <w:pPr>
        <w:widowControl w:val="0"/>
        <w:spacing w:after="0" w:line="360" w:lineRule="auto"/>
        <w:jc w:val="both"/>
        <w:rPr>
          <w:rFonts w:ascii="Times New Roman" w:hAnsi="Times New Roman"/>
          <w:sz w:val="28"/>
        </w:rPr>
      </w:pPr>
      <w:r w:rsidRPr="006F3086">
        <w:rPr>
          <w:rFonts w:ascii="Times New Roman" w:hAnsi="Times New Roman"/>
          <w:sz w:val="28"/>
        </w:rPr>
        <w:t xml:space="preserve">   Qeyd edilən hər üç mərhələ bir-biri ilə qarşılıqlı əlaqəli olub fasiləsiz  miqdar, müxtəlif formalı struktur və funksional dəyişikliklər yaranmasına  səbəb olan mürəkkəb dinamik sistemi əmələ gətirir. </w:t>
      </w:r>
    </w:p>
    <w:p w:rsidR="00EB570A" w:rsidRPr="006F3086" w:rsidRDefault="00EB570A" w:rsidP="006F3086">
      <w:pPr>
        <w:widowControl w:val="0"/>
        <w:spacing w:after="0" w:line="360" w:lineRule="auto"/>
        <w:jc w:val="both"/>
        <w:rPr>
          <w:rFonts w:ascii="Times New Roman" w:hAnsi="Times New Roman"/>
          <w:sz w:val="28"/>
        </w:rPr>
      </w:pPr>
      <w:r w:rsidRPr="006F3086">
        <w:rPr>
          <w:rFonts w:ascii="Times New Roman" w:hAnsi="Times New Roman"/>
          <w:sz w:val="28"/>
        </w:rPr>
        <w:t xml:space="preserve">      Əlbəttə bunlardan müddi nemətlərin istehsalı mərhələsi ilkin və həlledici  həlqədir. Lakin onların  bir cox müxtəlif və hərtərəfli  olmasına  baxmayaraq istehlakçılara  çatdırılmayana  qədər  öz təyinatı üzrə istifadə oluna bilmirlər.</w:t>
      </w:r>
    </w:p>
    <w:p w:rsidR="003E184F" w:rsidRPr="006F3086" w:rsidRDefault="00EB570A" w:rsidP="006F3086">
      <w:pPr>
        <w:widowControl w:val="0"/>
        <w:spacing w:after="0" w:line="360" w:lineRule="auto"/>
        <w:jc w:val="both"/>
        <w:rPr>
          <w:rFonts w:ascii="Times New Roman" w:hAnsi="Times New Roman"/>
          <w:sz w:val="28"/>
        </w:rPr>
      </w:pPr>
      <w:r w:rsidRPr="006F3086">
        <w:rPr>
          <w:rFonts w:ascii="Times New Roman" w:hAnsi="Times New Roman"/>
          <w:sz w:val="28"/>
        </w:rPr>
        <w:t xml:space="preserve">    Maddi nemətlərin və  xalq istehlakı mallarının istehsasl sferasından  istehlak sferasına   hərəkəti mal tədavülü  adlanır. Bu isə ticarətin xüsusi iqtisadi sistem kimi  xüsusiyyətinin   məzmununu müəyyən edir.  Beləliklə ticarət ictimai təkrar istehsalın ilkin və son</w:t>
      </w:r>
      <w:r w:rsidR="003E184F" w:rsidRPr="006F3086">
        <w:rPr>
          <w:rFonts w:ascii="Times New Roman" w:hAnsi="Times New Roman"/>
          <w:sz w:val="28"/>
        </w:rPr>
        <w:t xml:space="preserve">uncu  həlqəsini  qapayır və </w:t>
      </w:r>
      <w:r w:rsidRPr="006F3086">
        <w:rPr>
          <w:rFonts w:ascii="Times New Roman" w:hAnsi="Times New Roman"/>
          <w:sz w:val="28"/>
        </w:rPr>
        <w:t xml:space="preserve"> bunun da nəticəsi kimi umumi </w:t>
      </w:r>
    </w:p>
    <w:p w:rsidR="00EB570A" w:rsidRPr="006F3086" w:rsidRDefault="00EB570A" w:rsidP="006F3086">
      <w:pPr>
        <w:widowControl w:val="0"/>
        <w:spacing w:after="0" w:line="360" w:lineRule="auto"/>
        <w:jc w:val="both"/>
        <w:rPr>
          <w:rFonts w:ascii="Times New Roman" w:hAnsi="Times New Roman"/>
          <w:sz w:val="28"/>
        </w:rPr>
      </w:pPr>
      <w:r w:rsidRPr="006F3086">
        <w:rPr>
          <w:rFonts w:ascii="Times New Roman" w:hAnsi="Times New Roman"/>
          <w:sz w:val="28"/>
        </w:rPr>
        <w:t xml:space="preserve">( məcmu) ictimai məhsul  yaranır. </w:t>
      </w:r>
    </w:p>
    <w:p w:rsidR="00EB570A" w:rsidRPr="006F3086" w:rsidRDefault="006F3086" w:rsidP="006F3086">
      <w:pPr>
        <w:widowControl w:val="0"/>
        <w:spacing w:after="0" w:line="360" w:lineRule="auto"/>
        <w:jc w:val="both"/>
        <w:rPr>
          <w:rFonts w:ascii="Times New Roman" w:hAnsi="Times New Roman"/>
          <w:sz w:val="28"/>
        </w:rPr>
      </w:pPr>
      <w:r w:rsidRPr="006F3086">
        <w:rPr>
          <w:rFonts w:ascii="Times New Roman" w:hAnsi="Times New Roman"/>
          <w:sz w:val="28"/>
        </w:rPr>
        <w:t>Ticarətin</w:t>
      </w:r>
      <w:r w:rsidR="00EB570A" w:rsidRPr="006F3086">
        <w:rPr>
          <w:rFonts w:ascii="Times New Roman" w:hAnsi="Times New Roman"/>
          <w:sz w:val="28"/>
        </w:rPr>
        <w:t xml:space="preserve"> </w:t>
      </w:r>
      <w:r w:rsidRPr="006F3086">
        <w:rPr>
          <w:rFonts w:ascii="Times New Roman" w:hAnsi="Times New Roman"/>
          <w:sz w:val="28"/>
        </w:rPr>
        <w:t>mahiyyəti</w:t>
      </w:r>
      <w:r w:rsidR="00EB570A" w:rsidRPr="006F3086">
        <w:rPr>
          <w:rFonts w:ascii="Times New Roman" w:hAnsi="Times New Roman"/>
          <w:sz w:val="28"/>
        </w:rPr>
        <w:t xml:space="preserve"> </w:t>
      </w:r>
      <w:r w:rsidRPr="006F3086">
        <w:rPr>
          <w:rFonts w:ascii="Times New Roman" w:hAnsi="Times New Roman"/>
          <w:sz w:val="28"/>
        </w:rPr>
        <w:t>iki</w:t>
      </w:r>
      <w:r w:rsidR="00EB570A" w:rsidRPr="006F3086">
        <w:rPr>
          <w:rFonts w:ascii="Times New Roman" w:hAnsi="Times New Roman"/>
          <w:sz w:val="28"/>
        </w:rPr>
        <w:t xml:space="preserve"> </w:t>
      </w:r>
      <w:r w:rsidRPr="006F3086">
        <w:rPr>
          <w:rFonts w:ascii="Times New Roman" w:hAnsi="Times New Roman"/>
          <w:sz w:val="28"/>
        </w:rPr>
        <w:t>aspektdən</w:t>
      </w:r>
      <w:r w:rsidR="00EB570A" w:rsidRPr="006F3086">
        <w:rPr>
          <w:rFonts w:ascii="Times New Roman" w:hAnsi="Times New Roman"/>
          <w:sz w:val="28"/>
        </w:rPr>
        <w:t xml:space="preserve"> </w:t>
      </w:r>
      <w:r w:rsidRPr="006F3086">
        <w:rPr>
          <w:rFonts w:ascii="Times New Roman" w:hAnsi="Times New Roman"/>
          <w:sz w:val="28"/>
        </w:rPr>
        <w:t>baxıldıqda</w:t>
      </w:r>
      <w:r w:rsidR="00EB570A" w:rsidRPr="006F3086">
        <w:rPr>
          <w:rFonts w:ascii="Times New Roman" w:hAnsi="Times New Roman"/>
          <w:sz w:val="28"/>
        </w:rPr>
        <w:t xml:space="preserve"> </w:t>
      </w:r>
      <w:r w:rsidRPr="006F3086">
        <w:rPr>
          <w:rFonts w:ascii="Times New Roman" w:hAnsi="Times New Roman"/>
          <w:sz w:val="28"/>
        </w:rPr>
        <w:t>tam</w:t>
      </w:r>
      <w:r w:rsidR="00EB570A" w:rsidRPr="006F3086">
        <w:rPr>
          <w:rFonts w:ascii="Times New Roman" w:hAnsi="Times New Roman"/>
          <w:sz w:val="28"/>
        </w:rPr>
        <w:t xml:space="preserve"> </w:t>
      </w:r>
      <w:r w:rsidRPr="006F3086">
        <w:rPr>
          <w:rFonts w:ascii="Times New Roman" w:hAnsi="Times New Roman"/>
          <w:sz w:val="28"/>
        </w:rPr>
        <w:t>aydın</w:t>
      </w:r>
      <w:r w:rsidR="00EB570A" w:rsidRPr="006F3086">
        <w:rPr>
          <w:rFonts w:ascii="Times New Roman" w:hAnsi="Times New Roman"/>
          <w:sz w:val="28"/>
        </w:rPr>
        <w:t xml:space="preserve"> </w:t>
      </w:r>
      <w:r w:rsidRPr="006F3086">
        <w:rPr>
          <w:rFonts w:ascii="Times New Roman" w:hAnsi="Times New Roman"/>
          <w:sz w:val="28"/>
        </w:rPr>
        <w:t>olur</w:t>
      </w:r>
      <w:r w:rsidR="00EB570A" w:rsidRPr="006F3086">
        <w:rPr>
          <w:rFonts w:ascii="Times New Roman" w:hAnsi="Times New Roman"/>
          <w:sz w:val="28"/>
        </w:rPr>
        <w:t xml:space="preserve"> </w:t>
      </w:r>
      <w:r w:rsidRPr="006F3086">
        <w:rPr>
          <w:rFonts w:ascii="Times New Roman" w:hAnsi="Times New Roman"/>
          <w:sz w:val="28"/>
        </w:rPr>
        <w:t>ki</w:t>
      </w:r>
      <w:r w:rsidR="00EB570A" w:rsidRPr="006F3086">
        <w:rPr>
          <w:rFonts w:ascii="Times New Roman" w:hAnsi="Times New Roman"/>
          <w:sz w:val="28"/>
        </w:rPr>
        <w:t xml:space="preserve">: </w:t>
      </w:r>
      <w:r w:rsidRPr="006F3086">
        <w:rPr>
          <w:rFonts w:ascii="Times New Roman" w:hAnsi="Times New Roman"/>
          <w:sz w:val="28"/>
        </w:rPr>
        <w:t>mal</w:t>
      </w:r>
      <w:r w:rsidR="00EB570A" w:rsidRPr="006F3086">
        <w:rPr>
          <w:rFonts w:ascii="Times New Roman" w:hAnsi="Times New Roman"/>
          <w:sz w:val="28"/>
        </w:rPr>
        <w:t xml:space="preserve"> </w:t>
      </w:r>
      <w:r w:rsidRPr="006F3086">
        <w:rPr>
          <w:rFonts w:ascii="Times New Roman" w:hAnsi="Times New Roman"/>
          <w:sz w:val="28"/>
        </w:rPr>
        <w:t>tədavülü</w:t>
      </w:r>
      <w:r w:rsidR="00EB570A" w:rsidRPr="006F3086">
        <w:rPr>
          <w:rFonts w:ascii="Times New Roman" w:hAnsi="Times New Roman"/>
          <w:sz w:val="28"/>
        </w:rPr>
        <w:t xml:space="preserve"> </w:t>
      </w:r>
      <w:r w:rsidRPr="006F3086">
        <w:rPr>
          <w:rFonts w:ascii="Times New Roman" w:hAnsi="Times New Roman"/>
          <w:sz w:val="28"/>
        </w:rPr>
        <w:lastRenderedPageBreak/>
        <w:t>forması</w:t>
      </w:r>
      <w:r w:rsidR="00EB570A" w:rsidRPr="006F3086">
        <w:rPr>
          <w:rFonts w:ascii="Times New Roman" w:hAnsi="Times New Roman"/>
          <w:sz w:val="28"/>
        </w:rPr>
        <w:t xml:space="preserve"> </w:t>
      </w:r>
      <w:r w:rsidRPr="006F3086">
        <w:rPr>
          <w:rFonts w:ascii="Times New Roman" w:hAnsi="Times New Roman"/>
          <w:sz w:val="28"/>
        </w:rPr>
        <w:t>və</w:t>
      </w:r>
      <w:r w:rsidR="00EB570A" w:rsidRPr="006F3086">
        <w:rPr>
          <w:rFonts w:ascii="Times New Roman" w:hAnsi="Times New Roman"/>
          <w:sz w:val="28"/>
        </w:rPr>
        <w:t xml:space="preserve"> </w:t>
      </w:r>
      <w:r w:rsidRPr="006F3086">
        <w:rPr>
          <w:rFonts w:ascii="Times New Roman" w:hAnsi="Times New Roman"/>
          <w:sz w:val="28"/>
        </w:rPr>
        <w:t>xalq</w:t>
      </w:r>
      <w:r w:rsidR="00EB570A" w:rsidRPr="006F3086">
        <w:rPr>
          <w:rFonts w:ascii="Times New Roman" w:hAnsi="Times New Roman"/>
          <w:sz w:val="28"/>
        </w:rPr>
        <w:t xml:space="preserve"> </w:t>
      </w:r>
      <w:r w:rsidRPr="006F3086">
        <w:rPr>
          <w:rFonts w:ascii="Times New Roman" w:hAnsi="Times New Roman"/>
          <w:sz w:val="28"/>
        </w:rPr>
        <w:t>təsərrüfatı</w:t>
      </w:r>
      <w:r w:rsidR="00EB570A" w:rsidRPr="006F3086">
        <w:rPr>
          <w:rFonts w:ascii="Times New Roman" w:hAnsi="Times New Roman"/>
          <w:sz w:val="28"/>
        </w:rPr>
        <w:t xml:space="preserve"> </w:t>
      </w:r>
      <w:r w:rsidRPr="006F3086">
        <w:rPr>
          <w:rFonts w:ascii="Times New Roman" w:hAnsi="Times New Roman"/>
          <w:sz w:val="28"/>
        </w:rPr>
        <w:t>sahəsi</w:t>
      </w:r>
      <w:r w:rsidR="00EB570A" w:rsidRPr="006F3086">
        <w:rPr>
          <w:rFonts w:ascii="Times New Roman" w:hAnsi="Times New Roman"/>
          <w:sz w:val="28"/>
        </w:rPr>
        <w:t xml:space="preserve"> </w:t>
      </w:r>
      <w:r w:rsidRPr="006F3086">
        <w:rPr>
          <w:rFonts w:ascii="Times New Roman" w:hAnsi="Times New Roman"/>
          <w:sz w:val="28"/>
        </w:rPr>
        <w:t>kimi</w:t>
      </w:r>
      <w:r w:rsidR="00EB570A" w:rsidRPr="006F3086">
        <w:rPr>
          <w:rFonts w:ascii="Times New Roman" w:hAnsi="Times New Roman"/>
          <w:sz w:val="28"/>
        </w:rPr>
        <w:t xml:space="preserve">. </w:t>
      </w:r>
    </w:p>
    <w:p w:rsidR="00EB570A" w:rsidRPr="006F3086" w:rsidRDefault="00EB570A" w:rsidP="006F3086">
      <w:pPr>
        <w:spacing w:after="0" w:line="360" w:lineRule="auto"/>
        <w:jc w:val="both"/>
        <w:rPr>
          <w:rFonts w:ascii="Times New Roman" w:hAnsi="Times New Roman"/>
          <w:sz w:val="28"/>
        </w:rPr>
      </w:pPr>
      <w:r w:rsidRPr="006F3086">
        <w:rPr>
          <w:rFonts w:ascii="Times New Roman" w:hAnsi="Times New Roman"/>
          <w:sz w:val="28"/>
        </w:rPr>
        <w:t xml:space="preserve">     </w:t>
      </w:r>
      <w:r w:rsidR="006F3086" w:rsidRPr="006F3086">
        <w:rPr>
          <w:rFonts w:ascii="Times New Roman" w:hAnsi="Times New Roman"/>
          <w:sz w:val="28"/>
        </w:rPr>
        <w:t>Mal</w:t>
      </w:r>
      <w:r w:rsidRPr="006F3086">
        <w:rPr>
          <w:rFonts w:ascii="Times New Roman" w:hAnsi="Times New Roman"/>
          <w:sz w:val="28"/>
        </w:rPr>
        <w:t xml:space="preserve"> </w:t>
      </w:r>
      <w:r w:rsidR="006F3086" w:rsidRPr="006F3086">
        <w:rPr>
          <w:rFonts w:ascii="Times New Roman" w:hAnsi="Times New Roman"/>
          <w:sz w:val="28"/>
        </w:rPr>
        <w:t>tədavülü</w:t>
      </w:r>
      <w:r w:rsidRPr="006F3086">
        <w:rPr>
          <w:rFonts w:ascii="Times New Roman" w:hAnsi="Times New Roman"/>
          <w:sz w:val="28"/>
        </w:rPr>
        <w:t xml:space="preserve"> </w:t>
      </w:r>
      <w:r w:rsidR="006F3086" w:rsidRPr="006F3086">
        <w:rPr>
          <w:rFonts w:ascii="Times New Roman" w:hAnsi="Times New Roman"/>
          <w:sz w:val="28"/>
        </w:rPr>
        <w:t>forması</w:t>
      </w:r>
      <w:r w:rsidRPr="006F3086">
        <w:rPr>
          <w:rFonts w:ascii="Times New Roman" w:hAnsi="Times New Roman"/>
          <w:sz w:val="28"/>
        </w:rPr>
        <w:t xml:space="preserve"> </w:t>
      </w:r>
      <w:r w:rsidR="006F3086" w:rsidRPr="006F3086">
        <w:rPr>
          <w:rFonts w:ascii="Times New Roman" w:hAnsi="Times New Roman"/>
          <w:sz w:val="28"/>
        </w:rPr>
        <w:t>olaraq</w:t>
      </w:r>
      <w:r w:rsidRPr="006F3086">
        <w:rPr>
          <w:rFonts w:ascii="Times New Roman" w:hAnsi="Times New Roman"/>
          <w:sz w:val="28"/>
        </w:rPr>
        <w:t xml:space="preserve"> </w:t>
      </w:r>
      <w:r w:rsidR="006F3086" w:rsidRPr="006F3086">
        <w:rPr>
          <w:rFonts w:ascii="Times New Roman" w:hAnsi="Times New Roman"/>
          <w:sz w:val="28"/>
        </w:rPr>
        <w:t>ticarət</w:t>
      </w:r>
      <w:r w:rsidRPr="006F3086">
        <w:rPr>
          <w:rFonts w:ascii="Times New Roman" w:hAnsi="Times New Roman"/>
          <w:sz w:val="28"/>
        </w:rPr>
        <w:t xml:space="preserve"> </w:t>
      </w:r>
      <w:r w:rsidR="006F3086" w:rsidRPr="006F3086">
        <w:rPr>
          <w:rFonts w:ascii="Times New Roman" w:hAnsi="Times New Roman"/>
          <w:sz w:val="28"/>
        </w:rPr>
        <w:t>dəyər</w:t>
      </w:r>
      <w:r w:rsidRPr="006F3086">
        <w:rPr>
          <w:rFonts w:ascii="Times New Roman" w:hAnsi="Times New Roman"/>
          <w:sz w:val="28"/>
        </w:rPr>
        <w:t xml:space="preserve"> </w:t>
      </w:r>
      <w:r w:rsidR="006F3086" w:rsidRPr="006F3086">
        <w:rPr>
          <w:rFonts w:ascii="Times New Roman" w:hAnsi="Times New Roman"/>
          <w:sz w:val="28"/>
        </w:rPr>
        <w:t>formasının</w:t>
      </w:r>
      <w:r w:rsidRPr="006F3086">
        <w:rPr>
          <w:rFonts w:ascii="Times New Roman" w:hAnsi="Times New Roman"/>
          <w:sz w:val="28"/>
        </w:rPr>
        <w:t xml:space="preserve"> </w:t>
      </w:r>
      <w:r w:rsidR="006F3086" w:rsidRPr="006F3086">
        <w:rPr>
          <w:rFonts w:ascii="Times New Roman" w:hAnsi="Times New Roman"/>
          <w:sz w:val="28"/>
        </w:rPr>
        <w:t>dəyişməsi</w:t>
      </w:r>
      <w:r w:rsidRPr="006F3086">
        <w:rPr>
          <w:rFonts w:ascii="Times New Roman" w:hAnsi="Times New Roman"/>
          <w:sz w:val="28"/>
        </w:rPr>
        <w:t xml:space="preserve"> </w:t>
      </w:r>
      <w:r w:rsidR="006F3086" w:rsidRPr="006F3086">
        <w:rPr>
          <w:rFonts w:ascii="Times New Roman" w:hAnsi="Times New Roman"/>
          <w:sz w:val="28"/>
        </w:rPr>
        <w:t>funksiyasını</w:t>
      </w:r>
      <w:r w:rsidRPr="006F3086">
        <w:rPr>
          <w:rFonts w:ascii="Times New Roman" w:hAnsi="Times New Roman"/>
          <w:sz w:val="28"/>
        </w:rPr>
        <w:t xml:space="preserve"> </w:t>
      </w:r>
      <w:r w:rsidR="006F3086" w:rsidRPr="006F3086">
        <w:rPr>
          <w:rFonts w:ascii="Times New Roman" w:hAnsi="Times New Roman"/>
          <w:sz w:val="28"/>
        </w:rPr>
        <w:t>həyata</w:t>
      </w:r>
      <w:r w:rsidRPr="006F3086">
        <w:rPr>
          <w:rFonts w:ascii="Times New Roman" w:hAnsi="Times New Roman"/>
          <w:sz w:val="28"/>
        </w:rPr>
        <w:t xml:space="preserve"> </w:t>
      </w:r>
      <w:r w:rsidR="006F3086" w:rsidRPr="006F3086">
        <w:rPr>
          <w:rFonts w:ascii="Times New Roman" w:hAnsi="Times New Roman"/>
          <w:sz w:val="28"/>
        </w:rPr>
        <w:t>keçirir</w:t>
      </w:r>
      <w:r w:rsidRPr="006F3086">
        <w:rPr>
          <w:rFonts w:ascii="Times New Roman" w:hAnsi="Times New Roman"/>
          <w:sz w:val="28"/>
        </w:rPr>
        <w:t xml:space="preserve">. </w:t>
      </w:r>
      <w:r w:rsidR="006F3086" w:rsidRPr="006F3086">
        <w:rPr>
          <w:rFonts w:ascii="Times New Roman" w:hAnsi="Times New Roman"/>
          <w:sz w:val="28"/>
        </w:rPr>
        <w:t>Nəticədə</w:t>
      </w:r>
      <w:r w:rsidRPr="006F3086">
        <w:rPr>
          <w:rFonts w:ascii="Times New Roman" w:hAnsi="Times New Roman"/>
          <w:sz w:val="28"/>
        </w:rPr>
        <w:t xml:space="preserve"> </w:t>
      </w:r>
      <w:r w:rsidR="006F3086" w:rsidRPr="006F3086">
        <w:rPr>
          <w:rFonts w:ascii="Times New Roman" w:hAnsi="Times New Roman"/>
          <w:sz w:val="28"/>
        </w:rPr>
        <w:t>malın</w:t>
      </w:r>
      <w:r w:rsidRPr="006F3086">
        <w:rPr>
          <w:rFonts w:ascii="Times New Roman" w:hAnsi="Times New Roman"/>
          <w:sz w:val="28"/>
        </w:rPr>
        <w:t xml:space="preserve"> </w:t>
      </w:r>
      <w:r w:rsidR="006F3086" w:rsidRPr="006F3086">
        <w:rPr>
          <w:rFonts w:ascii="Times New Roman" w:hAnsi="Times New Roman"/>
          <w:sz w:val="28"/>
        </w:rPr>
        <w:t>dəyəri</w:t>
      </w:r>
      <w:r w:rsidRPr="006F3086">
        <w:rPr>
          <w:rFonts w:ascii="Times New Roman" w:hAnsi="Times New Roman"/>
          <w:sz w:val="28"/>
        </w:rPr>
        <w:t xml:space="preserve"> </w:t>
      </w:r>
      <w:r w:rsidR="006F3086" w:rsidRPr="006F3086">
        <w:rPr>
          <w:rFonts w:ascii="Times New Roman" w:hAnsi="Times New Roman"/>
          <w:sz w:val="28"/>
        </w:rPr>
        <w:t>satılır</w:t>
      </w:r>
      <w:r w:rsidRPr="006F3086">
        <w:rPr>
          <w:rFonts w:ascii="Times New Roman" w:hAnsi="Times New Roman"/>
          <w:sz w:val="28"/>
        </w:rPr>
        <w:t xml:space="preserve">, </w:t>
      </w:r>
      <w:r w:rsidR="006F3086" w:rsidRPr="006F3086">
        <w:rPr>
          <w:rFonts w:ascii="Times New Roman" w:hAnsi="Times New Roman"/>
          <w:sz w:val="28"/>
        </w:rPr>
        <w:t>ictimai</w:t>
      </w:r>
      <w:r w:rsidRPr="006F3086">
        <w:rPr>
          <w:rFonts w:ascii="Times New Roman" w:hAnsi="Times New Roman"/>
          <w:sz w:val="28"/>
        </w:rPr>
        <w:t xml:space="preserve"> </w:t>
      </w:r>
      <w:r w:rsidR="006F3086" w:rsidRPr="006F3086">
        <w:rPr>
          <w:rFonts w:ascii="Times New Roman" w:hAnsi="Times New Roman"/>
          <w:sz w:val="28"/>
        </w:rPr>
        <w:t>zəruri</w:t>
      </w:r>
      <w:r w:rsidRPr="006F3086">
        <w:rPr>
          <w:rFonts w:ascii="Times New Roman" w:hAnsi="Times New Roman"/>
          <w:sz w:val="28"/>
        </w:rPr>
        <w:t xml:space="preserve"> </w:t>
      </w:r>
      <w:r w:rsidR="006F3086" w:rsidRPr="006F3086">
        <w:rPr>
          <w:rFonts w:ascii="Times New Roman" w:hAnsi="Times New Roman"/>
          <w:sz w:val="28"/>
        </w:rPr>
        <w:t>məsrəflər</w:t>
      </w:r>
      <w:r w:rsidRPr="006F3086">
        <w:rPr>
          <w:rFonts w:ascii="Times New Roman" w:hAnsi="Times New Roman"/>
          <w:sz w:val="28"/>
        </w:rPr>
        <w:t xml:space="preserve"> </w:t>
      </w:r>
      <w:r w:rsidR="006F3086" w:rsidRPr="006F3086">
        <w:rPr>
          <w:rFonts w:ascii="Times New Roman" w:hAnsi="Times New Roman"/>
          <w:sz w:val="28"/>
        </w:rPr>
        <w:t>ödənilir</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izafi</w:t>
      </w:r>
      <w:r w:rsidRPr="006F3086">
        <w:rPr>
          <w:rFonts w:ascii="Times New Roman" w:hAnsi="Times New Roman"/>
          <w:sz w:val="28"/>
        </w:rPr>
        <w:t xml:space="preserve"> </w:t>
      </w:r>
      <w:r w:rsidR="006F3086" w:rsidRPr="006F3086">
        <w:rPr>
          <w:rFonts w:ascii="Times New Roman" w:hAnsi="Times New Roman"/>
          <w:sz w:val="28"/>
        </w:rPr>
        <w:t>məhsul</w:t>
      </w:r>
      <w:r w:rsidRPr="006F3086">
        <w:rPr>
          <w:rFonts w:ascii="Times New Roman" w:hAnsi="Times New Roman"/>
          <w:sz w:val="28"/>
        </w:rPr>
        <w:t xml:space="preserve"> </w:t>
      </w:r>
      <w:r w:rsidR="006F3086" w:rsidRPr="006F3086">
        <w:rPr>
          <w:rFonts w:ascii="Times New Roman" w:hAnsi="Times New Roman"/>
          <w:sz w:val="28"/>
        </w:rPr>
        <w:t>yaranır</w:t>
      </w:r>
      <w:r w:rsidRPr="006F3086">
        <w:rPr>
          <w:rFonts w:ascii="Times New Roman" w:hAnsi="Times New Roman"/>
          <w:sz w:val="28"/>
        </w:rPr>
        <w:t xml:space="preserve">. </w:t>
      </w:r>
      <w:r w:rsidR="006F3086" w:rsidRPr="006F3086">
        <w:rPr>
          <w:rFonts w:ascii="Times New Roman" w:hAnsi="Times New Roman"/>
          <w:sz w:val="28"/>
        </w:rPr>
        <w:t>Ticarət</w:t>
      </w:r>
      <w:r w:rsidRPr="006F3086">
        <w:rPr>
          <w:rFonts w:ascii="Times New Roman" w:hAnsi="Times New Roman"/>
          <w:sz w:val="28"/>
        </w:rPr>
        <w:t xml:space="preserve"> </w:t>
      </w:r>
      <w:r w:rsidR="006F3086" w:rsidRPr="006F3086">
        <w:rPr>
          <w:rFonts w:ascii="Times New Roman" w:hAnsi="Times New Roman"/>
          <w:sz w:val="28"/>
        </w:rPr>
        <w:t>xalq</w:t>
      </w:r>
      <w:r w:rsidRPr="006F3086">
        <w:rPr>
          <w:rFonts w:ascii="Times New Roman" w:hAnsi="Times New Roman"/>
          <w:sz w:val="28"/>
        </w:rPr>
        <w:t xml:space="preserve"> </w:t>
      </w:r>
      <w:r w:rsidR="006F3086" w:rsidRPr="006F3086">
        <w:rPr>
          <w:rFonts w:ascii="Times New Roman" w:hAnsi="Times New Roman"/>
          <w:sz w:val="28"/>
        </w:rPr>
        <w:t>təsərrüfatının</w:t>
      </w:r>
      <w:r w:rsidRPr="006F3086">
        <w:rPr>
          <w:rFonts w:ascii="Times New Roman" w:hAnsi="Times New Roman"/>
          <w:sz w:val="28"/>
        </w:rPr>
        <w:t xml:space="preserve"> </w:t>
      </w:r>
      <w:r w:rsidR="006F3086" w:rsidRPr="006F3086">
        <w:rPr>
          <w:rFonts w:ascii="Times New Roman" w:hAnsi="Times New Roman"/>
          <w:sz w:val="28"/>
        </w:rPr>
        <w:t>bir</w:t>
      </w:r>
      <w:r w:rsidRPr="006F3086">
        <w:rPr>
          <w:rFonts w:ascii="Times New Roman" w:hAnsi="Times New Roman"/>
          <w:sz w:val="28"/>
        </w:rPr>
        <w:t xml:space="preserve"> </w:t>
      </w:r>
      <w:r w:rsidR="006F3086" w:rsidRPr="006F3086">
        <w:rPr>
          <w:rFonts w:ascii="Times New Roman" w:hAnsi="Times New Roman"/>
          <w:sz w:val="28"/>
        </w:rPr>
        <w:t>sahəsi</w:t>
      </w:r>
      <w:r w:rsidRPr="006F3086">
        <w:rPr>
          <w:rFonts w:ascii="Times New Roman" w:hAnsi="Times New Roman"/>
          <w:sz w:val="28"/>
        </w:rPr>
        <w:t xml:space="preserve"> </w:t>
      </w:r>
      <w:r w:rsidR="006F3086" w:rsidRPr="006F3086">
        <w:rPr>
          <w:rFonts w:ascii="Times New Roman" w:hAnsi="Times New Roman"/>
          <w:sz w:val="28"/>
        </w:rPr>
        <w:t>kimi</w:t>
      </w:r>
      <w:r w:rsidRPr="006F3086">
        <w:rPr>
          <w:rFonts w:ascii="Times New Roman" w:hAnsi="Times New Roman"/>
          <w:sz w:val="28"/>
        </w:rPr>
        <w:t xml:space="preserve"> </w:t>
      </w:r>
      <w:r w:rsidR="006F3086" w:rsidRPr="006F3086">
        <w:rPr>
          <w:rFonts w:ascii="Times New Roman" w:hAnsi="Times New Roman"/>
          <w:sz w:val="28"/>
        </w:rPr>
        <w:t>malların</w:t>
      </w:r>
      <w:r w:rsidRPr="006F3086">
        <w:rPr>
          <w:rFonts w:ascii="Times New Roman" w:hAnsi="Times New Roman"/>
          <w:sz w:val="28"/>
        </w:rPr>
        <w:t xml:space="preserve"> </w:t>
      </w:r>
      <w:r w:rsidR="006F3086" w:rsidRPr="006F3086">
        <w:rPr>
          <w:rFonts w:ascii="Times New Roman" w:hAnsi="Times New Roman"/>
          <w:sz w:val="28"/>
        </w:rPr>
        <w:t>istehsalçılardan</w:t>
      </w:r>
      <w:r w:rsidRPr="006F3086">
        <w:rPr>
          <w:rFonts w:ascii="Times New Roman" w:hAnsi="Times New Roman"/>
          <w:sz w:val="28"/>
        </w:rPr>
        <w:t xml:space="preserve"> </w:t>
      </w:r>
      <w:r w:rsidR="006F3086" w:rsidRPr="006F3086">
        <w:rPr>
          <w:rFonts w:ascii="Times New Roman" w:hAnsi="Times New Roman"/>
          <w:sz w:val="28"/>
        </w:rPr>
        <w:t>istehlakçılara</w:t>
      </w:r>
      <w:r w:rsidRPr="006F3086">
        <w:rPr>
          <w:rFonts w:ascii="Times New Roman" w:hAnsi="Times New Roman"/>
          <w:sz w:val="28"/>
        </w:rPr>
        <w:t xml:space="preserve"> </w:t>
      </w:r>
      <w:r w:rsidR="006F3086" w:rsidRPr="006F3086">
        <w:rPr>
          <w:rFonts w:ascii="Times New Roman" w:hAnsi="Times New Roman"/>
          <w:sz w:val="28"/>
        </w:rPr>
        <w:t>çatdırılması</w:t>
      </w:r>
      <w:r w:rsidRPr="006F3086">
        <w:rPr>
          <w:rFonts w:ascii="Times New Roman" w:hAnsi="Times New Roman"/>
          <w:sz w:val="28"/>
        </w:rPr>
        <w:t xml:space="preserve"> </w:t>
      </w:r>
      <w:r w:rsidR="006F3086" w:rsidRPr="006F3086">
        <w:rPr>
          <w:rFonts w:ascii="Times New Roman" w:hAnsi="Times New Roman"/>
          <w:sz w:val="28"/>
        </w:rPr>
        <w:t>funksiyasını</w:t>
      </w:r>
      <w:r w:rsidRPr="006F3086">
        <w:rPr>
          <w:rFonts w:ascii="Times New Roman" w:hAnsi="Times New Roman"/>
          <w:sz w:val="28"/>
        </w:rPr>
        <w:t xml:space="preserve"> </w:t>
      </w:r>
      <w:r w:rsidR="006F3086" w:rsidRPr="006F3086">
        <w:rPr>
          <w:rFonts w:ascii="Times New Roman" w:hAnsi="Times New Roman"/>
          <w:sz w:val="28"/>
        </w:rPr>
        <w:t>yerinə</w:t>
      </w:r>
      <w:r w:rsidRPr="006F3086">
        <w:rPr>
          <w:rFonts w:ascii="Times New Roman" w:hAnsi="Times New Roman"/>
          <w:sz w:val="28"/>
        </w:rPr>
        <w:t xml:space="preserve"> </w:t>
      </w:r>
      <w:r w:rsidR="006F3086" w:rsidRPr="006F3086">
        <w:rPr>
          <w:rFonts w:ascii="Times New Roman" w:hAnsi="Times New Roman"/>
          <w:sz w:val="28"/>
        </w:rPr>
        <w:t>yetirir</w:t>
      </w:r>
      <w:r w:rsidRPr="006F3086">
        <w:rPr>
          <w:rFonts w:ascii="Times New Roman" w:hAnsi="Times New Roman"/>
          <w:sz w:val="28"/>
        </w:rPr>
        <w:t xml:space="preserve">. </w:t>
      </w:r>
      <w:r w:rsidR="006F3086" w:rsidRPr="006F3086">
        <w:rPr>
          <w:rFonts w:ascii="Times New Roman" w:hAnsi="Times New Roman"/>
          <w:sz w:val="28"/>
        </w:rPr>
        <w:t>Nəticədə</w:t>
      </w:r>
      <w:r w:rsidRPr="006F3086">
        <w:rPr>
          <w:rFonts w:ascii="Times New Roman" w:hAnsi="Times New Roman"/>
          <w:sz w:val="28"/>
        </w:rPr>
        <w:t xml:space="preserve"> </w:t>
      </w:r>
      <w:r w:rsidR="006F3086" w:rsidRPr="006F3086">
        <w:rPr>
          <w:rFonts w:ascii="Times New Roman" w:hAnsi="Times New Roman"/>
          <w:sz w:val="28"/>
        </w:rPr>
        <w:t>malların</w:t>
      </w:r>
      <w:r w:rsidRPr="006F3086">
        <w:rPr>
          <w:rFonts w:ascii="Times New Roman" w:hAnsi="Times New Roman"/>
          <w:sz w:val="28"/>
        </w:rPr>
        <w:t xml:space="preserve"> </w:t>
      </w:r>
      <w:r w:rsidR="006F3086" w:rsidRPr="006F3086">
        <w:rPr>
          <w:rFonts w:ascii="Times New Roman" w:hAnsi="Times New Roman"/>
          <w:sz w:val="28"/>
        </w:rPr>
        <w:t>mülkiyyət</w:t>
      </w:r>
      <w:r w:rsidRPr="006F3086">
        <w:rPr>
          <w:rFonts w:ascii="Times New Roman" w:hAnsi="Times New Roman"/>
          <w:sz w:val="28"/>
        </w:rPr>
        <w:t xml:space="preserve"> </w:t>
      </w:r>
      <w:r w:rsidR="006F3086" w:rsidRPr="006F3086">
        <w:rPr>
          <w:rFonts w:ascii="Times New Roman" w:hAnsi="Times New Roman"/>
          <w:sz w:val="28"/>
        </w:rPr>
        <w:t>forması</w:t>
      </w:r>
      <w:r w:rsidRPr="006F3086">
        <w:rPr>
          <w:rFonts w:ascii="Times New Roman" w:hAnsi="Times New Roman"/>
          <w:sz w:val="28"/>
        </w:rPr>
        <w:t xml:space="preserve"> (</w:t>
      </w:r>
      <w:r w:rsidR="006F3086" w:rsidRPr="006F3086">
        <w:rPr>
          <w:rFonts w:ascii="Times New Roman" w:hAnsi="Times New Roman"/>
          <w:sz w:val="28"/>
        </w:rPr>
        <w:t>ictimaidən</w:t>
      </w:r>
      <w:r w:rsidRPr="006F3086">
        <w:rPr>
          <w:rFonts w:ascii="Times New Roman" w:hAnsi="Times New Roman"/>
          <w:sz w:val="28"/>
        </w:rPr>
        <w:t xml:space="preserve"> </w:t>
      </w:r>
      <w:r w:rsidR="006F3086" w:rsidRPr="006F3086">
        <w:rPr>
          <w:rFonts w:ascii="Times New Roman" w:hAnsi="Times New Roman"/>
          <w:sz w:val="28"/>
        </w:rPr>
        <w:t>şəxsiyə</w:t>
      </w:r>
      <w:r w:rsidRPr="006F3086">
        <w:rPr>
          <w:rFonts w:ascii="Times New Roman" w:hAnsi="Times New Roman"/>
          <w:sz w:val="28"/>
        </w:rPr>
        <w:t xml:space="preserve">) </w:t>
      </w:r>
      <w:r w:rsidR="006F3086" w:rsidRPr="006F3086">
        <w:rPr>
          <w:rFonts w:ascii="Times New Roman" w:hAnsi="Times New Roman"/>
          <w:sz w:val="28"/>
        </w:rPr>
        <w:t>dəyişir</w:t>
      </w:r>
      <w:r w:rsidRPr="006F3086">
        <w:rPr>
          <w:rFonts w:ascii="Times New Roman" w:hAnsi="Times New Roman"/>
          <w:sz w:val="28"/>
        </w:rPr>
        <w:t>.</w:t>
      </w:r>
    </w:p>
    <w:p w:rsidR="00EB570A" w:rsidRPr="006F3086" w:rsidRDefault="00EB570A" w:rsidP="006F3086">
      <w:pPr>
        <w:spacing w:after="0" w:line="360" w:lineRule="auto"/>
        <w:jc w:val="both"/>
        <w:rPr>
          <w:rFonts w:ascii="Times New Roman" w:hAnsi="Times New Roman"/>
          <w:sz w:val="28"/>
        </w:rPr>
      </w:pPr>
      <w:r w:rsidRPr="006F3086">
        <w:rPr>
          <w:rFonts w:ascii="Times New Roman" w:hAnsi="Times New Roman"/>
          <w:sz w:val="28"/>
        </w:rPr>
        <w:t xml:space="preserve">    </w:t>
      </w:r>
      <w:r w:rsidR="006F3086" w:rsidRPr="006F3086">
        <w:rPr>
          <w:rFonts w:ascii="Times New Roman" w:hAnsi="Times New Roman"/>
          <w:sz w:val="28"/>
        </w:rPr>
        <w:t>Yuxarıda</w:t>
      </w:r>
      <w:r w:rsidRPr="006F3086">
        <w:rPr>
          <w:rFonts w:ascii="Times New Roman" w:hAnsi="Times New Roman"/>
          <w:sz w:val="28"/>
        </w:rPr>
        <w:t xml:space="preserve"> </w:t>
      </w:r>
      <w:r w:rsidR="006F3086" w:rsidRPr="006F3086">
        <w:rPr>
          <w:rFonts w:ascii="Times New Roman" w:hAnsi="Times New Roman"/>
          <w:sz w:val="28"/>
        </w:rPr>
        <w:t>qeyd</w:t>
      </w:r>
      <w:r w:rsidRPr="006F3086">
        <w:rPr>
          <w:rFonts w:ascii="Times New Roman" w:hAnsi="Times New Roman"/>
          <w:sz w:val="28"/>
        </w:rPr>
        <w:t xml:space="preserve"> </w:t>
      </w:r>
      <w:r w:rsidR="006F3086" w:rsidRPr="006F3086">
        <w:rPr>
          <w:rFonts w:ascii="Times New Roman" w:hAnsi="Times New Roman"/>
          <w:sz w:val="28"/>
        </w:rPr>
        <w:t>edilənlərdən</w:t>
      </w:r>
      <w:r w:rsidRPr="006F3086">
        <w:rPr>
          <w:rFonts w:ascii="Times New Roman" w:hAnsi="Times New Roman"/>
          <w:sz w:val="28"/>
        </w:rPr>
        <w:t xml:space="preserve"> </w:t>
      </w:r>
      <w:r w:rsidR="006F3086" w:rsidRPr="006F3086">
        <w:rPr>
          <w:rFonts w:ascii="Times New Roman" w:hAnsi="Times New Roman"/>
          <w:sz w:val="28"/>
        </w:rPr>
        <w:t>belə</w:t>
      </w:r>
      <w:r w:rsidRPr="006F3086">
        <w:rPr>
          <w:rFonts w:ascii="Times New Roman" w:hAnsi="Times New Roman"/>
          <w:sz w:val="28"/>
        </w:rPr>
        <w:t xml:space="preserve"> </w:t>
      </w:r>
      <w:r w:rsidR="006F3086" w:rsidRPr="006F3086">
        <w:rPr>
          <w:rFonts w:ascii="Times New Roman" w:hAnsi="Times New Roman"/>
          <w:sz w:val="28"/>
        </w:rPr>
        <w:t>bir</w:t>
      </w:r>
      <w:r w:rsidRPr="006F3086">
        <w:rPr>
          <w:rFonts w:ascii="Times New Roman" w:hAnsi="Times New Roman"/>
          <w:sz w:val="28"/>
        </w:rPr>
        <w:t xml:space="preserve"> </w:t>
      </w:r>
      <w:r w:rsidR="006F3086" w:rsidRPr="006F3086">
        <w:rPr>
          <w:rFonts w:ascii="Times New Roman" w:hAnsi="Times New Roman"/>
          <w:sz w:val="28"/>
        </w:rPr>
        <w:t>nəticəyə</w:t>
      </w:r>
      <w:r w:rsidRPr="006F3086">
        <w:rPr>
          <w:rFonts w:ascii="Times New Roman" w:hAnsi="Times New Roman"/>
          <w:sz w:val="28"/>
        </w:rPr>
        <w:t xml:space="preserve"> </w:t>
      </w:r>
      <w:r w:rsidR="006F3086" w:rsidRPr="006F3086">
        <w:rPr>
          <w:rFonts w:ascii="Times New Roman" w:hAnsi="Times New Roman"/>
          <w:sz w:val="28"/>
        </w:rPr>
        <w:t>gəlmək</w:t>
      </w:r>
      <w:r w:rsidRPr="006F3086">
        <w:rPr>
          <w:rFonts w:ascii="Times New Roman" w:hAnsi="Times New Roman"/>
          <w:sz w:val="28"/>
        </w:rPr>
        <w:t xml:space="preserve"> </w:t>
      </w:r>
      <w:r w:rsidR="006F3086" w:rsidRPr="006F3086">
        <w:rPr>
          <w:rFonts w:ascii="Times New Roman" w:hAnsi="Times New Roman"/>
          <w:sz w:val="28"/>
        </w:rPr>
        <w:t>olar</w:t>
      </w:r>
      <w:r w:rsidRPr="006F3086">
        <w:rPr>
          <w:rFonts w:ascii="Times New Roman" w:hAnsi="Times New Roman"/>
          <w:sz w:val="28"/>
        </w:rPr>
        <w:t xml:space="preserve"> </w:t>
      </w:r>
      <w:r w:rsidR="006F3086" w:rsidRPr="006F3086">
        <w:rPr>
          <w:rFonts w:ascii="Times New Roman" w:hAnsi="Times New Roman"/>
          <w:sz w:val="28"/>
        </w:rPr>
        <w:t>ki</w:t>
      </w:r>
      <w:r w:rsidRPr="006F3086">
        <w:rPr>
          <w:rFonts w:ascii="Times New Roman" w:hAnsi="Times New Roman"/>
          <w:sz w:val="28"/>
        </w:rPr>
        <w:t xml:space="preserve">, </w:t>
      </w:r>
      <w:r w:rsidR="006F3086" w:rsidRPr="006F3086">
        <w:rPr>
          <w:rFonts w:ascii="Times New Roman" w:hAnsi="Times New Roman"/>
          <w:sz w:val="28"/>
        </w:rPr>
        <w:t>ticarət</w:t>
      </w:r>
      <w:r w:rsidRPr="006F3086">
        <w:rPr>
          <w:rFonts w:ascii="Times New Roman" w:hAnsi="Times New Roman"/>
          <w:sz w:val="28"/>
        </w:rPr>
        <w:t xml:space="preserve"> </w:t>
      </w:r>
      <w:r w:rsidR="006F3086" w:rsidRPr="006F3086">
        <w:rPr>
          <w:rFonts w:ascii="Times New Roman" w:hAnsi="Times New Roman"/>
          <w:sz w:val="28"/>
        </w:rPr>
        <w:t>mal</w:t>
      </w:r>
      <w:r w:rsidRPr="006F3086">
        <w:rPr>
          <w:rFonts w:ascii="Times New Roman" w:hAnsi="Times New Roman"/>
          <w:sz w:val="28"/>
        </w:rPr>
        <w:t xml:space="preserve"> </w:t>
      </w:r>
      <w:r w:rsidR="006F3086" w:rsidRPr="006F3086">
        <w:rPr>
          <w:rFonts w:ascii="Times New Roman" w:hAnsi="Times New Roman"/>
          <w:sz w:val="28"/>
        </w:rPr>
        <w:t>tədavülü</w:t>
      </w:r>
      <w:r w:rsidRPr="006F3086">
        <w:rPr>
          <w:rFonts w:ascii="Times New Roman" w:hAnsi="Times New Roman"/>
          <w:sz w:val="28"/>
        </w:rPr>
        <w:t xml:space="preserve"> </w:t>
      </w:r>
      <w:r w:rsidR="006F3086" w:rsidRPr="006F3086">
        <w:rPr>
          <w:rFonts w:ascii="Times New Roman" w:hAnsi="Times New Roman"/>
          <w:sz w:val="28"/>
        </w:rPr>
        <w:t>ilə</w:t>
      </w:r>
      <w:r w:rsidRPr="006F3086">
        <w:rPr>
          <w:rFonts w:ascii="Times New Roman" w:hAnsi="Times New Roman"/>
          <w:sz w:val="28"/>
        </w:rPr>
        <w:t xml:space="preserve"> </w:t>
      </w:r>
      <w:r w:rsidR="006F3086" w:rsidRPr="006F3086">
        <w:rPr>
          <w:rFonts w:ascii="Times New Roman" w:hAnsi="Times New Roman"/>
          <w:sz w:val="28"/>
        </w:rPr>
        <w:t>əlaqədar</w:t>
      </w:r>
      <w:r w:rsidRPr="006F3086">
        <w:rPr>
          <w:rFonts w:ascii="Times New Roman" w:hAnsi="Times New Roman"/>
          <w:sz w:val="28"/>
        </w:rPr>
        <w:t xml:space="preserve"> </w:t>
      </w:r>
      <w:r w:rsidR="006F3086" w:rsidRPr="006F3086">
        <w:rPr>
          <w:rFonts w:ascii="Times New Roman" w:hAnsi="Times New Roman"/>
          <w:sz w:val="28"/>
        </w:rPr>
        <w:t>olaraq</w:t>
      </w:r>
      <w:r w:rsidRPr="006F3086">
        <w:rPr>
          <w:rFonts w:ascii="Times New Roman" w:hAnsi="Times New Roman"/>
          <w:sz w:val="28"/>
        </w:rPr>
        <w:t xml:space="preserve"> </w:t>
      </w:r>
      <w:r w:rsidR="006F3086" w:rsidRPr="006F3086">
        <w:rPr>
          <w:rFonts w:ascii="Times New Roman" w:hAnsi="Times New Roman"/>
          <w:sz w:val="28"/>
        </w:rPr>
        <w:t>iqtisadi</w:t>
      </w:r>
      <w:r w:rsidRPr="006F3086">
        <w:rPr>
          <w:rFonts w:ascii="Times New Roman" w:hAnsi="Times New Roman"/>
          <w:sz w:val="28"/>
        </w:rPr>
        <w:t xml:space="preserve"> </w:t>
      </w:r>
      <w:r w:rsidR="006F3086" w:rsidRPr="006F3086">
        <w:rPr>
          <w:rFonts w:ascii="Times New Roman" w:hAnsi="Times New Roman"/>
          <w:sz w:val="28"/>
        </w:rPr>
        <w:t>münasibətləri</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onların</w:t>
      </w:r>
      <w:r w:rsidRPr="006F3086">
        <w:rPr>
          <w:rFonts w:ascii="Times New Roman" w:hAnsi="Times New Roman"/>
          <w:sz w:val="28"/>
        </w:rPr>
        <w:t xml:space="preserve"> </w:t>
      </w:r>
      <w:r w:rsidR="006F3086" w:rsidRPr="006F3086">
        <w:rPr>
          <w:rFonts w:ascii="Times New Roman" w:hAnsi="Times New Roman"/>
          <w:sz w:val="28"/>
        </w:rPr>
        <w:t>satışı</w:t>
      </w:r>
      <w:r w:rsidRPr="006F3086">
        <w:rPr>
          <w:rFonts w:ascii="Times New Roman" w:hAnsi="Times New Roman"/>
          <w:sz w:val="28"/>
        </w:rPr>
        <w:t xml:space="preserve"> </w:t>
      </w:r>
      <w:r w:rsidR="006F3086" w:rsidRPr="006F3086">
        <w:rPr>
          <w:rFonts w:ascii="Times New Roman" w:hAnsi="Times New Roman"/>
          <w:sz w:val="28"/>
        </w:rPr>
        <w:t>prosesi</w:t>
      </w:r>
      <w:r w:rsidRPr="006F3086">
        <w:rPr>
          <w:rFonts w:ascii="Times New Roman" w:hAnsi="Times New Roman"/>
          <w:sz w:val="28"/>
        </w:rPr>
        <w:t xml:space="preserve"> </w:t>
      </w:r>
      <w:r w:rsidR="006F3086" w:rsidRPr="006F3086">
        <w:rPr>
          <w:rFonts w:ascii="Times New Roman" w:hAnsi="Times New Roman"/>
          <w:sz w:val="28"/>
        </w:rPr>
        <w:t>ilə</w:t>
      </w:r>
      <w:r w:rsidRPr="006F3086">
        <w:rPr>
          <w:rFonts w:ascii="Times New Roman" w:hAnsi="Times New Roman"/>
          <w:sz w:val="28"/>
        </w:rPr>
        <w:t xml:space="preserve"> </w:t>
      </w:r>
      <w:r w:rsidR="006F3086" w:rsidRPr="006F3086">
        <w:rPr>
          <w:rFonts w:ascii="Times New Roman" w:hAnsi="Times New Roman"/>
          <w:sz w:val="28"/>
        </w:rPr>
        <w:t>əlaqədar</w:t>
      </w:r>
      <w:r w:rsidRPr="006F3086">
        <w:rPr>
          <w:rFonts w:ascii="Times New Roman" w:hAnsi="Times New Roman"/>
          <w:sz w:val="28"/>
        </w:rPr>
        <w:t xml:space="preserve"> </w:t>
      </w:r>
      <w:r w:rsidR="006F3086" w:rsidRPr="006F3086">
        <w:rPr>
          <w:rFonts w:ascii="Times New Roman" w:hAnsi="Times New Roman"/>
          <w:sz w:val="28"/>
        </w:rPr>
        <w:t>isə</w:t>
      </w:r>
      <w:r w:rsidRPr="006F3086">
        <w:rPr>
          <w:rFonts w:ascii="Times New Roman" w:hAnsi="Times New Roman"/>
          <w:sz w:val="28"/>
        </w:rPr>
        <w:t xml:space="preserve"> </w:t>
      </w:r>
      <w:r w:rsidR="006F3086" w:rsidRPr="006F3086">
        <w:rPr>
          <w:rFonts w:ascii="Times New Roman" w:hAnsi="Times New Roman"/>
          <w:sz w:val="28"/>
        </w:rPr>
        <w:t>konkret</w:t>
      </w:r>
      <w:r w:rsidRPr="006F3086">
        <w:rPr>
          <w:rFonts w:ascii="Times New Roman" w:hAnsi="Times New Roman"/>
          <w:sz w:val="28"/>
        </w:rPr>
        <w:t xml:space="preserve"> </w:t>
      </w:r>
      <w:r w:rsidR="006F3086" w:rsidRPr="006F3086">
        <w:rPr>
          <w:rFonts w:ascii="Times New Roman" w:hAnsi="Times New Roman"/>
          <w:sz w:val="28"/>
        </w:rPr>
        <w:t>təsərrüfat</w:t>
      </w:r>
      <w:r w:rsidRPr="006F3086">
        <w:rPr>
          <w:rFonts w:ascii="Times New Roman" w:hAnsi="Times New Roman"/>
          <w:sz w:val="28"/>
        </w:rPr>
        <w:t xml:space="preserve"> </w:t>
      </w:r>
      <w:r w:rsidR="006F3086" w:rsidRPr="006F3086">
        <w:rPr>
          <w:rFonts w:ascii="Times New Roman" w:hAnsi="Times New Roman"/>
          <w:sz w:val="28"/>
        </w:rPr>
        <w:t>münasibətlərini</w:t>
      </w:r>
      <w:r w:rsidRPr="006F3086">
        <w:rPr>
          <w:rFonts w:ascii="Times New Roman" w:hAnsi="Times New Roman"/>
          <w:sz w:val="28"/>
        </w:rPr>
        <w:t xml:space="preserve"> </w:t>
      </w:r>
      <w:r w:rsidR="006F3086" w:rsidRPr="006F3086">
        <w:rPr>
          <w:rFonts w:ascii="Times New Roman" w:hAnsi="Times New Roman"/>
          <w:sz w:val="28"/>
        </w:rPr>
        <w:t>əks</w:t>
      </w:r>
      <w:r w:rsidRPr="006F3086">
        <w:rPr>
          <w:rFonts w:ascii="Times New Roman" w:hAnsi="Times New Roman"/>
          <w:sz w:val="28"/>
        </w:rPr>
        <w:t xml:space="preserve"> </w:t>
      </w:r>
      <w:r w:rsidR="006F3086" w:rsidRPr="006F3086">
        <w:rPr>
          <w:rFonts w:ascii="Times New Roman" w:hAnsi="Times New Roman"/>
          <w:sz w:val="28"/>
        </w:rPr>
        <w:t>etdirir</w:t>
      </w:r>
      <w:r w:rsidRPr="006F3086">
        <w:rPr>
          <w:rFonts w:ascii="Times New Roman" w:hAnsi="Times New Roman"/>
          <w:sz w:val="28"/>
        </w:rPr>
        <w:t xml:space="preserve">. </w:t>
      </w:r>
      <w:r w:rsidR="006F3086" w:rsidRPr="006F3086">
        <w:rPr>
          <w:rFonts w:ascii="Times New Roman" w:hAnsi="Times New Roman"/>
          <w:sz w:val="28"/>
        </w:rPr>
        <w:t>Təkrar</w:t>
      </w:r>
      <w:r w:rsidRPr="006F3086">
        <w:rPr>
          <w:rFonts w:ascii="Times New Roman" w:hAnsi="Times New Roman"/>
          <w:sz w:val="28"/>
        </w:rPr>
        <w:t xml:space="preserve"> </w:t>
      </w:r>
      <w:r w:rsidR="006F3086" w:rsidRPr="006F3086">
        <w:rPr>
          <w:rFonts w:ascii="Times New Roman" w:hAnsi="Times New Roman"/>
          <w:sz w:val="28"/>
        </w:rPr>
        <w:t>istehsalda</w:t>
      </w:r>
      <w:r w:rsidRPr="006F3086">
        <w:rPr>
          <w:rFonts w:ascii="Times New Roman" w:hAnsi="Times New Roman"/>
          <w:sz w:val="28"/>
        </w:rPr>
        <w:t xml:space="preserve"> </w:t>
      </w:r>
      <w:r w:rsidR="006F3086" w:rsidRPr="006F3086">
        <w:rPr>
          <w:rFonts w:ascii="Times New Roman" w:hAnsi="Times New Roman"/>
          <w:sz w:val="28"/>
        </w:rPr>
        <w:t>ticarət</w:t>
      </w:r>
      <w:r w:rsidRPr="006F3086">
        <w:rPr>
          <w:rFonts w:ascii="Times New Roman" w:hAnsi="Times New Roman"/>
          <w:sz w:val="28"/>
        </w:rPr>
        <w:t xml:space="preserve"> </w:t>
      </w:r>
      <w:r w:rsidR="006F3086" w:rsidRPr="006F3086">
        <w:rPr>
          <w:rFonts w:ascii="Times New Roman" w:hAnsi="Times New Roman"/>
          <w:sz w:val="28"/>
        </w:rPr>
        <w:t>tədavül</w:t>
      </w:r>
      <w:r w:rsidRPr="006F3086">
        <w:rPr>
          <w:rFonts w:ascii="Times New Roman" w:hAnsi="Times New Roman"/>
          <w:sz w:val="28"/>
        </w:rPr>
        <w:t xml:space="preserve"> </w:t>
      </w:r>
      <w:r w:rsidR="006F3086" w:rsidRPr="006F3086">
        <w:rPr>
          <w:rFonts w:ascii="Times New Roman" w:hAnsi="Times New Roman"/>
          <w:sz w:val="28"/>
        </w:rPr>
        <w:t>sferasında</w:t>
      </w:r>
      <w:r w:rsidRPr="006F3086">
        <w:rPr>
          <w:rFonts w:ascii="Times New Roman" w:hAnsi="Times New Roman"/>
          <w:sz w:val="28"/>
        </w:rPr>
        <w:t xml:space="preserve"> </w:t>
      </w:r>
      <w:r w:rsidR="006F3086" w:rsidRPr="006F3086">
        <w:rPr>
          <w:rFonts w:ascii="Times New Roman" w:hAnsi="Times New Roman"/>
          <w:sz w:val="28"/>
        </w:rPr>
        <w:t>müəyyən</w:t>
      </w:r>
      <w:r w:rsidRPr="006F3086">
        <w:rPr>
          <w:rFonts w:ascii="Times New Roman" w:hAnsi="Times New Roman"/>
          <w:sz w:val="28"/>
        </w:rPr>
        <w:t xml:space="preserve"> </w:t>
      </w:r>
      <w:r w:rsidR="006F3086" w:rsidRPr="006F3086">
        <w:rPr>
          <w:rFonts w:ascii="Times New Roman" w:hAnsi="Times New Roman"/>
          <w:sz w:val="28"/>
        </w:rPr>
        <w:t>yerə</w:t>
      </w:r>
      <w:r w:rsidRPr="006F3086">
        <w:rPr>
          <w:rFonts w:ascii="Times New Roman" w:hAnsi="Times New Roman"/>
          <w:sz w:val="28"/>
        </w:rPr>
        <w:t xml:space="preserve"> </w:t>
      </w:r>
      <w:r w:rsidR="006F3086" w:rsidRPr="006F3086">
        <w:rPr>
          <w:rFonts w:ascii="Times New Roman" w:hAnsi="Times New Roman"/>
          <w:sz w:val="28"/>
        </w:rPr>
        <w:t>malikdir</w:t>
      </w:r>
      <w:r w:rsidRPr="006F3086">
        <w:rPr>
          <w:rFonts w:ascii="Times New Roman" w:hAnsi="Times New Roman"/>
          <w:sz w:val="28"/>
        </w:rPr>
        <w:t xml:space="preserve">, </w:t>
      </w:r>
      <w:r w:rsidR="006F3086" w:rsidRPr="006F3086">
        <w:rPr>
          <w:rFonts w:ascii="Times New Roman" w:hAnsi="Times New Roman"/>
          <w:sz w:val="28"/>
        </w:rPr>
        <w:t>sahə</w:t>
      </w:r>
      <w:r w:rsidRPr="006F3086">
        <w:rPr>
          <w:rFonts w:ascii="Times New Roman" w:hAnsi="Times New Roman"/>
          <w:sz w:val="28"/>
        </w:rPr>
        <w:t xml:space="preserve"> </w:t>
      </w:r>
      <w:r w:rsidR="006F3086" w:rsidRPr="006F3086">
        <w:rPr>
          <w:rFonts w:ascii="Times New Roman" w:hAnsi="Times New Roman"/>
          <w:sz w:val="28"/>
        </w:rPr>
        <w:t>kimi</w:t>
      </w:r>
      <w:r w:rsidRPr="006F3086">
        <w:rPr>
          <w:rFonts w:ascii="Times New Roman" w:hAnsi="Times New Roman"/>
          <w:sz w:val="28"/>
        </w:rPr>
        <w:t xml:space="preserve"> </w:t>
      </w:r>
      <w:r w:rsidR="006F3086" w:rsidRPr="006F3086">
        <w:rPr>
          <w:rFonts w:ascii="Times New Roman" w:hAnsi="Times New Roman"/>
          <w:sz w:val="28"/>
        </w:rPr>
        <w:t>isə</w:t>
      </w:r>
      <w:r w:rsidRPr="006F3086">
        <w:rPr>
          <w:rFonts w:ascii="Times New Roman" w:hAnsi="Times New Roman"/>
          <w:sz w:val="28"/>
        </w:rPr>
        <w:t xml:space="preserve"> </w:t>
      </w:r>
      <w:r w:rsidR="006F3086" w:rsidRPr="006F3086">
        <w:rPr>
          <w:rFonts w:ascii="Times New Roman" w:hAnsi="Times New Roman"/>
          <w:sz w:val="28"/>
        </w:rPr>
        <w:t>xalq</w:t>
      </w:r>
      <w:r w:rsidRPr="006F3086">
        <w:rPr>
          <w:rFonts w:ascii="Times New Roman" w:hAnsi="Times New Roman"/>
          <w:sz w:val="28"/>
        </w:rPr>
        <w:t xml:space="preserve"> </w:t>
      </w:r>
      <w:r w:rsidR="006F3086" w:rsidRPr="006F3086">
        <w:rPr>
          <w:rFonts w:ascii="Times New Roman" w:hAnsi="Times New Roman"/>
          <w:sz w:val="28"/>
        </w:rPr>
        <w:t>təsərrüfatında</w:t>
      </w:r>
      <w:r w:rsidRPr="006F3086">
        <w:rPr>
          <w:rFonts w:ascii="Times New Roman" w:hAnsi="Times New Roman"/>
          <w:sz w:val="28"/>
        </w:rPr>
        <w:t xml:space="preserve"> </w:t>
      </w:r>
      <w:r w:rsidR="006F3086" w:rsidRPr="006F3086">
        <w:rPr>
          <w:rFonts w:ascii="Times New Roman" w:hAnsi="Times New Roman"/>
          <w:sz w:val="28"/>
        </w:rPr>
        <w:t>xüsusi</w:t>
      </w:r>
      <w:r w:rsidRPr="006F3086">
        <w:rPr>
          <w:rFonts w:ascii="Times New Roman" w:hAnsi="Times New Roman"/>
          <w:sz w:val="28"/>
        </w:rPr>
        <w:t xml:space="preserve"> </w:t>
      </w:r>
      <w:r w:rsidR="006F3086" w:rsidRPr="006F3086">
        <w:rPr>
          <w:rFonts w:ascii="Times New Roman" w:hAnsi="Times New Roman"/>
          <w:sz w:val="28"/>
        </w:rPr>
        <w:t>yer</w:t>
      </w:r>
      <w:r w:rsidRPr="006F3086">
        <w:rPr>
          <w:rFonts w:ascii="Times New Roman" w:hAnsi="Times New Roman"/>
          <w:sz w:val="28"/>
        </w:rPr>
        <w:t xml:space="preserve"> </w:t>
      </w:r>
      <w:r w:rsidR="006F3086" w:rsidRPr="006F3086">
        <w:rPr>
          <w:rFonts w:ascii="Times New Roman" w:hAnsi="Times New Roman"/>
          <w:sz w:val="28"/>
        </w:rPr>
        <w:t>tutur</w:t>
      </w:r>
      <w:r w:rsidRPr="006F3086">
        <w:rPr>
          <w:rFonts w:ascii="Times New Roman" w:hAnsi="Times New Roman"/>
          <w:sz w:val="28"/>
        </w:rPr>
        <w:t>.</w:t>
      </w:r>
    </w:p>
    <w:p w:rsidR="00EB570A" w:rsidRPr="006F3086" w:rsidRDefault="00EB570A" w:rsidP="006F3086">
      <w:pPr>
        <w:widowControl w:val="0"/>
        <w:spacing w:after="0" w:line="360" w:lineRule="auto"/>
        <w:jc w:val="both"/>
        <w:rPr>
          <w:rFonts w:ascii="Times New Roman" w:hAnsi="Times New Roman"/>
          <w:sz w:val="28"/>
        </w:rPr>
      </w:pPr>
      <w:r w:rsidRPr="006F3086">
        <w:rPr>
          <w:rFonts w:ascii="Times New Roman" w:hAnsi="Times New Roman"/>
          <w:sz w:val="28"/>
        </w:rPr>
        <w:t xml:space="preserve">     </w:t>
      </w:r>
      <w:r w:rsidR="006F3086" w:rsidRPr="006F3086">
        <w:rPr>
          <w:rFonts w:ascii="Times New Roman" w:hAnsi="Times New Roman"/>
          <w:sz w:val="28"/>
        </w:rPr>
        <w:t>Müasir</w:t>
      </w:r>
      <w:r w:rsidRPr="006F3086">
        <w:rPr>
          <w:rFonts w:ascii="Times New Roman" w:hAnsi="Times New Roman"/>
          <w:sz w:val="28"/>
        </w:rPr>
        <w:t xml:space="preserve"> </w:t>
      </w:r>
      <w:r w:rsidR="006F3086" w:rsidRPr="006F3086">
        <w:rPr>
          <w:rFonts w:ascii="Times New Roman" w:hAnsi="Times New Roman"/>
          <w:sz w:val="28"/>
        </w:rPr>
        <w:t>dövrdə</w:t>
      </w:r>
      <w:r w:rsidRPr="006F3086">
        <w:rPr>
          <w:rFonts w:ascii="Times New Roman" w:hAnsi="Times New Roman"/>
          <w:sz w:val="28"/>
        </w:rPr>
        <w:t xml:space="preserve"> </w:t>
      </w:r>
      <w:r w:rsidR="006F3086" w:rsidRPr="006F3086">
        <w:rPr>
          <w:rFonts w:ascii="Times New Roman" w:hAnsi="Times New Roman"/>
          <w:sz w:val="28"/>
        </w:rPr>
        <w:t>dünya</w:t>
      </w:r>
      <w:r w:rsidRPr="006F3086">
        <w:rPr>
          <w:rFonts w:ascii="Times New Roman" w:hAnsi="Times New Roman"/>
          <w:sz w:val="28"/>
        </w:rPr>
        <w:t xml:space="preserve"> </w:t>
      </w:r>
      <w:r w:rsidR="006F3086" w:rsidRPr="006F3086">
        <w:rPr>
          <w:rFonts w:ascii="Times New Roman" w:hAnsi="Times New Roman"/>
          <w:sz w:val="28"/>
        </w:rPr>
        <w:t>iqtisadiyyatı</w:t>
      </w:r>
      <w:r w:rsidRPr="006F3086">
        <w:rPr>
          <w:rFonts w:ascii="Times New Roman" w:hAnsi="Times New Roman"/>
          <w:sz w:val="28"/>
        </w:rPr>
        <w:t xml:space="preserve"> </w:t>
      </w:r>
      <w:r w:rsidR="006F3086" w:rsidRPr="006F3086">
        <w:rPr>
          <w:rFonts w:ascii="Times New Roman" w:hAnsi="Times New Roman"/>
          <w:sz w:val="28"/>
        </w:rPr>
        <w:t>sistemində</w:t>
      </w:r>
      <w:r w:rsidRPr="006F3086">
        <w:rPr>
          <w:rFonts w:ascii="Times New Roman" w:hAnsi="Times New Roman"/>
          <w:sz w:val="28"/>
        </w:rPr>
        <w:t xml:space="preserve">, </w:t>
      </w:r>
      <w:r w:rsidR="006F3086" w:rsidRPr="006F3086">
        <w:rPr>
          <w:rFonts w:ascii="Times New Roman" w:hAnsi="Times New Roman"/>
          <w:sz w:val="28"/>
        </w:rPr>
        <w:t>xüsusən</w:t>
      </w:r>
      <w:r w:rsidRPr="006F3086">
        <w:rPr>
          <w:rFonts w:ascii="Times New Roman" w:hAnsi="Times New Roman"/>
          <w:sz w:val="28"/>
        </w:rPr>
        <w:t xml:space="preserve"> </w:t>
      </w:r>
      <w:r w:rsidR="006F3086" w:rsidRPr="006F3086">
        <w:rPr>
          <w:rFonts w:ascii="Times New Roman" w:hAnsi="Times New Roman"/>
          <w:sz w:val="28"/>
        </w:rPr>
        <w:t>də</w:t>
      </w:r>
      <w:r w:rsidRPr="006F3086">
        <w:rPr>
          <w:rFonts w:ascii="Times New Roman" w:hAnsi="Times New Roman"/>
          <w:sz w:val="28"/>
        </w:rPr>
        <w:t xml:space="preserve"> </w:t>
      </w:r>
      <w:r w:rsidR="006F3086" w:rsidRPr="006F3086">
        <w:rPr>
          <w:rFonts w:ascii="Times New Roman" w:hAnsi="Times New Roman"/>
          <w:sz w:val="28"/>
        </w:rPr>
        <w:t>inkişaf</w:t>
      </w:r>
      <w:r w:rsidRPr="006F3086">
        <w:rPr>
          <w:rFonts w:ascii="Times New Roman" w:hAnsi="Times New Roman"/>
          <w:sz w:val="28"/>
        </w:rPr>
        <w:t xml:space="preserve"> </w:t>
      </w:r>
      <w:r w:rsidR="006F3086" w:rsidRPr="006F3086">
        <w:rPr>
          <w:rFonts w:ascii="Times New Roman" w:hAnsi="Times New Roman"/>
          <w:sz w:val="28"/>
        </w:rPr>
        <w:t>etməkdə</w:t>
      </w:r>
      <w:r w:rsidRPr="006F3086">
        <w:rPr>
          <w:rFonts w:ascii="Times New Roman" w:hAnsi="Times New Roman"/>
          <w:sz w:val="28"/>
        </w:rPr>
        <w:t xml:space="preserve"> </w:t>
      </w:r>
      <w:r w:rsidR="006F3086" w:rsidRPr="006F3086">
        <w:rPr>
          <w:rFonts w:ascii="Times New Roman" w:hAnsi="Times New Roman"/>
          <w:sz w:val="28"/>
        </w:rPr>
        <w:t>olan</w:t>
      </w:r>
      <w:r w:rsidRPr="006F3086">
        <w:rPr>
          <w:rFonts w:ascii="Times New Roman" w:hAnsi="Times New Roman"/>
          <w:sz w:val="28"/>
        </w:rPr>
        <w:t xml:space="preserve"> </w:t>
      </w:r>
      <w:r w:rsidR="006F3086" w:rsidRPr="006F3086">
        <w:rPr>
          <w:rFonts w:ascii="Times New Roman" w:hAnsi="Times New Roman"/>
          <w:sz w:val="28"/>
        </w:rPr>
        <w:t>müstəqil</w:t>
      </w:r>
      <w:r w:rsidRPr="006F3086">
        <w:rPr>
          <w:rFonts w:ascii="Times New Roman" w:hAnsi="Times New Roman"/>
          <w:sz w:val="28"/>
        </w:rPr>
        <w:t xml:space="preserve">  </w:t>
      </w:r>
      <w:r w:rsidR="006F3086" w:rsidRPr="006F3086">
        <w:rPr>
          <w:rFonts w:ascii="Times New Roman" w:hAnsi="Times New Roman"/>
          <w:sz w:val="28"/>
        </w:rPr>
        <w:t>Azərbay</w:t>
      </w:r>
      <w:r w:rsidRPr="006F3086">
        <w:rPr>
          <w:rFonts w:ascii="Times New Roman" w:hAnsi="Times New Roman"/>
          <w:sz w:val="28"/>
        </w:rPr>
        <w:t>c</w:t>
      </w:r>
      <w:r w:rsidR="006F3086" w:rsidRPr="006F3086">
        <w:rPr>
          <w:rFonts w:ascii="Times New Roman" w:hAnsi="Times New Roman"/>
          <w:sz w:val="28"/>
        </w:rPr>
        <w:t>an</w:t>
      </w:r>
      <w:r w:rsidRPr="006F3086">
        <w:rPr>
          <w:rFonts w:ascii="Times New Roman" w:hAnsi="Times New Roman"/>
          <w:sz w:val="28"/>
        </w:rPr>
        <w:t xml:space="preserve"> </w:t>
      </w:r>
      <w:r w:rsidR="006F3086" w:rsidRPr="006F3086">
        <w:rPr>
          <w:rFonts w:ascii="Times New Roman" w:hAnsi="Times New Roman"/>
          <w:sz w:val="28"/>
        </w:rPr>
        <w:t>Respublikasında</w:t>
      </w:r>
      <w:r w:rsidRPr="006F3086">
        <w:rPr>
          <w:rFonts w:ascii="Times New Roman" w:hAnsi="Times New Roman"/>
          <w:sz w:val="28"/>
        </w:rPr>
        <w:t xml:space="preserve"> </w:t>
      </w:r>
      <w:r w:rsidR="006F3086" w:rsidRPr="006F3086">
        <w:rPr>
          <w:rFonts w:ascii="Times New Roman" w:hAnsi="Times New Roman"/>
          <w:sz w:val="28"/>
        </w:rPr>
        <w:t>ti</w:t>
      </w:r>
      <w:r w:rsidRPr="006F3086">
        <w:rPr>
          <w:rFonts w:ascii="Times New Roman" w:hAnsi="Times New Roman"/>
          <w:sz w:val="28"/>
        </w:rPr>
        <w:t>c</w:t>
      </w:r>
      <w:r w:rsidR="006F3086" w:rsidRPr="006F3086">
        <w:rPr>
          <w:rFonts w:ascii="Times New Roman" w:hAnsi="Times New Roman"/>
          <w:sz w:val="28"/>
        </w:rPr>
        <w:t>arətin</w:t>
      </w:r>
      <w:r w:rsidRPr="006F3086">
        <w:rPr>
          <w:rFonts w:ascii="Times New Roman" w:hAnsi="Times New Roman"/>
          <w:sz w:val="28"/>
        </w:rPr>
        <w:t xml:space="preserve"> </w:t>
      </w:r>
      <w:r w:rsidR="006F3086" w:rsidRPr="006F3086">
        <w:rPr>
          <w:rFonts w:ascii="Times New Roman" w:hAnsi="Times New Roman"/>
          <w:sz w:val="28"/>
        </w:rPr>
        <w:t>əhəmiyyəti</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rolu</w:t>
      </w:r>
      <w:r w:rsidRPr="006F3086">
        <w:rPr>
          <w:rFonts w:ascii="Times New Roman" w:hAnsi="Times New Roman"/>
          <w:sz w:val="28"/>
        </w:rPr>
        <w:t xml:space="preserve"> </w:t>
      </w:r>
      <w:r w:rsidR="006F3086" w:rsidRPr="006F3086">
        <w:rPr>
          <w:rFonts w:ascii="Times New Roman" w:hAnsi="Times New Roman"/>
          <w:sz w:val="28"/>
        </w:rPr>
        <w:t>xüsu</w:t>
      </w:r>
      <w:r w:rsidRPr="006F3086">
        <w:rPr>
          <w:rFonts w:ascii="Times New Roman" w:hAnsi="Times New Roman"/>
          <w:sz w:val="28"/>
        </w:rPr>
        <w:softHyphen/>
      </w:r>
      <w:r w:rsidR="006F3086" w:rsidRPr="006F3086">
        <w:rPr>
          <w:rFonts w:ascii="Times New Roman" w:hAnsi="Times New Roman"/>
          <w:sz w:val="28"/>
        </w:rPr>
        <w:t>si</w:t>
      </w:r>
      <w:r w:rsidRPr="006F3086">
        <w:rPr>
          <w:rFonts w:ascii="Times New Roman" w:hAnsi="Times New Roman"/>
          <w:sz w:val="28"/>
        </w:rPr>
        <w:softHyphen/>
      </w:r>
      <w:r w:rsidR="006F3086" w:rsidRPr="006F3086">
        <w:rPr>
          <w:rFonts w:ascii="Times New Roman" w:hAnsi="Times New Roman"/>
          <w:sz w:val="28"/>
        </w:rPr>
        <w:t>lə</w:t>
      </w:r>
      <w:r w:rsidRPr="006F3086">
        <w:rPr>
          <w:rFonts w:ascii="Times New Roman" w:hAnsi="Times New Roman"/>
          <w:sz w:val="28"/>
        </w:rPr>
        <w:t xml:space="preserve"> </w:t>
      </w:r>
      <w:r w:rsidR="006F3086" w:rsidRPr="006F3086">
        <w:rPr>
          <w:rFonts w:ascii="Times New Roman" w:hAnsi="Times New Roman"/>
          <w:sz w:val="28"/>
        </w:rPr>
        <w:t>artır</w:t>
      </w:r>
      <w:r w:rsidRPr="006F3086">
        <w:rPr>
          <w:rFonts w:ascii="Times New Roman" w:hAnsi="Times New Roman"/>
          <w:sz w:val="28"/>
        </w:rPr>
        <w:t>.</w:t>
      </w:r>
    </w:p>
    <w:p w:rsidR="00EB570A" w:rsidRPr="006F3086" w:rsidRDefault="00EB570A" w:rsidP="006F3086">
      <w:pPr>
        <w:widowControl w:val="0"/>
        <w:spacing w:after="0" w:line="360" w:lineRule="auto"/>
        <w:ind w:hanging="540"/>
        <w:jc w:val="both"/>
        <w:rPr>
          <w:rFonts w:ascii="Times New Roman" w:hAnsi="Times New Roman"/>
          <w:sz w:val="28"/>
        </w:rPr>
      </w:pPr>
      <w:r w:rsidRPr="006F3086">
        <w:rPr>
          <w:rFonts w:ascii="Times New Roman" w:hAnsi="Times New Roman"/>
          <w:sz w:val="28"/>
        </w:rPr>
        <w:t xml:space="preserve">             </w:t>
      </w:r>
      <w:r w:rsidR="006F3086" w:rsidRPr="006F3086">
        <w:rPr>
          <w:rFonts w:ascii="Times New Roman" w:hAnsi="Times New Roman"/>
          <w:sz w:val="28"/>
        </w:rPr>
        <w:t>Bazar</w:t>
      </w:r>
      <w:r w:rsidRPr="006F3086">
        <w:rPr>
          <w:rFonts w:ascii="Times New Roman" w:hAnsi="Times New Roman"/>
          <w:sz w:val="28"/>
        </w:rPr>
        <w:t xml:space="preserve"> </w:t>
      </w:r>
      <w:r w:rsidR="006F3086" w:rsidRPr="006F3086">
        <w:rPr>
          <w:rFonts w:ascii="Times New Roman" w:hAnsi="Times New Roman"/>
          <w:sz w:val="28"/>
        </w:rPr>
        <w:t>münasibətlərinə</w:t>
      </w:r>
      <w:r w:rsidRPr="006F3086">
        <w:rPr>
          <w:rFonts w:ascii="Times New Roman" w:hAnsi="Times New Roman"/>
          <w:sz w:val="28"/>
        </w:rPr>
        <w:t xml:space="preserve"> </w:t>
      </w:r>
      <w:r w:rsidR="006F3086" w:rsidRPr="006F3086">
        <w:rPr>
          <w:rFonts w:ascii="Times New Roman" w:hAnsi="Times New Roman"/>
          <w:sz w:val="28"/>
        </w:rPr>
        <w:t>ke</w:t>
      </w:r>
      <w:r w:rsidRPr="006F3086">
        <w:rPr>
          <w:rFonts w:ascii="Times New Roman" w:hAnsi="Times New Roman"/>
          <w:sz w:val="28"/>
        </w:rPr>
        <w:t>ç</w:t>
      </w:r>
      <w:r w:rsidR="006F3086" w:rsidRPr="006F3086">
        <w:rPr>
          <w:rFonts w:ascii="Times New Roman" w:hAnsi="Times New Roman"/>
          <w:sz w:val="28"/>
        </w:rPr>
        <w:t>idlə</w:t>
      </w:r>
      <w:r w:rsidRPr="006F3086">
        <w:rPr>
          <w:rFonts w:ascii="Times New Roman" w:hAnsi="Times New Roman"/>
          <w:sz w:val="28"/>
        </w:rPr>
        <w:t xml:space="preserve"> </w:t>
      </w:r>
      <w:r w:rsidR="006F3086" w:rsidRPr="006F3086">
        <w:rPr>
          <w:rFonts w:ascii="Times New Roman" w:hAnsi="Times New Roman"/>
          <w:sz w:val="28"/>
        </w:rPr>
        <w:t>bağlı</w:t>
      </w:r>
      <w:r w:rsidRPr="006F3086">
        <w:rPr>
          <w:rFonts w:ascii="Times New Roman" w:hAnsi="Times New Roman"/>
          <w:sz w:val="28"/>
        </w:rPr>
        <w:t xml:space="preserve">, </w:t>
      </w:r>
      <w:r w:rsidR="006F3086" w:rsidRPr="006F3086">
        <w:rPr>
          <w:rFonts w:ascii="Times New Roman" w:hAnsi="Times New Roman"/>
          <w:sz w:val="28"/>
        </w:rPr>
        <w:t>artıq</w:t>
      </w:r>
      <w:r w:rsidRPr="006F3086">
        <w:rPr>
          <w:rFonts w:ascii="Times New Roman" w:hAnsi="Times New Roman"/>
          <w:sz w:val="28"/>
        </w:rPr>
        <w:t xml:space="preserve"> </w:t>
      </w:r>
      <w:r w:rsidR="006F3086" w:rsidRPr="006F3086">
        <w:rPr>
          <w:rFonts w:ascii="Times New Roman" w:hAnsi="Times New Roman"/>
          <w:sz w:val="28"/>
        </w:rPr>
        <w:t>təsbit</w:t>
      </w:r>
      <w:r w:rsidRPr="006F3086">
        <w:rPr>
          <w:rFonts w:ascii="Times New Roman" w:hAnsi="Times New Roman"/>
          <w:sz w:val="28"/>
        </w:rPr>
        <w:t xml:space="preserve"> </w:t>
      </w:r>
      <w:r w:rsidR="006F3086" w:rsidRPr="006F3086">
        <w:rPr>
          <w:rFonts w:ascii="Times New Roman" w:hAnsi="Times New Roman"/>
          <w:sz w:val="28"/>
        </w:rPr>
        <w:t>olunur</w:t>
      </w:r>
      <w:r w:rsidRPr="006F3086">
        <w:rPr>
          <w:rFonts w:ascii="Times New Roman" w:hAnsi="Times New Roman"/>
          <w:sz w:val="28"/>
        </w:rPr>
        <w:t xml:space="preserve"> </w:t>
      </w:r>
      <w:r w:rsidR="006F3086" w:rsidRPr="006F3086">
        <w:rPr>
          <w:rFonts w:ascii="Times New Roman" w:hAnsi="Times New Roman"/>
          <w:sz w:val="28"/>
        </w:rPr>
        <w:t>ki</w:t>
      </w:r>
      <w:r w:rsidRPr="006F3086">
        <w:rPr>
          <w:rFonts w:ascii="Times New Roman" w:hAnsi="Times New Roman"/>
          <w:sz w:val="28"/>
        </w:rPr>
        <w:t xml:space="preserve">, </w:t>
      </w:r>
      <w:r w:rsidR="006F3086" w:rsidRPr="006F3086">
        <w:rPr>
          <w:rFonts w:ascii="Times New Roman" w:hAnsi="Times New Roman"/>
          <w:sz w:val="28"/>
        </w:rPr>
        <w:t>həm</w:t>
      </w:r>
      <w:r w:rsidRPr="006F3086">
        <w:rPr>
          <w:rFonts w:ascii="Times New Roman" w:hAnsi="Times New Roman"/>
          <w:sz w:val="28"/>
        </w:rPr>
        <w:t xml:space="preserve"> </w:t>
      </w:r>
      <w:r w:rsidR="006F3086" w:rsidRPr="006F3086">
        <w:rPr>
          <w:rFonts w:ascii="Times New Roman" w:hAnsi="Times New Roman"/>
          <w:sz w:val="28"/>
        </w:rPr>
        <w:t>milli</w:t>
      </w:r>
      <w:r w:rsidRPr="006F3086">
        <w:rPr>
          <w:rFonts w:ascii="Times New Roman" w:hAnsi="Times New Roman"/>
          <w:sz w:val="28"/>
        </w:rPr>
        <w:t xml:space="preserve"> (</w:t>
      </w:r>
      <w:r w:rsidR="006F3086" w:rsidRPr="006F3086">
        <w:rPr>
          <w:rFonts w:ascii="Times New Roman" w:hAnsi="Times New Roman"/>
          <w:sz w:val="28"/>
        </w:rPr>
        <w:t>məmləkətdaxili</w:t>
      </w:r>
      <w:r w:rsidRPr="006F3086">
        <w:rPr>
          <w:rFonts w:ascii="Times New Roman" w:hAnsi="Times New Roman"/>
          <w:sz w:val="28"/>
        </w:rPr>
        <w:t xml:space="preserve">), </w:t>
      </w:r>
      <w:r w:rsidR="006F3086" w:rsidRPr="006F3086">
        <w:rPr>
          <w:rFonts w:ascii="Times New Roman" w:hAnsi="Times New Roman"/>
          <w:sz w:val="28"/>
        </w:rPr>
        <w:t>həm</w:t>
      </w:r>
      <w:r w:rsidRPr="006F3086">
        <w:rPr>
          <w:rFonts w:ascii="Times New Roman" w:hAnsi="Times New Roman"/>
          <w:sz w:val="28"/>
        </w:rPr>
        <w:t xml:space="preserve"> </w:t>
      </w:r>
      <w:r w:rsidR="006F3086" w:rsidRPr="006F3086">
        <w:rPr>
          <w:rFonts w:ascii="Times New Roman" w:hAnsi="Times New Roman"/>
          <w:sz w:val="28"/>
        </w:rPr>
        <w:t>də</w:t>
      </w:r>
      <w:r w:rsidRPr="006F3086">
        <w:rPr>
          <w:rFonts w:ascii="Times New Roman" w:hAnsi="Times New Roman"/>
          <w:sz w:val="28"/>
        </w:rPr>
        <w:t xml:space="preserve"> </w:t>
      </w:r>
      <w:r w:rsidR="006F3086" w:rsidRPr="006F3086">
        <w:rPr>
          <w:rFonts w:ascii="Times New Roman" w:hAnsi="Times New Roman"/>
          <w:sz w:val="28"/>
        </w:rPr>
        <w:t>beynəlxalq</w:t>
      </w:r>
      <w:r w:rsidRPr="006F3086">
        <w:rPr>
          <w:rFonts w:ascii="Times New Roman" w:hAnsi="Times New Roman"/>
          <w:sz w:val="28"/>
        </w:rPr>
        <w:t xml:space="preserve"> </w:t>
      </w:r>
      <w:r w:rsidR="006F3086" w:rsidRPr="006F3086">
        <w:rPr>
          <w:rFonts w:ascii="Times New Roman" w:hAnsi="Times New Roman"/>
          <w:sz w:val="28"/>
        </w:rPr>
        <w:t>iqtisadi</w:t>
      </w:r>
      <w:r w:rsidRPr="006F3086">
        <w:rPr>
          <w:rFonts w:ascii="Times New Roman" w:hAnsi="Times New Roman"/>
          <w:sz w:val="28"/>
        </w:rPr>
        <w:t xml:space="preserve"> </w:t>
      </w:r>
      <w:r w:rsidR="006F3086" w:rsidRPr="006F3086">
        <w:rPr>
          <w:rFonts w:ascii="Times New Roman" w:hAnsi="Times New Roman"/>
          <w:sz w:val="28"/>
        </w:rPr>
        <w:t>əlaqələrin</w:t>
      </w:r>
      <w:r w:rsidRPr="006F3086">
        <w:rPr>
          <w:rFonts w:ascii="Times New Roman" w:hAnsi="Times New Roman"/>
          <w:sz w:val="28"/>
        </w:rPr>
        <w:t xml:space="preserve"> </w:t>
      </w:r>
      <w:r w:rsidR="006F3086" w:rsidRPr="006F3086">
        <w:rPr>
          <w:rFonts w:ascii="Times New Roman" w:hAnsi="Times New Roman"/>
          <w:sz w:val="28"/>
        </w:rPr>
        <w:t>hamısı</w:t>
      </w:r>
      <w:r w:rsidRPr="006F3086">
        <w:rPr>
          <w:rFonts w:ascii="Times New Roman" w:hAnsi="Times New Roman"/>
          <w:sz w:val="28"/>
        </w:rPr>
        <w:t xml:space="preserve"> </w:t>
      </w:r>
      <w:r w:rsidR="006F3086" w:rsidRPr="006F3086">
        <w:rPr>
          <w:rFonts w:ascii="Times New Roman" w:hAnsi="Times New Roman"/>
          <w:sz w:val="28"/>
        </w:rPr>
        <w:t>məhz</w:t>
      </w:r>
      <w:r w:rsidRPr="006F3086">
        <w:rPr>
          <w:rFonts w:ascii="Times New Roman" w:hAnsi="Times New Roman"/>
          <w:sz w:val="28"/>
        </w:rPr>
        <w:t xml:space="preserve"> </w:t>
      </w:r>
      <w:r w:rsidR="006F3086" w:rsidRPr="006F3086">
        <w:rPr>
          <w:rFonts w:ascii="Times New Roman" w:hAnsi="Times New Roman"/>
          <w:sz w:val="28"/>
        </w:rPr>
        <w:t>ti</w:t>
      </w:r>
      <w:r w:rsidRPr="006F3086">
        <w:rPr>
          <w:rFonts w:ascii="Times New Roman" w:hAnsi="Times New Roman"/>
          <w:sz w:val="28"/>
        </w:rPr>
        <w:t>c</w:t>
      </w:r>
      <w:r w:rsidR="006F3086" w:rsidRPr="006F3086">
        <w:rPr>
          <w:rFonts w:ascii="Times New Roman" w:hAnsi="Times New Roman"/>
          <w:sz w:val="28"/>
        </w:rPr>
        <w:t>arət</w:t>
      </w:r>
      <w:r w:rsidRPr="006F3086">
        <w:rPr>
          <w:rFonts w:ascii="Times New Roman" w:hAnsi="Times New Roman"/>
          <w:sz w:val="28"/>
        </w:rPr>
        <w:t xml:space="preserve"> </w:t>
      </w:r>
      <w:r w:rsidR="006F3086" w:rsidRPr="006F3086">
        <w:rPr>
          <w:rFonts w:ascii="Times New Roman" w:hAnsi="Times New Roman"/>
          <w:sz w:val="28"/>
        </w:rPr>
        <w:t>vasi</w:t>
      </w:r>
      <w:r w:rsidRPr="006F3086">
        <w:rPr>
          <w:rFonts w:ascii="Times New Roman" w:hAnsi="Times New Roman"/>
          <w:sz w:val="28"/>
        </w:rPr>
        <w:softHyphen/>
      </w:r>
      <w:r w:rsidR="006F3086" w:rsidRPr="006F3086">
        <w:rPr>
          <w:rFonts w:ascii="Times New Roman" w:hAnsi="Times New Roman"/>
          <w:sz w:val="28"/>
        </w:rPr>
        <w:t>təsilə</w:t>
      </w:r>
      <w:r w:rsidRPr="006F3086">
        <w:rPr>
          <w:rFonts w:ascii="Times New Roman" w:hAnsi="Times New Roman"/>
          <w:sz w:val="28"/>
        </w:rPr>
        <w:t xml:space="preserve"> </w:t>
      </w:r>
      <w:r w:rsidR="006F3086" w:rsidRPr="006F3086">
        <w:rPr>
          <w:rFonts w:ascii="Times New Roman" w:hAnsi="Times New Roman"/>
          <w:sz w:val="28"/>
        </w:rPr>
        <w:t>realizə</w:t>
      </w:r>
      <w:r w:rsidRPr="006F3086">
        <w:rPr>
          <w:rFonts w:ascii="Times New Roman" w:hAnsi="Times New Roman"/>
          <w:sz w:val="28"/>
        </w:rPr>
        <w:t xml:space="preserve"> </w:t>
      </w:r>
      <w:r w:rsidR="006F3086" w:rsidRPr="006F3086">
        <w:rPr>
          <w:rFonts w:ascii="Times New Roman" w:hAnsi="Times New Roman"/>
          <w:sz w:val="28"/>
        </w:rPr>
        <w:t>olunur</w:t>
      </w:r>
      <w:r w:rsidRPr="006F3086">
        <w:rPr>
          <w:rFonts w:ascii="Times New Roman" w:hAnsi="Times New Roman"/>
          <w:sz w:val="28"/>
        </w:rPr>
        <w:t xml:space="preserve">. </w:t>
      </w:r>
    </w:p>
    <w:p w:rsidR="00EB570A" w:rsidRPr="006F3086" w:rsidRDefault="00EB570A" w:rsidP="006F3086">
      <w:pPr>
        <w:spacing w:after="0" w:line="360" w:lineRule="auto"/>
        <w:jc w:val="both"/>
        <w:rPr>
          <w:rFonts w:ascii="Times New Roman" w:hAnsi="Times New Roman"/>
          <w:sz w:val="28"/>
        </w:rPr>
      </w:pPr>
      <w:r w:rsidRPr="006F3086">
        <w:rPr>
          <w:rFonts w:ascii="Times New Roman" w:hAnsi="Times New Roman"/>
          <w:sz w:val="28"/>
        </w:rPr>
        <w:t xml:space="preserve">    </w:t>
      </w:r>
      <w:r w:rsidR="006F3086" w:rsidRPr="006F3086">
        <w:rPr>
          <w:rFonts w:ascii="Times New Roman" w:hAnsi="Times New Roman"/>
          <w:sz w:val="28"/>
        </w:rPr>
        <w:t>Bazar</w:t>
      </w:r>
      <w:r w:rsidRPr="006F3086">
        <w:rPr>
          <w:rFonts w:ascii="Times New Roman" w:hAnsi="Times New Roman"/>
          <w:sz w:val="28"/>
        </w:rPr>
        <w:t xml:space="preserve"> </w:t>
      </w:r>
      <w:r w:rsidR="006F3086" w:rsidRPr="006F3086">
        <w:rPr>
          <w:rFonts w:ascii="Times New Roman" w:hAnsi="Times New Roman"/>
          <w:sz w:val="28"/>
        </w:rPr>
        <w:t>münasibətlərinə</w:t>
      </w:r>
      <w:r w:rsidRPr="006F3086">
        <w:rPr>
          <w:rFonts w:ascii="Times New Roman" w:hAnsi="Times New Roman"/>
          <w:sz w:val="28"/>
        </w:rPr>
        <w:t xml:space="preserve"> </w:t>
      </w:r>
      <w:r w:rsidR="006F3086" w:rsidRPr="006F3086">
        <w:rPr>
          <w:rFonts w:ascii="Times New Roman" w:hAnsi="Times New Roman"/>
          <w:sz w:val="28"/>
        </w:rPr>
        <w:t>keçid</w:t>
      </w:r>
      <w:r w:rsidRPr="006F3086">
        <w:rPr>
          <w:rFonts w:ascii="Times New Roman" w:hAnsi="Times New Roman"/>
          <w:sz w:val="28"/>
        </w:rPr>
        <w:t xml:space="preserve"> </w:t>
      </w:r>
      <w:r w:rsidR="006F3086" w:rsidRPr="006F3086">
        <w:rPr>
          <w:rFonts w:ascii="Times New Roman" w:hAnsi="Times New Roman"/>
          <w:sz w:val="28"/>
        </w:rPr>
        <w:t>ticarət</w:t>
      </w:r>
      <w:r w:rsidRPr="006F3086">
        <w:rPr>
          <w:rFonts w:ascii="Times New Roman" w:hAnsi="Times New Roman"/>
          <w:sz w:val="28"/>
        </w:rPr>
        <w:t xml:space="preserve"> </w:t>
      </w:r>
      <w:r w:rsidR="006F3086" w:rsidRPr="006F3086">
        <w:rPr>
          <w:rFonts w:ascii="Times New Roman" w:hAnsi="Times New Roman"/>
          <w:sz w:val="28"/>
        </w:rPr>
        <w:t>müəssisə</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təşkilatların</w:t>
      </w:r>
      <w:r w:rsidRPr="006F3086">
        <w:rPr>
          <w:rFonts w:ascii="Times New Roman" w:hAnsi="Times New Roman"/>
          <w:sz w:val="28"/>
        </w:rPr>
        <w:t xml:space="preserve"> </w:t>
      </w:r>
      <w:r w:rsidR="006F3086" w:rsidRPr="006F3086">
        <w:rPr>
          <w:rFonts w:ascii="Times New Roman" w:hAnsi="Times New Roman"/>
          <w:sz w:val="28"/>
        </w:rPr>
        <w:t>da</w:t>
      </w:r>
      <w:r w:rsidRPr="006F3086">
        <w:rPr>
          <w:rFonts w:ascii="Times New Roman" w:hAnsi="Times New Roman"/>
          <w:sz w:val="28"/>
        </w:rPr>
        <w:t xml:space="preserve"> </w:t>
      </w:r>
      <w:r w:rsidR="006F3086" w:rsidRPr="006F3086">
        <w:rPr>
          <w:rFonts w:ascii="Times New Roman" w:hAnsi="Times New Roman"/>
          <w:sz w:val="28"/>
        </w:rPr>
        <w:t>işinin</w:t>
      </w:r>
      <w:r w:rsidRPr="006F3086">
        <w:rPr>
          <w:rFonts w:ascii="Times New Roman" w:hAnsi="Times New Roman"/>
          <w:sz w:val="28"/>
        </w:rPr>
        <w:t xml:space="preserve"> </w:t>
      </w:r>
      <w:r w:rsidR="006F3086" w:rsidRPr="006F3086">
        <w:rPr>
          <w:rFonts w:ascii="Times New Roman" w:hAnsi="Times New Roman"/>
          <w:sz w:val="28"/>
        </w:rPr>
        <w:t>müasir</w:t>
      </w:r>
      <w:r w:rsidRPr="006F3086">
        <w:rPr>
          <w:rFonts w:ascii="Times New Roman" w:hAnsi="Times New Roman"/>
          <w:sz w:val="28"/>
        </w:rPr>
        <w:t xml:space="preserve"> </w:t>
      </w:r>
      <w:r w:rsidR="006F3086" w:rsidRPr="006F3086">
        <w:rPr>
          <w:rFonts w:ascii="Times New Roman" w:hAnsi="Times New Roman"/>
          <w:sz w:val="28"/>
        </w:rPr>
        <w:t>tələblərə</w:t>
      </w:r>
      <w:r w:rsidRPr="006F3086">
        <w:rPr>
          <w:rFonts w:ascii="Times New Roman" w:hAnsi="Times New Roman"/>
          <w:sz w:val="28"/>
        </w:rPr>
        <w:t xml:space="preserve"> </w:t>
      </w:r>
      <w:r w:rsidR="006F3086" w:rsidRPr="006F3086">
        <w:rPr>
          <w:rFonts w:ascii="Times New Roman" w:hAnsi="Times New Roman"/>
          <w:sz w:val="28"/>
        </w:rPr>
        <w:t>uyğun</w:t>
      </w:r>
      <w:r w:rsidRPr="006F3086">
        <w:rPr>
          <w:rFonts w:ascii="Times New Roman" w:hAnsi="Times New Roman"/>
          <w:sz w:val="28"/>
        </w:rPr>
        <w:t xml:space="preserve"> </w:t>
      </w:r>
      <w:r w:rsidR="006F3086" w:rsidRPr="006F3086">
        <w:rPr>
          <w:rFonts w:ascii="Times New Roman" w:hAnsi="Times New Roman"/>
          <w:sz w:val="28"/>
        </w:rPr>
        <w:t>qurulmasını</w:t>
      </w:r>
      <w:r w:rsidRPr="006F3086">
        <w:rPr>
          <w:rFonts w:ascii="Times New Roman" w:hAnsi="Times New Roman"/>
          <w:sz w:val="28"/>
        </w:rPr>
        <w:t xml:space="preserve"> </w:t>
      </w:r>
      <w:r w:rsidR="006F3086" w:rsidRPr="006F3086">
        <w:rPr>
          <w:rFonts w:ascii="Times New Roman" w:hAnsi="Times New Roman"/>
          <w:sz w:val="28"/>
        </w:rPr>
        <w:t>tələb</w:t>
      </w:r>
      <w:r w:rsidRPr="006F3086">
        <w:rPr>
          <w:rFonts w:ascii="Times New Roman" w:hAnsi="Times New Roman"/>
          <w:sz w:val="28"/>
        </w:rPr>
        <w:t xml:space="preserve"> </w:t>
      </w:r>
      <w:r w:rsidR="006F3086" w:rsidRPr="006F3086">
        <w:rPr>
          <w:rFonts w:ascii="Times New Roman" w:hAnsi="Times New Roman"/>
          <w:sz w:val="28"/>
        </w:rPr>
        <w:t>edir</w:t>
      </w:r>
      <w:r w:rsidRPr="006F3086">
        <w:rPr>
          <w:rFonts w:ascii="Times New Roman" w:hAnsi="Times New Roman"/>
          <w:sz w:val="28"/>
        </w:rPr>
        <w:t xml:space="preserve">. </w:t>
      </w:r>
      <w:r w:rsidR="006F3086" w:rsidRPr="006F3086">
        <w:rPr>
          <w:rFonts w:ascii="Times New Roman" w:hAnsi="Times New Roman"/>
          <w:sz w:val="28"/>
        </w:rPr>
        <w:t>Hal</w:t>
      </w:r>
      <w:r w:rsidRPr="006F3086">
        <w:rPr>
          <w:rFonts w:ascii="Times New Roman" w:hAnsi="Times New Roman"/>
          <w:sz w:val="28"/>
        </w:rPr>
        <w:t>-</w:t>
      </w:r>
      <w:r w:rsidR="006F3086" w:rsidRPr="006F3086">
        <w:rPr>
          <w:rFonts w:ascii="Times New Roman" w:hAnsi="Times New Roman"/>
          <w:sz w:val="28"/>
        </w:rPr>
        <w:t>hazırda</w:t>
      </w:r>
      <w:r w:rsidRPr="006F3086">
        <w:rPr>
          <w:rFonts w:ascii="Times New Roman" w:hAnsi="Times New Roman"/>
          <w:sz w:val="28"/>
        </w:rPr>
        <w:t xml:space="preserve"> </w:t>
      </w:r>
      <w:r w:rsidR="006F3086" w:rsidRPr="006F3086">
        <w:rPr>
          <w:rFonts w:ascii="Times New Roman" w:hAnsi="Times New Roman"/>
          <w:sz w:val="28"/>
        </w:rPr>
        <w:t>ticarət</w:t>
      </w:r>
      <w:r w:rsidRPr="006F3086">
        <w:rPr>
          <w:rFonts w:ascii="Times New Roman" w:hAnsi="Times New Roman"/>
          <w:sz w:val="28"/>
        </w:rPr>
        <w:t xml:space="preserve"> </w:t>
      </w:r>
      <w:r w:rsidR="006F3086" w:rsidRPr="006F3086">
        <w:rPr>
          <w:rFonts w:ascii="Times New Roman" w:hAnsi="Times New Roman"/>
          <w:sz w:val="28"/>
        </w:rPr>
        <w:t>müəssisələri</w:t>
      </w:r>
      <w:r w:rsidRPr="006F3086">
        <w:rPr>
          <w:rFonts w:ascii="Times New Roman" w:hAnsi="Times New Roman"/>
          <w:sz w:val="28"/>
        </w:rPr>
        <w:t xml:space="preserve"> </w:t>
      </w:r>
      <w:r w:rsidR="006F3086" w:rsidRPr="006F3086">
        <w:rPr>
          <w:rFonts w:ascii="Times New Roman" w:hAnsi="Times New Roman"/>
          <w:sz w:val="28"/>
        </w:rPr>
        <w:t>qarşısında</w:t>
      </w:r>
      <w:r w:rsidRPr="006F3086">
        <w:rPr>
          <w:rFonts w:ascii="Times New Roman" w:hAnsi="Times New Roman"/>
          <w:sz w:val="28"/>
        </w:rPr>
        <w:t xml:space="preserve"> </w:t>
      </w:r>
      <w:r w:rsidR="006F3086" w:rsidRPr="006F3086">
        <w:rPr>
          <w:rFonts w:ascii="Times New Roman" w:hAnsi="Times New Roman"/>
          <w:sz w:val="28"/>
        </w:rPr>
        <w:t>üç</w:t>
      </w:r>
      <w:r w:rsidRPr="006F3086">
        <w:rPr>
          <w:rFonts w:ascii="Times New Roman" w:hAnsi="Times New Roman"/>
          <w:sz w:val="28"/>
        </w:rPr>
        <w:t xml:space="preserve"> </w:t>
      </w:r>
      <w:r w:rsidR="006F3086" w:rsidRPr="006F3086">
        <w:rPr>
          <w:rFonts w:ascii="Times New Roman" w:hAnsi="Times New Roman"/>
          <w:sz w:val="28"/>
        </w:rPr>
        <w:t>mühüm</w:t>
      </w:r>
      <w:r w:rsidRPr="006F3086">
        <w:rPr>
          <w:rFonts w:ascii="Times New Roman" w:hAnsi="Times New Roman"/>
          <w:sz w:val="28"/>
        </w:rPr>
        <w:t xml:space="preserve"> </w:t>
      </w:r>
      <w:r w:rsidR="006F3086" w:rsidRPr="006F3086">
        <w:rPr>
          <w:rFonts w:ascii="Times New Roman" w:hAnsi="Times New Roman"/>
          <w:sz w:val="28"/>
        </w:rPr>
        <w:t>vəzifə</w:t>
      </w:r>
      <w:r w:rsidRPr="006F3086">
        <w:rPr>
          <w:rFonts w:ascii="Times New Roman" w:hAnsi="Times New Roman"/>
          <w:sz w:val="28"/>
        </w:rPr>
        <w:t xml:space="preserve"> </w:t>
      </w:r>
      <w:r w:rsidR="006F3086" w:rsidRPr="006F3086">
        <w:rPr>
          <w:rFonts w:ascii="Times New Roman" w:hAnsi="Times New Roman"/>
          <w:sz w:val="28"/>
        </w:rPr>
        <w:t>durur</w:t>
      </w:r>
      <w:r w:rsidRPr="006F3086">
        <w:rPr>
          <w:rFonts w:ascii="Times New Roman" w:hAnsi="Times New Roman"/>
          <w:sz w:val="28"/>
        </w:rPr>
        <w:t xml:space="preserve"> </w:t>
      </w:r>
      <w:r w:rsidR="006F3086" w:rsidRPr="006F3086">
        <w:rPr>
          <w:rFonts w:ascii="Times New Roman" w:hAnsi="Times New Roman"/>
          <w:sz w:val="28"/>
        </w:rPr>
        <w:t>ki</w:t>
      </w:r>
      <w:r w:rsidRPr="006F3086">
        <w:rPr>
          <w:rFonts w:ascii="Times New Roman" w:hAnsi="Times New Roman"/>
          <w:sz w:val="28"/>
        </w:rPr>
        <w:t xml:space="preserve">, </w:t>
      </w:r>
      <w:r w:rsidR="006F3086" w:rsidRPr="006F3086">
        <w:rPr>
          <w:rFonts w:ascii="Times New Roman" w:hAnsi="Times New Roman"/>
          <w:sz w:val="28"/>
        </w:rPr>
        <w:t>bunlara</w:t>
      </w:r>
      <w:r w:rsidRPr="006F3086">
        <w:rPr>
          <w:rFonts w:ascii="Times New Roman" w:hAnsi="Times New Roman"/>
          <w:sz w:val="28"/>
        </w:rPr>
        <w:t xml:space="preserve"> </w:t>
      </w:r>
      <w:r w:rsidR="006F3086" w:rsidRPr="006F3086">
        <w:rPr>
          <w:rFonts w:ascii="Times New Roman" w:hAnsi="Times New Roman"/>
          <w:sz w:val="28"/>
        </w:rPr>
        <w:t>mal</w:t>
      </w:r>
      <w:r w:rsidRPr="006F3086">
        <w:rPr>
          <w:rFonts w:ascii="Times New Roman" w:hAnsi="Times New Roman"/>
          <w:sz w:val="28"/>
        </w:rPr>
        <w:t xml:space="preserve"> </w:t>
      </w:r>
      <w:r w:rsidR="006F3086" w:rsidRPr="006F3086">
        <w:rPr>
          <w:rFonts w:ascii="Times New Roman" w:hAnsi="Times New Roman"/>
          <w:sz w:val="28"/>
        </w:rPr>
        <w:t>dövriyyəsinin</w:t>
      </w:r>
      <w:r w:rsidRPr="006F3086">
        <w:rPr>
          <w:rFonts w:ascii="Times New Roman" w:hAnsi="Times New Roman"/>
          <w:sz w:val="28"/>
        </w:rPr>
        <w:t xml:space="preserve"> </w:t>
      </w:r>
      <w:r w:rsidR="006F3086" w:rsidRPr="006F3086">
        <w:rPr>
          <w:rFonts w:ascii="Times New Roman" w:hAnsi="Times New Roman"/>
          <w:sz w:val="28"/>
        </w:rPr>
        <w:t>həcmini</w:t>
      </w:r>
      <w:r w:rsidRPr="006F3086">
        <w:rPr>
          <w:rFonts w:ascii="Times New Roman" w:hAnsi="Times New Roman"/>
          <w:sz w:val="28"/>
        </w:rPr>
        <w:t xml:space="preserve"> </w:t>
      </w:r>
      <w:r w:rsidR="006F3086" w:rsidRPr="006F3086">
        <w:rPr>
          <w:rFonts w:ascii="Times New Roman" w:hAnsi="Times New Roman"/>
          <w:sz w:val="28"/>
        </w:rPr>
        <w:t>artırmaq</w:t>
      </w:r>
      <w:r w:rsidRPr="006F3086">
        <w:rPr>
          <w:rFonts w:ascii="Times New Roman" w:hAnsi="Times New Roman"/>
          <w:sz w:val="28"/>
        </w:rPr>
        <w:t xml:space="preserve">, </w:t>
      </w:r>
      <w:r w:rsidR="006F3086" w:rsidRPr="006F3086">
        <w:rPr>
          <w:rFonts w:ascii="Times New Roman" w:hAnsi="Times New Roman"/>
          <w:sz w:val="28"/>
        </w:rPr>
        <w:t>malalanlara</w:t>
      </w:r>
      <w:r w:rsidRPr="006F3086">
        <w:rPr>
          <w:rFonts w:ascii="Times New Roman" w:hAnsi="Times New Roman"/>
          <w:sz w:val="28"/>
        </w:rPr>
        <w:t xml:space="preserve"> </w:t>
      </w:r>
      <w:r w:rsidR="006F3086" w:rsidRPr="006F3086">
        <w:rPr>
          <w:rFonts w:ascii="Times New Roman" w:hAnsi="Times New Roman"/>
          <w:sz w:val="28"/>
        </w:rPr>
        <w:t>xidmət</w:t>
      </w:r>
      <w:r w:rsidRPr="006F3086">
        <w:rPr>
          <w:rFonts w:ascii="Times New Roman" w:hAnsi="Times New Roman"/>
          <w:sz w:val="28"/>
        </w:rPr>
        <w:t xml:space="preserve"> </w:t>
      </w:r>
      <w:r w:rsidR="006F3086" w:rsidRPr="006F3086">
        <w:rPr>
          <w:rFonts w:ascii="Times New Roman" w:hAnsi="Times New Roman"/>
          <w:sz w:val="28"/>
        </w:rPr>
        <w:t>səviyyəsini</w:t>
      </w:r>
      <w:r w:rsidRPr="006F3086">
        <w:rPr>
          <w:rFonts w:ascii="Times New Roman" w:hAnsi="Times New Roman"/>
          <w:sz w:val="28"/>
        </w:rPr>
        <w:t xml:space="preserve"> </w:t>
      </w:r>
      <w:r w:rsidR="006F3086" w:rsidRPr="006F3086">
        <w:rPr>
          <w:rFonts w:ascii="Times New Roman" w:hAnsi="Times New Roman"/>
          <w:sz w:val="28"/>
        </w:rPr>
        <w:t>yüksəltmək</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işin</w:t>
      </w:r>
      <w:r w:rsidRPr="006F3086">
        <w:rPr>
          <w:rFonts w:ascii="Times New Roman" w:hAnsi="Times New Roman"/>
          <w:sz w:val="28"/>
        </w:rPr>
        <w:t xml:space="preserve"> </w:t>
      </w:r>
      <w:r w:rsidR="006F3086" w:rsidRPr="006F3086">
        <w:rPr>
          <w:rFonts w:ascii="Times New Roman" w:hAnsi="Times New Roman"/>
          <w:sz w:val="28"/>
        </w:rPr>
        <w:t>səmərəliliyini</w:t>
      </w:r>
      <w:r w:rsidRPr="006F3086">
        <w:rPr>
          <w:rFonts w:ascii="Times New Roman" w:hAnsi="Times New Roman"/>
          <w:sz w:val="28"/>
        </w:rPr>
        <w:t xml:space="preserve"> (</w:t>
      </w:r>
      <w:r w:rsidR="006F3086" w:rsidRPr="006F3086">
        <w:rPr>
          <w:rFonts w:ascii="Times New Roman" w:hAnsi="Times New Roman"/>
          <w:sz w:val="28"/>
        </w:rPr>
        <w:t>hər</w:t>
      </w:r>
      <w:r w:rsidRPr="006F3086">
        <w:rPr>
          <w:rFonts w:ascii="Times New Roman" w:hAnsi="Times New Roman"/>
          <w:sz w:val="28"/>
        </w:rPr>
        <w:t xml:space="preserve"> </w:t>
      </w:r>
      <w:r w:rsidR="006F3086" w:rsidRPr="006F3086">
        <w:rPr>
          <w:rFonts w:ascii="Times New Roman" w:hAnsi="Times New Roman"/>
          <w:sz w:val="28"/>
        </w:rPr>
        <w:t>şeydən</w:t>
      </w:r>
      <w:r w:rsidRPr="006F3086">
        <w:rPr>
          <w:rFonts w:ascii="Times New Roman" w:hAnsi="Times New Roman"/>
          <w:sz w:val="28"/>
        </w:rPr>
        <w:t xml:space="preserve"> </w:t>
      </w:r>
      <w:r w:rsidR="006F3086" w:rsidRPr="006F3086">
        <w:rPr>
          <w:rFonts w:ascii="Times New Roman" w:hAnsi="Times New Roman"/>
          <w:sz w:val="28"/>
        </w:rPr>
        <w:t>əvvəl</w:t>
      </w:r>
      <w:r w:rsidRPr="006F3086">
        <w:rPr>
          <w:rFonts w:ascii="Times New Roman" w:hAnsi="Times New Roman"/>
          <w:sz w:val="28"/>
        </w:rPr>
        <w:t xml:space="preserve"> </w:t>
      </w:r>
      <w:r w:rsidR="006F3086" w:rsidRPr="006F3086">
        <w:rPr>
          <w:rFonts w:ascii="Times New Roman" w:hAnsi="Times New Roman"/>
          <w:sz w:val="28"/>
        </w:rPr>
        <w:t>rentabelliyi</w:t>
      </w:r>
      <w:r w:rsidRPr="006F3086">
        <w:rPr>
          <w:rFonts w:ascii="Times New Roman" w:hAnsi="Times New Roman"/>
          <w:sz w:val="28"/>
        </w:rPr>
        <w:t xml:space="preserve">) </w:t>
      </w:r>
      <w:r w:rsidR="006F3086" w:rsidRPr="006F3086">
        <w:rPr>
          <w:rFonts w:ascii="Times New Roman" w:hAnsi="Times New Roman"/>
          <w:sz w:val="28"/>
        </w:rPr>
        <w:t>yüksəltmək</w:t>
      </w:r>
      <w:r w:rsidRPr="006F3086">
        <w:rPr>
          <w:rFonts w:ascii="Times New Roman" w:hAnsi="Times New Roman"/>
          <w:sz w:val="28"/>
        </w:rPr>
        <w:t>.</w:t>
      </w:r>
    </w:p>
    <w:p w:rsidR="00EB570A" w:rsidRPr="006F3086" w:rsidRDefault="00EB570A" w:rsidP="006F3086">
      <w:pPr>
        <w:widowControl w:val="0"/>
        <w:spacing w:after="0" w:line="360" w:lineRule="auto"/>
        <w:jc w:val="both"/>
        <w:rPr>
          <w:rFonts w:ascii="Times New Roman" w:hAnsi="Times New Roman"/>
          <w:sz w:val="28"/>
        </w:rPr>
      </w:pPr>
      <w:r w:rsidRPr="006F3086">
        <w:rPr>
          <w:rFonts w:ascii="Times New Roman" w:hAnsi="Times New Roman"/>
          <w:sz w:val="28"/>
        </w:rPr>
        <w:t xml:space="preserve">    Bazar münasibətləri şəraitində   t</w:t>
      </w:r>
      <w:r w:rsidR="006F3086" w:rsidRPr="006F3086">
        <w:rPr>
          <w:rFonts w:ascii="Times New Roman" w:hAnsi="Times New Roman"/>
          <w:sz w:val="28"/>
        </w:rPr>
        <w:t>icarət</w:t>
      </w:r>
      <w:r w:rsidRPr="006F3086">
        <w:rPr>
          <w:rFonts w:ascii="Times New Roman" w:hAnsi="Times New Roman"/>
          <w:sz w:val="28"/>
        </w:rPr>
        <w:t xml:space="preserve"> müəssisə və təşkilatları öz fəaliyyətini kommersiya   hesabı və  </w:t>
      </w:r>
      <w:r w:rsidRPr="006F3086">
        <w:rPr>
          <w:rFonts w:ascii="Times New Roman" w:hAnsi="Times New Roman"/>
          <w:sz w:val="28"/>
          <w:szCs w:val="28"/>
        </w:rPr>
        <w:t xml:space="preserve">özünümaliyyələşdirmə prinsipi </w:t>
      </w:r>
      <w:r w:rsidRPr="006F3086">
        <w:rPr>
          <w:rFonts w:ascii="Times New Roman" w:hAnsi="Times New Roman"/>
          <w:sz w:val="28"/>
        </w:rPr>
        <w:t xml:space="preserve">əsasında  həyata  keçirir və sahibkarlıq  fəaliyyətinin mühüm  sahələrindən  biri hesab edilir.  </w:t>
      </w:r>
    </w:p>
    <w:p w:rsidR="00EB570A" w:rsidRPr="006F3086" w:rsidRDefault="006F3086" w:rsidP="006F3086">
      <w:pPr>
        <w:pStyle w:val="a7"/>
        <w:spacing w:line="360" w:lineRule="auto"/>
        <w:jc w:val="both"/>
        <w:rPr>
          <w:rFonts w:ascii="Times New Roman" w:hAnsi="Times New Roman"/>
          <w:szCs w:val="28"/>
        </w:rPr>
      </w:pPr>
      <w:r w:rsidRPr="006F3086">
        <w:rPr>
          <w:rFonts w:ascii="Times New Roman" w:hAnsi="Times New Roman"/>
          <w:szCs w:val="28"/>
        </w:rPr>
        <w:t>Bazar</w:t>
      </w:r>
      <w:r w:rsidR="00EB570A" w:rsidRPr="006F3086">
        <w:rPr>
          <w:rFonts w:ascii="Times New Roman" w:hAnsi="Times New Roman"/>
          <w:szCs w:val="28"/>
        </w:rPr>
        <w:t xml:space="preserve"> </w:t>
      </w:r>
      <w:r w:rsidRPr="006F3086">
        <w:rPr>
          <w:rFonts w:ascii="Times New Roman" w:hAnsi="Times New Roman"/>
          <w:szCs w:val="28"/>
        </w:rPr>
        <w:t>münasibətləri</w:t>
      </w:r>
      <w:r w:rsidR="00EB570A" w:rsidRPr="006F3086">
        <w:rPr>
          <w:rFonts w:ascii="Times New Roman" w:hAnsi="Times New Roman"/>
          <w:szCs w:val="28"/>
        </w:rPr>
        <w:t xml:space="preserve"> </w:t>
      </w:r>
      <w:r w:rsidRPr="006F3086">
        <w:rPr>
          <w:rFonts w:ascii="Times New Roman" w:hAnsi="Times New Roman"/>
          <w:szCs w:val="28"/>
        </w:rPr>
        <w:t>şəraitində</w:t>
      </w:r>
      <w:r w:rsidR="00EB570A" w:rsidRPr="006F3086">
        <w:rPr>
          <w:rFonts w:ascii="Times New Roman" w:hAnsi="Times New Roman"/>
          <w:szCs w:val="28"/>
        </w:rPr>
        <w:t xml:space="preserve"> </w:t>
      </w:r>
      <w:r w:rsidRPr="006F3086">
        <w:rPr>
          <w:rFonts w:ascii="Times New Roman" w:hAnsi="Times New Roman"/>
          <w:szCs w:val="28"/>
        </w:rPr>
        <w:t>müəssisələrin</w:t>
      </w:r>
      <w:r w:rsidR="00EB570A" w:rsidRPr="006F3086">
        <w:rPr>
          <w:rFonts w:ascii="Times New Roman" w:hAnsi="Times New Roman"/>
          <w:szCs w:val="28"/>
        </w:rPr>
        <w:t xml:space="preserve"> (</w:t>
      </w:r>
      <w:r w:rsidRPr="006F3086">
        <w:rPr>
          <w:rFonts w:ascii="Times New Roman" w:hAnsi="Times New Roman"/>
          <w:szCs w:val="28"/>
        </w:rPr>
        <w:t>firma</w:t>
      </w:r>
      <w:r w:rsidR="00EB570A" w:rsidRPr="006F3086">
        <w:rPr>
          <w:rFonts w:ascii="Times New Roman" w:hAnsi="Times New Roman"/>
          <w:szCs w:val="28"/>
        </w:rPr>
        <w:softHyphen/>
      </w:r>
      <w:r w:rsidRPr="006F3086">
        <w:rPr>
          <w:rFonts w:ascii="Times New Roman" w:hAnsi="Times New Roman"/>
          <w:szCs w:val="28"/>
        </w:rPr>
        <w:t>la</w:t>
      </w:r>
      <w:r w:rsidR="00EB570A" w:rsidRPr="006F3086">
        <w:rPr>
          <w:rFonts w:ascii="Times New Roman" w:hAnsi="Times New Roman"/>
          <w:szCs w:val="28"/>
        </w:rPr>
        <w:softHyphen/>
      </w:r>
      <w:r w:rsidRPr="006F3086">
        <w:rPr>
          <w:rFonts w:ascii="Times New Roman" w:hAnsi="Times New Roman"/>
          <w:szCs w:val="28"/>
        </w:rPr>
        <w:t>rın</w:t>
      </w:r>
      <w:r w:rsidR="00EB570A" w:rsidRPr="006F3086">
        <w:rPr>
          <w:rFonts w:ascii="Times New Roman" w:hAnsi="Times New Roman"/>
          <w:szCs w:val="28"/>
        </w:rPr>
        <w:t xml:space="preserve">) </w:t>
      </w:r>
      <w:r w:rsidRPr="006F3086">
        <w:rPr>
          <w:rFonts w:ascii="Times New Roman" w:hAnsi="Times New Roman"/>
          <w:szCs w:val="28"/>
        </w:rPr>
        <w:t>kommersiya</w:t>
      </w:r>
      <w:r w:rsidR="00EB570A" w:rsidRPr="006F3086">
        <w:rPr>
          <w:rFonts w:ascii="Times New Roman" w:hAnsi="Times New Roman"/>
          <w:szCs w:val="28"/>
        </w:rPr>
        <w:t xml:space="preserve"> </w:t>
      </w:r>
      <w:r w:rsidRPr="006F3086">
        <w:rPr>
          <w:rFonts w:ascii="Times New Roman" w:hAnsi="Times New Roman"/>
          <w:szCs w:val="28"/>
        </w:rPr>
        <w:t>he</w:t>
      </w:r>
      <w:r w:rsidR="00EB570A" w:rsidRPr="006F3086">
        <w:rPr>
          <w:rFonts w:ascii="Times New Roman" w:hAnsi="Times New Roman"/>
          <w:szCs w:val="28"/>
        </w:rPr>
        <w:softHyphen/>
      </w:r>
      <w:r w:rsidRPr="006F3086">
        <w:rPr>
          <w:rFonts w:ascii="Times New Roman" w:hAnsi="Times New Roman"/>
          <w:szCs w:val="28"/>
        </w:rPr>
        <w:t>sa</w:t>
      </w:r>
      <w:r w:rsidR="00EB570A" w:rsidRPr="006F3086">
        <w:rPr>
          <w:rFonts w:ascii="Times New Roman" w:hAnsi="Times New Roman"/>
          <w:szCs w:val="28"/>
        </w:rPr>
        <w:softHyphen/>
      </w:r>
      <w:r w:rsidRPr="006F3086">
        <w:rPr>
          <w:rFonts w:ascii="Times New Roman" w:hAnsi="Times New Roman"/>
          <w:szCs w:val="28"/>
        </w:rPr>
        <w:t>bı</w:t>
      </w:r>
      <w:r w:rsidR="00EB570A" w:rsidRPr="006F3086">
        <w:rPr>
          <w:rFonts w:ascii="Times New Roman" w:hAnsi="Times New Roman"/>
          <w:szCs w:val="28"/>
        </w:rPr>
        <w:t xml:space="preserve"> </w:t>
      </w:r>
      <w:r w:rsidRPr="006F3086">
        <w:rPr>
          <w:rFonts w:ascii="Times New Roman" w:hAnsi="Times New Roman"/>
          <w:szCs w:val="28"/>
        </w:rPr>
        <w:t>və</w:t>
      </w:r>
      <w:r w:rsidR="00EB570A" w:rsidRPr="006F3086">
        <w:rPr>
          <w:rFonts w:ascii="Times New Roman" w:hAnsi="Times New Roman"/>
          <w:szCs w:val="28"/>
        </w:rPr>
        <w:t xml:space="preserve"> </w:t>
      </w:r>
      <w:r w:rsidRPr="006F3086">
        <w:rPr>
          <w:rFonts w:ascii="Times New Roman" w:hAnsi="Times New Roman"/>
          <w:szCs w:val="28"/>
        </w:rPr>
        <w:t>özünümaliyyələşdirmə</w:t>
      </w:r>
      <w:r w:rsidR="00EB570A" w:rsidRPr="006F3086">
        <w:rPr>
          <w:rFonts w:ascii="Times New Roman" w:hAnsi="Times New Roman"/>
          <w:szCs w:val="28"/>
        </w:rPr>
        <w:t xml:space="preserve"> </w:t>
      </w:r>
      <w:r w:rsidRPr="006F3086">
        <w:rPr>
          <w:rFonts w:ascii="Times New Roman" w:hAnsi="Times New Roman"/>
          <w:szCs w:val="28"/>
        </w:rPr>
        <w:t>prinsipi</w:t>
      </w:r>
      <w:r w:rsidR="00EB570A" w:rsidRPr="006F3086">
        <w:rPr>
          <w:rFonts w:ascii="Times New Roman" w:hAnsi="Times New Roman"/>
          <w:szCs w:val="28"/>
        </w:rPr>
        <w:t xml:space="preserve"> </w:t>
      </w:r>
      <w:r w:rsidRPr="006F3086">
        <w:rPr>
          <w:rFonts w:ascii="Times New Roman" w:hAnsi="Times New Roman"/>
          <w:szCs w:val="28"/>
        </w:rPr>
        <w:t>əsasında</w:t>
      </w:r>
      <w:r w:rsidR="00EB570A" w:rsidRPr="006F3086">
        <w:rPr>
          <w:rFonts w:ascii="Times New Roman" w:hAnsi="Times New Roman"/>
          <w:szCs w:val="28"/>
        </w:rPr>
        <w:t xml:space="preserve"> </w:t>
      </w:r>
      <w:r w:rsidRPr="006F3086">
        <w:rPr>
          <w:rFonts w:ascii="Times New Roman" w:hAnsi="Times New Roman"/>
          <w:szCs w:val="28"/>
        </w:rPr>
        <w:t>fəaliyyətinin</w:t>
      </w:r>
      <w:r w:rsidR="00EB570A" w:rsidRPr="006F3086">
        <w:rPr>
          <w:rFonts w:ascii="Times New Roman" w:hAnsi="Times New Roman"/>
          <w:szCs w:val="28"/>
        </w:rPr>
        <w:t xml:space="preserve"> </w:t>
      </w:r>
      <w:r w:rsidRPr="006F3086">
        <w:rPr>
          <w:rFonts w:ascii="Times New Roman" w:hAnsi="Times New Roman"/>
          <w:szCs w:val="28"/>
        </w:rPr>
        <w:t>təmin</w:t>
      </w:r>
      <w:r w:rsidR="00EB570A" w:rsidRPr="006F3086">
        <w:rPr>
          <w:rFonts w:ascii="Times New Roman" w:hAnsi="Times New Roman"/>
          <w:szCs w:val="28"/>
        </w:rPr>
        <w:t xml:space="preserve"> </w:t>
      </w:r>
      <w:r w:rsidRPr="006F3086">
        <w:rPr>
          <w:rFonts w:ascii="Times New Roman" w:hAnsi="Times New Roman"/>
          <w:szCs w:val="28"/>
        </w:rPr>
        <w:t>edilməsi</w:t>
      </w:r>
      <w:r w:rsidR="00EB570A" w:rsidRPr="006F3086">
        <w:rPr>
          <w:rFonts w:ascii="Times New Roman" w:hAnsi="Times New Roman"/>
          <w:szCs w:val="28"/>
        </w:rPr>
        <w:t xml:space="preserve"> </w:t>
      </w:r>
      <w:r w:rsidRPr="006F3086">
        <w:rPr>
          <w:rFonts w:ascii="Times New Roman" w:hAnsi="Times New Roman"/>
          <w:szCs w:val="28"/>
        </w:rPr>
        <w:t>bir</w:t>
      </w:r>
      <w:r w:rsidR="00EB570A" w:rsidRPr="006F3086">
        <w:rPr>
          <w:rFonts w:ascii="Times New Roman" w:hAnsi="Times New Roman"/>
          <w:szCs w:val="28"/>
        </w:rPr>
        <w:t xml:space="preserve"> </w:t>
      </w:r>
      <w:r w:rsidRPr="006F3086">
        <w:rPr>
          <w:rFonts w:ascii="Times New Roman" w:hAnsi="Times New Roman"/>
          <w:szCs w:val="28"/>
        </w:rPr>
        <w:t>sıra</w:t>
      </w:r>
      <w:r w:rsidR="00EB570A" w:rsidRPr="006F3086">
        <w:rPr>
          <w:rFonts w:ascii="Times New Roman" w:hAnsi="Times New Roman"/>
          <w:szCs w:val="28"/>
        </w:rPr>
        <w:t xml:space="preserve"> </w:t>
      </w:r>
      <w:r w:rsidRPr="006F3086">
        <w:rPr>
          <w:rFonts w:ascii="Times New Roman" w:hAnsi="Times New Roman"/>
          <w:szCs w:val="28"/>
        </w:rPr>
        <w:t>təd</w:t>
      </w:r>
      <w:r w:rsidR="00EB570A" w:rsidRPr="006F3086">
        <w:rPr>
          <w:rFonts w:ascii="Times New Roman" w:hAnsi="Times New Roman"/>
          <w:szCs w:val="28"/>
        </w:rPr>
        <w:softHyphen/>
      </w:r>
      <w:r w:rsidRPr="006F3086">
        <w:rPr>
          <w:rFonts w:ascii="Times New Roman" w:hAnsi="Times New Roman"/>
          <w:szCs w:val="28"/>
        </w:rPr>
        <w:t>birlərin</w:t>
      </w:r>
      <w:r w:rsidR="00EB570A" w:rsidRPr="006F3086">
        <w:rPr>
          <w:rFonts w:ascii="Times New Roman" w:hAnsi="Times New Roman"/>
          <w:szCs w:val="28"/>
        </w:rPr>
        <w:t xml:space="preserve"> </w:t>
      </w:r>
      <w:r w:rsidRPr="006F3086">
        <w:rPr>
          <w:rFonts w:ascii="Times New Roman" w:hAnsi="Times New Roman"/>
          <w:szCs w:val="28"/>
        </w:rPr>
        <w:t>kompleks</w:t>
      </w:r>
      <w:r w:rsidR="00EB570A" w:rsidRPr="006F3086">
        <w:rPr>
          <w:rFonts w:ascii="Times New Roman" w:hAnsi="Times New Roman"/>
          <w:szCs w:val="28"/>
        </w:rPr>
        <w:t xml:space="preserve"> </w:t>
      </w:r>
      <w:r w:rsidRPr="006F3086">
        <w:rPr>
          <w:rFonts w:ascii="Times New Roman" w:hAnsi="Times New Roman"/>
          <w:szCs w:val="28"/>
        </w:rPr>
        <w:t>şəkil</w:t>
      </w:r>
      <w:r w:rsidR="00EB570A" w:rsidRPr="006F3086">
        <w:rPr>
          <w:rFonts w:ascii="Times New Roman" w:hAnsi="Times New Roman"/>
          <w:szCs w:val="28"/>
        </w:rPr>
        <w:softHyphen/>
      </w:r>
      <w:r w:rsidRPr="006F3086">
        <w:rPr>
          <w:rFonts w:ascii="Times New Roman" w:hAnsi="Times New Roman"/>
          <w:szCs w:val="28"/>
        </w:rPr>
        <w:t>də</w:t>
      </w:r>
      <w:r w:rsidR="00EB570A" w:rsidRPr="006F3086">
        <w:rPr>
          <w:rFonts w:ascii="Times New Roman" w:hAnsi="Times New Roman"/>
          <w:szCs w:val="28"/>
        </w:rPr>
        <w:t xml:space="preserve"> </w:t>
      </w:r>
      <w:r w:rsidRPr="006F3086">
        <w:rPr>
          <w:rFonts w:ascii="Times New Roman" w:hAnsi="Times New Roman"/>
          <w:szCs w:val="28"/>
        </w:rPr>
        <w:t>həya</w:t>
      </w:r>
      <w:r w:rsidR="00EB570A" w:rsidRPr="006F3086">
        <w:rPr>
          <w:rFonts w:ascii="Times New Roman" w:hAnsi="Times New Roman"/>
          <w:szCs w:val="28"/>
        </w:rPr>
        <w:softHyphen/>
      </w:r>
      <w:r w:rsidRPr="006F3086">
        <w:rPr>
          <w:rFonts w:ascii="Times New Roman" w:hAnsi="Times New Roman"/>
          <w:szCs w:val="28"/>
        </w:rPr>
        <w:t>ta</w:t>
      </w:r>
      <w:r w:rsidR="00EB570A" w:rsidRPr="006F3086">
        <w:rPr>
          <w:rFonts w:ascii="Times New Roman" w:hAnsi="Times New Roman"/>
          <w:szCs w:val="28"/>
        </w:rPr>
        <w:t xml:space="preserve"> </w:t>
      </w:r>
      <w:r w:rsidRPr="006F3086">
        <w:rPr>
          <w:rFonts w:ascii="Times New Roman" w:hAnsi="Times New Roman"/>
          <w:szCs w:val="28"/>
        </w:rPr>
        <w:t>keçirilməsi</w:t>
      </w:r>
      <w:r w:rsidR="00EB570A" w:rsidRPr="006F3086">
        <w:rPr>
          <w:rFonts w:ascii="Times New Roman" w:hAnsi="Times New Roman"/>
          <w:szCs w:val="28"/>
        </w:rPr>
        <w:t xml:space="preserve"> </w:t>
      </w:r>
      <w:r w:rsidRPr="006F3086">
        <w:rPr>
          <w:rFonts w:ascii="Times New Roman" w:hAnsi="Times New Roman"/>
          <w:szCs w:val="28"/>
        </w:rPr>
        <w:t>ilə</w:t>
      </w:r>
      <w:r w:rsidR="00EB570A" w:rsidRPr="006F3086">
        <w:rPr>
          <w:rFonts w:ascii="Times New Roman" w:hAnsi="Times New Roman"/>
          <w:szCs w:val="28"/>
        </w:rPr>
        <w:t xml:space="preserve"> </w:t>
      </w:r>
      <w:r w:rsidRPr="006F3086">
        <w:rPr>
          <w:rFonts w:ascii="Times New Roman" w:hAnsi="Times New Roman"/>
          <w:szCs w:val="28"/>
        </w:rPr>
        <w:t>bilavasitə</w:t>
      </w:r>
      <w:r w:rsidR="00EB570A" w:rsidRPr="006F3086">
        <w:rPr>
          <w:rFonts w:ascii="Times New Roman" w:hAnsi="Times New Roman"/>
          <w:szCs w:val="28"/>
        </w:rPr>
        <w:t xml:space="preserve"> </w:t>
      </w:r>
      <w:r w:rsidRPr="006F3086">
        <w:rPr>
          <w:rFonts w:ascii="Times New Roman" w:hAnsi="Times New Roman"/>
          <w:szCs w:val="28"/>
        </w:rPr>
        <w:t>bağlıdı</w:t>
      </w:r>
      <w:r w:rsidR="00EB570A" w:rsidRPr="006F3086">
        <w:rPr>
          <w:rFonts w:ascii="Times New Roman" w:hAnsi="Times New Roman"/>
          <w:szCs w:val="28"/>
        </w:rPr>
        <w:t>r.</w:t>
      </w:r>
    </w:p>
    <w:p w:rsidR="00EB570A" w:rsidRPr="006F3086" w:rsidRDefault="00EB570A" w:rsidP="006F3086">
      <w:pPr>
        <w:pStyle w:val="a7"/>
        <w:spacing w:line="360" w:lineRule="auto"/>
        <w:ind w:firstLine="0"/>
        <w:jc w:val="both"/>
        <w:rPr>
          <w:rFonts w:ascii="Times New Roman" w:hAnsi="Times New Roman"/>
          <w:szCs w:val="28"/>
        </w:rPr>
      </w:pPr>
      <w:r w:rsidRPr="006F3086">
        <w:rPr>
          <w:rFonts w:ascii="Times New Roman" w:hAnsi="Times New Roman"/>
          <w:szCs w:val="28"/>
        </w:rPr>
        <w:t xml:space="preserve">  S</w:t>
      </w:r>
      <w:r w:rsidR="006F3086" w:rsidRPr="006F3086">
        <w:rPr>
          <w:rFonts w:ascii="Times New Roman" w:hAnsi="Times New Roman"/>
          <w:szCs w:val="28"/>
        </w:rPr>
        <w:t>özügedən</w:t>
      </w:r>
      <w:r w:rsidRPr="006F3086">
        <w:rPr>
          <w:rFonts w:ascii="Times New Roman" w:hAnsi="Times New Roman"/>
          <w:szCs w:val="28"/>
        </w:rPr>
        <w:t xml:space="preserve"> </w:t>
      </w:r>
      <w:r w:rsidR="006F3086" w:rsidRPr="006F3086">
        <w:rPr>
          <w:rFonts w:ascii="Times New Roman" w:hAnsi="Times New Roman"/>
          <w:szCs w:val="28"/>
        </w:rPr>
        <w:t>tədbirlər</w:t>
      </w:r>
      <w:r w:rsidRPr="006F3086">
        <w:rPr>
          <w:rFonts w:ascii="Times New Roman" w:hAnsi="Times New Roman"/>
          <w:szCs w:val="28"/>
        </w:rPr>
        <w:t xml:space="preserve"> </w:t>
      </w:r>
      <w:r w:rsidR="006F3086" w:rsidRPr="006F3086">
        <w:rPr>
          <w:rFonts w:ascii="Times New Roman" w:hAnsi="Times New Roman"/>
          <w:szCs w:val="28"/>
        </w:rPr>
        <w:t>sistemində</w:t>
      </w:r>
      <w:r w:rsidRPr="006F3086">
        <w:rPr>
          <w:rFonts w:ascii="Times New Roman" w:hAnsi="Times New Roman"/>
          <w:szCs w:val="28"/>
        </w:rPr>
        <w:t xml:space="preserve"> </w:t>
      </w:r>
      <w:r w:rsidR="006F3086" w:rsidRPr="006F3086">
        <w:rPr>
          <w:rFonts w:ascii="Times New Roman" w:hAnsi="Times New Roman"/>
          <w:szCs w:val="28"/>
        </w:rPr>
        <w:t>iqtisa</w:t>
      </w:r>
      <w:r w:rsidRPr="006F3086">
        <w:rPr>
          <w:rFonts w:ascii="Times New Roman" w:hAnsi="Times New Roman"/>
          <w:szCs w:val="28"/>
        </w:rPr>
        <w:softHyphen/>
      </w:r>
      <w:r w:rsidR="006F3086" w:rsidRPr="006F3086">
        <w:rPr>
          <w:rFonts w:ascii="Times New Roman" w:hAnsi="Times New Roman"/>
          <w:szCs w:val="28"/>
        </w:rPr>
        <w:t>diy</w:t>
      </w:r>
      <w:r w:rsidRPr="006F3086">
        <w:rPr>
          <w:rFonts w:ascii="Times New Roman" w:hAnsi="Times New Roman"/>
          <w:szCs w:val="28"/>
        </w:rPr>
        <w:softHyphen/>
      </w:r>
      <w:r w:rsidR="006F3086" w:rsidRPr="006F3086">
        <w:rPr>
          <w:rFonts w:ascii="Times New Roman" w:hAnsi="Times New Roman"/>
          <w:szCs w:val="28"/>
        </w:rPr>
        <w:t>yatın</w:t>
      </w:r>
      <w:r w:rsidRPr="006F3086">
        <w:rPr>
          <w:rFonts w:ascii="Times New Roman" w:hAnsi="Times New Roman"/>
          <w:szCs w:val="28"/>
        </w:rPr>
        <w:t xml:space="preserve"> </w:t>
      </w:r>
      <w:r w:rsidR="006F3086" w:rsidRPr="006F3086">
        <w:rPr>
          <w:rFonts w:ascii="Times New Roman" w:hAnsi="Times New Roman"/>
          <w:szCs w:val="28"/>
        </w:rPr>
        <w:t>bü</w:t>
      </w:r>
      <w:r w:rsidRPr="006F3086">
        <w:rPr>
          <w:rFonts w:ascii="Times New Roman" w:hAnsi="Times New Roman"/>
          <w:szCs w:val="28"/>
        </w:rPr>
        <w:softHyphen/>
      </w:r>
      <w:r w:rsidR="006F3086" w:rsidRPr="006F3086">
        <w:rPr>
          <w:rFonts w:ascii="Times New Roman" w:hAnsi="Times New Roman"/>
          <w:szCs w:val="28"/>
        </w:rPr>
        <w:t>tün</w:t>
      </w:r>
      <w:r w:rsidRPr="006F3086">
        <w:rPr>
          <w:rFonts w:ascii="Times New Roman" w:hAnsi="Times New Roman"/>
          <w:szCs w:val="28"/>
        </w:rPr>
        <w:t xml:space="preserve"> </w:t>
      </w:r>
      <w:r w:rsidR="006F3086" w:rsidRPr="006F3086">
        <w:rPr>
          <w:rFonts w:ascii="Times New Roman" w:hAnsi="Times New Roman"/>
          <w:szCs w:val="28"/>
        </w:rPr>
        <w:t>sahələ</w:t>
      </w:r>
      <w:r w:rsidRPr="006F3086">
        <w:rPr>
          <w:rFonts w:ascii="Times New Roman" w:hAnsi="Times New Roman"/>
          <w:szCs w:val="28"/>
        </w:rPr>
        <w:softHyphen/>
      </w:r>
      <w:r w:rsidR="006F3086" w:rsidRPr="006F3086">
        <w:rPr>
          <w:rFonts w:ascii="Times New Roman" w:hAnsi="Times New Roman"/>
          <w:szCs w:val="28"/>
        </w:rPr>
        <w:t>rin</w:t>
      </w:r>
      <w:r w:rsidRPr="006F3086">
        <w:rPr>
          <w:rFonts w:ascii="Times New Roman" w:hAnsi="Times New Roman"/>
          <w:szCs w:val="28"/>
        </w:rPr>
        <w:softHyphen/>
      </w:r>
      <w:r w:rsidR="006F3086" w:rsidRPr="006F3086">
        <w:rPr>
          <w:rFonts w:ascii="Times New Roman" w:hAnsi="Times New Roman"/>
          <w:szCs w:val="28"/>
        </w:rPr>
        <w:t>də</w:t>
      </w:r>
      <w:r w:rsidRPr="006F3086">
        <w:rPr>
          <w:rFonts w:ascii="Times New Roman" w:hAnsi="Times New Roman"/>
          <w:szCs w:val="28"/>
        </w:rPr>
        <w:t xml:space="preserve">, </w:t>
      </w:r>
      <w:r w:rsidR="006F3086" w:rsidRPr="006F3086">
        <w:rPr>
          <w:rFonts w:ascii="Times New Roman" w:hAnsi="Times New Roman"/>
          <w:szCs w:val="28"/>
        </w:rPr>
        <w:t>xüsusilə</w:t>
      </w:r>
      <w:r w:rsidRPr="006F3086">
        <w:rPr>
          <w:rFonts w:ascii="Times New Roman" w:hAnsi="Times New Roman"/>
          <w:szCs w:val="28"/>
        </w:rPr>
        <w:t xml:space="preserve"> ticarət  </w:t>
      </w:r>
      <w:r w:rsidR="006F3086" w:rsidRPr="006F3086">
        <w:rPr>
          <w:rFonts w:ascii="Times New Roman" w:hAnsi="Times New Roman"/>
          <w:szCs w:val="28"/>
        </w:rPr>
        <w:t>müəssisə</w:t>
      </w:r>
      <w:r w:rsidRPr="006F3086">
        <w:rPr>
          <w:rFonts w:ascii="Times New Roman" w:hAnsi="Times New Roman"/>
          <w:szCs w:val="28"/>
        </w:rPr>
        <w:t xml:space="preserve"> və təşkilatlarında </w:t>
      </w:r>
      <w:r w:rsidR="006F3086" w:rsidRPr="006F3086">
        <w:rPr>
          <w:rFonts w:ascii="Times New Roman" w:hAnsi="Times New Roman"/>
          <w:szCs w:val="28"/>
        </w:rPr>
        <w:t>sa</w:t>
      </w:r>
      <w:r w:rsidRPr="006F3086">
        <w:rPr>
          <w:rFonts w:ascii="Times New Roman" w:hAnsi="Times New Roman"/>
          <w:szCs w:val="28"/>
        </w:rPr>
        <w:softHyphen/>
      </w:r>
      <w:r w:rsidR="006F3086" w:rsidRPr="006F3086">
        <w:rPr>
          <w:rFonts w:ascii="Times New Roman" w:hAnsi="Times New Roman"/>
          <w:szCs w:val="28"/>
        </w:rPr>
        <w:t>hib</w:t>
      </w:r>
      <w:r w:rsidRPr="006F3086">
        <w:rPr>
          <w:rFonts w:ascii="Times New Roman" w:hAnsi="Times New Roman"/>
          <w:szCs w:val="28"/>
        </w:rPr>
        <w:softHyphen/>
      </w:r>
      <w:r w:rsidR="006F3086" w:rsidRPr="006F3086">
        <w:rPr>
          <w:rFonts w:ascii="Times New Roman" w:hAnsi="Times New Roman"/>
          <w:szCs w:val="28"/>
        </w:rPr>
        <w:t>kar</w:t>
      </w:r>
      <w:r w:rsidRPr="006F3086">
        <w:rPr>
          <w:rFonts w:ascii="Times New Roman" w:hAnsi="Times New Roman"/>
          <w:szCs w:val="28"/>
        </w:rPr>
        <w:softHyphen/>
      </w:r>
      <w:r w:rsidR="006F3086" w:rsidRPr="006F3086">
        <w:rPr>
          <w:rFonts w:ascii="Times New Roman" w:hAnsi="Times New Roman"/>
          <w:szCs w:val="28"/>
        </w:rPr>
        <w:t>lı</w:t>
      </w:r>
      <w:r w:rsidRPr="006F3086">
        <w:rPr>
          <w:rFonts w:ascii="Times New Roman" w:hAnsi="Times New Roman"/>
          <w:szCs w:val="28"/>
        </w:rPr>
        <w:softHyphen/>
      </w:r>
      <w:r w:rsidR="006F3086" w:rsidRPr="006F3086">
        <w:rPr>
          <w:rFonts w:ascii="Times New Roman" w:hAnsi="Times New Roman"/>
          <w:szCs w:val="28"/>
        </w:rPr>
        <w:t>ğın</w:t>
      </w:r>
      <w:r w:rsidRPr="006F3086">
        <w:rPr>
          <w:rFonts w:ascii="Times New Roman" w:hAnsi="Times New Roman"/>
          <w:szCs w:val="28"/>
        </w:rPr>
        <w:t xml:space="preserve"> </w:t>
      </w:r>
      <w:r w:rsidR="006F3086" w:rsidRPr="006F3086">
        <w:rPr>
          <w:rFonts w:ascii="Times New Roman" w:hAnsi="Times New Roman"/>
          <w:szCs w:val="28"/>
        </w:rPr>
        <w:t>inkişafı</w:t>
      </w:r>
      <w:r w:rsidRPr="006F3086">
        <w:rPr>
          <w:rFonts w:ascii="Times New Roman" w:hAnsi="Times New Roman"/>
          <w:szCs w:val="28"/>
        </w:rPr>
        <w:t xml:space="preserve">, </w:t>
      </w:r>
      <w:r w:rsidR="006F3086" w:rsidRPr="006F3086">
        <w:rPr>
          <w:rFonts w:ascii="Times New Roman" w:hAnsi="Times New Roman"/>
          <w:szCs w:val="28"/>
        </w:rPr>
        <w:t>təsərrüfat</w:t>
      </w:r>
      <w:r w:rsidRPr="006F3086">
        <w:rPr>
          <w:rFonts w:ascii="Times New Roman" w:hAnsi="Times New Roman"/>
          <w:szCs w:val="28"/>
        </w:rPr>
        <w:t xml:space="preserve"> </w:t>
      </w:r>
      <w:r w:rsidR="006F3086" w:rsidRPr="006F3086">
        <w:rPr>
          <w:rFonts w:ascii="Times New Roman" w:hAnsi="Times New Roman"/>
          <w:szCs w:val="28"/>
        </w:rPr>
        <w:t>subyekt</w:t>
      </w:r>
      <w:r w:rsidRPr="006F3086">
        <w:rPr>
          <w:rFonts w:ascii="Times New Roman" w:hAnsi="Times New Roman"/>
          <w:szCs w:val="28"/>
        </w:rPr>
        <w:softHyphen/>
      </w:r>
      <w:r w:rsidR="006F3086" w:rsidRPr="006F3086">
        <w:rPr>
          <w:rFonts w:ascii="Times New Roman" w:hAnsi="Times New Roman"/>
          <w:szCs w:val="28"/>
        </w:rPr>
        <w:t>ləri</w:t>
      </w:r>
      <w:r w:rsidRPr="006F3086">
        <w:rPr>
          <w:rFonts w:ascii="Times New Roman" w:hAnsi="Times New Roman"/>
          <w:szCs w:val="28"/>
        </w:rPr>
        <w:t xml:space="preserve"> </w:t>
      </w:r>
      <w:r w:rsidR="006F3086" w:rsidRPr="006F3086">
        <w:rPr>
          <w:rFonts w:ascii="Times New Roman" w:hAnsi="Times New Roman"/>
          <w:szCs w:val="28"/>
        </w:rPr>
        <w:t>arasında</w:t>
      </w:r>
      <w:r w:rsidRPr="006F3086">
        <w:rPr>
          <w:rFonts w:ascii="Times New Roman" w:hAnsi="Times New Roman"/>
          <w:szCs w:val="28"/>
        </w:rPr>
        <w:t xml:space="preserve"> </w:t>
      </w:r>
      <w:r w:rsidR="006F3086" w:rsidRPr="006F3086">
        <w:rPr>
          <w:rFonts w:ascii="Times New Roman" w:hAnsi="Times New Roman"/>
          <w:szCs w:val="28"/>
        </w:rPr>
        <w:t>istehsal</w:t>
      </w:r>
      <w:r w:rsidRPr="006F3086">
        <w:rPr>
          <w:rFonts w:ascii="Times New Roman" w:hAnsi="Times New Roman"/>
          <w:szCs w:val="28"/>
        </w:rPr>
        <w:t>-</w:t>
      </w:r>
      <w:r w:rsidR="006F3086" w:rsidRPr="006F3086">
        <w:rPr>
          <w:rFonts w:ascii="Times New Roman" w:hAnsi="Times New Roman"/>
          <w:szCs w:val="28"/>
        </w:rPr>
        <w:t>iqtisadi</w:t>
      </w:r>
      <w:r w:rsidRPr="006F3086">
        <w:rPr>
          <w:rFonts w:ascii="Times New Roman" w:hAnsi="Times New Roman"/>
          <w:szCs w:val="28"/>
        </w:rPr>
        <w:t xml:space="preserve"> </w:t>
      </w:r>
      <w:r w:rsidR="006F3086" w:rsidRPr="006F3086">
        <w:rPr>
          <w:rFonts w:ascii="Times New Roman" w:hAnsi="Times New Roman"/>
          <w:szCs w:val="28"/>
        </w:rPr>
        <w:t>əlaqələrin</w:t>
      </w:r>
      <w:r w:rsidRPr="006F3086">
        <w:rPr>
          <w:rFonts w:ascii="Times New Roman" w:hAnsi="Times New Roman"/>
          <w:szCs w:val="28"/>
        </w:rPr>
        <w:t xml:space="preserve"> </w:t>
      </w:r>
      <w:r w:rsidR="006F3086" w:rsidRPr="006F3086">
        <w:rPr>
          <w:rFonts w:ascii="Times New Roman" w:hAnsi="Times New Roman"/>
          <w:szCs w:val="28"/>
        </w:rPr>
        <w:t>ge</w:t>
      </w:r>
      <w:r w:rsidRPr="006F3086">
        <w:rPr>
          <w:rFonts w:ascii="Times New Roman" w:hAnsi="Times New Roman"/>
          <w:szCs w:val="28"/>
        </w:rPr>
        <w:softHyphen/>
      </w:r>
      <w:r w:rsidR="006F3086" w:rsidRPr="006F3086">
        <w:rPr>
          <w:rFonts w:ascii="Times New Roman" w:hAnsi="Times New Roman"/>
          <w:szCs w:val="28"/>
        </w:rPr>
        <w:t>niş</w:t>
      </w:r>
      <w:r w:rsidRPr="006F3086">
        <w:rPr>
          <w:rFonts w:ascii="Times New Roman" w:hAnsi="Times New Roman"/>
          <w:szCs w:val="28"/>
        </w:rPr>
        <w:softHyphen/>
      </w:r>
      <w:r w:rsidR="006F3086" w:rsidRPr="006F3086">
        <w:rPr>
          <w:rFonts w:ascii="Times New Roman" w:hAnsi="Times New Roman"/>
          <w:szCs w:val="28"/>
        </w:rPr>
        <w:t>lən</w:t>
      </w:r>
      <w:r w:rsidRPr="006F3086">
        <w:rPr>
          <w:rFonts w:ascii="Times New Roman" w:hAnsi="Times New Roman"/>
          <w:szCs w:val="28"/>
        </w:rPr>
        <w:softHyphen/>
      </w:r>
      <w:r w:rsidR="006F3086" w:rsidRPr="006F3086">
        <w:rPr>
          <w:rFonts w:ascii="Times New Roman" w:hAnsi="Times New Roman"/>
          <w:szCs w:val="28"/>
        </w:rPr>
        <w:t>di</w:t>
      </w:r>
      <w:r w:rsidRPr="006F3086">
        <w:rPr>
          <w:rFonts w:ascii="Times New Roman" w:hAnsi="Times New Roman"/>
          <w:szCs w:val="28"/>
        </w:rPr>
        <w:softHyphen/>
      </w:r>
      <w:r w:rsidR="006F3086" w:rsidRPr="006F3086">
        <w:rPr>
          <w:rFonts w:ascii="Times New Roman" w:hAnsi="Times New Roman"/>
          <w:szCs w:val="28"/>
        </w:rPr>
        <w:t>ril</w:t>
      </w:r>
      <w:r w:rsidRPr="006F3086">
        <w:rPr>
          <w:rFonts w:ascii="Times New Roman" w:hAnsi="Times New Roman"/>
          <w:szCs w:val="28"/>
        </w:rPr>
        <w:softHyphen/>
      </w:r>
      <w:r w:rsidR="006F3086" w:rsidRPr="006F3086">
        <w:rPr>
          <w:rFonts w:ascii="Times New Roman" w:hAnsi="Times New Roman"/>
          <w:szCs w:val="28"/>
        </w:rPr>
        <w:t>məsi</w:t>
      </w:r>
      <w:r w:rsidRPr="006F3086">
        <w:rPr>
          <w:rFonts w:ascii="Times New Roman" w:hAnsi="Times New Roman"/>
          <w:szCs w:val="28"/>
        </w:rPr>
        <w:t xml:space="preserve">, </w:t>
      </w:r>
      <w:r w:rsidR="006F3086" w:rsidRPr="006F3086">
        <w:rPr>
          <w:rFonts w:ascii="Times New Roman" w:hAnsi="Times New Roman"/>
          <w:szCs w:val="28"/>
        </w:rPr>
        <w:t>xər</w:t>
      </w:r>
      <w:r w:rsidRPr="006F3086">
        <w:rPr>
          <w:rFonts w:ascii="Times New Roman" w:hAnsi="Times New Roman"/>
          <w:szCs w:val="28"/>
        </w:rPr>
        <w:t>c</w:t>
      </w:r>
      <w:r w:rsidR="006F3086" w:rsidRPr="006F3086">
        <w:rPr>
          <w:rFonts w:ascii="Times New Roman" w:hAnsi="Times New Roman"/>
          <w:szCs w:val="28"/>
        </w:rPr>
        <w:t>lərin</w:t>
      </w:r>
      <w:r w:rsidRPr="006F3086">
        <w:rPr>
          <w:rFonts w:ascii="Times New Roman" w:hAnsi="Times New Roman"/>
          <w:szCs w:val="28"/>
        </w:rPr>
        <w:t xml:space="preserve"> </w:t>
      </w:r>
      <w:r w:rsidR="006F3086" w:rsidRPr="006F3086">
        <w:rPr>
          <w:rFonts w:ascii="Times New Roman" w:hAnsi="Times New Roman"/>
          <w:szCs w:val="28"/>
        </w:rPr>
        <w:t>minimuma</w:t>
      </w:r>
      <w:r w:rsidRPr="006F3086">
        <w:rPr>
          <w:rFonts w:ascii="Times New Roman" w:hAnsi="Times New Roman"/>
          <w:szCs w:val="28"/>
        </w:rPr>
        <w:t xml:space="preserve"> </w:t>
      </w:r>
      <w:r w:rsidR="006F3086" w:rsidRPr="006F3086">
        <w:rPr>
          <w:rFonts w:ascii="Times New Roman" w:hAnsi="Times New Roman"/>
          <w:szCs w:val="28"/>
        </w:rPr>
        <w:t>endirilməsi</w:t>
      </w:r>
      <w:r w:rsidRPr="006F3086">
        <w:rPr>
          <w:rFonts w:ascii="Times New Roman" w:hAnsi="Times New Roman"/>
          <w:szCs w:val="28"/>
        </w:rPr>
        <w:t xml:space="preserve">, mal dövriyyəsinin həcminin  və rentabelliyin  </w:t>
      </w:r>
      <w:r w:rsidR="006F3086" w:rsidRPr="006F3086">
        <w:rPr>
          <w:rFonts w:ascii="Times New Roman" w:hAnsi="Times New Roman"/>
          <w:szCs w:val="28"/>
        </w:rPr>
        <w:t>yük</w:t>
      </w:r>
      <w:r w:rsidRPr="006F3086">
        <w:rPr>
          <w:rFonts w:ascii="Times New Roman" w:hAnsi="Times New Roman"/>
          <w:szCs w:val="28"/>
        </w:rPr>
        <w:softHyphen/>
      </w:r>
      <w:r w:rsidR="006F3086" w:rsidRPr="006F3086">
        <w:rPr>
          <w:rFonts w:ascii="Times New Roman" w:hAnsi="Times New Roman"/>
          <w:szCs w:val="28"/>
        </w:rPr>
        <w:t>səl</w:t>
      </w:r>
      <w:r w:rsidRPr="006F3086">
        <w:rPr>
          <w:rFonts w:ascii="Times New Roman" w:hAnsi="Times New Roman"/>
          <w:szCs w:val="28"/>
        </w:rPr>
        <w:softHyphen/>
      </w:r>
      <w:r w:rsidR="006F3086" w:rsidRPr="006F3086">
        <w:rPr>
          <w:rFonts w:ascii="Times New Roman" w:hAnsi="Times New Roman"/>
          <w:szCs w:val="28"/>
        </w:rPr>
        <w:t>dil</w:t>
      </w:r>
      <w:r w:rsidRPr="006F3086">
        <w:rPr>
          <w:rFonts w:ascii="Times New Roman" w:hAnsi="Times New Roman"/>
          <w:szCs w:val="28"/>
        </w:rPr>
        <w:softHyphen/>
      </w:r>
      <w:r w:rsidR="006F3086" w:rsidRPr="006F3086">
        <w:rPr>
          <w:rFonts w:ascii="Times New Roman" w:hAnsi="Times New Roman"/>
          <w:szCs w:val="28"/>
        </w:rPr>
        <w:t>məsi</w:t>
      </w:r>
      <w:r w:rsidRPr="006F3086">
        <w:rPr>
          <w:rFonts w:ascii="Times New Roman" w:hAnsi="Times New Roman"/>
          <w:szCs w:val="28"/>
        </w:rPr>
        <w:t xml:space="preserve">, </w:t>
      </w:r>
      <w:r w:rsidR="006F3086" w:rsidRPr="006F3086">
        <w:rPr>
          <w:rFonts w:ascii="Times New Roman" w:hAnsi="Times New Roman"/>
          <w:szCs w:val="28"/>
        </w:rPr>
        <w:t>mü</w:t>
      </w:r>
      <w:r w:rsidRPr="006F3086">
        <w:rPr>
          <w:rFonts w:ascii="Times New Roman" w:hAnsi="Times New Roman"/>
          <w:szCs w:val="28"/>
        </w:rPr>
        <w:softHyphen/>
      </w:r>
      <w:r w:rsidR="006F3086" w:rsidRPr="006F3086">
        <w:rPr>
          <w:rFonts w:ascii="Times New Roman" w:hAnsi="Times New Roman"/>
          <w:szCs w:val="28"/>
        </w:rPr>
        <w:t>ha</w:t>
      </w:r>
      <w:r w:rsidRPr="006F3086">
        <w:rPr>
          <w:rFonts w:ascii="Times New Roman" w:hAnsi="Times New Roman"/>
          <w:szCs w:val="28"/>
        </w:rPr>
        <w:softHyphen/>
      </w:r>
      <w:r w:rsidR="006F3086" w:rsidRPr="006F3086">
        <w:rPr>
          <w:rFonts w:ascii="Times New Roman" w:hAnsi="Times New Roman"/>
          <w:szCs w:val="28"/>
        </w:rPr>
        <w:t>si</w:t>
      </w:r>
      <w:r w:rsidRPr="006F3086">
        <w:rPr>
          <w:rFonts w:ascii="Times New Roman" w:hAnsi="Times New Roman"/>
          <w:szCs w:val="28"/>
        </w:rPr>
        <w:softHyphen/>
      </w:r>
      <w:r w:rsidR="006F3086" w:rsidRPr="006F3086">
        <w:rPr>
          <w:rFonts w:ascii="Times New Roman" w:hAnsi="Times New Roman"/>
          <w:szCs w:val="28"/>
        </w:rPr>
        <w:t>bat</w:t>
      </w:r>
      <w:r w:rsidRPr="006F3086">
        <w:rPr>
          <w:rFonts w:ascii="Times New Roman" w:hAnsi="Times New Roman"/>
          <w:szCs w:val="28"/>
        </w:rPr>
        <w:t xml:space="preserve"> </w:t>
      </w:r>
      <w:r w:rsidR="006F3086" w:rsidRPr="006F3086">
        <w:rPr>
          <w:rFonts w:ascii="Times New Roman" w:hAnsi="Times New Roman"/>
          <w:szCs w:val="28"/>
        </w:rPr>
        <w:t>uçotu</w:t>
      </w:r>
      <w:r w:rsidRPr="006F3086">
        <w:rPr>
          <w:rFonts w:ascii="Times New Roman" w:hAnsi="Times New Roman"/>
          <w:szCs w:val="28"/>
        </w:rPr>
        <w:t xml:space="preserve">, </w:t>
      </w:r>
      <w:r w:rsidR="006F3086" w:rsidRPr="006F3086">
        <w:rPr>
          <w:rFonts w:ascii="Times New Roman" w:hAnsi="Times New Roman"/>
          <w:szCs w:val="28"/>
        </w:rPr>
        <w:t>audit</w:t>
      </w:r>
      <w:r w:rsidRPr="006F3086">
        <w:rPr>
          <w:rFonts w:ascii="Times New Roman" w:hAnsi="Times New Roman"/>
          <w:szCs w:val="28"/>
        </w:rPr>
        <w:t xml:space="preserve"> </w:t>
      </w:r>
      <w:r w:rsidR="006F3086" w:rsidRPr="006F3086">
        <w:rPr>
          <w:rFonts w:ascii="Times New Roman" w:hAnsi="Times New Roman"/>
          <w:szCs w:val="28"/>
        </w:rPr>
        <w:t>və</w:t>
      </w:r>
      <w:r w:rsidRPr="006F3086">
        <w:rPr>
          <w:rFonts w:ascii="Times New Roman" w:hAnsi="Times New Roman"/>
          <w:szCs w:val="28"/>
        </w:rPr>
        <w:t xml:space="preserve"> </w:t>
      </w:r>
      <w:r w:rsidR="006F3086" w:rsidRPr="006F3086">
        <w:rPr>
          <w:rFonts w:ascii="Times New Roman" w:hAnsi="Times New Roman"/>
          <w:szCs w:val="28"/>
        </w:rPr>
        <w:lastRenderedPageBreak/>
        <w:t>iqtisadi</w:t>
      </w:r>
      <w:r w:rsidRPr="006F3086">
        <w:rPr>
          <w:rFonts w:ascii="Times New Roman" w:hAnsi="Times New Roman"/>
          <w:szCs w:val="28"/>
        </w:rPr>
        <w:t xml:space="preserve"> </w:t>
      </w:r>
      <w:r w:rsidR="006F3086" w:rsidRPr="006F3086">
        <w:rPr>
          <w:rFonts w:ascii="Times New Roman" w:hAnsi="Times New Roman"/>
          <w:szCs w:val="28"/>
        </w:rPr>
        <w:t>təhlilin</w:t>
      </w:r>
      <w:r w:rsidRPr="006F3086">
        <w:rPr>
          <w:rFonts w:ascii="Times New Roman" w:hAnsi="Times New Roman"/>
          <w:szCs w:val="28"/>
        </w:rPr>
        <w:t xml:space="preserve"> </w:t>
      </w:r>
      <w:r w:rsidR="006F3086" w:rsidRPr="006F3086">
        <w:rPr>
          <w:rFonts w:ascii="Times New Roman" w:hAnsi="Times New Roman"/>
          <w:szCs w:val="28"/>
        </w:rPr>
        <w:t>tamamilə</w:t>
      </w:r>
      <w:r w:rsidRPr="006F3086">
        <w:rPr>
          <w:rFonts w:ascii="Times New Roman" w:hAnsi="Times New Roman"/>
          <w:szCs w:val="28"/>
        </w:rPr>
        <w:t xml:space="preserve"> </w:t>
      </w:r>
      <w:r w:rsidR="006F3086" w:rsidRPr="006F3086">
        <w:rPr>
          <w:rFonts w:ascii="Times New Roman" w:hAnsi="Times New Roman"/>
          <w:szCs w:val="28"/>
        </w:rPr>
        <w:t>yeni</w:t>
      </w:r>
      <w:r w:rsidRPr="006F3086">
        <w:rPr>
          <w:rFonts w:ascii="Times New Roman" w:hAnsi="Times New Roman"/>
          <w:szCs w:val="28"/>
        </w:rPr>
        <w:t xml:space="preserve"> </w:t>
      </w:r>
      <w:r w:rsidR="006F3086" w:rsidRPr="006F3086">
        <w:rPr>
          <w:rFonts w:ascii="Times New Roman" w:hAnsi="Times New Roman"/>
          <w:szCs w:val="28"/>
        </w:rPr>
        <w:t>prin</w:t>
      </w:r>
      <w:r w:rsidRPr="006F3086">
        <w:rPr>
          <w:rFonts w:ascii="Times New Roman" w:hAnsi="Times New Roman"/>
          <w:szCs w:val="28"/>
        </w:rPr>
        <w:softHyphen/>
      </w:r>
      <w:r w:rsidRPr="006F3086">
        <w:rPr>
          <w:rFonts w:ascii="Times New Roman" w:hAnsi="Times New Roman"/>
          <w:szCs w:val="28"/>
        </w:rPr>
        <w:softHyphen/>
      </w:r>
      <w:r w:rsidR="006F3086" w:rsidRPr="006F3086">
        <w:rPr>
          <w:rFonts w:ascii="Times New Roman" w:hAnsi="Times New Roman"/>
          <w:szCs w:val="28"/>
        </w:rPr>
        <w:t>siplər</w:t>
      </w:r>
      <w:r w:rsidRPr="006F3086">
        <w:rPr>
          <w:rFonts w:ascii="Times New Roman" w:hAnsi="Times New Roman"/>
          <w:szCs w:val="28"/>
        </w:rPr>
        <w:t xml:space="preserve"> </w:t>
      </w:r>
      <w:r w:rsidR="006F3086" w:rsidRPr="006F3086">
        <w:rPr>
          <w:rFonts w:ascii="Times New Roman" w:hAnsi="Times New Roman"/>
          <w:szCs w:val="28"/>
        </w:rPr>
        <w:t>əsasında</w:t>
      </w:r>
      <w:r w:rsidRPr="006F3086">
        <w:rPr>
          <w:rFonts w:ascii="Times New Roman" w:hAnsi="Times New Roman"/>
          <w:szCs w:val="28"/>
        </w:rPr>
        <w:t xml:space="preserve"> </w:t>
      </w:r>
      <w:r w:rsidR="006F3086" w:rsidRPr="006F3086">
        <w:rPr>
          <w:rFonts w:ascii="Times New Roman" w:hAnsi="Times New Roman"/>
          <w:szCs w:val="28"/>
        </w:rPr>
        <w:t>qurulması</w:t>
      </w:r>
      <w:r w:rsidRPr="006F3086">
        <w:rPr>
          <w:rFonts w:ascii="Times New Roman" w:hAnsi="Times New Roman"/>
          <w:szCs w:val="28"/>
        </w:rPr>
        <w:t xml:space="preserve"> </w:t>
      </w:r>
      <w:r w:rsidR="006F3086" w:rsidRPr="006F3086">
        <w:rPr>
          <w:rFonts w:ascii="Times New Roman" w:hAnsi="Times New Roman"/>
          <w:szCs w:val="28"/>
        </w:rPr>
        <w:t>mü</w:t>
      </w:r>
      <w:r w:rsidRPr="006F3086">
        <w:rPr>
          <w:rFonts w:ascii="Times New Roman" w:hAnsi="Times New Roman"/>
          <w:szCs w:val="28"/>
        </w:rPr>
        <w:softHyphen/>
      </w:r>
      <w:r w:rsidR="006F3086" w:rsidRPr="006F3086">
        <w:rPr>
          <w:rFonts w:ascii="Times New Roman" w:hAnsi="Times New Roman"/>
          <w:szCs w:val="28"/>
        </w:rPr>
        <w:t>hüm</w:t>
      </w:r>
      <w:r w:rsidRPr="006F3086">
        <w:rPr>
          <w:rFonts w:ascii="Times New Roman" w:hAnsi="Times New Roman"/>
          <w:szCs w:val="28"/>
        </w:rPr>
        <w:t xml:space="preserve"> </w:t>
      </w:r>
      <w:r w:rsidR="006F3086" w:rsidRPr="006F3086">
        <w:rPr>
          <w:rFonts w:ascii="Times New Roman" w:hAnsi="Times New Roman"/>
          <w:szCs w:val="28"/>
        </w:rPr>
        <w:t>əhəmiyyətə</w:t>
      </w:r>
      <w:r w:rsidRPr="006F3086">
        <w:rPr>
          <w:rFonts w:ascii="Times New Roman" w:hAnsi="Times New Roman"/>
          <w:szCs w:val="28"/>
        </w:rPr>
        <w:t xml:space="preserve"> </w:t>
      </w:r>
      <w:r w:rsidR="006F3086" w:rsidRPr="006F3086">
        <w:rPr>
          <w:rFonts w:ascii="Times New Roman" w:hAnsi="Times New Roman"/>
          <w:szCs w:val="28"/>
        </w:rPr>
        <w:t>malikdir</w:t>
      </w:r>
      <w:r w:rsidRPr="006F3086">
        <w:rPr>
          <w:rFonts w:ascii="Times New Roman" w:hAnsi="Times New Roman"/>
          <w:szCs w:val="28"/>
        </w:rPr>
        <w:t xml:space="preserve"> </w:t>
      </w:r>
    </w:p>
    <w:p w:rsidR="00EB570A" w:rsidRPr="006F3086" w:rsidRDefault="006F3086" w:rsidP="006F3086">
      <w:pPr>
        <w:spacing w:after="0" w:line="360" w:lineRule="auto"/>
        <w:ind w:firstLine="540"/>
        <w:jc w:val="both"/>
        <w:rPr>
          <w:rFonts w:ascii="Times New Roman" w:hAnsi="Times New Roman"/>
          <w:sz w:val="28"/>
          <w:szCs w:val="24"/>
        </w:rPr>
      </w:pPr>
      <w:r w:rsidRPr="006F3086">
        <w:rPr>
          <w:rFonts w:ascii="Times New Roman" w:hAnsi="Times New Roman"/>
          <w:sz w:val="28"/>
        </w:rPr>
        <w:t>Bildiyimiz</w:t>
      </w:r>
      <w:r w:rsidR="00EB570A" w:rsidRPr="006F3086">
        <w:rPr>
          <w:rFonts w:ascii="Times New Roman" w:hAnsi="Times New Roman"/>
          <w:sz w:val="28"/>
        </w:rPr>
        <w:t xml:space="preserve"> </w:t>
      </w:r>
      <w:r w:rsidRPr="006F3086">
        <w:rPr>
          <w:rFonts w:ascii="Times New Roman" w:hAnsi="Times New Roman"/>
          <w:sz w:val="28"/>
        </w:rPr>
        <w:t>kimi</w:t>
      </w:r>
      <w:r w:rsidR="00EB570A" w:rsidRPr="006F3086">
        <w:rPr>
          <w:rFonts w:ascii="Times New Roman" w:hAnsi="Times New Roman"/>
          <w:sz w:val="28"/>
        </w:rPr>
        <w:t xml:space="preserve"> müəssisələrin  təsərrüfat fəaliyyətində təkcə   </w:t>
      </w:r>
      <w:r w:rsidRPr="006F3086">
        <w:rPr>
          <w:rFonts w:ascii="Times New Roman" w:hAnsi="Times New Roman"/>
          <w:sz w:val="28"/>
        </w:rPr>
        <w:t>əmək</w:t>
      </w:r>
      <w:r w:rsidR="00EB570A" w:rsidRPr="006F3086">
        <w:rPr>
          <w:rFonts w:ascii="Times New Roman" w:hAnsi="Times New Roman"/>
          <w:sz w:val="28"/>
        </w:rPr>
        <w:t xml:space="preserve"> </w:t>
      </w:r>
      <w:r w:rsidRPr="006F3086">
        <w:rPr>
          <w:rFonts w:ascii="Times New Roman" w:hAnsi="Times New Roman"/>
          <w:sz w:val="28"/>
        </w:rPr>
        <w:t>vasitələri</w:t>
      </w:r>
      <w:r w:rsidR="00EB570A" w:rsidRPr="006F3086">
        <w:rPr>
          <w:rFonts w:ascii="Times New Roman" w:hAnsi="Times New Roman"/>
          <w:sz w:val="28"/>
        </w:rPr>
        <w:t xml:space="preserve"> </w:t>
      </w:r>
      <w:r w:rsidRPr="006F3086">
        <w:rPr>
          <w:rFonts w:ascii="Times New Roman" w:hAnsi="Times New Roman"/>
          <w:sz w:val="28"/>
        </w:rPr>
        <w:t>və</w:t>
      </w:r>
      <w:r w:rsidR="00EB570A" w:rsidRPr="006F3086">
        <w:rPr>
          <w:rFonts w:ascii="Times New Roman" w:hAnsi="Times New Roman"/>
          <w:sz w:val="28"/>
        </w:rPr>
        <w:t xml:space="preserve"> </w:t>
      </w:r>
      <w:r w:rsidRPr="006F3086">
        <w:rPr>
          <w:rFonts w:ascii="Times New Roman" w:hAnsi="Times New Roman"/>
          <w:sz w:val="28"/>
        </w:rPr>
        <w:t>əmək</w:t>
      </w:r>
      <w:r w:rsidR="00EB570A" w:rsidRPr="006F3086">
        <w:rPr>
          <w:rFonts w:ascii="Times New Roman" w:hAnsi="Times New Roman"/>
          <w:sz w:val="28"/>
        </w:rPr>
        <w:t xml:space="preserve"> </w:t>
      </w:r>
      <w:r w:rsidRPr="006F3086">
        <w:rPr>
          <w:rFonts w:ascii="Times New Roman" w:hAnsi="Times New Roman"/>
          <w:sz w:val="28"/>
        </w:rPr>
        <w:t>əşyaları</w:t>
      </w:r>
      <w:r w:rsidR="00EB570A" w:rsidRPr="006F3086">
        <w:rPr>
          <w:rFonts w:ascii="Times New Roman" w:hAnsi="Times New Roman"/>
          <w:sz w:val="28"/>
        </w:rPr>
        <w:t xml:space="preserve"> </w:t>
      </w:r>
      <w:r w:rsidRPr="006F3086">
        <w:rPr>
          <w:rFonts w:ascii="Times New Roman" w:hAnsi="Times New Roman"/>
          <w:sz w:val="28"/>
        </w:rPr>
        <w:t>deyil</w:t>
      </w:r>
      <w:r w:rsidR="00EB570A" w:rsidRPr="006F3086">
        <w:rPr>
          <w:rFonts w:ascii="Times New Roman" w:hAnsi="Times New Roman"/>
          <w:sz w:val="28"/>
        </w:rPr>
        <w:t xml:space="preserve">, </w:t>
      </w:r>
      <w:r w:rsidRPr="006F3086">
        <w:rPr>
          <w:rFonts w:ascii="Times New Roman" w:hAnsi="Times New Roman"/>
          <w:sz w:val="28"/>
        </w:rPr>
        <w:t>eyni</w:t>
      </w:r>
      <w:r w:rsidR="00EB570A" w:rsidRPr="006F3086">
        <w:rPr>
          <w:rFonts w:ascii="Times New Roman" w:hAnsi="Times New Roman"/>
          <w:sz w:val="28"/>
        </w:rPr>
        <w:t xml:space="preserve"> </w:t>
      </w:r>
      <w:r w:rsidRPr="006F3086">
        <w:rPr>
          <w:rFonts w:ascii="Times New Roman" w:hAnsi="Times New Roman"/>
          <w:sz w:val="28"/>
        </w:rPr>
        <w:t>zamanda</w:t>
      </w:r>
      <w:r w:rsidR="00EB570A" w:rsidRPr="006F3086">
        <w:rPr>
          <w:rFonts w:ascii="Times New Roman" w:hAnsi="Times New Roman"/>
          <w:sz w:val="28"/>
        </w:rPr>
        <w:t xml:space="preserve"> </w:t>
      </w:r>
      <w:r w:rsidRPr="006F3086">
        <w:rPr>
          <w:rFonts w:ascii="Times New Roman" w:hAnsi="Times New Roman"/>
          <w:sz w:val="28"/>
        </w:rPr>
        <w:t>əməyin</w:t>
      </w:r>
      <w:r w:rsidR="00EB570A" w:rsidRPr="006F3086">
        <w:rPr>
          <w:rFonts w:ascii="Times New Roman" w:hAnsi="Times New Roman"/>
          <w:sz w:val="28"/>
        </w:rPr>
        <w:t xml:space="preserve"> </w:t>
      </w:r>
      <w:r w:rsidRPr="006F3086">
        <w:rPr>
          <w:rFonts w:ascii="Times New Roman" w:hAnsi="Times New Roman"/>
          <w:sz w:val="28"/>
        </w:rPr>
        <w:t>özü</w:t>
      </w:r>
      <w:r w:rsidR="00EB570A" w:rsidRPr="006F3086">
        <w:rPr>
          <w:rFonts w:ascii="Times New Roman" w:hAnsi="Times New Roman"/>
          <w:sz w:val="28"/>
        </w:rPr>
        <w:t xml:space="preserve"> </w:t>
      </w:r>
      <w:r w:rsidRPr="006F3086">
        <w:rPr>
          <w:rFonts w:ascii="Times New Roman" w:hAnsi="Times New Roman"/>
          <w:sz w:val="28"/>
        </w:rPr>
        <w:t>də</w:t>
      </w:r>
      <w:r w:rsidR="00EB570A" w:rsidRPr="006F3086">
        <w:rPr>
          <w:rFonts w:ascii="Times New Roman" w:hAnsi="Times New Roman"/>
          <w:sz w:val="28"/>
        </w:rPr>
        <w:t xml:space="preserve"> </w:t>
      </w:r>
      <w:r w:rsidRPr="006F3086">
        <w:rPr>
          <w:rFonts w:ascii="Times New Roman" w:hAnsi="Times New Roman"/>
          <w:sz w:val="28"/>
        </w:rPr>
        <w:t>birbaşa</w:t>
      </w:r>
      <w:r w:rsidR="00EB570A" w:rsidRPr="006F3086">
        <w:rPr>
          <w:rFonts w:ascii="Times New Roman" w:hAnsi="Times New Roman"/>
          <w:sz w:val="28"/>
        </w:rPr>
        <w:t xml:space="preserve"> </w:t>
      </w:r>
      <w:r w:rsidRPr="006F3086">
        <w:rPr>
          <w:rFonts w:ascii="Times New Roman" w:hAnsi="Times New Roman"/>
          <w:sz w:val="28"/>
        </w:rPr>
        <w:t>iştirak</w:t>
      </w:r>
      <w:r w:rsidR="00EB570A" w:rsidRPr="006F3086">
        <w:rPr>
          <w:rFonts w:ascii="Times New Roman" w:hAnsi="Times New Roman"/>
          <w:sz w:val="28"/>
        </w:rPr>
        <w:t xml:space="preserve"> </w:t>
      </w:r>
      <w:r w:rsidRPr="006F3086">
        <w:rPr>
          <w:rFonts w:ascii="Times New Roman" w:hAnsi="Times New Roman"/>
          <w:sz w:val="28"/>
        </w:rPr>
        <w:t>edir</w:t>
      </w:r>
      <w:r w:rsidR="00EB570A" w:rsidRPr="006F3086">
        <w:rPr>
          <w:rFonts w:ascii="Times New Roman" w:hAnsi="Times New Roman"/>
          <w:sz w:val="28"/>
        </w:rPr>
        <w:t xml:space="preserve">. </w:t>
      </w:r>
      <w:r w:rsidRPr="006F3086">
        <w:rPr>
          <w:rFonts w:ascii="Times New Roman" w:hAnsi="Times New Roman"/>
          <w:sz w:val="28"/>
        </w:rPr>
        <w:t>Başqa</w:t>
      </w:r>
      <w:r w:rsidR="00EB570A" w:rsidRPr="006F3086">
        <w:rPr>
          <w:rFonts w:ascii="Times New Roman" w:hAnsi="Times New Roman"/>
          <w:sz w:val="28"/>
        </w:rPr>
        <w:t xml:space="preserve"> </w:t>
      </w:r>
      <w:r w:rsidRPr="006F3086">
        <w:rPr>
          <w:rFonts w:ascii="Times New Roman" w:hAnsi="Times New Roman"/>
          <w:sz w:val="28"/>
        </w:rPr>
        <w:t>sözlə</w:t>
      </w:r>
      <w:r w:rsidR="00EB570A" w:rsidRPr="006F3086">
        <w:rPr>
          <w:rFonts w:ascii="Times New Roman" w:hAnsi="Times New Roman"/>
          <w:sz w:val="28"/>
        </w:rPr>
        <w:t xml:space="preserve"> müəssisələrin  </w:t>
      </w:r>
      <w:r w:rsidRPr="006F3086">
        <w:rPr>
          <w:rFonts w:ascii="Times New Roman" w:hAnsi="Times New Roman"/>
          <w:sz w:val="28"/>
        </w:rPr>
        <w:t>normal</w:t>
      </w:r>
      <w:r w:rsidR="00EB570A" w:rsidRPr="006F3086">
        <w:rPr>
          <w:rFonts w:ascii="Times New Roman" w:hAnsi="Times New Roman"/>
          <w:sz w:val="28"/>
        </w:rPr>
        <w:t xml:space="preserve"> və səmərəli </w:t>
      </w:r>
      <w:r w:rsidRPr="006F3086">
        <w:rPr>
          <w:rFonts w:ascii="Times New Roman" w:hAnsi="Times New Roman"/>
          <w:sz w:val="28"/>
        </w:rPr>
        <w:t>fəaliyyəti</w:t>
      </w:r>
      <w:r w:rsidR="00EB570A" w:rsidRPr="006F3086">
        <w:rPr>
          <w:rFonts w:ascii="Times New Roman" w:hAnsi="Times New Roman"/>
          <w:sz w:val="28"/>
        </w:rPr>
        <w:t xml:space="preserve"> </w:t>
      </w:r>
      <w:r w:rsidRPr="006F3086">
        <w:rPr>
          <w:rFonts w:ascii="Times New Roman" w:hAnsi="Times New Roman"/>
          <w:sz w:val="28"/>
        </w:rPr>
        <w:t>üçün</w:t>
      </w:r>
      <w:r w:rsidR="00EB570A" w:rsidRPr="006F3086">
        <w:rPr>
          <w:rFonts w:ascii="Times New Roman" w:hAnsi="Times New Roman"/>
          <w:sz w:val="28"/>
        </w:rPr>
        <w:t xml:space="preserve"> onlar həyata keçirdiyi  fəaliyyətin </w:t>
      </w:r>
      <w:r w:rsidRPr="006F3086">
        <w:rPr>
          <w:rFonts w:ascii="Times New Roman" w:hAnsi="Times New Roman"/>
          <w:sz w:val="28"/>
        </w:rPr>
        <w:t>hə</w:t>
      </w:r>
      <w:r w:rsidR="00EB570A" w:rsidRPr="006F3086">
        <w:rPr>
          <w:rFonts w:ascii="Times New Roman" w:hAnsi="Times New Roman"/>
          <w:sz w:val="28"/>
        </w:rPr>
        <w:t>c</w:t>
      </w:r>
      <w:r w:rsidRPr="006F3086">
        <w:rPr>
          <w:rFonts w:ascii="Times New Roman" w:hAnsi="Times New Roman"/>
          <w:sz w:val="28"/>
        </w:rPr>
        <w:t>mindən</w:t>
      </w:r>
      <w:r w:rsidR="00EB570A" w:rsidRPr="006F3086">
        <w:rPr>
          <w:rFonts w:ascii="Times New Roman" w:hAnsi="Times New Roman"/>
          <w:sz w:val="28"/>
        </w:rPr>
        <w:t xml:space="preserve">, </w:t>
      </w:r>
      <w:r w:rsidRPr="006F3086">
        <w:rPr>
          <w:rFonts w:ascii="Times New Roman" w:hAnsi="Times New Roman"/>
          <w:sz w:val="28"/>
        </w:rPr>
        <w:t>xüsusiyyətindən</w:t>
      </w:r>
      <w:r w:rsidR="00EB570A" w:rsidRPr="006F3086">
        <w:rPr>
          <w:rFonts w:ascii="Times New Roman" w:hAnsi="Times New Roman"/>
          <w:sz w:val="28"/>
        </w:rPr>
        <w:t xml:space="preserve"> </w:t>
      </w:r>
      <w:r w:rsidRPr="006F3086">
        <w:rPr>
          <w:rFonts w:ascii="Times New Roman" w:hAnsi="Times New Roman"/>
          <w:sz w:val="28"/>
        </w:rPr>
        <w:t>və</w:t>
      </w:r>
      <w:r w:rsidR="00EB570A" w:rsidRPr="006F3086">
        <w:rPr>
          <w:rFonts w:ascii="Times New Roman" w:hAnsi="Times New Roman"/>
          <w:sz w:val="28"/>
        </w:rPr>
        <w:t xml:space="preserve"> </w:t>
      </w:r>
      <w:r w:rsidRPr="006F3086">
        <w:rPr>
          <w:rFonts w:ascii="Times New Roman" w:hAnsi="Times New Roman"/>
          <w:sz w:val="28"/>
        </w:rPr>
        <w:t>əməyin</w:t>
      </w:r>
      <w:r w:rsidR="00EB570A" w:rsidRPr="006F3086">
        <w:rPr>
          <w:rFonts w:ascii="Times New Roman" w:hAnsi="Times New Roman"/>
          <w:sz w:val="28"/>
        </w:rPr>
        <w:t xml:space="preserve"> </w:t>
      </w:r>
      <w:r w:rsidRPr="006F3086">
        <w:rPr>
          <w:rFonts w:ascii="Times New Roman" w:hAnsi="Times New Roman"/>
          <w:sz w:val="28"/>
        </w:rPr>
        <w:t>təşkili</w:t>
      </w:r>
      <w:r w:rsidR="00EB570A" w:rsidRPr="006F3086">
        <w:rPr>
          <w:rFonts w:ascii="Times New Roman" w:hAnsi="Times New Roman"/>
          <w:sz w:val="28"/>
        </w:rPr>
        <w:t xml:space="preserve"> </w:t>
      </w:r>
      <w:r w:rsidRPr="006F3086">
        <w:rPr>
          <w:rFonts w:ascii="Times New Roman" w:hAnsi="Times New Roman"/>
          <w:sz w:val="28"/>
        </w:rPr>
        <w:t>və</w:t>
      </w:r>
      <w:r w:rsidR="00EB570A" w:rsidRPr="006F3086">
        <w:rPr>
          <w:rFonts w:ascii="Times New Roman" w:hAnsi="Times New Roman"/>
          <w:sz w:val="28"/>
        </w:rPr>
        <w:t xml:space="preserve"> </w:t>
      </w:r>
      <w:r w:rsidRPr="006F3086">
        <w:rPr>
          <w:rFonts w:ascii="Times New Roman" w:hAnsi="Times New Roman"/>
          <w:sz w:val="28"/>
        </w:rPr>
        <w:t>texnologiyasından</w:t>
      </w:r>
      <w:r w:rsidR="00EB570A" w:rsidRPr="006F3086">
        <w:rPr>
          <w:rFonts w:ascii="Times New Roman" w:hAnsi="Times New Roman"/>
          <w:sz w:val="28"/>
        </w:rPr>
        <w:t xml:space="preserve"> </w:t>
      </w:r>
      <w:r w:rsidRPr="006F3086">
        <w:rPr>
          <w:rFonts w:ascii="Times New Roman" w:hAnsi="Times New Roman"/>
          <w:sz w:val="28"/>
        </w:rPr>
        <w:t>asılı</w:t>
      </w:r>
      <w:r w:rsidR="00EB570A" w:rsidRPr="006F3086">
        <w:rPr>
          <w:rFonts w:ascii="Times New Roman" w:hAnsi="Times New Roman"/>
          <w:sz w:val="28"/>
        </w:rPr>
        <w:t xml:space="preserve"> </w:t>
      </w:r>
      <w:r w:rsidRPr="006F3086">
        <w:rPr>
          <w:rFonts w:ascii="Times New Roman" w:hAnsi="Times New Roman"/>
          <w:sz w:val="28"/>
        </w:rPr>
        <w:t>olaraq</w:t>
      </w:r>
      <w:r w:rsidR="00EB570A" w:rsidRPr="006F3086">
        <w:rPr>
          <w:rFonts w:ascii="Times New Roman" w:hAnsi="Times New Roman"/>
          <w:sz w:val="28"/>
        </w:rPr>
        <w:t xml:space="preserve"> </w:t>
      </w:r>
      <w:r w:rsidRPr="006F3086">
        <w:rPr>
          <w:rFonts w:ascii="Times New Roman" w:hAnsi="Times New Roman"/>
          <w:sz w:val="28"/>
        </w:rPr>
        <w:t>əmək</w:t>
      </w:r>
      <w:r w:rsidR="00EB570A" w:rsidRPr="006F3086">
        <w:rPr>
          <w:rFonts w:ascii="Times New Roman" w:hAnsi="Times New Roman"/>
          <w:sz w:val="28"/>
        </w:rPr>
        <w:t xml:space="preserve"> </w:t>
      </w:r>
      <w:r w:rsidRPr="006F3086">
        <w:rPr>
          <w:rFonts w:ascii="Times New Roman" w:hAnsi="Times New Roman"/>
          <w:sz w:val="28"/>
        </w:rPr>
        <w:t>ehtiyatları</w:t>
      </w:r>
      <w:r w:rsidR="00EB570A" w:rsidRPr="006F3086">
        <w:rPr>
          <w:rFonts w:ascii="Times New Roman" w:hAnsi="Times New Roman"/>
          <w:sz w:val="28"/>
        </w:rPr>
        <w:t xml:space="preserve"> </w:t>
      </w:r>
      <w:r w:rsidRPr="006F3086">
        <w:rPr>
          <w:rFonts w:ascii="Times New Roman" w:hAnsi="Times New Roman"/>
          <w:sz w:val="28"/>
        </w:rPr>
        <w:t>ilə</w:t>
      </w:r>
      <w:r w:rsidR="00EB570A" w:rsidRPr="006F3086">
        <w:rPr>
          <w:rFonts w:ascii="Times New Roman" w:hAnsi="Times New Roman"/>
          <w:sz w:val="28"/>
        </w:rPr>
        <w:t xml:space="preserve"> </w:t>
      </w:r>
      <w:r w:rsidRPr="006F3086">
        <w:rPr>
          <w:rFonts w:ascii="Times New Roman" w:hAnsi="Times New Roman"/>
          <w:sz w:val="28"/>
        </w:rPr>
        <w:t>tam</w:t>
      </w:r>
      <w:r w:rsidR="00EB570A" w:rsidRPr="006F3086">
        <w:rPr>
          <w:rFonts w:ascii="Times New Roman" w:hAnsi="Times New Roman"/>
          <w:sz w:val="28"/>
        </w:rPr>
        <w:t xml:space="preserve"> </w:t>
      </w:r>
      <w:r w:rsidRPr="006F3086">
        <w:rPr>
          <w:rFonts w:ascii="Times New Roman" w:hAnsi="Times New Roman"/>
          <w:sz w:val="28"/>
        </w:rPr>
        <w:t>hə</w:t>
      </w:r>
      <w:r w:rsidR="00EB570A" w:rsidRPr="006F3086">
        <w:rPr>
          <w:rFonts w:ascii="Times New Roman" w:hAnsi="Times New Roman"/>
          <w:sz w:val="28"/>
        </w:rPr>
        <w:t>c</w:t>
      </w:r>
      <w:r w:rsidRPr="006F3086">
        <w:rPr>
          <w:rFonts w:ascii="Times New Roman" w:hAnsi="Times New Roman"/>
          <w:sz w:val="28"/>
        </w:rPr>
        <w:t>mdə</w:t>
      </w:r>
      <w:r w:rsidR="00EB570A" w:rsidRPr="006F3086">
        <w:rPr>
          <w:rFonts w:ascii="Times New Roman" w:hAnsi="Times New Roman"/>
          <w:sz w:val="28"/>
        </w:rPr>
        <w:t xml:space="preserve"> </w:t>
      </w:r>
      <w:r w:rsidRPr="006F3086">
        <w:rPr>
          <w:rFonts w:ascii="Times New Roman" w:hAnsi="Times New Roman"/>
          <w:sz w:val="28"/>
        </w:rPr>
        <w:t>təmin</w:t>
      </w:r>
      <w:r w:rsidR="00EB570A" w:rsidRPr="006F3086">
        <w:rPr>
          <w:rFonts w:ascii="Times New Roman" w:hAnsi="Times New Roman"/>
          <w:sz w:val="28"/>
        </w:rPr>
        <w:t xml:space="preserve"> </w:t>
      </w:r>
      <w:r w:rsidRPr="006F3086">
        <w:rPr>
          <w:rFonts w:ascii="Times New Roman" w:hAnsi="Times New Roman"/>
          <w:sz w:val="28"/>
        </w:rPr>
        <w:t>olunmalıdır</w:t>
      </w:r>
      <w:r w:rsidR="00EB570A" w:rsidRPr="006F3086">
        <w:rPr>
          <w:rFonts w:ascii="Times New Roman" w:hAnsi="Times New Roman"/>
          <w:sz w:val="28"/>
        </w:rPr>
        <w:t xml:space="preserve">. Müəssisə və  təşkilatlarda əmək  ehtiyatlarından  səmərəli istifadə müəssisələrin  fəaliyyətinin ən mühüm keyfiyyət  göstəricilərindən biri olmaqla  əmək məsrəflərinin </w:t>
      </w:r>
      <w:r w:rsidR="00421920" w:rsidRPr="006F3086">
        <w:rPr>
          <w:rFonts w:ascii="Times New Roman" w:hAnsi="Times New Roman"/>
          <w:sz w:val="28"/>
        </w:rPr>
        <w:t xml:space="preserve">səmərəliliyini </w:t>
      </w:r>
      <w:r w:rsidR="00EB570A" w:rsidRPr="006F3086">
        <w:rPr>
          <w:rFonts w:ascii="Times New Roman" w:hAnsi="Times New Roman"/>
          <w:sz w:val="28"/>
        </w:rPr>
        <w:t xml:space="preserve"> ifadə edir. Əmək  istənilən cəmiyyətin və fərdlərin möcudluğu və fəaliyyətinin  əsas və ə</w:t>
      </w:r>
      <w:r w:rsidRPr="006F3086">
        <w:rPr>
          <w:rFonts w:ascii="Times New Roman" w:hAnsi="Times New Roman"/>
          <w:sz w:val="28"/>
        </w:rPr>
        <w:t>n</w:t>
      </w:r>
      <w:r w:rsidR="00EB570A" w:rsidRPr="006F3086">
        <w:rPr>
          <w:rFonts w:ascii="Times New Roman" w:hAnsi="Times New Roman"/>
          <w:sz w:val="28"/>
        </w:rPr>
        <w:t xml:space="preserve"> mühüm şərtidir. Məhz əmək prosesində  maddi və mənəvi  dəyərlər  yaradılır və bu və ya digər xidmətlərə olan  tələbat  ödənilir. İqtisadi  və sosial inkişafın həcmi və sürəti(tempi), əmək haqqının və gəlirlərin artımı, müəssisə xərclərinin  həcminin azalması məhz  əmək fəaliyyətinin  səmərəliliyndən asılıdır. Odur ki, hazırkı şəraitdə  </w:t>
      </w:r>
      <w:r w:rsidRPr="006F3086">
        <w:rPr>
          <w:rFonts w:ascii="Times New Roman" w:hAnsi="Times New Roman"/>
          <w:sz w:val="28"/>
        </w:rPr>
        <w:t>əməyinin</w:t>
      </w:r>
      <w:r w:rsidR="00EB570A" w:rsidRPr="006F3086">
        <w:rPr>
          <w:rFonts w:ascii="Times New Roman" w:hAnsi="Times New Roman"/>
          <w:sz w:val="28"/>
        </w:rPr>
        <w:t xml:space="preserve"> </w:t>
      </w:r>
      <w:r w:rsidRPr="006F3086">
        <w:rPr>
          <w:rFonts w:ascii="Times New Roman" w:hAnsi="Times New Roman"/>
          <w:sz w:val="28"/>
        </w:rPr>
        <w:t>məh</w:t>
      </w:r>
      <w:r w:rsidR="00EB570A" w:rsidRPr="006F3086">
        <w:rPr>
          <w:rFonts w:ascii="Times New Roman" w:hAnsi="Times New Roman"/>
          <w:sz w:val="28"/>
        </w:rPr>
        <w:softHyphen/>
      </w:r>
      <w:r w:rsidRPr="006F3086">
        <w:rPr>
          <w:rFonts w:ascii="Times New Roman" w:hAnsi="Times New Roman"/>
          <w:sz w:val="28"/>
        </w:rPr>
        <w:t>sul</w:t>
      </w:r>
      <w:r w:rsidR="00EB570A" w:rsidRPr="006F3086">
        <w:rPr>
          <w:rFonts w:ascii="Times New Roman" w:hAnsi="Times New Roman"/>
          <w:sz w:val="28"/>
        </w:rPr>
        <w:softHyphen/>
      </w:r>
      <w:r w:rsidRPr="006F3086">
        <w:rPr>
          <w:rFonts w:ascii="Times New Roman" w:hAnsi="Times New Roman"/>
          <w:sz w:val="28"/>
        </w:rPr>
        <w:t>dar</w:t>
      </w:r>
      <w:r w:rsidR="00EB570A" w:rsidRPr="006F3086">
        <w:rPr>
          <w:rFonts w:ascii="Times New Roman" w:hAnsi="Times New Roman"/>
          <w:sz w:val="28"/>
        </w:rPr>
        <w:softHyphen/>
      </w:r>
      <w:r w:rsidRPr="006F3086">
        <w:rPr>
          <w:rFonts w:ascii="Times New Roman" w:hAnsi="Times New Roman"/>
          <w:sz w:val="28"/>
        </w:rPr>
        <w:t>lığının</w:t>
      </w:r>
      <w:r w:rsidR="00EB570A" w:rsidRPr="006F3086">
        <w:rPr>
          <w:rFonts w:ascii="Times New Roman" w:hAnsi="Times New Roman"/>
          <w:sz w:val="28"/>
        </w:rPr>
        <w:t xml:space="preserve"> </w:t>
      </w:r>
      <w:r w:rsidRPr="006F3086">
        <w:rPr>
          <w:rFonts w:ascii="Times New Roman" w:hAnsi="Times New Roman"/>
          <w:sz w:val="28"/>
        </w:rPr>
        <w:t>yüksəldilməsi</w:t>
      </w:r>
      <w:r w:rsidR="00EB570A" w:rsidRPr="006F3086">
        <w:rPr>
          <w:rFonts w:ascii="Times New Roman" w:hAnsi="Times New Roman"/>
          <w:sz w:val="28"/>
        </w:rPr>
        <w:t xml:space="preserve"> </w:t>
      </w:r>
      <w:r w:rsidRPr="006F3086">
        <w:rPr>
          <w:rFonts w:ascii="Times New Roman" w:hAnsi="Times New Roman"/>
          <w:sz w:val="28"/>
        </w:rPr>
        <w:t>üçün</w:t>
      </w:r>
      <w:r w:rsidR="00EB570A" w:rsidRPr="006F3086">
        <w:rPr>
          <w:rFonts w:ascii="Times New Roman" w:hAnsi="Times New Roman"/>
          <w:sz w:val="28"/>
        </w:rPr>
        <w:t xml:space="preserve"> </w:t>
      </w:r>
      <w:r w:rsidRPr="006F3086">
        <w:rPr>
          <w:rFonts w:ascii="Times New Roman" w:hAnsi="Times New Roman"/>
          <w:sz w:val="28"/>
        </w:rPr>
        <w:t>lazımı</w:t>
      </w:r>
      <w:r w:rsidR="00EB570A" w:rsidRPr="006F3086">
        <w:rPr>
          <w:rFonts w:ascii="Times New Roman" w:hAnsi="Times New Roman"/>
          <w:sz w:val="28"/>
        </w:rPr>
        <w:t xml:space="preserve"> </w:t>
      </w:r>
      <w:r w:rsidRPr="006F3086">
        <w:rPr>
          <w:rFonts w:ascii="Times New Roman" w:hAnsi="Times New Roman"/>
          <w:sz w:val="28"/>
        </w:rPr>
        <w:t>şərait</w:t>
      </w:r>
      <w:r w:rsidR="00EB570A" w:rsidRPr="006F3086">
        <w:rPr>
          <w:rFonts w:ascii="Times New Roman" w:hAnsi="Times New Roman"/>
          <w:sz w:val="28"/>
        </w:rPr>
        <w:t xml:space="preserve"> </w:t>
      </w:r>
      <w:r w:rsidRPr="006F3086">
        <w:rPr>
          <w:rFonts w:ascii="Times New Roman" w:hAnsi="Times New Roman"/>
          <w:sz w:val="28"/>
        </w:rPr>
        <w:t>yaradılmalıdır</w:t>
      </w:r>
      <w:r w:rsidR="00EB570A" w:rsidRPr="006F3086">
        <w:rPr>
          <w:rFonts w:ascii="Times New Roman" w:hAnsi="Times New Roman"/>
          <w:sz w:val="28"/>
        </w:rPr>
        <w:t xml:space="preserve"> </w:t>
      </w:r>
      <w:r w:rsidRPr="006F3086">
        <w:rPr>
          <w:rFonts w:ascii="Times New Roman" w:hAnsi="Times New Roman"/>
          <w:sz w:val="28"/>
        </w:rPr>
        <w:t>ki</w:t>
      </w:r>
      <w:r w:rsidR="00EB570A" w:rsidRPr="006F3086">
        <w:rPr>
          <w:rFonts w:ascii="Times New Roman" w:hAnsi="Times New Roman"/>
          <w:sz w:val="28"/>
        </w:rPr>
        <w:t xml:space="preserve">, </w:t>
      </w:r>
      <w:r w:rsidRPr="006F3086">
        <w:rPr>
          <w:rFonts w:ascii="Times New Roman" w:hAnsi="Times New Roman"/>
          <w:sz w:val="28"/>
        </w:rPr>
        <w:t>bu</w:t>
      </w:r>
      <w:r w:rsidR="00EB570A" w:rsidRPr="006F3086">
        <w:rPr>
          <w:rFonts w:ascii="Times New Roman" w:hAnsi="Times New Roman"/>
          <w:sz w:val="28"/>
        </w:rPr>
        <w:t xml:space="preserve"> </w:t>
      </w:r>
      <w:r w:rsidRPr="006F3086">
        <w:rPr>
          <w:rFonts w:ascii="Times New Roman" w:hAnsi="Times New Roman"/>
          <w:sz w:val="28"/>
        </w:rPr>
        <w:t>da</w:t>
      </w:r>
      <w:r w:rsidR="00EB570A" w:rsidRPr="006F3086">
        <w:rPr>
          <w:rFonts w:ascii="Times New Roman" w:hAnsi="Times New Roman"/>
          <w:sz w:val="28"/>
        </w:rPr>
        <w:t xml:space="preserve"> </w:t>
      </w:r>
      <w:r w:rsidRPr="006F3086">
        <w:rPr>
          <w:rFonts w:ascii="Times New Roman" w:hAnsi="Times New Roman"/>
          <w:sz w:val="28"/>
        </w:rPr>
        <w:t>son</w:t>
      </w:r>
      <w:r w:rsidR="00EB570A" w:rsidRPr="006F3086">
        <w:rPr>
          <w:rFonts w:ascii="Times New Roman" w:hAnsi="Times New Roman"/>
          <w:sz w:val="28"/>
        </w:rPr>
        <w:t xml:space="preserve"> </w:t>
      </w:r>
      <w:r w:rsidRPr="006F3086">
        <w:rPr>
          <w:rFonts w:ascii="Times New Roman" w:hAnsi="Times New Roman"/>
          <w:sz w:val="28"/>
        </w:rPr>
        <w:t>nəti</w:t>
      </w:r>
      <w:r w:rsidR="00EB570A" w:rsidRPr="006F3086">
        <w:rPr>
          <w:rFonts w:ascii="Times New Roman" w:hAnsi="Times New Roman"/>
          <w:sz w:val="28"/>
        </w:rPr>
        <w:t>c</w:t>
      </w:r>
      <w:r w:rsidRPr="006F3086">
        <w:rPr>
          <w:rFonts w:ascii="Times New Roman" w:hAnsi="Times New Roman"/>
          <w:sz w:val="28"/>
        </w:rPr>
        <w:t>ə</w:t>
      </w:r>
      <w:r w:rsidR="00EB570A" w:rsidRPr="006F3086">
        <w:rPr>
          <w:rFonts w:ascii="Times New Roman" w:hAnsi="Times New Roman"/>
          <w:sz w:val="28"/>
        </w:rPr>
        <w:softHyphen/>
      </w:r>
      <w:r w:rsidRPr="006F3086">
        <w:rPr>
          <w:rFonts w:ascii="Times New Roman" w:hAnsi="Times New Roman"/>
          <w:sz w:val="28"/>
        </w:rPr>
        <w:t>də</w:t>
      </w:r>
      <w:r w:rsidR="00EB570A" w:rsidRPr="006F3086">
        <w:rPr>
          <w:rFonts w:ascii="Times New Roman" w:hAnsi="Times New Roman"/>
          <w:sz w:val="28"/>
        </w:rPr>
        <w:t xml:space="preserve">onların  fəaliyyətinin  </w:t>
      </w:r>
      <w:r w:rsidRPr="006F3086">
        <w:rPr>
          <w:rFonts w:ascii="Times New Roman" w:hAnsi="Times New Roman"/>
          <w:sz w:val="28"/>
        </w:rPr>
        <w:t>səmərəliliyinin</w:t>
      </w:r>
      <w:r w:rsidR="00EB570A" w:rsidRPr="006F3086">
        <w:rPr>
          <w:rFonts w:ascii="Times New Roman" w:hAnsi="Times New Roman"/>
          <w:sz w:val="28"/>
        </w:rPr>
        <w:t xml:space="preserve"> </w:t>
      </w:r>
      <w:r w:rsidRPr="006F3086">
        <w:rPr>
          <w:rFonts w:ascii="Times New Roman" w:hAnsi="Times New Roman"/>
          <w:sz w:val="28"/>
        </w:rPr>
        <w:t>və</w:t>
      </w:r>
      <w:r w:rsidR="00EB570A" w:rsidRPr="006F3086">
        <w:rPr>
          <w:rFonts w:ascii="Times New Roman" w:hAnsi="Times New Roman"/>
          <w:sz w:val="28"/>
        </w:rPr>
        <w:t xml:space="preserve"> </w:t>
      </w:r>
      <w:r w:rsidRPr="006F3086">
        <w:rPr>
          <w:rFonts w:ascii="Times New Roman" w:hAnsi="Times New Roman"/>
          <w:sz w:val="28"/>
        </w:rPr>
        <w:t>rentabelliyinin</w:t>
      </w:r>
      <w:r w:rsidR="00EB570A" w:rsidRPr="006F3086">
        <w:rPr>
          <w:rFonts w:ascii="Times New Roman" w:hAnsi="Times New Roman"/>
          <w:sz w:val="28"/>
        </w:rPr>
        <w:t xml:space="preserve"> </w:t>
      </w:r>
      <w:r w:rsidRPr="006F3086">
        <w:rPr>
          <w:rFonts w:ascii="Times New Roman" w:hAnsi="Times New Roman"/>
          <w:sz w:val="28"/>
        </w:rPr>
        <w:t>yüksəldilməsinə</w:t>
      </w:r>
      <w:r w:rsidR="00EB570A" w:rsidRPr="006F3086">
        <w:rPr>
          <w:rFonts w:ascii="Times New Roman" w:hAnsi="Times New Roman"/>
          <w:sz w:val="28"/>
        </w:rPr>
        <w:t xml:space="preserve"> </w:t>
      </w:r>
      <w:r w:rsidRPr="006F3086">
        <w:rPr>
          <w:rFonts w:ascii="Times New Roman" w:hAnsi="Times New Roman"/>
          <w:sz w:val="28"/>
        </w:rPr>
        <w:t>və</w:t>
      </w:r>
      <w:r w:rsidR="00EB570A" w:rsidRPr="006F3086">
        <w:rPr>
          <w:rFonts w:ascii="Times New Roman" w:hAnsi="Times New Roman"/>
          <w:sz w:val="28"/>
        </w:rPr>
        <w:t xml:space="preserve">  </w:t>
      </w:r>
      <w:r w:rsidRPr="006F3086">
        <w:rPr>
          <w:rFonts w:ascii="Times New Roman" w:hAnsi="Times New Roman"/>
          <w:sz w:val="28"/>
        </w:rPr>
        <w:t>mən</w:t>
      </w:r>
      <w:r w:rsidR="00EB570A" w:rsidRPr="006F3086">
        <w:rPr>
          <w:rFonts w:ascii="Times New Roman" w:hAnsi="Times New Roman"/>
          <w:sz w:val="28"/>
        </w:rPr>
        <w:softHyphen/>
      </w:r>
      <w:r w:rsidRPr="006F3086">
        <w:rPr>
          <w:rFonts w:ascii="Times New Roman" w:hAnsi="Times New Roman"/>
          <w:sz w:val="28"/>
        </w:rPr>
        <w:t>fəətlə</w:t>
      </w:r>
      <w:r w:rsidR="00EB570A" w:rsidRPr="006F3086">
        <w:rPr>
          <w:rFonts w:ascii="Times New Roman" w:hAnsi="Times New Roman"/>
          <w:sz w:val="28"/>
        </w:rPr>
        <w:t xml:space="preserve"> </w:t>
      </w:r>
      <w:r w:rsidRPr="006F3086">
        <w:rPr>
          <w:rFonts w:ascii="Times New Roman" w:hAnsi="Times New Roman"/>
          <w:sz w:val="28"/>
        </w:rPr>
        <w:t>işlənməsinə</w:t>
      </w:r>
      <w:r w:rsidR="00EB570A" w:rsidRPr="006F3086">
        <w:rPr>
          <w:rFonts w:ascii="Times New Roman" w:hAnsi="Times New Roman"/>
          <w:sz w:val="28"/>
        </w:rPr>
        <w:t xml:space="preserve"> </w:t>
      </w:r>
      <w:r w:rsidRPr="006F3086">
        <w:rPr>
          <w:rFonts w:ascii="Times New Roman" w:hAnsi="Times New Roman"/>
          <w:sz w:val="28"/>
        </w:rPr>
        <w:t>səbəb</w:t>
      </w:r>
      <w:r w:rsidR="00EB570A" w:rsidRPr="006F3086">
        <w:rPr>
          <w:rFonts w:ascii="Times New Roman" w:hAnsi="Times New Roman"/>
          <w:sz w:val="28"/>
        </w:rPr>
        <w:t xml:space="preserve"> </w:t>
      </w:r>
      <w:r w:rsidRPr="006F3086">
        <w:rPr>
          <w:rFonts w:ascii="Times New Roman" w:hAnsi="Times New Roman"/>
          <w:sz w:val="28"/>
        </w:rPr>
        <w:t>olar</w:t>
      </w:r>
      <w:r w:rsidR="00EB570A" w:rsidRPr="006F3086">
        <w:rPr>
          <w:rFonts w:ascii="Times New Roman" w:hAnsi="Times New Roman"/>
          <w:sz w:val="28"/>
        </w:rPr>
        <w:t>.</w:t>
      </w:r>
    </w:p>
    <w:p w:rsidR="00EB570A"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Müəssisə</w:t>
      </w:r>
      <w:r w:rsidR="00EB570A" w:rsidRPr="006F3086">
        <w:rPr>
          <w:rFonts w:ascii="Times New Roman" w:hAnsi="Times New Roman"/>
          <w:sz w:val="28"/>
        </w:rPr>
        <w:t xml:space="preserve"> </w:t>
      </w:r>
      <w:r w:rsidRPr="006F3086">
        <w:rPr>
          <w:rFonts w:ascii="Times New Roman" w:hAnsi="Times New Roman"/>
          <w:sz w:val="28"/>
        </w:rPr>
        <w:t>və</w:t>
      </w:r>
      <w:r w:rsidR="00EB570A" w:rsidRPr="006F3086">
        <w:rPr>
          <w:rFonts w:ascii="Times New Roman" w:hAnsi="Times New Roman"/>
          <w:sz w:val="28"/>
        </w:rPr>
        <w:t xml:space="preserve"> </w:t>
      </w:r>
      <w:r w:rsidRPr="006F3086">
        <w:rPr>
          <w:rFonts w:ascii="Times New Roman" w:hAnsi="Times New Roman"/>
          <w:sz w:val="28"/>
        </w:rPr>
        <w:t>birliklərdə</w:t>
      </w:r>
      <w:r w:rsidR="00EB570A" w:rsidRPr="006F3086">
        <w:rPr>
          <w:rFonts w:ascii="Times New Roman" w:hAnsi="Times New Roman"/>
          <w:sz w:val="28"/>
        </w:rPr>
        <w:t xml:space="preserve"> </w:t>
      </w:r>
      <w:r w:rsidRPr="006F3086">
        <w:rPr>
          <w:rFonts w:ascii="Times New Roman" w:hAnsi="Times New Roman"/>
          <w:sz w:val="28"/>
        </w:rPr>
        <w:t>təsərrüfat</w:t>
      </w:r>
      <w:r w:rsidR="00EB570A" w:rsidRPr="006F3086">
        <w:rPr>
          <w:rFonts w:ascii="Times New Roman" w:hAnsi="Times New Roman"/>
          <w:sz w:val="28"/>
        </w:rPr>
        <w:t xml:space="preserve"> </w:t>
      </w:r>
      <w:r w:rsidRPr="006F3086">
        <w:rPr>
          <w:rFonts w:ascii="Times New Roman" w:hAnsi="Times New Roman"/>
          <w:sz w:val="28"/>
        </w:rPr>
        <w:t>fəaliyyəti</w:t>
      </w:r>
      <w:r w:rsidR="00EB570A" w:rsidRPr="006F3086">
        <w:rPr>
          <w:rFonts w:ascii="Times New Roman" w:hAnsi="Times New Roman"/>
          <w:sz w:val="28"/>
        </w:rPr>
        <w:t xml:space="preserve"> </w:t>
      </w:r>
      <w:r w:rsidRPr="006F3086">
        <w:rPr>
          <w:rFonts w:ascii="Times New Roman" w:hAnsi="Times New Roman"/>
          <w:sz w:val="28"/>
        </w:rPr>
        <w:t>üzərində</w:t>
      </w:r>
      <w:r w:rsidR="00EB570A" w:rsidRPr="006F3086">
        <w:rPr>
          <w:rFonts w:ascii="Times New Roman" w:hAnsi="Times New Roman"/>
          <w:sz w:val="28"/>
        </w:rPr>
        <w:t xml:space="preserve"> </w:t>
      </w:r>
      <w:r w:rsidRPr="006F3086">
        <w:rPr>
          <w:rFonts w:ascii="Times New Roman" w:hAnsi="Times New Roman"/>
          <w:sz w:val="28"/>
        </w:rPr>
        <w:t>daimi</w:t>
      </w:r>
      <w:r w:rsidR="00EB570A" w:rsidRPr="006F3086">
        <w:rPr>
          <w:rFonts w:ascii="Times New Roman" w:hAnsi="Times New Roman"/>
          <w:sz w:val="28"/>
        </w:rPr>
        <w:t xml:space="preserve"> </w:t>
      </w:r>
      <w:r w:rsidRPr="006F3086">
        <w:rPr>
          <w:rFonts w:ascii="Times New Roman" w:hAnsi="Times New Roman"/>
          <w:sz w:val="28"/>
        </w:rPr>
        <w:t>nəzarət</w:t>
      </w:r>
      <w:r w:rsidR="00EB570A" w:rsidRPr="006F3086">
        <w:rPr>
          <w:rFonts w:ascii="Times New Roman" w:hAnsi="Times New Roman"/>
          <w:sz w:val="28"/>
        </w:rPr>
        <w:t xml:space="preserve"> </w:t>
      </w:r>
      <w:r w:rsidRPr="006F3086">
        <w:rPr>
          <w:rFonts w:ascii="Times New Roman" w:hAnsi="Times New Roman"/>
          <w:sz w:val="28"/>
        </w:rPr>
        <w:t>etmək</w:t>
      </w:r>
      <w:r w:rsidR="00EB570A" w:rsidRPr="006F3086">
        <w:rPr>
          <w:rFonts w:ascii="Times New Roman" w:hAnsi="Times New Roman"/>
          <w:sz w:val="28"/>
        </w:rPr>
        <w:t xml:space="preserve"> </w:t>
      </w:r>
      <w:r w:rsidRPr="006F3086">
        <w:rPr>
          <w:rFonts w:ascii="Times New Roman" w:hAnsi="Times New Roman"/>
          <w:sz w:val="28"/>
        </w:rPr>
        <w:t>üçün</w:t>
      </w:r>
      <w:r w:rsidR="00EB570A" w:rsidRPr="006F3086">
        <w:rPr>
          <w:rFonts w:ascii="Times New Roman" w:hAnsi="Times New Roman"/>
          <w:sz w:val="28"/>
        </w:rPr>
        <w:t xml:space="preserve"> </w:t>
      </w:r>
      <w:r w:rsidRPr="006F3086">
        <w:rPr>
          <w:rFonts w:ascii="Times New Roman" w:hAnsi="Times New Roman"/>
          <w:sz w:val="28"/>
        </w:rPr>
        <w:t>başlı</w:t>
      </w:r>
      <w:r w:rsidR="00EB570A" w:rsidRPr="006F3086">
        <w:rPr>
          <w:rFonts w:ascii="Times New Roman" w:hAnsi="Times New Roman"/>
          <w:sz w:val="28"/>
        </w:rPr>
        <w:t>c</w:t>
      </w:r>
      <w:r w:rsidRPr="006F3086">
        <w:rPr>
          <w:rFonts w:ascii="Times New Roman" w:hAnsi="Times New Roman"/>
          <w:sz w:val="28"/>
        </w:rPr>
        <w:t>a</w:t>
      </w:r>
      <w:r w:rsidR="00EB570A" w:rsidRPr="006F3086">
        <w:rPr>
          <w:rFonts w:ascii="Times New Roman" w:hAnsi="Times New Roman"/>
          <w:sz w:val="28"/>
        </w:rPr>
        <w:t xml:space="preserve"> </w:t>
      </w:r>
      <w:r w:rsidRPr="006F3086">
        <w:rPr>
          <w:rFonts w:ascii="Times New Roman" w:hAnsi="Times New Roman"/>
          <w:sz w:val="28"/>
        </w:rPr>
        <w:t>şərtlərdən</w:t>
      </w:r>
      <w:r w:rsidR="00EB570A" w:rsidRPr="006F3086">
        <w:rPr>
          <w:rFonts w:ascii="Times New Roman" w:hAnsi="Times New Roman"/>
          <w:sz w:val="28"/>
        </w:rPr>
        <w:t xml:space="preserve"> </w:t>
      </w:r>
      <w:r w:rsidRPr="006F3086">
        <w:rPr>
          <w:rFonts w:ascii="Times New Roman" w:hAnsi="Times New Roman"/>
          <w:sz w:val="28"/>
        </w:rPr>
        <w:t>biri</w:t>
      </w:r>
      <w:r w:rsidR="00EB570A" w:rsidRPr="006F3086">
        <w:rPr>
          <w:rFonts w:ascii="Times New Roman" w:hAnsi="Times New Roman"/>
          <w:sz w:val="28"/>
        </w:rPr>
        <w:t xml:space="preserve"> </w:t>
      </w:r>
      <w:r w:rsidRPr="006F3086">
        <w:rPr>
          <w:rFonts w:ascii="Times New Roman" w:hAnsi="Times New Roman"/>
          <w:sz w:val="28"/>
        </w:rPr>
        <w:t>uçot</w:t>
      </w:r>
      <w:r w:rsidR="00EB570A" w:rsidRPr="006F3086">
        <w:rPr>
          <w:rFonts w:ascii="Times New Roman" w:hAnsi="Times New Roman"/>
          <w:sz w:val="28"/>
        </w:rPr>
        <w:t xml:space="preserve"> və təhlil  </w:t>
      </w:r>
      <w:r w:rsidRPr="006F3086">
        <w:rPr>
          <w:rFonts w:ascii="Times New Roman" w:hAnsi="Times New Roman"/>
          <w:sz w:val="28"/>
        </w:rPr>
        <w:t>işinin</w:t>
      </w:r>
      <w:r w:rsidR="00EB570A" w:rsidRPr="006F3086">
        <w:rPr>
          <w:rFonts w:ascii="Times New Roman" w:hAnsi="Times New Roman"/>
          <w:sz w:val="28"/>
        </w:rPr>
        <w:t xml:space="preserve"> </w:t>
      </w:r>
      <w:r w:rsidRPr="006F3086">
        <w:rPr>
          <w:rFonts w:ascii="Times New Roman" w:hAnsi="Times New Roman"/>
          <w:sz w:val="28"/>
        </w:rPr>
        <w:t>düzgün</w:t>
      </w:r>
      <w:r w:rsidR="00EB570A" w:rsidRPr="006F3086">
        <w:rPr>
          <w:rFonts w:ascii="Times New Roman" w:hAnsi="Times New Roman"/>
          <w:sz w:val="28"/>
        </w:rPr>
        <w:t xml:space="preserve"> </w:t>
      </w:r>
      <w:r w:rsidRPr="006F3086">
        <w:rPr>
          <w:rFonts w:ascii="Times New Roman" w:hAnsi="Times New Roman"/>
          <w:sz w:val="28"/>
        </w:rPr>
        <w:t>və</w:t>
      </w:r>
      <w:r w:rsidR="00EB570A" w:rsidRPr="006F3086">
        <w:rPr>
          <w:rFonts w:ascii="Times New Roman" w:hAnsi="Times New Roman"/>
          <w:sz w:val="28"/>
        </w:rPr>
        <w:t xml:space="preserve"> </w:t>
      </w:r>
      <w:r w:rsidRPr="006F3086">
        <w:rPr>
          <w:rFonts w:ascii="Times New Roman" w:hAnsi="Times New Roman"/>
          <w:sz w:val="28"/>
        </w:rPr>
        <w:t>səmərəli</w:t>
      </w:r>
      <w:r w:rsidR="00EB570A" w:rsidRPr="006F3086">
        <w:rPr>
          <w:rFonts w:ascii="Times New Roman" w:hAnsi="Times New Roman"/>
          <w:sz w:val="28"/>
        </w:rPr>
        <w:t xml:space="preserve"> </w:t>
      </w:r>
      <w:r w:rsidRPr="006F3086">
        <w:rPr>
          <w:rFonts w:ascii="Times New Roman" w:hAnsi="Times New Roman"/>
          <w:sz w:val="28"/>
        </w:rPr>
        <w:t>təşkilidir</w:t>
      </w:r>
      <w:r w:rsidR="00EB570A" w:rsidRPr="006F3086">
        <w:rPr>
          <w:rFonts w:ascii="Times New Roman" w:hAnsi="Times New Roman"/>
          <w:sz w:val="28"/>
        </w:rPr>
        <w:t xml:space="preserve">. </w:t>
      </w:r>
      <w:r w:rsidRPr="006F3086">
        <w:rPr>
          <w:rFonts w:ascii="Times New Roman" w:hAnsi="Times New Roman"/>
          <w:sz w:val="28"/>
        </w:rPr>
        <w:t>Elmi</w:t>
      </w:r>
      <w:r w:rsidR="00EB570A" w:rsidRPr="006F3086">
        <w:rPr>
          <w:rFonts w:ascii="Times New Roman" w:hAnsi="Times New Roman"/>
          <w:sz w:val="28"/>
        </w:rPr>
        <w:t xml:space="preserve"> </w:t>
      </w:r>
      <w:r w:rsidRPr="006F3086">
        <w:rPr>
          <w:rFonts w:ascii="Times New Roman" w:hAnsi="Times New Roman"/>
          <w:sz w:val="28"/>
        </w:rPr>
        <w:t>prinsiplər</w:t>
      </w:r>
      <w:r w:rsidR="00EB570A" w:rsidRPr="006F3086">
        <w:rPr>
          <w:rFonts w:ascii="Times New Roman" w:hAnsi="Times New Roman"/>
          <w:sz w:val="28"/>
        </w:rPr>
        <w:t xml:space="preserve"> </w:t>
      </w:r>
      <w:r w:rsidRPr="006F3086">
        <w:rPr>
          <w:rFonts w:ascii="Times New Roman" w:hAnsi="Times New Roman"/>
          <w:sz w:val="28"/>
        </w:rPr>
        <w:t>üzərində</w:t>
      </w:r>
      <w:r w:rsidR="00EB570A" w:rsidRPr="006F3086">
        <w:rPr>
          <w:rFonts w:ascii="Times New Roman" w:hAnsi="Times New Roman"/>
          <w:sz w:val="28"/>
        </w:rPr>
        <w:t xml:space="preserve"> </w:t>
      </w:r>
      <w:r w:rsidRPr="006F3086">
        <w:rPr>
          <w:rFonts w:ascii="Times New Roman" w:hAnsi="Times New Roman"/>
          <w:sz w:val="28"/>
        </w:rPr>
        <w:t>qurulmuş</w:t>
      </w:r>
      <w:r w:rsidR="00EB570A" w:rsidRPr="006F3086">
        <w:rPr>
          <w:rFonts w:ascii="Times New Roman" w:hAnsi="Times New Roman"/>
          <w:sz w:val="28"/>
        </w:rPr>
        <w:t xml:space="preserve"> </w:t>
      </w:r>
      <w:r w:rsidRPr="006F3086">
        <w:rPr>
          <w:rFonts w:ascii="Times New Roman" w:hAnsi="Times New Roman"/>
          <w:sz w:val="28"/>
        </w:rPr>
        <w:t>uçot</w:t>
      </w:r>
      <w:r w:rsidR="00EB570A" w:rsidRPr="006F3086">
        <w:rPr>
          <w:rFonts w:ascii="Times New Roman" w:hAnsi="Times New Roman"/>
          <w:sz w:val="28"/>
        </w:rPr>
        <w:t xml:space="preserve"> </w:t>
      </w:r>
      <w:r w:rsidRPr="006F3086">
        <w:rPr>
          <w:rFonts w:ascii="Times New Roman" w:hAnsi="Times New Roman"/>
          <w:sz w:val="28"/>
        </w:rPr>
        <w:t>əsas</w:t>
      </w:r>
      <w:r w:rsidR="00EB570A" w:rsidRPr="006F3086">
        <w:rPr>
          <w:rFonts w:ascii="Times New Roman" w:hAnsi="Times New Roman"/>
          <w:sz w:val="28"/>
        </w:rPr>
        <w:t xml:space="preserve"> </w:t>
      </w:r>
      <w:r w:rsidRPr="006F3086">
        <w:rPr>
          <w:rFonts w:ascii="Times New Roman" w:hAnsi="Times New Roman"/>
          <w:sz w:val="28"/>
        </w:rPr>
        <w:t>idarəetmə</w:t>
      </w:r>
      <w:r w:rsidR="00EB570A" w:rsidRPr="006F3086">
        <w:rPr>
          <w:rFonts w:ascii="Times New Roman" w:hAnsi="Times New Roman"/>
          <w:sz w:val="28"/>
        </w:rPr>
        <w:t xml:space="preserve"> </w:t>
      </w:r>
      <w:r w:rsidRPr="006F3086">
        <w:rPr>
          <w:rFonts w:ascii="Times New Roman" w:hAnsi="Times New Roman"/>
          <w:sz w:val="28"/>
        </w:rPr>
        <w:t>vasitəsi</w:t>
      </w:r>
      <w:r w:rsidR="00EB570A" w:rsidRPr="006F3086">
        <w:rPr>
          <w:rFonts w:ascii="Times New Roman" w:hAnsi="Times New Roman"/>
          <w:sz w:val="28"/>
        </w:rPr>
        <w:t xml:space="preserve"> </w:t>
      </w:r>
      <w:r w:rsidRPr="006F3086">
        <w:rPr>
          <w:rFonts w:ascii="Times New Roman" w:hAnsi="Times New Roman"/>
          <w:sz w:val="28"/>
        </w:rPr>
        <w:t>olmaqla</w:t>
      </w:r>
      <w:r w:rsidR="00EB570A" w:rsidRPr="006F3086">
        <w:rPr>
          <w:rFonts w:ascii="Times New Roman" w:hAnsi="Times New Roman"/>
          <w:sz w:val="28"/>
        </w:rPr>
        <w:t xml:space="preserve"> </w:t>
      </w:r>
      <w:r w:rsidRPr="006F3086">
        <w:rPr>
          <w:rFonts w:ascii="Times New Roman" w:hAnsi="Times New Roman"/>
          <w:sz w:val="28"/>
        </w:rPr>
        <w:t>yanaşı</w:t>
      </w:r>
      <w:r w:rsidR="00EB570A" w:rsidRPr="006F3086">
        <w:rPr>
          <w:rFonts w:ascii="Times New Roman" w:hAnsi="Times New Roman"/>
          <w:sz w:val="28"/>
        </w:rPr>
        <w:t xml:space="preserve">, </w:t>
      </w:r>
      <w:r w:rsidRPr="006F3086">
        <w:rPr>
          <w:rFonts w:ascii="Times New Roman" w:hAnsi="Times New Roman"/>
          <w:sz w:val="28"/>
        </w:rPr>
        <w:t>təsərrüfat</w:t>
      </w:r>
      <w:r w:rsidR="00EB570A" w:rsidRPr="006F3086">
        <w:rPr>
          <w:rFonts w:ascii="Times New Roman" w:hAnsi="Times New Roman"/>
          <w:sz w:val="28"/>
        </w:rPr>
        <w:t xml:space="preserve"> </w:t>
      </w:r>
      <w:r w:rsidRPr="006F3086">
        <w:rPr>
          <w:rFonts w:ascii="Times New Roman" w:hAnsi="Times New Roman"/>
          <w:sz w:val="28"/>
        </w:rPr>
        <w:t>fəaliyyəti</w:t>
      </w:r>
      <w:r w:rsidR="00EB570A" w:rsidRPr="006F3086">
        <w:rPr>
          <w:rFonts w:ascii="Times New Roman" w:hAnsi="Times New Roman"/>
          <w:sz w:val="28"/>
        </w:rPr>
        <w:t xml:space="preserve"> </w:t>
      </w:r>
      <w:r w:rsidRPr="006F3086">
        <w:rPr>
          <w:rFonts w:ascii="Times New Roman" w:hAnsi="Times New Roman"/>
          <w:sz w:val="28"/>
        </w:rPr>
        <w:t>prosesində</w:t>
      </w:r>
      <w:r w:rsidR="00EB570A" w:rsidRPr="006F3086">
        <w:rPr>
          <w:rFonts w:ascii="Times New Roman" w:hAnsi="Times New Roman"/>
          <w:sz w:val="28"/>
        </w:rPr>
        <w:t xml:space="preserve"> </w:t>
      </w:r>
      <w:r w:rsidRPr="006F3086">
        <w:rPr>
          <w:rFonts w:ascii="Times New Roman" w:hAnsi="Times New Roman"/>
          <w:sz w:val="28"/>
        </w:rPr>
        <w:t>baş</w:t>
      </w:r>
      <w:r w:rsidR="00EB570A" w:rsidRPr="006F3086">
        <w:rPr>
          <w:rFonts w:ascii="Times New Roman" w:hAnsi="Times New Roman"/>
          <w:sz w:val="28"/>
        </w:rPr>
        <w:t xml:space="preserve"> </w:t>
      </w:r>
      <w:r w:rsidRPr="006F3086">
        <w:rPr>
          <w:rFonts w:ascii="Times New Roman" w:hAnsi="Times New Roman"/>
          <w:sz w:val="28"/>
        </w:rPr>
        <w:t>verən</w:t>
      </w:r>
      <w:r w:rsidR="00EB570A" w:rsidRPr="006F3086">
        <w:rPr>
          <w:rFonts w:ascii="Times New Roman" w:hAnsi="Times New Roman"/>
          <w:sz w:val="28"/>
        </w:rPr>
        <w:t xml:space="preserve"> </w:t>
      </w:r>
      <w:r w:rsidRPr="006F3086">
        <w:rPr>
          <w:rFonts w:ascii="Times New Roman" w:hAnsi="Times New Roman"/>
          <w:sz w:val="28"/>
        </w:rPr>
        <w:t>nöqsanların</w:t>
      </w:r>
      <w:r w:rsidR="00EB570A" w:rsidRPr="006F3086">
        <w:rPr>
          <w:rFonts w:ascii="Times New Roman" w:hAnsi="Times New Roman"/>
          <w:sz w:val="28"/>
        </w:rPr>
        <w:t xml:space="preserve">, </w:t>
      </w:r>
      <w:r w:rsidRPr="006F3086">
        <w:rPr>
          <w:rFonts w:ascii="Times New Roman" w:hAnsi="Times New Roman"/>
          <w:sz w:val="28"/>
        </w:rPr>
        <w:t>əmək</w:t>
      </w:r>
      <w:r w:rsidR="00EB570A" w:rsidRPr="006F3086">
        <w:rPr>
          <w:rFonts w:ascii="Times New Roman" w:hAnsi="Times New Roman"/>
          <w:sz w:val="28"/>
        </w:rPr>
        <w:t xml:space="preserve"> </w:t>
      </w:r>
      <w:r w:rsidRPr="006F3086">
        <w:rPr>
          <w:rFonts w:ascii="Times New Roman" w:hAnsi="Times New Roman"/>
          <w:sz w:val="28"/>
        </w:rPr>
        <w:t>və</w:t>
      </w:r>
      <w:r w:rsidR="00EB570A" w:rsidRPr="006F3086">
        <w:rPr>
          <w:rFonts w:ascii="Times New Roman" w:hAnsi="Times New Roman"/>
          <w:sz w:val="28"/>
        </w:rPr>
        <w:t xml:space="preserve"> </w:t>
      </w:r>
      <w:r w:rsidRPr="006F3086">
        <w:rPr>
          <w:rFonts w:ascii="Times New Roman" w:hAnsi="Times New Roman"/>
          <w:sz w:val="28"/>
        </w:rPr>
        <w:t>material</w:t>
      </w:r>
      <w:r w:rsidR="00EB570A" w:rsidRPr="006F3086">
        <w:rPr>
          <w:rFonts w:ascii="Times New Roman" w:hAnsi="Times New Roman"/>
          <w:sz w:val="28"/>
        </w:rPr>
        <w:t xml:space="preserve"> </w:t>
      </w:r>
      <w:r w:rsidRPr="006F3086">
        <w:rPr>
          <w:rFonts w:ascii="Times New Roman" w:hAnsi="Times New Roman"/>
          <w:sz w:val="28"/>
        </w:rPr>
        <w:t>itkilərinin</w:t>
      </w:r>
      <w:r w:rsidR="00EB570A" w:rsidRPr="006F3086">
        <w:rPr>
          <w:rFonts w:ascii="Times New Roman" w:hAnsi="Times New Roman"/>
          <w:sz w:val="28"/>
        </w:rPr>
        <w:t xml:space="preserve"> </w:t>
      </w:r>
      <w:r w:rsidRPr="006F3086">
        <w:rPr>
          <w:rFonts w:ascii="Times New Roman" w:hAnsi="Times New Roman"/>
          <w:sz w:val="28"/>
        </w:rPr>
        <w:t>vaxtında</w:t>
      </w:r>
      <w:r w:rsidR="00EB570A" w:rsidRPr="006F3086">
        <w:rPr>
          <w:rFonts w:ascii="Times New Roman" w:hAnsi="Times New Roman"/>
          <w:sz w:val="28"/>
        </w:rPr>
        <w:t xml:space="preserve"> </w:t>
      </w:r>
      <w:r w:rsidRPr="006F3086">
        <w:rPr>
          <w:rFonts w:ascii="Times New Roman" w:hAnsi="Times New Roman"/>
          <w:sz w:val="28"/>
        </w:rPr>
        <w:t>aşkar</w:t>
      </w:r>
      <w:r w:rsidR="00EB570A" w:rsidRPr="006F3086">
        <w:rPr>
          <w:rFonts w:ascii="Times New Roman" w:hAnsi="Times New Roman"/>
          <w:sz w:val="28"/>
        </w:rPr>
        <w:t xml:space="preserve"> </w:t>
      </w:r>
      <w:r w:rsidRPr="006F3086">
        <w:rPr>
          <w:rFonts w:ascii="Times New Roman" w:hAnsi="Times New Roman"/>
          <w:sz w:val="28"/>
        </w:rPr>
        <w:t>edilməsi</w:t>
      </w:r>
      <w:r w:rsidR="00EB570A" w:rsidRPr="006F3086">
        <w:rPr>
          <w:rFonts w:ascii="Times New Roman" w:hAnsi="Times New Roman"/>
          <w:sz w:val="28"/>
        </w:rPr>
        <w:t xml:space="preserve"> </w:t>
      </w:r>
      <w:r w:rsidRPr="006F3086">
        <w:rPr>
          <w:rFonts w:ascii="Times New Roman" w:hAnsi="Times New Roman"/>
          <w:sz w:val="28"/>
        </w:rPr>
        <w:t>və</w:t>
      </w:r>
      <w:r w:rsidR="00EB570A" w:rsidRPr="006F3086">
        <w:rPr>
          <w:rFonts w:ascii="Times New Roman" w:hAnsi="Times New Roman"/>
          <w:sz w:val="28"/>
        </w:rPr>
        <w:t xml:space="preserve"> </w:t>
      </w:r>
      <w:r w:rsidRPr="006F3086">
        <w:rPr>
          <w:rFonts w:ascii="Times New Roman" w:hAnsi="Times New Roman"/>
          <w:sz w:val="28"/>
        </w:rPr>
        <w:t>onların</w:t>
      </w:r>
      <w:r w:rsidR="00EB570A" w:rsidRPr="006F3086">
        <w:rPr>
          <w:rFonts w:ascii="Times New Roman" w:hAnsi="Times New Roman"/>
          <w:sz w:val="28"/>
        </w:rPr>
        <w:t xml:space="preserve"> </w:t>
      </w:r>
      <w:r w:rsidRPr="006F3086">
        <w:rPr>
          <w:rFonts w:ascii="Times New Roman" w:hAnsi="Times New Roman"/>
          <w:sz w:val="28"/>
        </w:rPr>
        <w:t>aradan</w:t>
      </w:r>
      <w:r w:rsidR="00EB570A" w:rsidRPr="006F3086">
        <w:rPr>
          <w:rFonts w:ascii="Times New Roman" w:hAnsi="Times New Roman"/>
          <w:sz w:val="28"/>
        </w:rPr>
        <w:t xml:space="preserve"> </w:t>
      </w:r>
      <w:r w:rsidRPr="006F3086">
        <w:rPr>
          <w:rFonts w:ascii="Times New Roman" w:hAnsi="Times New Roman"/>
          <w:sz w:val="28"/>
        </w:rPr>
        <w:t>qaldırılması</w:t>
      </w:r>
      <w:r w:rsidR="00EB570A" w:rsidRPr="006F3086">
        <w:rPr>
          <w:rFonts w:ascii="Times New Roman" w:hAnsi="Times New Roman"/>
          <w:sz w:val="28"/>
        </w:rPr>
        <w:t xml:space="preserve"> </w:t>
      </w:r>
      <w:r w:rsidRPr="006F3086">
        <w:rPr>
          <w:rFonts w:ascii="Times New Roman" w:hAnsi="Times New Roman"/>
          <w:sz w:val="28"/>
        </w:rPr>
        <w:t>üçün</w:t>
      </w:r>
      <w:r w:rsidR="00EB570A" w:rsidRPr="006F3086">
        <w:rPr>
          <w:rFonts w:ascii="Times New Roman" w:hAnsi="Times New Roman"/>
          <w:sz w:val="28"/>
        </w:rPr>
        <w:t xml:space="preserve"> </w:t>
      </w:r>
      <w:r w:rsidRPr="006F3086">
        <w:rPr>
          <w:rFonts w:ascii="Times New Roman" w:hAnsi="Times New Roman"/>
          <w:sz w:val="28"/>
        </w:rPr>
        <w:t>əsas</w:t>
      </w:r>
      <w:r w:rsidR="00EB570A" w:rsidRPr="006F3086">
        <w:rPr>
          <w:rFonts w:ascii="Times New Roman" w:hAnsi="Times New Roman"/>
          <w:sz w:val="28"/>
        </w:rPr>
        <w:t xml:space="preserve"> </w:t>
      </w:r>
      <w:r w:rsidRPr="006F3086">
        <w:rPr>
          <w:rFonts w:ascii="Times New Roman" w:hAnsi="Times New Roman"/>
          <w:sz w:val="28"/>
        </w:rPr>
        <w:t>məlumat</w:t>
      </w:r>
      <w:r w:rsidR="00EB570A" w:rsidRPr="006F3086">
        <w:rPr>
          <w:rFonts w:ascii="Times New Roman" w:hAnsi="Times New Roman"/>
          <w:sz w:val="28"/>
        </w:rPr>
        <w:t xml:space="preserve"> </w:t>
      </w:r>
      <w:r w:rsidRPr="006F3086">
        <w:rPr>
          <w:rFonts w:ascii="Times New Roman" w:hAnsi="Times New Roman"/>
          <w:sz w:val="28"/>
        </w:rPr>
        <w:t>mənbəyidir</w:t>
      </w:r>
      <w:r w:rsidR="00EB570A" w:rsidRPr="006F3086">
        <w:rPr>
          <w:rFonts w:ascii="Times New Roman" w:hAnsi="Times New Roman"/>
          <w:sz w:val="28"/>
        </w:rPr>
        <w:t xml:space="preserve">. </w:t>
      </w:r>
      <w:r w:rsidRPr="006F3086">
        <w:rPr>
          <w:rFonts w:ascii="Times New Roman" w:hAnsi="Times New Roman"/>
          <w:sz w:val="28"/>
        </w:rPr>
        <w:t>Müəssisə</w:t>
      </w:r>
      <w:r w:rsidR="00EB570A" w:rsidRPr="006F3086">
        <w:rPr>
          <w:rFonts w:ascii="Times New Roman" w:hAnsi="Times New Roman"/>
          <w:sz w:val="28"/>
        </w:rPr>
        <w:t xml:space="preserve"> </w:t>
      </w:r>
      <w:r w:rsidRPr="006F3086">
        <w:rPr>
          <w:rFonts w:ascii="Times New Roman" w:hAnsi="Times New Roman"/>
          <w:sz w:val="28"/>
        </w:rPr>
        <w:t>və</w:t>
      </w:r>
      <w:r w:rsidR="00EB570A" w:rsidRPr="006F3086">
        <w:rPr>
          <w:rFonts w:ascii="Times New Roman" w:hAnsi="Times New Roman"/>
          <w:sz w:val="28"/>
        </w:rPr>
        <w:t xml:space="preserve"> </w:t>
      </w:r>
      <w:r w:rsidRPr="006F3086">
        <w:rPr>
          <w:rFonts w:ascii="Times New Roman" w:hAnsi="Times New Roman"/>
          <w:sz w:val="28"/>
        </w:rPr>
        <w:t>birliklər</w:t>
      </w:r>
      <w:r w:rsidR="00EB570A" w:rsidRPr="006F3086">
        <w:rPr>
          <w:rFonts w:ascii="Times New Roman" w:hAnsi="Times New Roman"/>
          <w:sz w:val="28"/>
        </w:rPr>
        <w:t xml:space="preserve"> </w:t>
      </w:r>
      <w:r w:rsidRPr="006F3086">
        <w:rPr>
          <w:rFonts w:ascii="Times New Roman" w:hAnsi="Times New Roman"/>
          <w:sz w:val="28"/>
        </w:rPr>
        <w:t>nöqsanların</w:t>
      </w:r>
      <w:r w:rsidR="00EB570A" w:rsidRPr="006F3086">
        <w:rPr>
          <w:rFonts w:ascii="Times New Roman" w:hAnsi="Times New Roman"/>
          <w:sz w:val="28"/>
        </w:rPr>
        <w:t xml:space="preserve"> </w:t>
      </w:r>
      <w:r w:rsidRPr="006F3086">
        <w:rPr>
          <w:rFonts w:ascii="Times New Roman" w:hAnsi="Times New Roman"/>
          <w:sz w:val="28"/>
        </w:rPr>
        <w:t>aşkar</w:t>
      </w:r>
      <w:r w:rsidR="00EB570A" w:rsidRPr="006F3086">
        <w:rPr>
          <w:rFonts w:ascii="Times New Roman" w:hAnsi="Times New Roman"/>
          <w:sz w:val="28"/>
        </w:rPr>
        <w:t xml:space="preserve"> </w:t>
      </w:r>
      <w:r w:rsidRPr="006F3086">
        <w:rPr>
          <w:rFonts w:ascii="Times New Roman" w:hAnsi="Times New Roman"/>
          <w:sz w:val="28"/>
        </w:rPr>
        <w:t>edilməsi</w:t>
      </w:r>
      <w:r w:rsidR="00EB570A" w:rsidRPr="006F3086">
        <w:rPr>
          <w:rFonts w:ascii="Times New Roman" w:hAnsi="Times New Roman"/>
          <w:sz w:val="28"/>
        </w:rPr>
        <w:t xml:space="preserve"> </w:t>
      </w:r>
      <w:r w:rsidRPr="006F3086">
        <w:rPr>
          <w:rFonts w:ascii="Times New Roman" w:hAnsi="Times New Roman"/>
          <w:sz w:val="28"/>
        </w:rPr>
        <w:t>və</w:t>
      </w:r>
      <w:r w:rsidR="00EB570A" w:rsidRPr="006F3086">
        <w:rPr>
          <w:rFonts w:ascii="Times New Roman" w:hAnsi="Times New Roman"/>
          <w:sz w:val="28"/>
        </w:rPr>
        <w:t xml:space="preserve"> </w:t>
      </w:r>
      <w:r w:rsidRPr="006F3086">
        <w:rPr>
          <w:rFonts w:ascii="Times New Roman" w:hAnsi="Times New Roman"/>
          <w:sz w:val="28"/>
        </w:rPr>
        <w:t>onların</w:t>
      </w:r>
      <w:r w:rsidR="00EB570A" w:rsidRPr="006F3086">
        <w:rPr>
          <w:rFonts w:ascii="Times New Roman" w:hAnsi="Times New Roman"/>
          <w:sz w:val="28"/>
        </w:rPr>
        <w:t xml:space="preserve"> </w:t>
      </w:r>
      <w:r w:rsidRPr="006F3086">
        <w:rPr>
          <w:rFonts w:ascii="Times New Roman" w:hAnsi="Times New Roman"/>
          <w:sz w:val="28"/>
        </w:rPr>
        <w:t>aradan</w:t>
      </w:r>
      <w:r w:rsidR="00EB570A" w:rsidRPr="006F3086">
        <w:rPr>
          <w:rFonts w:ascii="Times New Roman" w:hAnsi="Times New Roman"/>
          <w:sz w:val="28"/>
        </w:rPr>
        <w:t xml:space="preserve"> </w:t>
      </w:r>
      <w:r w:rsidRPr="006F3086">
        <w:rPr>
          <w:rFonts w:ascii="Times New Roman" w:hAnsi="Times New Roman"/>
          <w:sz w:val="28"/>
        </w:rPr>
        <w:t>qaldırılması</w:t>
      </w:r>
      <w:r w:rsidR="00EB570A" w:rsidRPr="006F3086">
        <w:rPr>
          <w:rFonts w:ascii="Times New Roman" w:hAnsi="Times New Roman"/>
          <w:sz w:val="28"/>
        </w:rPr>
        <w:t xml:space="preserve"> </w:t>
      </w:r>
      <w:r w:rsidRPr="006F3086">
        <w:rPr>
          <w:rFonts w:ascii="Times New Roman" w:hAnsi="Times New Roman"/>
          <w:sz w:val="28"/>
        </w:rPr>
        <w:t>üçün</w:t>
      </w:r>
      <w:r w:rsidR="00EB570A" w:rsidRPr="006F3086">
        <w:rPr>
          <w:rFonts w:ascii="Times New Roman" w:hAnsi="Times New Roman"/>
          <w:sz w:val="28"/>
        </w:rPr>
        <w:t xml:space="preserve"> </w:t>
      </w:r>
      <w:r w:rsidRPr="006F3086">
        <w:rPr>
          <w:rFonts w:ascii="Times New Roman" w:hAnsi="Times New Roman"/>
          <w:sz w:val="28"/>
        </w:rPr>
        <w:t>tədbirlərin</w:t>
      </w:r>
      <w:r w:rsidR="00EB570A" w:rsidRPr="006F3086">
        <w:rPr>
          <w:rFonts w:ascii="Times New Roman" w:hAnsi="Times New Roman"/>
          <w:sz w:val="28"/>
        </w:rPr>
        <w:t xml:space="preserve"> </w:t>
      </w:r>
      <w:r w:rsidRPr="006F3086">
        <w:rPr>
          <w:rFonts w:ascii="Times New Roman" w:hAnsi="Times New Roman"/>
          <w:sz w:val="28"/>
        </w:rPr>
        <w:t>işlənib</w:t>
      </w:r>
      <w:r w:rsidR="00EB570A" w:rsidRPr="006F3086">
        <w:rPr>
          <w:rFonts w:ascii="Times New Roman" w:hAnsi="Times New Roman"/>
          <w:sz w:val="28"/>
        </w:rPr>
        <w:t xml:space="preserve"> </w:t>
      </w:r>
      <w:r w:rsidRPr="006F3086">
        <w:rPr>
          <w:rFonts w:ascii="Times New Roman" w:hAnsi="Times New Roman"/>
          <w:sz w:val="28"/>
        </w:rPr>
        <w:t>hazırlanması</w:t>
      </w:r>
      <w:r w:rsidR="00EB570A" w:rsidRPr="006F3086">
        <w:rPr>
          <w:rFonts w:ascii="Times New Roman" w:hAnsi="Times New Roman"/>
          <w:sz w:val="28"/>
        </w:rPr>
        <w:t xml:space="preserve"> </w:t>
      </w:r>
      <w:r w:rsidRPr="006F3086">
        <w:rPr>
          <w:rFonts w:ascii="Times New Roman" w:hAnsi="Times New Roman"/>
          <w:sz w:val="28"/>
        </w:rPr>
        <w:t>uçotun</w:t>
      </w:r>
      <w:r w:rsidR="00EB570A" w:rsidRPr="006F3086">
        <w:rPr>
          <w:rFonts w:ascii="Times New Roman" w:hAnsi="Times New Roman"/>
          <w:sz w:val="28"/>
        </w:rPr>
        <w:t xml:space="preserve"> </w:t>
      </w:r>
      <w:r w:rsidRPr="006F3086">
        <w:rPr>
          <w:rFonts w:ascii="Times New Roman" w:hAnsi="Times New Roman"/>
          <w:sz w:val="28"/>
        </w:rPr>
        <w:t>davamı</w:t>
      </w:r>
      <w:r w:rsidR="00EB570A" w:rsidRPr="006F3086">
        <w:rPr>
          <w:rFonts w:ascii="Times New Roman" w:hAnsi="Times New Roman"/>
          <w:sz w:val="28"/>
        </w:rPr>
        <w:t xml:space="preserve"> </w:t>
      </w:r>
      <w:r w:rsidRPr="006F3086">
        <w:rPr>
          <w:rFonts w:ascii="Times New Roman" w:hAnsi="Times New Roman"/>
          <w:sz w:val="28"/>
        </w:rPr>
        <w:t>kimi</w:t>
      </w:r>
      <w:r w:rsidR="00EB570A" w:rsidRPr="006F3086">
        <w:rPr>
          <w:rFonts w:ascii="Times New Roman" w:hAnsi="Times New Roman"/>
          <w:sz w:val="28"/>
        </w:rPr>
        <w:t xml:space="preserve"> </w:t>
      </w:r>
      <w:r w:rsidRPr="006F3086">
        <w:rPr>
          <w:rFonts w:ascii="Times New Roman" w:hAnsi="Times New Roman"/>
          <w:sz w:val="28"/>
        </w:rPr>
        <w:t>təsərrüfat</w:t>
      </w:r>
      <w:r w:rsidR="00EB570A" w:rsidRPr="006F3086">
        <w:rPr>
          <w:rFonts w:ascii="Times New Roman" w:hAnsi="Times New Roman"/>
          <w:sz w:val="28"/>
        </w:rPr>
        <w:t xml:space="preserve"> </w:t>
      </w:r>
      <w:r w:rsidRPr="006F3086">
        <w:rPr>
          <w:rFonts w:ascii="Times New Roman" w:hAnsi="Times New Roman"/>
          <w:sz w:val="28"/>
        </w:rPr>
        <w:t>fəaliyyətinin</w:t>
      </w:r>
      <w:r w:rsidR="00EB570A" w:rsidRPr="006F3086">
        <w:rPr>
          <w:rFonts w:ascii="Times New Roman" w:hAnsi="Times New Roman"/>
          <w:sz w:val="28"/>
        </w:rPr>
        <w:t xml:space="preserve"> </w:t>
      </w:r>
      <w:r w:rsidRPr="006F3086">
        <w:rPr>
          <w:rFonts w:ascii="Times New Roman" w:hAnsi="Times New Roman"/>
          <w:sz w:val="28"/>
        </w:rPr>
        <w:t>təhlilinin</w:t>
      </w:r>
      <w:r w:rsidR="00EB570A" w:rsidRPr="006F3086">
        <w:rPr>
          <w:rFonts w:ascii="Times New Roman" w:hAnsi="Times New Roman"/>
          <w:sz w:val="28"/>
        </w:rPr>
        <w:t xml:space="preserve"> </w:t>
      </w:r>
      <w:r w:rsidRPr="006F3086">
        <w:rPr>
          <w:rFonts w:ascii="Times New Roman" w:hAnsi="Times New Roman"/>
          <w:sz w:val="28"/>
        </w:rPr>
        <w:t>üzərinə</w:t>
      </w:r>
      <w:r w:rsidR="00EB570A" w:rsidRPr="006F3086">
        <w:rPr>
          <w:rFonts w:ascii="Times New Roman" w:hAnsi="Times New Roman"/>
          <w:sz w:val="28"/>
        </w:rPr>
        <w:t xml:space="preserve"> </w:t>
      </w:r>
      <w:r w:rsidRPr="006F3086">
        <w:rPr>
          <w:rFonts w:ascii="Times New Roman" w:hAnsi="Times New Roman"/>
          <w:sz w:val="28"/>
        </w:rPr>
        <w:t>düşür</w:t>
      </w:r>
      <w:r w:rsidR="00EB570A" w:rsidRPr="006F3086">
        <w:rPr>
          <w:rFonts w:ascii="Times New Roman" w:hAnsi="Times New Roman"/>
          <w:sz w:val="28"/>
        </w:rPr>
        <w:t>.</w:t>
      </w:r>
    </w:p>
    <w:p w:rsidR="00EB570A"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Bazar</w:t>
      </w:r>
      <w:r w:rsidR="00EB570A" w:rsidRPr="006F3086">
        <w:rPr>
          <w:rFonts w:ascii="Times New Roman" w:hAnsi="Times New Roman"/>
          <w:sz w:val="28"/>
        </w:rPr>
        <w:t xml:space="preserve"> </w:t>
      </w:r>
      <w:r w:rsidRPr="006F3086">
        <w:rPr>
          <w:rFonts w:ascii="Times New Roman" w:hAnsi="Times New Roman"/>
          <w:sz w:val="28"/>
        </w:rPr>
        <w:t>iqtisadiyyatına</w:t>
      </w:r>
      <w:r w:rsidR="00EB570A" w:rsidRPr="006F3086">
        <w:rPr>
          <w:rFonts w:ascii="Times New Roman" w:hAnsi="Times New Roman"/>
          <w:sz w:val="28"/>
        </w:rPr>
        <w:t xml:space="preserve"> </w:t>
      </w:r>
      <w:r w:rsidRPr="006F3086">
        <w:rPr>
          <w:rFonts w:ascii="Times New Roman" w:hAnsi="Times New Roman"/>
          <w:sz w:val="28"/>
        </w:rPr>
        <w:t>keçidlə</w:t>
      </w:r>
      <w:r w:rsidR="00EB570A" w:rsidRPr="006F3086">
        <w:rPr>
          <w:rFonts w:ascii="Times New Roman" w:hAnsi="Times New Roman"/>
          <w:sz w:val="28"/>
        </w:rPr>
        <w:t xml:space="preserve"> </w:t>
      </w:r>
      <w:r w:rsidRPr="006F3086">
        <w:rPr>
          <w:rFonts w:ascii="Times New Roman" w:hAnsi="Times New Roman"/>
          <w:sz w:val="28"/>
        </w:rPr>
        <w:t>əlaqədar</w:t>
      </w:r>
      <w:r w:rsidR="00EB570A" w:rsidRPr="006F3086">
        <w:rPr>
          <w:rFonts w:ascii="Times New Roman" w:hAnsi="Times New Roman"/>
          <w:sz w:val="28"/>
        </w:rPr>
        <w:t xml:space="preserve"> </w:t>
      </w:r>
      <w:r w:rsidRPr="006F3086">
        <w:rPr>
          <w:rFonts w:ascii="Times New Roman" w:hAnsi="Times New Roman"/>
          <w:sz w:val="28"/>
        </w:rPr>
        <w:t>müxtəlif</w:t>
      </w:r>
      <w:r w:rsidR="00EB570A" w:rsidRPr="006F3086">
        <w:rPr>
          <w:rFonts w:ascii="Times New Roman" w:hAnsi="Times New Roman"/>
          <w:sz w:val="28"/>
        </w:rPr>
        <w:t xml:space="preserve"> </w:t>
      </w:r>
      <w:r w:rsidRPr="006F3086">
        <w:rPr>
          <w:rFonts w:ascii="Times New Roman" w:hAnsi="Times New Roman"/>
          <w:sz w:val="28"/>
        </w:rPr>
        <w:t>mülkiyyətə</w:t>
      </w:r>
      <w:r w:rsidR="00EB570A" w:rsidRPr="006F3086">
        <w:rPr>
          <w:rFonts w:ascii="Times New Roman" w:hAnsi="Times New Roman"/>
          <w:sz w:val="28"/>
        </w:rPr>
        <w:t xml:space="preserve"> </w:t>
      </w:r>
      <w:r w:rsidRPr="006F3086">
        <w:rPr>
          <w:rFonts w:ascii="Times New Roman" w:hAnsi="Times New Roman"/>
          <w:sz w:val="28"/>
        </w:rPr>
        <w:t>əsaslanan</w:t>
      </w:r>
      <w:r w:rsidR="00EB570A" w:rsidRPr="006F3086">
        <w:rPr>
          <w:rFonts w:ascii="Times New Roman" w:hAnsi="Times New Roman"/>
          <w:sz w:val="28"/>
        </w:rPr>
        <w:t xml:space="preserve"> </w:t>
      </w:r>
      <w:r w:rsidRPr="006F3086">
        <w:rPr>
          <w:rFonts w:ascii="Times New Roman" w:hAnsi="Times New Roman"/>
          <w:sz w:val="28"/>
        </w:rPr>
        <w:t>tə</w:t>
      </w:r>
      <w:r w:rsidR="00EB570A" w:rsidRPr="006F3086">
        <w:rPr>
          <w:rFonts w:ascii="Times New Roman" w:hAnsi="Times New Roman"/>
          <w:sz w:val="28"/>
        </w:rPr>
        <w:softHyphen/>
      </w:r>
      <w:r w:rsidRPr="006F3086">
        <w:rPr>
          <w:rFonts w:ascii="Times New Roman" w:hAnsi="Times New Roman"/>
          <w:sz w:val="28"/>
        </w:rPr>
        <w:t>sər</w:t>
      </w:r>
      <w:r w:rsidR="00EB570A" w:rsidRPr="006F3086">
        <w:rPr>
          <w:rFonts w:ascii="Times New Roman" w:hAnsi="Times New Roman"/>
          <w:sz w:val="28"/>
        </w:rPr>
        <w:softHyphen/>
      </w:r>
      <w:r w:rsidRPr="006F3086">
        <w:rPr>
          <w:rFonts w:ascii="Times New Roman" w:hAnsi="Times New Roman"/>
          <w:sz w:val="28"/>
        </w:rPr>
        <w:t>rüfat</w:t>
      </w:r>
      <w:r w:rsidR="00EB570A" w:rsidRPr="006F3086">
        <w:rPr>
          <w:rFonts w:ascii="Times New Roman" w:hAnsi="Times New Roman"/>
          <w:sz w:val="28"/>
        </w:rPr>
        <w:t xml:space="preserve"> </w:t>
      </w:r>
      <w:r w:rsidRPr="006F3086">
        <w:rPr>
          <w:rFonts w:ascii="Times New Roman" w:hAnsi="Times New Roman"/>
          <w:sz w:val="28"/>
        </w:rPr>
        <w:t>həlqələrində</w:t>
      </w:r>
      <w:r w:rsidR="00EB570A" w:rsidRPr="006F3086">
        <w:rPr>
          <w:rFonts w:ascii="Times New Roman" w:hAnsi="Times New Roman"/>
          <w:sz w:val="28"/>
        </w:rPr>
        <w:t xml:space="preserve"> </w:t>
      </w:r>
      <w:r w:rsidRPr="006F3086">
        <w:rPr>
          <w:rFonts w:ascii="Times New Roman" w:hAnsi="Times New Roman"/>
          <w:sz w:val="28"/>
        </w:rPr>
        <w:t>uçot</w:t>
      </w:r>
      <w:r w:rsidR="00EB570A" w:rsidRPr="006F3086">
        <w:rPr>
          <w:rFonts w:ascii="Times New Roman" w:hAnsi="Times New Roman"/>
          <w:sz w:val="28"/>
        </w:rPr>
        <w:t xml:space="preserve"> </w:t>
      </w:r>
      <w:r w:rsidRPr="006F3086">
        <w:rPr>
          <w:rFonts w:ascii="Times New Roman" w:hAnsi="Times New Roman"/>
          <w:sz w:val="28"/>
        </w:rPr>
        <w:t>mexanizminin</w:t>
      </w:r>
      <w:r w:rsidR="00EB570A" w:rsidRPr="006F3086">
        <w:rPr>
          <w:rFonts w:ascii="Times New Roman" w:hAnsi="Times New Roman"/>
          <w:sz w:val="28"/>
        </w:rPr>
        <w:t xml:space="preserve"> </w:t>
      </w:r>
      <w:r w:rsidRPr="006F3086">
        <w:rPr>
          <w:rFonts w:ascii="Times New Roman" w:hAnsi="Times New Roman"/>
          <w:sz w:val="28"/>
        </w:rPr>
        <w:t>yeni</w:t>
      </w:r>
      <w:r w:rsidR="00EB570A" w:rsidRPr="006F3086">
        <w:rPr>
          <w:rFonts w:ascii="Times New Roman" w:hAnsi="Times New Roman"/>
          <w:sz w:val="28"/>
        </w:rPr>
        <w:t xml:space="preserve"> </w:t>
      </w:r>
      <w:r w:rsidRPr="006F3086">
        <w:rPr>
          <w:rFonts w:ascii="Times New Roman" w:hAnsi="Times New Roman"/>
          <w:sz w:val="28"/>
        </w:rPr>
        <w:t>tələblər</w:t>
      </w:r>
      <w:r w:rsidR="00EB570A" w:rsidRPr="006F3086">
        <w:rPr>
          <w:rFonts w:ascii="Times New Roman" w:hAnsi="Times New Roman"/>
          <w:sz w:val="28"/>
        </w:rPr>
        <w:t xml:space="preserve"> </w:t>
      </w:r>
      <w:r w:rsidRPr="006F3086">
        <w:rPr>
          <w:rFonts w:ascii="Times New Roman" w:hAnsi="Times New Roman"/>
          <w:sz w:val="28"/>
        </w:rPr>
        <w:t>səviyyəsində</w:t>
      </w:r>
      <w:r w:rsidR="00EB570A" w:rsidRPr="006F3086">
        <w:rPr>
          <w:rFonts w:ascii="Times New Roman" w:hAnsi="Times New Roman"/>
          <w:sz w:val="28"/>
        </w:rPr>
        <w:t xml:space="preserve"> </w:t>
      </w:r>
      <w:r w:rsidRPr="006F3086">
        <w:rPr>
          <w:rFonts w:ascii="Times New Roman" w:hAnsi="Times New Roman"/>
          <w:sz w:val="28"/>
        </w:rPr>
        <w:t>təkmil</w:t>
      </w:r>
      <w:r w:rsidR="00EB570A" w:rsidRPr="006F3086">
        <w:rPr>
          <w:rFonts w:ascii="Times New Roman" w:hAnsi="Times New Roman"/>
          <w:sz w:val="28"/>
        </w:rPr>
        <w:softHyphen/>
      </w:r>
      <w:r w:rsidRPr="006F3086">
        <w:rPr>
          <w:rFonts w:ascii="Times New Roman" w:hAnsi="Times New Roman"/>
          <w:sz w:val="28"/>
        </w:rPr>
        <w:t>ləş</w:t>
      </w:r>
      <w:r w:rsidR="00EB570A" w:rsidRPr="006F3086">
        <w:rPr>
          <w:rFonts w:ascii="Times New Roman" w:hAnsi="Times New Roman"/>
          <w:sz w:val="28"/>
        </w:rPr>
        <w:softHyphen/>
      </w:r>
      <w:r w:rsidRPr="006F3086">
        <w:rPr>
          <w:rFonts w:ascii="Times New Roman" w:hAnsi="Times New Roman"/>
          <w:sz w:val="28"/>
        </w:rPr>
        <w:t>di</w:t>
      </w:r>
      <w:r w:rsidR="00EB570A" w:rsidRPr="006F3086">
        <w:rPr>
          <w:rFonts w:ascii="Times New Roman" w:hAnsi="Times New Roman"/>
          <w:sz w:val="28"/>
        </w:rPr>
        <w:softHyphen/>
      </w:r>
      <w:r w:rsidRPr="006F3086">
        <w:rPr>
          <w:rFonts w:ascii="Times New Roman" w:hAnsi="Times New Roman"/>
          <w:sz w:val="28"/>
        </w:rPr>
        <w:t>ril</w:t>
      </w:r>
      <w:r w:rsidR="00EB570A" w:rsidRPr="006F3086">
        <w:rPr>
          <w:rFonts w:ascii="Times New Roman" w:hAnsi="Times New Roman"/>
          <w:sz w:val="28"/>
        </w:rPr>
        <w:softHyphen/>
      </w:r>
      <w:r w:rsidRPr="006F3086">
        <w:rPr>
          <w:rFonts w:ascii="Times New Roman" w:hAnsi="Times New Roman"/>
          <w:sz w:val="28"/>
        </w:rPr>
        <w:t>məsi</w:t>
      </w:r>
      <w:r w:rsidR="00EB570A" w:rsidRPr="006F3086">
        <w:rPr>
          <w:rFonts w:ascii="Times New Roman" w:hAnsi="Times New Roman"/>
          <w:sz w:val="28"/>
        </w:rPr>
        <w:t xml:space="preserve"> </w:t>
      </w:r>
      <w:r w:rsidRPr="006F3086">
        <w:rPr>
          <w:rFonts w:ascii="Times New Roman" w:hAnsi="Times New Roman"/>
          <w:sz w:val="28"/>
        </w:rPr>
        <w:t>tələb</w:t>
      </w:r>
      <w:r w:rsidR="00EB570A" w:rsidRPr="006F3086">
        <w:rPr>
          <w:rFonts w:ascii="Times New Roman" w:hAnsi="Times New Roman"/>
          <w:sz w:val="28"/>
        </w:rPr>
        <w:t xml:space="preserve"> </w:t>
      </w:r>
      <w:r w:rsidRPr="006F3086">
        <w:rPr>
          <w:rFonts w:ascii="Times New Roman" w:hAnsi="Times New Roman"/>
          <w:sz w:val="28"/>
        </w:rPr>
        <w:t>olunur</w:t>
      </w:r>
      <w:r w:rsidR="00EB570A" w:rsidRPr="006F3086">
        <w:rPr>
          <w:rFonts w:ascii="Times New Roman" w:hAnsi="Times New Roman"/>
          <w:sz w:val="28"/>
        </w:rPr>
        <w:t xml:space="preserve">. </w:t>
      </w:r>
      <w:r w:rsidRPr="006F3086">
        <w:rPr>
          <w:rFonts w:ascii="Times New Roman" w:hAnsi="Times New Roman"/>
          <w:sz w:val="28"/>
        </w:rPr>
        <w:t>Buna</w:t>
      </w:r>
      <w:r w:rsidR="00EB570A" w:rsidRPr="006F3086">
        <w:rPr>
          <w:rFonts w:ascii="Times New Roman" w:hAnsi="Times New Roman"/>
          <w:sz w:val="28"/>
        </w:rPr>
        <w:t xml:space="preserve"> </w:t>
      </w:r>
      <w:r w:rsidRPr="006F3086">
        <w:rPr>
          <w:rFonts w:ascii="Times New Roman" w:hAnsi="Times New Roman"/>
          <w:sz w:val="28"/>
        </w:rPr>
        <w:t>görə</w:t>
      </w:r>
      <w:r w:rsidR="00EB570A" w:rsidRPr="006F3086">
        <w:rPr>
          <w:rFonts w:ascii="Times New Roman" w:hAnsi="Times New Roman"/>
          <w:sz w:val="28"/>
        </w:rPr>
        <w:t xml:space="preserve"> </w:t>
      </w:r>
      <w:r w:rsidRPr="006F3086">
        <w:rPr>
          <w:rFonts w:ascii="Times New Roman" w:hAnsi="Times New Roman"/>
          <w:sz w:val="28"/>
        </w:rPr>
        <w:t>də</w:t>
      </w:r>
      <w:r w:rsidR="00EB570A" w:rsidRPr="006F3086">
        <w:rPr>
          <w:rFonts w:ascii="Times New Roman" w:hAnsi="Times New Roman"/>
          <w:sz w:val="28"/>
        </w:rPr>
        <w:t xml:space="preserve"> </w:t>
      </w:r>
      <w:r w:rsidRPr="006F3086">
        <w:rPr>
          <w:rFonts w:ascii="Times New Roman" w:hAnsi="Times New Roman"/>
          <w:sz w:val="28"/>
        </w:rPr>
        <w:t>uçotun</w:t>
      </w:r>
      <w:r w:rsidR="00EB570A" w:rsidRPr="006F3086">
        <w:rPr>
          <w:rFonts w:ascii="Times New Roman" w:hAnsi="Times New Roman"/>
          <w:sz w:val="28"/>
        </w:rPr>
        <w:t xml:space="preserve"> </w:t>
      </w:r>
      <w:r w:rsidRPr="006F3086">
        <w:rPr>
          <w:rFonts w:ascii="Times New Roman" w:hAnsi="Times New Roman"/>
          <w:sz w:val="28"/>
        </w:rPr>
        <w:t>me</w:t>
      </w:r>
      <w:r w:rsidR="00EB570A" w:rsidRPr="006F3086">
        <w:rPr>
          <w:rFonts w:ascii="Times New Roman" w:hAnsi="Times New Roman"/>
          <w:sz w:val="28"/>
        </w:rPr>
        <w:softHyphen/>
      </w:r>
      <w:r w:rsidRPr="006F3086">
        <w:rPr>
          <w:rFonts w:ascii="Times New Roman" w:hAnsi="Times New Roman"/>
          <w:sz w:val="28"/>
        </w:rPr>
        <w:t>xa</w:t>
      </w:r>
      <w:r w:rsidR="00EB570A" w:rsidRPr="006F3086">
        <w:rPr>
          <w:rFonts w:ascii="Times New Roman" w:hAnsi="Times New Roman"/>
          <w:sz w:val="28"/>
        </w:rPr>
        <w:softHyphen/>
      </w:r>
      <w:r w:rsidRPr="006F3086">
        <w:rPr>
          <w:rFonts w:ascii="Times New Roman" w:hAnsi="Times New Roman"/>
          <w:sz w:val="28"/>
        </w:rPr>
        <w:t>nik</w:t>
      </w:r>
      <w:r w:rsidR="00EB570A" w:rsidRPr="006F3086">
        <w:rPr>
          <w:rFonts w:ascii="Times New Roman" w:hAnsi="Times New Roman"/>
          <w:sz w:val="28"/>
        </w:rPr>
        <w:softHyphen/>
      </w:r>
      <w:r w:rsidRPr="006F3086">
        <w:rPr>
          <w:rFonts w:ascii="Times New Roman" w:hAnsi="Times New Roman"/>
          <w:sz w:val="28"/>
        </w:rPr>
        <w:t>ləşdirilməsi</w:t>
      </w:r>
      <w:r w:rsidR="00EB570A" w:rsidRPr="006F3086">
        <w:rPr>
          <w:rFonts w:ascii="Times New Roman" w:hAnsi="Times New Roman"/>
          <w:sz w:val="28"/>
        </w:rPr>
        <w:t xml:space="preserve"> </w:t>
      </w:r>
      <w:r w:rsidRPr="006F3086">
        <w:rPr>
          <w:rFonts w:ascii="Times New Roman" w:hAnsi="Times New Roman"/>
          <w:sz w:val="28"/>
        </w:rPr>
        <w:t>və</w:t>
      </w:r>
      <w:r w:rsidR="00EB570A" w:rsidRPr="006F3086">
        <w:rPr>
          <w:rFonts w:ascii="Times New Roman" w:hAnsi="Times New Roman"/>
          <w:sz w:val="28"/>
        </w:rPr>
        <w:t xml:space="preserve"> </w:t>
      </w:r>
      <w:r w:rsidRPr="006F3086">
        <w:rPr>
          <w:rFonts w:ascii="Times New Roman" w:hAnsi="Times New Roman"/>
          <w:sz w:val="28"/>
        </w:rPr>
        <w:t>tədri</w:t>
      </w:r>
      <w:r w:rsidR="00EB570A" w:rsidRPr="006F3086">
        <w:rPr>
          <w:rFonts w:ascii="Times New Roman" w:hAnsi="Times New Roman"/>
          <w:sz w:val="28"/>
        </w:rPr>
        <w:t>c</w:t>
      </w:r>
      <w:r w:rsidRPr="006F3086">
        <w:rPr>
          <w:rFonts w:ascii="Times New Roman" w:hAnsi="Times New Roman"/>
          <w:sz w:val="28"/>
        </w:rPr>
        <w:t>ən</w:t>
      </w:r>
      <w:r w:rsidR="00EB570A" w:rsidRPr="006F3086">
        <w:rPr>
          <w:rFonts w:ascii="Times New Roman" w:hAnsi="Times New Roman"/>
          <w:sz w:val="28"/>
        </w:rPr>
        <w:t xml:space="preserve"> </w:t>
      </w:r>
      <w:r w:rsidRPr="006F3086">
        <w:rPr>
          <w:rFonts w:ascii="Times New Roman" w:hAnsi="Times New Roman"/>
          <w:sz w:val="28"/>
        </w:rPr>
        <w:t>avtomatlaşdırılması</w:t>
      </w:r>
      <w:r w:rsidR="00EB570A" w:rsidRPr="006F3086">
        <w:rPr>
          <w:rFonts w:ascii="Times New Roman" w:hAnsi="Times New Roman"/>
          <w:sz w:val="28"/>
        </w:rPr>
        <w:t xml:space="preserve"> </w:t>
      </w:r>
      <w:r w:rsidRPr="006F3086">
        <w:rPr>
          <w:rFonts w:ascii="Times New Roman" w:hAnsi="Times New Roman"/>
          <w:sz w:val="28"/>
        </w:rPr>
        <w:t>mühüm</w:t>
      </w:r>
      <w:r w:rsidR="00EB570A" w:rsidRPr="006F3086">
        <w:rPr>
          <w:rFonts w:ascii="Times New Roman" w:hAnsi="Times New Roman"/>
          <w:sz w:val="28"/>
        </w:rPr>
        <w:t xml:space="preserve"> </w:t>
      </w:r>
      <w:r w:rsidRPr="006F3086">
        <w:rPr>
          <w:rFonts w:ascii="Times New Roman" w:hAnsi="Times New Roman"/>
          <w:sz w:val="28"/>
        </w:rPr>
        <w:t>problemlərdən</w:t>
      </w:r>
      <w:r w:rsidR="00EB570A" w:rsidRPr="006F3086">
        <w:rPr>
          <w:rFonts w:ascii="Times New Roman" w:hAnsi="Times New Roman"/>
          <w:sz w:val="28"/>
        </w:rPr>
        <w:t xml:space="preserve"> </w:t>
      </w:r>
      <w:r w:rsidRPr="006F3086">
        <w:rPr>
          <w:rFonts w:ascii="Times New Roman" w:hAnsi="Times New Roman"/>
          <w:sz w:val="28"/>
        </w:rPr>
        <w:t>biridir</w:t>
      </w:r>
      <w:r w:rsidR="00EB570A" w:rsidRPr="006F3086">
        <w:rPr>
          <w:rFonts w:ascii="Times New Roman" w:hAnsi="Times New Roman"/>
          <w:sz w:val="28"/>
        </w:rPr>
        <w:t>.</w:t>
      </w:r>
    </w:p>
    <w:p w:rsidR="00EB570A"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lastRenderedPageBreak/>
        <w:t>Yuxarıda</w:t>
      </w:r>
      <w:r w:rsidR="00EB570A" w:rsidRPr="006F3086">
        <w:rPr>
          <w:rFonts w:ascii="Times New Roman" w:hAnsi="Times New Roman"/>
          <w:sz w:val="28"/>
        </w:rPr>
        <w:t xml:space="preserve"> </w:t>
      </w:r>
      <w:r w:rsidRPr="006F3086">
        <w:rPr>
          <w:rFonts w:ascii="Times New Roman" w:hAnsi="Times New Roman"/>
          <w:sz w:val="28"/>
        </w:rPr>
        <w:t>qeyd</w:t>
      </w:r>
      <w:r w:rsidR="00EB570A" w:rsidRPr="006F3086">
        <w:rPr>
          <w:rFonts w:ascii="Times New Roman" w:hAnsi="Times New Roman"/>
          <w:sz w:val="28"/>
        </w:rPr>
        <w:t xml:space="preserve"> </w:t>
      </w:r>
      <w:r w:rsidRPr="006F3086">
        <w:rPr>
          <w:rFonts w:ascii="Times New Roman" w:hAnsi="Times New Roman"/>
          <w:sz w:val="28"/>
        </w:rPr>
        <w:t>etdiyimiz</w:t>
      </w:r>
      <w:r w:rsidR="00EB570A" w:rsidRPr="006F3086">
        <w:rPr>
          <w:rFonts w:ascii="Times New Roman" w:hAnsi="Times New Roman"/>
          <w:sz w:val="28"/>
        </w:rPr>
        <w:t xml:space="preserve"> </w:t>
      </w:r>
      <w:r w:rsidRPr="006F3086">
        <w:rPr>
          <w:rFonts w:ascii="Times New Roman" w:hAnsi="Times New Roman"/>
          <w:sz w:val="28"/>
        </w:rPr>
        <w:t>müəssisələrin</w:t>
      </w:r>
      <w:r w:rsidR="00EB570A" w:rsidRPr="006F3086">
        <w:rPr>
          <w:rFonts w:ascii="Times New Roman" w:hAnsi="Times New Roman"/>
          <w:sz w:val="28"/>
        </w:rPr>
        <w:t xml:space="preserve"> </w:t>
      </w:r>
      <w:r w:rsidRPr="006F3086">
        <w:rPr>
          <w:rFonts w:ascii="Times New Roman" w:hAnsi="Times New Roman"/>
          <w:sz w:val="28"/>
        </w:rPr>
        <w:t>uçot</w:t>
      </w:r>
      <w:r w:rsidR="00EB570A" w:rsidRPr="006F3086">
        <w:rPr>
          <w:rFonts w:ascii="Times New Roman" w:hAnsi="Times New Roman"/>
          <w:sz w:val="28"/>
        </w:rPr>
        <w:t xml:space="preserve"> </w:t>
      </w:r>
      <w:r w:rsidRPr="006F3086">
        <w:rPr>
          <w:rFonts w:ascii="Times New Roman" w:hAnsi="Times New Roman"/>
          <w:sz w:val="28"/>
        </w:rPr>
        <w:t>sistemində</w:t>
      </w:r>
      <w:r w:rsidR="00EB570A" w:rsidRPr="006F3086">
        <w:rPr>
          <w:rFonts w:ascii="Times New Roman" w:hAnsi="Times New Roman"/>
          <w:sz w:val="28"/>
        </w:rPr>
        <w:t xml:space="preserve"> </w:t>
      </w:r>
      <w:r w:rsidRPr="006F3086">
        <w:rPr>
          <w:rFonts w:ascii="Times New Roman" w:hAnsi="Times New Roman"/>
          <w:sz w:val="28"/>
        </w:rPr>
        <w:t>mərkəzi</w:t>
      </w:r>
      <w:r w:rsidR="00EB570A" w:rsidRPr="006F3086">
        <w:rPr>
          <w:rFonts w:ascii="Times New Roman" w:hAnsi="Times New Roman"/>
          <w:sz w:val="28"/>
        </w:rPr>
        <w:t xml:space="preserve"> </w:t>
      </w:r>
      <w:r w:rsidRPr="006F3086">
        <w:rPr>
          <w:rFonts w:ascii="Times New Roman" w:hAnsi="Times New Roman"/>
          <w:sz w:val="28"/>
        </w:rPr>
        <w:t>yerlərdən</w:t>
      </w:r>
      <w:r w:rsidR="00EB570A" w:rsidRPr="006F3086">
        <w:rPr>
          <w:rFonts w:ascii="Times New Roman" w:hAnsi="Times New Roman"/>
          <w:sz w:val="28"/>
        </w:rPr>
        <w:t xml:space="preserve"> </w:t>
      </w:r>
      <w:r w:rsidRPr="006F3086">
        <w:rPr>
          <w:rFonts w:ascii="Times New Roman" w:hAnsi="Times New Roman"/>
          <w:sz w:val="28"/>
        </w:rPr>
        <w:t>birini</w:t>
      </w:r>
      <w:r w:rsidR="00EB570A" w:rsidRPr="006F3086">
        <w:rPr>
          <w:rFonts w:ascii="Times New Roman" w:hAnsi="Times New Roman"/>
          <w:sz w:val="28"/>
        </w:rPr>
        <w:t xml:space="preserve"> </w:t>
      </w:r>
      <w:r w:rsidRPr="006F3086">
        <w:rPr>
          <w:rFonts w:ascii="Times New Roman" w:hAnsi="Times New Roman"/>
          <w:sz w:val="28"/>
        </w:rPr>
        <w:t>tutan</w:t>
      </w:r>
      <w:r w:rsidR="00EB570A" w:rsidRPr="006F3086">
        <w:rPr>
          <w:rFonts w:ascii="Times New Roman" w:hAnsi="Times New Roman"/>
          <w:sz w:val="28"/>
        </w:rPr>
        <w:t xml:space="preserve">,  </w:t>
      </w:r>
      <w:r w:rsidRPr="006F3086">
        <w:rPr>
          <w:rFonts w:ascii="Times New Roman" w:hAnsi="Times New Roman"/>
          <w:sz w:val="28"/>
        </w:rPr>
        <w:t>çox</w:t>
      </w:r>
      <w:r w:rsidR="00EB570A" w:rsidRPr="006F3086">
        <w:rPr>
          <w:rFonts w:ascii="Times New Roman" w:hAnsi="Times New Roman"/>
          <w:sz w:val="28"/>
        </w:rPr>
        <w:t xml:space="preserve"> </w:t>
      </w:r>
      <w:r w:rsidRPr="006F3086">
        <w:rPr>
          <w:rFonts w:ascii="Times New Roman" w:hAnsi="Times New Roman"/>
          <w:sz w:val="28"/>
        </w:rPr>
        <w:t>mürəkkəb</w:t>
      </w:r>
      <w:r w:rsidR="00EB570A" w:rsidRPr="006F3086">
        <w:rPr>
          <w:rFonts w:ascii="Times New Roman" w:hAnsi="Times New Roman"/>
          <w:sz w:val="28"/>
        </w:rPr>
        <w:t xml:space="preserve"> </w:t>
      </w:r>
      <w:r w:rsidRPr="006F3086">
        <w:rPr>
          <w:rFonts w:ascii="Times New Roman" w:hAnsi="Times New Roman"/>
          <w:sz w:val="28"/>
        </w:rPr>
        <w:t>və</w:t>
      </w:r>
      <w:r w:rsidR="00EB570A" w:rsidRPr="006F3086">
        <w:rPr>
          <w:rFonts w:ascii="Times New Roman" w:hAnsi="Times New Roman"/>
          <w:sz w:val="28"/>
        </w:rPr>
        <w:t xml:space="preserve"> </w:t>
      </w:r>
      <w:r w:rsidRPr="006F3086">
        <w:rPr>
          <w:rFonts w:ascii="Times New Roman" w:hAnsi="Times New Roman"/>
          <w:sz w:val="28"/>
        </w:rPr>
        <w:t>əmək</w:t>
      </w:r>
      <w:r w:rsidR="00EB570A" w:rsidRPr="006F3086">
        <w:rPr>
          <w:rFonts w:ascii="Times New Roman" w:hAnsi="Times New Roman"/>
          <w:sz w:val="28"/>
        </w:rPr>
        <w:t xml:space="preserve"> </w:t>
      </w:r>
      <w:r w:rsidRPr="006F3086">
        <w:rPr>
          <w:rFonts w:ascii="Times New Roman" w:hAnsi="Times New Roman"/>
          <w:sz w:val="28"/>
        </w:rPr>
        <w:t>tutumlu</w:t>
      </w:r>
      <w:r w:rsidR="00EB570A" w:rsidRPr="006F3086">
        <w:rPr>
          <w:rFonts w:ascii="Times New Roman" w:hAnsi="Times New Roman"/>
          <w:sz w:val="28"/>
        </w:rPr>
        <w:t xml:space="preserve"> </w:t>
      </w:r>
      <w:r w:rsidRPr="006F3086">
        <w:rPr>
          <w:rFonts w:ascii="Times New Roman" w:hAnsi="Times New Roman"/>
          <w:sz w:val="28"/>
        </w:rPr>
        <w:t>sahəyə</w:t>
      </w:r>
      <w:r w:rsidR="00EB570A" w:rsidRPr="006F3086">
        <w:rPr>
          <w:rFonts w:ascii="Times New Roman" w:hAnsi="Times New Roman"/>
          <w:sz w:val="28"/>
        </w:rPr>
        <w:t xml:space="preserve"> - </w:t>
      </w:r>
      <w:r w:rsidRPr="006F3086">
        <w:rPr>
          <w:rFonts w:ascii="Times New Roman" w:hAnsi="Times New Roman"/>
          <w:sz w:val="28"/>
        </w:rPr>
        <w:t>əmək</w:t>
      </w:r>
      <w:r w:rsidR="00EB570A" w:rsidRPr="006F3086">
        <w:rPr>
          <w:rFonts w:ascii="Times New Roman" w:hAnsi="Times New Roman"/>
          <w:sz w:val="28"/>
        </w:rPr>
        <w:t xml:space="preserve"> </w:t>
      </w:r>
      <w:r w:rsidRPr="006F3086">
        <w:rPr>
          <w:rFonts w:ascii="Times New Roman" w:hAnsi="Times New Roman"/>
          <w:sz w:val="28"/>
        </w:rPr>
        <w:t>və</w:t>
      </w:r>
      <w:r w:rsidR="00EB570A" w:rsidRPr="006F3086">
        <w:rPr>
          <w:rFonts w:ascii="Times New Roman" w:hAnsi="Times New Roman"/>
          <w:sz w:val="28"/>
        </w:rPr>
        <w:t xml:space="preserve"> </w:t>
      </w:r>
      <w:r w:rsidRPr="006F3086">
        <w:rPr>
          <w:rFonts w:ascii="Times New Roman" w:hAnsi="Times New Roman"/>
          <w:sz w:val="28"/>
        </w:rPr>
        <w:t>əmək</w:t>
      </w:r>
      <w:r w:rsidR="00EB570A" w:rsidRPr="006F3086">
        <w:rPr>
          <w:rFonts w:ascii="Times New Roman" w:hAnsi="Times New Roman"/>
          <w:sz w:val="28"/>
        </w:rPr>
        <w:t xml:space="preserve"> </w:t>
      </w:r>
      <w:r w:rsidRPr="006F3086">
        <w:rPr>
          <w:rFonts w:ascii="Times New Roman" w:hAnsi="Times New Roman"/>
          <w:sz w:val="28"/>
        </w:rPr>
        <w:t>haqqının</w:t>
      </w:r>
      <w:r w:rsidR="00EB570A" w:rsidRPr="006F3086">
        <w:rPr>
          <w:rFonts w:ascii="Times New Roman" w:hAnsi="Times New Roman"/>
          <w:sz w:val="28"/>
        </w:rPr>
        <w:t xml:space="preserve"> </w:t>
      </w:r>
      <w:r w:rsidRPr="006F3086">
        <w:rPr>
          <w:rFonts w:ascii="Times New Roman" w:hAnsi="Times New Roman"/>
          <w:sz w:val="28"/>
        </w:rPr>
        <w:t>uçotuna</w:t>
      </w:r>
      <w:r w:rsidR="00EB570A" w:rsidRPr="006F3086">
        <w:rPr>
          <w:rFonts w:ascii="Times New Roman" w:hAnsi="Times New Roman"/>
          <w:sz w:val="28"/>
        </w:rPr>
        <w:t xml:space="preserve"> </w:t>
      </w:r>
      <w:r w:rsidRPr="006F3086">
        <w:rPr>
          <w:rFonts w:ascii="Times New Roman" w:hAnsi="Times New Roman"/>
          <w:sz w:val="28"/>
        </w:rPr>
        <w:t>da</w:t>
      </w:r>
      <w:r w:rsidR="00EB570A" w:rsidRPr="006F3086">
        <w:rPr>
          <w:rFonts w:ascii="Times New Roman" w:hAnsi="Times New Roman"/>
          <w:sz w:val="28"/>
        </w:rPr>
        <w:t xml:space="preserve"> </w:t>
      </w:r>
      <w:r w:rsidRPr="006F3086">
        <w:rPr>
          <w:rFonts w:ascii="Times New Roman" w:hAnsi="Times New Roman"/>
          <w:sz w:val="28"/>
        </w:rPr>
        <w:t>tam</w:t>
      </w:r>
      <w:r w:rsidR="00EB570A" w:rsidRPr="006F3086">
        <w:rPr>
          <w:rFonts w:ascii="Times New Roman" w:hAnsi="Times New Roman"/>
          <w:sz w:val="28"/>
        </w:rPr>
        <w:t xml:space="preserve"> </w:t>
      </w:r>
      <w:r w:rsidRPr="006F3086">
        <w:rPr>
          <w:rFonts w:ascii="Times New Roman" w:hAnsi="Times New Roman"/>
          <w:sz w:val="28"/>
        </w:rPr>
        <w:t>şamil</w:t>
      </w:r>
      <w:r w:rsidR="00EB570A" w:rsidRPr="006F3086">
        <w:rPr>
          <w:rFonts w:ascii="Times New Roman" w:hAnsi="Times New Roman"/>
          <w:sz w:val="28"/>
        </w:rPr>
        <w:t xml:space="preserve"> </w:t>
      </w:r>
      <w:r w:rsidRPr="006F3086">
        <w:rPr>
          <w:rFonts w:ascii="Times New Roman" w:hAnsi="Times New Roman"/>
          <w:sz w:val="28"/>
        </w:rPr>
        <w:t>edilməlidir</w:t>
      </w:r>
      <w:r w:rsidR="00EB570A" w:rsidRPr="006F3086">
        <w:rPr>
          <w:rFonts w:ascii="Times New Roman" w:hAnsi="Times New Roman"/>
          <w:sz w:val="28"/>
        </w:rPr>
        <w:t xml:space="preserve">. </w:t>
      </w:r>
      <w:r w:rsidRPr="006F3086">
        <w:rPr>
          <w:rFonts w:ascii="Times New Roman" w:hAnsi="Times New Roman"/>
          <w:sz w:val="28"/>
        </w:rPr>
        <w:t>Müəssisədə</w:t>
      </w:r>
      <w:r w:rsidR="00EB570A" w:rsidRPr="006F3086">
        <w:rPr>
          <w:rFonts w:ascii="Times New Roman" w:hAnsi="Times New Roman"/>
          <w:sz w:val="28"/>
        </w:rPr>
        <w:t xml:space="preserve"> xərclərin (ticarətdə kommersiya –tədavül  xərcləri) tərkibində  </w:t>
      </w:r>
      <w:r w:rsidR="00A43395" w:rsidRPr="006F3086">
        <w:rPr>
          <w:rFonts w:ascii="Times New Roman" w:hAnsi="Times New Roman"/>
          <w:sz w:val="28"/>
        </w:rPr>
        <w:t xml:space="preserve">ən </w:t>
      </w:r>
      <w:r w:rsidR="00EB570A" w:rsidRPr="006F3086">
        <w:rPr>
          <w:rFonts w:ascii="Times New Roman" w:hAnsi="Times New Roman"/>
          <w:sz w:val="28"/>
        </w:rPr>
        <w:t xml:space="preserve"> </w:t>
      </w:r>
      <w:r w:rsidRPr="006F3086">
        <w:rPr>
          <w:rFonts w:ascii="Times New Roman" w:hAnsi="Times New Roman"/>
          <w:sz w:val="28"/>
        </w:rPr>
        <w:t>yüksək</w:t>
      </w:r>
      <w:r w:rsidR="00EB570A" w:rsidRPr="006F3086">
        <w:rPr>
          <w:rFonts w:ascii="Times New Roman" w:hAnsi="Times New Roman"/>
          <w:sz w:val="28"/>
        </w:rPr>
        <w:t xml:space="preserve"> </w:t>
      </w:r>
      <w:r w:rsidRPr="006F3086">
        <w:rPr>
          <w:rFonts w:ascii="Times New Roman" w:hAnsi="Times New Roman"/>
          <w:sz w:val="28"/>
        </w:rPr>
        <w:t>xüsusi</w:t>
      </w:r>
      <w:r w:rsidR="00EB570A" w:rsidRPr="006F3086">
        <w:rPr>
          <w:rFonts w:ascii="Times New Roman" w:hAnsi="Times New Roman"/>
          <w:sz w:val="28"/>
        </w:rPr>
        <w:t xml:space="preserve"> </w:t>
      </w:r>
      <w:r w:rsidRPr="006F3086">
        <w:rPr>
          <w:rFonts w:ascii="Times New Roman" w:hAnsi="Times New Roman"/>
          <w:sz w:val="28"/>
        </w:rPr>
        <w:t>çəkiyə</w:t>
      </w:r>
      <w:r w:rsidR="00EB570A" w:rsidRPr="006F3086">
        <w:rPr>
          <w:rFonts w:ascii="Times New Roman" w:hAnsi="Times New Roman"/>
          <w:sz w:val="28"/>
        </w:rPr>
        <w:t xml:space="preserve"> </w:t>
      </w:r>
      <w:r w:rsidRPr="006F3086">
        <w:rPr>
          <w:rFonts w:ascii="Times New Roman" w:hAnsi="Times New Roman"/>
          <w:sz w:val="28"/>
        </w:rPr>
        <w:t>malik</w:t>
      </w:r>
      <w:r w:rsidR="00EB570A" w:rsidRPr="006F3086">
        <w:rPr>
          <w:rFonts w:ascii="Times New Roman" w:hAnsi="Times New Roman"/>
          <w:sz w:val="28"/>
        </w:rPr>
        <w:t xml:space="preserve"> </w:t>
      </w:r>
      <w:r w:rsidRPr="006F3086">
        <w:rPr>
          <w:rFonts w:ascii="Times New Roman" w:hAnsi="Times New Roman"/>
          <w:sz w:val="28"/>
        </w:rPr>
        <w:t>olan</w:t>
      </w:r>
      <w:r w:rsidR="00EB570A" w:rsidRPr="006F3086">
        <w:rPr>
          <w:rFonts w:ascii="Times New Roman" w:hAnsi="Times New Roman"/>
          <w:sz w:val="28"/>
        </w:rPr>
        <w:t xml:space="preserve"> </w:t>
      </w:r>
      <w:r w:rsidRPr="006F3086">
        <w:rPr>
          <w:rFonts w:ascii="Times New Roman" w:hAnsi="Times New Roman"/>
          <w:sz w:val="28"/>
        </w:rPr>
        <w:t>xər</w:t>
      </w:r>
      <w:r w:rsidR="00EB570A" w:rsidRPr="006F3086">
        <w:rPr>
          <w:rFonts w:ascii="Times New Roman" w:hAnsi="Times New Roman"/>
          <w:sz w:val="28"/>
        </w:rPr>
        <w:t>c</w:t>
      </w:r>
      <w:r w:rsidRPr="006F3086">
        <w:rPr>
          <w:rFonts w:ascii="Times New Roman" w:hAnsi="Times New Roman"/>
          <w:sz w:val="28"/>
        </w:rPr>
        <w:t>lərdən</w:t>
      </w:r>
      <w:r w:rsidR="00EB570A" w:rsidRPr="006F3086">
        <w:rPr>
          <w:rFonts w:ascii="Times New Roman" w:hAnsi="Times New Roman"/>
          <w:sz w:val="28"/>
        </w:rPr>
        <w:t xml:space="preserve"> </w:t>
      </w:r>
      <w:r w:rsidRPr="006F3086">
        <w:rPr>
          <w:rFonts w:ascii="Times New Roman" w:hAnsi="Times New Roman"/>
          <w:sz w:val="28"/>
        </w:rPr>
        <w:t>biri</w:t>
      </w:r>
      <w:r w:rsidR="00EB570A" w:rsidRPr="006F3086">
        <w:rPr>
          <w:rFonts w:ascii="Times New Roman" w:hAnsi="Times New Roman"/>
          <w:sz w:val="28"/>
        </w:rPr>
        <w:t xml:space="preserve"> </w:t>
      </w:r>
      <w:r w:rsidRPr="006F3086">
        <w:rPr>
          <w:rFonts w:ascii="Times New Roman" w:hAnsi="Times New Roman"/>
          <w:sz w:val="28"/>
        </w:rPr>
        <w:t>də</w:t>
      </w:r>
      <w:r w:rsidR="00EB570A" w:rsidRPr="006F3086">
        <w:rPr>
          <w:rFonts w:ascii="Times New Roman" w:hAnsi="Times New Roman"/>
          <w:sz w:val="28"/>
        </w:rPr>
        <w:t xml:space="preserve"> </w:t>
      </w:r>
      <w:r w:rsidRPr="006F3086">
        <w:rPr>
          <w:rFonts w:ascii="Times New Roman" w:hAnsi="Times New Roman"/>
          <w:sz w:val="28"/>
        </w:rPr>
        <w:t>əmək</w:t>
      </w:r>
      <w:r w:rsidR="00EB570A" w:rsidRPr="006F3086">
        <w:rPr>
          <w:rFonts w:ascii="Times New Roman" w:hAnsi="Times New Roman"/>
          <w:sz w:val="28"/>
        </w:rPr>
        <w:t xml:space="preserve"> </w:t>
      </w:r>
      <w:r w:rsidRPr="006F3086">
        <w:rPr>
          <w:rFonts w:ascii="Times New Roman" w:hAnsi="Times New Roman"/>
          <w:sz w:val="28"/>
        </w:rPr>
        <w:t>haqqı</w:t>
      </w:r>
      <w:r w:rsidR="00EB570A" w:rsidRPr="006F3086">
        <w:rPr>
          <w:rFonts w:ascii="Times New Roman" w:hAnsi="Times New Roman"/>
          <w:sz w:val="28"/>
        </w:rPr>
        <w:t xml:space="preserve"> </w:t>
      </w:r>
      <w:r w:rsidRPr="006F3086">
        <w:rPr>
          <w:rFonts w:ascii="Times New Roman" w:hAnsi="Times New Roman"/>
          <w:sz w:val="28"/>
        </w:rPr>
        <w:t>xərləri</w:t>
      </w:r>
      <w:r w:rsidR="00EB570A" w:rsidRPr="006F3086">
        <w:rPr>
          <w:rFonts w:ascii="Times New Roman" w:hAnsi="Times New Roman"/>
          <w:sz w:val="28"/>
        </w:rPr>
        <w:t xml:space="preserve"> </w:t>
      </w:r>
      <w:r w:rsidRPr="006F3086">
        <w:rPr>
          <w:rFonts w:ascii="Times New Roman" w:hAnsi="Times New Roman"/>
          <w:sz w:val="28"/>
        </w:rPr>
        <w:t>olduğu</w:t>
      </w:r>
      <w:r w:rsidR="00EB570A" w:rsidRPr="006F3086">
        <w:rPr>
          <w:rFonts w:ascii="Times New Roman" w:hAnsi="Times New Roman"/>
          <w:sz w:val="28"/>
        </w:rPr>
        <w:t xml:space="preserve"> </w:t>
      </w:r>
      <w:r w:rsidRPr="006F3086">
        <w:rPr>
          <w:rFonts w:ascii="Times New Roman" w:hAnsi="Times New Roman"/>
          <w:sz w:val="28"/>
        </w:rPr>
        <w:t>üçün</w:t>
      </w:r>
      <w:r w:rsidR="00EB570A" w:rsidRPr="006F3086">
        <w:rPr>
          <w:rFonts w:ascii="Times New Roman" w:hAnsi="Times New Roman"/>
          <w:sz w:val="28"/>
        </w:rPr>
        <w:t xml:space="preserve"> </w:t>
      </w:r>
      <w:r w:rsidRPr="006F3086">
        <w:rPr>
          <w:rFonts w:ascii="Times New Roman" w:hAnsi="Times New Roman"/>
          <w:sz w:val="28"/>
        </w:rPr>
        <w:t>onun</w:t>
      </w:r>
      <w:r w:rsidR="00EB570A" w:rsidRPr="006F3086">
        <w:rPr>
          <w:rFonts w:ascii="Times New Roman" w:hAnsi="Times New Roman"/>
          <w:sz w:val="28"/>
        </w:rPr>
        <w:t xml:space="preserve"> </w:t>
      </w:r>
      <w:r w:rsidRPr="006F3086">
        <w:rPr>
          <w:rFonts w:ascii="Times New Roman" w:hAnsi="Times New Roman"/>
          <w:sz w:val="28"/>
        </w:rPr>
        <w:t>üzərində</w:t>
      </w:r>
      <w:r w:rsidR="00EB570A" w:rsidRPr="006F3086">
        <w:rPr>
          <w:rFonts w:ascii="Times New Roman" w:hAnsi="Times New Roman"/>
          <w:sz w:val="28"/>
        </w:rPr>
        <w:t xml:space="preserve"> </w:t>
      </w:r>
      <w:r w:rsidRPr="006F3086">
        <w:rPr>
          <w:rFonts w:ascii="Times New Roman" w:hAnsi="Times New Roman"/>
          <w:sz w:val="28"/>
        </w:rPr>
        <w:t>nəzarət</w:t>
      </w:r>
      <w:r w:rsidR="00EB570A" w:rsidRPr="006F3086">
        <w:rPr>
          <w:rFonts w:ascii="Times New Roman" w:hAnsi="Times New Roman"/>
          <w:sz w:val="28"/>
        </w:rPr>
        <w:t xml:space="preserve"> </w:t>
      </w:r>
      <w:r w:rsidRPr="006F3086">
        <w:rPr>
          <w:rFonts w:ascii="Times New Roman" w:hAnsi="Times New Roman"/>
          <w:sz w:val="28"/>
        </w:rPr>
        <w:t>və</w:t>
      </w:r>
      <w:r w:rsidR="00EB570A" w:rsidRPr="006F3086">
        <w:rPr>
          <w:rFonts w:ascii="Times New Roman" w:hAnsi="Times New Roman"/>
          <w:sz w:val="28"/>
        </w:rPr>
        <w:t xml:space="preserve"> </w:t>
      </w:r>
      <w:r w:rsidRPr="006F3086">
        <w:rPr>
          <w:rFonts w:ascii="Times New Roman" w:hAnsi="Times New Roman"/>
          <w:sz w:val="28"/>
        </w:rPr>
        <w:t>daima</w:t>
      </w:r>
      <w:r w:rsidR="00EB570A" w:rsidRPr="006F3086">
        <w:rPr>
          <w:rFonts w:ascii="Times New Roman" w:hAnsi="Times New Roman"/>
          <w:sz w:val="28"/>
        </w:rPr>
        <w:t xml:space="preserve"> </w:t>
      </w:r>
      <w:r w:rsidRPr="006F3086">
        <w:rPr>
          <w:rFonts w:ascii="Times New Roman" w:hAnsi="Times New Roman"/>
          <w:sz w:val="28"/>
        </w:rPr>
        <w:t>aşağı</w:t>
      </w:r>
      <w:r w:rsidR="00EB570A" w:rsidRPr="006F3086">
        <w:rPr>
          <w:rFonts w:ascii="Times New Roman" w:hAnsi="Times New Roman"/>
          <w:sz w:val="28"/>
        </w:rPr>
        <w:t xml:space="preserve"> </w:t>
      </w:r>
      <w:r w:rsidRPr="006F3086">
        <w:rPr>
          <w:rFonts w:ascii="Times New Roman" w:hAnsi="Times New Roman"/>
          <w:sz w:val="28"/>
        </w:rPr>
        <w:t>salınması</w:t>
      </w:r>
      <w:r w:rsidR="00EB570A" w:rsidRPr="006F3086">
        <w:rPr>
          <w:rFonts w:ascii="Times New Roman" w:hAnsi="Times New Roman"/>
          <w:sz w:val="28"/>
        </w:rPr>
        <w:t xml:space="preserve"> daima </w:t>
      </w:r>
      <w:r w:rsidRPr="006F3086">
        <w:rPr>
          <w:rFonts w:ascii="Times New Roman" w:hAnsi="Times New Roman"/>
          <w:sz w:val="28"/>
        </w:rPr>
        <w:t>diqqət</w:t>
      </w:r>
      <w:r w:rsidR="00EB570A" w:rsidRPr="006F3086">
        <w:rPr>
          <w:rFonts w:ascii="Times New Roman" w:hAnsi="Times New Roman"/>
          <w:sz w:val="28"/>
        </w:rPr>
        <w:t xml:space="preserve"> </w:t>
      </w:r>
      <w:r w:rsidRPr="006F3086">
        <w:rPr>
          <w:rFonts w:ascii="Times New Roman" w:hAnsi="Times New Roman"/>
          <w:sz w:val="28"/>
        </w:rPr>
        <w:t>mərkəzində</w:t>
      </w:r>
      <w:r w:rsidR="00EB570A" w:rsidRPr="006F3086">
        <w:rPr>
          <w:rFonts w:ascii="Times New Roman" w:hAnsi="Times New Roman"/>
          <w:sz w:val="28"/>
        </w:rPr>
        <w:t xml:space="preserve"> </w:t>
      </w:r>
      <w:r w:rsidRPr="006F3086">
        <w:rPr>
          <w:rFonts w:ascii="Times New Roman" w:hAnsi="Times New Roman"/>
          <w:sz w:val="28"/>
        </w:rPr>
        <w:t>olmalıdır</w:t>
      </w:r>
      <w:r w:rsidR="00EB570A" w:rsidRPr="006F3086">
        <w:rPr>
          <w:rFonts w:ascii="Times New Roman" w:hAnsi="Times New Roman"/>
          <w:sz w:val="28"/>
        </w:rPr>
        <w:t xml:space="preserve">. </w:t>
      </w:r>
      <w:r w:rsidRPr="006F3086">
        <w:rPr>
          <w:rFonts w:ascii="Times New Roman" w:hAnsi="Times New Roman"/>
          <w:sz w:val="28"/>
        </w:rPr>
        <w:t>Bu</w:t>
      </w:r>
      <w:r w:rsidR="00EB570A" w:rsidRPr="006F3086">
        <w:rPr>
          <w:rFonts w:ascii="Times New Roman" w:hAnsi="Times New Roman"/>
          <w:sz w:val="28"/>
        </w:rPr>
        <w:t xml:space="preserve"> </w:t>
      </w:r>
      <w:r w:rsidRPr="006F3086">
        <w:rPr>
          <w:rFonts w:ascii="Times New Roman" w:hAnsi="Times New Roman"/>
          <w:sz w:val="28"/>
        </w:rPr>
        <w:t>sahədə</w:t>
      </w:r>
      <w:r w:rsidR="00EB570A" w:rsidRPr="006F3086">
        <w:rPr>
          <w:rFonts w:ascii="Times New Roman" w:hAnsi="Times New Roman"/>
          <w:sz w:val="28"/>
        </w:rPr>
        <w:t xml:space="preserve"> maliyyə hesabatının beynəlxalq standartlarının tələblərinə( beynəlxalq təcrübəyə)  cavab  verən </w:t>
      </w:r>
      <w:r w:rsidR="00957EF4" w:rsidRPr="006F3086">
        <w:rPr>
          <w:rFonts w:ascii="Times New Roman" w:hAnsi="Times New Roman"/>
          <w:sz w:val="28"/>
        </w:rPr>
        <w:t xml:space="preserve">düzgün </w:t>
      </w:r>
      <w:r w:rsidR="00EB570A" w:rsidRPr="006F3086">
        <w:rPr>
          <w:rFonts w:ascii="Times New Roman" w:hAnsi="Times New Roman"/>
          <w:sz w:val="28"/>
        </w:rPr>
        <w:t xml:space="preserve"> </w:t>
      </w:r>
      <w:r w:rsidRPr="006F3086">
        <w:rPr>
          <w:rFonts w:ascii="Times New Roman" w:hAnsi="Times New Roman"/>
          <w:sz w:val="28"/>
        </w:rPr>
        <w:t>və</w:t>
      </w:r>
      <w:r w:rsidR="00EB570A" w:rsidRPr="006F3086">
        <w:rPr>
          <w:rFonts w:ascii="Times New Roman" w:hAnsi="Times New Roman"/>
          <w:sz w:val="28"/>
        </w:rPr>
        <w:t xml:space="preserve"> </w:t>
      </w:r>
      <w:r w:rsidRPr="006F3086">
        <w:rPr>
          <w:rFonts w:ascii="Times New Roman" w:hAnsi="Times New Roman"/>
          <w:sz w:val="28"/>
        </w:rPr>
        <w:t>səmərəli</w:t>
      </w:r>
      <w:r w:rsidR="00EB570A" w:rsidRPr="006F3086">
        <w:rPr>
          <w:rFonts w:ascii="Times New Roman" w:hAnsi="Times New Roman"/>
          <w:sz w:val="28"/>
        </w:rPr>
        <w:t xml:space="preserve"> </w:t>
      </w:r>
      <w:r w:rsidRPr="006F3086">
        <w:rPr>
          <w:rFonts w:ascii="Times New Roman" w:hAnsi="Times New Roman"/>
          <w:sz w:val="28"/>
        </w:rPr>
        <w:t>təşkil</w:t>
      </w:r>
      <w:r w:rsidR="00EB570A" w:rsidRPr="006F3086">
        <w:rPr>
          <w:rFonts w:ascii="Times New Roman" w:hAnsi="Times New Roman"/>
          <w:sz w:val="28"/>
        </w:rPr>
        <w:t xml:space="preserve"> </w:t>
      </w:r>
      <w:r w:rsidRPr="006F3086">
        <w:rPr>
          <w:rFonts w:ascii="Times New Roman" w:hAnsi="Times New Roman"/>
          <w:sz w:val="28"/>
        </w:rPr>
        <w:t>edilmiş</w:t>
      </w:r>
      <w:r w:rsidR="00EB570A" w:rsidRPr="006F3086">
        <w:rPr>
          <w:rFonts w:ascii="Times New Roman" w:hAnsi="Times New Roman"/>
          <w:sz w:val="28"/>
        </w:rPr>
        <w:t xml:space="preserve"> </w:t>
      </w:r>
      <w:r w:rsidRPr="006F3086">
        <w:rPr>
          <w:rFonts w:ascii="Times New Roman" w:hAnsi="Times New Roman"/>
          <w:sz w:val="28"/>
        </w:rPr>
        <w:t>uçot</w:t>
      </w:r>
      <w:r w:rsidR="00EB570A" w:rsidRPr="006F3086">
        <w:rPr>
          <w:rFonts w:ascii="Times New Roman" w:hAnsi="Times New Roman"/>
          <w:sz w:val="28"/>
        </w:rPr>
        <w:t xml:space="preserve"> </w:t>
      </w:r>
      <w:r w:rsidRPr="006F3086">
        <w:rPr>
          <w:rFonts w:ascii="Times New Roman" w:hAnsi="Times New Roman"/>
          <w:sz w:val="28"/>
        </w:rPr>
        <w:t>və</w:t>
      </w:r>
      <w:r w:rsidR="00EB570A" w:rsidRPr="006F3086">
        <w:rPr>
          <w:rFonts w:ascii="Times New Roman" w:hAnsi="Times New Roman"/>
          <w:sz w:val="28"/>
        </w:rPr>
        <w:t xml:space="preserve"> </w:t>
      </w:r>
      <w:r w:rsidRPr="006F3086">
        <w:rPr>
          <w:rFonts w:ascii="Times New Roman" w:hAnsi="Times New Roman"/>
          <w:sz w:val="28"/>
        </w:rPr>
        <w:t>onun</w:t>
      </w:r>
      <w:r w:rsidR="00EB570A" w:rsidRPr="006F3086">
        <w:rPr>
          <w:rFonts w:ascii="Times New Roman" w:hAnsi="Times New Roman"/>
          <w:sz w:val="28"/>
        </w:rPr>
        <w:t xml:space="preserve"> </w:t>
      </w:r>
      <w:r w:rsidRPr="006F3086">
        <w:rPr>
          <w:rFonts w:ascii="Times New Roman" w:hAnsi="Times New Roman"/>
          <w:sz w:val="28"/>
        </w:rPr>
        <w:t>məlumatlarına</w:t>
      </w:r>
      <w:r w:rsidR="00EB570A" w:rsidRPr="006F3086">
        <w:rPr>
          <w:rFonts w:ascii="Times New Roman" w:hAnsi="Times New Roman"/>
          <w:sz w:val="28"/>
        </w:rPr>
        <w:t xml:space="preserve"> </w:t>
      </w:r>
      <w:r w:rsidRPr="006F3086">
        <w:rPr>
          <w:rFonts w:ascii="Times New Roman" w:hAnsi="Times New Roman"/>
          <w:sz w:val="28"/>
        </w:rPr>
        <w:t>əsaslanan</w:t>
      </w:r>
      <w:r w:rsidR="00EB570A" w:rsidRPr="006F3086">
        <w:rPr>
          <w:rFonts w:ascii="Times New Roman" w:hAnsi="Times New Roman"/>
          <w:sz w:val="28"/>
        </w:rPr>
        <w:t xml:space="preserve">  və bu sahədə aparılan </w:t>
      </w:r>
      <w:r w:rsidRPr="006F3086">
        <w:rPr>
          <w:rFonts w:ascii="Times New Roman" w:hAnsi="Times New Roman"/>
          <w:sz w:val="28"/>
        </w:rPr>
        <w:t>iqtisadi</w:t>
      </w:r>
      <w:r w:rsidR="00EB570A" w:rsidRPr="006F3086">
        <w:rPr>
          <w:rFonts w:ascii="Times New Roman" w:hAnsi="Times New Roman"/>
          <w:sz w:val="28"/>
        </w:rPr>
        <w:t xml:space="preserve"> </w:t>
      </w:r>
      <w:r w:rsidRPr="006F3086">
        <w:rPr>
          <w:rFonts w:ascii="Times New Roman" w:hAnsi="Times New Roman"/>
          <w:sz w:val="28"/>
        </w:rPr>
        <w:t>təhlili</w:t>
      </w:r>
      <w:r w:rsidR="00EB570A" w:rsidRPr="006F3086">
        <w:rPr>
          <w:rFonts w:ascii="Times New Roman" w:hAnsi="Times New Roman"/>
          <w:sz w:val="28"/>
        </w:rPr>
        <w:t xml:space="preserve"> </w:t>
      </w:r>
      <w:r w:rsidRPr="006F3086">
        <w:rPr>
          <w:rFonts w:ascii="Times New Roman" w:hAnsi="Times New Roman"/>
          <w:sz w:val="28"/>
        </w:rPr>
        <w:t>qeyd</w:t>
      </w:r>
      <w:r w:rsidR="00EB570A" w:rsidRPr="006F3086">
        <w:rPr>
          <w:rFonts w:ascii="Times New Roman" w:hAnsi="Times New Roman"/>
          <w:sz w:val="28"/>
        </w:rPr>
        <w:t xml:space="preserve"> </w:t>
      </w:r>
      <w:r w:rsidRPr="006F3086">
        <w:rPr>
          <w:rFonts w:ascii="Times New Roman" w:hAnsi="Times New Roman"/>
          <w:sz w:val="28"/>
        </w:rPr>
        <w:t>edilən</w:t>
      </w:r>
      <w:r w:rsidR="00EB570A" w:rsidRPr="006F3086">
        <w:rPr>
          <w:rFonts w:ascii="Times New Roman" w:hAnsi="Times New Roman"/>
          <w:sz w:val="28"/>
        </w:rPr>
        <w:t xml:space="preserve"> </w:t>
      </w:r>
      <w:r w:rsidRPr="006F3086">
        <w:rPr>
          <w:rFonts w:ascii="Times New Roman" w:hAnsi="Times New Roman"/>
          <w:sz w:val="28"/>
        </w:rPr>
        <w:t>məsələnin</w:t>
      </w:r>
      <w:r w:rsidR="00EB570A" w:rsidRPr="006F3086">
        <w:rPr>
          <w:rFonts w:ascii="Times New Roman" w:hAnsi="Times New Roman"/>
          <w:sz w:val="28"/>
        </w:rPr>
        <w:t xml:space="preserve"> </w:t>
      </w:r>
      <w:r w:rsidRPr="006F3086">
        <w:rPr>
          <w:rFonts w:ascii="Times New Roman" w:hAnsi="Times New Roman"/>
          <w:sz w:val="28"/>
        </w:rPr>
        <w:t>həllində</w:t>
      </w:r>
      <w:r w:rsidR="00EB570A" w:rsidRPr="006F3086">
        <w:rPr>
          <w:rFonts w:ascii="Times New Roman" w:hAnsi="Times New Roman"/>
          <w:sz w:val="28"/>
        </w:rPr>
        <w:t xml:space="preserve"> </w:t>
      </w:r>
      <w:r w:rsidRPr="006F3086">
        <w:rPr>
          <w:rFonts w:ascii="Times New Roman" w:hAnsi="Times New Roman"/>
          <w:sz w:val="28"/>
        </w:rPr>
        <w:t>xüsusi</w:t>
      </w:r>
      <w:r w:rsidR="00EB570A" w:rsidRPr="006F3086">
        <w:rPr>
          <w:rFonts w:ascii="Times New Roman" w:hAnsi="Times New Roman"/>
          <w:sz w:val="28"/>
        </w:rPr>
        <w:t xml:space="preserve"> </w:t>
      </w:r>
      <w:r w:rsidRPr="006F3086">
        <w:rPr>
          <w:rFonts w:ascii="Times New Roman" w:hAnsi="Times New Roman"/>
          <w:sz w:val="28"/>
        </w:rPr>
        <w:t>rola</w:t>
      </w:r>
      <w:r w:rsidR="00EB570A" w:rsidRPr="006F3086">
        <w:rPr>
          <w:rFonts w:ascii="Times New Roman" w:hAnsi="Times New Roman"/>
          <w:sz w:val="28"/>
        </w:rPr>
        <w:t xml:space="preserve"> </w:t>
      </w:r>
      <w:r w:rsidRPr="006F3086">
        <w:rPr>
          <w:rFonts w:ascii="Times New Roman" w:hAnsi="Times New Roman"/>
          <w:sz w:val="28"/>
        </w:rPr>
        <w:t>malikdir</w:t>
      </w:r>
      <w:r w:rsidR="00EB570A" w:rsidRPr="006F3086">
        <w:rPr>
          <w:rFonts w:ascii="Times New Roman" w:hAnsi="Times New Roman"/>
          <w:sz w:val="28"/>
        </w:rPr>
        <w:t xml:space="preserve">. </w:t>
      </w:r>
      <w:r w:rsidRPr="006F3086">
        <w:rPr>
          <w:rFonts w:ascii="Times New Roman" w:hAnsi="Times New Roman"/>
          <w:sz w:val="28"/>
        </w:rPr>
        <w:t>B</w:t>
      </w:r>
      <w:r w:rsidR="00EB570A" w:rsidRPr="006F3086">
        <w:rPr>
          <w:rFonts w:ascii="Times New Roman" w:hAnsi="Times New Roman"/>
          <w:sz w:val="28"/>
        </w:rPr>
        <w:t xml:space="preserve">ütün bu qeyd edilənlər  yerinə yetirilmiş maqistr  işinin </w:t>
      </w:r>
      <w:r w:rsidR="00957EF4" w:rsidRPr="006F3086">
        <w:rPr>
          <w:rFonts w:ascii="Times New Roman" w:hAnsi="Times New Roman"/>
          <w:sz w:val="28"/>
        </w:rPr>
        <w:t xml:space="preserve">aktuallığını </w:t>
      </w:r>
      <w:r w:rsidR="00EB570A" w:rsidRPr="006F3086">
        <w:rPr>
          <w:rFonts w:ascii="Times New Roman" w:hAnsi="Times New Roman"/>
          <w:sz w:val="28"/>
        </w:rPr>
        <w:t xml:space="preserve">bir daha təsdiqləyir. </w:t>
      </w:r>
    </w:p>
    <w:p w:rsidR="00D94AB4" w:rsidRPr="006F3086" w:rsidRDefault="00904C9A" w:rsidP="006F3086">
      <w:pPr>
        <w:spacing w:after="0" w:line="360" w:lineRule="auto"/>
        <w:jc w:val="both"/>
        <w:rPr>
          <w:rFonts w:ascii="Times New Roman" w:hAnsi="Times New Roman"/>
          <w:bCs/>
          <w:sz w:val="28"/>
          <w:szCs w:val="28"/>
        </w:rPr>
      </w:pPr>
      <w:r w:rsidRPr="006F3086">
        <w:rPr>
          <w:rFonts w:ascii="Times New Roman" w:hAnsi="Times New Roman"/>
          <w:b/>
          <w:bCs/>
          <w:sz w:val="28"/>
          <w:szCs w:val="28"/>
        </w:rPr>
        <w:t xml:space="preserve">   </w:t>
      </w:r>
      <w:r w:rsidR="00206F4A" w:rsidRPr="006F3086">
        <w:rPr>
          <w:rFonts w:ascii="Times New Roman" w:hAnsi="Times New Roman"/>
          <w:b/>
          <w:bCs/>
          <w:sz w:val="28"/>
          <w:szCs w:val="28"/>
        </w:rPr>
        <w:t>Problemin öyrənilmə səviyyəsi:</w:t>
      </w:r>
      <w:r w:rsidR="00206F4A" w:rsidRPr="006F3086">
        <w:rPr>
          <w:rFonts w:ascii="Times New Roman" w:hAnsi="Times New Roman"/>
          <w:bCs/>
          <w:sz w:val="28"/>
          <w:szCs w:val="28"/>
        </w:rPr>
        <w:t xml:space="preserve"> </w:t>
      </w:r>
      <w:r w:rsidR="00DE67EA" w:rsidRPr="006F3086">
        <w:rPr>
          <w:rFonts w:ascii="Times New Roman" w:hAnsi="Times New Roman"/>
          <w:bCs/>
          <w:sz w:val="28"/>
          <w:szCs w:val="28"/>
        </w:rPr>
        <w:t xml:space="preserve">Qeyd etmək lazımdır ki,  </w:t>
      </w:r>
      <w:r w:rsidRPr="006F3086">
        <w:rPr>
          <w:rFonts w:ascii="Times New Roman" w:hAnsi="Times New Roman"/>
          <w:bCs/>
          <w:sz w:val="28"/>
          <w:szCs w:val="28"/>
        </w:rPr>
        <w:t>əməyin ödənişinin uçotu və təhlilinin  nəzəri və praktiki problemləri xarici</w:t>
      </w:r>
      <w:r w:rsidR="0035335C">
        <w:rPr>
          <w:rFonts w:ascii="Times New Roman" w:hAnsi="Times New Roman"/>
          <w:bCs/>
          <w:sz w:val="28"/>
          <w:szCs w:val="28"/>
        </w:rPr>
        <w:t xml:space="preserve"> və </w:t>
      </w:r>
      <w:r w:rsidRPr="006F3086">
        <w:rPr>
          <w:rFonts w:ascii="Times New Roman" w:hAnsi="Times New Roman"/>
          <w:bCs/>
          <w:sz w:val="28"/>
          <w:szCs w:val="28"/>
        </w:rPr>
        <w:t xml:space="preserve"> </w:t>
      </w:r>
      <w:r w:rsidR="0035335C">
        <w:rPr>
          <w:rFonts w:ascii="Times New Roman" w:hAnsi="Times New Roman"/>
          <w:bCs/>
          <w:sz w:val="28"/>
          <w:szCs w:val="28"/>
        </w:rPr>
        <w:t xml:space="preserve">respublikamızın </w:t>
      </w:r>
      <w:r w:rsidRPr="006F3086">
        <w:rPr>
          <w:rFonts w:ascii="Times New Roman" w:hAnsi="Times New Roman"/>
          <w:bCs/>
          <w:sz w:val="28"/>
          <w:szCs w:val="28"/>
        </w:rPr>
        <w:t xml:space="preserve"> iqtisadçı </w:t>
      </w:r>
      <w:r w:rsidR="00DE67EA" w:rsidRPr="006F3086">
        <w:rPr>
          <w:rFonts w:ascii="Times New Roman" w:hAnsi="Times New Roman"/>
          <w:bCs/>
          <w:sz w:val="28"/>
          <w:szCs w:val="28"/>
        </w:rPr>
        <w:t xml:space="preserve">alim  və tədqiqatçılardan </w:t>
      </w:r>
      <w:r w:rsidR="003D3FE5" w:rsidRPr="006F3086">
        <w:rPr>
          <w:rFonts w:ascii="Times New Roman" w:hAnsi="Times New Roman"/>
          <w:bCs/>
          <w:sz w:val="28"/>
          <w:szCs w:val="28"/>
        </w:rPr>
        <w:t>S.N.</w:t>
      </w:r>
      <w:r w:rsidRPr="006F3086">
        <w:rPr>
          <w:rFonts w:ascii="Times New Roman" w:hAnsi="Times New Roman"/>
          <w:bCs/>
          <w:sz w:val="28"/>
          <w:szCs w:val="28"/>
        </w:rPr>
        <w:t>L</w:t>
      </w:r>
      <w:r w:rsidR="003D3FE5" w:rsidRPr="006F3086">
        <w:rPr>
          <w:rFonts w:ascii="Times New Roman" w:hAnsi="Times New Roman"/>
          <w:bCs/>
          <w:sz w:val="28"/>
          <w:szCs w:val="28"/>
        </w:rPr>
        <w:t>ebedeva</w:t>
      </w:r>
      <w:r w:rsidRPr="006F3086">
        <w:rPr>
          <w:rFonts w:ascii="Times New Roman" w:hAnsi="Times New Roman"/>
          <w:bCs/>
          <w:sz w:val="28"/>
          <w:szCs w:val="28"/>
        </w:rPr>
        <w:t>,</w:t>
      </w:r>
      <w:r w:rsidR="003D3FE5" w:rsidRPr="006F3086">
        <w:rPr>
          <w:rFonts w:ascii="Times New Roman" w:hAnsi="Times New Roman"/>
          <w:bCs/>
          <w:sz w:val="28"/>
          <w:szCs w:val="28"/>
        </w:rPr>
        <w:t xml:space="preserve"> L.M.Misnikoba, V.V. Adamçuk,</w:t>
      </w:r>
      <w:r w:rsidR="00355D90">
        <w:rPr>
          <w:rFonts w:ascii="Times New Roman" w:hAnsi="Times New Roman"/>
          <w:bCs/>
          <w:sz w:val="28"/>
          <w:szCs w:val="28"/>
        </w:rPr>
        <w:t xml:space="preserve"> </w:t>
      </w:r>
      <w:r w:rsidR="003D3FE5" w:rsidRPr="006F3086">
        <w:rPr>
          <w:rFonts w:ascii="Times New Roman" w:hAnsi="Times New Roman"/>
          <w:bCs/>
          <w:sz w:val="28"/>
          <w:szCs w:val="28"/>
        </w:rPr>
        <w:t>Q.V. Savitckaya, Q.E.Slizenqer, M.S.Belousov,</w:t>
      </w:r>
      <w:r w:rsidR="0035335C">
        <w:rPr>
          <w:rFonts w:ascii="Times New Roman" w:hAnsi="Times New Roman"/>
          <w:bCs/>
          <w:sz w:val="28"/>
          <w:szCs w:val="28"/>
        </w:rPr>
        <w:t xml:space="preserve"> </w:t>
      </w:r>
      <w:r w:rsidR="003D3FE5" w:rsidRPr="006F3086">
        <w:rPr>
          <w:rFonts w:ascii="Times New Roman" w:hAnsi="Times New Roman"/>
          <w:bCs/>
          <w:sz w:val="28"/>
          <w:szCs w:val="28"/>
        </w:rPr>
        <w:t>Q.ANikolayeva,</w:t>
      </w:r>
      <w:r w:rsidR="0035335C">
        <w:rPr>
          <w:rFonts w:ascii="Times New Roman" w:hAnsi="Times New Roman"/>
          <w:bCs/>
          <w:sz w:val="28"/>
          <w:szCs w:val="28"/>
        </w:rPr>
        <w:t xml:space="preserve"> </w:t>
      </w:r>
      <w:r w:rsidR="003D3FE5" w:rsidRPr="006F3086">
        <w:rPr>
          <w:rFonts w:ascii="Times New Roman" w:hAnsi="Times New Roman"/>
          <w:bCs/>
          <w:sz w:val="28"/>
          <w:szCs w:val="28"/>
        </w:rPr>
        <w:t>T.S.Serqeyeva, .Y.Sokolov, L.İ.Kravxenko,</w:t>
      </w:r>
      <w:r w:rsidR="00355D90">
        <w:rPr>
          <w:rFonts w:ascii="Times New Roman" w:hAnsi="Times New Roman"/>
          <w:bCs/>
          <w:sz w:val="28"/>
          <w:szCs w:val="28"/>
        </w:rPr>
        <w:t xml:space="preserve"> </w:t>
      </w:r>
      <w:r w:rsidR="003D3FE5" w:rsidRPr="006F3086">
        <w:rPr>
          <w:rFonts w:ascii="Times New Roman" w:hAnsi="Times New Roman"/>
          <w:bCs/>
          <w:sz w:val="28"/>
          <w:szCs w:val="28"/>
        </w:rPr>
        <w:t xml:space="preserve">A.İ.İlina, </w:t>
      </w:r>
      <w:r w:rsidR="00570421" w:rsidRPr="006F3086">
        <w:rPr>
          <w:rFonts w:ascii="Times New Roman" w:hAnsi="Times New Roman"/>
          <w:bCs/>
          <w:sz w:val="28"/>
          <w:szCs w:val="28"/>
        </w:rPr>
        <w:t xml:space="preserve"> N.P.Ko</w:t>
      </w:r>
      <w:r w:rsidR="0035335C">
        <w:rPr>
          <w:rFonts w:ascii="Times New Roman" w:hAnsi="Times New Roman"/>
          <w:bCs/>
          <w:sz w:val="28"/>
          <w:szCs w:val="28"/>
        </w:rPr>
        <w:t xml:space="preserve">ndrakov, V.Q.Qetman, N.P.Tişkov, </w:t>
      </w:r>
      <w:r w:rsidR="00570421" w:rsidRPr="006F3086">
        <w:rPr>
          <w:rFonts w:ascii="Times New Roman" w:hAnsi="Times New Roman"/>
          <w:bCs/>
          <w:sz w:val="28"/>
          <w:szCs w:val="28"/>
        </w:rPr>
        <w:t>prof. S.M.Səbzəliyev, prof Q.Ə.Abbasov, prof. V.İ. İsayev,</w:t>
      </w:r>
      <w:r w:rsidR="00D94AB4" w:rsidRPr="006F3086">
        <w:rPr>
          <w:rFonts w:ascii="Times New Roman" w:hAnsi="Times New Roman"/>
          <w:bCs/>
          <w:sz w:val="28"/>
          <w:szCs w:val="28"/>
        </w:rPr>
        <w:t xml:space="preserve"> </w:t>
      </w:r>
      <w:r w:rsidR="00570421" w:rsidRPr="006F3086">
        <w:rPr>
          <w:rFonts w:ascii="Times New Roman" w:hAnsi="Times New Roman"/>
          <w:bCs/>
          <w:sz w:val="28"/>
          <w:szCs w:val="28"/>
        </w:rPr>
        <w:t>prof. H.İ.Namazəliyev</w:t>
      </w:r>
      <w:r w:rsidR="00D94AB4" w:rsidRPr="006F3086">
        <w:rPr>
          <w:rFonts w:ascii="Times New Roman" w:hAnsi="Times New Roman"/>
          <w:bCs/>
          <w:sz w:val="28"/>
          <w:szCs w:val="28"/>
        </w:rPr>
        <w:t xml:space="preserve"> və digərlərinin əsərlərində  də  öz əksini tapmışdır. </w:t>
      </w:r>
    </w:p>
    <w:p w:rsidR="00DE67EA" w:rsidRPr="006F3086" w:rsidRDefault="00DE67EA" w:rsidP="006F3086">
      <w:pPr>
        <w:spacing w:after="0" w:line="360" w:lineRule="auto"/>
        <w:jc w:val="both"/>
        <w:rPr>
          <w:rFonts w:ascii="Times New Roman" w:hAnsi="Times New Roman"/>
          <w:bCs/>
          <w:sz w:val="28"/>
          <w:szCs w:val="28"/>
        </w:rPr>
      </w:pPr>
      <w:r w:rsidRPr="006F3086">
        <w:rPr>
          <w:rFonts w:ascii="Times New Roman" w:hAnsi="Times New Roman"/>
          <w:bCs/>
          <w:sz w:val="28"/>
          <w:szCs w:val="28"/>
        </w:rPr>
        <w:t>Xüsusi olara</w:t>
      </w:r>
      <w:r w:rsidR="00D94AB4" w:rsidRPr="006F3086">
        <w:rPr>
          <w:rFonts w:ascii="Times New Roman" w:hAnsi="Times New Roman"/>
          <w:bCs/>
          <w:sz w:val="28"/>
          <w:szCs w:val="28"/>
        </w:rPr>
        <w:t>q qeyd etmək  yerinə  düşər ki</w:t>
      </w:r>
      <w:r w:rsidRPr="006F3086">
        <w:rPr>
          <w:rFonts w:ascii="Times New Roman" w:hAnsi="Times New Roman"/>
          <w:bCs/>
          <w:sz w:val="28"/>
          <w:szCs w:val="28"/>
        </w:rPr>
        <w:t xml:space="preserve">, iqtisadi ədəbiyyatlarda və elmi-tədqiqat işlərində sadalanan müəlliflər tərəfindən geniş şərh olunan və praktiki aprobasiyadan keçən  </w:t>
      </w:r>
      <w:r w:rsidR="00D94AB4" w:rsidRPr="006F3086">
        <w:rPr>
          <w:rFonts w:ascii="Times New Roman" w:hAnsi="Times New Roman"/>
          <w:bCs/>
          <w:sz w:val="28"/>
          <w:szCs w:val="28"/>
        </w:rPr>
        <w:t xml:space="preserve">əmək ödənişinin  uçotu </w:t>
      </w:r>
      <w:r w:rsidRPr="006F3086">
        <w:rPr>
          <w:rFonts w:ascii="Times New Roman" w:hAnsi="Times New Roman"/>
          <w:bCs/>
          <w:sz w:val="28"/>
          <w:szCs w:val="28"/>
        </w:rPr>
        <w:t xml:space="preserve">və təhlili metodikasını fəaliyyətdə olan </w:t>
      </w:r>
      <w:r w:rsidR="0035335C">
        <w:rPr>
          <w:rFonts w:ascii="Times New Roman" w:hAnsi="Times New Roman"/>
          <w:bCs/>
          <w:sz w:val="28"/>
          <w:szCs w:val="28"/>
        </w:rPr>
        <w:t>müəssisələrin</w:t>
      </w:r>
      <w:r w:rsidRPr="006F3086">
        <w:rPr>
          <w:rFonts w:ascii="Times New Roman" w:hAnsi="Times New Roman"/>
          <w:bCs/>
          <w:sz w:val="28"/>
          <w:szCs w:val="28"/>
        </w:rPr>
        <w:t xml:space="preserve"> iş təcrübəsində mexaniki surətdə tətbiqi nəzəri</w:t>
      </w:r>
      <w:r w:rsidR="00D94AB4" w:rsidRPr="006F3086">
        <w:rPr>
          <w:rFonts w:ascii="Times New Roman" w:hAnsi="Times New Roman"/>
          <w:bCs/>
          <w:sz w:val="28"/>
          <w:szCs w:val="28"/>
        </w:rPr>
        <w:t>,</w:t>
      </w:r>
      <w:r w:rsidRPr="006F3086">
        <w:rPr>
          <w:rFonts w:ascii="Times New Roman" w:hAnsi="Times New Roman"/>
          <w:bCs/>
          <w:sz w:val="28"/>
          <w:szCs w:val="28"/>
        </w:rPr>
        <w:t xml:space="preserve"> metodoloji </w:t>
      </w:r>
      <w:r w:rsidR="00D94AB4" w:rsidRPr="006F3086">
        <w:rPr>
          <w:rFonts w:ascii="Times New Roman" w:hAnsi="Times New Roman"/>
          <w:bCs/>
          <w:sz w:val="28"/>
          <w:szCs w:val="28"/>
        </w:rPr>
        <w:t xml:space="preserve">və </w:t>
      </w:r>
      <w:r w:rsidRPr="006F3086">
        <w:rPr>
          <w:rFonts w:ascii="Times New Roman" w:hAnsi="Times New Roman"/>
          <w:bCs/>
          <w:sz w:val="28"/>
          <w:szCs w:val="28"/>
        </w:rPr>
        <w:t>praktiki baxımdan səmərəli olmur.Çünki, müxtəlif mülkiyyət münasibətlərinə mənsub respublika  müəssisələrin spesifik xüsusiyyətləri nəzərə alınmadıqla həmin metodikanın səmərəsi  xeyli azalır.   Ona görə də dövlət və qeyri-dövlət müəssisələri</w:t>
      </w:r>
      <w:r w:rsidRPr="006F3086">
        <w:rPr>
          <w:rFonts w:ascii="Times New Roman" w:hAnsi="Times New Roman"/>
          <w:bCs/>
          <w:sz w:val="28"/>
          <w:szCs w:val="28"/>
        </w:rPr>
        <w:softHyphen/>
        <w:t xml:space="preserve">nin fəaliyyəti ilə bilavasitə bağlı olan və onların spesifikasını nəzərə alan metodikanın işlənməsi və istifadə olunması müasir dövrdə məqsədəuyğun sayıla bilər. Bundan başqa, dövlət və qeyri-dövlət müəssisələrinin </w:t>
      </w:r>
      <w:r w:rsidR="00D94AB4" w:rsidRPr="006F3086">
        <w:rPr>
          <w:rFonts w:ascii="Times New Roman" w:hAnsi="Times New Roman"/>
          <w:bCs/>
          <w:sz w:val="28"/>
          <w:szCs w:val="28"/>
        </w:rPr>
        <w:t xml:space="preserve">əməyin ödənişinin uçotu </w:t>
      </w:r>
      <w:r w:rsidRPr="006F3086">
        <w:rPr>
          <w:rFonts w:ascii="Times New Roman" w:hAnsi="Times New Roman"/>
          <w:bCs/>
          <w:sz w:val="28"/>
          <w:szCs w:val="28"/>
        </w:rPr>
        <w:t xml:space="preserve">konseptual, metodoloji, metodiki və praktiki əsaslarının sistemli tətbiqinin qənaətbəxş </w:t>
      </w:r>
      <w:r w:rsidR="00D94AB4" w:rsidRPr="006F3086">
        <w:rPr>
          <w:rFonts w:ascii="Times New Roman" w:hAnsi="Times New Roman"/>
          <w:bCs/>
          <w:sz w:val="28"/>
          <w:szCs w:val="28"/>
        </w:rPr>
        <w:t xml:space="preserve">və beynəlxalq praktikaya və standartlara tam uyğun </w:t>
      </w:r>
      <w:r w:rsidRPr="006F3086">
        <w:rPr>
          <w:rFonts w:ascii="Times New Roman" w:hAnsi="Times New Roman"/>
          <w:bCs/>
          <w:sz w:val="28"/>
          <w:szCs w:val="28"/>
        </w:rPr>
        <w:t xml:space="preserve"> </w:t>
      </w:r>
      <w:r w:rsidRPr="006F3086">
        <w:rPr>
          <w:rFonts w:ascii="Times New Roman" w:hAnsi="Times New Roman"/>
          <w:bCs/>
          <w:sz w:val="28"/>
          <w:szCs w:val="28"/>
        </w:rPr>
        <w:lastRenderedPageBreak/>
        <w:t xml:space="preserve">səviyyədə olmaması və maliyyə hesabatının təhlili prosesində yaranın çətinliklər həmin problemin həllinin zəruriliyini daha da artırır. </w:t>
      </w:r>
    </w:p>
    <w:p w:rsidR="0090406C" w:rsidRDefault="00DE67EA" w:rsidP="0090406C">
      <w:pPr>
        <w:spacing w:after="0" w:line="360" w:lineRule="auto"/>
        <w:ind w:firstLine="540"/>
        <w:jc w:val="both"/>
        <w:rPr>
          <w:rFonts w:ascii="Times New Roman" w:hAnsi="Times New Roman"/>
          <w:bCs/>
          <w:sz w:val="28"/>
          <w:szCs w:val="28"/>
        </w:rPr>
      </w:pPr>
      <w:r w:rsidRPr="006F3086">
        <w:rPr>
          <w:rFonts w:ascii="Times New Roman" w:hAnsi="Times New Roman"/>
          <w:b/>
          <w:sz w:val="28"/>
          <w:szCs w:val="28"/>
        </w:rPr>
        <w:t>Tədqiqatın məqsədi və vəzifələri.</w:t>
      </w:r>
      <w:r w:rsidRPr="006F3086">
        <w:rPr>
          <w:rFonts w:ascii="Times New Roman" w:hAnsi="Times New Roman"/>
          <w:bCs/>
          <w:sz w:val="28"/>
          <w:szCs w:val="28"/>
        </w:rPr>
        <w:t xml:space="preserve"> Aparılan tədqiqat işində əsas məqsəd bazar münasibətlərinin tələbləri nəzərə alınmaqla </w:t>
      </w:r>
      <w:r w:rsidR="00191C61" w:rsidRPr="006F3086">
        <w:rPr>
          <w:rFonts w:ascii="Times New Roman" w:hAnsi="Times New Roman"/>
          <w:bCs/>
          <w:sz w:val="28"/>
          <w:szCs w:val="28"/>
        </w:rPr>
        <w:t xml:space="preserve">əməyin ödənişinin </w:t>
      </w:r>
      <w:r w:rsidRPr="006F3086">
        <w:rPr>
          <w:rFonts w:ascii="Times New Roman" w:hAnsi="Times New Roman"/>
          <w:bCs/>
          <w:sz w:val="28"/>
          <w:szCs w:val="28"/>
        </w:rPr>
        <w:t xml:space="preserve"> uçotu və təhlili metodika</w:t>
      </w:r>
      <w:r w:rsidRPr="006F3086">
        <w:rPr>
          <w:rFonts w:ascii="Times New Roman" w:hAnsi="Times New Roman"/>
          <w:bCs/>
          <w:sz w:val="28"/>
          <w:szCs w:val="28"/>
        </w:rPr>
        <w:softHyphen/>
        <w:t xml:space="preserve">sını yeni aspektdə işləyib hazırlamaqdan və beynəlxalq təcrübə baxımından onun təkmilləşdirilməsinə </w:t>
      </w:r>
      <w:r w:rsidR="004379BE" w:rsidRPr="006F3086">
        <w:rPr>
          <w:rFonts w:ascii="Times New Roman" w:hAnsi="Times New Roman"/>
          <w:bCs/>
          <w:sz w:val="28"/>
          <w:szCs w:val="28"/>
        </w:rPr>
        <w:t xml:space="preserve">dair </w:t>
      </w:r>
      <w:r w:rsidRPr="006F3086">
        <w:rPr>
          <w:rFonts w:ascii="Times New Roman" w:hAnsi="Times New Roman"/>
          <w:bCs/>
          <w:sz w:val="28"/>
          <w:szCs w:val="28"/>
        </w:rPr>
        <w:t xml:space="preserve"> elmi cəhətdən əsaslandırılmış  tövsiyyə və təkliflər  işləyib hazırlamaqdan ibarətdir. </w:t>
      </w:r>
      <w:r w:rsidR="0090406C">
        <w:rPr>
          <w:rFonts w:ascii="Times New Roman" w:hAnsi="Times New Roman"/>
          <w:bCs/>
          <w:sz w:val="28"/>
          <w:szCs w:val="28"/>
        </w:rPr>
        <w:t>Məhz bu məqsədə çatmaq üçün dissertasiya işində aşağıdakı vəzifələrin həlli nəzərdə tutulmuşdur:</w:t>
      </w:r>
    </w:p>
    <w:p w:rsidR="0090406C" w:rsidRDefault="0090406C" w:rsidP="0090406C">
      <w:pPr>
        <w:spacing w:after="0" w:line="360" w:lineRule="auto"/>
        <w:ind w:firstLine="540"/>
        <w:jc w:val="both"/>
        <w:rPr>
          <w:rFonts w:ascii="Times New Roman" w:hAnsi="Times New Roman"/>
          <w:bCs/>
          <w:sz w:val="28"/>
          <w:szCs w:val="28"/>
        </w:rPr>
      </w:pPr>
      <w:r>
        <w:rPr>
          <w:rFonts w:ascii="Times Roman AzLat" w:hAnsi="Times Roman AzLat"/>
          <w:sz w:val="28"/>
          <w:szCs w:val="28"/>
        </w:rPr>
        <w:t>-</w:t>
      </w:r>
      <w:r>
        <w:rPr>
          <w:rFonts w:ascii="Times New Roman" w:hAnsi="Times New Roman"/>
          <w:bCs/>
          <w:sz w:val="28"/>
          <w:szCs w:val="28"/>
        </w:rPr>
        <w:t xml:space="preserve"> bazar iqtisadiyyatı şəraitində əmək ehtiyatlarının iqtisadi  həyatda  yeri və rolunu düzgün müəyyəv etmək; </w:t>
      </w:r>
    </w:p>
    <w:p w:rsidR="0090406C" w:rsidRDefault="0090406C" w:rsidP="0090406C">
      <w:pPr>
        <w:spacing w:after="0" w:line="360" w:lineRule="auto"/>
        <w:ind w:firstLine="540"/>
        <w:jc w:val="both"/>
        <w:rPr>
          <w:rFonts w:ascii="Times New Roman" w:hAnsi="Times New Roman"/>
          <w:bCs/>
          <w:sz w:val="28"/>
          <w:szCs w:val="28"/>
        </w:rPr>
      </w:pPr>
      <w:r>
        <w:rPr>
          <w:rFonts w:ascii="Times New Roman" w:hAnsi="Times New Roman"/>
          <w:bCs/>
          <w:sz w:val="28"/>
          <w:szCs w:val="28"/>
        </w:rPr>
        <w:t>- hal-hazırda  müəssisə və təşkilatlarda  həyat keçirilən əmək haqqı siyasətinin  mahiyyərini açıqlamaq;</w:t>
      </w:r>
    </w:p>
    <w:p w:rsidR="0090406C" w:rsidRDefault="0090406C" w:rsidP="0090406C">
      <w:pPr>
        <w:spacing w:after="0" w:line="360" w:lineRule="auto"/>
        <w:ind w:firstLine="540"/>
        <w:jc w:val="both"/>
        <w:rPr>
          <w:rFonts w:ascii="Times New Roman" w:hAnsi="Times New Roman"/>
          <w:bCs/>
          <w:sz w:val="28"/>
          <w:szCs w:val="28"/>
        </w:rPr>
      </w:pPr>
      <w:r>
        <w:rPr>
          <w:rFonts w:ascii="Times New Roman" w:hAnsi="Times New Roman"/>
          <w:bCs/>
          <w:sz w:val="28"/>
          <w:szCs w:val="28"/>
        </w:rPr>
        <w:t>- yeni iqtisadi münasibətlər sistemində  əmək haqqının sosial-iqtisadi mahiyyəti,  məzmunu və funksiyalarını  şərh etmək;</w:t>
      </w:r>
    </w:p>
    <w:p w:rsidR="0090406C" w:rsidRDefault="0090406C" w:rsidP="0090406C">
      <w:pPr>
        <w:spacing w:after="0" w:line="360" w:lineRule="auto"/>
        <w:ind w:firstLine="540"/>
        <w:jc w:val="both"/>
        <w:rPr>
          <w:rFonts w:ascii="Times New Roman" w:hAnsi="Times New Roman"/>
          <w:bCs/>
          <w:sz w:val="28"/>
          <w:szCs w:val="28"/>
        </w:rPr>
      </w:pPr>
      <w:r>
        <w:rPr>
          <w:rFonts w:ascii="Times New Roman" w:hAnsi="Times New Roman"/>
          <w:bCs/>
          <w:sz w:val="28"/>
          <w:szCs w:val="28"/>
        </w:rPr>
        <w:t>- hazırda fəaliyyət  göstərən  və müxtəlif mülkiyyətə əsaslanan  ticarət müəssisələrində  tətbiq edilən əmək ödənişinin  forma və sistemlərini araşdırmaq;</w:t>
      </w:r>
    </w:p>
    <w:p w:rsidR="0090406C" w:rsidRDefault="0090406C" w:rsidP="0090406C">
      <w:pPr>
        <w:spacing w:after="0" w:line="360" w:lineRule="auto"/>
        <w:ind w:firstLine="540"/>
        <w:jc w:val="both"/>
        <w:rPr>
          <w:rFonts w:ascii="Times New Roman" w:hAnsi="Times New Roman"/>
          <w:bCs/>
          <w:sz w:val="28"/>
          <w:szCs w:val="28"/>
        </w:rPr>
      </w:pPr>
      <w:r>
        <w:rPr>
          <w:rFonts w:ascii="Times New Roman" w:hAnsi="Times New Roman"/>
          <w:bCs/>
          <w:sz w:val="28"/>
          <w:szCs w:val="28"/>
        </w:rPr>
        <w:t xml:space="preserve">- müəssisələrdə əməyin ödənişi fondunun  formalaşması və  əmək haqqının hesablanması qaydasını nəzərdən  keçirmək; </w:t>
      </w:r>
    </w:p>
    <w:p w:rsidR="0090406C" w:rsidRDefault="0090406C" w:rsidP="0090406C">
      <w:pPr>
        <w:spacing w:after="0" w:line="360" w:lineRule="auto"/>
        <w:ind w:firstLine="540"/>
        <w:jc w:val="both"/>
        <w:rPr>
          <w:rFonts w:ascii="Times New Roman" w:hAnsi="Times New Roman"/>
          <w:bCs/>
          <w:sz w:val="28"/>
          <w:szCs w:val="28"/>
        </w:rPr>
      </w:pPr>
      <w:r>
        <w:rPr>
          <w:rFonts w:ascii="Times New Roman" w:hAnsi="Times New Roman"/>
          <w:bCs/>
          <w:sz w:val="28"/>
          <w:szCs w:val="28"/>
        </w:rPr>
        <w:t>- əmək haqqının movcud uçotu  metodikasını nəzərdən keçirmək və  qiymətləndirmək;</w:t>
      </w:r>
    </w:p>
    <w:p w:rsidR="0090406C" w:rsidRDefault="0090406C" w:rsidP="0090406C">
      <w:pPr>
        <w:spacing w:after="0" w:line="360" w:lineRule="auto"/>
        <w:ind w:firstLine="540"/>
        <w:jc w:val="both"/>
        <w:rPr>
          <w:rFonts w:ascii="Times New Roman" w:hAnsi="Times New Roman"/>
          <w:bCs/>
          <w:sz w:val="28"/>
          <w:szCs w:val="28"/>
        </w:rPr>
      </w:pPr>
      <w:r>
        <w:rPr>
          <w:rFonts w:ascii="Times New Roman" w:hAnsi="Times New Roman"/>
          <w:bCs/>
          <w:sz w:val="28"/>
          <w:szCs w:val="28"/>
        </w:rPr>
        <w:t>- əmək haqqı fondundan istifadəyə nəzarət və əmək üzrə hesabatların hazırlanması məsələlərini nəzərdən keçirmək və  qiymətləndirmək;</w:t>
      </w:r>
    </w:p>
    <w:p w:rsidR="0090406C" w:rsidRDefault="0090406C" w:rsidP="0090406C">
      <w:pPr>
        <w:spacing w:after="0" w:line="360" w:lineRule="auto"/>
        <w:ind w:firstLine="540"/>
        <w:jc w:val="both"/>
        <w:rPr>
          <w:rFonts w:ascii="Times Roman AzLat" w:hAnsi="Times Roman AzLat"/>
          <w:sz w:val="28"/>
          <w:szCs w:val="28"/>
        </w:rPr>
      </w:pPr>
      <w:r>
        <w:rPr>
          <w:rFonts w:ascii="Times New Roman" w:hAnsi="Times New Roman"/>
          <w:bCs/>
          <w:sz w:val="28"/>
          <w:szCs w:val="28"/>
        </w:rPr>
        <w:t xml:space="preserve">- əmək haqqının  uçotunun təkmilləşdirilməsinə  dair metodiki  xarakterli  təkliflər  hazırlamaq;  </w:t>
      </w:r>
    </w:p>
    <w:p w:rsidR="0090406C" w:rsidRDefault="0090406C" w:rsidP="0090406C">
      <w:pPr>
        <w:spacing w:after="0" w:line="360" w:lineRule="auto"/>
        <w:ind w:firstLine="540"/>
        <w:jc w:val="both"/>
        <w:rPr>
          <w:rFonts w:ascii="Times New Roman" w:hAnsi="Times New Roman"/>
          <w:bCs/>
          <w:sz w:val="28"/>
          <w:szCs w:val="28"/>
        </w:rPr>
      </w:pPr>
      <w:r>
        <w:rPr>
          <w:rFonts w:ascii="Times New Roman" w:hAnsi="Times New Roman"/>
          <w:bCs/>
          <w:sz w:val="28"/>
          <w:szCs w:val="28"/>
        </w:rPr>
        <w:t>- müəssisələrdə əmək ehtiyatlarından və əmək haqqı fondundan  istifadənin səmərəliliyinin göstəricilərini  dəqiqləşdirmək;</w:t>
      </w:r>
    </w:p>
    <w:p w:rsidR="0090406C" w:rsidRDefault="0090406C" w:rsidP="0090406C">
      <w:pPr>
        <w:spacing w:after="0" w:line="360" w:lineRule="auto"/>
        <w:ind w:firstLine="540"/>
        <w:jc w:val="both"/>
        <w:rPr>
          <w:rFonts w:ascii="Times New Roman" w:hAnsi="Times New Roman"/>
          <w:bCs/>
          <w:sz w:val="28"/>
          <w:szCs w:val="28"/>
        </w:rPr>
      </w:pPr>
      <w:r>
        <w:rPr>
          <w:rFonts w:ascii="Times New Roman" w:hAnsi="Times New Roman"/>
          <w:bCs/>
          <w:sz w:val="28"/>
          <w:szCs w:val="28"/>
        </w:rPr>
        <w:t>- müəssisədə əmək və əmək haqqı  üzrə göstəriciləri  təhlil etmək;</w:t>
      </w:r>
    </w:p>
    <w:p w:rsidR="007B4DD8" w:rsidRDefault="0090406C" w:rsidP="006F3086">
      <w:pPr>
        <w:spacing w:after="0" w:line="360" w:lineRule="auto"/>
        <w:ind w:firstLine="540"/>
        <w:jc w:val="both"/>
        <w:rPr>
          <w:rFonts w:ascii="Times New Roman" w:hAnsi="Times New Roman"/>
          <w:bCs/>
          <w:sz w:val="28"/>
          <w:szCs w:val="28"/>
        </w:rPr>
      </w:pPr>
      <w:r>
        <w:rPr>
          <w:rFonts w:ascii="Times New Roman" w:hAnsi="Times New Roman"/>
          <w:bCs/>
          <w:sz w:val="28"/>
          <w:szCs w:val="28"/>
        </w:rPr>
        <w:t xml:space="preserve">- əmək ehtiyatlarından  istifadənin səmərəliliyinin  və  əmək məhsuldarlığının yüksəldilməsi və əmək  haqqı fondundan səmərəli istifadə  edilməsi təkliflər işləyib hazırlamaq.  </w:t>
      </w:r>
    </w:p>
    <w:p w:rsidR="00DE67EA" w:rsidRPr="006F3086" w:rsidRDefault="00EC01B4" w:rsidP="006F3086">
      <w:pPr>
        <w:spacing w:after="0" w:line="360" w:lineRule="auto"/>
        <w:ind w:firstLine="540"/>
        <w:jc w:val="both"/>
        <w:rPr>
          <w:rFonts w:ascii="Times New Roman" w:hAnsi="Times New Roman"/>
          <w:bCs/>
          <w:sz w:val="28"/>
          <w:szCs w:val="28"/>
        </w:rPr>
      </w:pPr>
      <w:r w:rsidRPr="00EC01B4">
        <w:rPr>
          <w:rFonts w:ascii="Times New Roman" w:hAnsi="Times New Roman"/>
          <w:b/>
          <w:bCs/>
          <w:sz w:val="28"/>
          <w:szCs w:val="28"/>
        </w:rPr>
        <w:lastRenderedPageBreak/>
        <w:t>T</w:t>
      </w:r>
      <w:r w:rsidR="00DE67EA" w:rsidRPr="006F3086">
        <w:rPr>
          <w:rFonts w:ascii="Times New Roman" w:hAnsi="Times New Roman"/>
          <w:b/>
          <w:sz w:val="28"/>
          <w:szCs w:val="28"/>
        </w:rPr>
        <w:t>ədqiqatın predmeti və obyekti.</w:t>
      </w:r>
      <w:r w:rsidR="00DE67EA" w:rsidRPr="006F3086">
        <w:rPr>
          <w:rFonts w:ascii="Times New Roman" w:hAnsi="Times New Roman"/>
          <w:bCs/>
          <w:sz w:val="28"/>
          <w:szCs w:val="28"/>
        </w:rPr>
        <w:t xml:space="preserve"> Elmi-tədqiqat işinin predmeti </w:t>
      </w:r>
      <w:r w:rsidR="00DE1353" w:rsidRPr="006F3086">
        <w:rPr>
          <w:rFonts w:ascii="Times New Roman" w:hAnsi="Times New Roman"/>
          <w:bCs/>
          <w:sz w:val="28"/>
          <w:szCs w:val="28"/>
        </w:rPr>
        <w:t xml:space="preserve">ticarət müəssisə və təşkilatlarında </w:t>
      </w:r>
      <w:r w:rsidR="00DE67EA" w:rsidRPr="006F3086">
        <w:rPr>
          <w:rFonts w:ascii="Times New Roman" w:hAnsi="Times New Roman"/>
          <w:bCs/>
          <w:sz w:val="28"/>
          <w:szCs w:val="28"/>
        </w:rPr>
        <w:t xml:space="preserve">   </w:t>
      </w:r>
      <w:r w:rsidR="00DE1353" w:rsidRPr="006F3086">
        <w:rPr>
          <w:rFonts w:ascii="Times New Roman" w:hAnsi="Times New Roman"/>
          <w:bCs/>
          <w:sz w:val="28"/>
          <w:szCs w:val="28"/>
        </w:rPr>
        <w:t xml:space="preserve">əmək haqqının uçotu və </w:t>
      </w:r>
      <w:r w:rsidR="00DE67EA" w:rsidRPr="006F3086">
        <w:rPr>
          <w:rFonts w:ascii="Times New Roman" w:hAnsi="Times New Roman"/>
          <w:bCs/>
          <w:sz w:val="28"/>
          <w:szCs w:val="28"/>
        </w:rPr>
        <w:t xml:space="preserve"> təhlili metodikasının yeni aspektdə işlənib hazırlanması və  onun </w:t>
      </w:r>
      <w:r w:rsidR="005E395A" w:rsidRPr="006F3086">
        <w:rPr>
          <w:rFonts w:ascii="Times New Roman" w:hAnsi="Times New Roman"/>
          <w:bCs/>
          <w:sz w:val="28"/>
          <w:szCs w:val="28"/>
        </w:rPr>
        <w:t xml:space="preserve">müasir </w:t>
      </w:r>
      <w:r w:rsidR="00DE67EA" w:rsidRPr="006F3086">
        <w:rPr>
          <w:rFonts w:ascii="Times New Roman" w:hAnsi="Times New Roman"/>
          <w:bCs/>
          <w:sz w:val="28"/>
          <w:szCs w:val="28"/>
        </w:rPr>
        <w:t xml:space="preserve"> </w:t>
      </w:r>
      <w:r w:rsidR="005E395A" w:rsidRPr="006F3086">
        <w:rPr>
          <w:rFonts w:ascii="Times New Roman" w:hAnsi="Times New Roman"/>
          <w:bCs/>
          <w:sz w:val="28"/>
          <w:szCs w:val="28"/>
        </w:rPr>
        <w:t xml:space="preserve">tələblərə </w:t>
      </w:r>
      <w:r w:rsidR="00DE67EA" w:rsidRPr="006F3086">
        <w:rPr>
          <w:rFonts w:ascii="Times New Roman" w:hAnsi="Times New Roman"/>
          <w:bCs/>
          <w:sz w:val="28"/>
          <w:szCs w:val="28"/>
        </w:rPr>
        <w:t xml:space="preserve"> </w:t>
      </w:r>
      <w:r>
        <w:rPr>
          <w:rFonts w:ascii="Times New Roman" w:hAnsi="Times New Roman"/>
          <w:bCs/>
          <w:sz w:val="28"/>
          <w:szCs w:val="28"/>
        </w:rPr>
        <w:t xml:space="preserve">və </w:t>
      </w:r>
      <w:r w:rsidR="00DE67EA" w:rsidRPr="006F3086">
        <w:rPr>
          <w:rFonts w:ascii="Times New Roman" w:hAnsi="Times New Roman"/>
          <w:bCs/>
          <w:sz w:val="28"/>
          <w:szCs w:val="28"/>
        </w:rPr>
        <w:t>uyğunlaşdırılması məqsədi ilə</w:t>
      </w:r>
      <w:r>
        <w:rPr>
          <w:rFonts w:ascii="Times New Roman" w:hAnsi="Times New Roman"/>
          <w:bCs/>
          <w:sz w:val="28"/>
          <w:szCs w:val="28"/>
        </w:rPr>
        <w:t xml:space="preserve"> onun </w:t>
      </w:r>
      <w:r w:rsidR="00DE67EA" w:rsidRPr="006F3086">
        <w:rPr>
          <w:rFonts w:ascii="Times New Roman" w:hAnsi="Times New Roman"/>
          <w:bCs/>
          <w:sz w:val="28"/>
          <w:szCs w:val="28"/>
        </w:rPr>
        <w:t xml:space="preserve"> təkmilləşdirilməsi hesab olunur. </w:t>
      </w:r>
    </w:p>
    <w:p w:rsidR="00DE67EA" w:rsidRPr="006F3086" w:rsidRDefault="005E395A" w:rsidP="006F3086">
      <w:pPr>
        <w:spacing w:after="0" w:line="360" w:lineRule="auto"/>
        <w:ind w:firstLine="540"/>
        <w:jc w:val="both"/>
        <w:rPr>
          <w:rFonts w:ascii="Times New Roman" w:hAnsi="Times New Roman"/>
          <w:sz w:val="28"/>
          <w:szCs w:val="28"/>
        </w:rPr>
      </w:pPr>
      <w:r w:rsidRPr="006F3086">
        <w:rPr>
          <w:rFonts w:ascii="Times New Roman" w:hAnsi="Times New Roman"/>
          <w:sz w:val="28"/>
          <w:szCs w:val="28"/>
        </w:rPr>
        <w:t>Problemin öyrənilməsi məqsədi ilə t</w:t>
      </w:r>
      <w:r w:rsidR="006F3086" w:rsidRPr="006F3086">
        <w:rPr>
          <w:rFonts w:ascii="Times New Roman" w:hAnsi="Times New Roman"/>
          <w:sz w:val="28"/>
          <w:szCs w:val="28"/>
        </w:rPr>
        <w:t>ədqiqatın</w:t>
      </w:r>
      <w:r w:rsidR="00DE67EA" w:rsidRPr="006F3086">
        <w:rPr>
          <w:rFonts w:ascii="Times New Roman" w:hAnsi="Times New Roman"/>
          <w:sz w:val="28"/>
          <w:szCs w:val="28"/>
        </w:rPr>
        <w:t xml:space="preserve"> </w:t>
      </w:r>
      <w:r w:rsidR="006F3086" w:rsidRPr="006F3086">
        <w:rPr>
          <w:rFonts w:ascii="Times New Roman" w:hAnsi="Times New Roman"/>
          <w:sz w:val="28"/>
          <w:szCs w:val="28"/>
        </w:rPr>
        <w:t>obyekti</w:t>
      </w:r>
      <w:r w:rsidR="00DE67EA" w:rsidRPr="006F3086">
        <w:rPr>
          <w:rFonts w:ascii="Times New Roman" w:hAnsi="Times New Roman"/>
          <w:sz w:val="28"/>
          <w:szCs w:val="28"/>
        </w:rPr>
        <w:t xml:space="preserve">ni </w:t>
      </w:r>
      <w:r w:rsidRPr="006F3086">
        <w:rPr>
          <w:rFonts w:ascii="Times New Roman" w:hAnsi="Times New Roman"/>
          <w:sz w:val="28"/>
          <w:szCs w:val="28"/>
        </w:rPr>
        <w:t>respublikamızda  fəaliyyət  göstərən ticarət təşkilatları</w:t>
      </w:r>
      <w:r w:rsidR="00DE67EA" w:rsidRPr="006F3086">
        <w:rPr>
          <w:rFonts w:ascii="Times New Roman" w:hAnsi="Times New Roman"/>
          <w:sz w:val="28"/>
          <w:szCs w:val="28"/>
        </w:rPr>
        <w:t xml:space="preserve"> </w:t>
      </w:r>
      <w:r w:rsidRPr="006F3086">
        <w:rPr>
          <w:rFonts w:ascii="Times New Roman" w:hAnsi="Times New Roman"/>
          <w:sz w:val="28"/>
          <w:szCs w:val="28"/>
        </w:rPr>
        <w:t>seçilmişdir.</w:t>
      </w:r>
      <w:r w:rsidR="00971DAD" w:rsidRPr="006F3086">
        <w:rPr>
          <w:rFonts w:ascii="Times New Roman" w:hAnsi="Times New Roman"/>
          <w:sz w:val="28"/>
          <w:szCs w:val="28"/>
        </w:rPr>
        <w:t xml:space="preserve">Tədqiqatın obyektini </w:t>
      </w:r>
      <w:r w:rsidR="00FA7C85" w:rsidRPr="006F3086">
        <w:rPr>
          <w:rFonts w:ascii="Times New Roman" w:hAnsi="Times New Roman"/>
          <w:sz w:val="28"/>
          <w:szCs w:val="28"/>
        </w:rPr>
        <w:t>ticarətdə</w:t>
      </w:r>
      <w:r w:rsidR="00971DAD" w:rsidRPr="006F3086">
        <w:rPr>
          <w:rFonts w:ascii="Times New Roman" w:hAnsi="Times New Roman"/>
          <w:sz w:val="28"/>
          <w:szCs w:val="28"/>
        </w:rPr>
        <w:t xml:space="preserve"> əmək ehtiyatları və əmək ödənişinə  yönəldilən  vəsaitlərdən istifarənin</w:t>
      </w:r>
      <w:r w:rsidR="00FA7C85" w:rsidRPr="006F3086">
        <w:rPr>
          <w:rFonts w:ascii="Times New Roman" w:hAnsi="Times New Roman"/>
          <w:sz w:val="28"/>
          <w:szCs w:val="28"/>
        </w:rPr>
        <w:t xml:space="preserve"> uçotu və </w:t>
      </w:r>
      <w:r w:rsidR="006F3086" w:rsidRPr="006F3086">
        <w:rPr>
          <w:rFonts w:ascii="Times New Roman" w:hAnsi="Times New Roman"/>
          <w:sz w:val="28"/>
          <w:szCs w:val="28"/>
        </w:rPr>
        <w:t>onlar</w:t>
      </w:r>
      <w:r w:rsidR="00DE67EA" w:rsidRPr="006F3086">
        <w:rPr>
          <w:rFonts w:ascii="Times New Roman" w:hAnsi="Times New Roman"/>
          <w:sz w:val="28"/>
          <w:szCs w:val="28"/>
        </w:rPr>
        <w:t xml:space="preserve">dan </w:t>
      </w:r>
      <w:r w:rsidR="006F3086" w:rsidRPr="006F3086">
        <w:rPr>
          <w:rFonts w:ascii="Times New Roman" w:hAnsi="Times New Roman"/>
          <w:sz w:val="28"/>
          <w:szCs w:val="28"/>
        </w:rPr>
        <w:t>i</w:t>
      </w:r>
      <w:r w:rsidR="00DE67EA" w:rsidRPr="006F3086">
        <w:rPr>
          <w:rFonts w:ascii="Times New Roman" w:hAnsi="Times New Roman"/>
          <w:sz w:val="28"/>
          <w:szCs w:val="28"/>
        </w:rPr>
        <w:t xml:space="preserve">stifadənin  </w:t>
      </w:r>
      <w:r w:rsidR="006F3086" w:rsidRPr="006F3086">
        <w:rPr>
          <w:rFonts w:ascii="Times New Roman" w:hAnsi="Times New Roman"/>
          <w:sz w:val="28"/>
          <w:szCs w:val="28"/>
        </w:rPr>
        <w:t>səmə</w:t>
      </w:r>
      <w:r w:rsidR="00DE67EA" w:rsidRPr="006F3086">
        <w:rPr>
          <w:rFonts w:ascii="Times New Roman" w:hAnsi="Times New Roman"/>
          <w:sz w:val="28"/>
          <w:szCs w:val="28"/>
        </w:rPr>
        <w:softHyphen/>
      </w:r>
      <w:r w:rsidR="006F3086" w:rsidRPr="006F3086">
        <w:rPr>
          <w:rFonts w:ascii="Times New Roman" w:hAnsi="Times New Roman"/>
          <w:sz w:val="28"/>
          <w:szCs w:val="28"/>
        </w:rPr>
        <w:t>rə</w:t>
      </w:r>
      <w:r w:rsidR="00DE67EA" w:rsidRPr="006F3086">
        <w:rPr>
          <w:rFonts w:ascii="Times New Roman" w:hAnsi="Times New Roman"/>
          <w:sz w:val="28"/>
          <w:szCs w:val="28"/>
        </w:rPr>
        <w:softHyphen/>
      </w:r>
      <w:r w:rsidR="006F3086" w:rsidRPr="006F3086">
        <w:rPr>
          <w:rFonts w:ascii="Times New Roman" w:hAnsi="Times New Roman"/>
          <w:sz w:val="28"/>
          <w:szCs w:val="28"/>
        </w:rPr>
        <w:t>li</w:t>
      </w:r>
      <w:r w:rsidR="00DE67EA" w:rsidRPr="006F3086">
        <w:rPr>
          <w:rFonts w:ascii="Times New Roman" w:hAnsi="Times New Roman"/>
          <w:sz w:val="28"/>
          <w:szCs w:val="28"/>
        </w:rPr>
        <w:softHyphen/>
      </w:r>
      <w:r w:rsidR="006F3086" w:rsidRPr="006F3086">
        <w:rPr>
          <w:rFonts w:ascii="Times New Roman" w:hAnsi="Times New Roman"/>
          <w:sz w:val="28"/>
          <w:szCs w:val="28"/>
        </w:rPr>
        <w:t>liyinin</w:t>
      </w:r>
      <w:r w:rsidR="00DE67EA" w:rsidRPr="006F3086">
        <w:rPr>
          <w:rFonts w:ascii="Times New Roman" w:hAnsi="Times New Roman"/>
          <w:sz w:val="28"/>
          <w:szCs w:val="28"/>
        </w:rPr>
        <w:t xml:space="preserve"> </w:t>
      </w:r>
      <w:r w:rsidR="006F3086" w:rsidRPr="006F3086">
        <w:rPr>
          <w:rFonts w:ascii="Times New Roman" w:hAnsi="Times New Roman"/>
          <w:sz w:val="28"/>
          <w:szCs w:val="28"/>
        </w:rPr>
        <w:t>müəyyən</w:t>
      </w:r>
      <w:r w:rsidR="00DE67EA" w:rsidRPr="006F3086">
        <w:rPr>
          <w:rFonts w:ascii="Times New Roman" w:hAnsi="Times New Roman"/>
          <w:sz w:val="28"/>
          <w:szCs w:val="28"/>
        </w:rPr>
        <w:t xml:space="preserve"> </w:t>
      </w:r>
      <w:r w:rsidR="006F3086" w:rsidRPr="006F3086">
        <w:rPr>
          <w:rFonts w:ascii="Times New Roman" w:hAnsi="Times New Roman"/>
          <w:sz w:val="28"/>
          <w:szCs w:val="28"/>
        </w:rPr>
        <w:t>edilməsi</w:t>
      </w:r>
      <w:r w:rsidR="00DE67EA" w:rsidRPr="006F3086">
        <w:rPr>
          <w:rFonts w:ascii="Times New Roman" w:hAnsi="Times New Roman"/>
          <w:sz w:val="28"/>
          <w:szCs w:val="28"/>
        </w:rPr>
        <w:t xml:space="preserve">  </w:t>
      </w:r>
      <w:r w:rsidR="00DE67EA" w:rsidRPr="006F3086">
        <w:rPr>
          <w:rFonts w:ascii="Times New Roman" w:hAnsi="Times New Roman"/>
          <w:bCs/>
          <w:sz w:val="28"/>
          <w:szCs w:val="28"/>
        </w:rPr>
        <w:t xml:space="preserve">təhlilin </w:t>
      </w:r>
      <w:r w:rsidR="006F3086" w:rsidRPr="006F3086">
        <w:rPr>
          <w:rFonts w:ascii="Times New Roman" w:hAnsi="Times New Roman"/>
          <w:sz w:val="28"/>
          <w:szCs w:val="28"/>
        </w:rPr>
        <w:t>metodikası</w:t>
      </w:r>
      <w:r w:rsidR="00DE67EA" w:rsidRPr="006F3086">
        <w:rPr>
          <w:rFonts w:ascii="Times New Roman" w:hAnsi="Times New Roman"/>
          <w:sz w:val="28"/>
          <w:szCs w:val="28"/>
        </w:rPr>
        <w:t xml:space="preserve">, </w:t>
      </w:r>
      <w:r w:rsidR="00FA7C85" w:rsidRPr="006F3086">
        <w:rPr>
          <w:rFonts w:ascii="Times New Roman" w:hAnsi="Times New Roman"/>
          <w:sz w:val="28"/>
          <w:szCs w:val="28"/>
        </w:rPr>
        <w:t xml:space="preserve">həmçinin bu sahədə mövcud olan </w:t>
      </w:r>
      <w:r w:rsidR="00DE67EA" w:rsidRPr="006F3086">
        <w:rPr>
          <w:rFonts w:ascii="Times New Roman" w:hAnsi="Times New Roman"/>
          <w:sz w:val="28"/>
          <w:szCs w:val="28"/>
        </w:rPr>
        <w:t xml:space="preserve">  </w:t>
      </w:r>
      <w:r w:rsidR="00DE67EA" w:rsidRPr="006F3086">
        <w:rPr>
          <w:rFonts w:ascii="Times New Roman" w:hAnsi="Times New Roman"/>
          <w:bCs/>
          <w:sz w:val="28"/>
          <w:szCs w:val="28"/>
        </w:rPr>
        <w:t>ölkə və xarici təcrübə</w:t>
      </w:r>
      <w:r w:rsidR="00DE67EA" w:rsidRPr="006F3086">
        <w:rPr>
          <w:rFonts w:ascii="Times New Roman" w:hAnsi="Times New Roman"/>
          <w:sz w:val="28"/>
          <w:szCs w:val="28"/>
        </w:rPr>
        <w:t xml:space="preserve"> </w:t>
      </w:r>
      <w:r w:rsidR="006F3086" w:rsidRPr="006F3086">
        <w:rPr>
          <w:rFonts w:ascii="Times New Roman" w:hAnsi="Times New Roman"/>
          <w:sz w:val="28"/>
          <w:szCs w:val="28"/>
        </w:rPr>
        <w:t>və</w:t>
      </w:r>
      <w:r w:rsidR="00DE67EA" w:rsidRPr="006F3086">
        <w:rPr>
          <w:rFonts w:ascii="Times New Roman" w:hAnsi="Times New Roman"/>
          <w:sz w:val="28"/>
          <w:szCs w:val="28"/>
        </w:rPr>
        <w:t xml:space="preserve"> s. təşkil edir.   </w:t>
      </w:r>
    </w:p>
    <w:p w:rsidR="00DE67EA" w:rsidRPr="006F3086" w:rsidRDefault="00DE67EA" w:rsidP="006F3086">
      <w:pPr>
        <w:spacing w:after="0" w:line="360" w:lineRule="auto"/>
        <w:ind w:firstLine="540"/>
        <w:jc w:val="both"/>
        <w:rPr>
          <w:rFonts w:ascii="Times New Roman" w:hAnsi="Times New Roman"/>
          <w:bCs/>
          <w:sz w:val="28"/>
          <w:szCs w:val="28"/>
        </w:rPr>
      </w:pPr>
      <w:r w:rsidRPr="006F3086">
        <w:rPr>
          <w:rFonts w:ascii="Times New Roman" w:hAnsi="Times New Roman"/>
          <w:b/>
          <w:sz w:val="28"/>
          <w:szCs w:val="28"/>
        </w:rPr>
        <w:t>Tədqiqatın metodologiyası və metodikası.</w:t>
      </w:r>
      <w:r w:rsidRPr="006F3086">
        <w:rPr>
          <w:rFonts w:ascii="Times New Roman" w:hAnsi="Times New Roman"/>
          <w:bCs/>
          <w:sz w:val="28"/>
          <w:szCs w:val="28"/>
        </w:rPr>
        <w:t xml:space="preserve"> Tədqiqatın nəzəri və metodoloji əsasını Azərbaycan Respublikas</w:t>
      </w:r>
      <w:r w:rsidR="00BE242B" w:rsidRPr="006F3086">
        <w:rPr>
          <w:rFonts w:ascii="Times New Roman" w:hAnsi="Times New Roman"/>
          <w:bCs/>
          <w:sz w:val="28"/>
          <w:szCs w:val="28"/>
        </w:rPr>
        <w:t xml:space="preserve">da qüvvədə olan «Mühasibat uçotu haqqında» Qanun, «Mülki Məcəllə»,  </w:t>
      </w:r>
      <w:r w:rsidRPr="006F3086">
        <w:rPr>
          <w:rFonts w:ascii="Times New Roman" w:hAnsi="Times New Roman"/>
          <w:bCs/>
          <w:sz w:val="28"/>
          <w:szCs w:val="28"/>
        </w:rPr>
        <w:t>«Azərbaycan Respublikasının Vergi Məcəlləsi</w:t>
      </w:r>
      <w:r w:rsidR="00BE242B" w:rsidRPr="006F3086">
        <w:rPr>
          <w:rFonts w:ascii="Times New Roman" w:hAnsi="Times New Roman"/>
          <w:bCs/>
          <w:sz w:val="28"/>
          <w:szCs w:val="28"/>
        </w:rPr>
        <w:t>»</w:t>
      </w:r>
      <w:r w:rsidRPr="006F3086">
        <w:rPr>
          <w:rFonts w:ascii="Times New Roman" w:hAnsi="Times New Roman"/>
          <w:bCs/>
          <w:sz w:val="28"/>
          <w:szCs w:val="28"/>
        </w:rPr>
        <w:t xml:space="preserve">, </w:t>
      </w:r>
      <w:r w:rsidR="00BE242B" w:rsidRPr="006F3086">
        <w:rPr>
          <w:rFonts w:ascii="Times New Roman" w:hAnsi="Times New Roman"/>
          <w:bCs/>
          <w:sz w:val="28"/>
          <w:szCs w:val="28"/>
        </w:rPr>
        <w:t xml:space="preserve">Azərbaycan hökümətinin </w:t>
      </w:r>
      <w:r w:rsidRPr="006F3086">
        <w:rPr>
          <w:rFonts w:ascii="Times New Roman" w:hAnsi="Times New Roman"/>
          <w:bCs/>
          <w:sz w:val="28"/>
          <w:szCs w:val="28"/>
        </w:rPr>
        <w:t xml:space="preserve">və </w:t>
      </w:r>
      <w:r w:rsidR="003A1832" w:rsidRPr="006F3086">
        <w:rPr>
          <w:rFonts w:ascii="Times New Roman" w:hAnsi="Times New Roman"/>
          <w:bCs/>
          <w:sz w:val="28"/>
          <w:szCs w:val="28"/>
        </w:rPr>
        <w:t xml:space="preserve">AR-in </w:t>
      </w:r>
      <w:r w:rsidR="00BE242B" w:rsidRPr="006F3086">
        <w:rPr>
          <w:rFonts w:ascii="Times New Roman" w:hAnsi="Times New Roman"/>
          <w:bCs/>
          <w:sz w:val="28"/>
          <w:szCs w:val="28"/>
        </w:rPr>
        <w:t xml:space="preserve"> </w:t>
      </w:r>
      <w:r w:rsidRPr="006F3086">
        <w:rPr>
          <w:rFonts w:ascii="Times New Roman" w:hAnsi="Times New Roman"/>
          <w:bCs/>
          <w:sz w:val="28"/>
          <w:szCs w:val="28"/>
        </w:rPr>
        <w:t xml:space="preserve">Maliyyə Nazirliyinin </w:t>
      </w:r>
      <w:r w:rsidR="00BE242B" w:rsidRPr="006F3086">
        <w:rPr>
          <w:rFonts w:ascii="Times New Roman" w:hAnsi="Times New Roman"/>
          <w:bCs/>
          <w:sz w:val="28"/>
          <w:szCs w:val="28"/>
        </w:rPr>
        <w:t xml:space="preserve">təsdiq etdiyi və qüvvədə olan </w:t>
      </w:r>
      <w:r w:rsidRPr="006F3086">
        <w:rPr>
          <w:rFonts w:ascii="Times New Roman" w:hAnsi="Times New Roman"/>
          <w:bCs/>
          <w:sz w:val="28"/>
          <w:szCs w:val="28"/>
        </w:rPr>
        <w:t xml:space="preserve">normativ-hüquqi </w:t>
      </w:r>
      <w:r w:rsidR="00BE242B" w:rsidRPr="006F3086">
        <w:rPr>
          <w:rFonts w:ascii="Times New Roman" w:hAnsi="Times New Roman"/>
          <w:bCs/>
          <w:sz w:val="28"/>
          <w:szCs w:val="28"/>
        </w:rPr>
        <w:t>aktlar</w:t>
      </w:r>
      <w:r w:rsidR="000F29A2" w:rsidRPr="006F3086">
        <w:rPr>
          <w:rFonts w:ascii="Times New Roman" w:hAnsi="Times New Roman"/>
          <w:bCs/>
          <w:sz w:val="28"/>
          <w:szCs w:val="28"/>
        </w:rPr>
        <w:t xml:space="preserve"> və digər  sənədlərdən</w:t>
      </w:r>
      <w:r w:rsidRPr="006F3086">
        <w:rPr>
          <w:rFonts w:ascii="Times New Roman" w:hAnsi="Times New Roman"/>
          <w:bCs/>
          <w:sz w:val="28"/>
          <w:szCs w:val="28"/>
        </w:rPr>
        <w:t xml:space="preserve">, MDB </w:t>
      </w:r>
      <w:r w:rsidR="00BE242B" w:rsidRPr="006F3086">
        <w:rPr>
          <w:rFonts w:ascii="Times New Roman" w:hAnsi="Times New Roman"/>
          <w:bCs/>
          <w:sz w:val="28"/>
          <w:szCs w:val="28"/>
        </w:rPr>
        <w:t xml:space="preserve">və xarici </w:t>
      </w:r>
      <w:r w:rsidRPr="006F3086">
        <w:rPr>
          <w:rFonts w:ascii="Times New Roman" w:hAnsi="Times New Roman"/>
          <w:bCs/>
          <w:sz w:val="28"/>
          <w:szCs w:val="28"/>
        </w:rPr>
        <w:t xml:space="preserve">ölkələrinin </w:t>
      </w:r>
      <w:r w:rsidR="00BE242B" w:rsidRPr="006F3086">
        <w:rPr>
          <w:rFonts w:ascii="Times New Roman" w:hAnsi="Times New Roman"/>
          <w:bCs/>
          <w:sz w:val="28"/>
          <w:szCs w:val="28"/>
        </w:rPr>
        <w:t>bu sahə</w:t>
      </w:r>
      <w:r w:rsidR="000F29A2" w:rsidRPr="006F3086">
        <w:rPr>
          <w:rFonts w:ascii="Times New Roman" w:hAnsi="Times New Roman"/>
          <w:bCs/>
          <w:sz w:val="28"/>
          <w:szCs w:val="28"/>
        </w:rPr>
        <w:t xml:space="preserve">yə dair </w:t>
      </w:r>
      <w:r w:rsidR="00BE242B" w:rsidRPr="006F3086">
        <w:rPr>
          <w:rFonts w:ascii="Times New Roman" w:hAnsi="Times New Roman"/>
          <w:bCs/>
          <w:sz w:val="28"/>
          <w:szCs w:val="28"/>
        </w:rPr>
        <w:t xml:space="preserve"> </w:t>
      </w:r>
      <w:r w:rsidRPr="006F3086">
        <w:rPr>
          <w:rFonts w:ascii="Times New Roman" w:hAnsi="Times New Roman"/>
          <w:bCs/>
          <w:sz w:val="28"/>
          <w:szCs w:val="28"/>
        </w:rPr>
        <w:t>dair elmi-tədqiqat</w:t>
      </w:r>
      <w:r w:rsidR="000F29A2" w:rsidRPr="006F3086">
        <w:rPr>
          <w:rFonts w:ascii="Times New Roman" w:hAnsi="Times New Roman"/>
          <w:bCs/>
          <w:sz w:val="28"/>
          <w:szCs w:val="28"/>
        </w:rPr>
        <w:t xml:space="preserve"> və araşdırmaları </w:t>
      </w:r>
      <w:r w:rsidRPr="006F3086">
        <w:rPr>
          <w:rFonts w:ascii="Times New Roman" w:hAnsi="Times New Roman"/>
          <w:bCs/>
          <w:sz w:val="28"/>
          <w:szCs w:val="28"/>
        </w:rPr>
        <w:t>təşkil edir. Dissertasiya işin</w:t>
      </w:r>
      <w:r w:rsidR="000F29A2" w:rsidRPr="006F3086">
        <w:rPr>
          <w:rFonts w:ascii="Times New Roman" w:hAnsi="Times New Roman"/>
          <w:bCs/>
          <w:sz w:val="28"/>
          <w:szCs w:val="28"/>
        </w:rPr>
        <w:t>in yerinə yetirilməsi  zamanı</w:t>
      </w:r>
      <w:r w:rsidR="006C583B" w:rsidRPr="006F3086">
        <w:rPr>
          <w:rFonts w:ascii="Times New Roman" w:hAnsi="Times New Roman"/>
          <w:bCs/>
          <w:sz w:val="28"/>
          <w:szCs w:val="28"/>
        </w:rPr>
        <w:t xml:space="preserve">iqtisadi nəzəriyyəyə dair tədqiqatlardan, </w:t>
      </w:r>
      <w:r w:rsidR="000F29A2" w:rsidRPr="006F3086">
        <w:rPr>
          <w:rFonts w:ascii="Times New Roman" w:hAnsi="Times New Roman"/>
          <w:bCs/>
          <w:sz w:val="28"/>
          <w:szCs w:val="28"/>
        </w:rPr>
        <w:t xml:space="preserve"> </w:t>
      </w:r>
      <w:r w:rsidR="006C583B" w:rsidRPr="006F3086">
        <w:rPr>
          <w:rFonts w:ascii="Times New Roman" w:hAnsi="Times New Roman"/>
          <w:bCs/>
          <w:sz w:val="28"/>
          <w:szCs w:val="28"/>
        </w:rPr>
        <w:t xml:space="preserve">mühasibat uçotunun  spesifik metodlarından, </w:t>
      </w:r>
      <w:r w:rsidRPr="006F3086">
        <w:rPr>
          <w:rFonts w:ascii="Times New Roman" w:hAnsi="Times New Roman"/>
          <w:bCs/>
          <w:sz w:val="28"/>
          <w:szCs w:val="28"/>
        </w:rPr>
        <w:t xml:space="preserve">obyektin gerçəkliyin dərk olunma, </w:t>
      </w:r>
      <w:r w:rsidR="006C583B" w:rsidRPr="006F3086">
        <w:rPr>
          <w:rFonts w:ascii="Times New Roman" w:hAnsi="Times New Roman"/>
          <w:bCs/>
          <w:sz w:val="28"/>
          <w:szCs w:val="28"/>
        </w:rPr>
        <w:t xml:space="preserve">müəssisənin təsərrüfat fəaliyyətinə dair </w:t>
      </w:r>
      <w:r w:rsidRPr="006F3086">
        <w:rPr>
          <w:rFonts w:ascii="Times New Roman" w:hAnsi="Times New Roman"/>
          <w:bCs/>
          <w:sz w:val="28"/>
          <w:szCs w:val="28"/>
        </w:rPr>
        <w:t xml:space="preserve">iqtisadi təhlilin </w:t>
      </w:r>
      <w:r w:rsidR="00C55236" w:rsidRPr="006F3086">
        <w:rPr>
          <w:rFonts w:ascii="Times New Roman" w:hAnsi="Times New Roman"/>
          <w:bCs/>
          <w:sz w:val="28"/>
          <w:szCs w:val="28"/>
        </w:rPr>
        <w:t xml:space="preserve">müqayisə, </w:t>
      </w:r>
      <w:r w:rsidRPr="006F3086">
        <w:rPr>
          <w:rFonts w:ascii="Times New Roman" w:hAnsi="Times New Roman"/>
          <w:bCs/>
          <w:sz w:val="28"/>
          <w:szCs w:val="28"/>
        </w:rPr>
        <w:t>qruplaşdırma, ümumiləşdirmə</w:t>
      </w:r>
      <w:r w:rsidR="00C55236" w:rsidRPr="006F3086">
        <w:rPr>
          <w:rFonts w:ascii="Times New Roman" w:hAnsi="Times New Roman"/>
          <w:bCs/>
          <w:sz w:val="28"/>
          <w:szCs w:val="28"/>
        </w:rPr>
        <w:t xml:space="preserve">, sintez, analiz </w:t>
      </w:r>
      <w:r w:rsidRPr="006F3086">
        <w:rPr>
          <w:rFonts w:ascii="Times New Roman" w:hAnsi="Times New Roman"/>
          <w:bCs/>
          <w:sz w:val="28"/>
          <w:szCs w:val="28"/>
        </w:rPr>
        <w:t xml:space="preserve"> və digər üsullarından geniş istifadə edilmişdir. </w:t>
      </w:r>
    </w:p>
    <w:p w:rsidR="00DE67EA" w:rsidRPr="006F3086" w:rsidRDefault="00DE67EA" w:rsidP="006F3086">
      <w:pPr>
        <w:spacing w:after="0" w:line="360" w:lineRule="auto"/>
        <w:ind w:firstLine="540"/>
        <w:jc w:val="both"/>
        <w:rPr>
          <w:rFonts w:ascii="Times New Roman" w:hAnsi="Times New Roman"/>
          <w:sz w:val="28"/>
          <w:szCs w:val="28"/>
        </w:rPr>
      </w:pPr>
      <w:r w:rsidRPr="006F3086">
        <w:rPr>
          <w:rFonts w:ascii="Times New Roman" w:hAnsi="Times New Roman"/>
          <w:b/>
          <w:sz w:val="28"/>
          <w:szCs w:val="28"/>
        </w:rPr>
        <w:t xml:space="preserve"> Tədqiqatın mənbələri. </w:t>
      </w:r>
      <w:r w:rsidRPr="006F3086">
        <w:rPr>
          <w:rFonts w:ascii="Times New Roman" w:hAnsi="Times New Roman"/>
          <w:sz w:val="28"/>
          <w:szCs w:val="28"/>
        </w:rPr>
        <w:t>Tədqiqat  prosesində</w:t>
      </w:r>
      <w:r w:rsidR="001D1ABF" w:rsidRPr="006F3086">
        <w:rPr>
          <w:rFonts w:ascii="Times New Roman" w:hAnsi="Times New Roman"/>
          <w:sz w:val="28"/>
          <w:szCs w:val="28"/>
        </w:rPr>
        <w:t xml:space="preserve"> tədqiqat obyekti kimi  götürülən ticarət </w:t>
      </w:r>
      <w:r w:rsidRPr="006F3086">
        <w:rPr>
          <w:rFonts w:ascii="Times New Roman" w:hAnsi="Times New Roman"/>
          <w:sz w:val="28"/>
          <w:szCs w:val="28"/>
        </w:rPr>
        <w:t xml:space="preserve">  </w:t>
      </w:r>
      <w:r w:rsidR="001D1ABF" w:rsidRPr="006F3086">
        <w:rPr>
          <w:rFonts w:ascii="Times New Roman" w:hAnsi="Times New Roman"/>
          <w:sz w:val="28"/>
          <w:szCs w:val="28"/>
        </w:rPr>
        <w:t xml:space="preserve">təşkilatlarının </w:t>
      </w:r>
      <w:r w:rsidRPr="006F3086">
        <w:rPr>
          <w:rFonts w:ascii="Times New Roman" w:hAnsi="Times New Roman"/>
          <w:sz w:val="28"/>
          <w:szCs w:val="28"/>
        </w:rPr>
        <w:t xml:space="preserve"> </w:t>
      </w:r>
      <w:r w:rsidR="001D1ABF" w:rsidRPr="006F3086">
        <w:rPr>
          <w:rFonts w:ascii="Times New Roman" w:hAnsi="Times New Roman"/>
          <w:sz w:val="28"/>
          <w:szCs w:val="28"/>
        </w:rPr>
        <w:t xml:space="preserve">uçot, hesabat  və </w:t>
      </w:r>
      <w:r w:rsidRPr="006F3086">
        <w:rPr>
          <w:rFonts w:ascii="Times New Roman" w:hAnsi="Times New Roman"/>
          <w:sz w:val="28"/>
          <w:szCs w:val="28"/>
        </w:rPr>
        <w:t xml:space="preserve">statistik məlumatları cəlb edilmişdir. Bundan başqa dissertasiya işində DSK-nın, </w:t>
      </w:r>
      <w:r w:rsidRPr="006F3086">
        <w:rPr>
          <w:rFonts w:ascii="Times New Roman" w:hAnsi="Times New Roman"/>
          <w:bCs/>
          <w:sz w:val="28"/>
          <w:szCs w:val="28"/>
        </w:rPr>
        <w:t>Respulika İqtisadi</w:t>
      </w:r>
      <w:r w:rsidR="001D1ABF" w:rsidRPr="006F3086">
        <w:rPr>
          <w:rFonts w:ascii="Times New Roman" w:hAnsi="Times New Roman"/>
          <w:bCs/>
          <w:sz w:val="28"/>
          <w:szCs w:val="28"/>
        </w:rPr>
        <w:t xml:space="preserve">yyat </w:t>
      </w:r>
      <w:r w:rsidRPr="006F3086">
        <w:rPr>
          <w:rFonts w:ascii="Times New Roman" w:hAnsi="Times New Roman"/>
          <w:bCs/>
          <w:sz w:val="28"/>
          <w:szCs w:val="28"/>
        </w:rPr>
        <w:t xml:space="preserve"> Nazirliyinin  məlumatlarından istifadə edilmişdir. </w:t>
      </w:r>
    </w:p>
    <w:p w:rsidR="00DE67EA" w:rsidRPr="006F3086" w:rsidRDefault="00DE67EA" w:rsidP="006F3086">
      <w:pPr>
        <w:spacing w:after="0" w:line="360" w:lineRule="auto"/>
        <w:ind w:firstLine="540"/>
        <w:jc w:val="both"/>
        <w:rPr>
          <w:rFonts w:ascii="Times New Roman" w:hAnsi="Times New Roman"/>
          <w:bCs/>
          <w:sz w:val="28"/>
          <w:szCs w:val="28"/>
        </w:rPr>
      </w:pPr>
      <w:r w:rsidRPr="006F3086">
        <w:rPr>
          <w:rFonts w:ascii="Times New Roman" w:hAnsi="Times New Roman"/>
          <w:b/>
          <w:sz w:val="28"/>
          <w:szCs w:val="28"/>
        </w:rPr>
        <w:t xml:space="preserve">Tədqiqatın elmi yeniliyi </w:t>
      </w:r>
      <w:r w:rsidR="001032CF" w:rsidRPr="006F3086">
        <w:rPr>
          <w:rFonts w:ascii="Times New Roman" w:hAnsi="Times New Roman"/>
          <w:sz w:val="28"/>
          <w:szCs w:val="28"/>
        </w:rPr>
        <w:t>Dissertasiya işinin elmi yeniliklərə aşağıdakılar aid edilir:</w:t>
      </w:r>
      <w:r w:rsidRPr="006F3086">
        <w:rPr>
          <w:rFonts w:ascii="Times New Roman" w:hAnsi="Times New Roman"/>
          <w:bCs/>
          <w:sz w:val="28"/>
          <w:szCs w:val="28"/>
        </w:rPr>
        <w:t xml:space="preserve"> </w:t>
      </w:r>
    </w:p>
    <w:p w:rsidR="00F71274" w:rsidRPr="006F3086" w:rsidRDefault="00F71274" w:rsidP="006F3086">
      <w:pPr>
        <w:spacing w:after="0" w:line="360" w:lineRule="auto"/>
        <w:ind w:firstLine="540"/>
        <w:jc w:val="both"/>
        <w:rPr>
          <w:rFonts w:ascii="Times New Roman" w:hAnsi="Times New Roman"/>
          <w:bCs/>
          <w:sz w:val="28"/>
          <w:szCs w:val="28"/>
        </w:rPr>
      </w:pPr>
      <w:r w:rsidRPr="006F3086">
        <w:rPr>
          <w:rFonts w:ascii="Times New Roman" w:hAnsi="Times New Roman"/>
          <w:sz w:val="28"/>
          <w:szCs w:val="28"/>
        </w:rPr>
        <w:t>-</w:t>
      </w:r>
      <w:r w:rsidRPr="006F3086">
        <w:rPr>
          <w:rFonts w:ascii="Times New Roman" w:hAnsi="Times New Roman"/>
          <w:bCs/>
          <w:sz w:val="28"/>
          <w:szCs w:val="28"/>
        </w:rPr>
        <w:t xml:space="preserve"> hazırkı </w:t>
      </w:r>
      <w:r w:rsidR="005507CB" w:rsidRPr="006F3086">
        <w:rPr>
          <w:rFonts w:ascii="Times New Roman" w:hAnsi="Times New Roman"/>
          <w:bCs/>
          <w:sz w:val="28"/>
          <w:szCs w:val="28"/>
        </w:rPr>
        <w:t>iqtisadi münasibətlər  şistem</w:t>
      </w:r>
      <w:r w:rsidRPr="006F3086">
        <w:rPr>
          <w:rFonts w:ascii="Times New Roman" w:hAnsi="Times New Roman"/>
          <w:bCs/>
          <w:sz w:val="28"/>
          <w:szCs w:val="28"/>
        </w:rPr>
        <w:t xml:space="preserve">ində </w:t>
      </w:r>
      <w:r w:rsidR="005507CB" w:rsidRPr="006F3086">
        <w:rPr>
          <w:rFonts w:ascii="Times New Roman" w:hAnsi="Times New Roman"/>
          <w:bCs/>
          <w:sz w:val="28"/>
          <w:szCs w:val="28"/>
        </w:rPr>
        <w:t xml:space="preserve">müəssisədə </w:t>
      </w:r>
      <w:r w:rsidRPr="006F3086">
        <w:rPr>
          <w:rFonts w:ascii="Times New Roman" w:hAnsi="Times New Roman"/>
          <w:bCs/>
          <w:sz w:val="28"/>
          <w:szCs w:val="28"/>
        </w:rPr>
        <w:t xml:space="preserve">əmək ehtiyatlarının </w:t>
      </w:r>
      <w:r w:rsidR="005507CB" w:rsidRPr="006F3086">
        <w:rPr>
          <w:rFonts w:ascii="Times New Roman" w:hAnsi="Times New Roman"/>
          <w:bCs/>
          <w:sz w:val="28"/>
          <w:szCs w:val="28"/>
        </w:rPr>
        <w:t xml:space="preserve">mahiyyəti </w:t>
      </w:r>
      <w:r w:rsidRPr="006F3086">
        <w:rPr>
          <w:rFonts w:ascii="Times New Roman" w:hAnsi="Times New Roman"/>
          <w:bCs/>
          <w:sz w:val="28"/>
          <w:szCs w:val="28"/>
        </w:rPr>
        <w:t xml:space="preserve"> və rolunu</w:t>
      </w:r>
      <w:r w:rsidR="005507CB" w:rsidRPr="006F3086">
        <w:rPr>
          <w:rFonts w:ascii="Times New Roman" w:hAnsi="Times New Roman"/>
          <w:bCs/>
          <w:sz w:val="28"/>
          <w:szCs w:val="28"/>
        </w:rPr>
        <w:t>n</w:t>
      </w:r>
      <w:r w:rsidRPr="006F3086">
        <w:rPr>
          <w:rFonts w:ascii="Times New Roman" w:hAnsi="Times New Roman"/>
          <w:bCs/>
          <w:sz w:val="28"/>
          <w:szCs w:val="28"/>
        </w:rPr>
        <w:t xml:space="preserve"> </w:t>
      </w:r>
      <w:r w:rsidR="005507CB" w:rsidRPr="006F3086">
        <w:rPr>
          <w:rFonts w:ascii="Times New Roman" w:hAnsi="Times New Roman"/>
          <w:bCs/>
          <w:sz w:val="28"/>
          <w:szCs w:val="28"/>
        </w:rPr>
        <w:t xml:space="preserve">daha  dəqiqləşdirilmışdir; </w:t>
      </w:r>
    </w:p>
    <w:p w:rsidR="00F71274" w:rsidRPr="006F3086" w:rsidRDefault="005507CB" w:rsidP="006F3086">
      <w:pPr>
        <w:spacing w:after="0" w:line="360" w:lineRule="auto"/>
        <w:ind w:firstLine="540"/>
        <w:jc w:val="both"/>
        <w:rPr>
          <w:rFonts w:ascii="Times New Roman" w:hAnsi="Times New Roman"/>
          <w:bCs/>
          <w:sz w:val="28"/>
          <w:szCs w:val="28"/>
        </w:rPr>
      </w:pPr>
      <w:r w:rsidRPr="006F3086">
        <w:rPr>
          <w:rFonts w:ascii="Times New Roman" w:hAnsi="Times New Roman"/>
          <w:bCs/>
          <w:sz w:val="28"/>
          <w:szCs w:val="28"/>
        </w:rPr>
        <w:t>-</w:t>
      </w:r>
      <w:r w:rsidR="00F71274" w:rsidRPr="006F3086">
        <w:rPr>
          <w:rFonts w:ascii="Times New Roman" w:hAnsi="Times New Roman"/>
          <w:bCs/>
          <w:sz w:val="28"/>
          <w:szCs w:val="28"/>
        </w:rPr>
        <w:t xml:space="preserve"> </w:t>
      </w:r>
      <w:r w:rsidRPr="006F3086">
        <w:rPr>
          <w:rFonts w:ascii="Times New Roman" w:hAnsi="Times New Roman"/>
          <w:bCs/>
          <w:sz w:val="28"/>
          <w:szCs w:val="28"/>
        </w:rPr>
        <w:t xml:space="preserve">bazar </w:t>
      </w:r>
      <w:r w:rsidR="00F71274" w:rsidRPr="006F3086">
        <w:rPr>
          <w:rFonts w:ascii="Times New Roman" w:hAnsi="Times New Roman"/>
          <w:bCs/>
          <w:sz w:val="28"/>
          <w:szCs w:val="28"/>
        </w:rPr>
        <w:t xml:space="preserve"> münasibətlər</w:t>
      </w:r>
      <w:r w:rsidRPr="006F3086">
        <w:rPr>
          <w:rFonts w:ascii="Times New Roman" w:hAnsi="Times New Roman"/>
          <w:bCs/>
          <w:sz w:val="28"/>
          <w:szCs w:val="28"/>
        </w:rPr>
        <w:t>i  şəraitində</w:t>
      </w:r>
      <w:r w:rsidR="00F71274" w:rsidRPr="006F3086">
        <w:rPr>
          <w:rFonts w:ascii="Times New Roman" w:hAnsi="Times New Roman"/>
          <w:bCs/>
          <w:sz w:val="28"/>
          <w:szCs w:val="28"/>
        </w:rPr>
        <w:t xml:space="preserve">  əmək haqqının sosial-iqtisadi mahiyyəti,  məzmunu və funksiyaları</w:t>
      </w:r>
      <w:r w:rsidRPr="006F3086">
        <w:rPr>
          <w:rFonts w:ascii="Times New Roman" w:hAnsi="Times New Roman"/>
          <w:bCs/>
          <w:sz w:val="28"/>
          <w:szCs w:val="28"/>
        </w:rPr>
        <w:t xml:space="preserve"> müəyyənləşdirilmişdir</w:t>
      </w:r>
      <w:r w:rsidR="00F71274" w:rsidRPr="006F3086">
        <w:rPr>
          <w:rFonts w:ascii="Times New Roman" w:hAnsi="Times New Roman"/>
          <w:bCs/>
          <w:sz w:val="28"/>
          <w:szCs w:val="28"/>
        </w:rPr>
        <w:t>;</w:t>
      </w:r>
    </w:p>
    <w:p w:rsidR="00F71274" w:rsidRPr="006F3086" w:rsidRDefault="00F71274" w:rsidP="006F3086">
      <w:pPr>
        <w:spacing w:after="0" w:line="360" w:lineRule="auto"/>
        <w:ind w:firstLine="540"/>
        <w:jc w:val="both"/>
        <w:rPr>
          <w:rFonts w:ascii="Times New Roman" w:hAnsi="Times New Roman"/>
          <w:bCs/>
          <w:sz w:val="28"/>
          <w:szCs w:val="28"/>
        </w:rPr>
      </w:pPr>
      <w:r w:rsidRPr="006F3086">
        <w:rPr>
          <w:rFonts w:ascii="Times New Roman" w:hAnsi="Times New Roman"/>
          <w:bCs/>
          <w:sz w:val="28"/>
          <w:szCs w:val="28"/>
        </w:rPr>
        <w:lastRenderedPageBreak/>
        <w:t>- hazırda fəaliyyət  göstərən  və müxtəlif mülkiyyətə əsaslanan  ticarət müəssisələrində  tətbiq edilən əmək ödənişinin  forma və sistemlərini</w:t>
      </w:r>
      <w:r w:rsidR="005507CB" w:rsidRPr="006F3086">
        <w:rPr>
          <w:rFonts w:ascii="Times New Roman" w:hAnsi="Times New Roman"/>
          <w:bCs/>
          <w:sz w:val="28"/>
          <w:szCs w:val="28"/>
        </w:rPr>
        <w:t>n  xarakteristikası  dəqiqləşdirilmişdir;</w:t>
      </w:r>
      <w:r w:rsidRPr="006F3086">
        <w:rPr>
          <w:rFonts w:ascii="Times New Roman" w:hAnsi="Times New Roman"/>
          <w:bCs/>
          <w:sz w:val="28"/>
          <w:szCs w:val="28"/>
        </w:rPr>
        <w:t xml:space="preserve"> </w:t>
      </w:r>
    </w:p>
    <w:p w:rsidR="00F71274" w:rsidRPr="006F3086" w:rsidRDefault="00F71274" w:rsidP="006F3086">
      <w:pPr>
        <w:spacing w:after="0" w:line="360" w:lineRule="auto"/>
        <w:ind w:firstLine="540"/>
        <w:jc w:val="both"/>
        <w:rPr>
          <w:rFonts w:ascii="Times New Roman" w:hAnsi="Times New Roman"/>
          <w:bCs/>
          <w:sz w:val="28"/>
          <w:szCs w:val="28"/>
        </w:rPr>
      </w:pPr>
      <w:r w:rsidRPr="006F3086">
        <w:rPr>
          <w:rFonts w:ascii="Times New Roman" w:hAnsi="Times New Roman"/>
          <w:bCs/>
          <w:sz w:val="28"/>
          <w:szCs w:val="28"/>
        </w:rPr>
        <w:t xml:space="preserve">- </w:t>
      </w:r>
      <w:r w:rsidR="007461FF" w:rsidRPr="006F3086">
        <w:rPr>
          <w:rFonts w:ascii="Times New Roman" w:hAnsi="Times New Roman"/>
          <w:bCs/>
          <w:sz w:val="28"/>
          <w:szCs w:val="28"/>
        </w:rPr>
        <w:t xml:space="preserve">ticarətdə </w:t>
      </w:r>
      <w:r w:rsidRPr="006F3086">
        <w:rPr>
          <w:rFonts w:ascii="Times New Roman" w:hAnsi="Times New Roman"/>
          <w:bCs/>
          <w:sz w:val="28"/>
          <w:szCs w:val="28"/>
        </w:rPr>
        <w:t>əməyin ödənişi fondunun  formalaşması və  əmək haqqının hesablanması qaydası</w:t>
      </w:r>
      <w:r w:rsidR="007461FF" w:rsidRPr="006F3086">
        <w:rPr>
          <w:rFonts w:ascii="Times New Roman" w:hAnsi="Times New Roman"/>
          <w:bCs/>
          <w:sz w:val="28"/>
          <w:szCs w:val="28"/>
        </w:rPr>
        <w:t xml:space="preserve"> iqtisadi cəhətdən əsaslandırılmışdır</w:t>
      </w:r>
      <w:r w:rsidRPr="006F3086">
        <w:rPr>
          <w:rFonts w:ascii="Times New Roman" w:hAnsi="Times New Roman"/>
          <w:bCs/>
          <w:sz w:val="28"/>
          <w:szCs w:val="28"/>
        </w:rPr>
        <w:t xml:space="preserve">; </w:t>
      </w:r>
    </w:p>
    <w:p w:rsidR="007461FF" w:rsidRPr="006F3086" w:rsidRDefault="00F71274" w:rsidP="006F3086">
      <w:pPr>
        <w:spacing w:after="0" w:line="360" w:lineRule="auto"/>
        <w:ind w:firstLine="540"/>
        <w:jc w:val="both"/>
        <w:rPr>
          <w:rFonts w:ascii="Times New Roman" w:hAnsi="Times New Roman"/>
          <w:bCs/>
          <w:sz w:val="28"/>
          <w:szCs w:val="28"/>
        </w:rPr>
      </w:pPr>
      <w:r w:rsidRPr="006F3086">
        <w:rPr>
          <w:rFonts w:ascii="Times New Roman" w:hAnsi="Times New Roman"/>
          <w:bCs/>
          <w:sz w:val="28"/>
          <w:szCs w:val="28"/>
        </w:rPr>
        <w:t>- əmək haqqı</w:t>
      </w:r>
      <w:r w:rsidR="007461FF" w:rsidRPr="006F3086">
        <w:rPr>
          <w:rFonts w:ascii="Times New Roman" w:hAnsi="Times New Roman"/>
          <w:bCs/>
          <w:sz w:val="28"/>
          <w:szCs w:val="28"/>
        </w:rPr>
        <w:t xml:space="preserve"> və o</w:t>
      </w:r>
      <w:r w:rsidRPr="006F3086">
        <w:rPr>
          <w:rFonts w:ascii="Times New Roman" w:hAnsi="Times New Roman"/>
          <w:bCs/>
          <w:sz w:val="28"/>
          <w:szCs w:val="28"/>
        </w:rPr>
        <w:t>n</w:t>
      </w:r>
      <w:r w:rsidR="007461FF" w:rsidRPr="006F3086">
        <w:rPr>
          <w:rFonts w:ascii="Times New Roman" w:hAnsi="Times New Roman"/>
          <w:bCs/>
          <w:sz w:val="28"/>
          <w:szCs w:val="28"/>
        </w:rPr>
        <w:t xml:space="preserve">a görə hesablaşmaların </w:t>
      </w:r>
      <w:r w:rsidRPr="006F3086">
        <w:rPr>
          <w:rFonts w:ascii="Times New Roman" w:hAnsi="Times New Roman"/>
          <w:bCs/>
          <w:sz w:val="28"/>
          <w:szCs w:val="28"/>
        </w:rPr>
        <w:t>movcud uçotu  metodikası</w:t>
      </w:r>
      <w:r w:rsidR="007461FF" w:rsidRPr="006F3086">
        <w:rPr>
          <w:rFonts w:ascii="Times New Roman" w:hAnsi="Times New Roman"/>
          <w:bCs/>
          <w:sz w:val="28"/>
          <w:szCs w:val="28"/>
        </w:rPr>
        <w:t xml:space="preserve"> beynəlxalq təcrübə nəzərə alınmaqla dəqiqləşdirilmişdir; </w:t>
      </w:r>
    </w:p>
    <w:p w:rsidR="00F71274" w:rsidRPr="006F3086" w:rsidRDefault="00F71274" w:rsidP="006F3086">
      <w:pPr>
        <w:spacing w:after="0" w:line="360" w:lineRule="auto"/>
        <w:ind w:firstLine="540"/>
        <w:jc w:val="both"/>
        <w:rPr>
          <w:rFonts w:ascii="Times New Roman" w:hAnsi="Times New Roman"/>
          <w:sz w:val="28"/>
          <w:szCs w:val="28"/>
        </w:rPr>
      </w:pPr>
      <w:r w:rsidRPr="006F3086">
        <w:rPr>
          <w:rFonts w:ascii="Times New Roman" w:hAnsi="Times New Roman"/>
          <w:bCs/>
          <w:sz w:val="28"/>
          <w:szCs w:val="28"/>
        </w:rPr>
        <w:t>- əmək haqqı fondundan istifadəyə nəzarət</w:t>
      </w:r>
      <w:r w:rsidR="00794751" w:rsidRPr="006F3086">
        <w:rPr>
          <w:rFonts w:ascii="Times New Roman" w:hAnsi="Times New Roman"/>
          <w:bCs/>
          <w:sz w:val="28"/>
          <w:szCs w:val="28"/>
        </w:rPr>
        <w:t xml:space="preserve">in əsas istiqamətləri  müəyyən edilmişdir; </w:t>
      </w:r>
      <w:r w:rsidRPr="006F3086">
        <w:rPr>
          <w:rFonts w:ascii="Times New Roman" w:hAnsi="Times New Roman"/>
          <w:bCs/>
          <w:sz w:val="28"/>
          <w:szCs w:val="28"/>
        </w:rPr>
        <w:t xml:space="preserve">  </w:t>
      </w:r>
    </w:p>
    <w:p w:rsidR="00F71274" w:rsidRPr="006F3086" w:rsidRDefault="00F71274" w:rsidP="006F3086">
      <w:pPr>
        <w:spacing w:after="0" w:line="360" w:lineRule="auto"/>
        <w:ind w:firstLine="540"/>
        <w:jc w:val="both"/>
        <w:rPr>
          <w:rFonts w:ascii="Times New Roman" w:hAnsi="Times New Roman"/>
          <w:bCs/>
          <w:sz w:val="28"/>
          <w:szCs w:val="28"/>
        </w:rPr>
      </w:pPr>
      <w:r w:rsidRPr="006F3086">
        <w:rPr>
          <w:rFonts w:ascii="Times New Roman" w:hAnsi="Times New Roman"/>
          <w:bCs/>
          <w:sz w:val="28"/>
          <w:szCs w:val="28"/>
        </w:rPr>
        <w:t xml:space="preserve">- </w:t>
      </w:r>
      <w:r w:rsidR="00794751" w:rsidRPr="006F3086">
        <w:rPr>
          <w:rFonts w:ascii="Times New Roman" w:hAnsi="Times New Roman"/>
          <w:bCs/>
          <w:sz w:val="28"/>
          <w:szCs w:val="28"/>
        </w:rPr>
        <w:t xml:space="preserve">xarici </w:t>
      </w:r>
      <w:r w:rsidRPr="006F3086">
        <w:rPr>
          <w:rFonts w:ascii="Times New Roman" w:hAnsi="Times New Roman"/>
          <w:bCs/>
          <w:sz w:val="28"/>
          <w:szCs w:val="28"/>
        </w:rPr>
        <w:t xml:space="preserve"> təcrübə nəzərə alınmaqla </w:t>
      </w:r>
      <w:r w:rsidR="00794751" w:rsidRPr="006F3086">
        <w:rPr>
          <w:rFonts w:ascii="Times New Roman" w:hAnsi="Times New Roman"/>
          <w:bCs/>
          <w:sz w:val="28"/>
          <w:szCs w:val="28"/>
        </w:rPr>
        <w:t xml:space="preserve">əməyin ödənişinin </w:t>
      </w:r>
      <w:r w:rsidRPr="006F3086">
        <w:rPr>
          <w:rFonts w:ascii="Times New Roman" w:hAnsi="Times New Roman"/>
          <w:bCs/>
          <w:sz w:val="28"/>
          <w:szCs w:val="28"/>
        </w:rPr>
        <w:t xml:space="preserve"> uçotu və təhlili metodikasının </w:t>
      </w:r>
      <w:r w:rsidR="00794751" w:rsidRPr="006F3086">
        <w:rPr>
          <w:rFonts w:ascii="Times New Roman" w:hAnsi="Times New Roman"/>
          <w:bCs/>
          <w:sz w:val="28"/>
          <w:szCs w:val="28"/>
        </w:rPr>
        <w:t xml:space="preserve">təkmilləşdirilmədsi üzrə  elmi cəhətdən əsaslandırılmış və praktiki əhəmiyyətə malik təkliflər </w:t>
      </w:r>
      <w:r w:rsidRPr="006F3086">
        <w:rPr>
          <w:rFonts w:ascii="Times New Roman" w:hAnsi="Times New Roman"/>
          <w:bCs/>
          <w:sz w:val="28"/>
          <w:szCs w:val="28"/>
        </w:rPr>
        <w:t xml:space="preserve"> işlənib hazırlanması;</w:t>
      </w:r>
    </w:p>
    <w:p w:rsidR="00F71274" w:rsidRPr="006F3086" w:rsidRDefault="00F71274" w:rsidP="006F3086">
      <w:pPr>
        <w:spacing w:after="0" w:line="360" w:lineRule="auto"/>
        <w:ind w:firstLine="540"/>
        <w:jc w:val="both"/>
        <w:rPr>
          <w:rFonts w:ascii="Times New Roman" w:hAnsi="Times New Roman"/>
          <w:bCs/>
          <w:sz w:val="28"/>
          <w:szCs w:val="28"/>
        </w:rPr>
      </w:pPr>
      <w:r w:rsidRPr="006F3086">
        <w:rPr>
          <w:rFonts w:ascii="Times New Roman" w:hAnsi="Times New Roman"/>
          <w:bCs/>
          <w:sz w:val="28"/>
          <w:szCs w:val="28"/>
        </w:rPr>
        <w:t xml:space="preserve">- əmək ehtiyatlarından  istifadənin səmərəliliyinin  və  əmək məhsuldarlığının yüksəldilməsi və əmək  haqqı fondundan səmərəli istifadə  edilməsi </w:t>
      </w:r>
      <w:r w:rsidR="00FC6257" w:rsidRPr="006F3086">
        <w:rPr>
          <w:rFonts w:ascii="Times New Roman" w:hAnsi="Times New Roman"/>
          <w:bCs/>
          <w:sz w:val="28"/>
          <w:szCs w:val="28"/>
        </w:rPr>
        <w:t xml:space="preserve">üzrə </w:t>
      </w:r>
      <w:r w:rsidRPr="006F3086">
        <w:rPr>
          <w:rFonts w:ascii="Times New Roman" w:hAnsi="Times New Roman"/>
          <w:bCs/>
          <w:sz w:val="28"/>
          <w:szCs w:val="28"/>
        </w:rPr>
        <w:t>təkliflər i</w:t>
      </w:r>
      <w:r w:rsidR="00FC6257" w:rsidRPr="006F3086">
        <w:rPr>
          <w:rFonts w:ascii="Times New Roman" w:hAnsi="Times New Roman"/>
          <w:bCs/>
          <w:sz w:val="28"/>
          <w:szCs w:val="28"/>
        </w:rPr>
        <w:t xml:space="preserve">rəli sürülmüşdür; </w:t>
      </w:r>
    </w:p>
    <w:p w:rsidR="00DE67EA" w:rsidRPr="006F3086" w:rsidRDefault="00DE67EA" w:rsidP="006F3086">
      <w:pPr>
        <w:spacing w:after="0" w:line="360" w:lineRule="auto"/>
        <w:ind w:firstLine="540"/>
        <w:jc w:val="both"/>
        <w:rPr>
          <w:rFonts w:ascii="Times New Roman" w:hAnsi="Times New Roman"/>
          <w:bCs/>
          <w:sz w:val="28"/>
          <w:szCs w:val="28"/>
        </w:rPr>
      </w:pPr>
      <w:r w:rsidRPr="006F3086">
        <w:rPr>
          <w:rFonts w:ascii="Times New Roman" w:hAnsi="Times New Roman"/>
          <w:b/>
          <w:sz w:val="28"/>
          <w:szCs w:val="28"/>
        </w:rPr>
        <w:t>İşin praktiki əhəmiyyəti.</w:t>
      </w:r>
      <w:r w:rsidR="00061D39" w:rsidRPr="006F3086">
        <w:rPr>
          <w:rFonts w:ascii="Times New Roman" w:hAnsi="Times New Roman"/>
          <w:bCs/>
          <w:sz w:val="28"/>
          <w:szCs w:val="28"/>
        </w:rPr>
        <w:t xml:space="preserve"> Aparılan t</w:t>
      </w:r>
      <w:r w:rsidRPr="006F3086">
        <w:rPr>
          <w:rFonts w:ascii="Times New Roman" w:hAnsi="Times New Roman"/>
          <w:bCs/>
          <w:sz w:val="28"/>
          <w:szCs w:val="28"/>
        </w:rPr>
        <w:t>ədqiqat</w:t>
      </w:r>
      <w:r w:rsidR="00061D39" w:rsidRPr="006F3086">
        <w:rPr>
          <w:rFonts w:ascii="Times New Roman" w:hAnsi="Times New Roman"/>
          <w:bCs/>
          <w:sz w:val="28"/>
          <w:szCs w:val="28"/>
        </w:rPr>
        <w:t xml:space="preserve">dan </w:t>
      </w:r>
      <w:r w:rsidRPr="006F3086">
        <w:rPr>
          <w:rFonts w:ascii="Times New Roman" w:hAnsi="Times New Roman"/>
          <w:bCs/>
          <w:sz w:val="28"/>
          <w:szCs w:val="28"/>
        </w:rPr>
        <w:t xml:space="preserve"> </w:t>
      </w:r>
      <w:r w:rsidR="00061D39" w:rsidRPr="006F3086">
        <w:rPr>
          <w:rFonts w:ascii="Times New Roman" w:hAnsi="Times New Roman"/>
          <w:bCs/>
          <w:sz w:val="28"/>
          <w:szCs w:val="28"/>
        </w:rPr>
        <w:t xml:space="preserve">əldə edilən </w:t>
      </w:r>
      <w:r w:rsidRPr="006F3086">
        <w:rPr>
          <w:rFonts w:ascii="Times New Roman" w:hAnsi="Times New Roman"/>
          <w:bCs/>
          <w:sz w:val="28"/>
          <w:szCs w:val="28"/>
        </w:rPr>
        <w:t xml:space="preserve"> nəticələrinin təcrübədə reallaşdırıl</w:t>
      </w:r>
      <w:r w:rsidR="00061D39" w:rsidRPr="006F3086">
        <w:rPr>
          <w:rFonts w:ascii="Times New Roman" w:hAnsi="Times New Roman"/>
          <w:bCs/>
          <w:sz w:val="28"/>
          <w:szCs w:val="28"/>
        </w:rPr>
        <w:t>ması bazar münasibətləri</w:t>
      </w:r>
      <w:r w:rsidRPr="006F3086">
        <w:rPr>
          <w:rFonts w:ascii="Times New Roman" w:hAnsi="Times New Roman"/>
          <w:bCs/>
          <w:sz w:val="28"/>
          <w:szCs w:val="28"/>
        </w:rPr>
        <w:t xml:space="preserve"> şəraitində </w:t>
      </w:r>
      <w:r w:rsidR="00A2209A" w:rsidRPr="006F3086">
        <w:rPr>
          <w:rFonts w:ascii="Times New Roman" w:hAnsi="Times New Roman"/>
          <w:bCs/>
          <w:sz w:val="28"/>
          <w:szCs w:val="28"/>
        </w:rPr>
        <w:t xml:space="preserve">əmək haqqın üzrə hesablaşmalarınn uçotu </w:t>
      </w:r>
      <w:r w:rsidRPr="006F3086">
        <w:rPr>
          <w:rFonts w:ascii="Times New Roman" w:hAnsi="Times New Roman"/>
          <w:bCs/>
          <w:sz w:val="28"/>
          <w:szCs w:val="28"/>
        </w:rPr>
        <w:t xml:space="preserve">və </w:t>
      </w:r>
      <w:r w:rsidR="00A2209A" w:rsidRPr="006F3086">
        <w:rPr>
          <w:rFonts w:ascii="Times New Roman" w:hAnsi="Times New Roman"/>
          <w:bCs/>
          <w:sz w:val="28"/>
          <w:szCs w:val="28"/>
        </w:rPr>
        <w:t xml:space="preserve">əməyin ödənişi fondundan </w:t>
      </w:r>
      <w:r w:rsidRPr="006F3086">
        <w:rPr>
          <w:rFonts w:ascii="Times New Roman" w:hAnsi="Times New Roman"/>
          <w:bCs/>
          <w:sz w:val="28"/>
          <w:szCs w:val="28"/>
        </w:rPr>
        <w:t xml:space="preserve">istifadənin səmərəliliyinin təhlili metodikasının nəzəri və metodoloji səviyyəsinin </w:t>
      </w:r>
      <w:r w:rsidR="00A2209A" w:rsidRPr="006F3086">
        <w:rPr>
          <w:rFonts w:ascii="Times New Roman" w:hAnsi="Times New Roman"/>
          <w:bCs/>
          <w:sz w:val="28"/>
          <w:szCs w:val="28"/>
        </w:rPr>
        <w:t xml:space="preserve">yüksəlməsinə </w:t>
      </w:r>
      <w:r w:rsidRPr="006F3086">
        <w:rPr>
          <w:rFonts w:ascii="Times New Roman" w:hAnsi="Times New Roman"/>
          <w:bCs/>
          <w:sz w:val="28"/>
          <w:szCs w:val="28"/>
        </w:rPr>
        <w:t xml:space="preserve"> imkan verə bilər. </w:t>
      </w:r>
      <w:r w:rsidR="00A2209A" w:rsidRPr="006F3086">
        <w:rPr>
          <w:rFonts w:ascii="Times New Roman" w:hAnsi="Times New Roman"/>
          <w:bCs/>
          <w:sz w:val="28"/>
          <w:szCs w:val="28"/>
        </w:rPr>
        <w:t xml:space="preserve">Qeyd edilən </w:t>
      </w:r>
      <w:r w:rsidRPr="006F3086">
        <w:rPr>
          <w:rFonts w:ascii="Times New Roman" w:hAnsi="Times New Roman"/>
          <w:bCs/>
          <w:sz w:val="28"/>
          <w:szCs w:val="28"/>
        </w:rPr>
        <w:t xml:space="preserve"> sahə üzrə </w:t>
      </w:r>
      <w:r w:rsidR="00A2209A" w:rsidRPr="006F3086">
        <w:rPr>
          <w:rFonts w:ascii="Times New Roman" w:hAnsi="Times New Roman"/>
          <w:bCs/>
          <w:sz w:val="28"/>
          <w:szCs w:val="28"/>
        </w:rPr>
        <w:t>m</w:t>
      </w:r>
      <w:r w:rsidR="00AB17EA">
        <w:rPr>
          <w:rFonts w:ascii="Times New Roman" w:hAnsi="Times New Roman"/>
          <w:bCs/>
          <w:sz w:val="28"/>
          <w:szCs w:val="28"/>
        </w:rPr>
        <w:t xml:space="preserve">əllif </w:t>
      </w:r>
      <w:r w:rsidRPr="006F3086">
        <w:rPr>
          <w:rFonts w:ascii="Times New Roman" w:hAnsi="Times New Roman"/>
          <w:bCs/>
          <w:sz w:val="28"/>
          <w:szCs w:val="28"/>
        </w:rPr>
        <w:t xml:space="preserve">tərəfindən uçot və təhlilin təklif edilən metodikası </w:t>
      </w:r>
      <w:r w:rsidR="00A2209A" w:rsidRPr="006F3086">
        <w:rPr>
          <w:rFonts w:ascii="Times New Roman" w:hAnsi="Times New Roman"/>
          <w:bCs/>
          <w:sz w:val="28"/>
          <w:szCs w:val="28"/>
        </w:rPr>
        <w:t xml:space="preserve">müxtəlif  mülkiyyətə əsaslanan </w:t>
      </w:r>
      <w:r w:rsidRPr="006F3086">
        <w:rPr>
          <w:rFonts w:ascii="Times New Roman" w:hAnsi="Times New Roman"/>
          <w:bCs/>
          <w:sz w:val="28"/>
          <w:szCs w:val="28"/>
        </w:rPr>
        <w:t xml:space="preserve"> </w:t>
      </w:r>
      <w:r w:rsidR="00A2209A" w:rsidRPr="006F3086">
        <w:rPr>
          <w:rFonts w:ascii="Times New Roman" w:hAnsi="Times New Roman"/>
          <w:bCs/>
          <w:sz w:val="28"/>
          <w:szCs w:val="28"/>
        </w:rPr>
        <w:t xml:space="preserve">ticarət təşkilatlarında əmək haqqının daha  düzgün  hesablanması və əmək fondundan </w:t>
      </w:r>
      <w:r w:rsidRPr="006F3086">
        <w:rPr>
          <w:rFonts w:ascii="Times New Roman" w:hAnsi="Times New Roman"/>
          <w:bCs/>
          <w:sz w:val="28"/>
          <w:szCs w:val="28"/>
        </w:rPr>
        <w:t xml:space="preserve">istifadənin səmərəliliyini xarakterizə edən əsas iqtisadi göstəricilərin qarşılıqlı əlaqəsini müəyyənləşdirməyə, qəbul edilən operativ  idarəetmə  və maliyyə qərarların əsaslandırılması səviyyəsini </w:t>
      </w:r>
      <w:r w:rsidR="00D665CC" w:rsidRPr="006F3086">
        <w:rPr>
          <w:rFonts w:ascii="Times New Roman" w:hAnsi="Times New Roman"/>
          <w:bCs/>
          <w:sz w:val="28"/>
          <w:szCs w:val="28"/>
        </w:rPr>
        <w:t xml:space="preserve">daha da </w:t>
      </w:r>
      <w:r w:rsidRPr="006F3086">
        <w:rPr>
          <w:rFonts w:ascii="Times New Roman" w:hAnsi="Times New Roman"/>
          <w:bCs/>
          <w:sz w:val="28"/>
          <w:szCs w:val="28"/>
        </w:rPr>
        <w:t>yüksəldilməsinə əlverişli şərait yaradır.</w:t>
      </w:r>
    </w:p>
    <w:p w:rsidR="00DE67EA" w:rsidRPr="006F3086" w:rsidRDefault="00DE67EA" w:rsidP="006F3086">
      <w:pPr>
        <w:spacing w:after="0" w:line="360" w:lineRule="auto"/>
        <w:ind w:firstLine="540"/>
        <w:jc w:val="both"/>
        <w:rPr>
          <w:rFonts w:ascii="Times New Roman" w:hAnsi="Times New Roman"/>
          <w:bCs/>
          <w:sz w:val="28"/>
          <w:szCs w:val="28"/>
        </w:rPr>
      </w:pPr>
      <w:r w:rsidRPr="006F3086">
        <w:rPr>
          <w:rFonts w:ascii="Times New Roman" w:hAnsi="Times New Roman"/>
          <w:b/>
          <w:sz w:val="28"/>
          <w:szCs w:val="28"/>
        </w:rPr>
        <w:t xml:space="preserve">Dissertasiyanın quruluşu və həcmi. </w:t>
      </w:r>
      <w:r w:rsidRPr="006F3086">
        <w:rPr>
          <w:rFonts w:ascii="Times New Roman" w:hAnsi="Times New Roman"/>
          <w:bCs/>
          <w:sz w:val="28"/>
          <w:szCs w:val="28"/>
        </w:rPr>
        <w:t>Dissertasiya işi giriş, üç fəsil, nəticə və istifadə edilmiş ədəbiyyat siyahısından i</w:t>
      </w:r>
      <w:r w:rsidR="00D665CC" w:rsidRPr="006F3086">
        <w:rPr>
          <w:rFonts w:ascii="Times New Roman" w:hAnsi="Times New Roman"/>
          <w:bCs/>
          <w:sz w:val="28"/>
          <w:szCs w:val="28"/>
        </w:rPr>
        <w:t xml:space="preserve">barətdir. Dissertasiya işində </w:t>
      </w:r>
      <w:r w:rsidR="001660D0">
        <w:rPr>
          <w:rFonts w:ascii="Times New Roman" w:hAnsi="Times New Roman"/>
          <w:bCs/>
          <w:sz w:val="28"/>
          <w:szCs w:val="28"/>
        </w:rPr>
        <w:t>11</w:t>
      </w:r>
      <w:r w:rsidRPr="006F3086">
        <w:rPr>
          <w:rFonts w:ascii="Times New Roman" w:hAnsi="Times New Roman"/>
          <w:bCs/>
          <w:sz w:val="28"/>
          <w:szCs w:val="28"/>
        </w:rPr>
        <w:t xml:space="preserve"> cədvəl vardır. İşin</w:t>
      </w:r>
      <w:r w:rsidR="00454637">
        <w:rPr>
          <w:rFonts w:ascii="Times New Roman" w:hAnsi="Times New Roman"/>
          <w:bCs/>
          <w:sz w:val="28"/>
          <w:szCs w:val="28"/>
        </w:rPr>
        <w:t xml:space="preserve"> yazılmasında  43 </w:t>
      </w:r>
      <w:r w:rsidRPr="006F3086">
        <w:rPr>
          <w:rFonts w:ascii="Times New Roman" w:hAnsi="Times New Roman"/>
          <w:bCs/>
          <w:sz w:val="28"/>
          <w:szCs w:val="28"/>
        </w:rPr>
        <w:t xml:space="preserve">adda  ədəbiyyatdan istifadə olunmuşdur. Dissertasiya işi  </w:t>
      </w:r>
      <w:r w:rsidR="004C2598">
        <w:rPr>
          <w:rFonts w:ascii="Times New Roman" w:hAnsi="Times New Roman"/>
          <w:bCs/>
          <w:sz w:val="28"/>
          <w:szCs w:val="28"/>
        </w:rPr>
        <w:t>92</w:t>
      </w:r>
      <w:r w:rsidRPr="006F3086">
        <w:rPr>
          <w:rFonts w:ascii="Times New Roman" w:hAnsi="Times New Roman"/>
          <w:bCs/>
          <w:sz w:val="28"/>
          <w:szCs w:val="28"/>
        </w:rPr>
        <w:t xml:space="preserve"> səhifə kompyuter yazısı həcmindədir.</w:t>
      </w:r>
    </w:p>
    <w:p w:rsidR="00DE67EA" w:rsidRPr="006F3086" w:rsidRDefault="00DE67EA" w:rsidP="006F3086">
      <w:pPr>
        <w:spacing w:after="0" w:line="360" w:lineRule="auto"/>
        <w:jc w:val="both"/>
        <w:outlineLvl w:val="0"/>
        <w:rPr>
          <w:rFonts w:ascii="Times New Roman" w:hAnsi="Times New Roman"/>
          <w:sz w:val="28"/>
          <w:szCs w:val="28"/>
        </w:rPr>
      </w:pPr>
      <w:r w:rsidRPr="006F3086">
        <w:rPr>
          <w:rFonts w:ascii="Times New Roman" w:hAnsi="Times New Roman"/>
          <w:bCs/>
          <w:sz w:val="28"/>
          <w:szCs w:val="28"/>
        </w:rPr>
        <w:lastRenderedPageBreak/>
        <w:t xml:space="preserve">    </w:t>
      </w:r>
      <w:r w:rsidRPr="006F3086">
        <w:rPr>
          <w:rFonts w:ascii="Times New Roman" w:hAnsi="Times New Roman"/>
          <w:sz w:val="28"/>
          <w:szCs w:val="28"/>
        </w:rPr>
        <w:t xml:space="preserve">Dissertasiya işinin birinci fəslində </w:t>
      </w:r>
      <w:r w:rsidR="00D665CC" w:rsidRPr="006F3086">
        <w:rPr>
          <w:rFonts w:ascii="Times New Roman" w:hAnsi="Times New Roman"/>
          <w:sz w:val="28"/>
          <w:szCs w:val="28"/>
        </w:rPr>
        <w:t xml:space="preserve">ticarətdə əməyin ödənisinin </w:t>
      </w:r>
      <w:r w:rsidRPr="006F3086">
        <w:rPr>
          <w:rFonts w:ascii="Times New Roman" w:hAnsi="Times New Roman"/>
          <w:sz w:val="28"/>
          <w:szCs w:val="28"/>
        </w:rPr>
        <w:t xml:space="preserve">  uçotu və </w:t>
      </w:r>
      <w:r w:rsidR="00D665CC" w:rsidRPr="006F3086">
        <w:rPr>
          <w:rFonts w:ascii="Times New Roman" w:hAnsi="Times New Roman"/>
          <w:sz w:val="28"/>
          <w:szCs w:val="28"/>
        </w:rPr>
        <w:t xml:space="preserve">təhlilinin </w:t>
      </w:r>
      <w:r w:rsidRPr="006F3086">
        <w:rPr>
          <w:rFonts w:ascii="Times New Roman" w:hAnsi="Times New Roman"/>
          <w:sz w:val="28"/>
          <w:szCs w:val="28"/>
        </w:rPr>
        <w:t xml:space="preserve">  nəzəri və metodoloji əsasları  nəzərdən keçirilmişdir.</w:t>
      </w:r>
    </w:p>
    <w:p w:rsidR="00DE67EA" w:rsidRPr="006F3086" w:rsidRDefault="00D665CC" w:rsidP="006F3086">
      <w:pPr>
        <w:spacing w:after="0" w:line="360" w:lineRule="auto"/>
        <w:jc w:val="both"/>
        <w:outlineLvl w:val="0"/>
        <w:rPr>
          <w:rFonts w:ascii="Times New Roman" w:hAnsi="Times New Roman"/>
          <w:sz w:val="28"/>
          <w:szCs w:val="28"/>
        </w:rPr>
      </w:pPr>
      <w:r w:rsidRPr="006F3086">
        <w:rPr>
          <w:rFonts w:ascii="Times New Roman" w:hAnsi="Times New Roman"/>
          <w:sz w:val="28"/>
          <w:szCs w:val="28"/>
        </w:rPr>
        <w:t xml:space="preserve">     İ</w:t>
      </w:r>
      <w:r w:rsidR="00DE67EA" w:rsidRPr="006F3086">
        <w:rPr>
          <w:rFonts w:ascii="Times New Roman" w:hAnsi="Times New Roman"/>
          <w:sz w:val="28"/>
          <w:szCs w:val="28"/>
        </w:rPr>
        <w:t xml:space="preserve">şin II fəsli </w:t>
      </w:r>
      <w:r w:rsidRPr="006F3086">
        <w:rPr>
          <w:rFonts w:ascii="Times New Roman" w:hAnsi="Times New Roman"/>
          <w:sz w:val="28"/>
          <w:szCs w:val="28"/>
        </w:rPr>
        <w:t xml:space="preserve">əməyin ödənişinin </w:t>
      </w:r>
      <w:r w:rsidR="00DE67EA" w:rsidRPr="006F3086">
        <w:rPr>
          <w:rFonts w:ascii="Times New Roman" w:hAnsi="Times New Roman"/>
          <w:sz w:val="28"/>
          <w:szCs w:val="28"/>
        </w:rPr>
        <w:t xml:space="preserve">  uçotu metodikası və onun təkmilləşdirilməsi</w:t>
      </w:r>
      <w:r w:rsidRPr="006F3086">
        <w:rPr>
          <w:rFonts w:ascii="Times New Roman" w:hAnsi="Times New Roman"/>
          <w:sz w:val="28"/>
          <w:szCs w:val="28"/>
        </w:rPr>
        <w:t xml:space="preserve"> məsələ</w:t>
      </w:r>
      <w:r w:rsidR="00DE67EA" w:rsidRPr="006F3086">
        <w:rPr>
          <w:rFonts w:ascii="Times New Roman" w:hAnsi="Times New Roman"/>
          <w:sz w:val="28"/>
          <w:szCs w:val="28"/>
        </w:rPr>
        <w:t>lərinə həsr edilmişdir.  Bu fəsildə</w:t>
      </w:r>
      <w:r w:rsidRPr="006F3086">
        <w:rPr>
          <w:rFonts w:ascii="Times New Roman" w:hAnsi="Times New Roman"/>
          <w:sz w:val="28"/>
          <w:szCs w:val="28"/>
        </w:rPr>
        <w:t xml:space="preserve"> işçi heyətinin, iş vaxtından istifadənin </w:t>
      </w:r>
      <w:r w:rsidR="00DE67EA" w:rsidRPr="006F3086">
        <w:rPr>
          <w:rFonts w:ascii="Times New Roman" w:hAnsi="Times New Roman"/>
          <w:sz w:val="28"/>
          <w:szCs w:val="28"/>
        </w:rPr>
        <w:t xml:space="preserve"> və </w:t>
      </w:r>
      <w:r w:rsidRPr="006F3086">
        <w:rPr>
          <w:rFonts w:ascii="Times New Roman" w:hAnsi="Times New Roman"/>
          <w:sz w:val="28"/>
          <w:szCs w:val="28"/>
        </w:rPr>
        <w:t xml:space="preserve">hasilatın </w:t>
      </w:r>
      <w:r w:rsidR="00DE67EA" w:rsidRPr="006F3086">
        <w:rPr>
          <w:rFonts w:ascii="Times New Roman" w:hAnsi="Times New Roman"/>
          <w:sz w:val="28"/>
          <w:szCs w:val="28"/>
        </w:rPr>
        <w:t>uçotu</w:t>
      </w:r>
      <w:r w:rsidRPr="006F3086">
        <w:rPr>
          <w:rFonts w:ascii="Times New Roman" w:hAnsi="Times New Roman"/>
          <w:sz w:val="28"/>
          <w:szCs w:val="28"/>
        </w:rPr>
        <w:t xml:space="preserve">, əmək haqqının  hesablanması və ödənilməsi üzrə hesablaşmaların mövcud olan uçotu </w:t>
      </w:r>
      <w:r w:rsidR="00DE67EA" w:rsidRPr="006F3086">
        <w:rPr>
          <w:rFonts w:ascii="Times New Roman" w:hAnsi="Times New Roman"/>
          <w:sz w:val="28"/>
          <w:szCs w:val="28"/>
        </w:rPr>
        <w:t xml:space="preserve"> metodikası</w:t>
      </w:r>
      <w:r w:rsidRPr="006F3086">
        <w:rPr>
          <w:rFonts w:ascii="Times New Roman" w:hAnsi="Times New Roman"/>
          <w:sz w:val="28"/>
          <w:szCs w:val="28"/>
        </w:rPr>
        <w:t xml:space="preserve"> və onların  təkmilləşdirilməsi, həmçinin  əmək  haqqı fondundan istifadyə  nəzarətin həyata keçirilməsi </w:t>
      </w:r>
      <w:r w:rsidR="00DE67EA" w:rsidRPr="006F3086">
        <w:rPr>
          <w:rFonts w:ascii="Times New Roman" w:hAnsi="Times New Roman"/>
          <w:sz w:val="28"/>
          <w:szCs w:val="28"/>
        </w:rPr>
        <w:t xml:space="preserve">məsələlərini əhatə edir.    </w:t>
      </w:r>
    </w:p>
    <w:p w:rsidR="00DE67EA" w:rsidRPr="006F3086" w:rsidRDefault="00D665CC" w:rsidP="006F3086">
      <w:pPr>
        <w:spacing w:after="0" w:line="360" w:lineRule="auto"/>
        <w:jc w:val="both"/>
        <w:outlineLvl w:val="0"/>
        <w:rPr>
          <w:rFonts w:ascii="Times New Roman" w:hAnsi="Times New Roman"/>
          <w:sz w:val="28"/>
          <w:szCs w:val="28"/>
        </w:rPr>
      </w:pPr>
      <w:r w:rsidRPr="006F3086">
        <w:rPr>
          <w:rFonts w:ascii="Times New Roman" w:hAnsi="Times New Roman"/>
          <w:sz w:val="28"/>
          <w:szCs w:val="28"/>
        </w:rPr>
        <w:t xml:space="preserve">      Tədqiqatın </w:t>
      </w:r>
      <w:r w:rsidR="00DE67EA" w:rsidRPr="006F3086">
        <w:rPr>
          <w:rFonts w:ascii="Times New Roman" w:hAnsi="Times New Roman"/>
          <w:sz w:val="28"/>
          <w:szCs w:val="28"/>
        </w:rPr>
        <w:t>üçüncu fəsli “</w:t>
      </w:r>
      <w:r w:rsidR="00AC4120">
        <w:rPr>
          <w:rFonts w:ascii="Times New Roman" w:hAnsi="Times New Roman"/>
          <w:sz w:val="28"/>
          <w:szCs w:val="28"/>
        </w:rPr>
        <w:t>Ticarətdə ə</w:t>
      </w:r>
      <w:r w:rsidRPr="006F3086">
        <w:rPr>
          <w:rFonts w:ascii="Times New Roman" w:hAnsi="Times New Roman"/>
          <w:sz w:val="28"/>
          <w:szCs w:val="28"/>
        </w:rPr>
        <w:t>mə</w:t>
      </w:r>
      <w:r w:rsidR="008A2809" w:rsidRPr="006F3086">
        <w:rPr>
          <w:rFonts w:ascii="Times New Roman" w:hAnsi="Times New Roman"/>
          <w:sz w:val="28"/>
          <w:szCs w:val="28"/>
        </w:rPr>
        <w:t xml:space="preserve">k ehtiyatları və əmək haqqı </w:t>
      </w:r>
      <w:r w:rsidR="00A05B77">
        <w:rPr>
          <w:rFonts w:ascii="Times New Roman" w:hAnsi="Times New Roman"/>
          <w:sz w:val="28"/>
          <w:szCs w:val="28"/>
        </w:rPr>
        <w:t>fondundan  istifadənin təhlili</w:t>
      </w:r>
      <w:r w:rsidR="00DE67EA" w:rsidRPr="006F3086">
        <w:rPr>
          <w:rFonts w:ascii="Times New Roman" w:hAnsi="Times New Roman"/>
          <w:sz w:val="28"/>
          <w:szCs w:val="28"/>
        </w:rPr>
        <w:t xml:space="preserve">” adlanır ki, burada    </w:t>
      </w:r>
      <w:r w:rsidR="008A2809" w:rsidRPr="006F3086">
        <w:rPr>
          <w:rFonts w:ascii="Times New Roman" w:hAnsi="Times New Roman"/>
          <w:sz w:val="28"/>
          <w:szCs w:val="28"/>
        </w:rPr>
        <w:t>əmək ehtiyat</w:t>
      </w:r>
      <w:r w:rsidR="00A05B77">
        <w:rPr>
          <w:rFonts w:ascii="Times New Roman" w:hAnsi="Times New Roman"/>
          <w:sz w:val="28"/>
          <w:szCs w:val="28"/>
        </w:rPr>
        <w:t>ları və əməyin   ödənişi fondunda</w:t>
      </w:r>
      <w:r w:rsidR="008A2809" w:rsidRPr="006F3086">
        <w:rPr>
          <w:rFonts w:ascii="Times New Roman" w:hAnsi="Times New Roman"/>
          <w:sz w:val="28"/>
          <w:szCs w:val="28"/>
        </w:rPr>
        <w:t xml:space="preserve">n istifadənin  </w:t>
      </w:r>
      <w:r w:rsidR="00DE67EA" w:rsidRPr="006F3086">
        <w:rPr>
          <w:rFonts w:ascii="Times New Roman" w:hAnsi="Times New Roman"/>
          <w:sz w:val="28"/>
          <w:szCs w:val="28"/>
        </w:rPr>
        <w:t>səmərəliliyinin  təhlili   metodikası</w:t>
      </w:r>
      <w:r w:rsidR="008A2809" w:rsidRPr="006F3086">
        <w:rPr>
          <w:rFonts w:ascii="Times New Roman" w:hAnsi="Times New Roman"/>
          <w:sz w:val="28"/>
          <w:szCs w:val="28"/>
        </w:rPr>
        <w:t xml:space="preserve"> və onun </w:t>
      </w:r>
      <w:r w:rsidR="00DE67EA" w:rsidRPr="006F3086">
        <w:rPr>
          <w:rFonts w:ascii="Times New Roman" w:hAnsi="Times New Roman"/>
          <w:sz w:val="28"/>
          <w:szCs w:val="28"/>
        </w:rPr>
        <w:t xml:space="preserve">təkmilləşdirilməsi  məsələləri araşdırılır.  </w:t>
      </w:r>
    </w:p>
    <w:p w:rsidR="00DE67EA" w:rsidRPr="006F3086" w:rsidRDefault="00DE67EA" w:rsidP="006F3086">
      <w:pPr>
        <w:tabs>
          <w:tab w:val="left" w:pos="2625"/>
          <w:tab w:val="center" w:pos="4677"/>
        </w:tabs>
        <w:spacing w:after="0" w:line="360" w:lineRule="auto"/>
        <w:jc w:val="both"/>
        <w:rPr>
          <w:rFonts w:ascii="Times New Roman" w:hAnsi="Times New Roman"/>
          <w:sz w:val="28"/>
          <w:szCs w:val="28"/>
        </w:rPr>
      </w:pPr>
      <w:r w:rsidRPr="006F3086">
        <w:rPr>
          <w:rFonts w:ascii="Times New Roman" w:hAnsi="Times New Roman"/>
          <w:sz w:val="28"/>
          <w:szCs w:val="28"/>
        </w:rPr>
        <w:t xml:space="preserve">      İşin nəticə hissəsində araşdırma nəticəsində əldə edilən  nəticələr verilməklə yanaşı,  </w:t>
      </w:r>
      <w:r w:rsidR="008A2809" w:rsidRPr="006F3086">
        <w:rPr>
          <w:rFonts w:ascii="Times New Roman" w:hAnsi="Times New Roman"/>
          <w:sz w:val="28"/>
          <w:szCs w:val="28"/>
        </w:rPr>
        <w:t xml:space="preserve">ticarətdə  əməyin  </w:t>
      </w:r>
      <w:r w:rsidRPr="006F3086">
        <w:rPr>
          <w:rFonts w:ascii="Times New Roman" w:hAnsi="Times New Roman"/>
          <w:sz w:val="28"/>
          <w:szCs w:val="28"/>
        </w:rPr>
        <w:t xml:space="preserve"> və </w:t>
      </w:r>
      <w:r w:rsidR="008A2809" w:rsidRPr="006F3086">
        <w:rPr>
          <w:rFonts w:ascii="Times New Roman" w:hAnsi="Times New Roman"/>
          <w:sz w:val="28"/>
          <w:szCs w:val="28"/>
        </w:rPr>
        <w:t xml:space="preserve"> əməyin ödənişi fondundan </w:t>
      </w:r>
      <w:r w:rsidRPr="006F3086">
        <w:rPr>
          <w:rFonts w:ascii="Times New Roman" w:hAnsi="Times New Roman"/>
          <w:sz w:val="28"/>
          <w:szCs w:val="28"/>
        </w:rPr>
        <w:t>istifadə</w:t>
      </w:r>
      <w:r w:rsidR="008A2809" w:rsidRPr="006F3086">
        <w:rPr>
          <w:rFonts w:ascii="Times New Roman" w:hAnsi="Times New Roman"/>
          <w:sz w:val="28"/>
          <w:szCs w:val="28"/>
        </w:rPr>
        <w:t xml:space="preserve">nin səmərəliliyinin </w:t>
      </w:r>
      <w:r w:rsidRPr="006F3086">
        <w:rPr>
          <w:rFonts w:ascii="Times New Roman" w:hAnsi="Times New Roman"/>
          <w:sz w:val="28"/>
          <w:szCs w:val="28"/>
        </w:rPr>
        <w:t xml:space="preserve"> </w:t>
      </w:r>
      <w:r w:rsidR="004E0D85" w:rsidRPr="006F3086">
        <w:rPr>
          <w:rFonts w:ascii="Times New Roman" w:hAnsi="Times New Roman"/>
          <w:sz w:val="28"/>
          <w:szCs w:val="28"/>
        </w:rPr>
        <w:t xml:space="preserve">yüksəldilməsi məqsədi ilə </w:t>
      </w:r>
      <w:r w:rsidRPr="006F3086">
        <w:rPr>
          <w:rFonts w:ascii="Times New Roman" w:hAnsi="Times New Roman"/>
          <w:sz w:val="28"/>
          <w:szCs w:val="28"/>
        </w:rPr>
        <w:t xml:space="preserve">irəli sürülmüş təklif və tövsiyyələr öz əksini tapmışdır. </w:t>
      </w:r>
    </w:p>
    <w:p w:rsidR="00D524C7" w:rsidRPr="006F3086" w:rsidRDefault="00D524C7" w:rsidP="006F3086">
      <w:pPr>
        <w:tabs>
          <w:tab w:val="left" w:pos="2625"/>
          <w:tab w:val="center" w:pos="4677"/>
        </w:tabs>
        <w:spacing w:after="0" w:line="360" w:lineRule="auto"/>
        <w:jc w:val="both"/>
        <w:rPr>
          <w:rFonts w:ascii="Times New Roman" w:hAnsi="Times New Roman"/>
          <w:sz w:val="28"/>
          <w:szCs w:val="28"/>
        </w:rPr>
      </w:pPr>
    </w:p>
    <w:p w:rsidR="00D524C7" w:rsidRPr="006F3086" w:rsidRDefault="00D524C7" w:rsidP="006F3086">
      <w:pPr>
        <w:tabs>
          <w:tab w:val="left" w:pos="2625"/>
          <w:tab w:val="center" w:pos="4677"/>
        </w:tabs>
        <w:spacing w:after="0" w:line="360" w:lineRule="auto"/>
        <w:jc w:val="both"/>
        <w:rPr>
          <w:rFonts w:ascii="Times New Roman" w:hAnsi="Times New Roman"/>
          <w:sz w:val="28"/>
          <w:szCs w:val="28"/>
        </w:rPr>
      </w:pPr>
    </w:p>
    <w:p w:rsidR="00D524C7" w:rsidRPr="006F3086" w:rsidRDefault="00D524C7" w:rsidP="006F3086">
      <w:pPr>
        <w:tabs>
          <w:tab w:val="left" w:pos="2625"/>
          <w:tab w:val="center" w:pos="4677"/>
        </w:tabs>
        <w:spacing w:after="0" w:line="360" w:lineRule="auto"/>
        <w:jc w:val="both"/>
        <w:rPr>
          <w:rFonts w:ascii="Times New Roman" w:hAnsi="Times New Roman"/>
          <w:sz w:val="28"/>
          <w:szCs w:val="28"/>
        </w:rPr>
      </w:pPr>
    </w:p>
    <w:p w:rsidR="003E184F" w:rsidRDefault="003E184F" w:rsidP="006F3086">
      <w:pPr>
        <w:tabs>
          <w:tab w:val="left" w:pos="2625"/>
          <w:tab w:val="center" w:pos="4677"/>
        </w:tabs>
        <w:spacing w:after="0" w:line="360" w:lineRule="auto"/>
        <w:jc w:val="both"/>
        <w:rPr>
          <w:rFonts w:ascii="Times New Roman" w:hAnsi="Times New Roman"/>
          <w:sz w:val="28"/>
          <w:szCs w:val="28"/>
        </w:rPr>
      </w:pPr>
    </w:p>
    <w:p w:rsidR="00355D90" w:rsidRDefault="00355D90" w:rsidP="006F3086">
      <w:pPr>
        <w:tabs>
          <w:tab w:val="left" w:pos="2625"/>
          <w:tab w:val="center" w:pos="4677"/>
        </w:tabs>
        <w:spacing w:after="0" w:line="360" w:lineRule="auto"/>
        <w:jc w:val="both"/>
        <w:rPr>
          <w:rFonts w:ascii="Times New Roman" w:hAnsi="Times New Roman"/>
          <w:sz w:val="28"/>
          <w:szCs w:val="28"/>
        </w:rPr>
      </w:pPr>
    </w:p>
    <w:p w:rsidR="00355D90" w:rsidRDefault="00355D90" w:rsidP="006F3086">
      <w:pPr>
        <w:tabs>
          <w:tab w:val="left" w:pos="2625"/>
          <w:tab w:val="center" w:pos="4677"/>
        </w:tabs>
        <w:spacing w:after="0" w:line="360" w:lineRule="auto"/>
        <w:jc w:val="both"/>
        <w:rPr>
          <w:rFonts w:ascii="Times New Roman" w:hAnsi="Times New Roman"/>
          <w:sz w:val="28"/>
          <w:szCs w:val="28"/>
        </w:rPr>
      </w:pPr>
    </w:p>
    <w:p w:rsidR="00355D90" w:rsidRDefault="00355D90" w:rsidP="006F3086">
      <w:pPr>
        <w:tabs>
          <w:tab w:val="left" w:pos="2625"/>
          <w:tab w:val="center" w:pos="4677"/>
        </w:tabs>
        <w:spacing w:after="0" w:line="360" w:lineRule="auto"/>
        <w:jc w:val="both"/>
        <w:rPr>
          <w:rFonts w:ascii="Times New Roman" w:hAnsi="Times New Roman"/>
          <w:sz w:val="28"/>
          <w:szCs w:val="28"/>
        </w:rPr>
      </w:pPr>
    </w:p>
    <w:p w:rsidR="00355D90" w:rsidRDefault="00355D90" w:rsidP="006F3086">
      <w:pPr>
        <w:tabs>
          <w:tab w:val="left" w:pos="2625"/>
          <w:tab w:val="center" w:pos="4677"/>
        </w:tabs>
        <w:spacing w:after="0" w:line="360" w:lineRule="auto"/>
        <w:jc w:val="both"/>
        <w:rPr>
          <w:rFonts w:ascii="Times New Roman" w:hAnsi="Times New Roman"/>
          <w:sz w:val="28"/>
          <w:szCs w:val="28"/>
        </w:rPr>
      </w:pPr>
    </w:p>
    <w:p w:rsidR="00355D90" w:rsidRDefault="00355D90" w:rsidP="006F3086">
      <w:pPr>
        <w:tabs>
          <w:tab w:val="left" w:pos="2625"/>
          <w:tab w:val="center" w:pos="4677"/>
        </w:tabs>
        <w:spacing w:after="0" w:line="360" w:lineRule="auto"/>
        <w:jc w:val="both"/>
        <w:rPr>
          <w:rFonts w:ascii="Times New Roman" w:hAnsi="Times New Roman"/>
          <w:sz w:val="28"/>
          <w:szCs w:val="28"/>
        </w:rPr>
      </w:pPr>
    </w:p>
    <w:p w:rsidR="00355D90" w:rsidRDefault="00355D90" w:rsidP="006F3086">
      <w:pPr>
        <w:tabs>
          <w:tab w:val="left" w:pos="2625"/>
          <w:tab w:val="center" w:pos="4677"/>
        </w:tabs>
        <w:spacing w:after="0" w:line="360" w:lineRule="auto"/>
        <w:jc w:val="both"/>
        <w:rPr>
          <w:rFonts w:ascii="Times New Roman" w:hAnsi="Times New Roman"/>
          <w:sz w:val="28"/>
          <w:szCs w:val="28"/>
        </w:rPr>
      </w:pPr>
    </w:p>
    <w:p w:rsidR="005E792C" w:rsidRDefault="005E792C" w:rsidP="006F3086">
      <w:pPr>
        <w:tabs>
          <w:tab w:val="left" w:pos="2625"/>
          <w:tab w:val="center" w:pos="4677"/>
        </w:tabs>
        <w:spacing w:after="0" w:line="360" w:lineRule="auto"/>
        <w:jc w:val="both"/>
        <w:rPr>
          <w:rFonts w:ascii="Times New Roman" w:hAnsi="Times New Roman"/>
          <w:sz w:val="28"/>
          <w:szCs w:val="28"/>
        </w:rPr>
      </w:pPr>
    </w:p>
    <w:p w:rsidR="00355D90" w:rsidRPr="006F3086" w:rsidRDefault="00355D90" w:rsidP="006F3086">
      <w:pPr>
        <w:tabs>
          <w:tab w:val="left" w:pos="2625"/>
          <w:tab w:val="center" w:pos="4677"/>
        </w:tabs>
        <w:spacing w:after="0" w:line="360" w:lineRule="auto"/>
        <w:jc w:val="both"/>
        <w:rPr>
          <w:rFonts w:ascii="Times New Roman" w:hAnsi="Times New Roman"/>
          <w:sz w:val="28"/>
          <w:szCs w:val="28"/>
        </w:rPr>
      </w:pPr>
    </w:p>
    <w:p w:rsidR="003E184F" w:rsidRPr="006F3086" w:rsidRDefault="003E184F" w:rsidP="006F3086">
      <w:pPr>
        <w:tabs>
          <w:tab w:val="left" w:pos="2625"/>
          <w:tab w:val="center" w:pos="4677"/>
        </w:tabs>
        <w:spacing w:after="0" w:line="360" w:lineRule="auto"/>
        <w:jc w:val="both"/>
        <w:rPr>
          <w:rFonts w:ascii="Times New Roman" w:hAnsi="Times New Roman"/>
          <w:sz w:val="28"/>
          <w:szCs w:val="28"/>
        </w:rPr>
      </w:pPr>
    </w:p>
    <w:p w:rsidR="00D524C7" w:rsidRPr="001660D0" w:rsidRDefault="00426A28" w:rsidP="006F3086">
      <w:pPr>
        <w:pStyle w:val="10"/>
        <w:widowControl w:val="0"/>
        <w:ind w:left="1440" w:hanging="1440"/>
        <w:rPr>
          <w:rFonts w:ascii="Times New Roman" w:hAnsi="Times New Roman"/>
          <w:sz w:val="32"/>
          <w:szCs w:val="32"/>
        </w:rPr>
      </w:pPr>
      <w:r w:rsidRPr="006F3086">
        <w:rPr>
          <w:rFonts w:ascii="Times New Roman" w:hAnsi="Times New Roman"/>
          <w:b/>
          <w:sz w:val="32"/>
          <w:szCs w:val="32"/>
        </w:rPr>
        <w:lastRenderedPageBreak/>
        <w:t>I FƏSİL:</w:t>
      </w:r>
      <w:r w:rsidR="00D524C7" w:rsidRPr="001660D0">
        <w:rPr>
          <w:rFonts w:ascii="Times New Roman" w:hAnsi="Times New Roman"/>
          <w:b/>
          <w:sz w:val="32"/>
          <w:szCs w:val="32"/>
        </w:rPr>
        <w:t>Ticarətdə əməyin ödənişinin  uçotu və təhlilin</w:t>
      </w:r>
      <w:r w:rsidR="00EE6465" w:rsidRPr="001660D0">
        <w:rPr>
          <w:rFonts w:ascii="Times New Roman" w:hAnsi="Times New Roman"/>
          <w:b/>
          <w:sz w:val="32"/>
          <w:szCs w:val="32"/>
        </w:rPr>
        <w:t>in nəzəri-metodoloji  əsasları</w:t>
      </w:r>
      <w:r w:rsidR="00D524C7" w:rsidRPr="001660D0">
        <w:rPr>
          <w:rFonts w:ascii="Times New Roman" w:hAnsi="Times New Roman"/>
          <w:b/>
          <w:sz w:val="32"/>
          <w:szCs w:val="32"/>
        </w:rPr>
        <w:t xml:space="preserve">                                                          </w:t>
      </w:r>
    </w:p>
    <w:p w:rsidR="00D524C7" w:rsidRPr="006F3086" w:rsidRDefault="00D524C7" w:rsidP="006F3086">
      <w:pPr>
        <w:widowControl w:val="0"/>
        <w:numPr>
          <w:ilvl w:val="1"/>
          <w:numId w:val="5"/>
        </w:numPr>
        <w:spacing w:after="0" w:line="360" w:lineRule="auto"/>
        <w:rPr>
          <w:rFonts w:ascii="Times New Roman" w:hAnsi="Times New Roman"/>
          <w:b/>
          <w:sz w:val="28"/>
        </w:rPr>
      </w:pPr>
      <w:r w:rsidRPr="001660D0">
        <w:rPr>
          <w:rFonts w:ascii="Times New Roman" w:hAnsi="Times New Roman"/>
          <w:b/>
          <w:sz w:val="28"/>
          <w:szCs w:val="28"/>
        </w:rPr>
        <w:t xml:space="preserve">Əmək ehtiyatlarının  müəssisənin iqtisadiyyatında  rolu və əmək  haqqı </w:t>
      </w:r>
      <w:r w:rsidR="000B591C" w:rsidRPr="001660D0">
        <w:rPr>
          <w:rFonts w:ascii="Times New Roman" w:hAnsi="Times New Roman"/>
          <w:b/>
          <w:sz w:val="28"/>
          <w:szCs w:val="28"/>
        </w:rPr>
        <w:t xml:space="preserve">  </w:t>
      </w:r>
      <w:r w:rsidRPr="001660D0">
        <w:rPr>
          <w:rFonts w:ascii="Times New Roman" w:hAnsi="Times New Roman"/>
          <w:b/>
          <w:sz w:val="28"/>
          <w:szCs w:val="28"/>
        </w:rPr>
        <w:t>siyasəti</w:t>
      </w:r>
      <w:r w:rsidRPr="006F3086">
        <w:rPr>
          <w:rFonts w:ascii="Times New Roman" w:hAnsi="Times New Roman"/>
          <w:b/>
          <w:sz w:val="28"/>
          <w:szCs w:val="28"/>
        </w:rPr>
        <w:t>.</w:t>
      </w:r>
    </w:p>
    <w:p w:rsidR="00EE6465" w:rsidRPr="006F3086" w:rsidRDefault="00EE6465" w:rsidP="006F3086">
      <w:pPr>
        <w:widowControl w:val="0"/>
        <w:spacing w:after="0" w:line="360" w:lineRule="auto"/>
        <w:ind w:left="360"/>
        <w:rPr>
          <w:rFonts w:ascii="Times New Roman" w:hAnsi="Times New Roman"/>
          <w:sz w:val="28"/>
        </w:rPr>
      </w:pPr>
    </w:p>
    <w:p w:rsidR="006E4680" w:rsidRPr="006F3086" w:rsidRDefault="0002236F" w:rsidP="006F3086">
      <w:pPr>
        <w:pStyle w:val="ae"/>
        <w:spacing w:line="360" w:lineRule="auto"/>
        <w:jc w:val="both"/>
        <w:rPr>
          <w:rFonts w:ascii="Times New Roman" w:hAnsi="Times New Roman"/>
          <w:b w:val="0"/>
          <w:sz w:val="28"/>
          <w:szCs w:val="28"/>
        </w:rPr>
      </w:pPr>
      <w:r>
        <w:rPr>
          <w:rFonts w:ascii="Times New Roman" w:hAnsi="Times New Roman"/>
          <w:b w:val="0"/>
          <w:sz w:val="28"/>
          <w:szCs w:val="28"/>
        </w:rPr>
        <w:t xml:space="preserve"> </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Cəmiyyətin</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inkişafının</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istər</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əvvəlki</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dövrlərində</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istərsə</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də</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yüksək</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inkişaf</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etmiş</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indiki</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bazar</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münasibətləri</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şəraitində</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təsərrüfat</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fəaliyyətinin</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elə</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bir</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sahəsini</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tapmaq</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olmaz</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ki</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orada</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insan</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əməyindən</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istifadə</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olunmasın</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İnsan</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öz</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əməyini</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sərf</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etməklə</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təsərrüfat</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fəaliyyətinin</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müxtəlif</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sahələrində</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özünə</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lazım</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olan</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əşyaları</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istehlak</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şeyləri</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düzəldir</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onları</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istehlak</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edir</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Başqa</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sözlə</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desək</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insan</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sərf</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etməklə</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öz</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yaşayış</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tərzini</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qurur</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öz</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həyat</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yolunu</w:t>
      </w:r>
      <w:r w:rsidR="006E4680" w:rsidRPr="006F3086">
        <w:rPr>
          <w:rFonts w:ascii="Times New Roman" w:hAnsi="Times New Roman"/>
          <w:b w:val="0"/>
          <w:sz w:val="28"/>
          <w:szCs w:val="28"/>
        </w:rPr>
        <w:t xml:space="preserve"> </w:t>
      </w:r>
      <w:r w:rsidR="006F3086" w:rsidRPr="006F3086">
        <w:rPr>
          <w:rFonts w:ascii="Times New Roman" w:hAnsi="Times New Roman"/>
          <w:b w:val="0"/>
          <w:sz w:val="28"/>
          <w:szCs w:val="28"/>
        </w:rPr>
        <w:t>müəyyənləşdirir</w:t>
      </w:r>
      <w:r w:rsidR="006E4680" w:rsidRPr="006F3086">
        <w:rPr>
          <w:rFonts w:ascii="Times New Roman" w:hAnsi="Times New Roman"/>
          <w:b w:val="0"/>
          <w:sz w:val="28"/>
          <w:szCs w:val="28"/>
        </w:rPr>
        <w:t xml:space="preserve">.    </w:t>
      </w:r>
    </w:p>
    <w:p w:rsidR="00304EB0" w:rsidRPr="006F3086" w:rsidRDefault="006E4680" w:rsidP="006F3086">
      <w:pPr>
        <w:spacing w:after="0" w:line="360" w:lineRule="auto"/>
        <w:jc w:val="both"/>
        <w:rPr>
          <w:rFonts w:ascii="Times New Roman" w:hAnsi="Times New Roman"/>
          <w:sz w:val="28"/>
        </w:rPr>
      </w:pPr>
      <w:r w:rsidRPr="006F3086">
        <w:rPr>
          <w:rFonts w:ascii="Times New Roman" w:hAnsi="Times New Roman"/>
          <w:sz w:val="28"/>
          <w:szCs w:val="28"/>
        </w:rPr>
        <w:t xml:space="preserve">     </w:t>
      </w:r>
      <w:r w:rsidR="006F3086" w:rsidRPr="006F3086">
        <w:rPr>
          <w:rFonts w:ascii="Times New Roman" w:hAnsi="Times New Roman"/>
          <w:sz w:val="28"/>
        </w:rPr>
        <w:t>Əmək</w:t>
      </w:r>
      <w:r w:rsidR="00304EB0" w:rsidRPr="006F3086">
        <w:rPr>
          <w:rFonts w:ascii="Times New Roman" w:hAnsi="Times New Roman"/>
          <w:sz w:val="28"/>
        </w:rPr>
        <w:t xml:space="preserve"> </w:t>
      </w:r>
      <w:r w:rsidR="006F3086" w:rsidRPr="006F3086">
        <w:rPr>
          <w:rFonts w:ascii="Times New Roman" w:hAnsi="Times New Roman"/>
          <w:sz w:val="28"/>
        </w:rPr>
        <w:t>xalq</w:t>
      </w:r>
      <w:r w:rsidR="00304EB0" w:rsidRPr="006F3086">
        <w:rPr>
          <w:rFonts w:ascii="Times New Roman" w:hAnsi="Times New Roman"/>
          <w:sz w:val="28"/>
        </w:rPr>
        <w:t xml:space="preserve"> </w:t>
      </w:r>
      <w:r w:rsidR="006F3086" w:rsidRPr="006F3086">
        <w:rPr>
          <w:rFonts w:ascii="Times New Roman" w:hAnsi="Times New Roman"/>
          <w:sz w:val="28"/>
        </w:rPr>
        <w:t>təsərrüfatında</w:t>
      </w:r>
      <w:r w:rsidR="00304EB0" w:rsidRPr="006F3086">
        <w:rPr>
          <w:rFonts w:ascii="Times New Roman" w:hAnsi="Times New Roman"/>
          <w:sz w:val="28"/>
        </w:rPr>
        <w:t xml:space="preserve"> </w:t>
      </w:r>
      <w:r w:rsidR="006F3086" w:rsidRPr="006F3086">
        <w:rPr>
          <w:rFonts w:ascii="Times New Roman" w:hAnsi="Times New Roman"/>
          <w:sz w:val="28"/>
        </w:rPr>
        <w:t>yaradılmış</w:t>
      </w:r>
      <w:r w:rsidR="00304EB0" w:rsidRPr="006F3086">
        <w:rPr>
          <w:rFonts w:ascii="Times New Roman" w:hAnsi="Times New Roman"/>
          <w:sz w:val="28"/>
        </w:rPr>
        <w:t xml:space="preserve"> </w:t>
      </w:r>
      <w:r w:rsidR="006F3086" w:rsidRPr="006F3086">
        <w:rPr>
          <w:rFonts w:ascii="Times New Roman" w:hAnsi="Times New Roman"/>
          <w:sz w:val="28"/>
        </w:rPr>
        <w:t>məhsulun</w:t>
      </w:r>
      <w:r w:rsidR="00304EB0" w:rsidRPr="006F3086">
        <w:rPr>
          <w:rFonts w:ascii="Times New Roman" w:hAnsi="Times New Roman"/>
          <w:sz w:val="28"/>
        </w:rPr>
        <w:t xml:space="preserve"> </w:t>
      </w:r>
      <w:r w:rsidR="006F3086" w:rsidRPr="006F3086">
        <w:rPr>
          <w:rFonts w:ascii="Times New Roman" w:hAnsi="Times New Roman"/>
          <w:sz w:val="28"/>
        </w:rPr>
        <w:t>istehsal</w:t>
      </w:r>
      <w:r w:rsidR="00304EB0" w:rsidRPr="006F3086">
        <w:rPr>
          <w:rFonts w:ascii="Times New Roman" w:hAnsi="Times New Roman"/>
          <w:sz w:val="28"/>
        </w:rPr>
        <w:t xml:space="preserve">, </w:t>
      </w:r>
      <w:r w:rsidR="006F3086" w:rsidRPr="006F3086">
        <w:rPr>
          <w:rFonts w:ascii="Times New Roman" w:hAnsi="Times New Roman"/>
          <w:sz w:val="28"/>
        </w:rPr>
        <w:t>istehlak</w:t>
      </w:r>
      <w:r w:rsidR="00304EB0" w:rsidRPr="006F3086">
        <w:rPr>
          <w:rFonts w:ascii="Times New Roman" w:hAnsi="Times New Roman"/>
          <w:sz w:val="28"/>
        </w:rPr>
        <w:t xml:space="preserve"> </w:t>
      </w:r>
      <w:r w:rsidR="006F3086" w:rsidRPr="006F3086">
        <w:rPr>
          <w:rFonts w:ascii="Times New Roman" w:hAnsi="Times New Roman"/>
          <w:sz w:val="28"/>
        </w:rPr>
        <w:t>və</w:t>
      </w:r>
      <w:r w:rsidR="00304EB0" w:rsidRPr="006F3086">
        <w:rPr>
          <w:rFonts w:ascii="Times New Roman" w:hAnsi="Times New Roman"/>
          <w:sz w:val="28"/>
        </w:rPr>
        <w:t xml:space="preserve"> </w:t>
      </w:r>
      <w:r w:rsidR="006F3086" w:rsidRPr="006F3086">
        <w:rPr>
          <w:rFonts w:ascii="Times New Roman" w:hAnsi="Times New Roman"/>
          <w:sz w:val="28"/>
        </w:rPr>
        <w:t>böl</w:t>
      </w:r>
      <w:r w:rsidR="00304EB0" w:rsidRPr="006F3086">
        <w:rPr>
          <w:rFonts w:ascii="Times New Roman" w:hAnsi="Times New Roman"/>
          <w:sz w:val="28"/>
        </w:rPr>
        <w:t>g</w:t>
      </w:r>
      <w:r w:rsidR="00304EB0" w:rsidRPr="006F3086">
        <w:rPr>
          <w:rFonts w:ascii="Times New Roman" w:hAnsi="Times New Roman"/>
          <w:sz w:val="28"/>
        </w:rPr>
        <w:softHyphen/>
      </w:r>
      <w:r w:rsidR="006F3086" w:rsidRPr="006F3086">
        <w:rPr>
          <w:rFonts w:ascii="Times New Roman" w:hAnsi="Times New Roman"/>
          <w:sz w:val="28"/>
        </w:rPr>
        <w:t>ü</w:t>
      </w:r>
      <w:r w:rsidR="00304EB0" w:rsidRPr="006F3086">
        <w:rPr>
          <w:rFonts w:ascii="Times New Roman" w:hAnsi="Times New Roman"/>
          <w:sz w:val="28"/>
        </w:rPr>
        <w:t>s</w:t>
      </w:r>
      <w:r w:rsidR="00304EB0" w:rsidRPr="006F3086">
        <w:rPr>
          <w:rFonts w:ascii="Times New Roman" w:hAnsi="Times New Roman"/>
          <w:sz w:val="28"/>
        </w:rPr>
        <w:softHyphen/>
      </w:r>
      <w:r w:rsidR="006F3086" w:rsidRPr="006F3086">
        <w:rPr>
          <w:rFonts w:ascii="Times New Roman" w:hAnsi="Times New Roman"/>
          <w:sz w:val="28"/>
        </w:rPr>
        <w:t>ü</w:t>
      </w:r>
      <w:r w:rsidR="00304EB0" w:rsidRPr="006F3086">
        <w:rPr>
          <w:rFonts w:ascii="Times New Roman" w:hAnsi="Times New Roman"/>
          <w:sz w:val="28"/>
        </w:rPr>
        <w:t xml:space="preserve"> </w:t>
      </w:r>
      <w:r w:rsidR="006F3086" w:rsidRPr="006F3086">
        <w:rPr>
          <w:rFonts w:ascii="Times New Roman" w:hAnsi="Times New Roman"/>
          <w:sz w:val="28"/>
        </w:rPr>
        <w:t>prosesinin</w:t>
      </w:r>
      <w:r w:rsidR="00304EB0" w:rsidRPr="006F3086">
        <w:rPr>
          <w:rFonts w:ascii="Times New Roman" w:hAnsi="Times New Roman"/>
          <w:sz w:val="28"/>
        </w:rPr>
        <w:t xml:space="preserve"> </w:t>
      </w:r>
      <w:r w:rsidR="006F3086" w:rsidRPr="006F3086">
        <w:rPr>
          <w:rFonts w:ascii="Times New Roman" w:hAnsi="Times New Roman"/>
          <w:sz w:val="28"/>
        </w:rPr>
        <w:t>tərkibi</w:t>
      </w:r>
      <w:r w:rsidR="00304EB0" w:rsidRPr="006F3086">
        <w:rPr>
          <w:rFonts w:ascii="Times New Roman" w:hAnsi="Times New Roman"/>
          <w:sz w:val="28"/>
        </w:rPr>
        <w:t xml:space="preserve"> </w:t>
      </w:r>
      <w:r w:rsidR="006F3086" w:rsidRPr="006F3086">
        <w:rPr>
          <w:rFonts w:ascii="Times New Roman" w:hAnsi="Times New Roman"/>
          <w:sz w:val="28"/>
        </w:rPr>
        <w:t>hissəsidir</w:t>
      </w:r>
      <w:r w:rsidR="00304EB0" w:rsidRPr="006F3086">
        <w:rPr>
          <w:rFonts w:ascii="Times New Roman" w:hAnsi="Times New Roman"/>
          <w:sz w:val="28"/>
        </w:rPr>
        <w:t xml:space="preserve">. </w:t>
      </w:r>
      <w:r w:rsidR="006F3086" w:rsidRPr="006F3086">
        <w:rPr>
          <w:rFonts w:ascii="Times New Roman" w:hAnsi="Times New Roman"/>
          <w:sz w:val="28"/>
        </w:rPr>
        <w:t>Başqa</w:t>
      </w:r>
      <w:r w:rsidR="00304EB0" w:rsidRPr="006F3086">
        <w:rPr>
          <w:rFonts w:ascii="Times New Roman" w:hAnsi="Times New Roman"/>
          <w:sz w:val="28"/>
        </w:rPr>
        <w:t xml:space="preserve"> </w:t>
      </w:r>
      <w:r w:rsidR="006F3086" w:rsidRPr="006F3086">
        <w:rPr>
          <w:rFonts w:ascii="Times New Roman" w:hAnsi="Times New Roman"/>
          <w:sz w:val="28"/>
        </w:rPr>
        <w:t>sözlə</w:t>
      </w:r>
      <w:r w:rsidR="00304EB0" w:rsidRPr="006F3086">
        <w:rPr>
          <w:rFonts w:ascii="Times New Roman" w:hAnsi="Times New Roman"/>
          <w:sz w:val="28"/>
        </w:rPr>
        <w:t xml:space="preserve"> </w:t>
      </w:r>
      <w:r w:rsidR="006F3086" w:rsidRPr="006F3086">
        <w:rPr>
          <w:rFonts w:ascii="Times New Roman" w:hAnsi="Times New Roman"/>
          <w:sz w:val="28"/>
        </w:rPr>
        <w:t>əmək</w:t>
      </w:r>
      <w:r w:rsidR="00304EB0" w:rsidRPr="006F3086">
        <w:rPr>
          <w:rFonts w:ascii="Times New Roman" w:hAnsi="Times New Roman"/>
          <w:sz w:val="28"/>
        </w:rPr>
        <w:t xml:space="preserve"> </w:t>
      </w:r>
      <w:r w:rsidR="006F3086" w:rsidRPr="006F3086">
        <w:rPr>
          <w:rFonts w:ascii="Times New Roman" w:hAnsi="Times New Roman"/>
          <w:sz w:val="28"/>
        </w:rPr>
        <w:t>insanın</w:t>
      </w:r>
      <w:r w:rsidR="00304EB0" w:rsidRPr="006F3086">
        <w:rPr>
          <w:rFonts w:ascii="Times New Roman" w:hAnsi="Times New Roman"/>
          <w:sz w:val="28"/>
        </w:rPr>
        <w:t xml:space="preserve"> </w:t>
      </w:r>
      <w:r w:rsidR="006F3086" w:rsidRPr="006F3086">
        <w:rPr>
          <w:rFonts w:ascii="Times New Roman" w:hAnsi="Times New Roman"/>
          <w:sz w:val="28"/>
        </w:rPr>
        <w:t>məqsədəuyğun</w:t>
      </w:r>
      <w:r w:rsidR="00304EB0" w:rsidRPr="006F3086">
        <w:rPr>
          <w:rFonts w:ascii="Times New Roman" w:hAnsi="Times New Roman"/>
          <w:sz w:val="28"/>
        </w:rPr>
        <w:t xml:space="preserve"> </w:t>
      </w:r>
      <w:r w:rsidR="006F3086" w:rsidRPr="006F3086">
        <w:rPr>
          <w:rFonts w:ascii="Times New Roman" w:hAnsi="Times New Roman"/>
          <w:sz w:val="28"/>
        </w:rPr>
        <w:t>fəalliyəti</w:t>
      </w:r>
      <w:r w:rsidR="00304EB0" w:rsidRPr="006F3086">
        <w:rPr>
          <w:rFonts w:ascii="Times New Roman" w:hAnsi="Times New Roman"/>
          <w:sz w:val="28"/>
        </w:rPr>
        <w:t xml:space="preserve"> </w:t>
      </w:r>
      <w:r w:rsidR="006F3086" w:rsidRPr="006F3086">
        <w:rPr>
          <w:rFonts w:ascii="Times New Roman" w:hAnsi="Times New Roman"/>
          <w:sz w:val="28"/>
        </w:rPr>
        <w:t>olub</w:t>
      </w:r>
      <w:r w:rsidR="00304EB0" w:rsidRPr="006F3086">
        <w:rPr>
          <w:rFonts w:ascii="Times New Roman" w:hAnsi="Times New Roman"/>
          <w:sz w:val="28"/>
        </w:rPr>
        <w:t xml:space="preserve"> </w:t>
      </w:r>
      <w:r w:rsidR="006F3086" w:rsidRPr="006F3086">
        <w:rPr>
          <w:rFonts w:ascii="Times New Roman" w:hAnsi="Times New Roman"/>
          <w:sz w:val="28"/>
        </w:rPr>
        <w:t>istehsal</w:t>
      </w:r>
      <w:r w:rsidR="00304EB0" w:rsidRPr="006F3086">
        <w:rPr>
          <w:rFonts w:ascii="Times New Roman" w:hAnsi="Times New Roman"/>
          <w:sz w:val="28"/>
        </w:rPr>
        <w:t xml:space="preserve"> </w:t>
      </w:r>
      <w:r w:rsidR="006F3086" w:rsidRPr="006F3086">
        <w:rPr>
          <w:rFonts w:ascii="Times New Roman" w:hAnsi="Times New Roman"/>
          <w:sz w:val="28"/>
        </w:rPr>
        <w:t>prosesinin</w:t>
      </w:r>
      <w:r w:rsidR="00304EB0" w:rsidRPr="006F3086">
        <w:rPr>
          <w:rFonts w:ascii="Times New Roman" w:hAnsi="Times New Roman"/>
          <w:sz w:val="28"/>
        </w:rPr>
        <w:t xml:space="preserve"> ə</w:t>
      </w:r>
      <w:r w:rsidR="006F3086" w:rsidRPr="006F3086">
        <w:rPr>
          <w:rFonts w:ascii="Times New Roman" w:hAnsi="Times New Roman"/>
          <w:sz w:val="28"/>
        </w:rPr>
        <w:t>n</w:t>
      </w:r>
      <w:r w:rsidR="00304EB0" w:rsidRPr="006F3086">
        <w:rPr>
          <w:rFonts w:ascii="Times New Roman" w:hAnsi="Times New Roman"/>
          <w:sz w:val="28"/>
        </w:rPr>
        <w:t xml:space="preserve"> </w:t>
      </w:r>
      <w:r w:rsidR="006F3086" w:rsidRPr="006F3086">
        <w:rPr>
          <w:rFonts w:ascii="Times New Roman" w:hAnsi="Times New Roman"/>
          <w:sz w:val="28"/>
        </w:rPr>
        <w:t>muhum</w:t>
      </w:r>
      <w:r w:rsidR="00304EB0" w:rsidRPr="006F3086">
        <w:rPr>
          <w:rFonts w:ascii="Times New Roman" w:hAnsi="Times New Roman"/>
          <w:sz w:val="28"/>
        </w:rPr>
        <w:t xml:space="preserve"> </w:t>
      </w:r>
      <w:r w:rsidR="006F3086" w:rsidRPr="006F3086">
        <w:rPr>
          <w:rFonts w:ascii="Times New Roman" w:hAnsi="Times New Roman"/>
          <w:sz w:val="28"/>
        </w:rPr>
        <w:t>ünsürlərindən</w:t>
      </w:r>
      <w:r w:rsidR="00304EB0" w:rsidRPr="006F3086">
        <w:rPr>
          <w:rFonts w:ascii="Times New Roman" w:hAnsi="Times New Roman"/>
          <w:sz w:val="28"/>
        </w:rPr>
        <w:t xml:space="preserve"> </w:t>
      </w:r>
      <w:r w:rsidR="006F3086" w:rsidRPr="006F3086">
        <w:rPr>
          <w:rFonts w:ascii="Times New Roman" w:hAnsi="Times New Roman"/>
          <w:sz w:val="28"/>
        </w:rPr>
        <w:t>biri</w:t>
      </w:r>
      <w:r w:rsidR="00304EB0" w:rsidRPr="006F3086">
        <w:rPr>
          <w:rFonts w:ascii="Times New Roman" w:hAnsi="Times New Roman"/>
          <w:sz w:val="28"/>
        </w:rPr>
        <w:t xml:space="preserve"> </w:t>
      </w:r>
      <w:r w:rsidR="006F3086" w:rsidRPr="006F3086">
        <w:rPr>
          <w:rFonts w:ascii="Times New Roman" w:hAnsi="Times New Roman"/>
          <w:sz w:val="28"/>
        </w:rPr>
        <w:t>və</w:t>
      </w:r>
      <w:r w:rsidR="00304EB0" w:rsidRPr="006F3086">
        <w:rPr>
          <w:rFonts w:ascii="Times New Roman" w:hAnsi="Times New Roman"/>
          <w:sz w:val="28"/>
        </w:rPr>
        <w:t xml:space="preserve"> </w:t>
      </w:r>
      <w:r w:rsidR="006F3086" w:rsidRPr="006F3086">
        <w:rPr>
          <w:rFonts w:ascii="Times New Roman" w:hAnsi="Times New Roman"/>
          <w:sz w:val="28"/>
        </w:rPr>
        <w:t>əsasıdır</w:t>
      </w:r>
      <w:r w:rsidR="00304EB0" w:rsidRPr="006F3086">
        <w:rPr>
          <w:rFonts w:ascii="Times New Roman" w:hAnsi="Times New Roman"/>
          <w:sz w:val="28"/>
        </w:rPr>
        <w:t xml:space="preserve">. </w:t>
      </w:r>
      <w:r w:rsidR="006F3086" w:rsidRPr="006F3086">
        <w:rPr>
          <w:rFonts w:ascii="Times New Roman" w:hAnsi="Times New Roman"/>
          <w:sz w:val="28"/>
        </w:rPr>
        <w:t>Əmək</w:t>
      </w:r>
      <w:r w:rsidR="00304EB0" w:rsidRPr="006F3086">
        <w:rPr>
          <w:rFonts w:ascii="Times New Roman" w:hAnsi="Times New Roman"/>
          <w:sz w:val="28"/>
        </w:rPr>
        <w:t xml:space="preserve"> </w:t>
      </w:r>
      <w:r w:rsidR="006F3086" w:rsidRPr="006F3086">
        <w:rPr>
          <w:rFonts w:ascii="Times New Roman" w:hAnsi="Times New Roman"/>
          <w:sz w:val="28"/>
        </w:rPr>
        <w:t>bütün</w:t>
      </w:r>
      <w:r w:rsidR="00304EB0" w:rsidRPr="006F3086">
        <w:rPr>
          <w:rFonts w:ascii="Times New Roman" w:hAnsi="Times New Roman"/>
          <w:sz w:val="28"/>
        </w:rPr>
        <w:t xml:space="preserve"> </w:t>
      </w:r>
      <w:r w:rsidR="006F3086" w:rsidRPr="006F3086">
        <w:rPr>
          <w:rFonts w:ascii="Times New Roman" w:hAnsi="Times New Roman"/>
          <w:sz w:val="28"/>
        </w:rPr>
        <w:t>i</w:t>
      </w:r>
      <w:r w:rsidR="00304EB0" w:rsidRPr="006F3086">
        <w:rPr>
          <w:rFonts w:ascii="Times New Roman" w:hAnsi="Times New Roman"/>
          <w:sz w:val="28"/>
        </w:rPr>
        <w:t>c</w:t>
      </w:r>
      <w:r w:rsidR="006F3086" w:rsidRPr="006F3086">
        <w:rPr>
          <w:rFonts w:ascii="Times New Roman" w:hAnsi="Times New Roman"/>
          <w:sz w:val="28"/>
        </w:rPr>
        <w:t>timai</w:t>
      </w:r>
      <w:r w:rsidR="00304EB0" w:rsidRPr="006F3086">
        <w:rPr>
          <w:rFonts w:ascii="Times New Roman" w:hAnsi="Times New Roman"/>
          <w:sz w:val="28"/>
        </w:rPr>
        <w:t>-</w:t>
      </w:r>
      <w:r w:rsidR="006F3086" w:rsidRPr="006F3086">
        <w:rPr>
          <w:rFonts w:ascii="Times New Roman" w:hAnsi="Times New Roman"/>
          <w:sz w:val="28"/>
        </w:rPr>
        <w:t>iqtisadi</w:t>
      </w:r>
      <w:r w:rsidR="00304EB0" w:rsidRPr="006F3086">
        <w:rPr>
          <w:rFonts w:ascii="Times New Roman" w:hAnsi="Times New Roman"/>
          <w:sz w:val="28"/>
        </w:rPr>
        <w:t xml:space="preserve"> </w:t>
      </w:r>
      <w:r w:rsidR="006F3086" w:rsidRPr="006F3086">
        <w:rPr>
          <w:rFonts w:ascii="Times New Roman" w:hAnsi="Times New Roman"/>
          <w:sz w:val="28"/>
        </w:rPr>
        <w:t>formasiyalarda</w:t>
      </w:r>
      <w:r w:rsidR="00304EB0" w:rsidRPr="006F3086">
        <w:rPr>
          <w:rFonts w:ascii="Times New Roman" w:hAnsi="Times New Roman"/>
          <w:sz w:val="28"/>
        </w:rPr>
        <w:t xml:space="preserve"> </w:t>
      </w:r>
      <w:r w:rsidR="006F3086" w:rsidRPr="006F3086">
        <w:rPr>
          <w:rFonts w:ascii="Times New Roman" w:hAnsi="Times New Roman"/>
          <w:sz w:val="28"/>
        </w:rPr>
        <w:t>insan</w:t>
      </w:r>
      <w:r w:rsidR="00304EB0" w:rsidRPr="006F3086">
        <w:rPr>
          <w:rFonts w:ascii="Times New Roman" w:hAnsi="Times New Roman"/>
          <w:sz w:val="28"/>
        </w:rPr>
        <w:t xml:space="preserve"> </w:t>
      </w:r>
      <w:r w:rsidR="006F3086" w:rsidRPr="006F3086">
        <w:rPr>
          <w:rFonts w:ascii="Times New Roman" w:hAnsi="Times New Roman"/>
          <w:sz w:val="28"/>
        </w:rPr>
        <w:t>həyatının</w:t>
      </w:r>
      <w:r w:rsidR="00304EB0" w:rsidRPr="006F3086">
        <w:rPr>
          <w:rFonts w:ascii="Times New Roman" w:hAnsi="Times New Roman"/>
          <w:sz w:val="28"/>
        </w:rPr>
        <w:t xml:space="preserve"> </w:t>
      </w:r>
      <w:r w:rsidR="006F3086" w:rsidRPr="006F3086">
        <w:rPr>
          <w:rFonts w:ascii="Times New Roman" w:hAnsi="Times New Roman"/>
          <w:sz w:val="28"/>
        </w:rPr>
        <w:t>əbədi</w:t>
      </w:r>
      <w:r w:rsidR="00304EB0" w:rsidRPr="006F3086">
        <w:rPr>
          <w:rFonts w:ascii="Times New Roman" w:hAnsi="Times New Roman"/>
          <w:sz w:val="28"/>
        </w:rPr>
        <w:t xml:space="preserve"> </w:t>
      </w:r>
      <w:r w:rsidR="006F3086" w:rsidRPr="006F3086">
        <w:rPr>
          <w:rFonts w:ascii="Times New Roman" w:hAnsi="Times New Roman"/>
          <w:sz w:val="28"/>
        </w:rPr>
        <w:t>təbii</w:t>
      </w:r>
      <w:r w:rsidR="00304EB0" w:rsidRPr="006F3086">
        <w:rPr>
          <w:rFonts w:ascii="Times New Roman" w:hAnsi="Times New Roman"/>
          <w:sz w:val="28"/>
        </w:rPr>
        <w:t xml:space="preserve"> </w:t>
      </w:r>
      <w:r w:rsidR="006F3086" w:rsidRPr="006F3086">
        <w:rPr>
          <w:rFonts w:ascii="Times New Roman" w:hAnsi="Times New Roman"/>
          <w:sz w:val="28"/>
        </w:rPr>
        <w:t>şərtidir</w:t>
      </w:r>
      <w:r w:rsidR="00304EB0" w:rsidRPr="006F3086">
        <w:rPr>
          <w:rFonts w:ascii="Times New Roman" w:hAnsi="Times New Roman"/>
          <w:sz w:val="28"/>
        </w:rPr>
        <w:t>.</w:t>
      </w:r>
    </w:p>
    <w:p w:rsidR="00304EB0" w:rsidRPr="006F3086" w:rsidRDefault="001F1343" w:rsidP="006F3086">
      <w:pPr>
        <w:spacing w:after="0" w:line="360" w:lineRule="auto"/>
        <w:jc w:val="both"/>
        <w:rPr>
          <w:rFonts w:ascii="Times New Roman" w:hAnsi="Times New Roman"/>
          <w:sz w:val="28"/>
        </w:rPr>
      </w:pPr>
      <w:r w:rsidRPr="006F3086">
        <w:rPr>
          <w:rFonts w:ascii="Times New Roman" w:hAnsi="Times New Roman"/>
          <w:sz w:val="28"/>
        </w:rPr>
        <w:t xml:space="preserve">   </w:t>
      </w:r>
      <w:r w:rsidR="006F3086" w:rsidRPr="006F3086">
        <w:rPr>
          <w:rFonts w:ascii="Times New Roman" w:hAnsi="Times New Roman"/>
          <w:sz w:val="28"/>
        </w:rPr>
        <w:t>Müəssisə</w:t>
      </w:r>
      <w:r w:rsidR="00304EB0" w:rsidRPr="006F3086">
        <w:rPr>
          <w:rFonts w:ascii="Times New Roman" w:hAnsi="Times New Roman"/>
          <w:sz w:val="28"/>
        </w:rPr>
        <w:t xml:space="preserve"> </w:t>
      </w:r>
      <w:r w:rsidR="006F3086" w:rsidRPr="006F3086">
        <w:rPr>
          <w:rFonts w:ascii="Times New Roman" w:hAnsi="Times New Roman"/>
          <w:sz w:val="28"/>
        </w:rPr>
        <w:t>və</w:t>
      </w:r>
      <w:r w:rsidR="00304EB0" w:rsidRPr="006F3086">
        <w:rPr>
          <w:rFonts w:ascii="Times New Roman" w:hAnsi="Times New Roman"/>
          <w:sz w:val="28"/>
        </w:rPr>
        <w:t xml:space="preserve"> </w:t>
      </w:r>
      <w:r w:rsidR="006F3086" w:rsidRPr="006F3086">
        <w:rPr>
          <w:rFonts w:ascii="Times New Roman" w:hAnsi="Times New Roman"/>
          <w:sz w:val="28"/>
        </w:rPr>
        <w:t>təşkilitlar</w:t>
      </w:r>
      <w:r w:rsidR="00304EB0" w:rsidRPr="006F3086">
        <w:rPr>
          <w:rFonts w:ascii="Times New Roman" w:hAnsi="Times New Roman"/>
          <w:sz w:val="28"/>
        </w:rPr>
        <w:t xml:space="preserve"> </w:t>
      </w:r>
      <w:r w:rsidR="006F3086" w:rsidRPr="006F3086">
        <w:rPr>
          <w:rFonts w:ascii="Times New Roman" w:hAnsi="Times New Roman"/>
          <w:sz w:val="28"/>
        </w:rPr>
        <w:t>öz</w:t>
      </w:r>
      <w:r w:rsidR="00304EB0" w:rsidRPr="006F3086">
        <w:rPr>
          <w:rFonts w:ascii="Times New Roman" w:hAnsi="Times New Roman"/>
          <w:sz w:val="28"/>
        </w:rPr>
        <w:t xml:space="preserve"> </w:t>
      </w:r>
      <w:r w:rsidR="006F3086" w:rsidRPr="006F3086">
        <w:rPr>
          <w:rFonts w:ascii="Times New Roman" w:hAnsi="Times New Roman"/>
          <w:sz w:val="28"/>
        </w:rPr>
        <w:t>nizamnamələrinə</w:t>
      </w:r>
      <w:r w:rsidR="00304EB0" w:rsidRPr="006F3086">
        <w:rPr>
          <w:rFonts w:ascii="Times New Roman" w:hAnsi="Times New Roman"/>
          <w:sz w:val="28"/>
        </w:rPr>
        <w:t xml:space="preserve"> </w:t>
      </w:r>
      <w:r w:rsidR="006F3086" w:rsidRPr="006F3086">
        <w:rPr>
          <w:rFonts w:ascii="Times New Roman" w:hAnsi="Times New Roman"/>
          <w:sz w:val="28"/>
        </w:rPr>
        <w:t>müvafiq</w:t>
      </w:r>
      <w:r w:rsidR="00304EB0" w:rsidRPr="006F3086">
        <w:rPr>
          <w:rFonts w:ascii="Times New Roman" w:hAnsi="Times New Roman"/>
          <w:sz w:val="28"/>
        </w:rPr>
        <w:t xml:space="preserve"> </w:t>
      </w:r>
      <w:r w:rsidR="006F3086" w:rsidRPr="006F3086">
        <w:rPr>
          <w:rFonts w:ascii="Times New Roman" w:hAnsi="Times New Roman"/>
          <w:sz w:val="28"/>
        </w:rPr>
        <w:t>olaraq</w:t>
      </w:r>
      <w:r w:rsidR="00304EB0" w:rsidRPr="006F3086">
        <w:rPr>
          <w:rFonts w:ascii="Times New Roman" w:hAnsi="Times New Roman"/>
          <w:sz w:val="28"/>
        </w:rPr>
        <w:t xml:space="preserve"> </w:t>
      </w:r>
      <w:r w:rsidR="006F3086" w:rsidRPr="006F3086">
        <w:rPr>
          <w:rFonts w:ascii="Times New Roman" w:hAnsi="Times New Roman"/>
          <w:sz w:val="28"/>
        </w:rPr>
        <w:t>qarşısında</w:t>
      </w:r>
      <w:r w:rsidR="00304EB0" w:rsidRPr="006F3086">
        <w:rPr>
          <w:rFonts w:ascii="Times New Roman" w:hAnsi="Times New Roman"/>
          <w:sz w:val="28"/>
        </w:rPr>
        <w:t xml:space="preserve"> </w:t>
      </w:r>
      <w:r w:rsidR="006F3086" w:rsidRPr="006F3086">
        <w:rPr>
          <w:rFonts w:ascii="Times New Roman" w:hAnsi="Times New Roman"/>
          <w:sz w:val="28"/>
        </w:rPr>
        <w:t>du</w:t>
      </w:r>
      <w:r w:rsidR="00304EB0" w:rsidRPr="006F3086">
        <w:rPr>
          <w:rFonts w:ascii="Times New Roman" w:hAnsi="Times New Roman"/>
          <w:sz w:val="28"/>
        </w:rPr>
        <w:softHyphen/>
      </w:r>
      <w:r w:rsidR="006F3086" w:rsidRPr="006F3086">
        <w:rPr>
          <w:rFonts w:ascii="Times New Roman" w:hAnsi="Times New Roman"/>
          <w:sz w:val="28"/>
        </w:rPr>
        <w:t>an</w:t>
      </w:r>
      <w:r w:rsidR="00304EB0" w:rsidRPr="006F3086">
        <w:rPr>
          <w:rFonts w:ascii="Times New Roman" w:hAnsi="Times New Roman"/>
          <w:sz w:val="28"/>
        </w:rPr>
        <w:t xml:space="preserve"> </w:t>
      </w:r>
      <w:r w:rsidR="006F3086" w:rsidRPr="006F3086">
        <w:rPr>
          <w:rFonts w:ascii="Times New Roman" w:hAnsi="Times New Roman"/>
          <w:sz w:val="28"/>
        </w:rPr>
        <w:t>istehsal</w:t>
      </w:r>
      <w:r w:rsidR="00304EB0" w:rsidRPr="006F3086">
        <w:rPr>
          <w:rFonts w:ascii="Times New Roman" w:hAnsi="Times New Roman"/>
          <w:sz w:val="28"/>
        </w:rPr>
        <w:t xml:space="preserve"> </w:t>
      </w:r>
      <w:r w:rsidR="006F3086" w:rsidRPr="006F3086">
        <w:rPr>
          <w:rFonts w:ascii="Times New Roman" w:hAnsi="Times New Roman"/>
          <w:sz w:val="28"/>
        </w:rPr>
        <w:t>tapşırıqlarını</w:t>
      </w:r>
      <w:r w:rsidR="00304EB0" w:rsidRPr="006F3086">
        <w:rPr>
          <w:rFonts w:ascii="Times New Roman" w:hAnsi="Times New Roman"/>
          <w:sz w:val="28"/>
        </w:rPr>
        <w:t xml:space="preserve"> </w:t>
      </w:r>
      <w:r w:rsidR="006F3086" w:rsidRPr="006F3086">
        <w:rPr>
          <w:rFonts w:ascii="Times New Roman" w:hAnsi="Times New Roman"/>
          <w:sz w:val="28"/>
        </w:rPr>
        <w:t>həyata</w:t>
      </w:r>
      <w:r w:rsidR="00304EB0" w:rsidRPr="006F3086">
        <w:rPr>
          <w:rFonts w:ascii="Times New Roman" w:hAnsi="Times New Roman"/>
          <w:sz w:val="28"/>
        </w:rPr>
        <w:t xml:space="preserve"> </w:t>
      </w:r>
      <w:r w:rsidR="006F3086" w:rsidRPr="006F3086">
        <w:rPr>
          <w:rFonts w:ascii="Times New Roman" w:hAnsi="Times New Roman"/>
          <w:sz w:val="28"/>
        </w:rPr>
        <w:t>keçirmək</w:t>
      </w:r>
      <w:r w:rsidR="00304EB0" w:rsidRPr="006F3086">
        <w:rPr>
          <w:rFonts w:ascii="Times New Roman" w:hAnsi="Times New Roman"/>
          <w:sz w:val="28"/>
        </w:rPr>
        <w:t xml:space="preserve"> </w:t>
      </w:r>
      <w:r w:rsidR="006F3086" w:rsidRPr="006F3086">
        <w:rPr>
          <w:rFonts w:ascii="Times New Roman" w:hAnsi="Times New Roman"/>
          <w:sz w:val="28"/>
        </w:rPr>
        <w:t>üçün</w:t>
      </w:r>
      <w:r w:rsidR="00304EB0" w:rsidRPr="006F3086">
        <w:rPr>
          <w:rFonts w:ascii="Times New Roman" w:hAnsi="Times New Roman"/>
          <w:sz w:val="28"/>
        </w:rPr>
        <w:t xml:space="preserve"> </w:t>
      </w:r>
      <w:r w:rsidR="006F3086" w:rsidRPr="006F3086">
        <w:rPr>
          <w:rFonts w:ascii="Times New Roman" w:hAnsi="Times New Roman"/>
          <w:sz w:val="28"/>
        </w:rPr>
        <w:t>müəyyən</w:t>
      </w:r>
      <w:r w:rsidR="00304EB0" w:rsidRPr="006F3086">
        <w:rPr>
          <w:rFonts w:ascii="Times New Roman" w:hAnsi="Times New Roman"/>
          <w:sz w:val="28"/>
        </w:rPr>
        <w:t xml:space="preserve"> </w:t>
      </w:r>
      <w:r w:rsidR="006F3086" w:rsidRPr="006F3086">
        <w:rPr>
          <w:rFonts w:ascii="Times New Roman" w:hAnsi="Times New Roman"/>
          <w:sz w:val="28"/>
        </w:rPr>
        <w:t>sayda</w:t>
      </w:r>
      <w:r w:rsidR="00304EB0" w:rsidRPr="006F3086">
        <w:rPr>
          <w:rFonts w:ascii="Times New Roman" w:hAnsi="Times New Roman"/>
          <w:sz w:val="28"/>
        </w:rPr>
        <w:t xml:space="preserve"> </w:t>
      </w:r>
      <w:r w:rsidR="006F3086" w:rsidRPr="006F3086">
        <w:rPr>
          <w:rFonts w:ascii="Times New Roman" w:hAnsi="Times New Roman"/>
          <w:sz w:val="28"/>
        </w:rPr>
        <w:t>əmək</w:t>
      </w:r>
      <w:r w:rsidR="00304EB0" w:rsidRPr="006F3086">
        <w:rPr>
          <w:rFonts w:ascii="Times New Roman" w:hAnsi="Times New Roman"/>
          <w:sz w:val="28"/>
        </w:rPr>
        <w:t xml:space="preserve"> </w:t>
      </w:r>
      <w:r w:rsidR="006F3086" w:rsidRPr="006F3086">
        <w:rPr>
          <w:rFonts w:ascii="Times New Roman" w:hAnsi="Times New Roman"/>
          <w:sz w:val="28"/>
        </w:rPr>
        <w:t>ehtiyat</w:t>
      </w:r>
      <w:r w:rsidR="00304EB0" w:rsidRPr="006F3086">
        <w:rPr>
          <w:rFonts w:ascii="Times New Roman" w:hAnsi="Times New Roman"/>
          <w:sz w:val="28"/>
        </w:rPr>
        <w:softHyphen/>
      </w:r>
      <w:r w:rsidR="006F3086" w:rsidRPr="006F3086">
        <w:rPr>
          <w:rFonts w:ascii="Times New Roman" w:hAnsi="Times New Roman"/>
          <w:sz w:val="28"/>
        </w:rPr>
        <w:t>la</w:t>
      </w:r>
      <w:r w:rsidR="00304EB0" w:rsidRPr="006F3086">
        <w:rPr>
          <w:rFonts w:ascii="Times New Roman" w:hAnsi="Times New Roman"/>
          <w:sz w:val="28"/>
        </w:rPr>
        <w:softHyphen/>
      </w:r>
      <w:r w:rsidR="006F3086" w:rsidRPr="006F3086">
        <w:rPr>
          <w:rFonts w:ascii="Times New Roman" w:hAnsi="Times New Roman"/>
          <w:sz w:val="28"/>
        </w:rPr>
        <w:t>rı</w:t>
      </w:r>
      <w:r w:rsidR="00304EB0" w:rsidRPr="006F3086">
        <w:rPr>
          <w:rFonts w:ascii="Times New Roman" w:hAnsi="Times New Roman"/>
          <w:sz w:val="28"/>
        </w:rPr>
        <w:softHyphen/>
      </w:r>
      <w:r w:rsidR="006F3086" w:rsidRPr="006F3086">
        <w:rPr>
          <w:rFonts w:ascii="Times New Roman" w:hAnsi="Times New Roman"/>
          <w:sz w:val="28"/>
        </w:rPr>
        <w:t>na</w:t>
      </w:r>
      <w:r w:rsidR="00304EB0" w:rsidRPr="006F3086">
        <w:rPr>
          <w:rFonts w:ascii="Times New Roman" w:hAnsi="Times New Roman"/>
          <w:sz w:val="28"/>
        </w:rPr>
        <w:t xml:space="preserve">, </w:t>
      </w:r>
      <w:r w:rsidR="006F3086" w:rsidRPr="006F3086">
        <w:rPr>
          <w:rFonts w:ascii="Times New Roman" w:hAnsi="Times New Roman"/>
          <w:sz w:val="28"/>
        </w:rPr>
        <w:t>yəni</w:t>
      </w:r>
      <w:r w:rsidR="00304EB0" w:rsidRPr="006F3086">
        <w:rPr>
          <w:rFonts w:ascii="Times New Roman" w:hAnsi="Times New Roman"/>
          <w:sz w:val="28"/>
        </w:rPr>
        <w:t xml:space="preserve"> </w:t>
      </w:r>
      <w:r w:rsidR="006F3086" w:rsidRPr="006F3086">
        <w:rPr>
          <w:rFonts w:ascii="Times New Roman" w:hAnsi="Times New Roman"/>
          <w:sz w:val="28"/>
        </w:rPr>
        <w:t>işçi</w:t>
      </w:r>
      <w:r w:rsidR="00304EB0" w:rsidRPr="006F3086">
        <w:rPr>
          <w:rFonts w:ascii="Times New Roman" w:hAnsi="Times New Roman"/>
          <w:sz w:val="28"/>
        </w:rPr>
        <w:t xml:space="preserve"> </w:t>
      </w:r>
      <w:r w:rsidR="006F3086" w:rsidRPr="006F3086">
        <w:rPr>
          <w:rFonts w:ascii="Times New Roman" w:hAnsi="Times New Roman"/>
          <w:sz w:val="28"/>
        </w:rPr>
        <w:t>qüvvəsinə</w:t>
      </w:r>
      <w:r w:rsidR="00304EB0" w:rsidRPr="006F3086">
        <w:rPr>
          <w:rFonts w:ascii="Times New Roman" w:hAnsi="Times New Roman"/>
          <w:sz w:val="28"/>
        </w:rPr>
        <w:t xml:space="preserve"> </w:t>
      </w:r>
      <w:r w:rsidR="006F3086" w:rsidRPr="006F3086">
        <w:rPr>
          <w:rFonts w:ascii="Times New Roman" w:hAnsi="Times New Roman"/>
          <w:sz w:val="28"/>
        </w:rPr>
        <w:t>malik</w:t>
      </w:r>
      <w:r w:rsidR="00304EB0" w:rsidRPr="006F3086">
        <w:rPr>
          <w:rFonts w:ascii="Times New Roman" w:hAnsi="Times New Roman"/>
          <w:sz w:val="28"/>
        </w:rPr>
        <w:t xml:space="preserve"> </w:t>
      </w:r>
      <w:r w:rsidR="006F3086" w:rsidRPr="006F3086">
        <w:rPr>
          <w:rFonts w:ascii="Times New Roman" w:hAnsi="Times New Roman"/>
          <w:sz w:val="28"/>
        </w:rPr>
        <w:t>olmalıdır</w:t>
      </w:r>
      <w:r w:rsidR="00304EB0" w:rsidRPr="006F3086">
        <w:rPr>
          <w:rFonts w:ascii="Times New Roman" w:hAnsi="Times New Roman"/>
          <w:sz w:val="28"/>
        </w:rPr>
        <w:t xml:space="preserve">. </w:t>
      </w:r>
      <w:r w:rsidR="006F3086" w:rsidRPr="006F3086">
        <w:rPr>
          <w:rFonts w:ascii="Times New Roman" w:hAnsi="Times New Roman"/>
          <w:sz w:val="28"/>
        </w:rPr>
        <w:t>Odur</w:t>
      </w:r>
      <w:r w:rsidR="00304EB0" w:rsidRPr="006F3086">
        <w:rPr>
          <w:rFonts w:ascii="Times New Roman" w:hAnsi="Times New Roman"/>
          <w:sz w:val="28"/>
        </w:rPr>
        <w:t xml:space="preserve"> </w:t>
      </w:r>
      <w:r w:rsidR="006F3086" w:rsidRPr="006F3086">
        <w:rPr>
          <w:rFonts w:ascii="Times New Roman" w:hAnsi="Times New Roman"/>
          <w:sz w:val="28"/>
        </w:rPr>
        <w:t>ki</w:t>
      </w:r>
      <w:r w:rsidR="00304EB0" w:rsidRPr="006F3086">
        <w:rPr>
          <w:rFonts w:ascii="Times New Roman" w:hAnsi="Times New Roman"/>
          <w:sz w:val="28"/>
        </w:rPr>
        <w:t xml:space="preserve">, </w:t>
      </w:r>
      <w:r w:rsidR="006F3086" w:rsidRPr="006F3086">
        <w:rPr>
          <w:rFonts w:ascii="Times New Roman" w:hAnsi="Times New Roman"/>
          <w:sz w:val="28"/>
        </w:rPr>
        <w:t>hər</w:t>
      </w:r>
      <w:r w:rsidR="00304EB0" w:rsidRPr="006F3086">
        <w:rPr>
          <w:rFonts w:ascii="Times New Roman" w:hAnsi="Times New Roman"/>
          <w:sz w:val="28"/>
        </w:rPr>
        <w:t xml:space="preserve"> </w:t>
      </w:r>
      <w:r w:rsidR="006F3086" w:rsidRPr="006F3086">
        <w:rPr>
          <w:rFonts w:ascii="Times New Roman" w:hAnsi="Times New Roman"/>
          <w:sz w:val="28"/>
        </w:rPr>
        <w:t>bir</w:t>
      </w:r>
      <w:r w:rsidR="00304EB0" w:rsidRPr="006F3086">
        <w:rPr>
          <w:rFonts w:ascii="Times New Roman" w:hAnsi="Times New Roman"/>
          <w:sz w:val="28"/>
        </w:rPr>
        <w:t xml:space="preserve"> </w:t>
      </w:r>
      <w:r w:rsidR="006F3086" w:rsidRPr="006F3086">
        <w:rPr>
          <w:rFonts w:ascii="Times New Roman" w:hAnsi="Times New Roman"/>
          <w:sz w:val="28"/>
        </w:rPr>
        <w:t>iqtisadi</w:t>
      </w:r>
      <w:r w:rsidR="00304EB0" w:rsidRPr="006F3086">
        <w:rPr>
          <w:rFonts w:ascii="Times New Roman" w:hAnsi="Times New Roman"/>
          <w:sz w:val="28"/>
        </w:rPr>
        <w:t xml:space="preserve"> </w:t>
      </w:r>
      <w:r w:rsidR="006F3086" w:rsidRPr="006F3086">
        <w:rPr>
          <w:rFonts w:ascii="Times New Roman" w:hAnsi="Times New Roman"/>
          <w:sz w:val="28"/>
        </w:rPr>
        <w:t>sistemdə</w:t>
      </w:r>
      <w:r w:rsidR="00304EB0" w:rsidRPr="006F3086">
        <w:rPr>
          <w:rFonts w:ascii="Times New Roman" w:hAnsi="Times New Roman"/>
          <w:sz w:val="28"/>
        </w:rPr>
        <w:t xml:space="preserve"> </w:t>
      </w:r>
      <w:r w:rsidR="006F3086" w:rsidRPr="006F3086">
        <w:rPr>
          <w:rFonts w:ascii="Times New Roman" w:hAnsi="Times New Roman"/>
          <w:sz w:val="28"/>
        </w:rPr>
        <w:t>əmək</w:t>
      </w:r>
      <w:r w:rsidR="00304EB0" w:rsidRPr="006F3086">
        <w:rPr>
          <w:rFonts w:ascii="Times New Roman" w:hAnsi="Times New Roman"/>
          <w:sz w:val="28"/>
        </w:rPr>
        <w:t xml:space="preserve"> </w:t>
      </w:r>
      <w:r w:rsidR="006F3086" w:rsidRPr="006F3086">
        <w:rPr>
          <w:rFonts w:ascii="Times New Roman" w:hAnsi="Times New Roman"/>
          <w:sz w:val="28"/>
        </w:rPr>
        <w:t>bazarı</w:t>
      </w:r>
      <w:r w:rsidR="00304EB0" w:rsidRPr="006F3086">
        <w:rPr>
          <w:rFonts w:ascii="Times New Roman" w:hAnsi="Times New Roman"/>
          <w:sz w:val="28"/>
        </w:rPr>
        <w:t xml:space="preserve">, </w:t>
      </w:r>
      <w:r w:rsidR="006F3086" w:rsidRPr="006F3086">
        <w:rPr>
          <w:rFonts w:ascii="Times New Roman" w:hAnsi="Times New Roman"/>
          <w:sz w:val="28"/>
        </w:rPr>
        <w:t>iş</w:t>
      </w:r>
      <w:r w:rsidR="00304EB0" w:rsidRPr="006F3086">
        <w:rPr>
          <w:rFonts w:ascii="Times New Roman" w:hAnsi="Times New Roman"/>
          <w:sz w:val="28"/>
        </w:rPr>
        <w:t xml:space="preserve"> </w:t>
      </w:r>
      <w:r w:rsidR="006F3086" w:rsidRPr="006F3086">
        <w:rPr>
          <w:rFonts w:ascii="Times New Roman" w:hAnsi="Times New Roman"/>
          <w:sz w:val="28"/>
        </w:rPr>
        <w:t>qüvvəsi</w:t>
      </w:r>
      <w:r w:rsidR="00304EB0" w:rsidRPr="006F3086">
        <w:rPr>
          <w:rFonts w:ascii="Times New Roman" w:hAnsi="Times New Roman"/>
          <w:sz w:val="28"/>
        </w:rPr>
        <w:t xml:space="preserve"> </w:t>
      </w:r>
      <w:r w:rsidR="006F3086" w:rsidRPr="006F3086">
        <w:rPr>
          <w:rFonts w:ascii="Times New Roman" w:hAnsi="Times New Roman"/>
          <w:sz w:val="28"/>
        </w:rPr>
        <w:t>bazarı</w:t>
      </w:r>
      <w:r w:rsidR="00304EB0" w:rsidRPr="006F3086">
        <w:rPr>
          <w:rFonts w:ascii="Times New Roman" w:hAnsi="Times New Roman"/>
          <w:sz w:val="28"/>
        </w:rPr>
        <w:t xml:space="preserve"> </w:t>
      </w:r>
      <w:r w:rsidR="006F3086" w:rsidRPr="006F3086">
        <w:rPr>
          <w:rFonts w:ascii="Times New Roman" w:hAnsi="Times New Roman"/>
          <w:sz w:val="28"/>
        </w:rPr>
        <w:t>və</w:t>
      </w:r>
      <w:r w:rsidR="00304EB0" w:rsidRPr="006F3086">
        <w:rPr>
          <w:rFonts w:ascii="Times New Roman" w:hAnsi="Times New Roman"/>
          <w:sz w:val="28"/>
        </w:rPr>
        <w:t xml:space="preserve"> </w:t>
      </w:r>
      <w:r w:rsidR="006F3086" w:rsidRPr="006F3086">
        <w:rPr>
          <w:rFonts w:ascii="Times New Roman" w:hAnsi="Times New Roman"/>
          <w:sz w:val="28"/>
        </w:rPr>
        <w:t>onun</w:t>
      </w:r>
      <w:r w:rsidR="00304EB0" w:rsidRPr="006F3086">
        <w:rPr>
          <w:rFonts w:ascii="Times New Roman" w:hAnsi="Times New Roman"/>
          <w:sz w:val="28"/>
        </w:rPr>
        <w:t xml:space="preserve"> </w:t>
      </w:r>
      <w:r w:rsidR="006F3086" w:rsidRPr="006F3086">
        <w:rPr>
          <w:rFonts w:ascii="Times New Roman" w:hAnsi="Times New Roman"/>
          <w:sz w:val="28"/>
        </w:rPr>
        <w:t>formalaşmasından</w:t>
      </w:r>
      <w:r w:rsidR="00304EB0" w:rsidRPr="006F3086">
        <w:rPr>
          <w:rFonts w:ascii="Times New Roman" w:hAnsi="Times New Roman"/>
          <w:sz w:val="28"/>
        </w:rPr>
        <w:t xml:space="preserve"> </w:t>
      </w:r>
      <w:r w:rsidR="006F3086" w:rsidRPr="006F3086">
        <w:rPr>
          <w:rFonts w:ascii="Times New Roman" w:hAnsi="Times New Roman"/>
          <w:sz w:val="28"/>
        </w:rPr>
        <w:t>asılı</w:t>
      </w:r>
      <w:r w:rsidR="00304EB0" w:rsidRPr="006F3086">
        <w:rPr>
          <w:rFonts w:ascii="Times New Roman" w:hAnsi="Times New Roman"/>
          <w:sz w:val="28"/>
        </w:rPr>
        <w:t xml:space="preserve"> </w:t>
      </w:r>
      <w:r w:rsidR="006F3086" w:rsidRPr="006F3086">
        <w:rPr>
          <w:rFonts w:ascii="Times New Roman" w:hAnsi="Times New Roman"/>
          <w:sz w:val="28"/>
        </w:rPr>
        <w:t>olaraq</w:t>
      </w:r>
      <w:r w:rsidR="00304EB0" w:rsidRPr="006F3086">
        <w:rPr>
          <w:rFonts w:ascii="Times New Roman" w:hAnsi="Times New Roman"/>
          <w:sz w:val="28"/>
        </w:rPr>
        <w:t xml:space="preserve">, </w:t>
      </w:r>
      <w:r w:rsidR="006F3086" w:rsidRPr="006F3086">
        <w:rPr>
          <w:rFonts w:ascii="Times New Roman" w:hAnsi="Times New Roman"/>
          <w:sz w:val="28"/>
        </w:rPr>
        <w:t>iqti</w:t>
      </w:r>
      <w:r w:rsidR="00304EB0" w:rsidRPr="006F3086">
        <w:rPr>
          <w:rFonts w:ascii="Times New Roman" w:hAnsi="Times New Roman"/>
          <w:sz w:val="28"/>
        </w:rPr>
        <w:softHyphen/>
      </w:r>
      <w:r w:rsidR="006F3086" w:rsidRPr="006F3086">
        <w:rPr>
          <w:rFonts w:ascii="Times New Roman" w:hAnsi="Times New Roman"/>
          <w:sz w:val="28"/>
        </w:rPr>
        <w:t>sa</w:t>
      </w:r>
      <w:r w:rsidR="00304EB0" w:rsidRPr="006F3086">
        <w:rPr>
          <w:rFonts w:ascii="Times New Roman" w:hAnsi="Times New Roman"/>
          <w:sz w:val="28"/>
        </w:rPr>
        <w:softHyphen/>
      </w:r>
      <w:r w:rsidR="006F3086" w:rsidRPr="006F3086">
        <w:rPr>
          <w:rFonts w:ascii="Times New Roman" w:hAnsi="Times New Roman"/>
          <w:sz w:val="28"/>
        </w:rPr>
        <w:t>diyyatın</w:t>
      </w:r>
      <w:r w:rsidR="00304EB0" w:rsidRPr="006F3086">
        <w:rPr>
          <w:rFonts w:ascii="Times New Roman" w:hAnsi="Times New Roman"/>
          <w:sz w:val="28"/>
        </w:rPr>
        <w:t xml:space="preserve"> </w:t>
      </w:r>
      <w:r w:rsidR="006F3086" w:rsidRPr="006F3086">
        <w:rPr>
          <w:rFonts w:ascii="Times New Roman" w:hAnsi="Times New Roman"/>
          <w:sz w:val="28"/>
        </w:rPr>
        <w:t>işçi</w:t>
      </w:r>
      <w:r w:rsidR="00304EB0" w:rsidRPr="006F3086">
        <w:rPr>
          <w:rFonts w:ascii="Times New Roman" w:hAnsi="Times New Roman"/>
          <w:sz w:val="28"/>
        </w:rPr>
        <w:t xml:space="preserve"> </w:t>
      </w:r>
      <w:r w:rsidR="006F3086" w:rsidRPr="006F3086">
        <w:rPr>
          <w:rFonts w:ascii="Times New Roman" w:hAnsi="Times New Roman"/>
          <w:sz w:val="28"/>
        </w:rPr>
        <w:t>qüvvəsi</w:t>
      </w:r>
      <w:r w:rsidR="00304EB0" w:rsidRPr="006F3086">
        <w:rPr>
          <w:rFonts w:ascii="Times New Roman" w:hAnsi="Times New Roman"/>
          <w:sz w:val="28"/>
        </w:rPr>
        <w:t xml:space="preserve"> </w:t>
      </w:r>
      <w:r w:rsidR="006F3086" w:rsidRPr="006F3086">
        <w:rPr>
          <w:rFonts w:ascii="Times New Roman" w:hAnsi="Times New Roman"/>
          <w:sz w:val="28"/>
        </w:rPr>
        <w:t>ilə</w:t>
      </w:r>
      <w:r w:rsidR="00304EB0" w:rsidRPr="006F3086">
        <w:rPr>
          <w:rFonts w:ascii="Times New Roman" w:hAnsi="Times New Roman"/>
          <w:sz w:val="28"/>
        </w:rPr>
        <w:t xml:space="preserve"> </w:t>
      </w:r>
      <w:r w:rsidR="006F3086" w:rsidRPr="006F3086">
        <w:rPr>
          <w:rFonts w:ascii="Times New Roman" w:hAnsi="Times New Roman"/>
          <w:sz w:val="28"/>
        </w:rPr>
        <w:t>təmin</w:t>
      </w:r>
      <w:r w:rsidR="00304EB0" w:rsidRPr="006F3086">
        <w:rPr>
          <w:rFonts w:ascii="Times New Roman" w:hAnsi="Times New Roman"/>
          <w:sz w:val="28"/>
        </w:rPr>
        <w:t xml:space="preserve"> </w:t>
      </w:r>
      <w:r w:rsidR="006F3086" w:rsidRPr="006F3086">
        <w:rPr>
          <w:rFonts w:ascii="Times New Roman" w:hAnsi="Times New Roman"/>
          <w:sz w:val="28"/>
        </w:rPr>
        <w:t>olunması</w:t>
      </w:r>
      <w:r w:rsidR="00304EB0" w:rsidRPr="006F3086">
        <w:rPr>
          <w:rFonts w:ascii="Times New Roman" w:hAnsi="Times New Roman"/>
          <w:sz w:val="28"/>
        </w:rPr>
        <w:t xml:space="preserve"> m</w:t>
      </w:r>
      <w:r w:rsidR="003E184F" w:rsidRPr="006F3086">
        <w:rPr>
          <w:rFonts w:ascii="Times New Roman" w:hAnsi="Times New Roman"/>
          <w:sz w:val="28"/>
        </w:rPr>
        <w:t>ühü</w:t>
      </w:r>
      <w:r w:rsidR="00304EB0" w:rsidRPr="006F3086">
        <w:rPr>
          <w:rFonts w:ascii="Times New Roman" w:hAnsi="Times New Roman"/>
          <w:sz w:val="28"/>
        </w:rPr>
        <w:t xml:space="preserve">m </w:t>
      </w:r>
      <w:r w:rsidR="006F3086" w:rsidRPr="006F3086">
        <w:rPr>
          <w:rFonts w:ascii="Times New Roman" w:hAnsi="Times New Roman"/>
          <w:sz w:val="28"/>
        </w:rPr>
        <w:t>əhəmiyyət</w:t>
      </w:r>
      <w:r w:rsidR="00304EB0" w:rsidRPr="006F3086">
        <w:rPr>
          <w:rFonts w:ascii="Times New Roman" w:hAnsi="Times New Roman"/>
          <w:sz w:val="28"/>
        </w:rPr>
        <w:t xml:space="preserve"> </w:t>
      </w:r>
      <w:r w:rsidR="006F3086" w:rsidRPr="006F3086">
        <w:rPr>
          <w:rFonts w:ascii="Times New Roman" w:hAnsi="Times New Roman"/>
          <w:sz w:val="28"/>
        </w:rPr>
        <w:t>kəsb</w:t>
      </w:r>
      <w:r w:rsidR="00304EB0" w:rsidRPr="006F3086">
        <w:rPr>
          <w:rFonts w:ascii="Times New Roman" w:hAnsi="Times New Roman"/>
          <w:sz w:val="28"/>
        </w:rPr>
        <w:t xml:space="preserve"> </w:t>
      </w:r>
      <w:r w:rsidR="006F3086" w:rsidRPr="006F3086">
        <w:rPr>
          <w:rFonts w:ascii="Times New Roman" w:hAnsi="Times New Roman"/>
          <w:sz w:val="28"/>
        </w:rPr>
        <w:t>edən</w:t>
      </w:r>
      <w:r w:rsidR="00304EB0" w:rsidRPr="006F3086">
        <w:rPr>
          <w:rFonts w:ascii="Times New Roman" w:hAnsi="Times New Roman"/>
          <w:sz w:val="28"/>
        </w:rPr>
        <w:t xml:space="preserve"> </w:t>
      </w:r>
      <w:r w:rsidR="006F3086" w:rsidRPr="006F3086">
        <w:rPr>
          <w:rFonts w:ascii="Times New Roman" w:hAnsi="Times New Roman"/>
          <w:sz w:val="28"/>
        </w:rPr>
        <w:t>məsələdir</w:t>
      </w:r>
      <w:r w:rsidR="00304EB0" w:rsidRPr="006F3086">
        <w:rPr>
          <w:rFonts w:ascii="Times New Roman" w:hAnsi="Times New Roman"/>
          <w:sz w:val="28"/>
        </w:rPr>
        <w:t>.</w:t>
      </w:r>
    </w:p>
    <w:p w:rsidR="00304EB0"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İqtisadi</w:t>
      </w:r>
      <w:r w:rsidR="00304EB0" w:rsidRPr="006F3086">
        <w:rPr>
          <w:rFonts w:ascii="Times New Roman" w:hAnsi="Times New Roman"/>
          <w:sz w:val="28"/>
        </w:rPr>
        <w:t xml:space="preserve"> </w:t>
      </w:r>
      <w:r w:rsidRPr="006F3086">
        <w:rPr>
          <w:rFonts w:ascii="Times New Roman" w:hAnsi="Times New Roman"/>
          <w:sz w:val="28"/>
        </w:rPr>
        <w:t>sistemlərdə</w:t>
      </w:r>
      <w:r w:rsidR="00304EB0" w:rsidRPr="006F3086">
        <w:rPr>
          <w:rFonts w:ascii="Times New Roman" w:hAnsi="Times New Roman"/>
          <w:sz w:val="28"/>
        </w:rPr>
        <w:t xml:space="preserve"> «</w:t>
      </w:r>
      <w:r w:rsidRPr="006F3086">
        <w:rPr>
          <w:rFonts w:ascii="Times New Roman" w:hAnsi="Times New Roman"/>
          <w:sz w:val="28"/>
        </w:rPr>
        <w:t>iş</w:t>
      </w:r>
      <w:r w:rsidR="00304EB0" w:rsidRPr="006F3086">
        <w:rPr>
          <w:rFonts w:ascii="Times New Roman" w:hAnsi="Times New Roman"/>
          <w:sz w:val="28"/>
        </w:rPr>
        <w:t xml:space="preserve"> </w:t>
      </w:r>
      <w:r w:rsidRPr="006F3086">
        <w:rPr>
          <w:rFonts w:ascii="Times New Roman" w:hAnsi="Times New Roman"/>
          <w:sz w:val="28"/>
        </w:rPr>
        <w:t>qüvvəsi</w:t>
      </w:r>
      <w:r w:rsidR="00304EB0" w:rsidRPr="006F3086">
        <w:rPr>
          <w:rFonts w:ascii="Times New Roman" w:hAnsi="Times New Roman"/>
          <w:sz w:val="28"/>
        </w:rPr>
        <w:t xml:space="preserve"> </w:t>
      </w:r>
      <w:r w:rsidRPr="006F3086">
        <w:rPr>
          <w:rFonts w:ascii="Times New Roman" w:hAnsi="Times New Roman"/>
          <w:sz w:val="28"/>
        </w:rPr>
        <w:t>baza</w:t>
      </w:r>
      <w:r w:rsidR="00304EB0" w:rsidRPr="006F3086">
        <w:rPr>
          <w:rFonts w:ascii="Times New Roman" w:hAnsi="Times New Roman"/>
          <w:sz w:val="28"/>
        </w:rPr>
        <w:t>r</w:t>
      </w:r>
      <w:r w:rsidRPr="006F3086">
        <w:rPr>
          <w:rFonts w:ascii="Times New Roman" w:hAnsi="Times New Roman"/>
          <w:sz w:val="28"/>
        </w:rPr>
        <w:t>ı</w:t>
      </w:r>
      <w:r w:rsidR="00304EB0" w:rsidRPr="006F3086">
        <w:rPr>
          <w:rFonts w:ascii="Times New Roman" w:hAnsi="Times New Roman"/>
          <w:sz w:val="28"/>
        </w:rPr>
        <w:t>»</w:t>
      </w:r>
      <w:r w:rsidRPr="006F3086">
        <w:rPr>
          <w:rFonts w:ascii="Times New Roman" w:hAnsi="Times New Roman"/>
          <w:sz w:val="28"/>
        </w:rPr>
        <w:t>nın</w:t>
      </w:r>
      <w:r w:rsidR="00304EB0" w:rsidRPr="006F3086">
        <w:rPr>
          <w:rFonts w:ascii="Times New Roman" w:hAnsi="Times New Roman"/>
          <w:sz w:val="28"/>
        </w:rPr>
        <w:t xml:space="preserve"> </w:t>
      </w:r>
      <w:r w:rsidRPr="006F3086">
        <w:rPr>
          <w:rFonts w:ascii="Times New Roman" w:hAnsi="Times New Roman"/>
          <w:sz w:val="28"/>
        </w:rPr>
        <w:t>formalaşması</w:t>
      </w:r>
      <w:r w:rsidR="00304EB0" w:rsidRPr="006F3086">
        <w:rPr>
          <w:rFonts w:ascii="Times New Roman" w:hAnsi="Times New Roman"/>
          <w:sz w:val="28"/>
        </w:rPr>
        <w:t xml:space="preserve"> </w:t>
      </w:r>
      <w:r w:rsidRPr="006F3086">
        <w:rPr>
          <w:rFonts w:ascii="Times New Roman" w:hAnsi="Times New Roman"/>
          <w:sz w:val="28"/>
        </w:rPr>
        <w:t>mənbəyi</w:t>
      </w:r>
      <w:r w:rsidR="00304EB0" w:rsidRPr="006F3086">
        <w:rPr>
          <w:rFonts w:ascii="Times New Roman" w:hAnsi="Times New Roman"/>
          <w:sz w:val="28"/>
        </w:rPr>
        <w:t xml:space="preserve"> </w:t>
      </w:r>
      <w:r w:rsidRPr="006F3086">
        <w:rPr>
          <w:rFonts w:ascii="Times New Roman" w:hAnsi="Times New Roman"/>
          <w:sz w:val="28"/>
        </w:rPr>
        <w:t>əhalidir</w:t>
      </w:r>
      <w:r w:rsidR="00304EB0" w:rsidRPr="006F3086">
        <w:rPr>
          <w:rFonts w:ascii="Times New Roman" w:hAnsi="Times New Roman"/>
          <w:sz w:val="28"/>
        </w:rPr>
        <w:t xml:space="preserve">. </w:t>
      </w:r>
      <w:r w:rsidRPr="006F3086">
        <w:rPr>
          <w:rFonts w:ascii="Times New Roman" w:hAnsi="Times New Roman"/>
          <w:sz w:val="28"/>
        </w:rPr>
        <w:t>Bütövlükdə</w:t>
      </w:r>
      <w:r w:rsidR="00304EB0" w:rsidRPr="006F3086">
        <w:rPr>
          <w:rFonts w:ascii="Times New Roman" w:hAnsi="Times New Roman"/>
          <w:sz w:val="28"/>
        </w:rPr>
        <w:t xml:space="preserve"> </w:t>
      </w:r>
      <w:r w:rsidRPr="006F3086">
        <w:rPr>
          <w:rFonts w:ascii="Times New Roman" w:hAnsi="Times New Roman"/>
          <w:sz w:val="28"/>
        </w:rPr>
        <w:t>əhalinin</w:t>
      </w:r>
      <w:r w:rsidR="00304EB0" w:rsidRPr="006F3086">
        <w:rPr>
          <w:rFonts w:ascii="Times New Roman" w:hAnsi="Times New Roman"/>
          <w:sz w:val="28"/>
        </w:rPr>
        <w:t xml:space="preserve"> </w:t>
      </w:r>
      <w:r w:rsidRPr="006F3086">
        <w:rPr>
          <w:rFonts w:ascii="Times New Roman" w:hAnsi="Times New Roman"/>
          <w:sz w:val="28"/>
        </w:rPr>
        <w:t>müəyyən</w:t>
      </w:r>
      <w:r w:rsidR="00304EB0" w:rsidRPr="006F3086">
        <w:rPr>
          <w:rFonts w:ascii="Times New Roman" w:hAnsi="Times New Roman"/>
          <w:sz w:val="28"/>
        </w:rPr>
        <w:t xml:space="preserve"> </w:t>
      </w:r>
      <w:r w:rsidRPr="006F3086">
        <w:rPr>
          <w:rFonts w:ascii="Times New Roman" w:hAnsi="Times New Roman"/>
          <w:sz w:val="28"/>
        </w:rPr>
        <w:t>hissəsi</w:t>
      </w:r>
      <w:r w:rsidR="00304EB0" w:rsidRPr="006F3086">
        <w:rPr>
          <w:rFonts w:ascii="Times New Roman" w:hAnsi="Times New Roman"/>
          <w:sz w:val="28"/>
        </w:rPr>
        <w:t xml:space="preserve"> </w:t>
      </w:r>
      <w:r w:rsidRPr="006F3086">
        <w:rPr>
          <w:rFonts w:ascii="Times New Roman" w:hAnsi="Times New Roman"/>
          <w:sz w:val="28"/>
        </w:rPr>
        <w:t>qanunçuluq</w:t>
      </w:r>
      <w:r w:rsidR="00304EB0" w:rsidRPr="006F3086">
        <w:rPr>
          <w:rFonts w:ascii="Times New Roman" w:hAnsi="Times New Roman"/>
          <w:sz w:val="28"/>
        </w:rPr>
        <w:t xml:space="preserve"> </w:t>
      </w:r>
      <w:r w:rsidRPr="006F3086">
        <w:rPr>
          <w:rFonts w:ascii="Times New Roman" w:hAnsi="Times New Roman"/>
          <w:sz w:val="28"/>
        </w:rPr>
        <w:t>əsasında</w:t>
      </w:r>
      <w:r w:rsidR="00304EB0" w:rsidRPr="006F3086">
        <w:rPr>
          <w:rFonts w:ascii="Times New Roman" w:hAnsi="Times New Roman"/>
          <w:sz w:val="28"/>
        </w:rPr>
        <w:t xml:space="preserve"> </w:t>
      </w:r>
      <w:r w:rsidRPr="006F3086">
        <w:rPr>
          <w:rFonts w:ascii="Times New Roman" w:hAnsi="Times New Roman"/>
          <w:sz w:val="28"/>
        </w:rPr>
        <w:t>əmək</w:t>
      </w:r>
      <w:r w:rsidR="00304EB0" w:rsidRPr="006F3086">
        <w:rPr>
          <w:rFonts w:ascii="Times New Roman" w:hAnsi="Times New Roman"/>
          <w:sz w:val="28"/>
        </w:rPr>
        <w:t xml:space="preserve"> </w:t>
      </w:r>
      <w:r w:rsidRPr="006F3086">
        <w:rPr>
          <w:rFonts w:ascii="Times New Roman" w:hAnsi="Times New Roman"/>
          <w:sz w:val="28"/>
        </w:rPr>
        <w:t>resu</w:t>
      </w:r>
      <w:r w:rsidR="00304EB0" w:rsidRPr="006F3086">
        <w:rPr>
          <w:rFonts w:ascii="Times New Roman" w:hAnsi="Times New Roman"/>
          <w:sz w:val="28"/>
        </w:rPr>
        <w:t>r</w:t>
      </w:r>
      <w:r w:rsidRPr="006F3086">
        <w:rPr>
          <w:rFonts w:ascii="Times New Roman" w:hAnsi="Times New Roman"/>
          <w:sz w:val="28"/>
        </w:rPr>
        <w:t>s</w:t>
      </w:r>
      <w:r w:rsidR="00304EB0" w:rsidRPr="006F3086">
        <w:rPr>
          <w:rFonts w:ascii="Times New Roman" w:hAnsi="Times New Roman"/>
          <w:sz w:val="28"/>
        </w:rPr>
        <w:t xml:space="preserve">u </w:t>
      </w:r>
      <w:r w:rsidRPr="006F3086">
        <w:rPr>
          <w:rFonts w:ascii="Times New Roman" w:hAnsi="Times New Roman"/>
          <w:sz w:val="28"/>
        </w:rPr>
        <w:t>kimi</w:t>
      </w:r>
      <w:r w:rsidR="00304EB0" w:rsidRPr="006F3086">
        <w:rPr>
          <w:rFonts w:ascii="Times New Roman" w:hAnsi="Times New Roman"/>
          <w:sz w:val="28"/>
        </w:rPr>
        <w:t xml:space="preserve"> </w:t>
      </w:r>
      <w:r w:rsidRPr="006F3086">
        <w:rPr>
          <w:rFonts w:ascii="Times New Roman" w:hAnsi="Times New Roman"/>
          <w:sz w:val="28"/>
        </w:rPr>
        <w:t>qiymətləndirilir</w:t>
      </w:r>
      <w:r w:rsidR="00304EB0" w:rsidRPr="006F3086">
        <w:rPr>
          <w:rFonts w:ascii="Times New Roman" w:hAnsi="Times New Roman"/>
          <w:sz w:val="28"/>
        </w:rPr>
        <w:t>.</w:t>
      </w:r>
    </w:p>
    <w:p w:rsidR="00304EB0"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Əmək</w:t>
      </w:r>
      <w:r w:rsidR="00304EB0" w:rsidRPr="006F3086">
        <w:rPr>
          <w:rFonts w:ascii="Times New Roman" w:hAnsi="Times New Roman"/>
          <w:sz w:val="28"/>
        </w:rPr>
        <w:t xml:space="preserve"> </w:t>
      </w:r>
      <w:r w:rsidRPr="006F3086">
        <w:rPr>
          <w:rFonts w:ascii="Times New Roman" w:hAnsi="Times New Roman"/>
          <w:sz w:val="28"/>
        </w:rPr>
        <w:t>ehtiyatları</w:t>
      </w:r>
      <w:r w:rsidR="00304EB0" w:rsidRPr="006F3086">
        <w:rPr>
          <w:rFonts w:ascii="Times New Roman" w:hAnsi="Times New Roman"/>
          <w:sz w:val="28"/>
        </w:rPr>
        <w:t xml:space="preserve"> </w:t>
      </w:r>
      <w:r w:rsidRPr="006F3086">
        <w:rPr>
          <w:rFonts w:ascii="Times New Roman" w:hAnsi="Times New Roman"/>
          <w:sz w:val="28"/>
        </w:rPr>
        <w:t>iş</w:t>
      </w:r>
      <w:r w:rsidR="00304EB0" w:rsidRPr="006F3086">
        <w:rPr>
          <w:rFonts w:ascii="Times New Roman" w:hAnsi="Times New Roman"/>
          <w:sz w:val="28"/>
        </w:rPr>
        <w:t xml:space="preserve"> </w:t>
      </w:r>
      <w:r w:rsidRPr="006F3086">
        <w:rPr>
          <w:rFonts w:ascii="Times New Roman" w:hAnsi="Times New Roman"/>
          <w:sz w:val="28"/>
        </w:rPr>
        <w:t>qabiliyyətli</w:t>
      </w:r>
      <w:r w:rsidR="00304EB0" w:rsidRPr="006F3086">
        <w:rPr>
          <w:rFonts w:ascii="Times New Roman" w:hAnsi="Times New Roman"/>
          <w:sz w:val="28"/>
        </w:rPr>
        <w:t xml:space="preserve"> </w:t>
      </w:r>
      <w:r w:rsidRPr="006F3086">
        <w:rPr>
          <w:rFonts w:ascii="Times New Roman" w:hAnsi="Times New Roman"/>
          <w:sz w:val="28"/>
        </w:rPr>
        <w:t>bütün</w:t>
      </w:r>
      <w:r w:rsidR="00304EB0" w:rsidRPr="006F3086">
        <w:rPr>
          <w:rFonts w:ascii="Times New Roman" w:hAnsi="Times New Roman"/>
          <w:sz w:val="28"/>
        </w:rPr>
        <w:t xml:space="preserve"> </w:t>
      </w:r>
      <w:r w:rsidRPr="006F3086">
        <w:rPr>
          <w:rFonts w:ascii="Times New Roman" w:hAnsi="Times New Roman"/>
          <w:sz w:val="28"/>
        </w:rPr>
        <w:t>əhalini</w:t>
      </w:r>
      <w:r w:rsidR="00304EB0" w:rsidRPr="006F3086">
        <w:rPr>
          <w:rFonts w:ascii="Times New Roman" w:hAnsi="Times New Roman"/>
          <w:sz w:val="28"/>
        </w:rPr>
        <w:t xml:space="preserve"> </w:t>
      </w:r>
      <w:r w:rsidRPr="006F3086">
        <w:rPr>
          <w:rFonts w:ascii="Times New Roman" w:hAnsi="Times New Roman"/>
          <w:sz w:val="28"/>
        </w:rPr>
        <w:t>əhatə</w:t>
      </w:r>
      <w:r w:rsidR="00304EB0" w:rsidRPr="006F3086">
        <w:rPr>
          <w:rFonts w:ascii="Times New Roman" w:hAnsi="Times New Roman"/>
          <w:sz w:val="28"/>
        </w:rPr>
        <w:t xml:space="preserve"> </w:t>
      </w:r>
      <w:r w:rsidRPr="006F3086">
        <w:rPr>
          <w:rFonts w:ascii="Times New Roman" w:hAnsi="Times New Roman"/>
          <w:sz w:val="28"/>
        </w:rPr>
        <w:t>edir</w:t>
      </w:r>
      <w:r w:rsidR="00304EB0" w:rsidRPr="006F3086">
        <w:rPr>
          <w:rFonts w:ascii="Times New Roman" w:hAnsi="Times New Roman"/>
          <w:sz w:val="28"/>
        </w:rPr>
        <w:t xml:space="preserve">. </w:t>
      </w:r>
      <w:r w:rsidRPr="006F3086">
        <w:rPr>
          <w:rFonts w:ascii="Times New Roman" w:hAnsi="Times New Roman"/>
          <w:sz w:val="28"/>
        </w:rPr>
        <w:t>İjtimai</w:t>
      </w:r>
      <w:r w:rsidR="00304EB0" w:rsidRPr="006F3086">
        <w:rPr>
          <w:rFonts w:ascii="Times New Roman" w:hAnsi="Times New Roman"/>
          <w:sz w:val="28"/>
        </w:rPr>
        <w:t xml:space="preserve"> </w:t>
      </w:r>
      <w:r w:rsidRPr="006F3086">
        <w:rPr>
          <w:rFonts w:ascii="Times New Roman" w:hAnsi="Times New Roman"/>
          <w:sz w:val="28"/>
        </w:rPr>
        <w:t>istehsalın</w:t>
      </w:r>
      <w:r w:rsidR="00304EB0" w:rsidRPr="006F3086">
        <w:rPr>
          <w:rFonts w:ascii="Times New Roman" w:hAnsi="Times New Roman"/>
          <w:sz w:val="28"/>
        </w:rPr>
        <w:t xml:space="preserve"> </w:t>
      </w:r>
      <w:r w:rsidRPr="006F3086">
        <w:rPr>
          <w:rFonts w:ascii="Times New Roman" w:hAnsi="Times New Roman"/>
          <w:sz w:val="28"/>
        </w:rPr>
        <w:t>inkişafı</w:t>
      </w:r>
      <w:r w:rsidR="00304EB0" w:rsidRPr="006F3086">
        <w:rPr>
          <w:rFonts w:ascii="Times New Roman" w:hAnsi="Times New Roman"/>
          <w:sz w:val="28"/>
        </w:rPr>
        <w:t xml:space="preserve">, </w:t>
      </w:r>
      <w:r w:rsidRPr="006F3086">
        <w:rPr>
          <w:rFonts w:ascii="Times New Roman" w:hAnsi="Times New Roman"/>
          <w:sz w:val="28"/>
        </w:rPr>
        <w:t>ölkənin</w:t>
      </w:r>
      <w:r w:rsidR="00304EB0" w:rsidRPr="006F3086">
        <w:rPr>
          <w:rFonts w:ascii="Times New Roman" w:hAnsi="Times New Roman"/>
          <w:sz w:val="28"/>
        </w:rPr>
        <w:t xml:space="preserve"> </w:t>
      </w:r>
      <w:r w:rsidRPr="006F3086">
        <w:rPr>
          <w:rFonts w:ascii="Times New Roman" w:hAnsi="Times New Roman"/>
          <w:sz w:val="28"/>
        </w:rPr>
        <w:t>maddi</w:t>
      </w:r>
      <w:r w:rsidR="00304EB0" w:rsidRPr="006F3086">
        <w:rPr>
          <w:rFonts w:ascii="Times New Roman" w:hAnsi="Times New Roman"/>
          <w:sz w:val="28"/>
        </w:rPr>
        <w:t xml:space="preserve"> </w:t>
      </w:r>
      <w:r w:rsidRPr="006F3086">
        <w:rPr>
          <w:rFonts w:ascii="Times New Roman" w:hAnsi="Times New Roman"/>
          <w:sz w:val="28"/>
        </w:rPr>
        <w:t>ehtiyatlarının</w:t>
      </w:r>
      <w:r w:rsidR="00304EB0" w:rsidRPr="006F3086">
        <w:rPr>
          <w:rFonts w:ascii="Times New Roman" w:hAnsi="Times New Roman"/>
          <w:sz w:val="28"/>
        </w:rPr>
        <w:t xml:space="preserve"> </w:t>
      </w:r>
      <w:r w:rsidRPr="006F3086">
        <w:rPr>
          <w:rFonts w:ascii="Times New Roman" w:hAnsi="Times New Roman"/>
          <w:sz w:val="28"/>
        </w:rPr>
        <w:t>toplanması</w:t>
      </w:r>
      <w:r w:rsidR="00304EB0" w:rsidRPr="006F3086">
        <w:rPr>
          <w:rFonts w:ascii="Times New Roman" w:hAnsi="Times New Roman"/>
          <w:sz w:val="28"/>
        </w:rPr>
        <w:t xml:space="preserve"> </w:t>
      </w:r>
      <w:r w:rsidRPr="006F3086">
        <w:rPr>
          <w:rFonts w:ascii="Times New Roman" w:hAnsi="Times New Roman"/>
          <w:sz w:val="28"/>
        </w:rPr>
        <w:t>və</w:t>
      </w:r>
      <w:r w:rsidR="00304EB0" w:rsidRPr="006F3086">
        <w:rPr>
          <w:rFonts w:ascii="Times New Roman" w:hAnsi="Times New Roman"/>
          <w:sz w:val="28"/>
        </w:rPr>
        <w:t xml:space="preserve"> </w:t>
      </w:r>
      <w:r w:rsidRPr="006F3086">
        <w:rPr>
          <w:rFonts w:ascii="Times New Roman" w:hAnsi="Times New Roman"/>
          <w:sz w:val="28"/>
        </w:rPr>
        <w:t>artması</w:t>
      </w:r>
      <w:r w:rsidR="00304EB0" w:rsidRPr="006F3086">
        <w:rPr>
          <w:rFonts w:ascii="Times New Roman" w:hAnsi="Times New Roman"/>
          <w:sz w:val="28"/>
        </w:rPr>
        <w:t xml:space="preserve">, </w:t>
      </w:r>
      <w:r w:rsidRPr="006F3086">
        <w:rPr>
          <w:rFonts w:ascii="Times New Roman" w:hAnsi="Times New Roman"/>
          <w:sz w:val="28"/>
        </w:rPr>
        <w:t>nəhayət</w:t>
      </w:r>
      <w:r w:rsidR="00304EB0" w:rsidRPr="006F3086">
        <w:rPr>
          <w:rFonts w:ascii="Times New Roman" w:hAnsi="Times New Roman"/>
          <w:sz w:val="28"/>
        </w:rPr>
        <w:t xml:space="preserve"> </w:t>
      </w:r>
      <w:r w:rsidRPr="006F3086">
        <w:rPr>
          <w:rFonts w:ascii="Times New Roman" w:hAnsi="Times New Roman"/>
          <w:sz w:val="28"/>
        </w:rPr>
        <w:t>əhalinin</w:t>
      </w:r>
      <w:r w:rsidR="00304EB0" w:rsidRPr="006F3086">
        <w:rPr>
          <w:rFonts w:ascii="Times New Roman" w:hAnsi="Times New Roman"/>
          <w:sz w:val="28"/>
        </w:rPr>
        <w:t xml:space="preserve"> </w:t>
      </w:r>
      <w:r w:rsidRPr="006F3086">
        <w:rPr>
          <w:rFonts w:ascii="Times New Roman" w:hAnsi="Times New Roman"/>
          <w:sz w:val="28"/>
        </w:rPr>
        <w:t>yaşayış</w:t>
      </w:r>
      <w:r w:rsidR="00304EB0" w:rsidRPr="006F3086">
        <w:rPr>
          <w:rFonts w:ascii="Times New Roman" w:hAnsi="Times New Roman"/>
          <w:sz w:val="28"/>
        </w:rPr>
        <w:t xml:space="preserve"> </w:t>
      </w:r>
      <w:r w:rsidRPr="006F3086">
        <w:rPr>
          <w:rFonts w:ascii="Times New Roman" w:hAnsi="Times New Roman"/>
          <w:sz w:val="28"/>
        </w:rPr>
        <w:t>səviyyəsinin</w:t>
      </w:r>
      <w:r w:rsidR="00304EB0" w:rsidRPr="006F3086">
        <w:rPr>
          <w:rFonts w:ascii="Times New Roman" w:hAnsi="Times New Roman"/>
          <w:sz w:val="28"/>
        </w:rPr>
        <w:t xml:space="preserve"> </w:t>
      </w:r>
      <w:r w:rsidRPr="006F3086">
        <w:rPr>
          <w:rFonts w:ascii="Times New Roman" w:hAnsi="Times New Roman"/>
          <w:sz w:val="28"/>
        </w:rPr>
        <w:t>yüksəldilməsi</w:t>
      </w:r>
      <w:r w:rsidR="00304EB0" w:rsidRPr="006F3086">
        <w:rPr>
          <w:rFonts w:ascii="Times New Roman" w:hAnsi="Times New Roman"/>
          <w:sz w:val="28"/>
        </w:rPr>
        <w:t xml:space="preserve"> </w:t>
      </w:r>
      <w:r w:rsidRPr="006F3086">
        <w:rPr>
          <w:rFonts w:ascii="Times New Roman" w:hAnsi="Times New Roman"/>
          <w:sz w:val="28"/>
        </w:rPr>
        <w:t>əmək</w:t>
      </w:r>
      <w:r w:rsidR="00304EB0" w:rsidRPr="006F3086">
        <w:rPr>
          <w:rFonts w:ascii="Times New Roman" w:hAnsi="Times New Roman"/>
          <w:sz w:val="28"/>
        </w:rPr>
        <w:t xml:space="preserve"> </w:t>
      </w:r>
      <w:r w:rsidRPr="006F3086">
        <w:rPr>
          <w:rFonts w:ascii="Times New Roman" w:hAnsi="Times New Roman"/>
          <w:sz w:val="28"/>
        </w:rPr>
        <w:t>resurslarından</w:t>
      </w:r>
      <w:r w:rsidR="00304EB0" w:rsidRPr="006F3086">
        <w:rPr>
          <w:rFonts w:ascii="Times New Roman" w:hAnsi="Times New Roman"/>
          <w:sz w:val="28"/>
        </w:rPr>
        <w:t xml:space="preserve"> </w:t>
      </w:r>
      <w:r w:rsidRPr="006F3086">
        <w:rPr>
          <w:rFonts w:ascii="Times New Roman" w:hAnsi="Times New Roman"/>
          <w:sz w:val="28"/>
        </w:rPr>
        <w:t>istifadə</w:t>
      </w:r>
      <w:r w:rsidR="00304EB0" w:rsidRPr="006F3086">
        <w:rPr>
          <w:rFonts w:ascii="Times New Roman" w:hAnsi="Times New Roman"/>
          <w:sz w:val="28"/>
        </w:rPr>
        <w:t xml:space="preserve"> </w:t>
      </w:r>
      <w:r w:rsidRPr="006F3086">
        <w:rPr>
          <w:rFonts w:ascii="Times New Roman" w:hAnsi="Times New Roman"/>
          <w:sz w:val="28"/>
        </w:rPr>
        <w:t>səviyyəsindən</w:t>
      </w:r>
      <w:r w:rsidR="00304EB0" w:rsidRPr="006F3086">
        <w:rPr>
          <w:rFonts w:ascii="Times New Roman" w:hAnsi="Times New Roman"/>
          <w:sz w:val="28"/>
        </w:rPr>
        <w:t xml:space="preserve"> </w:t>
      </w:r>
      <w:r w:rsidRPr="006F3086">
        <w:rPr>
          <w:rFonts w:ascii="Times New Roman" w:hAnsi="Times New Roman"/>
          <w:sz w:val="28"/>
        </w:rPr>
        <w:t>asılıdır</w:t>
      </w:r>
      <w:r w:rsidR="00304EB0" w:rsidRPr="006F3086">
        <w:rPr>
          <w:rFonts w:ascii="Times New Roman" w:hAnsi="Times New Roman"/>
          <w:sz w:val="28"/>
        </w:rPr>
        <w:t>.</w:t>
      </w:r>
    </w:p>
    <w:p w:rsidR="00304EB0"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İqtisadi</w:t>
      </w:r>
      <w:r w:rsidR="00304EB0" w:rsidRPr="006F3086">
        <w:rPr>
          <w:rFonts w:ascii="Times New Roman" w:hAnsi="Times New Roman"/>
          <w:sz w:val="28"/>
        </w:rPr>
        <w:t xml:space="preserve"> </w:t>
      </w:r>
      <w:r w:rsidRPr="006F3086">
        <w:rPr>
          <w:rFonts w:ascii="Times New Roman" w:hAnsi="Times New Roman"/>
          <w:sz w:val="28"/>
        </w:rPr>
        <w:t>ədəbiyyatlarda</w:t>
      </w:r>
      <w:r w:rsidR="00304EB0" w:rsidRPr="006F3086">
        <w:rPr>
          <w:rFonts w:ascii="Times New Roman" w:hAnsi="Times New Roman"/>
          <w:sz w:val="28"/>
        </w:rPr>
        <w:t xml:space="preserve"> </w:t>
      </w:r>
      <w:r w:rsidRPr="006F3086">
        <w:rPr>
          <w:rFonts w:ascii="Times New Roman" w:hAnsi="Times New Roman"/>
          <w:sz w:val="28"/>
        </w:rPr>
        <w:t>bəzi</w:t>
      </w:r>
      <w:r w:rsidR="00304EB0" w:rsidRPr="006F3086">
        <w:rPr>
          <w:rFonts w:ascii="Times New Roman" w:hAnsi="Times New Roman"/>
          <w:sz w:val="28"/>
        </w:rPr>
        <w:t xml:space="preserve"> </w:t>
      </w:r>
      <w:r w:rsidRPr="006F3086">
        <w:rPr>
          <w:rFonts w:ascii="Times New Roman" w:hAnsi="Times New Roman"/>
          <w:sz w:val="28"/>
        </w:rPr>
        <w:t>hallarda</w:t>
      </w:r>
      <w:r w:rsidR="00304EB0" w:rsidRPr="006F3086">
        <w:rPr>
          <w:rFonts w:ascii="Times New Roman" w:hAnsi="Times New Roman"/>
          <w:sz w:val="28"/>
        </w:rPr>
        <w:t xml:space="preserve"> </w:t>
      </w:r>
      <w:r w:rsidRPr="006F3086">
        <w:rPr>
          <w:rFonts w:ascii="Times New Roman" w:hAnsi="Times New Roman"/>
          <w:sz w:val="28"/>
        </w:rPr>
        <w:t>əmək</w:t>
      </w:r>
      <w:r w:rsidR="00304EB0" w:rsidRPr="006F3086">
        <w:rPr>
          <w:rFonts w:ascii="Times New Roman" w:hAnsi="Times New Roman"/>
          <w:sz w:val="28"/>
        </w:rPr>
        <w:t xml:space="preserve"> </w:t>
      </w:r>
      <w:r w:rsidRPr="006F3086">
        <w:rPr>
          <w:rFonts w:ascii="Times New Roman" w:hAnsi="Times New Roman"/>
          <w:sz w:val="28"/>
        </w:rPr>
        <w:t>ehtiyatları</w:t>
      </w:r>
      <w:r w:rsidR="00304EB0" w:rsidRPr="006F3086">
        <w:rPr>
          <w:rFonts w:ascii="Times New Roman" w:hAnsi="Times New Roman"/>
          <w:sz w:val="28"/>
        </w:rPr>
        <w:t xml:space="preserve"> </w:t>
      </w:r>
      <w:r w:rsidRPr="006F3086">
        <w:rPr>
          <w:rFonts w:ascii="Times New Roman" w:hAnsi="Times New Roman"/>
          <w:sz w:val="28"/>
        </w:rPr>
        <w:t>anlayışı</w:t>
      </w:r>
      <w:r w:rsidR="00304EB0" w:rsidRPr="006F3086">
        <w:rPr>
          <w:rFonts w:ascii="Times New Roman" w:hAnsi="Times New Roman"/>
          <w:sz w:val="28"/>
        </w:rPr>
        <w:t xml:space="preserve"> </w:t>
      </w:r>
      <w:r w:rsidRPr="006F3086">
        <w:rPr>
          <w:rFonts w:ascii="Times New Roman" w:hAnsi="Times New Roman"/>
          <w:sz w:val="28"/>
        </w:rPr>
        <w:t>işçi</w:t>
      </w:r>
      <w:r w:rsidR="00304EB0" w:rsidRPr="006F3086">
        <w:rPr>
          <w:rFonts w:ascii="Times New Roman" w:hAnsi="Times New Roman"/>
          <w:sz w:val="28"/>
        </w:rPr>
        <w:t xml:space="preserve"> </w:t>
      </w:r>
      <w:r w:rsidRPr="006F3086">
        <w:rPr>
          <w:rFonts w:ascii="Times New Roman" w:hAnsi="Times New Roman"/>
          <w:sz w:val="28"/>
        </w:rPr>
        <w:t>qüvvəsi</w:t>
      </w:r>
      <w:r w:rsidR="00304EB0" w:rsidRPr="006F3086">
        <w:rPr>
          <w:rFonts w:ascii="Times New Roman" w:hAnsi="Times New Roman"/>
          <w:sz w:val="28"/>
        </w:rPr>
        <w:t xml:space="preserve"> </w:t>
      </w:r>
      <w:r w:rsidRPr="006F3086">
        <w:rPr>
          <w:rFonts w:ascii="Times New Roman" w:hAnsi="Times New Roman"/>
          <w:sz w:val="28"/>
        </w:rPr>
        <w:t>ilə</w:t>
      </w:r>
      <w:r w:rsidR="00304EB0" w:rsidRPr="006F3086">
        <w:rPr>
          <w:rFonts w:ascii="Times New Roman" w:hAnsi="Times New Roman"/>
          <w:sz w:val="28"/>
        </w:rPr>
        <w:t xml:space="preserve"> </w:t>
      </w:r>
      <w:r w:rsidRPr="006F3086">
        <w:rPr>
          <w:rFonts w:ascii="Times New Roman" w:hAnsi="Times New Roman"/>
          <w:sz w:val="28"/>
        </w:rPr>
        <w:t>eyniləşdirirlər</w:t>
      </w:r>
      <w:r w:rsidR="00304EB0" w:rsidRPr="006F3086">
        <w:rPr>
          <w:rFonts w:ascii="Times New Roman" w:hAnsi="Times New Roman"/>
          <w:sz w:val="28"/>
        </w:rPr>
        <w:t xml:space="preserve">. </w:t>
      </w:r>
      <w:r w:rsidRPr="006F3086">
        <w:rPr>
          <w:rFonts w:ascii="Times New Roman" w:hAnsi="Times New Roman"/>
          <w:sz w:val="28"/>
        </w:rPr>
        <w:t>Lakin</w:t>
      </w:r>
      <w:r w:rsidR="00304EB0" w:rsidRPr="006F3086">
        <w:rPr>
          <w:rFonts w:ascii="Times New Roman" w:hAnsi="Times New Roman"/>
          <w:sz w:val="28"/>
        </w:rPr>
        <w:t xml:space="preserve"> </w:t>
      </w:r>
      <w:r w:rsidRPr="006F3086">
        <w:rPr>
          <w:rFonts w:ascii="Times New Roman" w:hAnsi="Times New Roman"/>
          <w:sz w:val="28"/>
        </w:rPr>
        <w:t>b</w:t>
      </w:r>
      <w:r w:rsidR="00304EB0" w:rsidRPr="006F3086">
        <w:rPr>
          <w:rFonts w:ascii="Times New Roman" w:hAnsi="Times New Roman"/>
          <w:sz w:val="28"/>
        </w:rPr>
        <w:t>u</w:t>
      </w:r>
      <w:r w:rsidRPr="006F3086">
        <w:rPr>
          <w:rFonts w:ascii="Times New Roman" w:hAnsi="Times New Roman"/>
          <w:sz w:val="28"/>
        </w:rPr>
        <w:t>nlar</w:t>
      </w:r>
      <w:r w:rsidR="00304EB0" w:rsidRPr="006F3086">
        <w:rPr>
          <w:rFonts w:ascii="Times New Roman" w:hAnsi="Times New Roman"/>
          <w:sz w:val="28"/>
        </w:rPr>
        <w:t xml:space="preserve"> </w:t>
      </w:r>
      <w:r w:rsidRPr="006F3086">
        <w:rPr>
          <w:rFonts w:ascii="Times New Roman" w:hAnsi="Times New Roman"/>
          <w:sz w:val="28"/>
        </w:rPr>
        <w:t>arasında</w:t>
      </w:r>
      <w:r w:rsidR="00304EB0" w:rsidRPr="006F3086">
        <w:rPr>
          <w:rFonts w:ascii="Times New Roman" w:hAnsi="Times New Roman"/>
          <w:sz w:val="28"/>
        </w:rPr>
        <w:t xml:space="preserve"> </w:t>
      </w:r>
      <w:r w:rsidRPr="006F3086">
        <w:rPr>
          <w:rFonts w:ascii="Times New Roman" w:hAnsi="Times New Roman"/>
          <w:sz w:val="28"/>
        </w:rPr>
        <w:t>fərq</w:t>
      </w:r>
      <w:r w:rsidR="00304EB0" w:rsidRPr="006F3086">
        <w:rPr>
          <w:rFonts w:ascii="Times New Roman" w:hAnsi="Times New Roman"/>
          <w:sz w:val="28"/>
        </w:rPr>
        <w:t xml:space="preserve"> </w:t>
      </w:r>
      <w:r w:rsidRPr="006F3086">
        <w:rPr>
          <w:rFonts w:ascii="Times New Roman" w:hAnsi="Times New Roman"/>
          <w:sz w:val="28"/>
        </w:rPr>
        <w:t>mövjuddur</w:t>
      </w:r>
      <w:r w:rsidR="00304EB0" w:rsidRPr="006F3086">
        <w:rPr>
          <w:rFonts w:ascii="Times New Roman" w:hAnsi="Times New Roman"/>
          <w:sz w:val="28"/>
        </w:rPr>
        <w:t xml:space="preserve">. </w:t>
      </w:r>
      <w:r w:rsidRPr="006F3086">
        <w:rPr>
          <w:rFonts w:ascii="Times New Roman" w:hAnsi="Times New Roman"/>
          <w:sz w:val="28"/>
        </w:rPr>
        <w:t>Belə</w:t>
      </w:r>
      <w:r w:rsidR="00304EB0" w:rsidRPr="006F3086">
        <w:rPr>
          <w:rFonts w:ascii="Times New Roman" w:hAnsi="Times New Roman"/>
          <w:sz w:val="28"/>
        </w:rPr>
        <w:t xml:space="preserve"> </w:t>
      </w:r>
      <w:r w:rsidRPr="006F3086">
        <w:rPr>
          <w:rFonts w:ascii="Times New Roman" w:hAnsi="Times New Roman"/>
          <w:sz w:val="28"/>
        </w:rPr>
        <w:t>ki</w:t>
      </w:r>
      <w:r w:rsidR="00304EB0" w:rsidRPr="006F3086">
        <w:rPr>
          <w:rFonts w:ascii="Times New Roman" w:hAnsi="Times New Roman"/>
          <w:sz w:val="28"/>
        </w:rPr>
        <w:t xml:space="preserve">, </w:t>
      </w:r>
      <w:r w:rsidRPr="006F3086">
        <w:rPr>
          <w:rFonts w:ascii="Times New Roman" w:hAnsi="Times New Roman"/>
          <w:sz w:val="28"/>
        </w:rPr>
        <w:t>əmək</w:t>
      </w:r>
      <w:r w:rsidR="00304EB0" w:rsidRPr="006F3086">
        <w:rPr>
          <w:rFonts w:ascii="Times New Roman" w:hAnsi="Times New Roman"/>
          <w:sz w:val="28"/>
        </w:rPr>
        <w:t xml:space="preserve"> </w:t>
      </w:r>
      <w:r w:rsidRPr="006F3086">
        <w:rPr>
          <w:rFonts w:ascii="Times New Roman" w:hAnsi="Times New Roman"/>
          <w:sz w:val="28"/>
        </w:rPr>
        <w:t>ehtiyatları</w:t>
      </w:r>
      <w:r w:rsidR="00304EB0" w:rsidRPr="006F3086">
        <w:rPr>
          <w:rFonts w:ascii="Times New Roman" w:hAnsi="Times New Roman"/>
          <w:sz w:val="28"/>
        </w:rPr>
        <w:t xml:space="preserve"> </w:t>
      </w:r>
      <w:r w:rsidRPr="006F3086">
        <w:rPr>
          <w:rFonts w:ascii="Times New Roman" w:hAnsi="Times New Roman"/>
          <w:sz w:val="28"/>
        </w:rPr>
        <w:t>iş</w:t>
      </w:r>
      <w:r w:rsidR="00304EB0" w:rsidRPr="006F3086">
        <w:rPr>
          <w:rFonts w:ascii="Times New Roman" w:hAnsi="Times New Roman"/>
          <w:sz w:val="28"/>
        </w:rPr>
        <w:t xml:space="preserve"> </w:t>
      </w:r>
      <w:r w:rsidRPr="006F3086">
        <w:rPr>
          <w:rFonts w:ascii="Times New Roman" w:hAnsi="Times New Roman"/>
          <w:sz w:val="28"/>
        </w:rPr>
        <w:lastRenderedPageBreak/>
        <w:t>qabiliyyətli</w:t>
      </w:r>
      <w:r w:rsidR="00304EB0" w:rsidRPr="006F3086">
        <w:rPr>
          <w:rFonts w:ascii="Times New Roman" w:hAnsi="Times New Roman"/>
          <w:sz w:val="28"/>
        </w:rPr>
        <w:t xml:space="preserve"> </w:t>
      </w:r>
      <w:r w:rsidRPr="006F3086">
        <w:rPr>
          <w:rFonts w:ascii="Times New Roman" w:hAnsi="Times New Roman"/>
          <w:sz w:val="28"/>
        </w:rPr>
        <w:t>bütün</w:t>
      </w:r>
      <w:r w:rsidR="00304EB0" w:rsidRPr="006F3086">
        <w:rPr>
          <w:rFonts w:ascii="Times New Roman" w:hAnsi="Times New Roman"/>
          <w:sz w:val="28"/>
        </w:rPr>
        <w:t xml:space="preserve"> </w:t>
      </w:r>
      <w:r w:rsidRPr="006F3086">
        <w:rPr>
          <w:rFonts w:ascii="Times New Roman" w:hAnsi="Times New Roman"/>
          <w:sz w:val="28"/>
        </w:rPr>
        <w:t>əhalini</w:t>
      </w:r>
      <w:r w:rsidR="00304EB0" w:rsidRPr="006F3086">
        <w:rPr>
          <w:rFonts w:ascii="Times New Roman" w:hAnsi="Times New Roman"/>
          <w:sz w:val="28"/>
        </w:rPr>
        <w:t xml:space="preserve"> </w:t>
      </w:r>
      <w:r w:rsidRPr="006F3086">
        <w:rPr>
          <w:rFonts w:ascii="Times New Roman" w:hAnsi="Times New Roman"/>
          <w:sz w:val="28"/>
        </w:rPr>
        <w:t>əhatə</w:t>
      </w:r>
      <w:r w:rsidR="00304EB0" w:rsidRPr="006F3086">
        <w:rPr>
          <w:rFonts w:ascii="Times New Roman" w:hAnsi="Times New Roman"/>
          <w:sz w:val="28"/>
        </w:rPr>
        <w:t xml:space="preserve"> </w:t>
      </w:r>
      <w:r w:rsidRPr="006F3086">
        <w:rPr>
          <w:rFonts w:ascii="Times New Roman" w:hAnsi="Times New Roman"/>
          <w:sz w:val="28"/>
        </w:rPr>
        <w:t>edirsə</w:t>
      </w:r>
      <w:r w:rsidR="00304EB0" w:rsidRPr="006F3086">
        <w:rPr>
          <w:rFonts w:ascii="Times New Roman" w:hAnsi="Times New Roman"/>
          <w:sz w:val="28"/>
        </w:rPr>
        <w:t xml:space="preserve">, </w:t>
      </w:r>
      <w:r w:rsidRPr="006F3086">
        <w:rPr>
          <w:rFonts w:ascii="Times New Roman" w:hAnsi="Times New Roman"/>
          <w:sz w:val="28"/>
        </w:rPr>
        <w:t>işçi</w:t>
      </w:r>
      <w:r w:rsidR="001F1343" w:rsidRPr="006F3086">
        <w:rPr>
          <w:rFonts w:ascii="Times New Roman" w:hAnsi="Times New Roman"/>
          <w:sz w:val="28"/>
        </w:rPr>
        <w:t xml:space="preserve"> </w:t>
      </w:r>
      <w:r w:rsidRPr="006F3086">
        <w:rPr>
          <w:rFonts w:ascii="Times New Roman" w:hAnsi="Times New Roman"/>
          <w:sz w:val="28"/>
        </w:rPr>
        <w:t>qüvvəsi</w:t>
      </w:r>
      <w:r w:rsidR="001F1343" w:rsidRPr="006F3086">
        <w:rPr>
          <w:rFonts w:ascii="Times New Roman" w:hAnsi="Times New Roman"/>
          <w:sz w:val="28"/>
        </w:rPr>
        <w:t xml:space="preserve"> </w:t>
      </w:r>
      <w:r w:rsidRPr="006F3086">
        <w:rPr>
          <w:rFonts w:ascii="Times New Roman" w:hAnsi="Times New Roman"/>
          <w:sz w:val="28"/>
        </w:rPr>
        <w:t>əmək</w:t>
      </w:r>
      <w:r w:rsidR="001F1343" w:rsidRPr="006F3086">
        <w:rPr>
          <w:rFonts w:ascii="Times New Roman" w:hAnsi="Times New Roman"/>
          <w:sz w:val="28"/>
        </w:rPr>
        <w:t xml:space="preserve"> </w:t>
      </w:r>
      <w:r w:rsidRPr="006F3086">
        <w:rPr>
          <w:rFonts w:ascii="Times New Roman" w:hAnsi="Times New Roman"/>
          <w:sz w:val="28"/>
        </w:rPr>
        <w:t>ehtiyatlarının</w:t>
      </w:r>
      <w:r w:rsidR="001F1343" w:rsidRPr="006F3086">
        <w:rPr>
          <w:rFonts w:ascii="Times New Roman" w:hAnsi="Times New Roman"/>
          <w:sz w:val="28"/>
        </w:rPr>
        <w:t xml:space="preserve"> </w:t>
      </w:r>
      <w:r w:rsidRPr="006F3086">
        <w:rPr>
          <w:rFonts w:ascii="Times New Roman" w:hAnsi="Times New Roman"/>
          <w:sz w:val="28"/>
        </w:rPr>
        <w:t>i</w:t>
      </w:r>
      <w:r w:rsidR="001F1343" w:rsidRPr="006F3086">
        <w:rPr>
          <w:rFonts w:ascii="Times New Roman" w:hAnsi="Times New Roman"/>
          <w:sz w:val="28"/>
        </w:rPr>
        <w:t>c</w:t>
      </w:r>
      <w:r w:rsidRPr="006F3086">
        <w:rPr>
          <w:rFonts w:ascii="Times New Roman" w:hAnsi="Times New Roman"/>
          <w:sz w:val="28"/>
        </w:rPr>
        <w:t>timai</w:t>
      </w:r>
      <w:r w:rsidR="00304EB0" w:rsidRPr="006F3086">
        <w:rPr>
          <w:rFonts w:ascii="Times New Roman" w:hAnsi="Times New Roman"/>
          <w:sz w:val="28"/>
        </w:rPr>
        <w:t xml:space="preserve"> </w:t>
      </w:r>
      <w:r w:rsidRPr="006F3086">
        <w:rPr>
          <w:rFonts w:ascii="Times New Roman" w:hAnsi="Times New Roman"/>
          <w:sz w:val="28"/>
        </w:rPr>
        <w:t>istehsalda</w:t>
      </w:r>
      <w:r w:rsidR="00304EB0" w:rsidRPr="006F3086">
        <w:rPr>
          <w:rFonts w:ascii="Times New Roman" w:hAnsi="Times New Roman"/>
          <w:sz w:val="28"/>
        </w:rPr>
        <w:t xml:space="preserve"> </w:t>
      </w:r>
      <w:r w:rsidRPr="006F3086">
        <w:rPr>
          <w:rFonts w:ascii="Times New Roman" w:hAnsi="Times New Roman"/>
          <w:sz w:val="28"/>
        </w:rPr>
        <w:t>çalışan</w:t>
      </w:r>
      <w:r w:rsidR="00304EB0" w:rsidRPr="006F3086">
        <w:rPr>
          <w:rFonts w:ascii="Times New Roman" w:hAnsi="Times New Roman"/>
          <w:sz w:val="28"/>
        </w:rPr>
        <w:t xml:space="preserve"> </w:t>
      </w:r>
      <w:r w:rsidRPr="006F3086">
        <w:rPr>
          <w:rFonts w:ascii="Times New Roman" w:hAnsi="Times New Roman"/>
          <w:sz w:val="28"/>
        </w:rPr>
        <w:t>hissəsini</w:t>
      </w:r>
      <w:r w:rsidR="00304EB0" w:rsidRPr="006F3086">
        <w:rPr>
          <w:rFonts w:ascii="Times New Roman" w:hAnsi="Times New Roman"/>
          <w:sz w:val="28"/>
        </w:rPr>
        <w:t xml:space="preserve"> </w:t>
      </w:r>
      <w:r w:rsidRPr="006F3086">
        <w:rPr>
          <w:rFonts w:ascii="Times New Roman" w:hAnsi="Times New Roman"/>
          <w:sz w:val="28"/>
        </w:rPr>
        <w:t>əks</w:t>
      </w:r>
      <w:r w:rsidR="00304EB0" w:rsidRPr="006F3086">
        <w:rPr>
          <w:rFonts w:ascii="Times New Roman" w:hAnsi="Times New Roman"/>
          <w:sz w:val="28"/>
        </w:rPr>
        <w:t xml:space="preserve"> </w:t>
      </w:r>
      <w:r w:rsidRPr="006F3086">
        <w:rPr>
          <w:rFonts w:ascii="Times New Roman" w:hAnsi="Times New Roman"/>
          <w:sz w:val="28"/>
        </w:rPr>
        <w:t>etdirir</w:t>
      </w:r>
      <w:r w:rsidR="00304EB0" w:rsidRPr="006F3086">
        <w:rPr>
          <w:rFonts w:ascii="Times New Roman" w:hAnsi="Times New Roman"/>
          <w:sz w:val="28"/>
        </w:rPr>
        <w:t>.</w:t>
      </w:r>
    </w:p>
    <w:p w:rsidR="00304EB0" w:rsidRPr="006F3086" w:rsidRDefault="00304EB0" w:rsidP="006F3086">
      <w:pPr>
        <w:spacing w:after="0" w:line="360" w:lineRule="auto"/>
        <w:ind w:firstLine="540"/>
        <w:jc w:val="both"/>
        <w:rPr>
          <w:rFonts w:ascii="Times New Roman" w:hAnsi="Times New Roman"/>
          <w:spacing w:val="-4"/>
          <w:sz w:val="28"/>
        </w:rPr>
      </w:pPr>
      <w:r w:rsidRPr="006F3086">
        <w:rPr>
          <w:rFonts w:ascii="Times New Roman" w:hAnsi="Times New Roman"/>
          <w:spacing w:val="-4"/>
          <w:sz w:val="28"/>
        </w:rPr>
        <w:t xml:space="preserve">Son illərin statistik </w:t>
      </w:r>
      <w:r w:rsidR="006F3086" w:rsidRPr="006F3086">
        <w:rPr>
          <w:rFonts w:ascii="Times New Roman" w:hAnsi="Times New Roman"/>
          <w:spacing w:val="-4"/>
          <w:sz w:val="28"/>
        </w:rPr>
        <w:t>məlumatları</w:t>
      </w:r>
      <w:r w:rsidRPr="006F3086">
        <w:rPr>
          <w:rFonts w:ascii="Times New Roman" w:hAnsi="Times New Roman"/>
          <w:spacing w:val="-4"/>
          <w:sz w:val="28"/>
        </w:rPr>
        <w:t xml:space="preserve"> </w:t>
      </w:r>
      <w:r w:rsidR="006F3086" w:rsidRPr="006F3086">
        <w:rPr>
          <w:rFonts w:ascii="Times New Roman" w:hAnsi="Times New Roman"/>
          <w:spacing w:val="-4"/>
          <w:sz w:val="28"/>
        </w:rPr>
        <w:t>göstərir</w:t>
      </w:r>
      <w:r w:rsidRPr="006F3086">
        <w:rPr>
          <w:rFonts w:ascii="Times New Roman" w:hAnsi="Times New Roman"/>
          <w:spacing w:val="-4"/>
          <w:sz w:val="28"/>
        </w:rPr>
        <w:t xml:space="preserve"> </w:t>
      </w:r>
      <w:r w:rsidR="006F3086" w:rsidRPr="006F3086">
        <w:rPr>
          <w:rFonts w:ascii="Times New Roman" w:hAnsi="Times New Roman"/>
          <w:spacing w:val="-4"/>
          <w:sz w:val="28"/>
        </w:rPr>
        <w:t>ki</w:t>
      </w:r>
      <w:r w:rsidRPr="006F3086">
        <w:rPr>
          <w:rFonts w:ascii="Times New Roman" w:hAnsi="Times New Roman"/>
          <w:spacing w:val="-4"/>
          <w:sz w:val="28"/>
        </w:rPr>
        <w:t xml:space="preserve">, </w:t>
      </w:r>
      <w:r w:rsidR="006F3086" w:rsidRPr="006F3086">
        <w:rPr>
          <w:rFonts w:ascii="Times New Roman" w:hAnsi="Times New Roman"/>
          <w:spacing w:val="-4"/>
          <w:sz w:val="28"/>
        </w:rPr>
        <w:t>iqtisadiyyatın</w:t>
      </w:r>
      <w:r w:rsidRPr="006F3086">
        <w:rPr>
          <w:rFonts w:ascii="Times New Roman" w:hAnsi="Times New Roman"/>
          <w:spacing w:val="-4"/>
          <w:sz w:val="28"/>
        </w:rPr>
        <w:t xml:space="preserve"> </w:t>
      </w:r>
      <w:r w:rsidR="006F3086" w:rsidRPr="006F3086">
        <w:rPr>
          <w:rFonts w:ascii="Times New Roman" w:hAnsi="Times New Roman"/>
          <w:spacing w:val="-4"/>
          <w:sz w:val="28"/>
        </w:rPr>
        <w:t>dövlət</w:t>
      </w:r>
      <w:r w:rsidRPr="006F3086">
        <w:rPr>
          <w:rFonts w:ascii="Times New Roman" w:hAnsi="Times New Roman"/>
          <w:spacing w:val="-4"/>
          <w:sz w:val="28"/>
        </w:rPr>
        <w:t xml:space="preserve"> </w:t>
      </w:r>
      <w:r w:rsidR="006F3086" w:rsidRPr="006F3086">
        <w:rPr>
          <w:rFonts w:ascii="Times New Roman" w:hAnsi="Times New Roman"/>
          <w:spacing w:val="-4"/>
          <w:sz w:val="28"/>
        </w:rPr>
        <w:t>sektorunda</w:t>
      </w:r>
      <w:r w:rsidRPr="006F3086">
        <w:rPr>
          <w:rFonts w:ascii="Times New Roman" w:hAnsi="Times New Roman"/>
          <w:spacing w:val="-4"/>
          <w:sz w:val="28"/>
        </w:rPr>
        <w:t xml:space="preserve"> </w:t>
      </w:r>
      <w:r w:rsidR="006F3086" w:rsidRPr="006F3086">
        <w:rPr>
          <w:rFonts w:ascii="Times New Roman" w:hAnsi="Times New Roman"/>
          <w:spacing w:val="-4"/>
          <w:sz w:val="28"/>
        </w:rPr>
        <w:t>məşğul</w:t>
      </w:r>
      <w:r w:rsidRPr="006F3086">
        <w:rPr>
          <w:rFonts w:ascii="Times New Roman" w:hAnsi="Times New Roman"/>
          <w:spacing w:val="-4"/>
          <w:sz w:val="28"/>
        </w:rPr>
        <w:t xml:space="preserve"> </w:t>
      </w:r>
      <w:r w:rsidR="006F3086" w:rsidRPr="006F3086">
        <w:rPr>
          <w:rFonts w:ascii="Times New Roman" w:hAnsi="Times New Roman"/>
          <w:spacing w:val="-4"/>
          <w:sz w:val="28"/>
        </w:rPr>
        <w:t>olan</w:t>
      </w:r>
      <w:r w:rsidRPr="006F3086">
        <w:rPr>
          <w:rFonts w:ascii="Times New Roman" w:hAnsi="Times New Roman"/>
          <w:spacing w:val="-4"/>
          <w:sz w:val="28"/>
        </w:rPr>
        <w:softHyphen/>
      </w:r>
      <w:r w:rsidR="006F3086" w:rsidRPr="006F3086">
        <w:rPr>
          <w:rFonts w:ascii="Times New Roman" w:hAnsi="Times New Roman"/>
          <w:spacing w:val="-4"/>
          <w:sz w:val="28"/>
        </w:rPr>
        <w:t>lar</w:t>
      </w:r>
      <w:r w:rsidRPr="006F3086">
        <w:rPr>
          <w:rFonts w:ascii="Times New Roman" w:hAnsi="Times New Roman"/>
          <w:spacing w:val="-4"/>
          <w:sz w:val="28"/>
        </w:rPr>
        <w:t xml:space="preserve"> </w:t>
      </w:r>
      <w:r w:rsidR="006F3086" w:rsidRPr="006F3086">
        <w:rPr>
          <w:rFonts w:ascii="Times New Roman" w:hAnsi="Times New Roman"/>
          <w:spacing w:val="-4"/>
          <w:sz w:val="28"/>
        </w:rPr>
        <w:t>azalmağa</w:t>
      </w:r>
      <w:r w:rsidRPr="006F3086">
        <w:rPr>
          <w:rFonts w:ascii="Times New Roman" w:hAnsi="Times New Roman"/>
          <w:spacing w:val="-4"/>
          <w:sz w:val="28"/>
        </w:rPr>
        <w:t xml:space="preserve">, </w:t>
      </w:r>
      <w:r w:rsidR="006F3086" w:rsidRPr="006F3086">
        <w:rPr>
          <w:rFonts w:ascii="Times New Roman" w:hAnsi="Times New Roman"/>
          <w:spacing w:val="-4"/>
          <w:sz w:val="28"/>
        </w:rPr>
        <w:t>qeyri</w:t>
      </w:r>
      <w:r w:rsidRPr="006F3086">
        <w:rPr>
          <w:rFonts w:ascii="Times New Roman" w:hAnsi="Times New Roman"/>
          <w:spacing w:val="-4"/>
          <w:sz w:val="28"/>
        </w:rPr>
        <w:t>-</w:t>
      </w:r>
      <w:r w:rsidR="006F3086" w:rsidRPr="006F3086">
        <w:rPr>
          <w:rFonts w:ascii="Times New Roman" w:hAnsi="Times New Roman"/>
          <w:spacing w:val="-4"/>
          <w:sz w:val="28"/>
        </w:rPr>
        <w:t>dövlət</w:t>
      </w:r>
      <w:r w:rsidRPr="006F3086">
        <w:rPr>
          <w:rFonts w:ascii="Times New Roman" w:hAnsi="Times New Roman"/>
          <w:spacing w:val="-4"/>
          <w:sz w:val="28"/>
        </w:rPr>
        <w:t xml:space="preserve"> </w:t>
      </w:r>
      <w:r w:rsidR="006F3086" w:rsidRPr="006F3086">
        <w:rPr>
          <w:rFonts w:ascii="Times New Roman" w:hAnsi="Times New Roman"/>
          <w:spacing w:val="-4"/>
          <w:sz w:val="28"/>
        </w:rPr>
        <w:t>sektorunda</w:t>
      </w:r>
      <w:r w:rsidRPr="006F3086">
        <w:rPr>
          <w:rFonts w:ascii="Times New Roman" w:hAnsi="Times New Roman"/>
          <w:spacing w:val="-4"/>
          <w:sz w:val="28"/>
        </w:rPr>
        <w:t xml:space="preserve"> </w:t>
      </w:r>
      <w:r w:rsidR="006F3086" w:rsidRPr="006F3086">
        <w:rPr>
          <w:rFonts w:ascii="Times New Roman" w:hAnsi="Times New Roman"/>
          <w:spacing w:val="-4"/>
          <w:sz w:val="28"/>
        </w:rPr>
        <w:t>salışanlar</w:t>
      </w:r>
      <w:r w:rsidRPr="006F3086">
        <w:rPr>
          <w:rFonts w:ascii="Times New Roman" w:hAnsi="Times New Roman"/>
          <w:spacing w:val="-4"/>
          <w:sz w:val="28"/>
        </w:rPr>
        <w:t xml:space="preserve"> </w:t>
      </w:r>
      <w:r w:rsidR="006F3086" w:rsidRPr="006F3086">
        <w:rPr>
          <w:rFonts w:ascii="Times New Roman" w:hAnsi="Times New Roman"/>
          <w:spacing w:val="-4"/>
          <w:sz w:val="28"/>
        </w:rPr>
        <w:t>isə</w:t>
      </w:r>
      <w:r w:rsidRPr="006F3086">
        <w:rPr>
          <w:rFonts w:ascii="Times New Roman" w:hAnsi="Times New Roman"/>
          <w:spacing w:val="-4"/>
          <w:sz w:val="28"/>
        </w:rPr>
        <w:t xml:space="preserve"> </w:t>
      </w:r>
      <w:r w:rsidR="006F3086" w:rsidRPr="006F3086">
        <w:rPr>
          <w:rFonts w:ascii="Times New Roman" w:hAnsi="Times New Roman"/>
          <w:spacing w:val="-4"/>
          <w:sz w:val="28"/>
        </w:rPr>
        <w:t>artmağa</w:t>
      </w:r>
      <w:r w:rsidRPr="006F3086">
        <w:rPr>
          <w:rFonts w:ascii="Times New Roman" w:hAnsi="Times New Roman"/>
          <w:spacing w:val="-4"/>
          <w:sz w:val="28"/>
        </w:rPr>
        <w:t xml:space="preserve"> </w:t>
      </w:r>
      <w:r w:rsidR="006F3086" w:rsidRPr="006F3086">
        <w:rPr>
          <w:rFonts w:ascii="Times New Roman" w:hAnsi="Times New Roman"/>
          <w:spacing w:val="-4"/>
          <w:sz w:val="28"/>
        </w:rPr>
        <w:t>doğru</w:t>
      </w:r>
      <w:r w:rsidRPr="006F3086">
        <w:rPr>
          <w:rFonts w:ascii="Times New Roman" w:hAnsi="Times New Roman"/>
          <w:spacing w:val="-4"/>
          <w:sz w:val="28"/>
        </w:rPr>
        <w:t xml:space="preserve"> </w:t>
      </w:r>
      <w:r w:rsidR="006F3086" w:rsidRPr="006F3086">
        <w:rPr>
          <w:rFonts w:ascii="Times New Roman" w:hAnsi="Times New Roman"/>
          <w:spacing w:val="-4"/>
          <w:sz w:val="28"/>
        </w:rPr>
        <w:t>me</w:t>
      </w:r>
      <w:r w:rsidRPr="006F3086">
        <w:rPr>
          <w:rFonts w:ascii="Times New Roman" w:hAnsi="Times New Roman"/>
          <w:spacing w:val="-4"/>
          <w:sz w:val="28"/>
        </w:rPr>
        <w:softHyphen/>
      </w:r>
      <w:r w:rsidR="006F3086" w:rsidRPr="006F3086">
        <w:rPr>
          <w:rFonts w:ascii="Times New Roman" w:hAnsi="Times New Roman"/>
          <w:spacing w:val="-4"/>
          <w:sz w:val="28"/>
        </w:rPr>
        <w:t>yil</w:t>
      </w:r>
      <w:r w:rsidRPr="006F3086">
        <w:rPr>
          <w:rFonts w:ascii="Times New Roman" w:hAnsi="Times New Roman"/>
          <w:spacing w:val="-4"/>
          <w:sz w:val="28"/>
        </w:rPr>
        <w:softHyphen/>
      </w:r>
      <w:r w:rsidR="006F3086" w:rsidRPr="006F3086">
        <w:rPr>
          <w:rFonts w:ascii="Times New Roman" w:hAnsi="Times New Roman"/>
          <w:spacing w:val="-4"/>
          <w:sz w:val="28"/>
        </w:rPr>
        <w:t>lə</w:t>
      </w:r>
      <w:r w:rsidRPr="006F3086">
        <w:rPr>
          <w:rFonts w:ascii="Times New Roman" w:hAnsi="Times New Roman"/>
          <w:spacing w:val="-4"/>
          <w:sz w:val="28"/>
        </w:rPr>
        <w:softHyphen/>
      </w:r>
      <w:r w:rsidR="006F3086" w:rsidRPr="006F3086">
        <w:rPr>
          <w:rFonts w:ascii="Times New Roman" w:hAnsi="Times New Roman"/>
          <w:spacing w:val="-4"/>
          <w:sz w:val="28"/>
        </w:rPr>
        <w:t>dir</w:t>
      </w:r>
      <w:r w:rsidRPr="006F3086">
        <w:rPr>
          <w:rFonts w:ascii="Times New Roman" w:hAnsi="Times New Roman"/>
          <w:spacing w:val="-4"/>
          <w:sz w:val="28"/>
        </w:rPr>
        <w:t xml:space="preserve">. </w:t>
      </w:r>
      <w:r w:rsidR="006F3086" w:rsidRPr="006F3086">
        <w:rPr>
          <w:rFonts w:ascii="Times New Roman" w:hAnsi="Times New Roman"/>
          <w:spacing w:val="-4"/>
          <w:sz w:val="28"/>
        </w:rPr>
        <w:t>Qeyri</w:t>
      </w:r>
      <w:r w:rsidRPr="006F3086">
        <w:rPr>
          <w:rFonts w:ascii="Times New Roman" w:hAnsi="Times New Roman"/>
          <w:spacing w:val="-4"/>
          <w:sz w:val="28"/>
        </w:rPr>
        <w:t>-</w:t>
      </w:r>
      <w:r w:rsidR="006F3086" w:rsidRPr="006F3086">
        <w:rPr>
          <w:rFonts w:ascii="Times New Roman" w:hAnsi="Times New Roman"/>
          <w:spacing w:val="-4"/>
          <w:sz w:val="28"/>
        </w:rPr>
        <w:t>dövlət</w:t>
      </w:r>
      <w:r w:rsidRPr="006F3086">
        <w:rPr>
          <w:rFonts w:ascii="Times New Roman" w:hAnsi="Times New Roman"/>
          <w:spacing w:val="-4"/>
          <w:sz w:val="28"/>
        </w:rPr>
        <w:t xml:space="preserve"> </w:t>
      </w:r>
      <w:r w:rsidR="006F3086" w:rsidRPr="006F3086">
        <w:rPr>
          <w:rFonts w:ascii="Times New Roman" w:hAnsi="Times New Roman"/>
          <w:spacing w:val="-4"/>
          <w:sz w:val="28"/>
        </w:rPr>
        <w:t>sektorunda</w:t>
      </w:r>
      <w:r w:rsidRPr="006F3086">
        <w:rPr>
          <w:rFonts w:ascii="Times New Roman" w:hAnsi="Times New Roman"/>
          <w:spacing w:val="-4"/>
          <w:sz w:val="28"/>
        </w:rPr>
        <w:t xml:space="preserve"> </w:t>
      </w:r>
      <w:r w:rsidR="006F3086" w:rsidRPr="006F3086">
        <w:rPr>
          <w:rFonts w:ascii="Times New Roman" w:hAnsi="Times New Roman"/>
          <w:spacing w:val="-4"/>
          <w:sz w:val="28"/>
        </w:rPr>
        <w:t>isə</w:t>
      </w:r>
      <w:r w:rsidRPr="006F3086">
        <w:rPr>
          <w:rFonts w:ascii="Times New Roman" w:hAnsi="Times New Roman"/>
          <w:spacing w:val="-4"/>
          <w:sz w:val="28"/>
        </w:rPr>
        <w:t xml:space="preserve"> </w:t>
      </w:r>
      <w:r w:rsidR="006F3086" w:rsidRPr="006F3086">
        <w:rPr>
          <w:rFonts w:ascii="Times New Roman" w:hAnsi="Times New Roman"/>
          <w:spacing w:val="-4"/>
          <w:sz w:val="28"/>
        </w:rPr>
        <w:t>fərdi</w:t>
      </w:r>
      <w:r w:rsidRPr="006F3086">
        <w:rPr>
          <w:rFonts w:ascii="Times New Roman" w:hAnsi="Times New Roman"/>
          <w:spacing w:val="-4"/>
          <w:sz w:val="28"/>
        </w:rPr>
        <w:t xml:space="preserve"> </w:t>
      </w:r>
      <w:r w:rsidR="006F3086" w:rsidRPr="006F3086">
        <w:rPr>
          <w:rFonts w:ascii="Times New Roman" w:hAnsi="Times New Roman"/>
          <w:spacing w:val="-4"/>
          <w:sz w:val="28"/>
        </w:rPr>
        <w:t>fəaliyyət</w:t>
      </w:r>
      <w:r w:rsidRPr="006F3086">
        <w:rPr>
          <w:rFonts w:ascii="Times New Roman" w:hAnsi="Times New Roman"/>
          <w:spacing w:val="-4"/>
          <w:sz w:val="28"/>
        </w:rPr>
        <w:t xml:space="preserve"> daha cox </w:t>
      </w:r>
      <w:r w:rsidR="006F3086" w:rsidRPr="006F3086">
        <w:rPr>
          <w:rFonts w:ascii="Times New Roman" w:hAnsi="Times New Roman"/>
          <w:spacing w:val="-4"/>
          <w:sz w:val="28"/>
        </w:rPr>
        <w:t>daha</w:t>
      </w:r>
      <w:r w:rsidRPr="006F3086">
        <w:rPr>
          <w:rFonts w:ascii="Times New Roman" w:hAnsi="Times New Roman"/>
          <w:spacing w:val="-4"/>
          <w:sz w:val="28"/>
        </w:rPr>
        <w:t xml:space="preserve"> </w:t>
      </w:r>
      <w:r w:rsidR="006F3086" w:rsidRPr="006F3086">
        <w:rPr>
          <w:rFonts w:ascii="Times New Roman" w:hAnsi="Times New Roman"/>
          <w:spacing w:val="-4"/>
          <w:sz w:val="28"/>
        </w:rPr>
        <w:t>çox</w:t>
      </w:r>
      <w:r w:rsidRPr="006F3086">
        <w:rPr>
          <w:rFonts w:ascii="Times New Roman" w:hAnsi="Times New Roman"/>
          <w:spacing w:val="-4"/>
          <w:sz w:val="28"/>
        </w:rPr>
        <w:t xml:space="preserve"> </w:t>
      </w:r>
      <w:r w:rsidR="006F3086" w:rsidRPr="006F3086">
        <w:rPr>
          <w:rFonts w:ascii="Times New Roman" w:hAnsi="Times New Roman"/>
          <w:spacing w:val="-4"/>
          <w:sz w:val="28"/>
        </w:rPr>
        <w:t>xüsusi</w:t>
      </w:r>
      <w:r w:rsidRPr="006F3086">
        <w:rPr>
          <w:rFonts w:ascii="Times New Roman" w:hAnsi="Times New Roman"/>
          <w:spacing w:val="-4"/>
          <w:sz w:val="28"/>
        </w:rPr>
        <w:t xml:space="preserve"> </w:t>
      </w:r>
      <w:r w:rsidR="006F3086" w:rsidRPr="006F3086">
        <w:rPr>
          <w:rFonts w:ascii="Times New Roman" w:hAnsi="Times New Roman"/>
          <w:spacing w:val="-4"/>
          <w:sz w:val="28"/>
        </w:rPr>
        <w:t>çəkiyə</w:t>
      </w:r>
      <w:r w:rsidRPr="006F3086">
        <w:rPr>
          <w:rFonts w:ascii="Times New Roman" w:hAnsi="Times New Roman"/>
          <w:spacing w:val="-4"/>
          <w:sz w:val="28"/>
        </w:rPr>
        <w:t xml:space="preserve"> </w:t>
      </w:r>
      <w:r w:rsidR="006F3086" w:rsidRPr="006F3086">
        <w:rPr>
          <w:rFonts w:ascii="Times New Roman" w:hAnsi="Times New Roman"/>
          <w:spacing w:val="-4"/>
          <w:sz w:val="28"/>
        </w:rPr>
        <w:t>malikdir</w:t>
      </w:r>
      <w:r w:rsidRPr="006F3086">
        <w:rPr>
          <w:rFonts w:ascii="Times New Roman" w:hAnsi="Times New Roman"/>
          <w:spacing w:val="-4"/>
          <w:sz w:val="28"/>
        </w:rPr>
        <w:t>.</w:t>
      </w:r>
    </w:p>
    <w:p w:rsidR="00304EB0"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Deməli</w:t>
      </w:r>
      <w:r w:rsidR="00304EB0" w:rsidRPr="006F3086">
        <w:rPr>
          <w:rFonts w:ascii="Times New Roman" w:hAnsi="Times New Roman"/>
          <w:sz w:val="28"/>
        </w:rPr>
        <w:t xml:space="preserve"> </w:t>
      </w:r>
      <w:r w:rsidRPr="006F3086">
        <w:rPr>
          <w:rFonts w:ascii="Times New Roman" w:hAnsi="Times New Roman"/>
          <w:sz w:val="28"/>
        </w:rPr>
        <w:t>iqtisadiyyatın</w:t>
      </w:r>
      <w:r w:rsidR="00304EB0" w:rsidRPr="006F3086">
        <w:rPr>
          <w:rFonts w:ascii="Times New Roman" w:hAnsi="Times New Roman"/>
          <w:sz w:val="28"/>
        </w:rPr>
        <w:t xml:space="preserve"> </w:t>
      </w:r>
      <w:r w:rsidRPr="006F3086">
        <w:rPr>
          <w:rFonts w:ascii="Times New Roman" w:hAnsi="Times New Roman"/>
          <w:sz w:val="28"/>
        </w:rPr>
        <w:t>bazar</w:t>
      </w:r>
      <w:r w:rsidR="00304EB0" w:rsidRPr="006F3086">
        <w:rPr>
          <w:rFonts w:ascii="Times New Roman" w:hAnsi="Times New Roman"/>
          <w:sz w:val="28"/>
        </w:rPr>
        <w:t xml:space="preserve"> </w:t>
      </w:r>
      <w:r w:rsidRPr="006F3086">
        <w:rPr>
          <w:rFonts w:ascii="Times New Roman" w:hAnsi="Times New Roman"/>
          <w:sz w:val="28"/>
        </w:rPr>
        <w:t>yönümlü</w:t>
      </w:r>
      <w:r w:rsidR="00304EB0" w:rsidRPr="006F3086">
        <w:rPr>
          <w:rFonts w:ascii="Times New Roman" w:hAnsi="Times New Roman"/>
          <w:sz w:val="28"/>
        </w:rPr>
        <w:t xml:space="preserve"> </w:t>
      </w:r>
      <w:r w:rsidRPr="006F3086">
        <w:rPr>
          <w:rFonts w:ascii="Times New Roman" w:hAnsi="Times New Roman"/>
          <w:sz w:val="28"/>
        </w:rPr>
        <w:t>inkişafı</w:t>
      </w:r>
      <w:r w:rsidR="00304EB0" w:rsidRPr="006F3086">
        <w:rPr>
          <w:rFonts w:ascii="Times New Roman" w:hAnsi="Times New Roman"/>
          <w:sz w:val="28"/>
        </w:rPr>
        <w:t xml:space="preserve"> </w:t>
      </w:r>
      <w:r w:rsidRPr="006F3086">
        <w:rPr>
          <w:rFonts w:ascii="Times New Roman" w:hAnsi="Times New Roman"/>
          <w:sz w:val="28"/>
        </w:rPr>
        <w:t>iş</w:t>
      </w:r>
      <w:r w:rsidR="00304EB0" w:rsidRPr="006F3086">
        <w:rPr>
          <w:rFonts w:ascii="Times New Roman" w:hAnsi="Times New Roman"/>
          <w:sz w:val="28"/>
        </w:rPr>
        <w:t xml:space="preserve"> </w:t>
      </w:r>
      <w:r w:rsidRPr="006F3086">
        <w:rPr>
          <w:rFonts w:ascii="Times New Roman" w:hAnsi="Times New Roman"/>
          <w:sz w:val="28"/>
        </w:rPr>
        <w:t>qüvvəsinin</w:t>
      </w:r>
      <w:r w:rsidR="00304EB0" w:rsidRPr="006F3086">
        <w:rPr>
          <w:rFonts w:ascii="Times New Roman" w:hAnsi="Times New Roman"/>
          <w:sz w:val="28"/>
        </w:rPr>
        <w:t xml:space="preserve"> </w:t>
      </w:r>
      <w:r w:rsidRPr="006F3086">
        <w:rPr>
          <w:rFonts w:ascii="Times New Roman" w:hAnsi="Times New Roman"/>
          <w:sz w:val="28"/>
        </w:rPr>
        <w:t>transfor</w:t>
      </w:r>
      <w:r w:rsidR="00304EB0" w:rsidRPr="006F3086">
        <w:rPr>
          <w:rFonts w:ascii="Times New Roman" w:hAnsi="Times New Roman"/>
          <w:sz w:val="28"/>
        </w:rPr>
        <w:softHyphen/>
      </w:r>
      <w:r w:rsidRPr="006F3086">
        <w:rPr>
          <w:rFonts w:ascii="Times New Roman" w:hAnsi="Times New Roman"/>
          <w:sz w:val="28"/>
        </w:rPr>
        <w:t>masi</w:t>
      </w:r>
      <w:r w:rsidR="00304EB0" w:rsidRPr="006F3086">
        <w:rPr>
          <w:rFonts w:ascii="Times New Roman" w:hAnsi="Times New Roman"/>
          <w:sz w:val="28"/>
        </w:rPr>
        <w:softHyphen/>
      </w:r>
      <w:r w:rsidRPr="006F3086">
        <w:rPr>
          <w:rFonts w:ascii="Times New Roman" w:hAnsi="Times New Roman"/>
          <w:sz w:val="28"/>
        </w:rPr>
        <w:t>ya</w:t>
      </w:r>
      <w:r w:rsidR="00304EB0" w:rsidRPr="006F3086">
        <w:rPr>
          <w:rFonts w:ascii="Times New Roman" w:hAnsi="Times New Roman"/>
          <w:sz w:val="28"/>
        </w:rPr>
        <w:softHyphen/>
      </w:r>
      <w:r w:rsidRPr="006F3086">
        <w:rPr>
          <w:rFonts w:ascii="Times New Roman" w:hAnsi="Times New Roman"/>
          <w:sz w:val="28"/>
        </w:rPr>
        <w:t>sına</w:t>
      </w:r>
      <w:r w:rsidR="00304EB0" w:rsidRPr="006F3086">
        <w:rPr>
          <w:rFonts w:ascii="Times New Roman" w:hAnsi="Times New Roman"/>
          <w:sz w:val="28"/>
        </w:rPr>
        <w:t xml:space="preserve"> </w:t>
      </w:r>
      <w:r w:rsidRPr="006F3086">
        <w:rPr>
          <w:rFonts w:ascii="Times New Roman" w:hAnsi="Times New Roman"/>
          <w:sz w:val="28"/>
        </w:rPr>
        <w:t>səbəb</w:t>
      </w:r>
      <w:r w:rsidR="00304EB0" w:rsidRPr="006F3086">
        <w:rPr>
          <w:rFonts w:ascii="Times New Roman" w:hAnsi="Times New Roman"/>
          <w:sz w:val="28"/>
        </w:rPr>
        <w:t xml:space="preserve"> </w:t>
      </w:r>
      <w:r w:rsidRPr="006F3086">
        <w:rPr>
          <w:rFonts w:ascii="Times New Roman" w:hAnsi="Times New Roman"/>
          <w:sz w:val="28"/>
        </w:rPr>
        <w:t>olmuşdur</w:t>
      </w:r>
      <w:r w:rsidR="00304EB0" w:rsidRPr="006F3086">
        <w:rPr>
          <w:rFonts w:ascii="Times New Roman" w:hAnsi="Times New Roman"/>
          <w:sz w:val="28"/>
        </w:rPr>
        <w:t xml:space="preserve">. </w:t>
      </w:r>
      <w:r w:rsidRPr="006F3086">
        <w:rPr>
          <w:rFonts w:ascii="Times New Roman" w:hAnsi="Times New Roman"/>
          <w:sz w:val="28"/>
        </w:rPr>
        <w:t>Əmək</w:t>
      </w:r>
      <w:r w:rsidR="00304EB0" w:rsidRPr="006F3086">
        <w:rPr>
          <w:rFonts w:ascii="Times New Roman" w:hAnsi="Times New Roman"/>
          <w:sz w:val="28"/>
        </w:rPr>
        <w:t xml:space="preserve"> </w:t>
      </w:r>
      <w:r w:rsidRPr="006F3086">
        <w:rPr>
          <w:rFonts w:ascii="Times New Roman" w:hAnsi="Times New Roman"/>
          <w:sz w:val="28"/>
        </w:rPr>
        <w:t>ehtiyatlarından</w:t>
      </w:r>
      <w:r w:rsidR="00304EB0" w:rsidRPr="006F3086">
        <w:rPr>
          <w:rFonts w:ascii="Times New Roman" w:hAnsi="Times New Roman"/>
          <w:sz w:val="28"/>
        </w:rPr>
        <w:t xml:space="preserve"> </w:t>
      </w:r>
      <w:r w:rsidRPr="006F3086">
        <w:rPr>
          <w:rFonts w:ascii="Times New Roman" w:hAnsi="Times New Roman"/>
          <w:sz w:val="28"/>
        </w:rPr>
        <w:t>səmərəli</w:t>
      </w:r>
      <w:r w:rsidR="00304EB0" w:rsidRPr="006F3086">
        <w:rPr>
          <w:rFonts w:ascii="Times New Roman" w:hAnsi="Times New Roman"/>
          <w:sz w:val="28"/>
        </w:rPr>
        <w:t xml:space="preserve"> </w:t>
      </w:r>
      <w:r w:rsidRPr="006F3086">
        <w:rPr>
          <w:rFonts w:ascii="Times New Roman" w:hAnsi="Times New Roman"/>
          <w:sz w:val="28"/>
        </w:rPr>
        <w:t>istifadə</w:t>
      </w:r>
      <w:r w:rsidR="00304EB0" w:rsidRPr="006F3086">
        <w:rPr>
          <w:rFonts w:ascii="Times New Roman" w:hAnsi="Times New Roman"/>
          <w:sz w:val="28"/>
        </w:rPr>
        <w:t xml:space="preserve"> </w:t>
      </w:r>
      <w:r w:rsidRPr="006F3086">
        <w:rPr>
          <w:rFonts w:ascii="Times New Roman" w:hAnsi="Times New Roman"/>
          <w:sz w:val="28"/>
        </w:rPr>
        <w:t>edilməsi</w:t>
      </w:r>
      <w:r w:rsidR="00304EB0" w:rsidRPr="006F3086">
        <w:rPr>
          <w:rFonts w:ascii="Times New Roman" w:hAnsi="Times New Roman"/>
          <w:sz w:val="28"/>
        </w:rPr>
        <w:t xml:space="preserve"> </w:t>
      </w:r>
      <w:r w:rsidRPr="006F3086">
        <w:rPr>
          <w:rFonts w:ascii="Times New Roman" w:hAnsi="Times New Roman"/>
          <w:sz w:val="28"/>
        </w:rPr>
        <w:t>məsələsinə</w:t>
      </w:r>
      <w:r w:rsidR="00304EB0" w:rsidRPr="006F3086">
        <w:rPr>
          <w:rFonts w:ascii="Times New Roman" w:hAnsi="Times New Roman"/>
          <w:sz w:val="28"/>
        </w:rPr>
        <w:t xml:space="preserve"> </w:t>
      </w:r>
      <w:r w:rsidRPr="006F3086">
        <w:rPr>
          <w:rFonts w:ascii="Times New Roman" w:hAnsi="Times New Roman"/>
          <w:sz w:val="28"/>
        </w:rPr>
        <w:t>iki</w:t>
      </w:r>
      <w:r w:rsidR="00304EB0" w:rsidRPr="006F3086">
        <w:rPr>
          <w:rFonts w:ascii="Times New Roman" w:hAnsi="Times New Roman"/>
          <w:sz w:val="28"/>
        </w:rPr>
        <w:t xml:space="preserve"> </w:t>
      </w:r>
      <w:r w:rsidRPr="006F3086">
        <w:rPr>
          <w:rFonts w:ascii="Times New Roman" w:hAnsi="Times New Roman"/>
          <w:sz w:val="28"/>
        </w:rPr>
        <w:t>istiqamətdə</w:t>
      </w:r>
      <w:r w:rsidR="00304EB0" w:rsidRPr="006F3086">
        <w:rPr>
          <w:rFonts w:ascii="Times New Roman" w:hAnsi="Times New Roman"/>
          <w:sz w:val="28"/>
        </w:rPr>
        <w:t xml:space="preserve"> </w:t>
      </w:r>
      <w:r w:rsidRPr="006F3086">
        <w:rPr>
          <w:rFonts w:ascii="Times New Roman" w:hAnsi="Times New Roman"/>
          <w:sz w:val="28"/>
        </w:rPr>
        <w:t>baxmaq</w:t>
      </w:r>
      <w:r w:rsidR="00304EB0" w:rsidRPr="006F3086">
        <w:rPr>
          <w:rFonts w:ascii="Times New Roman" w:hAnsi="Times New Roman"/>
          <w:sz w:val="28"/>
        </w:rPr>
        <w:t xml:space="preserve"> </w:t>
      </w:r>
      <w:r w:rsidRPr="006F3086">
        <w:rPr>
          <w:rFonts w:ascii="Times New Roman" w:hAnsi="Times New Roman"/>
          <w:sz w:val="28"/>
        </w:rPr>
        <w:t>olar</w:t>
      </w:r>
      <w:r w:rsidR="00304EB0" w:rsidRPr="006F3086">
        <w:rPr>
          <w:rFonts w:ascii="Times New Roman" w:hAnsi="Times New Roman"/>
          <w:sz w:val="28"/>
        </w:rPr>
        <w:t xml:space="preserve">. </w:t>
      </w:r>
      <w:r w:rsidRPr="006F3086">
        <w:rPr>
          <w:rFonts w:ascii="Times New Roman" w:hAnsi="Times New Roman"/>
          <w:sz w:val="28"/>
        </w:rPr>
        <w:t>Bir</w:t>
      </w:r>
      <w:r w:rsidR="00304EB0" w:rsidRPr="006F3086">
        <w:rPr>
          <w:rFonts w:ascii="Times New Roman" w:hAnsi="Times New Roman"/>
          <w:sz w:val="28"/>
        </w:rPr>
        <w:t xml:space="preserve"> </w:t>
      </w:r>
      <w:r w:rsidRPr="006F3086">
        <w:rPr>
          <w:rFonts w:ascii="Times New Roman" w:hAnsi="Times New Roman"/>
          <w:sz w:val="28"/>
        </w:rPr>
        <w:t>tərəfdən</w:t>
      </w:r>
      <w:r w:rsidR="00304EB0" w:rsidRPr="006F3086">
        <w:rPr>
          <w:rFonts w:ascii="Times New Roman" w:hAnsi="Times New Roman"/>
          <w:sz w:val="28"/>
        </w:rPr>
        <w:t xml:space="preserve"> </w:t>
      </w:r>
      <w:r w:rsidRPr="006F3086">
        <w:rPr>
          <w:rFonts w:ascii="Times New Roman" w:hAnsi="Times New Roman"/>
          <w:sz w:val="28"/>
        </w:rPr>
        <w:t>işsizliyi</w:t>
      </w:r>
      <w:r w:rsidR="00304EB0" w:rsidRPr="006F3086">
        <w:rPr>
          <w:rFonts w:ascii="Times New Roman" w:hAnsi="Times New Roman"/>
          <w:sz w:val="28"/>
        </w:rPr>
        <w:t xml:space="preserve"> </w:t>
      </w:r>
      <w:r w:rsidRPr="006F3086">
        <w:rPr>
          <w:rFonts w:ascii="Times New Roman" w:hAnsi="Times New Roman"/>
          <w:sz w:val="28"/>
        </w:rPr>
        <w:t>ləğv</w:t>
      </w:r>
      <w:r w:rsidR="00304EB0" w:rsidRPr="006F3086">
        <w:rPr>
          <w:rFonts w:ascii="Times New Roman" w:hAnsi="Times New Roman"/>
          <w:sz w:val="28"/>
        </w:rPr>
        <w:t xml:space="preserve"> </w:t>
      </w:r>
      <w:r w:rsidRPr="006F3086">
        <w:rPr>
          <w:rFonts w:ascii="Times New Roman" w:hAnsi="Times New Roman"/>
          <w:sz w:val="28"/>
        </w:rPr>
        <w:t>etmək</w:t>
      </w:r>
      <w:r w:rsidR="00304EB0" w:rsidRPr="006F3086">
        <w:rPr>
          <w:rFonts w:ascii="Times New Roman" w:hAnsi="Times New Roman"/>
          <w:sz w:val="28"/>
        </w:rPr>
        <w:t xml:space="preserve"> </w:t>
      </w:r>
      <w:r w:rsidRPr="006F3086">
        <w:rPr>
          <w:rFonts w:ascii="Times New Roman" w:hAnsi="Times New Roman"/>
          <w:sz w:val="28"/>
        </w:rPr>
        <w:t>üçün</w:t>
      </w:r>
      <w:r w:rsidR="00304EB0" w:rsidRPr="006F3086">
        <w:rPr>
          <w:rFonts w:ascii="Times New Roman" w:hAnsi="Times New Roman"/>
          <w:sz w:val="28"/>
        </w:rPr>
        <w:t xml:space="preserve"> </w:t>
      </w:r>
      <w:r w:rsidRPr="006F3086">
        <w:rPr>
          <w:rFonts w:ascii="Times New Roman" w:hAnsi="Times New Roman"/>
          <w:sz w:val="28"/>
        </w:rPr>
        <w:t>bütün</w:t>
      </w:r>
      <w:r w:rsidR="00304EB0" w:rsidRPr="006F3086">
        <w:rPr>
          <w:rFonts w:ascii="Times New Roman" w:hAnsi="Times New Roman"/>
          <w:sz w:val="28"/>
        </w:rPr>
        <w:t xml:space="preserve"> </w:t>
      </w:r>
      <w:r w:rsidRPr="006F3086">
        <w:rPr>
          <w:rFonts w:ascii="Times New Roman" w:hAnsi="Times New Roman"/>
          <w:sz w:val="28"/>
        </w:rPr>
        <w:t>işləyə</w:t>
      </w:r>
      <w:r w:rsidR="00304EB0" w:rsidRPr="006F3086">
        <w:rPr>
          <w:rFonts w:ascii="Times New Roman" w:hAnsi="Times New Roman"/>
          <w:sz w:val="28"/>
        </w:rPr>
        <w:t xml:space="preserve"> </w:t>
      </w:r>
      <w:r w:rsidRPr="006F3086">
        <w:rPr>
          <w:rFonts w:ascii="Times New Roman" w:hAnsi="Times New Roman"/>
          <w:sz w:val="28"/>
        </w:rPr>
        <w:t>bilən</w:t>
      </w:r>
      <w:r w:rsidR="00304EB0" w:rsidRPr="006F3086">
        <w:rPr>
          <w:rFonts w:ascii="Times New Roman" w:hAnsi="Times New Roman"/>
          <w:sz w:val="28"/>
        </w:rPr>
        <w:t xml:space="preserve"> </w:t>
      </w:r>
      <w:r w:rsidRPr="006F3086">
        <w:rPr>
          <w:rFonts w:ascii="Times New Roman" w:hAnsi="Times New Roman"/>
          <w:sz w:val="28"/>
        </w:rPr>
        <w:t>əhalinin</w:t>
      </w:r>
      <w:r w:rsidR="00304EB0" w:rsidRPr="006F3086">
        <w:rPr>
          <w:rFonts w:ascii="Times New Roman" w:hAnsi="Times New Roman"/>
          <w:sz w:val="28"/>
        </w:rPr>
        <w:t xml:space="preserve"> </w:t>
      </w:r>
      <w:r w:rsidRPr="006F3086">
        <w:rPr>
          <w:rFonts w:ascii="Times New Roman" w:hAnsi="Times New Roman"/>
          <w:sz w:val="28"/>
        </w:rPr>
        <w:t>işlə</w:t>
      </w:r>
      <w:r w:rsidR="00304EB0" w:rsidRPr="006F3086">
        <w:rPr>
          <w:rFonts w:ascii="Times New Roman" w:hAnsi="Times New Roman"/>
          <w:sz w:val="28"/>
        </w:rPr>
        <w:t xml:space="preserve"> </w:t>
      </w:r>
      <w:r w:rsidRPr="006F3086">
        <w:rPr>
          <w:rFonts w:ascii="Times New Roman" w:hAnsi="Times New Roman"/>
          <w:sz w:val="28"/>
        </w:rPr>
        <w:t>təmin</w:t>
      </w:r>
      <w:r w:rsidR="00304EB0" w:rsidRPr="006F3086">
        <w:rPr>
          <w:rFonts w:ascii="Times New Roman" w:hAnsi="Times New Roman"/>
          <w:sz w:val="28"/>
        </w:rPr>
        <w:t xml:space="preserve"> </w:t>
      </w:r>
      <w:r w:rsidRPr="006F3086">
        <w:rPr>
          <w:rFonts w:ascii="Times New Roman" w:hAnsi="Times New Roman"/>
          <w:sz w:val="28"/>
        </w:rPr>
        <w:t>olunması</w:t>
      </w:r>
      <w:r w:rsidR="00304EB0" w:rsidRPr="006F3086">
        <w:rPr>
          <w:rFonts w:ascii="Times New Roman" w:hAnsi="Times New Roman"/>
          <w:sz w:val="28"/>
        </w:rPr>
        <w:t>,</w:t>
      </w:r>
      <w:r w:rsidR="00D44ED2" w:rsidRPr="006F3086">
        <w:rPr>
          <w:rFonts w:ascii="Times New Roman" w:hAnsi="Times New Roman"/>
          <w:sz w:val="28"/>
        </w:rPr>
        <w:t xml:space="preserve"> </w:t>
      </w:r>
      <w:r w:rsidRPr="006F3086">
        <w:rPr>
          <w:rFonts w:ascii="Times New Roman" w:hAnsi="Times New Roman"/>
          <w:sz w:val="28"/>
        </w:rPr>
        <w:t>ikin</w:t>
      </w:r>
      <w:r w:rsidR="00D44ED2" w:rsidRPr="006F3086">
        <w:rPr>
          <w:rFonts w:ascii="Times New Roman" w:hAnsi="Times New Roman"/>
          <w:sz w:val="28"/>
        </w:rPr>
        <w:t>c</w:t>
      </w:r>
      <w:r w:rsidRPr="006F3086">
        <w:rPr>
          <w:rFonts w:ascii="Times New Roman" w:hAnsi="Times New Roman"/>
          <w:sz w:val="28"/>
        </w:rPr>
        <w:t>i</w:t>
      </w:r>
      <w:r w:rsidR="00304EB0" w:rsidRPr="006F3086">
        <w:rPr>
          <w:rFonts w:ascii="Times New Roman" w:hAnsi="Times New Roman"/>
          <w:sz w:val="28"/>
        </w:rPr>
        <w:t xml:space="preserve"> </w:t>
      </w:r>
      <w:r w:rsidRPr="006F3086">
        <w:rPr>
          <w:rFonts w:ascii="Times New Roman" w:hAnsi="Times New Roman"/>
          <w:sz w:val="28"/>
        </w:rPr>
        <w:t>bir</w:t>
      </w:r>
      <w:r w:rsidR="00304EB0" w:rsidRPr="006F3086">
        <w:rPr>
          <w:rFonts w:ascii="Times New Roman" w:hAnsi="Times New Roman"/>
          <w:sz w:val="28"/>
        </w:rPr>
        <w:t xml:space="preserve"> </w:t>
      </w:r>
      <w:r w:rsidRPr="006F3086">
        <w:rPr>
          <w:rFonts w:ascii="Times New Roman" w:hAnsi="Times New Roman"/>
          <w:sz w:val="28"/>
        </w:rPr>
        <w:t>tərəfdən</w:t>
      </w:r>
      <w:r w:rsidR="00304EB0" w:rsidRPr="006F3086">
        <w:rPr>
          <w:rFonts w:ascii="Times New Roman" w:hAnsi="Times New Roman"/>
          <w:sz w:val="28"/>
        </w:rPr>
        <w:t xml:space="preserve"> </w:t>
      </w:r>
      <w:r w:rsidRPr="006F3086">
        <w:rPr>
          <w:rFonts w:ascii="Times New Roman" w:hAnsi="Times New Roman"/>
          <w:sz w:val="28"/>
        </w:rPr>
        <w:t>xalq</w:t>
      </w:r>
      <w:r w:rsidR="00304EB0" w:rsidRPr="006F3086">
        <w:rPr>
          <w:rFonts w:ascii="Times New Roman" w:hAnsi="Times New Roman"/>
          <w:sz w:val="28"/>
        </w:rPr>
        <w:t xml:space="preserve"> </w:t>
      </w:r>
      <w:r w:rsidRPr="006F3086">
        <w:rPr>
          <w:rFonts w:ascii="Times New Roman" w:hAnsi="Times New Roman"/>
          <w:sz w:val="28"/>
        </w:rPr>
        <w:t>təsərrüfatının</w:t>
      </w:r>
      <w:r w:rsidR="00304EB0" w:rsidRPr="006F3086">
        <w:rPr>
          <w:rFonts w:ascii="Times New Roman" w:hAnsi="Times New Roman"/>
          <w:sz w:val="28"/>
        </w:rPr>
        <w:t xml:space="preserve"> </w:t>
      </w:r>
      <w:r w:rsidRPr="006F3086">
        <w:rPr>
          <w:rFonts w:ascii="Times New Roman" w:hAnsi="Times New Roman"/>
          <w:sz w:val="28"/>
        </w:rPr>
        <w:t>tələbatını</w:t>
      </w:r>
      <w:r w:rsidR="00304EB0" w:rsidRPr="006F3086">
        <w:rPr>
          <w:rFonts w:ascii="Times New Roman" w:hAnsi="Times New Roman"/>
          <w:sz w:val="28"/>
        </w:rPr>
        <w:t xml:space="preserve"> </w:t>
      </w:r>
      <w:r w:rsidRPr="006F3086">
        <w:rPr>
          <w:rFonts w:ascii="Times New Roman" w:hAnsi="Times New Roman"/>
          <w:sz w:val="28"/>
        </w:rPr>
        <w:t>ödəyə</w:t>
      </w:r>
      <w:r w:rsidR="00304EB0" w:rsidRPr="006F3086">
        <w:rPr>
          <w:rFonts w:ascii="Times New Roman" w:hAnsi="Times New Roman"/>
          <w:sz w:val="28"/>
        </w:rPr>
        <w:t xml:space="preserve"> </w:t>
      </w:r>
      <w:r w:rsidRPr="006F3086">
        <w:rPr>
          <w:rFonts w:ascii="Times New Roman" w:hAnsi="Times New Roman"/>
          <w:sz w:val="28"/>
        </w:rPr>
        <w:t>bilən</w:t>
      </w:r>
      <w:r w:rsidR="00304EB0" w:rsidRPr="006F3086">
        <w:rPr>
          <w:rFonts w:ascii="Times New Roman" w:hAnsi="Times New Roman"/>
          <w:sz w:val="28"/>
        </w:rPr>
        <w:t xml:space="preserve"> </w:t>
      </w:r>
      <w:r w:rsidRPr="006F3086">
        <w:rPr>
          <w:rFonts w:ascii="Times New Roman" w:hAnsi="Times New Roman"/>
          <w:sz w:val="28"/>
        </w:rPr>
        <w:t>ixtisaslı</w:t>
      </w:r>
      <w:r w:rsidR="00304EB0" w:rsidRPr="006F3086">
        <w:rPr>
          <w:rFonts w:ascii="Times New Roman" w:hAnsi="Times New Roman"/>
          <w:sz w:val="28"/>
        </w:rPr>
        <w:t xml:space="preserve"> </w:t>
      </w:r>
      <w:r w:rsidRPr="006F3086">
        <w:rPr>
          <w:rFonts w:ascii="Times New Roman" w:hAnsi="Times New Roman"/>
          <w:sz w:val="28"/>
        </w:rPr>
        <w:t>kadrların</w:t>
      </w:r>
      <w:r w:rsidR="00304EB0" w:rsidRPr="006F3086">
        <w:rPr>
          <w:rFonts w:ascii="Times New Roman" w:hAnsi="Times New Roman"/>
          <w:sz w:val="28"/>
        </w:rPr>
        <w:t xml:space="preserve">, </w:t>
      </w:r>
      <w:r w:rsidRPr="006F3086">
        <w:rPr>
          <w:rFonts w:ascii="Times New Roman" w:hAnsi="Times New Roman"/>
          <w:sz w:val="28"/>
        </w:rPr>
        <w:t>mütəxəssislərin</w:t>
      </w:r>
      <w:r w:rsidR="00304EB0" w:rsidRPr="006F3086">
        <w:rPr>
          <w:rFonts w:ascii="Times New Roman" w:hAnsi="Times New Roman"/>
          <w:sz w:val="28"/>
        </w:rPr>
        <w:t xml:space="preserve"> </w:t>
      </w:r>
      <w:r w:rsidRPr="006F3086">
        <w:rPr>
          <w:rFonts w:ascii="Times New Roman" w:hAnsi="Times New Roman"/>
          <w:sz w:val="28"/>
        </w:rPr>
        <w:t>işlə</w:t>
      </w:r>
      <w:r w:rsidR="00304EB0" w:rsidRPr="006F3086">
        <w:rPr>
          <w:rFonts w:ascii="Times New Roman" w:hAnsi="Times New Roman"/>
          <w:sz w:val="28"/>
        </w:rPr>
        <w:t xml:space="preserve"> </w:t>
      </w:r>
      <w:r w:rsidRPr="006F3086">
        <w:rPr>
          <w:rFonts w:ascii="Times New Roman" w:hAnsi="Times New Roman"/>
          <w:sz w:val="28"/>
        </w:rPr>
        <w:t>təmin</w:t>
      </w:r>
      <w:r w:rsidR="00304EB0" w:rsidRPr="006F3086">
        <w:rPr>
          <w:rFonts w:ascii="Times New Roman" w:hAnsi="Times New Roman"/>
          <w:sz w:val="28"/>
        </w:rPr>
        <w:t xml:space="preserve"> </w:t>
      </w:r>
      <w:r w:rsidRPr="006F3086">
        <w:rPr>
          <w:rFonts w:ascii="Times New Roman" w:hAnsi="Times New Roman"/>
          <w:sz w:val="28"/>
        </w:rPr>
        <w:t>olunması</w:t>
      </w:r>
      <w:r w:rsidR="00304EB0" w:rsidRPr="006F3086">
        <w:rPr>
          <w:rFonts w:ascii="Times New Roman" w:hAnsi="Times New Roman"/>
          <w:sz w:val="28"/>
        </w:rPr>
        <w:t xml:space="preserve">. </w:t>
      </w:r>
      <w:r w:rsidRPr="006F3086">
        <w:rPr>
          <w:rFonts w:ascii="Times New Roman" w:hAnsi="Times New Roman"/>
          <w:sz w:val="28"/>
        </w:rPr>
        <w:t>Əmək</w:t>
      </w:r>
      <w:r w:rsidR="00304EB0" w:rsidRPr="006F3086">
        <w:rPr>
          <w:rFonts w:ascii="Times New Roman" w:hAnsi="Times New Roman"/>
          <w:sz w:val="28"/>
        </w:rPr>
        <w:t xml:space="preserve"> </w:t>
      </w:r>
      <w:r w:rsidRPr="006F3086">
        <w:rPr>
          <w:rFonts w:ascii="Times New Roman" w:hAnsi="Times New Roman"/>
          <w:sz w:val="28"/>
        </w:rPr>
        <w:t>resurslarından</w:t>
      </w:r>
      <w:r w:rsidR="00304EB0" w:rsidRPr="006F3086">
        <w:rPr>
          <w:rFonts w:ascii="Times New Roman" w:hAnsi="Times New Roman"/>
          <w:sz w:val="28"/>
        </w:rPr>
        <w:t xml:space="preserve"> </w:t>
      </w:r>
      <w:r w:rsidRPr="006F3086">
        <w:rPr>
          <w:rFonts w:ascii="Times New Roman" w:hAnsi="Times New Roman"/>
          <w:sz w:val="28"/>
        </w:rPr>
        <w:t>səmərəli</w:t>
      </w:r>
      <w:r w:rsidR="00304EB0" w:rsidRPr="006F3086">
        <w:rPr>
          <w:rFonts w:ascii="Times New Roman" w:hAnsi="Times New Roman"/>
          <w:sz w:val="28"/>
        </w:rPr>
        <w:t xml:space="preserve"> </w:t>
      </w:r>
      <w:r w:rsidRPr="006F3086">
        <w:rPr>
          <w:rFonts w:ascii="Times New Roman" w:hAnsi="Times New Roman"/>
          <w:sz w:val="28"/>
        </w:rPr>
        <w:t>istifadə</w:t>
      </w:r>
      <w:r w:rsidR="00304EB0" w:rsidRPr="006F3086">
        <w:rPr>
          <w:rFonts w:ascii="Times New Roman" w:hAnsi="Times New Roman"/>
          <w:sz w:val="28"/>
        </w:rPr>
        <w:t xml:space="preserve"> </w:t>
      </w:r>
      <w:r w:rsidRPr="006F3086">
        <w:rPr>
          <w:rFonts w:ascii="Times New Roman" w:hAnsi="Times New Roman"/>
          <w:sz w:val="28"/>
        </w:rPr>
        <w:t>olunması</w:t>
      </w:r>
      <w:r w:rsidR="00304EB0" w:rsidRPr="006F3086">
        <w:rPr>
          <w:rFonts w:ascii="Times New Roman" w:hAnsi="Times New Roman"/>
          <w:sz w:val="28"/>
        </w:rPr>
        <w:t xml:space="preserve"> </w:t>
      </w:r>
      <w:r w:rsidRPr="006F3086">
        <w:rPr>
          <w:rFonts w:ascii="Times New Roman" w:hAnsi="Times New Roman"/>
          <w:sz w:val="28"/>
        </w:rPr>
        <w:t>və</w:t>
      </w:r>
      <w:r w:rsidR="00304EB0" w:rsidRPr="006F3086">
        <w:rPr>
          <w:rFonts w:ascii="Times New Roman" w:hAnsi="Times New Roman"/>
          <w:sz w:val="28"/>
        </w:rPr>
        <w:t xml:space="preserve"> </w:t>
      </w:r>
      <w:r w:rsidRPr="006F3086">
        <w:rPr>
          <w:rFonts w:ascii="Times New Roman" w:hAnsi="Times New Roman"/>
          <w:sz w:val="28"/>
        </w:rPr>
        <w:t>onun</w:t>
      </w:r>
      <w:r w:rsidR="00304EB0" w:rsidRPr="006F3086">
        <w:rPr>
          <w:rFonts w:ascii="Times New Roman" w:hAnsi="Times New Roman"/>
          <w:sz w:val="28"/>
        </w:rPr>
        <w:t xml:space="preserve"> </w:t>
      </w:r>
      <w:r w:rsidRPr="006F3086">
        <w:rPr>
          <w:rFonts w:ascii="Times New Roman" w:hAnsi="Times New Roman"/>
          <w:sz w:val="28"/>
        </w:rPr>
        <w:t>xalq</w:t>
      </w:r>
      <w:r w:rsidR="00304EB0" w:rsidRPr="006F3086">
        <w:rPr>
          <w:rFonts w:ascii="Times New Roman" w:hAnsi="Times New Roman"/>
          <w:sz w:val="28"/>
        </w:rPr>
        <w:t xml:space="preserve"> </w:t>
      </w:r>
      <w:r w:rsidRPr="006F3086">
        <w:rPr>
          <w:rFonts w:ascii="Times New Roman" w:hAnsi="Times New Roman"/>
          <w:sz w:val="28"/>
        </w:rPr>
        <w:t>təsərrüfatı</w:t>
      </w:r>
      <w:r w:rsidR="00304EB0" w:rsidRPr="006F3086">
        <w:rPr>
          <w:rFonts w:ascii="Times New Roman" w:hAnsi="Times New Roman"/>
          <w:sz w:val="28"/>
        </w:rPr>
        <w:t xml:space="preserve"> </w:t>
      </w:r>
      <w:r w:rsidRPr="006F3086">
        <w:rPr>
          <w:rFonts w:ascii="Times New Roman" w:hAnsi="Times New Roman"/>
          <w:sz w:val="28"/>
        </w:rPr>
        <w:t>sahələri</w:t>
      </w:r>
      <w:r w:rsidR="00304EB0" w:rsidRPr="006F3086">
        <w:rPr>
          <w:rFonts w:ascii="Times New Roman" w:hAnsi="Times New Roman"/>
          <w:sz w:val="28"/>
        </w:rPr>
        <w:t xml:space="preserve"> </w:t>
      </w:r>
      <w:r w:rsidRPr="006F3086">
        <w:rPr>
          <w:rFonts w:ascii="Times New Roman" w:hAnsi="Times New Roman"/>
          <w:sz w:val="28"/>
        </w:rPr>
        <w:t>üzrə</w:t>
      </w:r>
      <w:r w:rsidR="00304EB0" w:rsidRPr="006F3086">
        <w:rPr>
          <w:rFonts w:ascii="Times New Roman" w:hAnsi="Times New Roman"/>
          <w:sz w:val="28"/>
        </w:rPr>
        <w:t xml:space="preserve"> </w:t>
      </w:r>
      <w:r w:rsidRPr="006F3086">
        <w:rPr>
          <w:rFonts w:ascii="Times New Roman" w:hAnsi="Times New Roman"/>
          <w:sz w:val="28"/>
        </w:rPr>
        <w:t>yerləşdirilməsi</w:t>
      </w:r>
      <w:r w:rsidR="00304EB0" w:rsidRPr="006F3086">
        <w:rPr>
          <w:rFonts w:ascii="Times New Roman" w:hAnsi="Times New Roman"/>
          <w:sz w:val="28"/>
        </w:rPr>
        <w:t xml:space="preserve"> </w:t>
      </w:r>
      <w:r w:rsidRPr="006F3086">
        <w:rPr>
          <w:rFonts w:ascii="Times New Roman" w:hAnsi="Times New Roman"/>
          <w:sz w:val="28"/>
        </w:rPr>
        <w:t>daimi</w:t>
      </w:r>
      <w:r w:rsidR="00304EB0" w:rsidRPr="006F3086">
        <w:rPr>
          <w:rFonts w:ascii="Times New Roman" w:hAnsi="Times New Roman"/>
          <w:sz w:val="28"/>
        </w:rPr>
        <w:t xml:space="preserve"> </w:t>
      </w:r>
      <w:r w:rsidRPr="006F3086">
        <w:rPr>
          <w:rFonts w:ascii="Times New Roman" w:hAnsi="Times New Roman"/>
          <w:sz w:val="28"/>
        </w:rPr>
        <w:t>problemdir</w:t>
      </w:r>
      <w:r w:rsidR="00304EB0" w:rsidRPr="006F3086">
        <w:rPr>
          <w:rFonts w:ascii="Times New Roman" w:hAnsi="Times New Roman"/>
          <w:sz w:val="28"/>
        </w:rPr>
        <w:t xml:space="preserve">. </w:t>
      </w:r>
      <w:r w:rsidRPr="006F3086">
        <w:rPr>
          <w:rFonts w:ascii="Times New Roman" w:hAnsi="Times New Roman"/>
          <w:sz w:val="28"/>
        </w:rPr>
        <w:t>Çünki</w:t>
      </w:r>
      <w:r w:rsidR="00304EB0" w:rsidRPr="006F3086">
        <w:rPr>
          <w:rFonts w:ascii="Times New Roman" w:hAnsi="Times New Roman"/>
          <w:sz w:val="28"/>
        </w:rPr>
        <w:t xml:space="preserve">, </w:t>
      </w:r>
      <w:r w:rsidRPr="006F3086">
        <w:rPr>
          <w:rFonts w:ascii="Times New Roman" w:hAnsi="Times New Roman"/>
          <w:sz w:val="28"/>
        </w:rPr>
        <w:t>bu</w:t>
      </w:r>
      <w:r w:rsidR="00304EB0" w:rsidRPr="006F3086">
        <w:rPr>
          <w:rFonts w:ascii="Times New Roman" w:hAnsi="Times New Roman"/>
          <w:sz w:val="28"/>
        </w:rPr>
        <w:t xml:space="preserve"> </w:t>
      </w:r>
      <w:r w:rsidRPr="006F3086">
        <w:rPr>
          <w:rFonts w:ascii="Times New Roman" w:hAnsi="Times New Roman"/>
          <w:sz w:val="28"/>
        </w:rPr>
        <w:t>problemə</w:t>
      </w:r>
      <w:r w:rsidR="00304EB0" w:rsidRPr="006F3086">
        <w:rPr>
          <w:rFonts w:ascii="Times New Roman" w:hAnsi="Times New Roman"/>
          <w:sz w:val="28"/>
        </w:rPr>
        <w:t xml:space="preserve"> </w:t>
      </w:r>
      <w:r w:rsidRPr="006F3086">
        <w:rPr>
          <w:rFonts w:ascii="Times New Roman" w:hAnsi="Times New Roman"/>
          <w:sz w:val="28"/>
        </w:rPr>
        <w:t>çoxlu</w:t>
      </w:r>
      <w:r w:rsidR="00304EB0" w:rsidRPr="006F3086">
        <w:rPr>
          <w:rFonts w:ascii="Times New Roman" w:hAnsi="Times New Roman"/>
          <w:sz w:val="28"/>
        </w:rPr>
        <w:t xml:space="preserve"> </w:t>
      </w:r>
      <w:r w:rsidRPr="006F3086">
        <w:rPr>
          <w:rFonts w:ascii="Times New Roman" w:hAnsi="Times New Roman"/>
          <w:sz w:val="28"/>
        </w:rPr>
        <w:t>sayda</w:t>
      </w:r>
      <w:r w:rsidR="00304EB0" w:rsidRPr="006F3086">
        <w:rPr>
          <w:rFonts w:ascii="Times New Roman" w:hAnsi="Times New Roman"/>
          <w:sz w:val="28"/>
        </w:rPr>
        <w:t xml:space="preserve"> </w:t>
      </w:r>
      <w:r w:rsidRPr="006F3086">
        <w:rPr>
          <w:rFonts w:ascii="Times New Roman" w:hAnsi="Times New Roman"/>
          <w:sz w:val="28"/>
        </w:rPr>
        <w:t>sosial</w:t>
      </w:r>
      <w:r w:rsidR="00304EB0" w:rsidRPr="006F3086">
        <w:rPr>
          <w:rFonts w:ascii="Times New Roman" w:hAnsi="Times New Roman"/>
          <w:sz w:val="28"/>
        </w:rPr>
        <w:t>-</w:t>
      </w:r>
      <w:r w:rsidRPr="006F3086">
        <w:rPr>
          <w:rFonts w:ascii="Times New Roman" w:hAnsi="Times New Roman"/>
          <w:sz w:val="28"/>
        </w:rPr>
        <w:t>psixoloci</w:t>
      </w:r>
      <w:r w:rsidR="00304EB0" w:rsidRPr="006F3086">
        <w:rPr>
          <w:rFonts w:ascii="Times New Roman" w:hAnsi="Times New Roman"/>
          <w:sz w:val="28"/>
        </w:rPr>
        <w:t xml:space="preserve"> </w:t>
      </w:r>
      <w:r w:rsidRPr="006F3086">
        <w:rPr>
          <w:rFonts w:ascii="Times New Roman" w:hAnsi="Times New Roman"/>
          <w:sz w:val="28"/>
        </w:rPr>
        <w:t>amillər</w:t>
      </w:r>
      <w:r w:rsidR="00304EB0" w:rsidRPr="006F3086">
        <w:rPr>
          <w:rFonts w:ascii="Times New Roman" w:hAnsi="Times New Roman"/>
          <w:sz w:val="28"/>
        </w:rPr>
        <w:t xml:space="preserve"> </w:t>
      </w:r>
      <w:r w:rsidRPr="006F3086">
        <w:rPr>
          <w:rFonts w:ascii="Times New Roman" w:hAnsi="Times New Roman"/>
          <w:sz w:val="28"/>
        </w:rPr>
        <w:t>təsir</w:t>
      </w:r>
      <w:r w:rsidR="00304EB0" w:rsidRPr="006F3086">
        <w:rPr>
          <w:rFonts w:ascii="Times New Roman" w:hAnsi="Times New Roman"/>
          <w:sz w:val="28"/>
        </w:rPr>
        <w:t xml:space="preserve"> </w:t>
      </w:r>
      <w:r w:rsidRPr="006F3086">
        <w:rPr>
          <w:rFonts w:ascii="Times New Roman" w:hAnsi="Times New Roman"/>
          <w:sz w:val="28"/>
        </w:rPr>
        <w:t>göstərir</w:t>
      </w:r>
      <w:r w:rsidR="00304EB0" w:rsidRPr="006F3086">
        <w:rPr>
          <w:rFonts w:ascii="Times New Roman" w:hAnsi="Times New Roman"/>
          <w:sz w:val="28"/>
        </w:rPr>
        <w:t>.</w:t>
      </w:r>
    </w:p>
    <w:p w:rsidR="00304EB0"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Əmək</w:t>
      </w:r>
      <w:r w:rsidR="00304EB0" w:rsidRPr="006F3086">
        <w:rPr>
          <w:rFonts w:ascii="Times New Roman" w:hAnsi="Times New Roman"/>
          <w:sz w:val="28"/>
        </w:rPr>
        <w:t xml:space="preserve"> </w:t>
      </w:r>
      <w:r w:rsidRPr="006F3086">
        <w:rPr>
          <w:rFonts w:ascii="Times New Roman" w:hAnsi="Times New Roman"/>
          <w:sz w:val="28"/>
        </w:rPr>
        <w:t>ehtiyatlarının</w:t>
      </w:r>
      <w:r w:rsidR="00304EB0" w:rsidRPr="006F3086">
        <w:rPr>
          <w:rFonts w:ascii="Times New Roman" w:hAnsi="Times New Roman"/>
          <w:sz w:val="28"/>
        </w:rPr>
        <w:t xml:space="preserve"> </w:t>
      </w:r>
      <w:r w:rsidRPr="006F3086">
        <w:rPr>
          <w:rFonts w:ascii="Times New Roman" w:hAnsi="Times New Roman"/>
          <w:sz w:val="28"/>
        </w:rPr>
        <w:t>səmərəli</w:t>
      </w:r>
      <w:r w:rsidR="00304EB0" w:rsidRPr="006F3086">
        <w:rPr>
          <w:rFonts w:ascii="Times New Roman" w:hAnsi="Times New Roman"/>
          <w:sz w:val="28"/>
        </w:rPr>
        <w:t xml:space="preserve"> </w:t>
      </w:r>
      <w:r w:rsidRPr="006F3086">
        <w:rPr>
          <w:rFonts w:ascii="Times New Roman" w:hAnsi="Times New Roman"/>
          <w:sz w:val="28"/>
        </w:rPr>
        <w:t>bölgüsünün</w:t>
      </w:r>
      <w:r w:rsidR="00304EB0" w:rsidRPr="006F3086">
        <w:rPr>
          <w:rFonts w:ascii="Times New Roman" w:hAnsi="Times New Roman"/>
          <w:sz w:val="28"/>
        </w:rPr>
        <w:t xml:space="preserve"> </w:t>
      </w:r>
      <w:r w:rsidRPr="006F3086">
        <w:rPr>
          <w:rFonts w:ascii="Times New Roman" w:hAnsi="Times New Roman"/>
          <w:sz w:val="28"/>
        </w:rPr>
        <w:t>konkret</w:t>
      </w:r>
      <w:r w:rsidR="00304EB0" w:rsidRPr="006F3086">
        <w:rPr>
          <w:rFonts w:ascii="Times New Roman" w:hAnsi="Times New Roman"/>
          <w:sz w:val="28"/>
        </w:rPr>
        <w:t xml:space="preserve"> </w:t>
      </w:r>
      <w:r w:rsidRPr="006F3086">
        <w:rPr>
          <w:rFonts w:ascii="Times New Roman" w:hAnsi="Times New Roman"/>
          <w:sz w:val="28"/>
        </w:rPr>
        <w:t>metodikası</w:t>
      </w:r>
      <w:r w:rsidR="00304EB0" w:rsidRPr="006F3086">
        <w:rPr>
          <w:rFonts w:ascii="Times New Roman" w:hAnsi="Times New Roman"/>
          <w:sz w:val="28"/>
        </w:rPr>
        <w:t xml:space="preserve"> </w:t>
      </w:r>
      <w:r w:rsidRPr="006F3086">
        <w:rPr>
          <w:rFonts w:ascii="Times New Roman" w:hAnsi="Times New Roman"/>
          <w:sz w:val="28"/>
        </w:rPr>
        <w:t>yoxdur</w:t>
      </w:r>
      <w:r w:rsidR="00304EB0" w:rsidRPr="006F3086">
        <w:rPr>
          <w:rFonts w:ascii="Times New Roman" w:hAnsi="Times New Roman"/>
          <w:sz w:val="28"/>
        </w:rPr>
        <w:t xml:space="preserve">, </w:t>
      </w:r>
      <w:r w:rsidRPr="006F3086">
        <w:rPr>
          <w:rFonts w:ascii="Times New Roman" w:hAnsi="Times New Roman"/>
          <w:sz w:val="28"/>
        </w:rPr>
        <w:t>la</w:t>
      </w:r>
      <w:r w:rsidR="00304EB0" w:rsidRPr="006F3086">
        <w:rPr>
          <w:rFonts w:ascii="Times New Roman" w:hAnsi="Times New Roman"/>
          <w:sz w:val="28"/>
        </w:rPr>
        <w:softHyphen/>
      </w:r>
      <w:r w:rsidRPr="006F3086">
        <w:rPr>
          <w:rFonts w:ascii="Times New Roman" w:hAnsi="Times New Roman"/>
          <w:sz w:val="28"/>
        </w:rPr>
        <w:t>kin</w:t>
      </w:r>
      <w:r w:rsidR="00304EB0" w:rsidRPr="006F3086">
        <w:rPr>
          <w:rFonts w:ascii="Times New Roman" w:hAnsi="Times New Roman"/>
          <w:sz w:val="28"/>
        </w:rPr>
        <w:t xml:space="preserve"> </w:t>
      </w:r>
      <w:r w:rsidRPr="006F3086">
        <w:rPr>
          <w:rFonts w:ascii="Times New Roman" w:hAnsi="Times New Roman"/>
          <w:sz w:val="28"/>
        </w:rPr>
        <w:t>qanunauyğunluğu</w:t>
      </w:r>
      <w:r w:rsidR="00304EB0" w:rsidRPr="006F3086">
        <w:rPr>
          <w:rFonts w:ascii="Times New Roman" w:hAnsi="Times New Roman"/>
          <w:sz w:val="28"/>
        </w:rPr>
        <w:t xml:space="preserve"> </w:t>
      </w:r>
      <w:r w:rsidRPr="006F3086">
        <w:rPr>
          <w:rFonts w:ascii="Times New Roman" w:hAnsi="Times New Roman"/>
          <w:sz w:val="28"/>
        </w:rPr>
        <w:t>vardır</w:t>
      </w:r>
      <w:r w:rsidR="00304EB0" w:rsidRPr="006F3086">
        <w:rPr>
          <w:rFonts w:ascii="Times New Roman" w:hAnsi="Times New Roman"/>
          <w:sz w:val="28"/>
        </w:rPr>
        <w:t xml:space="preserve">. </w:t>
      </w:r>
      <w:r w:rsidRPr="006F3086">
        <w:rPr>
          <w:rFonts w:ascii="Times New Roman" w:hAnsi="Times New Roman"/>
          <w:sz w:val="28"/>
        </w:rPr>
        <w:t>Belə</w:t>
      </w:r>
      <w:r w:rsidR="00304EB0" w:rsidRPr="006F3086">
        <w:rPr>
          <w:rFonts w:ascii="Times New Roman" w:hAnsi="Times New Roman"/>
          <w:sz w:val="28"/>
        </w:rPr>
        <w:t xml:space="preserve"> </w:t>
      </w:r>
      <w:r w:rsidRPr="006F3086">
        <w:rPr>
          <w:rFonts w:ascii="Times New Roman" w:hAnsi="Times New Roman"/>
          <w:sz w:val="28"/>
        </w:rPr>
        <w:t>ki</w:t>
      </w:r>
      <w:r w:rsidR="00304EB0" w:rsidRPr="006F3086">
        <w:rPr>
          <w:rFonts w:ascii="Times New Roman" w:hAnsi="Times New Roman"/>
          <w:sz w:val="28"/>
        </w:rPr>
        <w:t xml:space="preserve">, </w:t>
      </w:r>
      <w:r w:rsidRPr="006F3086">
        <w:rPr>
          <w:rFonts w:ascii="Times New Roman" w:hAnsi="Times New Roman"/>
          <w:sz w:val="28"/>
        </w:rPr>
        <w:t>bu</w:t>
      </w:r>
      <w:r w:rsidR="00304EB0" w:rsidRPr="006F3086">
        <w:rPr>
          <w:rFonts w:ascii="Times New Roman" w:hAnsi="Times New Roman"/>
          <w:sz w:val="28"/>
        </w:rPr>
        <w:t xml:space="preserve"> </w:t>
      </w:r>
      <w:r w:rsidRPr="006F3086">
        <w:rPr>
          <w:rFonts w:ascii="Times New Roman" w:hAnsi="Times New Roman"/>
          <w:sz w:val="28"/>
        </w:rPr>
        <w:t>zaman</w:t>
      </w:r>
      <w:r w:rsidR="00304EB0" w:rsidRPr="006F3086">
        <w:rPr>
          <w:rFonts w:ascii="Times New Roman" w:hAnsi="Times New Roman"/>
          <w:sz w:val="28"/>
        </w:rPr>
        <w:t xml:space="preserve"> i</w:t>
      </w:r>
      <w:r w:rsidRPr="006F3086">
        <w:rPr>
          <w:rFonts w:ascii="Times New Roman" w:hAnsi="Times New Roman"/>
          <w:sz w:val="28"/>
        </w:rPr>
        <w:t>lk</w:t>
      </w:r>
      <w:r w:rsidR="00304EB0" w:rsidRPr="006F3086">
        <w:rPr>
          <w:rFonts w:ascii="Times New Roman" w:hAnsi="Times New Roman"/>
          <w:sz w:val="28"/>
        </w:rPr>
        <w:t xml:space="preserve"> </w:t>
      </w:r>
      <w:r w:rsidRPr="006F3086">
        <w:rPr>
          <w:rFonts w:ascii="Times New Roman" w:hAnsi="Times New Roman"/>
          <w:sz w:val="28"/>
        </w:rPr>
        <w:t>əvvəl</w:t>
      </w:r>
      <w:r w:rsidR="00304EB0" w:rsidRPr="006F3086">
        <w:rPr>
          <w:rFonts w:ascii="Times New Roman" w:hAnsi="Times New Roman"/>
          <w:sz w:val="28"/>
        </w:rPr>
        <w:t xml:space="preserve"> </w:t>
      </w:r>
      <w:r w:rsidRPr="006F3086">
        <w:rPr>
          <w:rFonts w:ascii="Times New Roman" w:hAnsi="Times New Roman"/>
          <w:sz w:val="28"/>
        </w:rPr>
        <w:t>m</w:t>
      </w:r>
      <w:r w:rsidR="00304EB0" w:rsidRPr="006F3086">
        <w:rPr>
          <w:rFonts w:ascii="Times New Roman" w:hAnsi="Times New Roman"/>
          <w:sz w:val="28"/>
        </w:rPr>
        <w:t>i</w:t>
      </w:r>
      <w:r w:rsidRPr="006F3086">
        <w:rPr>
          <w:rFonts w:ascii="Times New Roman" w:hAnsi="Times New Roman"/>
          <w:sz w:val="28"/>
        </w:rPr>
        <w:t>lli</w:t>
      </w:r>
      <w:r w:rsidR="00304EB0" w:rsidRPr="006F3086">
        <w:rPr>
          <w:rFonts w:ascii="Times New Roman" w:hAnsi="Times New Roman"/>
          <w:sz w:val="28"/>
        </w:rPr>
        <w:t xml:space="preserve"> </w:t>
      </w:r>
      <w:r w:rsidRPr="006F3086">
        <w:rPr>
          <w:rFonts w:ascii="Times New Roman" w:hAnsi="Times New Roman"/>
          <w:sz w:val="28"/>
        </w:rPr>
        <w:t>istehsalın</w:t>
      </w:r>
      <w:r w:rsidR="00304EB0" w:rsidRPr="006F3086">
        <w:rPr>
          <w:rFonts w:ascii="Times New Roman" w:hAnsi="Times New Roman"/>
          <w:sz w:val="28"/>
        </w:rPr>
        <w:t xml:space="preserve"> </w:t>
      </w:r>
      <w:r w:rsidRPr="006F3086">
        <w:rPr>
          <w:rFonts w:ascii="Times New Roman" w:hAnsi="Times New Roman"/>
          <w:sz w:val="28"/>
        </w:rPr>
        <w:t>tə</w:t>
      </w:r>
      <w:r w:rsidR="00304EB0" w:rsidRPr="006F3086">
        <w:rPr>
          <w:rFonts w:ascii="Times New Roman" w:hAnsi="Times New Roman"/>
          <w:sz w:val="28"/>
        </w:rPr>
        <w:softHyphen/>
      </w:r>
      <w:r w:rsidRPr="006F3086">
        <w:rPr>
          <w:rFonts w:ascii="Times New Roman" w:hAnsi="Times New Roman"/>
          <w:sz w:val="28"/>
        </w:rPr>
        <w:t>lə</w:t>
      </w:r>
      <w:r w:rsidR="00304EB0" w:rsidRPr="006F3086">
        <w:rPr>
          <w:rFonts w:ascii="Times New Roman" w:hAnsi="Times New Roman"/>
          <w:sz w:val="28"/>
        </w:rPr>
        <w:softHyphen/>
      </w:r>
      <w:r w:rsidRPr="006F3086">
        <w:rPr>
          <w:rFonts w:ascii="Times New Roman" w:hAnsi="Times New Roman"/>
          <w:sz w:val="28"/>
        </w:rPr>
        <w:t>ba</w:t>
      </w:r>
      <w:r w:rsidR="00304EB0" w:rsidRPr="006F3086">
        <w:rPr>
          <w:rFonts w:ascii="Times New Roman" w:hAnsi="Times New Roman"/>
          <w:sz w:val="28"/>
        </w:rPr>
        <w:softHyphen/>
      </w:r>
      <w:r w:rsidRPr="006F3086">
        <w:rPr>
          <w:rFonts w:ascii="Times New Roman" w:hAnsi="Times New Roman"/>
          <w:sz w:val="28"/>
        </w:rPr>
        <w:t>tı</w:t>
      </w:r>
      <w:r w:rsidR="00304EB0" w:rsidRPr="006F3086">
        <w:rPr>
          <w:rFonts w:ascii="Times New Roman" w:hAnsi="Times New Roman"/>
          <w:sz w:val="28"/>
        </w:rPr>
        <w:t xml:space="preserve">, </w:t>
      </w:r>
      <w:r w:rsidRPr="006F3086">
        <w:rPr>
          <w:rFonts w:ascii="Times New Roman" w:hAnsi="Times New Roman"/>
          <w:sz w:val="28"/>
        </w:rPr>
        <w:t>onun</w:t>
      </w:r>
      <w:r w:rsidR="00304EB0" w:rsidRPr="006F3086">
        <w:rPr>
          <w:rFonts w:ascii="Times New Roman" w:hAnsi="Times New Roman"/>
          <w:sz w:val="28"/>
        </w:rPr>
        <w:t xml:space="preserve"> </w:t>
      </w:r>
      <w:r w:rsidRPr="006F3086">
        <w:rPr>
          <w:rFonts w:ascii="Times New Roman" w:hAnsi="Times New Roman"/>
          <w:sz w:val="28"/>
        </w:rPr>
        <w:t>da</w:t>
      </w:r>
      <w:r w:rsidR="00304EB0" w:rsidRPr="006F3086">
        <w:rPr>
          <w:rFonts w:ascii="Times New Roman" w:hAnsi="Times New Roman"/>
          <w:sz w:val="28"/>
        </w:rPr>
        <w:t xml:space="preserve"> </w:t>
      </w:r>
      <w:r w:rsidRPr="006F3086">
        <w:rPr>
          <w:rFonts w:ascii="Times New Roman" w:hAnsi="Times New Roman"/>
          <w:sz w:val="28"/>
        </w:rPr>
        <w:t>daxilində</w:t>
      </w:r>
      <w:r w:rsidR="00304EB0" w:rsidRPr="006F3086">
        <w:rPr>
          <w:rFonts w:ascii="Times New Roman" w:hAnsi="Times New Roman"/>
          <w:sz w:val="28"/>
        </w:rPr>
        <w:t xml:space="preserve"> </w:t>
      </w:r>
      <w:r w:rsidRPr="006F3086">
        <w:rPr>
          <w:rFonts w:ascii="Times New Roman" w:hAnsi="Times New Roman"/>
          <w:sz w:val="28"/>
        </w:rPr>
        <w:t>aparı</w:t>
      </w:r>
      <w:r w:rsidR="00A73DF3" w:rsidRPr="006F3086">
        <w:rPr>
          <w:rFonts w:ascii="Times New Roman" w:hAnsi="Times New Roman"/>
          <w:sz w:val="28"/>
        </w:rPr>
        <w:t>c</w:t>
      </w:r>
      <w:r w:rsidRPr="006F3086">
        <w:rPr>
          <w:rFonts w:ascii="Times New Roman" w:hAnsi="Times New Roman"/>
          <w:sz w:val="28"/>
        </w:rPr>
        <w:t>ı</w:t>
      </w:r>
      <w:r w:rsidR="00304EB0" w:rsidRPr="006F3086">
        <w:rPr>
          <w:rFonts w:ascii="Times New Roman" w:hAnsi="Times New Roman"/>
          <w:sz w:val="28"/>
        </w:rPr>
        <w:t xml:space="preserve"> </w:t>
      </w:r>
      <w:r w:rsidRPr="006F3086">
        <w:rPr>
          <w:rFonts w:ascii="Times New Roman" w:hAnsi="Times New Roman"/>
          <w:sz w:val="28"/>
        </w:rPr>
        <w:t>sahələrin</w:t>
      </w:r>
      <w:r w:rsidR="00304EB0" w:rsidRPr="006F3086">
        <w:rPr>
          <w:rFonts w:ascii="Times New Roman" w:hAnsi="Times New Roman"/>
          <w:sz w:val="28"/>
        </w:rPr>
        <w:t xml:space="preserve"> </w:t>
      </w:r>
      <w:r w:rsidRPr="006F3086">
        <w:rPr>
          <w:rFonts w:ascii="Times New Roman" w:hAnsi="Times New Roman"/>
          <w:sz w:val="28"/>
        </w:rPr>
        <w:t>tələbatı</w:t>
      </w:r>
      <w:r w:rsidR="00304EB0" w:rsidRPr="006F3086">
        <w:rPr>
          <w:rFonts w:ascii="Times New Roman" w:hAnsi="Times New Roman"/>
          <w:sz w:val="28"/>
        </w:rPr>
        <w:t xml:space="preserve"> </w:t>
      </w:r>
      <w:r w:rsidRPr="006F3086">
        <w:rPr>
          <w:rFonts w:ascii="Times New Roman" w:hAnsi="Times New Roman"/>
          <w:sz w:val="28"/>
        </w:rPr>
        <w:t>ödənilir</w:t>
      </w:r>
      <w:r w:rsidR="00304EB0" w:rsidRPr="006F3086">
        <w:rPr>
          <w:rFonts w:ascii="Times New Roman" w:hAnsi="Times New Roman"/>
          <w:sz w:val="28"/>
        </w:rPr>
        <w:t xml:space="preserve">. </w:t>
      </w:r>
      <w:r w:rsidRPr="006F3086">
        <w:rPr>
          <w:rFonts w:ascii="Times New Roman" w:hAnsi="Times New Roman"/>
          <w:sz w:val="28"/>
        </w:rPr>
        <w:t>Bu</w:t>
      </w:r>
      <w:r w:rsidR="00304EB0" w:rsidRPr="006F3086">
        <w:rPr>
          <w:rFonts w:ascii="Times New Roman" w:hAnsi="Times New Roman"/>
          <w:sz w:val="28"/>
        </w:rPr>
        <w:t xml:space="preserve"> </w:t>
      </w:r>
      <w:r w:rsidRPr="006F3086">
        <w:rPr>
          <w:rFonts w:ascii="Times New Roman" w:hAnsi="Times New Roman"/>
          <w:sz w:val="28"/>
        </w:rPr>
        <w:t>ardıjıllıqla</w:t>
      </w:r>
      <w:r w:rsidR="00304EB0" w:rsidRPr="006F3086">
        <w:rPr>
          <w:rFonts w:ascii="Times New Roman" w:hAnsi="Times New Roman"/>
          <w:sz w:val="28"/>
        </w:rPr>
        <w:t xml:space="preserve"> </w:t>
      </w:r>
      <w:r w:rsidRPr="006F3086">
        <w:rPr>
          <w:rFonts w:ascii="Times New Roman" w:hAnsi="Times New Roman"/>
          <w:sz w:val="28"/>
        </w:rPr>
        <w:t>qalan</w:t>
      </w:r>
      <w:r w:rsidR="00304EB0" w:rsidRPr="006F3086">
        <w:rPr>
          <w:rFonts w:ascii="Times New Roman" w:hAnsi="Times New Roman"/>
          <w:sz w:val="28"/>
        </w:rPr>
        <w:t xml:space="preserve"> </w:t>
      </w:r>
      <w:r w:rsidRPr="006F3086">
        <w:rPr>
          <w:rFonts w:ascii="Times New Roman" w:hAnsi="Times New Roman"/>
          <w:sz w:val="28"/>
        </w:rPr>
        <w:t>sahələrin</w:t>
      </w:r>
      <w:r w:rsidR="00304EB0" w:rsidRPr="006F3086">
        <w:rPr>
          <w:rFonts w:ascii="Times New Roman" w:hAnsi="Times New Roman"/>
          <w:sz w:val="28"/>
        </w:rPr>
        <w:t xml:space="preserve"> </w:t>
      </w:r>
      <w:r w:rsidRPr="006F3086">
        <w:rPr>
          <w:rFonts w:ascii="Times New Roman" w:hAnsi="Times New Roman"/>
          <w:sz w:val="28"/>
        </w:rPr>
        <w:t>də</w:t>
      </w:r>
      <w:r w:rsidR="00304EB0" w:rsidRPr="006F3086">
        <w:rPr>
          <w:rFonts w:ascii="Times New Roman" w:hAnsi="Times New Roman"/>
          <w:sz w:val="28"/>
        </w:rPr>
        <w:t xml:space="preserve"> </w:t>
      </w:r>
      <w:r w:rsidRPr="006F3086">
        <w:rPr>
          <w:rFonts w:ascii="Times New Roman" w:hAnsi="Times New Roman"/>
          <w:sz w:val="28"/>
        </w:rPr>
        <w:t>işçi</w:t>
      </w:r>
      <w:r w:rsidR="00304EB0" w:rsidRPr="006F3086">
        <w:rPr>
          <w:rFonts w:ascii="Times New Roman" w:hAnsi="Times New Roman"/>
          <w:sz w:val="28"/>
        </w:rPr>
        <w:t xml:space="preserve"> </w:t>
      </w:r>
      <w:r w:rsidRPr="006F3086">
        <w:rPr>
          <w:rFonts w:ascii="Times New Roman" w:hAnsi="Times New Roman"/>
          <w:sz w:val="28"/>
        </w:rPr>
        <w:t>qüvvəsinə</w:t>
      </w:r>
      <w:r w:rsidR="00304EB0" w:rsidRPr="006F3086">
        <w:rPr>
          <w:rFonts w:ascii="Times New Roman" w:hAnsi="Times New Roman"/>
          <w:sz w:val="28"/>
        </w:rPr>
        <w:t xml:space="preserve"> </w:t>
      </w:r>
      <w:r w:rsidRPr="006F3086">
        <w:rPr>
          <w:rFonts w:ascii="Times New Roman" w:hAnsi="Times New Roman"/>
          <w:sz w:val="28"/>
        </w:rPr>
        <w:t>olan</w:t>
      </w:r>
      <w:r w:rsidR="00304EB0" w:rsidRPr="006F3086">
        <w:rPr>
          <w:rFonts w:ascii="Times New Roman" w:hAnsi="Times New Roman"/>
          <w:sz w:val="28"/>
        </w:rPr>
        <w:t xml:space="preserve"> </w:t>
      </w:r>
      <w:r w:rsidRPr="006F3086">
        <w:rPr>
          <w:rFonts w:ascii="Times New Roman" w:hAnsi="Times New Roman"/>
          <w:sz w:val="28"/>
        </w:rPr>
        <w:t>tələbatı</w:t>
      </w:r>
      <w:r w:rsidR="00304EB0" w:rsidRPr="006F3086">
        <w:rPr>
          <w:rFonts w:ascii="Times New Roman" w:hAnsi="Times New Roman"/>
          <w:sz w:val="28"/>
        </w:rPr>
        <w:t xml:space="preserve"> </w:t>
      </w:r>
      <w:r w:rsidRPr="006F3086">
        <w:rPr>
          <w:rFonts w:ascii="Times New Roman" w:hAnsi="Times New Roman"/>
          <w:sz w:val="28"/>
        </w:rPr>
        <w:t>ödənilir</w:t>
      </w:r>
      <w:r w:rsidR="00304EB0" w:rsidRPr="006F3086">
        <w:rPr>
          <w:rFonts w:ascii="Times New Roman" w:hAnsi="Times New Roman"/>
          <w:sz w:val="28"/>
        </w:rPr>
        <w:t xml:space="preserve">. </w:t>
      </w:r>
      <w:r w:rsidRPr="006F3086">
        <w:rPr>
          <w:rFonts w:ascii="Times New Roman" w:hAnsi="Times New Roman"/>
          <w:sz w:val="28"/>
        </w:rPr>
        <w:t>Lakin</w:t>
      </w:r>
      <w:r w:rsidR="00304EB0" w:rsidRPr="006F3086">
        <w:rPr>
          <w:rFonts w:ascii="Times New Roman" w:hAnsi="Times New Roman"/>
          <w:sz w:val="28"/>
        </w:rPr>
        <w:t xml:space="preserve"> </w:t>
      </w:r>
      <w:r w:rsidRPr="006F3086">
        <w:rPr>
          <w:rFonts w:ascii="Times New Roman" w:hAnsi="Times New Roman"/>
          <w:sz w:val="28"/>
        </w:rPr>
        <w:t>bu</w:t>
      </w:r>
      <w:r w:rsidR="00304EB0" w:rsidRPr="006F3086">
        <w:rPr>
          <w:rFonts w:ascii="Times New Roman" w:hAnsi="Times New Roman"/>
          <w:sz w:val="28"/>
        </w:rPr>
        <w:t xml:space="preserve"> </w:t>
      </w:r>
      <w:r w:rsidRPr="006F3086">
        <w:rPr>
          <w:rFonts w:ascii="Times New Roman" w:hAnsi="Times New Roman"/>
          <w:sz w:val="28"/>
        </w:rPr>
        <w:t>zaman</w:t>
      </w:r>
      <w:r w:rsidR="00304EB0" w:rsidRPr="006F3086">
        <w:rPr>
          <w:rFonts w:ascii="Times New Roman" w:hAnsi="Times New Roman"/>
          <w:sz w:val="28"/>
        </w:rPr>
        <w:t xml:space="preserve"> </w:t>
      </w:r>
      <w:r w:rsidRPr="006F3086">
        <w:rPr>
          <w:rFonts w:ascii="Times New Roman" w:hAnsi="Times New Roman"/>
          <w:sz w:val="28"/>
        </w:rPr>
        <w:t>müəyyən</w:t>
      </w:r>
      <w:r w:rsidR="00304EB0" w:rsidRPr="006F3086">
        <w:rPr>
          <w:rFonts w:ascii="Times New Roman" w:hAnsi="Times New Roman"/>
          <w:sz w:val="28"/>
        </w:rPr>
        <w:t xml:space="preserve"> </w:t>
      </w:r>
      <w:r w:rsidRPr="006F3086">
        <w:rPr>
          <w:rFonts w:ascii="Times New Roman" w:hAnsi="Times New Roman"/>
          <w:sz w:val="28"/>
        </w:rPr>
        <w:t>mütənasibliklər</w:t>
      </w:r>
      <w:r w:rsidR="00304EB0" w:rsidRPr="006F3086">
        <w:rPr>
          <w:rFonts w:ascii="Times New Roman" w:hAnsi="Times New Roman"/>
          <w:sz w:val="28"/>
        </w:rPr>
        <w:t xml:space="preserve">: </w:t>
      </w:r>
      <w:r w:rsidRPr="006F3086">
        <w:rPr>
          <w:rFonts w:ascii="Times New Roman" w:hAnsi="Times New Roman"/>
          <w:sz w:val="28"/>
        </w:rPr>
        <w:t>ümumi</w:t>
      </w:r>
      <w:r w:rsidR="00304EB0" w:rsidRPr="006F3086">
        <w:rPr>
          <w:rFonts w:ascii="Times New Roman" w:hAnsi="Times New Roman"/>
          <w:sz w:val="28"/>
        </w:rPr>
        <w:t xml:space="preserve"> </w:t>
      </w:r>
      <w:r w:rsidRPr="006F3086">
        <w:rPr>
          <w:rFonts w:ascii="Times New Roman" w:hAnsi="Times New Roman"/>
          <w:sz w:val="28"/>
        </w:rPr>
        <w:t>əhali</w:t>
      </w:r>
      <w:r w:rsidR="00304EB0" w:rsidRPr="006F3086">
        <w:rPr>
          <w:rFonts w:ascii="Times New Roman" w:hAnsi="Times New Roman"/>
          <w:sz w:val="28"/>
        </w:rPr>
        <w:t xml:space="preserve"> </w:t>
      </w:r>
      <w:r w:rsidRPr="006F3086">
        <w:rPr>
          <w:rFonts w:ascii="Times New Roman" w:hAnsi="Times New Roman"/>
          <w:sz w:val="28"/>
        </w:rPr>
        <w:t>ilə</w:t>
      </w:r>
      <w:r w:rsidR="00304EB0" w:rsidRPr="006F3086">
        <w:rPr>
          <w:rFonts w:ascii="Times New Roman" w:hAnsi="Times New Roman"/>
          <w:sz w:val="28"/>
        </w:rPr>
        <w:t xml:space="preserve"> </w:t>
      </w:r>
      <w:r w:rsidRPr="006F3086">
        <w:rPr>
          <w:rFonts w:ascii="Times New Roman" w:hAnsi="Times New Roman"/>
          <w:sz w:val="28"/>
        </w:rPr>
        <w:t>əmək</w:t>
      </w:r>
      <w:r w:rsidR="00304EB0" w:rsidRPr="006F3086">
        <w:rPr>
          <w:rFonts w:ascii="Times New Roman" w:hAnsi="Times New Roman"/>
          <w:sz w:val="28"/>
        </w:rPr>
        <w:t xml:space="preserve"> </w:t>
      </w:r>
      <w:r w:rsidRPr="006F3086">
        <w:rPr>
          <w:rFonts w:ascii="Times New Roman" w:hAnsi="Times New Roman"/>
          <w:sz w:val="28"/>
        </w:rPr>
        <w:t>ehtiyatları</w:t>
      </w:r>
      <w:r w:rsidR="00304EB0" w:rsidRPr="006F3086">
        <w:rPr>
          <w:rFonts w:ascii="Times New Roman" w:hAnsi="Times New Roman"/>
          <w:sz w:val="28"/>
        </w:rPr>
        <w:t xml:space="preserve"> </w:t>
      </w:r>
      <w:r w:rsidRPr="006F3086">
        <w:rPr>
          <w:rFonts w:ascii="Times New Roman" w:hAnsi="Times New Roman"/>
          <w:sz w:val="28"/>
        </w:rPr>
        <w:t>arasında</w:t>
      </w:r>
      <w:r w:rsidR="00304EB0" w:rsidRPr="006F3086">
        <w:rPr>
          <w:rFonts w:ascii="Times New Roman" w:hAnsi="Times New Roman"/>
          <w:sz w:val="28"/>
        </w:rPr>
        <w:t xml:space="preserve">, </w:t>
      </w:r>
      <w:r w:rsidRPr="006F3086">
        <w:rPr>
          <w:rFonts w:ascii="Times New Roman" w:hAnsi="Times New Roman"/>
          <w:sz w:val="28"/>
        </w:rPr>
        <w:t>maddi</w:t>
      </w:r>
      <w:r w:rsidR="00304EB0" w:rsidRPr="006F3086">
        <w:rPr>
          <w:rFonts w:ascii="Times New Roman" w:hAnsi="Times New Roman"/>
          <w:sz w:val="28"/>
        </w:rPr>
        <w:t xml:space="preserve"> </w:t>
      </w:r>
      <w:r w:rsidRPr="006F3086">
        <w:rPr>
          <w:rFonts w:ascii="Times New Roman" w:hAnsi="Times New Roman"/>
          <w:sz w:val="28"/>
        </w:rPr>
        <w:t>istehsal</w:t>
      </w:r>
      <w:r w:rsidR="00304EB0" w:rsidRPr="006F3086">
        <w:rPr>
          <w:rFonts w:ascii="Times New Roman" w:hAnsi="Times New Roman"/>
          <w:sz w:val="28"/>
        </w:rPr>
        <w:t xml:space="preserve">, </w:t>
      </w:r>
      <w:r w:rsidRPr="006F3086">
        <w:rPr>
          <w:rFonts w:ascii="Times New Roman" w:hAnsi="Times New Roman"/>
          <w:sz w:val="28"/>
        </w:rPr>
        <w:t>xidmət</w:t>
      </w:r>
      <w:r w:rsidR="00304EB0" w:rsidRPr="006F3086">
        <w:rPr>
          <w:rFonts w:ascii="Times New Roman" w:hAnsi="Times New Roman"/>
          <w:sz w:val="28"/>
        </w:rPr>
        <w:t xml:space="preserve"> </w:t>
      </w:r>
      <w:r w:rsidRPr="006F3086">
        <w:rPr>
          <w:rFonts w:ascii="Times New Roman" w:hAnsi="Times New Roman"/>
          <w:sz w:val="28"/>
        </w:rPr>
        <w:t>sahələri</w:t>
      </w:r>
      <w:r w:rsidR="00304EB0" w:rsidRPr="006F3086">
        <w:rPr>
          <w:rFonts w:ascii="Times New Roman" w:hAnsi="Times New Roman"/>
          <w:sz w:val="28"/>
        </w:rPr>
        <w:t xml:space="preserve"> və </w:t>
      </w:r>
      <w:r w:rsidRPr="006F3086">
        <w:rPr>
          <w:rFonts w:ascii="Times New Roman" w:hAnsi="Times New Roman"/>
          <w:sz w:val="28"/>
        </w:rPr>
        <w:t>kənd</w:t>
      </w:r>
      <w:r w:rsidR="00304EB0" w:rsidRPr="006F3086">
        <w:rPr>
          <w:rFonts w:ascii="Times New Roman" w:hAnsi="Times New Roman"/>
          <w:sz w:val="28"/>
        </w:rPr>
        <w:t xml:space="preserve"> </w:t>
      </w:r>
      <w:r w:rsidRPr="006F3086">
        <w:rPr>
          <w:rFonts w:ascii="Times New Roman" w:hAnsi="Times New Roman"/>
          <w:sz w:val="28"/>
        </w:rPr>
        <w:t>təsərrüfatı</w:t>
      </w:r>
      <w:r w:rsidR="00304EB0" w:rsidRPr="006F3086">
        <w:rPr>
          <w:rFonts w:ascii="Times New Roman" w:hAnsi="Times New Roman"/>
          <w:sz w:val="28"/>
        </w:rPr>
        <w:t xml:space="preserve"> </w:t>
      </w:r>
      <w:r w:rsidRPr="006F3086">
        <w:rPr>
          <w:rFonts w:ascii="Times New Roman" w:hAnsi="Times New Roman"/>
          <w:sz w:val="28"/>
        </w:rPr>
        <w:t>arasında</w:t>
      </w:r>
      <w:r w:rsidR="00304EB0" w:rsidRPr="006F3086">
        <w:rPr>
          <w:rFonts w:ascii="Times New Roman" w:hAnsi="Times New Roman"/>
          <w:sz w:val="28"/>
        </w:rPr>
        <w:t xml:space="preserve"> </w:t>
      </w:r>
      <w:r w:rsidRPr="006F3086">
        <w:rPr>
          <w:rFonts w:ascii="Times New Roman" w:hAnsi="Times New Roman"/>
          <w:sz w:val="28"/>
        </w:rPr>
        <w:t>və</w:t>
      </w:r>
      <w:r w:rsidR="00304EB0" w:rsidRPr="006F3086">
        <w:rPr>
          <w:rFonts w:ascii="Times New Roman" w:hAnsi="Times New Roman"/>
          <w:sz w:val="28"/>
        </w:rPr>
        <w:t xml:space="preserve"> </w:t>
      </w:r>
      <w:r w:rsidRPr="006F3086">
        <w:rPr>
          <w:rFonts w:ascii="Times New Roman" w:hAnsi="Times New Roman"/>
          <w:sz w:val="28"/>
        </w:rPr>
        <w:t>s</w:t>
      </w:r>
      <w:r w:rsidR="00304EB0" w:rsidRPr="006F3086">
        <w:rPr>
          <w:rFonts w:ascii="Times New Roman" w:hAnsi="Times New Roman"/>
          <w:sz w:val="28"/>
        </w:rPr>
        <w:t xml:space="preserve">. </w:t>
      </w:r>
      <w:r w:rsidRPr="006F3086">
        <w:rPr>
          <w:rFonts w:ascii="Times New Roman" w:hAnsi="Times New Roman"/>
          <w:sz w:val="28"/>
        </w:rPr>
        <w:t>mütənasibliklər</w:t>
      </w:r>
      <w:r w:rsidR="00304EB0" w:rsidRPr="006F3086">
        <w:rPr>
          <w:rFonts w:ascii="Times New Roman" w:hAnsi="Times New Roman"/>
          <w:sz w:val="28"/>
        </w:rPr>
        <w:t xml:space="preserve"> </w:t>
      </w:r>
      <w:r w:rsidRPr="006F3086">
        <w:rPr>
          <w:rFonts w:ascii="Times New Roman" w:hAnsi="Times New Roman"/>
          <w:sz w:val="28"/>
        </w:rPr>
        <w:t>gözlənilməlidir</w:t>
      </w:r>
      <w:r w:rsidR="00304EB0" w:rsidRPr="006F3086">
        <w:rPr>
          <w:rFonts w:ascii="Times New Roman" w:hAnsi="Times New Roman"/>
          <w:sz w:val="28"/>
        </w:rPr>
        <w:t>.</w:t>
      </w:r>
    </w:p>
    <w:p w:rsidR="00304EB0"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Bazar</w:t>
      </w:r>
      <w:r w:rsidR="00304EB0" w:rsidRPr="006F3086">
        <w:rPr>
          <w:rFonts w:ascii="Times New Roman" w:hAnsi="Times New Roman"/>
          <w:sz w:val="28"/>
        </w:rPr>
        <w:t xml:space="preserve"> </w:t>
      </w:r>
      <w:r w:rsidRPr="006F3086">
        <w:rPr>
          <w:rFonts w:ascii="Times New Roman" w:hAnsi="Times New Roman"/>
          <w:sz w:val="28"/>
        </w:rPr>
        <w:t>münasibətləri</w:t>
      </w:r>
      <w:r w:rsidR="00304EB0" w:rsidRPr="006F3086">
        <w:rPr>
          <w:rFonts w:ascii="Times New Roman" w:hAnsi="Times New Roman"/>
          <w:sz w:val="28"/>
        </w:rPr>
        <w:t xml:space="preserve"> </w:t>
      </w:r>
      <w:r w:rsidRPr="006F3086">
        <w:rPr>
          <w:rFonts w:ascii="Times New Roman" w:hAnsi="Times New Roman"/>
          <w:sz w:val="28"/>
        </w:rPr>
        <w:t>şəraitində</w:t>
      </w:r>
      <w:r w:rsidR="00304EB0" w:rsidRPr="006F3086">
        <w:rPr>
          <w:rFonts w:ascii="Times New Roman" w:hAnsi="Times New Roman"/>
          <w:sz w:val="28"/>
        </w:rPr>
        <w:t xml:space="preserve"> </w:t>
      </w:r>
      <w:r w:rsidRPr="006F3086">
        <w:rPr>
          <w:rFonts w:ascii="Times New Roman" w:hAnsi="Times New Roman"/>
          <w:sz w:val="28"/>
        </w:rPr>
        <w:t>müəssisə</w:t>
      </w:r>
      <w:r w:rsidR="00591C8D" w:rsidRPr="006F3086">
        <w:rPr>
          <w:rFonts w:ascii="Times New Roman" w:hAnsi="Times New Roman"/>
          <w:sz w:val="28"/>
        </w:rPr>
        <w:t xml:space="preserve">, </w:t>
      </w:r>
      <w:r w:rsidRPr="006F3086">
        <w:rPr>
          <w:rFonts w:ascii="Times New Roman" w:hAnsi="Times New Roman"/>
          <w:sz w:val="28"/>
        </w:rPr>
        <w:t>idarə</w:t>
      </w:r>
      <w:r w:rsidR="00591C8D" w:rsidRPr="006F3086">
        <w:rPr>
          <w:rFonts w:ascii="Times New Roman" w:hAnsi="Times New Roman"/>
          <w:sz w:val="28"/>
        </w:rPr>
        <w:t xml:space="preserve"> </w:t>
      </w:r>
      <w:r w:rsidRPr="006F3086">
        <w:rPr>
          <w:rFonts w:ascii="Times New Roman" w:hAnsi="Times New Roman"/>
          <w:sz w:val="28"/>
        </w:rPr>
        <w:t>və</w:t>
      </w:r>
      <w:r w:rsidR="00591C8D" w:rsidRPr="006F3086">
        <w:rPr>
          <w:rFonts w:ascii="Times New Roman" w:hAnsi="Times New Roman"/>
          <w:sz w:val="28"/>
        </w:rPr>
        <w:t xml:space="preserve"> </w:t>
      </w:r>
      <w:r w:rsidRPr="006F3086">
        <w:rPr>
          <w:rFonts w:ascii="Times New Roman" w:hAnsi="Times New Roman"/>
          <w:sz w:val="28"/>
        </w:rPr>
        <w:t>təşkialtlar</w:t>
      </w:r>
      <w:r w:rsidR="00591C8D" w:rsidRPr="006F3086">
        <w:rPr>
          <w:rFonts w:ascii="Times New Roman" w:hAnsi="Times New Roman"/>
          <w:sz w:val="28"/>
        </w:rPr>
        <w:t xml:space="preserve"> </w:t>
      </w:r>
      <w:r w:rsidRPr="006F3086">
        <w:rPr>
          <w:rFonts w:ascii="Times New Roman" w:hAnsi="Times New Roman"/>
          <w:sz w:val="28"/>
        </w:rPr>
        <w:t>tək</w:t>
      </w:r>
      <w:r w:rsidR="00591C8D" w:rsidRPr="006F3086">
        <w:rPr>
          <w:rFonts w:ascii="Times New Roman" w:hAnsi="Times New Roman"/>
          <w:sz w:val="28"/>
        </w:rPr>
        <w:t>c</w:t>
      </w:r>
      <w:r w:rsidRPr="006F3086">
        <w:rPr>
          <w:rFonts w:ascii="Times New Roman" w:hAnsi="Times New Roman"/>
          <w:sz w:val="28"/>
        </w:rPr>
        <w:t>ə</w:t>
      </w:r>
      <w:r w:rsidR="00304EB0" w:rsidRPr="006F3086">
        <w:rPr>
          <w:rFonts w:ascii="Times New Roman" w:hAnsi="Times New Roman"/>
          <w:sz w:val="28"/>
        </w:rPr>
        <w:t xml:space="preserve"> </w:t>
      </w:r>
      <w:r w:rsidRPr="006F3086">
        <w:rPr>
          <w:rFonts w:ascii="Times New Roman" w:hAnsi="Times New Roman"/>
          <w:sz w:val="28"/>
        </w:rPr>
        <w:t>isteh</w:t>
      </w:r>
      <w:r w:rsidR="00304EB0" w:rsidRPr="006F3086">
        <w:rPr>
          <w:rFonts w:ascii="Times New Roman" w:hAnsi="Times New Roman"/>
          <w:sz w:val="28"/>
        </w:rPr>
        <w:softHyphen/>
      </w:r>
      <w:r w:rsidRPr="006F3086">
        <w:rPr>
          <w:rFonts w:ascii="Times New Roman" w:hAnsi="Times New Roman"/>
          <w:sz w:val="28"/>
        </w:rPr>
        <w:t>sal</w:t>
      </w:r>
      <w:r w:rsidR="00304EB0" w:rsidRPr="006F3086">
        <w:rPr>
          <w:rFonts w:ascii="Times New Roman" w:hAnsi="Times New Roman"/>
          <w:sz w:val="28"/>
        </w:rPr>
        <w:softHyphen/>
      </w:r>
      <w:r w:rsidRPr="006F3086">
        <w:rPr>
          <w:rFonts w:ascii="Times New Roman" w:hAnsi="Times New Roman"/>
          <w:sz w:val="28"/>
        </w:rPr>
        <w:t>da</w:t>
      </w:r>
      <w:r w:rsidR="00304EB0" w:rsidRPr="006F3086">
        <w:rPr>
          <w:rFonts w:ascii="Times New Roman" w:hAnsi="Times New Roman"/>
          <w:sz w:val="28"/>
        </w:rPr>
        <w:t xml:space="preserve"> </w:t>
      </w:r>
      <w:r w:rsidRPr="006F3086">
        <w:rPr>
          <w:rFonts w:ascii="Times New Roman" w:hAnsi="Times New Roman"/>
          <w:sz w:val="28"/>
        </w:rPr>
        <w:t>deyil</w:t>
      </w:r>
      <w:r w:rsidR="00304EB0" w:rsidRPr="006F3086">
        <w:rPr>
          <w:rFonts w:ascii="Times New Roman" w:hAnsi="Times New Roman"/>
          <w:sz w:val="28"/>
        </w:rPr>
        <w:t xml:space="preserve">, </w:t>
      </w:r>
      <w:r w:rsidRPr="006F3086">
        <w:rPr>
          <w:rFonts w:ascii="Times New Roman" w:hAnsi="Times New Roman"/>
          <w:sz w:val="28"/>
        </w:rPr>
        <w:t>həm</w:t>
      </w:r>
      <w:r w:rsidR="00304EB0" w:rsidRPr="006F3086">
        <w:rPr>
          <w:rFonts w:ascii="Times New Roman" w:hAnsi="Times New Roman"/>
          <w:sz w:val="28"/>
        </w:rPr>
        <w:t xml:space="preserve"> </w:t>
      </w:r>
      <w:r w:rsidRPr="006F3086">
        <w:rPr>
          <w:rFonts w:ascii="Times New Roman" w:hAnsi="Times New Roman"/>
          <w:sz w:val="28"/>
        </w:rPr>
        <w:t>də</w:t>
      </w:r>
      <w:r w:rsidR="00304EB0" w:rsidRPr="006F3086">
        <w:rPr>
          <w:rFonts w:ascii="Times New Roman" w:hAnsi="Times New Roman"/>
          <w:sz w:val="28"/>
        </w:rPr>
        <w:t xml:space="preserve"> </w:t>
      </w:r>
      <w:r w:rsidRPr="006F3086">
        <w:rPr>
          <w:rFonts w:ascii="Times New Roman" w:hAnsi="Times New Roman"/>
          <w:sz w:val="28"/>
        </w:rPr>
        <w:t>bu</w:t>
      </w:r>
      <w:r w:rsidR="00304EB0" w:rsidRPr="006F3086">
        <w:rPr>
          <w:rFonts w:ascii="Times New Roman" w:hAnsi="Times New Roman"/>
          <w:sz w:val="28"/>
        </w:rPr>
        <w:t xml:space="preserve"> </w:t>
      </w:r>
      <w:r w:rsidRPr="006F3086">
        <w:rPr>
          <w:rFonts w:ascii="Times New Roman" w:hAnsi="Times New Roman"/>
          <w:sz w:val="28"/>
        </w:rPr>
        <w:t>və</w:t>
      </w:r>
      <w:r w:rsidR="00304EB0" w:rsidRPr="006F3086">
        <w:rPr>
          <w:rFonts w:ascii="Times New Roman" w:hAnsi="Times New Roman"/>
          <w:sz w:val="28"/>
        </w:rPr>
        <w:t xml:space="preserve"> </w:t>
      </w:r>
      <w:r w:rsidRPr="006F3086">
        <w:rPr>
          <w:rFonts w:ascii="Times New Roman" w:hAnsi="Times New Roman"/>
          <w:sz w:val="28"/>
        </w:rPr>
        <w:t>ya</w:t>
      </w:r>
      <w:r w:rsidR="00304EB0" w:rsidRPr="006F3086">
        <w:rPr>
          <w:rFonts w:ascii="Times New Roman" w:hAnsi="Times New Roman"/>
          <w:sz w:val="28"/>
        </w:rPr>
        <w:t xml:space="preserve"> </w:t>
      </w:r>
      <w:r w:rsidRPr="006F3086">
        <w:rPr>
          <w:rFonts w:ascii="Times New Roman" w:hAnsi="Times New Roman"/>
          <w:sz w:val="28"/>
        </w:rPr>
        <w:t>digər</w:t>
      </w:r>
      <w:r w:rsidR="00304EB0" w:rsidRPr="006F3086">
        <w:rPr>
          <w:rFonts w:ascii="Times New Roman" w:hAnsi="Times New Roman"/>
          <w:sz w:val="28"/>
        </w:rPr>
        <w:t xml:space="preserve"> </w:t>
      </w:r>
      <w:r w:rsidRPr="006F3086">
        <w:rPr>
          <w:rFonts w:ascii="Times New Roman" w:hAnsi="Times New Roman"/>
          <w:sz w:val="28"/>
        </w:rPr>
        <w:t>əmək</w:t>
      </w:r>
      <w:r w:rsidR="00304EB0" w:rsidRPr="006F3086">
        <w:rPr>
          <w:rFonts w:ascii="Times New Roman" w:hAnsi="Times New Roman"/>
          <w:sz w:val="28"/>
        </w:rPr>
        <w:t xml:space="preserve"> </w:t>
      </w:r>
      <w:r w:rsidRPr="006F3086">
        <w:rPr>
          <w:rFonts w:ascii="Times New Roman" w:hAnsi="Times New Roman"/>
          <w:sz w:val="28"/>
        </w:rPr>
        <w:t>funksiyasını</w:t>
      </w:r>
      <w:r w:rsidR="00304EB0" w:rsidRPr="006F3086">
        <w:rPr>
          <w:rFonts w:ascii="Times New Roman" w:hAnsi="Times New Roman"/>
          <w:sz w:val="28"/>
        </w:rPr>
        <w:t xml:space="preserve"> </w:t>
      </w:r>
      <w:r w:rsidRPr="006F3086">
        <w:rPr>
          <w:rFonts w:ascii="Times New Roman" w:hAnsi="Times New Roman"/>
          <w:sz w:val="28"/>
        </w:rPr>
        <w:t>həyata</w:t>
      </w:r>
      <w:r w:rsidR="00304EB0" w:rsidRPr="006F3086">
        <w:rPr>
          <w:rFonts w:ascii="Times New Roman" w:hAnsi="Times New Roman"/>
          <w:sz w:val="28"/>
        </w:rPr>
        <w:t xml:space="preserve"> </w:t>
      </w:r>
      <w:r w:rsidRPr="006F3086">
        <w:rPr>
          <w:rFonts w:ascii="Times New Roman" w:hAnsi="Times New Roman"/>
          <w:sz w:val="28"/>
        </w:rPr>
        <w:t>keçirən</w:t>
      </w:r>
      <w:r w:rsidR="00304EB0" w:rsidRPr="006F3086">
        <w:rPr>
          <w:rFonts w:ascii="Times New Roman" w:hAnsi="Times New Roman"/>
          <w:sz w:val="28"/>
        </w:rPr>
        <w:t xml:space="preserve"> </w:t>
      </w:r>
      <w:r w:rsidRPr="006F3086">
        <w:rPr>
          <w:rFonts w:ascii="Times New Roman" w:hAnsi="Times New Roman"/>
          <w:sz w:val="28"/>
        </w:rPr>
        <w:t>işçilərə</w:t>
      </w:r>
      <w:r w:rsidR="00304EB0" w:rsidRPr="006F3086">
        <w:rPr>
          <w:rFonts w:ascii="Times New Roman" w:hAnsi="Times New Roman"/>
          <w:sz w:val="28"/>
        </w:rPr>
        <w:t xml:space="preserve">, </w:t>
      </w:r>
      <w:r w:rsidRPr="006F3086">
        <w:rPr>
          <w:rFonts w:ascii="Times New Roman" w:hAnsi="Times New Roman"/>
          <w:sz w:val="28"/>
        </w:rPr>
        <w:t>ha</w:t>
      </w:r>
      <w:r w:rsidR="00304EB0" w:rsidRPr="006F3086">
        <w:rPr>
          <w:rFonts w:ascii="Times New Roman" w:hAnsi="Times New Roman"/>
          <w:sz w:val="28"/>
        </w:rPr>
        <w:softHyphen/>
      </w:r>
      <w:r w:rsidRPr="006F3086">
        <w:rPr>
          <w:rFonts w:ascii="Times New Roman" w:hAnsi="Times New Roman"/>
          <w:sz w:val="28"/>
        </w:rPr>
        <w:t>be</w:t>
      </w:r>
      <w:r w:rsidR="00304EB0" w:rsidRPr="006F3086">
        <w:rPr>
          <w:rFonts w:ascii="Times New Roman" w:hAnsi="Times New Roman"/>
          <w:sz w:val="28"/>
        </w:rPr>
        <w:softHyphen/>
      </w:r>
      <w:r w:rsidRPr="006F3086">
        <w:rPr>
          <w:rFonts w:ascii="Times New Roman" w:hAnsi="Times New Roman"/>
          <w:sz w:val="28"/>
        </w:rPr>
        <w:t>lə</w:t>
      </w:r>
      <w:r w:rsidR="00304EB0" w:rsidRPr="006F3086">
        <w:rPr>
          <w:rFonts w:ascii="Times New Roman" w:hAnsi="Times New Roman"/>
          <w:sz w:val="28"/>
        </w:rPr>
        <w:t xml:space="preserve"> </w:t>
      </w:r>
      <w:r w:rsidRPr="006F3086">
        <w:rPr>
          <w:rFonts w:ascii="Times New Roman" w:hAnsi="Times New Roman"/>
          <w:sz w:val="28"/>
        </w:rPr>
        <w:t>digər</w:t>
      </w:r>
      <w:r w:rsidR="00304EB0" w:rsidRPr="006F3086">
        <w:rPr>
          <w:rFonts w:ascii="Times New Roman" w:hAnsi="Times New Roman"/>
          <w:sz w:val="28"/>
        </w:rPr>
        <w:t xml:space="preserve"> </w:t>
      </w:r>
      <w:r w:rsidRPr="006F3086">
        <w:rPr>
          <w:rFonts w:ascii="Times New Roman" w:hAnsi="Times New Roman"/>
          <w:sz w:val="28"/>
        </w:rPr>
        <w:t>müəssisələrlə</w:t>
      </w:r>
      <w:r w:rsidR="00304EB0" w:rsidRPr="006F3086">
        <w:rPr>
          <w:rFonts w:ascii="Times New Roman" w:hAnsi="Times New Roman"/>
          <w:sz w:val="28"/>
        </w:rPr>
        <w:t xml:space="preserve"> </w:t>
      </w:r>
      <w:r w:rsidRPr="006F3086">
        <w:rPr>
          <w:rFonts w:ascii="Times New Roman" w:hAnsi="Times New Roman"/>
          <w:sz w:val="28"/>
        </w:rPr>
        <w:t>münasibətdə</w:t>
      </w:r>
      <w:r w:rsidR="00304EB0" w:rsidRPr="006F3086">
        <w:rPr>
          <w:rFonts w:ascii="Times New Roman" w:hAnsi="Times New Roman"/>
          <w:sz w:val="28"/>
        </w:rPr>
        <w:t xml:space="preserve"> </w:t>
      </w:r>
      <w:r w:rsidRPr="006F3086">
        <w:rPr>
          <w:rFonts w:ascii="Times New Roman" w:hAnsi="Times New Roman"/>
          <w:sz w:val="28"/>
        </w:rPr>
        <w:t>tam</w:t>
      </w:r>
      <w:r w:rsidR="00304EB0" w:rsidRPr="006F3086">
        <w:rPr>
          <w:rFonts w:ascii="Times New Roman" w:hAnsi="Times New Roman"/>
          <w:sz w:val="28"/>
        </w:rPr>
        <w:t xml:space="preserve"> </w:t>
      </w:r>
      <w:r w:rsidRPr="006F3086">
        <w:rPr>
          <w:rFonts w:ascii="Times New Roman" w:hAnsi="Times New Roman"/>
          <w:sz w:val="28"/>
        </w:rPr>
        <w:t>sərbəstliyə</w:t>
      </w:r>
      <w:r w:rsidR="00304EB0" w:rsidRPr="006F3086">
        <w:rPr>
          <w:rFonts w:ascii="Times New Roman" w:hAnsi="Times New Roman"/>
          <w:sz w:val="28"/>
        </w:rPr>
        <w:t xml:space="preserve"> </w:t>
      </w:r>
      <w:r w:rsidRPr="006F3086">
        <w:rPr>
          <w:rFonts w:ascii="Times New Roman" w:hAnsi="Times New Roman"/>
          <w:sz w:val="28"/>
        </w:rPr>
        <w:t>maliklir</w:t>
      </w:r>
      <w:r w:rsidR="00304EB0" w:rsidRPr="006F3086">
        <w:rPr>
          <w:rFonts w:ascii="Times New Roman" w:hAnsi="Times New Roman"/>
          <w:sz w:val="28"/>
        </w:rPr>
        <w:t xml:space="preserve">. </w:t>
      </w:r>
      <w:r w:rsidRPr="006F3086">
        <w:rPr>
          <w:rFonts w:ascii="Times New Roman" w:hAnsi="Times New Roman"/>
          <w:sz w:val="28"/>
        </w:rPr>
        <w:t>Müəssisə</w:t>
      </w:r>
      <w:r w:rsidR="00304EB0" w:rsidRPr="006F3086">
        <w:rPr>
          <w:rFonts w:ascii="Times New Roman" w:hAnsi="Times New Roman"/>
          <w:sz w:val="28"/>
        </w:rPr>
        <w:t xml:space="preserve"> </w:t>
      </w:r>
      <w:r w:rsidRPr="006F3086">
        <w:rPr>
          <w:rFonts w:ascii="Times New Roman" w:hAnsi="Times New Roman"/>
          <w:sz w:val="28"/>
        </w:rPr>
        <w:t>və</w:t>
      </w:r>
      <w:r w:rsidR="00304EB0" w:rsidRPr="006F3086">
        <w:rPr>
          <w:rFonts w:ascii="Times New Roman" w:hAnsi="Times New Roman"/>
          <w:sz w:val="28"/>
        </w:rPr>
        <w:t xml:space="preserve"> </w:t>
      </w:r>
      <w:r w:rsidRPr="006F3086">
        <w:rPr>
          <w:rFonts w:ascii="Times New Roman" w:hAnsi="Times New Roman"/>
          <w:sz w:val="28"/>
        </w:rPr>
        <w:t>təş</w:t>
      </w:r>
      <w:r w:rsidR="00304EB0" w:rsidRPr="006F3086">
        <w:rPr>
          <w:rFonts w:ascii="Times New Roman" w:hAnsi="Times New Roman"/>
          <w:sz w:val="28"/>
        </w:rPr>
        <w:softHyphen/>
      </w:r>
      <w:r w:rsidRPr="006F3086">
        <w:rPr>
          <w:rFonts w:ascii="Times New Roman" w:hAnsi="Times New Roman"/>
          <w:sz w:val="28"/>
        </w:rPr>
        <w:t>ki</w:t>
      </w:r>
      <w:r w:rsidR="00304EB0" w:rsidRPr="006F3086">
        <w:rPr>
          <w:rFonts w:ascii="Times New Roman" w:hAnsi="Times New Roman"/>
          <w:sz w:val="28"/>
        </w:rPr>
        <w:softHyphen/>
        <w:t>l</w:t>
      </w:r>
      <w:r w:rsidRPr="006F3086">
        <w:rPr>
          <w:rFonts w:ascii="Times New Roman" w:hAnsi="Times New Roman"/>
          <w:sz w:val="28"/>
        </w:rPr>
        <w:t>at</w:t>
      </w:r>
      <w:r w:rsidR="00304EB0" w:rsidRPr="006F3086">
        <w:rPr>
          <w:rFonts w:ascii="Times New Roman" w:hAnsi="Times New Roman"/>
          <w:sz w:val="28"/>
        </w:rPr>
        <w:t>l</w:t>
      </w:r>
      <w:r w:rsidRPr="006F3086">
        <w:rPr>
          <w:rFonts w:ascii="Times New Roman" w:hAnsi="Times New Roman"/>
          <w:sz w:val="28"/>
        </w:rPr>
        <w:t>ar</w:t>
      </w:r>
      <w:r w:rsidR="00304EB0" w:rsidRPr="006F3086">
        <w:rPr>
          <w:rFonts w:ascii="Times New Roman" w:hAnsi="Times New Roman"/>
          <w:sz w:val="28"/>
        </w:rPr>
        <w:t xml:space="preserve">da </w:t>
      </w:r>
      <w:r w:rsidR="001F1343" w:rsidRPr="006F3086">
        <w:rPr>
          <w:rFonts w:ascii="Times New Roman" w:hAnsi="Times New Roman"/>
          <w:sz w:val="28"/>
        </w:rPr>
        <w:t>fəhlə</w:t>
      </w:r>
      <w:r w:rsidR="00304EB0" w:rsidRPr="006F3086">
        <w:rPr>
          <w:rFonts w:ascii="Times New Roman" w:hAnsi="Times New Roman"/>
          <w:sz w:val="28"/>
        </w:rPr>
        <w:t xml:space="preserve"> v</w:t>
      </w:r>
      <w:r w:rsidR="001F1343" w:rsidRPr="006F3086">
        <w:rPr>
          <w:rFonts w:ascii="Times New Roman" w:hAnsi="Times New Roman"/>
          <w:sz w:val="28"/>
        </w:rPr>
        <w:t>ə</w:t>
      </w:r>
      <w:r w:rsidR="00304EB0" w:rsidRPr="006F3086">
        <w:rPr>
          <w:rFonts w:ascii="Times New Roman" w:hAnsi="Times New Roman"/>
          <w:sz w:val="28"/>
        </w:rPr>
        <w:t xml:space="preserve"> qulluqcularla hesabla</w:t>
      </w:r>
      <w:r w:rsidR="001F1343" w:rsidRPr="006F3086">
        <w:rPr>
          <w:rFonts w:ascii="Times New Roman" w:hAnsi="Times New Roman"/>
          <w:sz w:val="28"/>
        </w:rPr>
        <w:t>ş</w:t>
      </w:r>
      <w:r w:rsidR="00304EB0" w:rsidRPr="006F3086">
        <w:rPr>
          <w:rFonts w:ascii="Times New Roman" w:hAnsi="Times New Roman"/>
          <w:sz w:val="28"/>
        </w:rPr>
        <w:t xml:space="preserve">malar </w:t>
      </w:r>
      <w:r w:rsidRPr="006F3086">
        <w:rPr>
          <w:rFonts w:ascii="Times New Roman" w:hAnsi="Times New Roman"/>
          <w:sz w:val="28"/>
        </w:rPr>
        <w:t>bü</w:t>
      </w:r>
      <w:r w:rsidR="00304EB0" w:rsidRPr="006F3086">
        <w:rPr>
          <w:rFonts w:ascii="Times New Roman" w:hAnsi="Times New Roman"/>
          <w:sz w:val="28"/>
        </w:rPr>
        <w:t xml:space="preserve"> </w:t>
      </w:r>
      <w:r w:rsidRPr="006F3086">
        <w:rPr>
          <w:rFonts w:ascii="Times New Roman" w:hAnsi="Times New Roman"/>
          <w:sz w:val="28"/>
        </w:rPr>
        <w:t>münasibətlərin</w:t>
      </w:r>
      <w:r w:rsidR="00304EB0" w:rsidRPr="006F3086">
        <w:rPr>
          <w:rFonts w:ascii="Times New Roman" w:hAnsi="Times New Roman"/>
          <w:sz w:val="28"/>
        </w:rPr>
        <w:t xml:space="preserve"> </w:t>
      </w:r>
      <w:r w:rsidRPr="006F3086">
        <w:rPr>
          <w:rFonts w:ascii="Times New Roman" w:hAnsi="Times New Roman"/>
          <w:sz w:val="28"/>
        </w:rPr>
        <w:t>əsasını</w:t>
      </w:r>
      <w:r w:rsidR="00304EB0" w:rsidRPr="006F3086">
        <w:rPr>
          <w:rFonts w:ascii="Times New Roman" w:hAnsi="Times New Roman"/>
          <w:sz w:val="28"/>
        </w:rPr>
        <w:t xml:space="preserve"> </w:t>
      </w:r>
      <w:r w:rsidRPr="006F3086">
        <w:rPr>
          <w:rFonts w:ascii="Times New Roman" w:hAnsi="Times New Roman"/>
          <w:sz w:val="28"/>
        </w:rPr>
        <w:t>təşkil</w:t>
      </w:r>
      <w:r w:rsidR="00304EB0" w:rsidRPr="006F3086">
        <w:rPr>
          <w:rFonts w:ascii="Times New Roman" w:hAnsi="Times New Roman"/>
          <w:sz w:val="28"/>
        </w:rPr>
        <w:t xml:space="preserve"> </w:t>
      </w:r>
      <w:r w:rsidRPr="006F3086">
        <w:rPr>
          <w:rFonts w:ascii="Times New Roman" w:hAnsi="Times New Roman"/>
          <w:sz w:val="28"/>
        </w:rPr>
        <w:t>edir</w:t>
      </w:r>
      <w:r w:rsidR="00304EB0" w:rsidRPr="006F3086">
        <w:rPr>
          <w:rFonts w:ascii="Times New Roman" w:hAnsi="Times New Roman"/>
          <w:sz w:val="28"/>
        </w:rPr>
        <w:t xml:space="preserve">. </w:t>
      </w:r>
      <w:r w:rsidRPr="006F3086">
        <w:rPr>
          <w:rFonts w:ascii="Times New Roman" w:hAnsi="Times New Roman"/>
          <w:sz w:val="28"/>
        </w:rPr>
        <w:t>Bu</w:t>
      </w:r>
      <w:r w:rsidR="00304EB0" w:rsidRPr="006F3086">
        <w:rPr>
          <w:rFonts w:ascii="Times New Roman" w:hAnsi="Times New Roman"/>
          <w:sz w:val="28"/>
        </w:rPr>
        <w:t xml:space="preserve"> </w:t>
      </w:r>
      <w:r w:rsidRPr="006F3086">
        <w:rPr>
          <w:rFonts w:ascii="Times New Roman" w:hAnsi="Times New Roman"/>
          <w:sz w:val="28"/>
        </w:rPr>
        <w:t>hesablaşmaların</w:t>
      </w:r>
      <w:r w:rsidR="00304EB0" w:rsidRPr="006F3086">
        <w:rPr>
          <w:rFonts w:ascii="Times New Roman" w:hAnsi="Times New Roman"/>
          <w:sz w:val="28"/>
        </w:rPr>
        <w:t xml:space="preserve"> </w:t>
      </w:r>
      <w:r w:rsidRPr="006F3086">
        <w:rPr>
          <w:rFonts w:ascii="Times New Roman" w:hAnsi="Times New Roman"/>
          <w:sz w:val="28"/>
        </w:rPr>
        <w:t>əsas</w:t>
      </w:r>
      <w:r w:rsidR="00304EB0" w:rsidRPr="006F3086">
        <w:rPr>
          <w:rFonts w:ascii="Times New Roman" w:hAnsi="Times New Roman"/>
          <w:sz w:val="28"/>
        </w:rPr>
        <w:t xml:space="preserve"> </w:t>
      </w:r>
      <w:r w:rsidRPr="006F3086">
        <w:rPr>
          <w:rFonts w:ascii="Times New Roman" w:hAnsi="Times New Roman"/>
          <w:sz w:val="28"/>
        </w:rPr>
        <w:t>hissəsini</w:t>
      </w:r>
      <w:r w:rsidR="00304EB0" w:rsidRPr="006F3086">
        <w:rPr>
          <w:rFonts w:ascii="Times New Roman" w:hAnsi="Times New Roman"/>
          <w:sz w:val="28"/>
        </w:rPr>
        <w:t xml:space="preserve"> </w:t>
      </w:r>
      <w:r w:rsidRPr="006F3086">
        <w:rPr>
          <w:rFonts w:ascii="Times New Roman" w:hAnsi="Times New Roman"/>
          <w:sz w:val="28"/>
        </w:rPr>
        <w:t>əmək</w:t>
      </w:r>
      <w:r w:rsidR="00304EB0" w:rsidRPr="006F3086">
        <w:rPr>
          <w:rFonts w:ascii="Times New Roman" w:hAnsi="Times New Roman"/>
          <w:sz w:val="28"/>
        </w:rPr>
        <w:t xml:space="preserve"> </w:t>
      </w:r>
      <w:r w:rsidRPr="006F3086">
        <w:rPr>
          <w:rFonts w:ascii="Times New Roman" w:hAnsi="Times New Roman"/>
          <w:sz w:val="28"/>
        </w:rPr>
        <w:t>haqqı</w:t>
      </w:r>
      <w:r w:rsidR="00304EB0" w:rsidRPr="006F3086">
        <w:rPr>
          <w:rFonts w:ascii="Times New Roman" w:hAnsi="Times New Roman"/>
          <w:sz w:val="28"/>
        </w:rPr>
        <w:t xml:space="preserve"> </w:t>
      </w:r>
      <w:r w:rsidRPr="006F3086">
        <w:rPr>
          <w:rFonts w:ascii="Times New Roman" w:hAnsi="Times New Roman"/>
          <w:sz w:val="28"/>
        </w:rPr>
        <w:t>ilə</w:t>
      </w:r>
      <w:r w:rsidR="00304EB0" w:rsidRPr="006F3086">
        <w:rPr>
          <w:rFonts w:ascii="Times New Roman" w:hAnsi="Times New Roman"/>
          <w:sz w:val="28"/>
        </w:rPr>
        <w:t xml:space="preserve"> </w:t>
      </w:r>
      <w:r w:rsidRPr="006F3086">
        <w:rPr>
          <w:rFonts w:ascii="Times New Roman" w:hAnsi="Times New Roman"/>
          <w:sz w:val="28"/>
        </w:rPr>
        <w:t>əlaqədar</w:t>
      </w:r>
      <w:r w:rsidR="00304EB0" w:rsidRPr="006F3086">
        <w:rPr>
          <w:rFonts w:ascii="Times New Roman" w:hAnsi="Times New Roman"/>
          <w:sz w:val="28"/>
        </w:rPr>
        <w:t xml:space="preserve"> </w:t>
      </w:r>
      <w:r w:rsidRPr="006F3086">
        <w:rPr>
          <w:rFonts w:ascii="Times New Roman" w:hAnsi="Times New Roman"/>
          <w:sz w:val="28"/>
        </w:rPr>
        <w:t>hesablamalar</w:t>
      </w:r>
      <w:r w:rsidR="00304EB0" w:rsidRPr="006F3086">
        <w:rPr>
          <w:rFonts w:ascii="Times New Roman" w:hAnsi="Times New Roman"/>
          <w:sz w:val="28"/>
        </w:rPr>
        <w:t xml:space="preserve"> </w:t>
      </w:r>
      <w:r w:rsidRPr="006F3086">
        <w:rPr>
          <w:rFonts w:ascii="Times New Roman" w:hAnsi="Times New Roman"/>
          <w:sz w:val="28"/>
        </w:rPr>
        <w:t>tutur</w:t>
      </w:r>
      <w:r w:rsidR="00304EB0" w:rsidRPr="006F3086">
        <w:rPr>
          <w:rFonts w:ascii="Times New Roman" w:hAnsi="Times New Roman"/>
          <w:sz w:val="28"/>
        </w:rPr>
        <w:t xml:space="preserve">. </w:t>
      </w:r>
      <w:r w:rsidRPr="006F3086">
        <w:rPr>
          <w:rFonts w:ascii="Times New Roman" w:hAnsi="Times New Roman"/>
          <w:sz w:val="28"/>
        </w:rPr>
        <w:t>Əməyin</w:t>
      </w:r>
      <w:r w:rsidR="00304EB0" w:rsidRPr="006F3086">
        <w:rPr>
          <w:rFonts w:ascii="Times New Roman" w:hAnsi="Times New Roman"/>
          <w:sz w:val="28"/>
        </w:rPr>
        <w:t xml:space="preserve"> </w:t>
      </w:r>
      <w:r w:rsidRPr="006F3086">
        <w:rPr>
          <w:rFonts w:ascii="Times New Roman" w:hAnsi="Times New Roman"/>
          <w:sz w:val="28"/>
        </w:rPr>
        <w:t>ölçü</w:t>
      </w:r>
      <w:r w:rsidR="00304EB0" w:rsidRPr="006F3086">
        <w:rPr>
          <w:rFonts w:ascii="Times New Roman" w:hAnsi="Times New Roman"/>
          <w:sz w:val="28"/>
        </w:rPr>
        <w:t>lmə</w:t>
      </w:r>
      <w:r w:rsidRPr="006F3086">
        <w:rPr>
          <w:rFonts w:ascii="Times New Roman" w:hAnsi="Times New Roman"/>
          <w:sz w:val="28"/>
        </w:rPr>
        <w:t>s</w:t>
      </w:r>
      <w:r w:rsidR="00304EB0" w:rsidRPr="006F3086">
        <w:rPr>
          <w:rFonts w:ascii="Times New Roman" w:hAnsi="Times New Roman"/>
          <w:sz w:val="28"/>
        </w:rPr>
        <w:t xml:space="preserve">i </w:t>
      </w:r>
      <w:r w:rsidRPr="006F3086">
        <w:rPr>
          <w:rFonts w:ascii="Times New Roman" w:hAnsi="Times New Roman"/>
          <w:sz w:val="28"/>
        </w:rPr>
        <w:t>və</w:t>
      </w:r>
      <w:r w:rsidR="00304EB0" w:rsidRPr="006F3086">
        <w:rPr>
          <w:rFonts w:ascii="Times New Roman" w:hAnsi="Times New Roman"/>
          <w:sz w:val="28"/>
        </w:rPr>
        <w:t xml:space="preserve"> s</w:t>
      </w:r>
      <w:r w:rsidRPr="006F3086">
        <w:rPr>
          <w:rFonts w:ascii="Times New Roman" w:hAnsi="Times New Roman"/>
          <w:sz w:val="28"/>
        </w:rPr>
        <w:t>ər</w:t>
      </w:r>
      <w:r w:rsidR="00304EB0" w:rsidRPr="006F3086">
        <w:rPr>
          <w:rFonts w:ascii="Times New Roman" w:hAnsi="Times New Roman"/>
          <w:sz w:val="28"/>
        </w:rPr>
        <w:t xml:space="preserve">f </w:t>
      </w:r>
      <w:r w:rsidRPr="006F3086">
        <w:rPr>
          <w:rFonts w:ascii="Times New Roman" w:hAnsi="Times New Roman"/>
          <w:sz w:val="28"/>
        </w:rPr>
        <w:t>edilməsinə</w:t>
      </w:r>
      <w:r w:rsidR="00304EB0" w:rsidRPr="006F3086">
        <w:rPr>
          <w:rFonts w:ascii="Times New Roman" w:hAnsi="Times New Roman"/>
          <w:sz w:val="28"/>
        </w:rPr>
        <w:t xml:space="preserve"> </w:t>
      </w:r>
      <w:r w:rsidRPr="006F3086">
        <w:rPr>
          <w:rFonts w:ascii="Times New Roman" w:hAnsi="Times New Roman"/>
          <w:sz w:val="28"/>
        </w:rPr>
        <w:t>nəzarət</w:t>
      </w:r>
      <w:r w:rsidR="00304EB0" w:rsidRPr="006F3086">
        <w:rPr>
          <w:rFonts w:ascii="Times New Roman" w:hAnsi="Times New Roman"/>
          <w:sz w:val="28"/>
        </w:rPr>
        <w:t xml:space="preserve"> </w:t>
      </w:r>
      <w:r w:rsidRPr="006F3086">
        <w:rPr>
          <w:rFonts w:ascii="Times New Roman" w:hAnsi="Times New Roman"/>
          <w:sz w:val="28"/>
        </w:rPr>
        <w:t>əmək</w:t>
      </w:r>
      <w:r w:rsidR="00304EB0" w:rsidRPr="006F3086">
        <w:rPr>
          <w:rFonts w:ascii="Times New Roman" w:hAnsi="Times New Roman"/>
          <w:sz w:val="28"/>
        </w:rPr>
        <w:t xml:space="preserve"> </w:t>
      </w:r>
      <w:r w:rsidRPr="006F3086">
        <w:rPr>
          <w:rFonts w:ascii="Times New Roman" w:hAnsi="Times New Roman"/>
          <w:sz w:val="28"/>
        </w:rPr>
        <w:t>haqqı</w:t>
      </w:r>
      <w:r w:rsidR="00304EB0" w:rsidRPr="006F3086">
        <w:rPr>
          <w:rFonts w:ascii="Times New Roman" w:hAnsi="Times New Roman"/>
          <w:sz w:val="28"/>
        </w:rPr>
        <w:t xml:space="preserve"> </w:t>
      </w:r>
      <w:r w:rsidRPr="006F3086">
        <w:rPr>
          <w:rFonts w:ascii="Times New Roman" w:hAnsi="Times New Roman"/>
          <w:sz w:val="28"/>
        </w:rPr>
        <w:t>vasitəsi</w:t>
      </w:r>
      <w:r w:rsidR="00304EB0" w:rsidRPr="006F3086">
        <w:rPr>
          <w:rFonts w:ascii="Times New Roman" w:hAnsi="Times New Roman"/>
          <w:sz w:val="28"/>
        </w:rPr>
        <w:t xml:space="preserve"> i</w:t>
      </w:r>
      <w:r w:rsidRPr="006F3086">
        <w:rPr>
          <w:rFonts w:ascii="Times New Roman" w:hAnsi="Times New Roman"/>
          <w:sz w:val="28"/>
        </w:rPr>
        <w:t>lə</w:t>
      </w:r>
      <w:r w:rsidR="00304EB0" w:rsidRPr="006F3086">
        <w:rPr>
          <w:rFonts w:ascii="Times New Roman" w:hAnsi="Times New Roman"/>
          <w:sz w:val="28"/>
        </w:rPr>
        <w:t xml:space="preserve"> </w:t>
      </w:r>
      <w:r w:rsidRPr="006F3086">
        <w:rPr>
          <w:rFonts w:ascii="Times New Roman" w:hAnsi="Times New Roman"/>
          <w:sz w:val="28"/>
        </w:rPr>
        <w:t>həyata</w:t>
      </w:r>
      <w:r w:rsidR="00304EB0" w:rsidRPr="006F3086">
        <w:rPr>
          <w:rFonts w:ascii="Times New Roman" w:hAnsi="Times New Roman"/>
          <w:sz w:val="28"/>
        </w:rPr>
        <w:t xml:space="preserve"> </w:t>
      </w:r>
      <w:r w:rsidRPr="006F3086">
        <w:rPr>
          <w:rFonts w:ascii="Times New Roman" w:hAnsi="Times New Roman"/>
          <w:sz w:val="28"/>
        </w:rPr>
        <w:t>keçirilir</w:t>
      </w:r>
      <w:r w:rsidR="00304EB0" w:rsidRPr="006F3086">
        <w:rPr>
          <w:rFonts w:ascii="Times New Roman" w:hAnsi="Times New Roman"/>
          <w:sz w:val="28"/>
        </w:rPr>
        <w:t>.</w:t>
      </w:r>
      <w:r w:rsidR="00DB2334" w:rsidRPr="006F3086">
        <w:rPr>
          <w:rFonts w:ascii="Times New Roman" w:hAnsi="Times New Roman"/>
          <w:sz w:val="28"/>
        </w:rPr>
        <w:t xml:space="preserve">                                                                                                                        </w:t>
      </w:r>
      <w:r w:rsidR="00304EB0" w:rsidRPr="006F3086">
        <w:rPr>
          <w:rFonts w:ascii="Times New Roman" w:hAnsi="Times New Roman"/>
          <w:sz w:val="28"/>
        </w:rPr>
        <w:t>C</w:t>
      </w:r>
      <w:r w:rsidRPr="006F3086">
        <w:rPr>
          <w:rFonts w:ascii="Times New Roman" w:hAnsi="Times New Roman"/>
          <w:sz w:val="28"/>
        </w:rPr>
        <w:t>əmiyyət</w:t>
      </w:r>
      <w:r w:rsidR="00304EB0" w:rsidRPr="006F3086">
        <w:rPr>
          <w:rFonts w:ascii="Times New Roman" w:hAnsi="Times New Roman"/>
          <w:sz w:val="28"/>
        </w:rPr>
        <w:t xml:space="preserve"> </w:t>
      </w:r>
      <w:r w:rsidRPr="006F3086">
        <w:rPr>
          <w:rFonts w:ascii="Times New Roman" w:hAnsi="Times New Roman"/>
          <w:sz w:val="28"/>
        </w:rPr>
        <w:t>üzrə</w:t>
      </w:r>
      <w:r w:rsidR="00304EB0" w:rsidRPr="006F3086">
        <w:rPr>
          <w:rFonts w:ascii="Times New Roman" w:hAnsi="Times New Roman"/>
          <w:sz w:val="28"/>
        </w:rPr>
        <w:t xml:space="preserve"> </w:t>
      </w:r>
      <w:r w:rsidRPr="006F3086">
        <w:rPr>
          <w:rFonts w:ascii="Times New Roman" w:hAnsi="Times New Roman"/>
          <w:sz w:val="28"/>
        </w:rPr>
        <w:t>əmək</w:t>
      </w:r>
      <w:r w:rsidR="00304EB0" w:rsidRPr="006F3086">
        <w:rPr>
          <w:rFonts w:ascii="Times New Roman" w:hAnsi="Times New Roman"/>
          <w:sz w:val="28"/>
        </w:rPr>
        <w:t xml:space="preserve"> </w:t>
      </w:r>
      <w:r w:rsidRPr="006F3086">
        <w:rPr>
          <w:rFonts w:ascii="Times New Roman" w:hAnsi="Times New Roman"/>
          <w:sz w:val="28"/>
        </w:rPr>
        <w:t>haqqı</w:t>
      </w:r>
      <w:r w:rsidR="00304EB0" w:rsidRPr="006F3086">
        <w:rPr>
          <w:rFonts w:ascii="Times New Roman" w:hAnsi="Times New Roman"/>
          <w:sz w:val="28"/>
        </w:rPr>
        <w:t xml:space="preserve"> </w:t>
      </w:r>
      <w:r w:rsidRPr="006F3086">
        <w:rPr>
          <w:rFonts w:ascii="Times New Roman" w:hAnsi="Times New Roman"/>
          <w:sz w:val="28"/>
        </w:rPr>
        <w:t>zəhmətkeşlər</w:t>
      </w:r>
      <w:r w:rsidR="00304EB0" w:rsidRPr="006F3086">
        <w:rPr>
          <w:rFonts w:ascii="Times New Roman" w:hAnsi="Times New Roman"/>
          <w:sz w:val="28"/>
        </w:rPr>
        <w:t xml:space="preserve"> </w:t>
      </w:r>
      <w:r w:rsidRPr="006F3086">
        <w:rPr>
          <w:rFonts w:ascii="Times New Roman" w:hAnsi="Times New Roman"/>
          <w:sz w:val="28"/>
        </w:rPr>
        <w:t>arasında</w:t>
      </w:r>
      <w:r w:rsidR="00304EB0" w:rsidRPr="006F3086">
        <w:rPr>
          <w:rFonts w:ascii="Times New Roman" w:hAnsi="Times New Roman"/>
          <w:sz w:val="28"/>
        </w:rPr>
        <w:t xml:space="preserve"> </w:t>
      </w:r>
      <w:r w:rsidRPr="006F3086">
        <w:rPr>
          <w:rFonts w:ascii="Times New Roman" w:hAnsi="Times New Roman"/>
          <w:sz w:val="28"/>
        </w:rPr>
        <w:t>onların</w:t>
      </w:r>
      <w:r w:rsidR="00304EB0" w:rsidRPr="006F3086">
        <w:rPr>
          <w:rFonts w:ascii="Times New Roman" w:hAnsi="Times New Roman"/>
          <w:sz w:val="28"/>
        </w:rPr>
        <w:t xml:space="preserve"> s</w:t>
      </w:r>
      <w:r w:rsidRPr="006F3086">
        <w:rPr>
          <w:rFonts w:ascii="Times New Roman" w:hAnsi="Times New Roman"/>
          <w:sz w:val="28"/>
        </w:rPr>
        <w:t>ər</w:t>
      </w:r>
      <w:r w:rsidR="00304EB0" w:rsidRPr="006F3086">
        <w:rPr>
          <w:rFonts w:ascii="Times New Roman" w:hAnsi="Times New Roman"/>
          <w:sz w:val="28"/>
        </w:rPr>
        <w:t xml:space="preserve">f </w:t>
      </w:r>
      <w:r w:rsidRPr="006F3086">
        <w:rPr>
          <w:rFonts w:ascii="Times New Roman" w:hAnsi="Times New Roman"/>
          <w:sz w:val="28"/>
        </w:rPr>
        <w:t>etdiyi</w:t>
      </w:r>
      <w:r w:rsidR="00304EB0" w:rsidRPr="006F3086">
        <w:rPr>
          <w:rFonts w:ascii="Times New Roman" w:hAnsi="Times New Roman"/>
          <w:sz w:val="28"/>
        </w:rPr>
        <w:t xml:space="preserve"> </w:t>
      </w:r>
      <w:r w:rsidRPr="006F3086">
        <w:rPr>
          <w:rFonts w:ascii="Times New Roman" w:hAnsi="Times New Roman"/>
          <w:sz w:val="28"/>
        </w:rPr>
        <w:t>əməyin</w:t>
      </w:r>
      <w:r w:rsidR="00304EB0" w:rsidRPr="006F3086">
        <w:rPr>
          <w:rFonts w:ascii="Times New Roman" w:hAnsi="Times New Roman"/>
          <w:sz w:val="28"/>
        </w:rPr>
        <w:t xml:space="preserve"> </w:t>
      </w:r>
      <w:r w:rsidRPr="006F3086">
        <w:rPr>
          <w:rFonts w:ascii="Times New Roman" w:hAnsi="Times New Roman"/>
          <w:sz w:val="28"/>
        </w:rPr>
        <w:t>kəmiyyət</w:t>
      </w:r>
      <w:r w:rsidR="00304EB0" w:rsidRPr="006F3086">
        <w:rPr>
          <w:rFonts w:ascii="Times New Roman" w:hAnsi="Times New Roman"/>
          <w:sz w:val="28"/>
        </w:rPr>
        <w:t xml:space="preserve"> </w:t>
      </w:r>
      <w:r w:rsidRPr="006F3086">
        <w:rPr>
          <w:rFonts w:ascii="Times New Roman" w:hAnsi="Times New Roman"/>
          <w:sz w:val="28"/>
        </w:rPr>
        <w:t>və</w:t>
      </w:r>
      <w:r w:rsidR="00304EB0" w:rsidRPr="006F3086">
        <w:rPr>
          <w:rFonts w:ascii="Times New Roman" w:hAnsi="Times New Roman"/>
          <w:sz w:val="28"/>
        </w:rPr>
        <w:t xml:space="preserve"> </w:t>
      </w:r>
      <w:r w:rsidRPr="006F3086">
        <w:rPr>
          <w:rFonts w:ascii="Times New Roman" w:hAnsi="Times New Roman"/>
          <w:sz w:val="28"/>
        </w:rPr>
        <w:t>keyfiyyətinə</w:t>
      </w:r>
      <w:r w:rsidR="00304EB0" w:rsidRPr="006F3086">
        <w:rPr>
          <w:rFonts w:ascii="Times New Roman" w:hAnsi="Times New Roman"/>
          <w:sz w:val="28"/>
        </w:rPr>
        <w:t xml:space="preserve"> </w:t>
      </w:r>
      <w:r w:rsidRPr="006F3086">
        <w:rPr>
          <w:rFonts w:ascii="Times New Roman" w:hAnsi="Times New Roman"/>
          <w:sz w:val="28"/>
        </w:rPr>
        <w:t>müvafiq</w:t>
      </w:r>
      <w:r w:rsidR="00304EB0" w:rsidRPr="006F3086">
        <w:rPr>
          <w:rFonts w:ascii="Times New Roman" w:hAnsi="Times New Roman"/>
          <w:sz w:val="28"/>
        </w:rPr>
        <w:t xml:space="preserve"> </w:t>
      </w:r>
      <w:r w:rsidRPr="006F3086">
        <w:rPr>
          <w:rFonts w:ascii="Times New Roman" w:hAnsi="Times New Roman"/>
          <w:sz w:val="28"/>
        </w:rPr>
        <w:t>pul</w:t>
      </w:r>
      <w:r w:rsidR="00304EB0" w:rsidRPr="006F3086">
        <w:rPr>
          <w:rFonts w:ascii="Times New Roman" w:hAnsi="Times New Roman"/>
          <w:sz w:val="28"/>
        </w:rPr>
        <w:t xml:space="preserve"> </w:t>
      </w:r>
      <w:r w:rsidRPr="006F3086">
        <w:rPr>
          <w:rFonts w:ascii="Times New Roman" w:hAnsi="Times New Roman"/>
          <w:sz w:val="28"/>
        </w:rPr>
        <w:t>və</w:t>
      </w:r>
      <w:r w:rsidR="00304EB0" w:rsidRPr="006F3086">
        <w:rPr>
          <w:rFonts w:ascii="Times New Roman" w:hAnsi="Times New Roman"/>
          <w:sz w:val="28"/>
        </w:rPr>
        <w:t xml:space="preserve"> </w:t>
      </w:r>
      <w:r w:rsidRPr="006F3086">
        <w:rPr>
          <w:rFonts w:ascii="Times New Roman" w:hAnsi="Times New Roman"/>
          <w:sz w:val="28"/>
        </w:rPr>
        <w:t>ya</w:t>
      </w:r>
      <w:r w:rsidR="00304EB0" w:rsidRPr="006F3086">
        <w:rPr>
          <w:rFonts w:ascii="Times New Roman" w:hAnsi="Times New Roman"/>
          <w:sz w:val="28"/>
        </w:rPr>
        <w:t xml:space="preserve"> </w:t>
      </w:r>
      <w:r w:rsidRPr="006F3086">
        <w:rPr>
          <w:rFonts w:ascii="Times New Roman" w:hAnsi="Times New Roman"/>
          <w:sz w:val="28"/>
        </w:rPr>
        <w:t>məhsul</w:t>
      </w:r>
      <w:r w:rsidR="00304EB0" w:rsidRPr="006F3086">
        <w:rPr>
          <w:rFonts w:ascii="Times New Roman" w:hAnsi="Times New Roman"/>
          <w:sz w:val="28"/>
        </w:rPr>
        <w:t xml:space="preserve"> </w:t>
      </w:r>
      <w:r w:rsidRPr="006F3086">
        <w:rPr>
          <w:rFonts w:ascii="Times New Roman" w:hAnsi="Times New Roman"/>
          <w:sz w:val="28"/>
        </w:rPr>
        <w:t>formasında</w:t>
      </w:r>
      <w:r w:rsidR="00304EB0" w:rsidRPr="006F3086">
        <w:rPr>
          <w:rFonts w:ascii="Times New Roman" w:hAnsi="Times New Roman"/>
          <w:sz w:val="28"/>
        </w:rPr>
        <w:t xml:space="preserve"> </w:t>
      </w:r>
      <w:r w:rsidRPr="006F3086">
        <w:rPr>
          <w:rFonts w:ascii="Times New Roman" w:hAnsi="Times New Roman"/>
          <w:sz w:val="28"/>
        </w:rPr>
        <w:t>bölüşdürülən</w:t>
      </w:r>
      <w:r w:rsidR="00304EB0" w:rsidRPr="006F3086">
        <w:rPr>
          <w:rFonts w:ascii="Times New Roman" w:hAnsi="Times New Roman"/>
          <w:sz w:val="28"/>
        </w:rPr>
        <w:t xml:space="preserve"> </w:t>
      </w:r>
      <w:r w:rsidRPr="006F3086">
        <w:rPr>
          <w:rFonts w:ascii="Times New Roman" w:hAnsi="Times New Roman"/>
          <w:sz w:val="28"/>
        </w:rPr>
        <w:t>milli</w:t>
      </w:r>
      <w:r w:rsidR="00304EB0" w:rsidRPr="006F3086">
        <w:rPr>
          <w:rFonts w:ascii="Times New Roman" w:hAnsi="Times New Roman"/>
          <w:sz w:val="28"/>
        </w:rPr>
        <w:t xml:space="preserve"> </w:t>
      </w:r>
      <w:r w:rsidRPr="006F3086">
        <w:rPr>
          <w:rFonts w:ascii="Times New Roman" w:hAnsi="Times New Roman"/>
          <w:sz w:val="28"/>
        </w:rPr>
        <w:t>gəlirin</w:t>
      </w:r>
      <w:r w:rsidR="00304EB0" w:rsidRPr="006F3086">
        <w:rPr>
          <w:rFonts w:ascii="Times New Roman" w:hAnsi="Times New Roman"/>
          <w:sz w:val="28"/>
        </w:rPr>
        <w:t xml:space="preserve"> </w:t>
      </w:r>
      <w:r w:rsidRPr="006F3086">
        <w:rPr>
          <w:rFonts w:ascii="Times New Roman" w:hAnsi="Times New Roman"/>
          <w:sz w:val="28"/>
        </w:rPr>
        <w:t>bir</w:t>
      </w:r>
      <w:r w:rsidR="00304EB0" w:rsidRPr="006F3086">
        <w:rPr>
          <w:rFonts w:ascii="Times New Roman" w:hAnsi="Times New Roman"/>
          <w:sz w:val="28"/>
        </w:rPr>
        <w:t xml:space="preserve"> </w:t>
      </w:r>
      <w:r w:rsidRPr="006F3086">
        <w:rPr>
          <w:rFonts w:ascii="Times New Roman" w:hAnsi="Times New Roman"/>
          <w:sz w:val="28"/>
        </w:rPr>
        <w:t>hissəsidir</w:t>
      </w:r>
      <w:r w:rsidR="00304EB0" w:rsidRPr="006F3086">
        <w:rPr>
          <w:rFonts w:ascii="Times New Roman" w:hAnsi="Times New Roman"/>
          <w:sz w:val="28"/>
        </w:rPr>
        <w:t xml:space="preserve">. </w:t>
      </w:r>
      <w:r w:rsidRPr="006F3086">
        <w:rPr>
          <w:rFonts w:ascii="Times New Roman" w:hAnsi="Times New Roman"/>
          <w:sz w:val="28"/>
        </w:rPr>
        <w:t>Belə</w:t>
      </w:r>
      <w:r w:rsidR="00304EB0" w:rsidRPr="006F3086">
        <w:rPr>
          <w:rFonts w:ascii="Times New Roman" w:hAnsi="Times New Roman"/>
          <w:sz w:val="28"/>
        </w:rPr>
        <w:t xml:space="preserve"> </w:t>
      </w:r>
      <w:r w:rsidRPr="006F3086">
        <w:rPr>
          <w:rFonts w:ascii="Times New Roman" w:hAnsi="Times New Roman"/>
          <w:sz w:val="28"/>
        </w:rPr>
        <w:t>ki</w:t>
      </w:r>
      <w:r w:rsidR="00304EB0" w:rsidRPr="006F3086">
        <w:rPr>
          <w:rFonts w:ascii="Times New Roman" w:hAnsi="Times New Roman"/>
          <w:sz w:val="28"/>
        </w:rPr>
        <w:t xml:space="preserve">, </w:t>
      </w:r>
      <w:r w:rsidRPr="006F3086">
        <w:rPr>
          <w:rFonts w:ascii="Times New Roman" w:hAnsi="Times New Roman"/>
          <w:sz w:val="28"/>
        </w:rPr>
        <w:t>istər</w:t>
      </w:r>
      <w:r w:rsidR="00304EB0" w:rsidRPr="006F3086">
        <w:rPr>
          <w:rFonts w:ascii="Times New Roman" w:hAnsi="Times New Roman"/>
          <w:sz w:val="28"/>
        </w:rPr>
        <w:t xml:space="preserve"> </w:t>
      </w:r>
      <w:r w:rsidRPr="006F3086">
        <w:rPr>
          <w:rFonts w:ascii="Times New Roman" w:hAnsi="Times New Roman"/>
          <w:sz w:val="28"/>
        </w:rPr>
        <w:t>maddi</w:t>
      </w:r>
      <w:r w:rsidR="00304EB0" w:rsidRPr="006F3086">
        <w:rPr>
          <w:rFonts w:ascii="Times New Roman" w:hAnsi="Times New Roman"/>
          <w:sz w:val="28"/>
        </w:rPr>
        <w:t xml:space="preserve"> </w:t>
      </w:r>
      <w:r w:rsidRPr="006F3086">
        <w:rPr>
          <w:rFonts w:ascii="Times New Roman" w:hAnsi="Times New Roman"/>
          <w:sz w:val="28"/>
        </w:rPr>
        <w:t>istehsal</w:t>
      </w:r>
      <w:r w:rsidR="00304EB0" w:rsidRPr="006F3086">
        <w:rPr>
          <w:rFonts w:ascii="Times New Roman" w:hAnsi="Times New Roman"/>
          <w:sz w:val="28"/>
        </w:rPr>
        <w:t xml:space="preserve">, </w:t>
      </w:r>
      <w:r w:rsidRPr="006F3086">
        <w:rPr>
          <w:rFonts w:ascii="Times New Roman" w:hAnsi="Times New Roman"/>
          <w:sz w:val="28"/>
        </w:rPr>
        <w:t>istərsə</w:t>
      </w:r>
      <w:r w:rsidR="00304EB0" w:rsidRPr="006F3086">
        <w:rPr>
          <w:rFonts w:ascii="Times New Roman" w:hAnsi="Times New Roman"/>
          <w:sz w:val="28"/>
        </w:rPr>
        <w:t xml:space="preserve"> </w:t>
      </w:r>
      <w:r w:rsidRPr="006F3086">
        <w:rPr>
          <w:rFonts w:ascii="Times New Roman" w:hAnsi="Times New Roman"/>
          <w:sz w:val="28"/>
        </w:rPr>
        <w:t>də</w:t>
      </w:r>
      <w:r w:rsidR="00304EB0" w:rsidRPr="006F3086">
        <w:rPr>
          <w:rFonts w:ascii="Times New Roman" w:hAnsi="Times New Roman"/>
          <w:sz w:val="28"/>
        </w:rPr>
        <w:t xml:space="preserve"> </w:t>
      </w:r>
      <w:r w:rsidRPr="006F3086">
        <w:rPr>
          <w:rFonts w:ascii="Times New Roman" w:hAnsi="Times New Roman"/>
          <w:sz w:val="28"/>
        </w:rPr>
        <w:t>qeyri</w:t>
      </w:r>
      <w:r w:rsidR="00304EB0" w:rsidRPr="006F3086">
        <w:rPr>
          <w:rFonts w:ascii="Times New Roman" w:hAnsi="Times New Roman"/>
          <w:sz w:val="28"/>
        </w:rPr>
        <w:t>-</w:t>
      </w:r>
      <w:r w:rsidRPr="006F3086">
        <w:rPr>
          <w:rFonts w:ascii="Times New Roman" w:hAnsi="Times New Roman"/>
          <w:sz w:val="28"/>
        </w:rPr>
        <w:t>maddi</w:t>
      </w:r>
      <w:r w:rsidR="00304EB0" w:rsidRPr="006F3086">
        <w:rPr>
          <w:rFonts w:ascii="Times New Roman" w:hAnsi="Times New Roman"/>
          <w:sz w:val="28"/>
        </w:rPr>
        <w:t xml:space="preserve"> </w:t>
      </w:r>
      <w:r w:rsidRPr="006F3086">
        <w:rPr>
          <w:rFonts w:ascii="Times New Roman" w:hAnsi="Times New Roman"/>
          <w:sz w:val="28"/>
        </w:rPr>
        <w:t>istehsal</w:t>
      </w:r>
      <w:r w:rsidR="00304EB0" w:rsidRPr="006F3086">
        <w:rPr>
          <w:rFonts w:ascii="Times New Roman" w:hAnsi="Times New Roman"/>
          <w:sz w:val="28"/>
        </w:rPr>
        <w:t xml:space="preserve"> </w:t>
      </w:r>
      <w:r w:rsidRPr="006F3086">
        <w:rPr>
          <w:rFonts w:ascii="Times New Roman" w:hAnsi="Times New Roman"/>
          <w:sz w:val="28"/>
        </w:rPr>
        <w:t>sahəsində</w:t>
      </w:r>
      <w:r w:rsidR="00304EB0" w:rsidRPr="006F3086">
        <w:rPr>
          <w:rFonts w:ascii="Times New Roman" w:hAnsi="Times New Roman"/>
          <w:sz w:val="28"/>
        </w:rPr>
        <w:t xml:space="preserve"> ü</w:t>
      </w:r>
      <w:r w:rsidRPr="006F3086">
        <w:rPr>
          <w:rFonts w:ascii="Times New Roman" w:hAnsi="Times New Roman"/>
          <w:sz w:val="28"/>
        </w:rPr>
        <w:t>mumdaxili</w:t>
      </w:r>
      <w:r w:rsidR="00304EB0" w:rsidRPr="006F3086">
        <w:rPr>
          <w:rFonts w:ascii="Times New Roman" w:hAnsi="Times New Roman"/>
          <w:sz w:val="28"/>
        </w:rPr>
        <w:t xml:space="preserve"> </w:t>
      </w:r>
      <w:r w:rsidRPr="006F3086">
        <w:rPr>
          <w:rFonts w:ascii="Times New Roman" w:hAnsi="Times New Roman"/>
          <w:sz w:val="28"/>
        </w:rPr>
        <w:t>məhsul</w:t>
      </w:r>
      <w:r w:rsidR="00304EB0" w:rsidRPr="006F3086">
        <w:rPr>
          <w:rFonts w:ascii="Times New Roman" w:hAnsi="Times New Roman"/>
          <w:sz w:val="28"/>
        </w:rPr>
        <w:t xml:space="preserve">dan </w:t>
      </w:r>
      <w:r w:rsidRPr="006F3086">
        <w:rPr>
          <w:rFonts w:ascii="Times New Roman" w:hAnsi="Times New Roman"/>
          <w:sz w:val="28"/>
        </w:rPr>
        <w:t>hər</w:t>
      </w:r>
      <w:r w:rsidR="00304EB0" w:rsidRPr="006F3086">
        <w:rPr>
          <w:rFonts w:ascii="Times New Roman" w:hAnsi="Times New Roman"/>
          <w:sz w:val="28"/>
        </w:rPr>
        <w:t xml:space="preserve"> </w:t>
      </w:r>
      <w:r w:rsidRPr="006F3086">
        <w:rPr>
          <w:rFonts w:ascii="Times New Roman" w:hAnsi="Times New Roman"/>
          <w:sz w:val="28"/>
        </w:rPr>
        <w:t>bir</w:t>
      </w:r>
      <w:r w:rsidR="00304EB0" w:rsidRPr="006F3086">
        <w:rPr>
          <w:rFonts w:ascii="Times New Roman" w:hAnsi="Times New Roman"/>
          <w:sz w:val="28"/>
        </w:rPr>
        <w:t xml:space="preserve"> </w:t>
      </w:r>
      <w:r w:rsidRPr="006F3086">
        <w:rPr>
          <w:rFonts w:ascii="Times New Roman" w:hAnsi="Times New Roman"/>
          <w:sz w:val="28"/>
        </w:rPr>
        <w:t>işçiyə</w:t>
      </w:r>
      <w:r w:rsidR="00304EB0" w:rsidRPr="006F3086">
        <w:rPr>
          <w:rFonts w:ascii="Times New Roman" w:hAnsi="Times New Roman"/>
          <w:sz w:val="28"/>
        </w:rPr>
        <w:t xml:space="preserve"> </w:t>
      </w:r>
      <w:r w:rsidRPr="006F3086">
        <w:rPr>
          <w:rFonts w:ascii="Times New Roman" w:hAnsi="Times New Roman"/>
          <w:sz w:val="28"/>
        </w:rPr>
        <w:t>çatası</w:t>
      </w:r>
      <w:r w:rsidR="00304EB0" w:rsidRPr="006F3086">
        <w:rPr>
          <w:rFonts w:ascii="Times New Roman" w:hAnsi="Times New Roman"/>
          <w:sz w:val="28"/>
        </w:rPr>
        <w:t xml:space="preserve"> </w:t>
      </w:r>
      <w:r w:rsidRPr="006F3086">
        <w:rPr>
          <w:rFonts w:ascii="Times New Roman" w:hAnsi="Times New Roman"/>
          <w:sz w:val="28"/>
        </w:rPr>
        <w:t>hissə</w:t>
      </w:r>
      <w:r w:rsidR="00304EB0" w:rsidRPr="006F3086">
        <w:rPr>
          <w:rFonts w:ascii="Times New Roman" w:hAnsi="Times New Roman"/>
          <w:sz w:val="28"/>
        </w:rPr>
        <w:t xml:space="preserve"> </w:t>
      </w:r>
      <w:r w:rsidRPr="006F3086">
        <w:rPr>
          <w:rFonts w:ascii="Times New Roman" w:hAnsi="Times New Roman"/>
          <w:sz w:val="28"/>
        </w:rPr>
        <w:t>onların</w:t>
      </w:r>
      <w:r w:rsidR="00304EB0" w:rsidRPr="006F3086">
        <w:rPr>
          <w:rFonts w:ascii="Times New Roman" w:hAnsi="Times New Roman"/>
          <w:sz w:val="28"/>
        </w:rPr>
        <w:t xml:space="preserve"> s</w:t>
      </w:r>
      <w:r w:rsidRPr="006F3086">
        <w:rPr>
          <w:rFonts w:ascii="Times New Roman" w:hAnsi="Times New Roman"/>
          <w:sz w:val="28"/>
        </w:rPr>
        <w:t>ər</w:t>
      </w:r>
      <w:r w:rsidR="00304EB0" w:rsidRPr="006F3086">
        <w:rPr>
          <w:rFonts w:ascii="Times New Roman" w:hAnsi="Times New Roman"/>
          <w:sz w:val="28"/>
        </w:rPr>
        <w:t xml:space="preserve">f </w:t>
      </w:r>
      <w:r w:rsidRPr="006F3086">
        <w:rPr>
          <w:rFonts w:ascii="Times New Roman" w:hAnsi="Times New Roman"/>
          <w:sz w:val="28"/>
        </w:rPr>
        <w:t>etdikləri</w:t>
      </w:r>
      <w:r w:rsidR="00304EB0" w:rsidRPr="006F3086">
        <w:rPr>
          <w:rFonts w:ascii="Times New Roman" w:hAnsi="Times New Roman"/>
          <w:sz w:val="28"/>
        </w:rPr>
        <w:t xml:space="preserve"> </w:t>
      </w:r>
      <w:r w:rsidRPr="006F3086">
        <w:rPr>
          <w:rFonts w:ascii="Times New Roman" w:hAnsi="Times New Roman"/>
          <w:sz w:val="28"/>
        </w:rPr>
        <w:lastRenderedPageBreak/>
        <w:t>əməyin</w:t>
      </w:r>
      <w:r w:rsidR="00304EB0" w:rsidRPr="006F3086">
        <w:rPr>
          <w:rFonts w:ascii="Times New Roman" w:hAnsi="Times New Roman"/>
          <w:sz w:val="28"/>
        </w:rPr>
        <w:t xml:space="preserve"> </w:t>
      </w:r>
      <w:r w:rsidRPr="006F3086">
        <w:rPr>
          <w:rFonts w:ascii="Times New Roman" w:hAnsi="Times New Roman"/>
          <w:sz w:val="28"/>
        </w:rPr>
        <w:t>kəmiyyət</w:t>
      </w:r>
      <w:r w:rsidR="00304EB0" w:rsidRPr="006F3086">
        <w:rPr>
          <w:rFonts w:ascii="Times New Roman" w:hAnsi="Times New Roman"/>
          <w:sz w:val="28"/>
        </w:rPr>
        <w:t xml:space="preserve"> </w:t>
      </w:r>
      <w:r w:rsidRPr="006F3086">
        <w:rPr>
          <w:rFonts w:ascii="Times New Roman" w:hAnsi="Times New Roman"/>
          <w:sz w:val="28"/>
        </w:rPr>
        <w:t>və</w:t>
      </w:r>
      <w:r w:rsidR="00304EB0" w:rsidRPr="006F3086">
        <w:rPr>
          <w:rFonts w:ascii="Times New Roman" w:hAnsi="Times New Roman"/>
          <w:sz w:val="28"/>
        </w:rPr>
        <w:t xml:space="preserve"> </w:t>
      </w:r>
      <w:r w:rsidRPr="006F3086">
        <w:rPr>
          <w:rFonts w:ascii="Times New Roman" w:hAnsi="Times New Roman"/>
          <w:sz w:val="28"/>
        </w:rPr>
        <w:t>keyfiyyətinə</w:t>
      </w:r>
      <w:r w:rsidR="00304EB0" w:rsidRPr="006F3086">
        <w:rPr>
          <w:rFonts w:ascii="Times New Roman" w:hAnsi="Times New Roman"/>
          <w:sz w:val="28"/>
        </w:rPr>
        <w:t xml:space="preserve"> </w:t>
      </w:r>
      <w:r w:rsidRPr="006F3086">
        <w:rPr>
          <w:rFonts w:ascii="Times New Roman" w:hAnsi="Times New Roman"/>
          <w:sz w:val="28"/>
        </w:rPr>
        <w:t>görə</w:t>
      </w:r>
      <w:r w:rsidR="00304EB0" w:rsidRPr="006F3086">
        <w:rPr>
          <w:rFonts w:ascii="Times New Roman" w:hAnsi="Times New Roman"/>
          <w:sz w:val="28"/>
        </w:rPr>
        <w:t xml:space="preserve"> </w:t>
      </w:r>
      <w:r w:rsidRPr="006F3086">
        <w:rPr>
          <w:rFonts w:ascii="Times New Roman" w:hAnsi="Times New Roman"/>
          <w:sz w:val="28"/>
        </w:rPr>
        <w:t>hesablanır</w:t>
      </w:r>
      <w:r w:rsidR="00304EB0" w:rsidRPr="006F3086">
        <w:rPr>
          <w:rFonts w:ascii="Times New Roman" w:hAnsi="Times New Roman"/>
          <w:sz w:val="28"/>
        </w:rPr>
        <w:t xml:space="preserve">. </w:t>
      </w:r>
      <w:r w:rsidRPr="006F3086">
        <w:rPr>
          <w:rFonts w:ascii="Times New Roman" w:hAnsi="Times New Roman"/>
          <w:sz w:val="28"/>
        </w:rPr>
        <w:t>Əmək</w:t>
      </w:r>
      <w:r w:rsidR="00304EB0" w:rsidRPr="006F3086">
        <w:rPr>
          <w:rFonts w:ascii="Times New Roman" w:hAnsi="Times New Roman"/>
          <w:sz w:val="28"/>
        </w:rPr>
        <w:t xml:space="preserve"> </w:t>
      </w:r>
      <w:r w:rsidRPr="006F3086">
        <w:rPr>
          <w:rFonts w:ascii="Times New Roman" w:hAnsi="Times New Roman"/>
          <w:sz w:val="28"/>
        </w:rPr>
        <w:t>haqqı</w:t>
      </w:r>
      <w:r w:rsidR="00304EB0" w:rsidRPr="006F3086">
        <w:rPr>
          <w:rFonts w:ascii="Times New Roman" w:hAnsi="Times New Roman"/>
          <w:sz w:val="28"/>
        </w:rPr>
        <w:t xml:space="preserve"> </w:t>
      </w:r>
      <w:r w:rsidRPr="006F3086">
        <w:rPr>
          <w:rFonts w:ascii="Times New Roman" w:hAnsi="Times New Roman"/>
          <w:sz w:val="28"/>
        </w:rPr>
        <w:t>əməyə</w:t>
      </w:r>
      <w:r w:rsidR="00304EB0" w:rsidRPr="006F3086">
        <w:rPr>
          <w:rFonts w:ascii="Times New Roman" w:hAnsi="Times New Roman"/>
          <w:sz w:val="28"/>
        </w:rPr>
        <w:t xml:space="preserve"> </w:t>
      </w:r>
      <w:r w:rsidRPr="006F3086">
        <w:rPr>
          <w:rFonts w:ascii="Times New Roman" w:hAnsi="Times New Roman"/>
          <w:sz w:val="28"/>
        </w:rPr>
        <w:t>görə</w:t>
      </w:r>
      <w:r w:rsidR="00304EB0" w:rsidRPr="006F3086">
        <w:rPr>
          <w:rFonts w:ascii="Times New Roman" w:hAnsi="Times New Roman"/>
          <w:sz w:val="28"/>
        </w:rPr>
        <w:t xml:space="preserve"> </w:t>
      </w:r>
      <w:r w:rsidRPr="006F3086">
        <w:rPr>
          <w:rFonts w:ascii="Times New Roman" w:hAnsi="Times New Roman"/>
          <w:sz w:val="28"/>
        </w:rPr>
        <w:t>böl</w:t>
      </w:r>
      <w:r w:rsidR="00304EB0" w:rsidRPr="006F3086">
        <w:rPr>
          <w:rFonts w:ascii="Times New Roman" w:hAnsi="Times New Roman"/>
          <w:sz w:val="28"/>
        </w:rPr>
        <w:t>g</w:t>
      </w:r>
      <w:r w:rsidRPr="006F3086">
        <w:rPr>
          <w:rFonts w:ascii="Times New Roman" w:hAnsi="Times New Roman"/>
          <w:sz w:val="28"/>
        </w:rPr>
        <w:t>ü</w:t>
      </w:r>
      <w:r w:rsidR="00A73DF3" w:rsidRPr="006F3086">
        <w:rPr>
          <w:rFonts w:ascii="Times New Roman" w:hAnsi="Times New Roman"/>
          <w:sz w:val="28"/>
        </w:rPr>
        <w:t xml:space="preserve"> </w:t>
      </w:r>
      <w:r w:rsidRPr="006F3086">
        <w:rPr>
          <w:rFonts w:ascii="Times New Roman" w:hAnsi="Times New Roman"/>
          <w:sz w:val="28"/>
        </w:rPr>
        <w:t>forması</w:t>
      </w:r>
      <w:r w:rsidR="00A73DF3" w:rsidRPr="006F3086">
        <w:rPr>
          <w:rFonts w:ascii="Times New Roman" w:hAnsi="Times New Roman"/>
          <w:sz w:val="28"/>
        </w:rPr>
        <w:t xml:space="preserve"> </w:t>
      </w:r>
      <w:r w:rsidRPr="006F3086">
        <w:rPr>
          <w:rFonts w:ascii="Times New Roman" w:hAnsi="Times New Roman"/>
          <w:sz w:val="28"/>
        </w:rPr>
        <w:t>olmaqla</w:t>
      </w:r>
      <w:r w:rsidR="00A73DF3" w:rsidRPr="006F3086">
        <w:rPr>
          <w:rFonts w:ascii="Times New Roman" w:hAnsi="Times New Roman"/>
          <w:sz w:val="28"/>
        </w:rPr>
        <w:t xml:space="preserve">, </w:t>
      </w:r>
      <w:r w:rsidRPr="006F3086">
        <w:rPr>
          <w:rFonts w:ascii="Times New Roman" w:hAnsi="Times New Roman"/>
          <w:sz w:val="28"/>
        </w:rPr>
        <w:t>işçilərin</w:t>
      </w:r>
      <w:r w:rsidR="00A73DF3" w:rsidRPr="006F3086">
        <w:rPr>
          <w:rFonts w:ascii="Times New Roman" w:hAnsi="Times New Roman"/>
          <w:sz w:val="28"/>
        </w:rPr>
        <w:t xml:space="preserve"> </w:t>
      </w:r>
      <w:r w:rsidRPr="006F3086">
        <w:rPr>
          <w:rFonts w:ascii="Times New Roman" w:hAnsi="Times New Roman"/>
          <w:sz w:val="28"/>
        </w:rPr>
        <w:t>i</w:t>
      </w:r>
      <w:r w:rsidR="00A73DF3" w:rsidRPr="006F3086">
        <w:rPr>
          <w:rFonts w:ascii="Times New Roman" w:hAnsi="Times New Roman"/>
          <w:sz w:val="28"/>
        </w:rPr>
        <w:t>c</w:t>
      </w:r>
      <w:r w:rsidRPr="006F3086">
        <w:rPr>
          <w:rFonts w:ascii="Times New Roman" w:hAnsi="Times New Roman"/>
          <w:sz w:val="28"/>
        </w:rPr>
        <w:t>timai</w:t>
      </w:r>
      <w:r w:rsidR="00304EB0" w:rsidRPr="006F3086">
        <w:rPr>
          <w:rFonts w:ascii="Times New Roman" w:hAnsi="Times New Roman"/>
          <w:sz w:val="28"/>
        </w:rPr>
        <w:t xml:space="preserve"> </w:t>
      </w:r>
      <w:r w:rsidRPr="006F3086">
        <w:rPr>
          <w:rFonts w:ascii="Times New Roman" w:hAnsi="Times New Roman"/>
          <w:sz w:val="28"/>
        </w:rPr>
        <w:t>istehsalda</w:t>
      </w:r>
      <w:r w:rsidR="00304EB0" w:rsidRPr="006F3086">
        <w:rPr>
          <w:rFonts w:ascii="Times New Roman" w:hAnsi="Times New Roman"/>
          <w:sz w:val="28"/>
        </w:rPr>
        <w:t xml:space="preserve"> </w:t>
      </w:r>
      <w:r w:rsidRPr="006F3086">
        <w:rPr>
          <w:rFonts w:ascii="Times New Roman" w:hAnsi="Times New Roman"/>
          <w:sz w:val="28"/>
        </w:rPr>
        <w:t>şərt</w:t>
      </w:r>
      <w:r w:rsidR="00304EB0" w:rsidRPr="006F3086">
        <w:rPr>
          <w:rFonts w:ascii="Times New Roman" w:hAnsi="Times New Roman"/>
          <w:sz w:val="28"/>
        </w:rPr>
        <w:t xml:space="preserve"> </w:t>
      </w:r>
      <w:r w:rsidRPr="006F3086">
        <w:rPr>
          <w:rFonts w:ascii="Times New Roman" w:hAnsi="Times New Roman"/>
          <w:sz w:val="28"/>
        </w:rPr>
        <w:t>etdikləri</w:t>
      </w:r>
      <w:r w:rsidR="00304EB0" w:rsidRPr="006F3086">
        <w:rPr>
          <w:rFonts w:ascii="Times New Roman" w:hAnsi="Times New Roman"/>
          <w:sz w:val="28"/>
        </w:rPr>
        <w:t xml:space="preserve"> </w:t>
      </w:r>
      <w:r w:rsidRPr="006F3086">
        <w:rPr>
          <w:rFonts w:ascii="Times New Roman" w:hAnsi="Times New Roman"/>
          <w:sz w:val="28"/>
        </w:rPr>
        <w:t>əməyin</w:t>
      </w:r>
      <w:r w:rsidR="00304EB0" w:rsidRPr="006F3086">
        <w:rPr>
          <w:rFonts w:ascii="Times New Roman" w:hAnsi="Times New Roman"/>
          <w:sz w:val="28"/>
        </w:rPr>
        <w:t xml:space="preserve"> </w:t>
      </w:r>
      <w:r w:rsidRPr="006F3086">
        <w:rPr>
          <w:rFonts w:ascii="Times New Roman" w:hAnsi="Times New Roman"/>
          <w:sz w:val="28"/>
        </w:rPr>
        <w:t>kəmiyyət</w:t>
      </w:r>
      <w:r w:rsidR="00304EB0" w:rsidRPr="006F3086">
        <w:rPr>
          <w:rFonts w:ascii="Times New Roman" w:hAnsi="Times New Roman"/>
          <w:sz w:val="28"/>
        </w:rPr>
        <w:t xml:space="preserve"> </w:t>
      </w:r>
      <w:r w:rsidRPr="006F3086">
        <w:rPr>
          <w:rFonts w:ascii="Times New Roman" w:hAnsi="Times New Roman"/>
          <w:sz w:val="28"/>
        </w:rPr>
        <w:t>və</w:t>
      </w:r>
      <w:r w:rsidR="00304EB0" w:rsidRPr="006F3086">
        <w:rPr>
          <w:rFonts w:ascii="Times New Roman" w:hAnsi="Times New Roman"/>
          <w:sz w:val="28"/>
        </w:rPr>
        <w:t xml:space="preserve"> </w:t>
      </w:r>
      <w:r w:rsidRPr="006F3086">
        <w:rPr>
          <w:rFonts w:ascii="Times New Roman" w:hAnsi="Times New Roman"/>
          <w:sz w:val="28"/>
        </w:rPr>
        <w:t>keyfiyyətinə</w:t>
      </w:r>
      <w:r w:rsidR="00304EB0" w:rsidRPr="006F3086">
        <w:rPr>
          <w:rFonts w:ascii="Times New Roman" w:hAnsi="Times New Roman"/>
          <w:sz w:val="28"/>
        </w:rPr>
        <w:t xml:space="preserve"> </w:t>
      </w:r>
      <w:r w:rsidRPr="006F3086">
        <w:rPr>
          <w:rFonts w:ascii="Times New Roman" w:hAnsi="Times New Roman"/>
          <w:sz w:val="28"/>
        </w:rPr>
        <w:t>uyğun</w:t>
      </w:r>
      <w:r w:rsidR="00304EB0" w:rsidRPr="006F3086">
        <w:rPr>
          <w:rFonts w:ascii="Times New Roman" w:hAnsi="Times New Roman"/>
          <w:sz w:val="28"/>
        </w:rPr>
        <w:t xml:space="preserve"> </w:t>
      </w:r>
      <w:r w:rsidRPr="006F3086">
        <w:rPr>
          <w:rFonts w:ascii="Times New Roman" w:hAnsi="Times New Roman"/>
          <w:sz w:val="28"/>
        </w:rPr>
        <w:t>olaraq</w:t>
      </w:r>
      <w:r w:rsidR="00304EB0" w:rsidRPr="006F3086">
        <w:rPr>
          <w:rFonts w:ascii="Times New Roman" w:hAnsi="Times New Roman"/>
          <w:sz w:val="28"/>
        </w:rPr>
        <w:t xml:space="preserve"> </w:t>
      </w:r>
      <w:r w:rsidRPr="006F3086">
        <w:rPr>
          <w:rFonts w:ascii="Times New Roman" w:hAnsi="Times New Roman"/>
          <w:sz w:val="28"/>
        </w:rPr>
        <w:t>onların</w:t>
      </w:r>
      <w:r w:rsidR="00304EB0" w:rsidRPr="006F3086">
        <w:rPr>
          <w:rFonts w:ascii="Times New Roman" w:hAnsi="Times New Roman"/>
          <w:sz w:val="28"/>
        </w:rPr>
        <w:t xml:space="preserve"> </w:t>
      </w:r>
      <w:r w:rsidRPr="006F3086">
        <w:rPr>
          <w:rFonts w:ascii="Times New Roman" w:hAnsi="Times New Roman"/>
          <w:sz w:val="28"/>
        </w:rPr>
        <w:t>fərdi</w:t>
      </w:r>
      <w:r w:rsidR="00304EB0" w:rsidRPr="006F3086">
        <w:rPr>
          <w:rFonts w:ascii="Times New Roman" w:hAnsi="Times New Roman"/>
          <w:sz w:val="28"/>
        </w:rPr>
        <w:t xml:space="preserve"> </w:t>
      </w:r>
      <w:r w:rsidRPr="006F3086">
        <w:rPr>
          <w:rFonts w:ascii="Times New Roman" w:hAnsi="Times New Roman"/>
          <w:sz w:val="28"/>
        </w:rPr>
        <w:t>istehlakına</w:t>
      </w:r>
      <w:r w:rsidR="00304EB0" w:rsidRPr="006F3086">
        <w:rPr>
          <w:rFonts w:ascii="Times New Roman" w:hAnsi="Times New Roman"/>
          <w:sz w:val="28"/>
        </w:rPr>
        <w:t xml:space="preserve"> </w:t>
      </w:r>
      <w:r w:rsidRPr="006F3086">
        <w:rPr>
          <w:rFonts w:ascii="Times New Roman" w:hAnsi="Times New Roman"/>
          <w:sz w:val="28"/>
        </w:rPr>
        <w:t>daxil</w:t>
      </w:r>
      <w:r w:rsidR="00304EB0" w:rsidRPr="006F3086">
        <w:rPr>
          <w:rFonts w:ascii="Times New Roman" w:hAnsi="Times New Roman"/>
          <w:sz w:val="28"/>
        </w:rPr>
        <w:t xml:space="preserve"> </w:t>
      </w:r>
      <w:r w:rsidRPr="006F3086">
        <w:rPr>
          <w:rFonts w:ascii="Times New Roman" w:hAnsi="Times New Roman"/>
          <w:sz w:val="28"/>
        </w:rPr>
        <w:t>olan</w:t>
      </w:r>
      <w:r w:rsidR="00304EB0" w:rsidRPr="006F3086">
        <w:rPr>
          <w:rFonts w:ascii="Times New Roman" w:hAnsi="Times New Roman"/>
          <w:sz w:val="28"/>
        </w:rPr>
        <w:t xml:space="preserve"> </w:t>
      </w:r>
      <w:r w:rsidRPr="006F3086">
        <w:rPr>
          <w:rFonts w:ascii="Times New Roman" w:hAnsi="Times New Roman"/>
          <w:sz w:val="28"/>
        </w:rPr>
        <w:t>ayrı</w:t>
      </w:r>
      <w:r w:rsidR="00304EB0" w:rsidRPr="006F3086">
        <w:rPr>
          <w:rFonts w:ascii="Times New Roman" w:hAnsi="Times New Roman"/>
          <w:sz w:val="28"/>
        </w:rPr>
        <w:t>-</w:t>
      </w:r>
      <w:r w:rsidRPr="006F3086">
        <w:rPr>
          <w:rFonts w:ascii="Times New Roman" w:hAnsi="Times New Roman"/>
          <w:sz w:val="28"/>
        </w:rPr>
        <w:t>ayrı</w:t>
      </w:r>
      <w:r w:rsidR="00304EB0" w:rsidRPr="006F3086">
        <w:rPr>
          <w:rFonts w:ascii="Times New Roman" w:hAnsi="Times New Roman"/>
          <w:sz w:val="28"/>
        </w:rPr>
        <w:t xml:space="preserve"> </w:t>
      </w:r>
      <w:r w:rsidRPr="006F3086">
        <w:rPr>
          <w:rFonts w:ascii="Times New Roman" w:hAnsi="Times New Roman"/>
          <w:sz w:val="28"/>
        </w:rPr>
        <w:t>xalq</w:t>
      </w:r>
      <w:r w:rsidR="00304EB0" w:rsidRPr="006F3086">
        <w:rPr>
          <w:rFonts w:ascii="Times New Roman" w:hAnsi="Times New Roman"/>
          <w:sz w:val="28"/>
        </w:rPr>
        <w:t xml:space="preserve"> </w:t>
      </w:r>
      <w:r w:rsidRPr="006F3086">
        <w:rPr>
          <w:rFonts w:ascii="Times New Roman" w:hAnsi="Times New Roman"/>
          <w:sz w:val="28"/>
        </w:rPr>
        <w:t>təsərrüfatı</w:t>
      </w:r>
      <w:r w:rsidR="00304EB0" w:rsidRPr="006F3086">
        <w:rPr>
          <w:rFonts w:ascii="Times New Roman" w:hAnsi="Times New Roman"/>
          <w:sz w:val="28"/>
        </w:rPr>
        <w:t xml:space="preserve"> </w:t>
      </w:r>
      <w:r w:rsidRPr="006F3086">
        <w:rPr>
          <w:rFonts w:ascii="Times New Roman" w:hAnsi="Times New Roman"/>
          <w:sz w:val="28"/>
        </w:rPr>
        <w:t>müəssisəsində</w:t>
      </w:r>
      <w:r w:rsidR="00304EB0" w:rsidRPr="006F3086">
        <w:rPr>
          <w:rFonts w:ascii="Times New Roman" w:hAnsi="Times New Roman"/>
          <w:sz w:val="28"/>
        </w:rPr>
        <w:t xml:space="preserve"> </w:t>
      </w:r>
      <w:r w:rsidRPr="006F3086">
        <w:rPr>
          <w:rFonts w:ascii="Times New Roman" w:hAnsi="Times New Roman"/>
          <w:sz w:val="28"/>
        </w:rPr>
        <w:t>yaradılan</w:t>
      </w:r>
      <w:r w:rsidR="00304EB0" w:rsidRPr="006F3086">
        <w:rPr>
          <w:rFonts w:ascii="Times New Roman" w:hAnsi="Times New Roman"/>
          <w:sz w:val="28"/>
        </w:rPr>
        <w:t xml:space="preserve"> </w:t>
      </w:r>
      <w:r w:rsidRPr="006F3086">
        <w:rPr>
          <w:rFonts w:ascii="Times New Roman" w:hAnsi="Times New Roman"/>
          <w:sz w:val="28"/>
        </w:rPr>
        <w:t>zəruri</w:t>
      </w:r>
      <w:r w:rsidR="00304EB0" w:rsidRPr="006F3086">
        <w:rPr>
          <w:rFonts w:ascii="Times New Roman" w:hAnsi="Times New Roman"/>
          <w:sz w:val="28"/>
        </w:rPr>
        <w:t xml:space="preserve"> </w:t>
      </w:r>
      <w:r w:rsidRPr="006F3086">
        <w:rPr>
          <w:rFonts w:ascii="Times New Roman" w:hAnsi="Times New Roman"/>
          <w:sz w:val="28"/>
        </w:rPr>
        <w:t>məhsulun</w:t>
      </w:r>
      <w:r w:rsidR="00304EB0" w:rsidRPr="006F3086">
        <w:rPr>
          <w:rFonts w:ascii="Times New Roman" w:hAnsi="Times New Roman"/>
          <w:sz w:val="28"/>
        </w:rPr>
        <w:t xml:space="preserve"> </w:t>
      </w:r>
      <w:r w:rsidRPr="006F3086">
        <w:rPr>
          <w:rFonts w:ascii="Times New Roman" w:hAnsi="Times New Roman"/>
          <w:sz w:val="28"/>
        </w:rPr>
        <w:t>əsas</w:t>
      </w:r>
      <w:r w:rsidR="00304EB0" w:rsidRPr="006F3086">
        <w:rPr>
          <w:rFonts w:ascii="Times New Roman" w:hAnsi="Times New Roman"/>
          <w:sz w:val="28"/>
        </w:rPr>
        <w:t xml:space="preserve"> </w:t>
      </w:r>
      <w:r w:rsidRPr="006F3086">
        <w:rPr>
          <w:rFonts w:ascii="Times New Roman" w:hAnsi="Times New Roman"/>
          <w:sz w:val="28"/>
        </w:rPr>
        <w:t>hissəsinin</w:t>
      </w:r>
      <w:r w:rsidR="00304EB0" w:rsidRPr="006F3086">
        <w:rPr>
          <w:rFonts w:ascii="Times New Roman" w:hAnsi="Times New Roman"/>
          <w:sz w:val="28"/>
        </w:rPr>
        <w:t xml:space="preserve"> </w:t>
      </w:r>
      <w:r w:rsidRPr="006F3086">
        <w:rPr>
          <w:rFonts w:ascii="Times New Roman" w:hAnsi="Times New Roman"/>
          <w:sz w:val="28"/>
        </w:rPr>
        <w:t>pul</w:t>
      </w:r>
      <w:r w:rsidR="00304EB0" w:rsidRPr="006F3086">
        <w:rPr>
          <w:rFonts w:ascii="Times New Roman" w:hAnsi="Times New Roman"/>
          <w:sz w:val="28"/>
        </w:rPr>
        <w:t xml:space="preserve"> ilə </w:t>
      </w:r>
      <w:r w:rsidRPr="006F3086">
        <w:rPr>
          <w:rFonts w:ascii="Times New Roman" w:hAnsi="Times New Roman"/>
          <w:sz w:val="28"/>
        </w:rPr>
        <w:t>ifadəsidir</w:t>
      </w:r>
      <w:r w:rsidR="00304EB0" w:rsidRPr="006F3086">
        <w:rPr>
          <w:rFonts w:ascii="Times New Roman" w:hAnsi="Times New Roman"/>
          <w:sz w:val="28"/>
        </w:rPr>
        <w:t>.</w:t>
      </w:r>
    </w:p>
    <w:p w:rsidR="00304EB0"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Əmək</w:t>
      </w:r>
      <w:r w:rsidR="00304EB0" w:rsidRPr="006F3086">
        <w:rPr>
          <w:rFonts w:ascii="Times New Roman" w:hAnsi="Times New Roman"/>
          <w:sz w:val="28"/>
        </w:rPr>
        <w:t xml:space="preserve"> </w:t>
      </w:r>
      <w:r w:rsidRPr="006F3086">
        <w:rPr>
          <w:rFonts w:ascii="Times New Roman" w:hAnsi="Times New Roman"/>
          <w:sz w:val="28"/>
        </w:rPr>
        <w:t>haqqı</w:t>
      </w:r>
      <w:r w:rsidR="00A73DF3" w:rsidRPr="006F3086">
        <w:rPr>
          <w:rFonts w:ascii="Times New Roman" w:hAnsi="Times New Roman"/>
          <w:sz w:val="28"/>
        </w:rPr>
        <w:t xml:space="preserve"> </w:t>
      </w:r>
      <w:r w:rsidRPr="006F3086">
        <w:rPr>
          <w:rFonts w:ascii="Times New Roman" w:hAnsi="Times New Roman"/>
          <w:sz w:val="28"/>
        </w:rPr>
        <w:t>işçilərin</w:t>
      </w:r>
      <w:r w:rsidR="00A73DF3" w:rsidRPr="006F3086">
        <w:rPr>
          <w:rFonts w:ascii="Times New Roman" w:hAnsi="Times New Roman"/>
          <w:sz w:val="28"/>
        </w:rPr>
        <w:t xml:space="preserve"> </w:t>
      </w:r>
      <w:r w:rsidRPr="006F3086">
        <w:rPr>
          <w:rFonts w:ascii="Times New Roman" w:hAnsi="Times New Roman"/>
          <w:sz w:val="28"/>
        </w:rPr>
        <w:t>öz</w:t>
      </w:r>
      <w:r w:rsidR="00A73DF3" w:rsidRPr="006F3086">
        <w:rPr>
          <w:rFonts w:ascii="Times New Roman" w:hAnsi="Times New Roman"/>
          <w:sz w:val="28"/>
        </w:rPr>
        <w:t xml:space="preserve"> </w:t>
      </w:r>
      <w:r w:rsidRPr="006F3086">
        <w:rPr>
          <w:rFonts w:ascii="Times New Roman" w:hAnsi="Times New Roman"/>
          <w:sz w:val="28"/>
        </w:rPr>
        <w:t>əməyinin</w:t>
      </w:r>
      <w:r w:rsidR="00A73DF3" w:rsidRPr="006F3086">
        <w:rPr>
          <w:rFonts w:ascii="Times New Roman" w:hAnsi="Times New Roman"/>
          <w:sz w:val="28"/>
        </w:rPr>
        <w:t xml:space="preserve"> </w:t>
      </w:r>
      <w:r w:rsidRPr="006F3086">
        <w:rPr>
          <w:rFonts w:ascii="Times New Roman" w:hAnsi="Times New Roman"/>
          <w:sz w:val="28"/>
        </w:rPr>
        <w:t>nəti</w:t>
      </w:r>
      <w:r w:rsidR="00A73DF3" w:rsidRPr="006F3086">
        <w:rPr>
          <w:rFonts w:ascii="Times New Roman" w:hAnsi="Times New Roman"/>
          <w:sz w:val="28"/>
        </w:rPr>
        <w:t>c</w:t>
      </w:r>
      <w:r w:rsidRPr="006F3086">
        <w:rPr>
          <w:rFonts w:ascii="Times New Roman" w:hAnsi="Times New Roman"/>
          <w:sz w:val="28"/>
        </w:rPr>
        <w:t>əsində</w:t>
      </w:r>
      <w:r w:rsidR="00304EB0" w:rsidRPr="006F3086">
        <w:rPr>
          <w:rFonts w:ascii="Times New Roman" w:hAnsi="Times New Roman"/>
          <w:sz w:val="28"/>
        </w:rPr>
        <w:t xml:space="preserve">, </w:t>
      </w:r>
      <w:r w:rsidRPr="006F3086">
        <w:rPr>
          <w:rFonts w:ascii="Times New Roman" w:hAnsi="Times New Roman"/>
          <w:sz w:val="28"/>
        </w:rPr>
        <w:t>əmək</w:t>
      </w:r>
      <w:r w:rsidR="00A73DF3" w:rsidRPr="006F3086">
        <w:rPr>
          <w:rFonts w:ascii="Times New Roman" w:hAnsi="Times New Roman"/>
          <w:sz w:val="28"/>
        </w:rPr>
        <w:t xml:space="preserve"> </w:t>
      </w:r>
      <w:r w:rsidRPr="006F3086">
        <w:rPr>
          <w:rFonts w:ascii="Times New Roman" w:hAnsi="Times New Roman"/>
          <w:sz w:val="28"/>
        </w:rPr>
        <w:t>məhsuldarlığının</w:t>
      </w:r>
      <w:r w:rsidR="00A73DF3" w:rsidRPr="006F3086">
        <w:rPr>
          <w:rFonts w:ascii="Times New Roman" w:hAnsi="Times New Roman"/>
          <w:sz w:val="28"/>
        </w:rPr>
        <w:t xml:space="preserve">, </w:t>
      </w:r>
      <w:r w:rsidRPr="006F3086">
        <w:rPr>
          <w:rFonts w:ascii="Times New Roman" w:hAnsi="Times New Roman"/>
          <w:sz w:val="28"/>
        </w:rPr>
        <w:t>məhsul</w:t>
      </w:r>
      <w:r w:rsidR="00A73DF3" w:rsidRPr="006F3086">
        <w:rPr>
          <w:rFonts w:ascii="Times New Roman" w:hAnsi="Times New Roman"/>
          <w:sz w:val="28"/>
        </w:rPr>
        <w:t xml:space="preserve"> (ticarətdə  mal d</w:t>
      </w:r>
      <w:r w:rsidR="00591C8D" w:rsidRPr="006F3086">
        <w:rPr>
          <w:rFonts w:ascii="Times New Roman" w:hAnsi="Times New Roman"/>
          <w:sz w:val="28"/>
        </w:rPr>
        <w:t>ö</w:t>
      </w:r>
      <w:r w:rsidR="00A73DF3" w:rsidRPr="006F3086">
        <w:rPr>
          <w:rFonts w:ascii="Times New Roman" w:hAnsi="Times New Roman"/>
          <w:sz w:val="28"/>
        </w:rPr>
        <w:t xml:space="preserve">vriyysi) </w:t>
      </w:r>
      <w:r w:rsidRPr="006F3086">
        <w:rPr>
          <w:rFonts w:ascii="Times New Roman" w:hAnsi="Times New Roman"/>
          <w:sz w:val="28"/>
        </w:rPr>
        <w:t>hə</w:t>
      </w:r>
      <w:r w:rsidR="00A73DF3" w:rsidRPr="006F3086">
        <w:rPr>
          <w:rFonts w:ascii="Times New Roman" w:hAnsi="Times New Roman"/>
          <w:sz w:val="28"/>
        </w:rPr>
        <w:t>c</w:t>
      </w:r>
      <w:r w:rsidRPr="006F3086">
        <w:rPr>
          <w:rFonts w:ascii="Times New Roman" w:hAnsi="Times New Roman"/>
          <w:sz w:val="28"/>
        </w:rPr>
        <w:t>minin</w:t>
      </w:r>
      <w:r w:rsidR="00A73DF3" w:rsidRPr="006F3086">
        <w:rPr>
          <w:rFonts w:ascii="Times New Roman" w:hAnsi="Times New Roman"/>
          <w:sz w:val="28"/>
        </w:rPr>
        <w:t xml:space="preserve"> </w:t>
      </w:r>
      <w:r w:rsidRPr="006F3086">
        <w:rPr>
          <w:rFonts w:ascii="Times New Roman" w:hAnsi="Times New Roman"/>
          <w:sz w:val="28"/>
        </w:rPr>
        <w:t>keyfiyyət</w:t>
      </w:r>
      <w:r w:rsidR="00304EB0" w:rsidRPr="006F3086">
        <w:rPr>
          <w:rFonts w:ascii="Times New Roman" w:hAnsi="Times New Roman"/>
          <w:sz w:val="28"/>
        </w:rPr>
        <w:t xml:space="preserve"> </w:t>
      </w:r>
      <w:r w:rsidRPr="006F3086">
        <w:rPr>
          <w:rFonts w:ascii="Times New Roman" w:hAnsi="Times New Roman"/>
          <w:sz w:val="28"/>
        </w:rPr>
        <w:t>və</w:t>
      </w:r>
      <w:r w:rsidR="00304EB0" w:rsidRPr="006F3086">
        <w:rPr>
          <w:rFonts w:ascii="Times New Roman" w:hAnsi="Times New Roman"/>
          <w:sz w:val="28"/>
        </w:rPr>
        <w:t xml:space="preserve"> </w:t>
      </w:r>
      <w:r w:rsidRPr="006F3086">
        <w:rPr>
          <w:rFonts w:ascii="Times New Roman" w:hAnsi="Times New Roman"/>
          <w:sz w:val="28"/>
        </w:rPr>
        <w:t>çeşidinin</w:t>
      </w:r>
      <w:r w:rsidR="00304EB0" w:rsidRPr="006F3086">
        <w:rPr>
          <w:rFonts w:ascii="Times New Roman" w:hAnsi="Times New Roman"/>
          <w:sz w:val="28"/>
        </w:rPr>
        <w:t xml:space="preserve"> </w:t>
      </w:r>
      <w:r w:rsidRPr="006F3086">
        <w:rPr>
          <w:rFonts w:ascii="Times New Roman" w:hAnsi="Times New Roman"/>
          <w:sz w:val="28"/>
        </w:rPr>
        <w:t>artırılmasında</w:t>
      </w:r>
      <w:r w:rsidR="00304EB0" w:rsidRPr="006F3086">
        <w:rPr>
          <w:rFonts w:ascii="Times New Roman" w:hAnsi="Times New Roman"/>
          <w:sz w:val="28"/>
        </w:rPr>
        <w:t xml:space="preserve"> </w:t>
      </w:r>
      <w:r w:rsidRPr="006F3086">
        <w:rPr>
          <w:rFonts w:ascii="Times New Roman" w:hAnsi="Times New Roman"/>
          <w:sz w:val="28"/>
        </w:rPr>
        <w:t>ən</w:t>
      </w:r>
      <w:r w:rsidR="00304EB0" w:rsidRPr="006F3086">
        <w:rPr>
          <w:rFonts w:ascii="Times New Roman" w:hAnsi="Times New Roman"/>
          <w:sz w:val="28"/>
        </w:rPr>
        <w:t xml:space="preserve"> </w:t>
      </w:r>
      <w:r w:rsidRPr="006F3086">
        <w:rPr>
          <w:rFonts w:ascii="Times New Roman" w:hAnsi="Times New Roman"/>
          <w:sz w:val="28"/>
        </w:rPr>
        <w:t>mühüm</w:t>
      </w:r>
      <w:r w:rsidR="00304EB0" w:rsidRPr="006F3086">
        <w:rPr>
          <w:rFonts w:ascii="Times New Roman" w:hAnsi="Times New Roman"/>
          <w:sz w:val="28"/>
        </w:rPr>
        <w:t xml:space="preserve"> </w:t>
      </w:r>
      <w:r w:rsidRPr="006F3086">
        <w:rPr>
          <w:rFonts w:ascii="Times New Roman" w:hAnsi="Times New Roman"/>
          <w:sz w:val="28"/>
        </w:rPr>
        <w:t>vastədir</w:t>
      </w:r>
      <w:r w:rsidR="00304EB0" w:rsidRPr="006F3086">
        <w:rPr>
          <w:rFonts w:ascii="Times New Roman" w:hAnsi="Times New Roman"/>
          <w:sz w:val="28"/>
        </w:rPr>
        <w:t xml:space="preserve">. </w:t>
      </w:r>
    </w:p>
    <w:p w:rsidR="00304EB0"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Rəqabətin</w:t>
      </w:r>
      <w:r w:rsidR="00304EB0" w:rsidRPr="006F3086">
        <w:rPr>
          <w:rFonts w:ascii="Times New Roman" w:hAnsi="Times New Roman"/>
          <w:sz w:val="28"/>
        </w:rPr>
        <w:t xml:space="preserve"> </w:t>
      </w:r>
      <w:r w:rsidRPr="006F3086">
        <w:rPr>
          <w:rFonts w:ascii="Times New Roman" w:hAnsi="Times New Roman"/>
          <w:sz w:val="28"/>
        </w:rPr>
        <w:t>geniş</w:t>
      </w:r>
      <w:r w:rsidR="00304EB0" w:rsidRPr="006F3086">
        <w:rPr>
          <w:rFonts w:ascii="Times New Roman" w:hAnsi="Times New Roman"/>
          <w:sz w:val="28"/>
        </w:rPr>
        <w:t xml:space="preserve"> </w:t>
      </w:r>
      <w:r w:rsidRPr="006F3086">
        <w:rPr>
          <w:rFonts w:ascii="Times New Roman" w:hAnsi="Times New Roman"/>
          <w:sz w:val="28"/>
        </w:rPr>
        <w:t>vüsət</w:t>
      </w:r>
      <w:r w:rsidR="00304EB0" w:rsidRPr="006F3086">
        <w:rPr>
          <w:rFonts w:ascii="Times New Roman" w:hAnsi="Times New Roman"/>
          <w:sz w:val="28"/>
        </w:rPr>
        <w:t xml:space="preserve"> </w:t>
      </w:r>
      <w:r w:rsidRPr="006F3086">
        <w:rPr>
          <w:rFonts w:ascii="Times New Roman" w:hAnsi="Times New Roman"/>
          <w:sz w:val="28"/>
        </w:rPr>
        <w:t>aldığı</w:t>
      </w:r>
      <w:r w:rsidR="00304EB0" w:rsidRPr="006F3086">
        <w:rPr>
          <w:rFonts w:ascii="Times New Roman" w:hAnsi="Times New Roman"/>
          <w:sz w:val="28"/>
        </w:rPr>
        <w:t xml:space="preserve"> </w:t>
      </w:r>
      <w:r w:rsidRPr="006F3086">
        <w:rPr>
          <w:rFonts w:ascii="Times New Roman" w:hAnsi="Times New Roman"/>
          <w:sz w:val="28"/>
        </w:rPr>
        <w:t>ölkələrdə</w:t>
      </w:r>
      <w:r w:rsidR="00304EB0" w:rsidRPr="006F3086">
        <w:rPr>
          <w:rFonts w:ascii="Times New Roman" w:hAnsi="Times New Roman"/>
          <w:sz w:val="28"/>
        </w:rPr>
        <w:t xml:space="preserve"> </w:t>
      </w:r>
      <w:r w:rsidRPr="006F3086">
        <w:rPr>
          <w:rFonts w:ascii="Times New Roman" w:hAnsi="Times New Roman"/>
          <w:sz w:val="28"/>
        </w:rPr>
        <w:t>idarə</w:t>
      </w:r>
      <w:r w:rsidR="00304EB0" w:rsidRPr="006F3086">
        <w:rPr>
          <w:rFonts w:ascii="Times New Roman" w:hAnsi="Times New Roman"/>
          <w:sz w:val="28"/>
        </w:rPr>
        <w:t xml:space="preserve"> </w:t>
      </w:r>
      <w:r w:rsidRPr="006F3086">
        <w:rPr>
          <w:rFonts w:ascii="Times New Roman" w:hAnsi="Times New Roman"/>
          <w:sz w:val="28"/>
        </w:rPr>
        <w:t>və</w:t>
      </w:r>
      <w:r w:rsidR="00304EB0" w:rsidRPr="006F3086">
        <w:rPr>
          <w:rFonts w:ascii="Times New Roman" w:hAnsi="Times New Roman"/>
          <w:sz w:val="28"/>
        </w:rPr>
        <w:t xml:space="preserve"> </w:t>
      </w:r>
      <w:r w:rsidRPr="006F3086">
        <w:rPr>
          <w:rFonts w:ascii="Times New Roman" w:hAnsi="Times New Roman"/>
          <w:sz w:val="28"/>
        </w:rPr>
        <w:t>təşkialtların</w:t>
      </w:r>
      <w:r w:rsidR="00304EB0" w:rsidRPr="006F3086">
        <w:rPr>
          <w:rFonts w:ascii="Times New Roman" w:hAnsi="Times New Roman"/>
          <w:sz w:val="28"/>
        </w:rPr>
        <w:t xml:space="preserve"> </w:t>
      </w:r>
      <w:r w:rsidRPr="006F3086">
        <w:rPr>
          <w:rFonts w:ascii="Times New Roman" w:hAnsi="Times New Roman"/>
          <w:sz w:val="28"/>
        </w:rPr>
        <w:t>özlərinə</w:t>
      </w:r>
      <w:r w:rsidR="00304EB0" w:rsidRPr="006F3086">
        <w:rPr>
          <w:rFonts w:ascii="Times New Roman" w:hAnsi="Times New Roman"/>
          <w:sz w:val="28"/>
        </w:rPr>
        <w:t xml:space="preserve"> </w:t>
      </w:r>
      <w:r w:rsidRPr="006F3086">
        <w:rPr>
          <w:rFonts w:ascii="Times New Roman" w:hAnsi="Times New Roman"/>
          <w:sz w:val="28"/>
        </w:rPr>
        <w:t>lazım</w:t>
      </w:r>
      <w:r w:rsidR="00304EB0" w:rsidRPr="006F3086">
        <w:rPr>
          <w:rFonts w:ascii="Times New Roman" w:hAnsi="Times New Roman"/>
          <w:sz w:val="28"/>
        </w:rPr>
        <w:t xml:space="preserve"> </w:t>
      </w:r>
      <w:r w:rsidRPr="006F3086">
        <w:rPr>
          <w:rFonts w:ascii="Times New Roman" w:hAnsi="Times New Roman"/>
          <w:sz w:val="28"/>
        </w:rPr>
        <w:t>olan</w:t>
      </w:r>
      <w:r w:rsidR="00304EB0" w:rsidRPr="006F3086">
        <w:rPr>
          <w:rFonts w:ascii="Times New Roman" w:hAnsi="Times New Roman"/>
          <w:sz w:val="28"/>
        </w:rPr>
        <w:t xml:space="preserve"> </w:t>
      </w:r>
      <w:r w:rsidRPr="006F3086">
        <w:rPr>
          <w:rFonts w:ascii="Times New Roman" w:hAnsi="Times New Roman"/>
          <w:sz w:val="28"/>
        </w:rPr>
        <w:t>işçi</w:t>
      </w:r>
      <w:r w:rsidR="00304EB0" w:rsidRPr="006F3086">
        <w:rPr>
          <w:rFonts w:ascii="Times New Roman" w:hAnsi="Times New Roman"/>
          <w:sz w:val="28"/>
        </w:rPr>
        <w:t xml:space="preserve"> </w:t>
      </w:r>
      <w:r w:rsidRPr="006F3086">
        <w:rPr>
          <w:rFonts w:ascii="Times New Roman" w:hAnsi="Times New Roman"/>
          <w:sz w:val="28"/>
        </w:rPr>
        <w:t>qüvvəsini</w:t>
      </w:r>
      <w:r w:rsidR="00304EB0" w:rsidRPr="006F3086">
        <w:rPr>
          <w:rFonts w:ascii="Times New Roman" w:hAnsi="Times New Roman"/>
          <w:sz w:val="28"/>
        </w:rPr>
        <w:t xml:space="preserve"> </w:t>
      </w:r>
      <w:r w:rsidRPr="006F3086">
        <w:rPr>
          <w:rFonts w:ascii="Times New Roman" w:hAnsi="Times New Roman"/>
          <w:sz w:val="28"/>
        </w:rPr>
        <w:t>əlavə</w:t>
      </w:r>
      <w:r w:rsidR="00304EB0" w:rsidRPr="006F3086">
        <w:rPr>
          <w:rFonts w:ascii="Times New Roman" w:hAnsi="Times New Roman"/>
          <w:sz w:val="28"/>
        </w:rPr>
        <w:t xml:space="preserve"> </w:t>
      </w:r>
      <w:r w:rsidRPr="006F3086">
        <w:rPr>
          <w:rFonts w:ascii="Times New Roman" w:hAnsi="Times New Roman"/>
          <w:sz w:val="28"/>
        </w:rPr>
        <w:t>edə</w:t>
      </w:r>
      <w:r w:rsidR="00304EB0" w:rsidRPr="006F3086">
        <w:rPr>
          <w:rFonts w:ascii="Times New Roman" w:hAnsi="Times New Roman"/>
          <w:sz w:val="28"/>
        </w:rPr>
        <w:t xml:space="preserve"> </w:t>
      </w:r>
      <w:r w:rsidRPr="006F3086">
        <w:rPr>
          <w:rFonts w:ascii="Times New Roman" w:hAnsi="Times New Roman"/>
          <w:sz w:val="28"/>
        </w:rPr>
        <w:t>bilmək</w:t>
      </w:r>
      <w:r w:rsidR="00304EB0" w:rsidRPr="006F3086">
        <w:rPr>
          <w:rFonts w:ascii="Times New Roman" w:hAnsi="Times New Roman"/>
          <w:sz w:val="28"/>
        </w:rPr>
        <w:t xml:space="preserve"> </w:t>
      </w:r>
      <w:r w:rsidRPr="006F3086">
        <w:rPr>
          <w:rFonts w:ascii="Times New Roman" w:hAnsi="Times New Roman"/>
          <w:sz w:val="28"/>
        </w:rPr>
        <w:t>və</w:t>
      </w:r>
      <w:r w:rsidR="00304EB0" w:rsidRPr="006F3086">
        <w:rPr>
          <w:rFonts w:ascii="Times New Roman" w:hAnsi="Times New Roman"/>
          <w:sz w:val="28"/>
        </w:rPr>
        <w:t xml:space="preserve"> </w:t>
      </w:r>
      <w:r w:rsidRPr="006F3086">
        <w:rPr>
          <w:rFonts w:ascii="Times New Roman" w:hAnsi="Times New Roman"/>
          <w:sz w:val="28"/>
        </w:rPr>
        <w:t>yüksək</w:t>
      </w:r>
      <w:r w:rsidR="00304EB0" w:rsidRPr="006F3086">
        <w:rPr>
          <w:rFonts w:ascii="Times New Roman" w:hAnsi="Times New Roman"/>
          <w:sz w:val="28"/>
        </w:rPr>
        <w:t xml:space="preserve"> </w:t>
      </w:r>
      <w:r w:rsidRPr="006F3086">
        <w:rPr>
          <w:rFonts w:ascii="Times New Roman" w:hAnsi="Times New Roman"/>
          <w:sz w:val="28"/>
        </w:rPr>
        <w:t>ixtisaslı</w:t>
      </w:r>
      <w:r w:rsidR="00304EB0" w:rsidRPr="006F3086">
        <w:rPr>
          <w:rFonts w:ascii="Times New Roman" w:hAnsi="Times New Roman"/>
          <w:sz w:val="28"/>
        </w:rPr>
        <w:t xml:space="preserve"> </w:t>
      </w:r>
      <w:r w:rsidRPr="006F3086">
        <w:rPr>
          <w:rFonts w:ascii="Times New Roman" w:hAnsi="Times New Roman"/>
          <w:sz w:val="28"/>
        </w:rPr>
        <w:t>kadrların</w:t>
      </w:r>
      <w:r w:rsidR="00304EB0" w:rsidRPr="006F3086">
        <w:rPr>
          <w:rFonts w:ascii="Times New Roman" w:hAnsi="Times New Roman"/>
          <w:sz w:val="28"/>
        </w:rPr>
        <w:t xml:space="preserve"> </w:t>
      </w:r>
      <w:r w:rsidRPr="006F3086">
        <w:rPr>
          <w:rFonts w:ascii="Times New Roman" w:hAnsi="Times New Roman"/>
          <w:sz w:val="28"/>
        </w:rPr>
        <w:t>müəssisədə</w:t>
      </w:r>
      <w:r w:rsidR="00304EB0" w:rsidRPr="006F3086">
        <w:rPr>
          <w:rFonts w:ascii="Times New Roman" w:hAnsi="Times New Roman"/>
          <w:sz w:val="28"/>
        </w:rPr>
        <w:t xml:space="preserve"> </w:t>
      </w:r>
      <w:r w:rsidRPr="006F3086">
        <w:rPr>
          <w:rFonts w:ascii="Times New Roman" w:hAnsi="Times New Roman"/>
          <w:sz w:val="28"/>
        </w:rPr>
        <w:t>qalmasını</w:t>
      </w:r>
      <w:r w:rsidR="00304EB0" w:rsidRPr="006F3086">
        <w:rPr>
          <w:rFonts w:ascii="Times New Roman" w:hAnsi="Times New Roman"/>
          <w:sz w:val="28"/>
        </w:rPr>
        <w:t xml:space="preserve"> </w:t>
      </w:r>
      <w:r w:rsidRPr="006F3086">
        <w:rPr>
          <w:rFonts w:ascii="Times New Roman" w:hAnsi="Times New Roman"/>
          <w:sz w:val="28"/>
        </w:rPr>
        <w:t>təmin</w:t>
      </w:r>
      <w:r w:rsidR="00304EB0" w:rsidRPr="006F3086">
        <w:rPr>
          <w:rFonts w:ascii="Times New Roman" w:hAnsi="Times New Roman"/>
          <w:sz w:val="28"/>
        </w:rPr>
        <w:t xml:space="preserve"> </w:t>
      </w:r>
      <w:r w:rsidRPr="006F3086">
        <w:rPr>
          <w:rFonts w:ascii="Times New Roman" w:hAnsi="Times New Roman"/>
          <w:sz w:val="28"/>
        </w:rPr>
        <w:t>etmək</w:t>
      </w:r>
      <w:r w:rsidR="00304EB0" w:rsidRPr="006F3086">
        <w:rPr>
          <w:rFonts w:ascii="Times New Roman" w:hAnsi="Times New Roman"/>
          <w:sz w:val="28"/>
        </w:rPr>
        <w:t xml:space="preserve"> </w:t>
      </w:r>
      <w:r w:rsidRPr="006F3086">
        <w:rPr>
          <w:rFonts w:ascii="Times New Roman" w:hAnsi="Times New Roman"/>
          <w:sz w:val="28"/>
        </w:rPr>
        <w:t>üçün</w:t>
      </w:r>
      <w:r w:rsidR="00304EB0" w:rsidRPr="006F3086">
        <w:rPr>
          <w:rFonts w:ascii="Times New Roman" w:hAnsi="Times New Roman"/>
          <w:sz w:val="28"/>
        </w:rPr>
        <w:t xml:space="preserve"> </w:t>
      </w:r>
      <w:r w:rsidRPr="006F3086">
        <w:rPr>
          <w:rFonts w:ascii="Times New Roman" w:hAnsi="Times New Roman"/>
          <w:sz w:val="28"/>
        </w:rPr>
        <w:t>onlara</w:t>
      </w:r>
      <w:r w:rsidR="00304EB0" w:rsidRPr="006F3086">
        <w:rPr>
          <w:rFonts w:ascii="Times New Roman" w:hAnsi="Times New Roman"/>
          <w:sz w:val="28"/>
        </w:rPr>
        <w:t xml:space="preserve"> </w:t>
      </w:r>
      <w:r w:rsidRPr="006F3086">
        <w:rPr>
          <w:rFonts w:ascii="Times New Roman" w:hAnsi="Times New Roman"/>
          <w:sz w:val="28"/>
        </w:rPr>
        <w:t>yüksək</w:t>
      </w:r>
      <w:r w:rsidR="00304EB0" w:rsidRPr="006F3086">
        <w:rPr>
          <w:rFonts w:ascii="Times New Roman" w:hAnsi="Times New Roman"/>
          <w:sz w:val="28"/>
        </w:rPr>
        <w:t xml:space="preserve"> </w:t>
      </w:r>
      <w:r w:rsidRPr="006F3086">
        <w:rPr>
          <w:rFonts w:ascii="Times New Roman" w:hAnsi="Times New Roman"/>
          <w:sz w:val="28"/>
        </w:rPr>
        <w:t>əmək</w:t>
      </w:r>
      <w:r w:rsidR="00304EB0" w:rsidRPr="006F3086">
        <w:rPr>
          <w:rFonts w:ascii="Times New Roman" w:hAnsi="Times New Roman"/>
          <w:sz w:val="28"/>
        </w:rPr>
        <w:t xml:space="preserve"> </w:t>
      </w:r>
      <w:r w:rsidRPr="006F3086">
        <w:rPr>
          <w:rFonts w:ascii="Times New Roman" w:hAnsi="Times New Roman"/>
          <w:sz w:val="28"/>
        </w:rPr>
        <w:t>haqqı</w:t>
      </w:r>
      <w:r w:rsidR="00304EB0" w:rsidRPr="006F3086">
        <w:rPr>
          <w:rFonts w:ascii="Times New Roman" w:hAnsi="Times New Roman"/>
          <w:sz w:val="28"/>
        </w:rPr>
        <w:t xml:space="preserve"> </w:t>
      </w:r>
      <w:r w:rsidRPr="006F3086">
        <w:rPr>
          <w:rFonts w:ascii="Times New Roman" w:hAnsi="Times New Roman"/>
          <w:sz w:val="28"/>
        </w:rPr>
        <w:t>ödənməlidir</w:t>
      </w:r>
      <w:r w:rsidR="00304EB0" w:rsidRPr="006F3086">
        <w:rPr>
          <w:rFonts w:ascii="Times New Roman" w:hAnsi="Times New Roman"/>
          <w:sz w:val="28"/>
        </w:rPr>
        <w:t>.</w:t>
      </w:r>
    </w:p>
    <w:p w:rsidR="00304EB0" w:rsidRPr="006F3086" w:rsidRDefault="00DB2334" w:rsidP="006F3086">
      <w:pPr>
        <w:spacing w:after="0" w:line="360" w:lineRule="auto"/>
        <w:jc w:val="both"/>
        <w:rPr>
          <w:rFonts w:ascii="Times New Roman" w:hAnsi="Times New Roman"/>
          <w:sz w:val="28"/>
        </w:rPr>
      </w:pPr>
      <w:r w:rsidRPr="006F3086">
        <w:rPr>
          <w:rFonts w:ascii="Times New Roman" w:hAnsi="Times New Roman"/>
          <w:sz w:val="28"/>
        </w:rPr>
        <w:t xml:space="preserve">     </w:t>
      </w:r>
      <w:r w:rsidR="006F3086" w:rsidRPr="006F3086">
        <w:rPr>
          <w:rFonts w:ascii="Times New Roman" w:hAnsi="Times New Roman"/>
          <w:sz w:val="28"/>
        </w:rPr>
        <w:t>Əmək</w:t>
      </w:r>
      <w:r w:rsidR="00304EB0" w:rsidRPr="006F3086">
        <w:rPr>
          <w:rFonts w:ascii="Times New Roman" w:hAnsi="Times New Roman"/>
          <w:sz w:val="28"/>
        </w:rPr>
        <w:t xml:space="preserve"> </w:t>
      </w:r>
      <w:r w:rsidR="006F3086" w:rsidRPr="006F3086">
        <w:rPr>
          <w:rFonts w:ascii="Times New Roman" w:hAnsi="Times New Roman"/>
          <w:sz w:val="28"/>
        </w:rPr>
        <w:t>haqqı</w:t>
      </w:r>
      <w:r w:rsidR="00304EB0" w:rsidRPr="006F3086">
        <w:rPr>
          <w:rFonts w:ascii="Times New Roman" w:hAnsi="Times New Roman"/>
          <w:sz w:val="28"/>
        </w:rPr>
        <w:t xml:space="preserve">, </w:t>
      </w:r>
      <w:r w:rsidR="006F3086" w:rsidRPr="006F3086">
        <w:rPr>
          <w:rFonts w:ascii="Times New Roman" w:hAnsi="Times New Roman"/>
          <w:sz w:val="28"/>
        </w:rPr>
        <w:t>sosial</w:t>
      </w:r>
      <w:r w:rsidR="00304EB0" w:rsidRPr="006F3086">
        <w:rPr>
          <w:rFonts w:ascii="Times New Roman" w:hAnsi="Times New Roman"/>
          <w:sz w:val="28"/>
        </w:rPr>
        <w:t xml:space="preserve"> </w:t>
      </w:r>
      <w:r w:rsidR="006F3086" w:rsidRPr="006F3086">
        <w:rPr>
          <w:rFonts w:ascii="Times New Roman" w:hAnsi="Times New Roman"/>
          <w:sz w:val="28"/>
        </w:rPr>
        <w:t>yardımlar</w:t>
      </w:r>
      <w:r w:rsidR="00304EB0" w:rsidRPr="006F3086">
        <w:rPr>
          <w:rFonts w:ascii="Times New Roman" w:hAnsi="Times New Roman"/>
          <w:sz w:val="28"/>
        </w:rPr>
        <w:t xml:space="preserve"> </w:t>
      </w:r>
      <w:r w:rsidR="006F3086" w:rsidRPr="006F3086">
        <w:rPr>
          <w:rFonts w:ascii="Times New Roman" w:hAnsi="Times New Roman"/>
          <w:sz w:val="28"/>
        </w:rPr>
        <w:t>bütün</w:t>
      </w:r>
      <w:r w:rsidR="00304EB0" w:rsidRPr="006F3086">
        <w:rPr>
          <w:rFonts w:ascii="Times New Roman" w:hAnsi="Times New Roman"/>
          <w:sz w:val="28"/>
        </w:rPr>
        <w:t xml:space="preserve"> </w:t>
      </w:r>
      <w:r w:rsidR="006F3086" w:rsidRPr="006F3086">
        <w:rPr>
          <w:rFonts w:ascii="Times New Roman" w:hAnsi="Times New Roman"/>
          <w:sz w:val="28"/>
        </w:rPr>
        <w:t>təbəqələrdə</w:t>
      </w:r>
      <w:r w:rsidR="00CF2A7F" w:rsidRPr="006F3086">
        <w:rPr>
          <w:rFonts w:ascii="Times New Roman" w:hAnsi="Times New Roman"/>
          <w:sz w:val="28"/>
        </w:rPr>
        <w:t xml:space="preserve"> </w:t>
      </w:r>
      <w:r w:rsidR="006F3086" w:rsidRPr="006F3086">
        <w:rPr>
          <w:rFonts w:ascii="Times New Roman" w:hAnsi="Times New Roman"/>
          <w:sz w:val="28"/>
        </w:rPr>
        <w:t>çalışan</w:t>
      </w:r>
      <w:r w:rsidR="00CF2A7F" w:rsidRPr="006F3086">
        <w:rPr>
          <w:rFonts w:ascii="Times New Roman" w:hAnsi="Times New Roman"/>
          <w:sz w:val="28"/>
        </w:rPr>
        <w:t xml:space="preserve"> </w:t>
      </w:r>
      <w:r w:rsidR="006F3086" w:rsidRPr="006F3086">
        <w:rPr>
          <w:rFonts w:ascii="Times New Roman" w:hAnsi="Times New Roman"/>
          <w:sz w:val="28"/>
        </w:rPr>
        <w:t>insanları</w:t>
      </w:r>
      <w:r w:rsidR="00CF2A7F" w:rsidRPr="006F3086">
        <w:rPr>
          <w:rFonts w:ascii="Times New Roman" w:hAnsi="Times New Roman"/>
          <w:sz w:val="28"/>
        </w:rPr>
        <w:t xml:space="preserve"> </w:t>
      </w:r>
      <w:r w:rsidR="006F3086" w:rsidRPr="006F3086">
        <w:rPr>
          <w:rFonts w:ascii="Times New Roman" w:hAnsi="Times New Roman"/>
          <w:sz w:val="28"/>
        </w:rPr>
        <w:t>isə</w:t>
      </w:r>
      <w:r w:rsidR="00CF2A7F" w:rsidRPr="006F3086">
        <w:rPr>
          <w:rFonts w:ascii="Times New Roman" w:hAnsi="Times New Roman"/>
          <w:sz w:val="28"/>
        </w:rPr>
        <w:t xml:space="preserve"> c</w:t>
      </w:r>
      <w:r w:rsidR="006F3086" w:rsidRPr="006F3086">
        <w:rPr>
          <w:rFonts w:ascii="Times New Roman" w:hAnsi="Times New Roman"/>
          <w:sz w:val="28"/>
        </w:rPr>
        <w:t>əlb</w:t>
      </w:r>
      <w:r w:rsidR="00304EB0" w:rsidRPr="006F3086">
        <w:rPr>
          <w:rFonts w:ascii="Times New Roman" w:hAnsi="Times New Roman"/>
          <w:sz w:val="28"/>
        </w:rPr>
        <w:t xml:space="preserve"> </w:t>
      </w:r>
      <w:r w:rsidR="006F3086" w:rsidRPr="006F3086">
        <w:rPr>
          <w:rFonts w:ascii="Times New Roman" w:hAnsi="Times New Roman"/>
          <w:sz w:val="28"/>
        </w:rPr>
        <w:t>edən</w:t>
      </w:r>
      <w:r w:rsidRPr="006F3086">
        <w:rPr>
          <w:rFonts w:ascii="Times New Roman" w:hAnsi="Times New Roman"/>
          <w:sz w:val="28"/>
        </w:rPr>
        <w:t>,</w:t>
      </w:r>
      <w:r w:rsidR="00304EB0" w:rsidRPr="006F3086">
        <w:rPr>
          <w:rFonts w:ascii="Times New Roman" w:hAnsi="Times New Roman"/>
          <w:sz w:val="28"/>
        </w:rPr>
        <w:t xml:space="preserve"> </w:t>
      </w:r>
      <w:r w:rsidR="006F3086" w:rsidRPr="006F3086">
        <w:rPr>
          <w:rFonts w:ascii="Times New Roman" w:hAnsi="Times New Roman"/>
          <w:sz w:val="28"/>
        </w:rPr>
        <w:t>həvəsləndirən</w:t>
      </w:r>
      <w:r w:rsidR="00304EB0" w:rsidRPr="006F3086">
        <w:rPr>
          <w:rFonts w:ascii="Times New Roman" w:hAnsi="Times New Roman"/>
          <w:sz w:val="28"/>
        </w:rPr>
        <w:t xml:space="preserve"> </w:t>
      </w:r>
      <w:r w:rsidR="006F3086" w:rsidRPr="006F3086">
        <w:rPr>
          <w:rFonts w:ascii="Times New Roman" w:hAnsi="Times New Roman"/>
          <w:sz w:val="28"/>
        </w:rPr>
        <w:t>və</w:t>
      </w:r>
      <w:r w:rsidR="00304EB0" w:rsidRPr="006F3086">
        <w:rPr>
          <w:rFonts w:ascii="Times New Roman" w:hAnsi="Times New Roman"/>
          <w:sz w:val="28"/>
        </w:rPr>
        <w:t xml:space="preserve"> </w:t>
      </w:r>
      <w:r w:rsidR="006F3086" w:rsidRPr="006F3086">
        <w:rPr>
          <w:rFonts w:ascii="Times New Roman" w:hAnsi="Times New Roman"/>
          <w:sz w:val="28"/>
        </w:rPr>
        <w:t>müəssisəyə</w:t>
      </w:r>
      <w:r w:rsidR="00304EB0" w:rsidRPr="006F3086">
        <w:rPr>
          <w:rFonts w:ascii="Times New Roman" w:hAnsi="Times New Roman"/>
          <w:sz w:val="28"/>
        </w:rPr>
        <w:t xml:space="preserve"> </w:t>
      </w:r>
      <w:r w:rsidR="006F3086" w:rsidRPr="006F3086">
        <w:rPr>
          <w:rFonts w:ascii="Times New Roman" w:hAnsi="Times New Roman"/>
          <w:sz w:val="28"/>
        </w:rPr>
        <w:t>bağlayan</w:t>
      </w:r>
      <w:r w:rsidR="00304EB0" w:rsidRPr="006F3086">
        <w:rPr>
          <w:rFonts w:ascii="Times New Roman" w:hAnsi="Times New Roman"/>
          <w:sz w:val="28"/>
        </w:rPr>
        <w:t xml:space="preserve"> </w:t>
      </w:r>
      <w:r w:rsidR="006F3086" w:rsidRPr="006F3086">
        <w:rPr>
          <w:rFonts w:ascii="Times New Roman" w:hAnsi="Times New Roman"/>
          <w:sz w:val="28"/>
        </w:rPr>
        <w:t>əsas</w:t>
      </w:r>
      <w:r w:rsidR="00304EB0" w:rsidRPr="006F3086">
        <w:rPr>
          <w:rFonts w:ascii="Times New Roman" w:hAnsi="Times New Roman"/>
          <w:sz w:val="28"/>
        </w:rPr>
        <w:t xml:space="preserve"> </w:t>
      </w:r>
      <w:r w:rsidR="006F3086" w:rsidRPr="006F3086">
        <w:rPr>
          <w:rFonts w:ascii="Times New Roman" w:hAnsi="Times New Roman"/>
          <w:sz w:val="28"/>
        </w:rPr>
        <w:t>faktorlardan</w:t>
      </w:r>
      <w:r w:rsidR="00304EB0" w:rsidRPr="006F3086">
        <w:rPr>
          <w:rFonts w:ascii="Times New Roman" w:hAnsi="Times New Roman"/>
          <w:sz w:val="28"/>
        </w:rPr>
        <w:t xml:space="preserve"> </w:t>
      </w:r>
      <w:r w:rsidR="006F3086" w:rsidRPr="006F3086">
        <w:rPr>
          <w:rFonts w:ascii="Times New Roman" w:hAnsi="Times New Roman"/>
          <w:sz w:val="28"/>
        </w:rPr>
        <w:t>biridir</w:t>
      </w:r>
      <w:r w:rsidR="00304EB0" w:rsidRPr="006F3086">
        <w:rPr>
          <w:rFonts w:ascii="Times New Roman" w:hAnsi="Times New Roman"/>
          <w:sz w:val="28"/>
        </w:rPr>
        <w:t>.</w:t>
      </w:r>
    </w:p>
    <w:p w:rsidR="00304EB0" w:rsidRPr="006F3086" w:rsidRDefault="003A7AE5" w:rsidP="006F3086">
      <w:pPr>
        <w:spacing w:after="0" w:line="360" w:lineRule="auto"/>
        <w:ind w:firstLine="540"/>
        <w:jc w:val="both"/>
        <w:rPr>
          <w:rFonts w:ascii="Times New Roman" w:hAnsi="Times New Roman"/>
          <w:sz w:val="28"/>
        </w:rPr>
      </w:pPr>
      <w:r w:rsidRPr="006F3086">
        <w:rPr>
          <w:rFonts w:ascii="Times New Roman" w:hAnsi="Times New Roman"/>
          <w:sz w:val="28"/>
        </w:rPr>
        <w:t>Işçilərin</w:t>
      </w:r>
      <w:r w:rsidR="00304EB0" w:rsidRPr="006F3086">
        <w:rPr>
          <w:rFonts w:ascii="Times New Roman" w:hAnsi="Times New Roman"/>
          <w:sz w:val="28"/>
        </w:rPr>
        <w:t xml:space="preserve"> </w:t>
      </w:r>
      <w:r w:rsidR="006F3086" w:rsidRPr="006F3086">
        <w:rPr>
          <w:rFonts w:ascii="Times New Roman" w:hAnsi="Times New Roman"/>
          <w:sz w:val="28"/>
        </w:rPr>
        <w:t>əmək</w:t>
      </w:r>
      <w:r w:rsidR="00304EB0" w:rsidRPr="006F3086">
        <w:rPr>
          <w:rFonts w:ascii="Times New Roman" w:hAnsi="Times New Roman"/>
          <w:sz w:val="28"/>
        </w:rPr>
        <w:t xml:space="preserve"> </w:t>
      </w:r>
      <w:r w:rsidR="006F3086" w:rsidRPr="006F3086">
        <w:rPr>
          <w:rFonts w:ascii="Times New Roman" w:hAnsi="Times New Roman"/>
          <w:sz w:val="28"/>
        </w:rPr>
        <w:t>məhsuldarlığını</w:t>
      </w:r>
      <w:r w:rsidR="00304EB0" w:rsidRPr="006F3086">
        <w:rPr>
          <w:rFonts w:ascii="Times New Roman" w:hAnsi="Times New Roman"/>
          <w:sz w:val="28"/>
        </w:rPr>
        <w:t xml:space="preserve"> </w:t>
      </w:r>
      <w:r w:rsidR="006F3086" w:rsidRPr="006F3086">
        <w:rPr>
          <w:rFonts w:ascii="Times New Roman" w:hAnsi="Times New Roman"/>
          <w:sz w:val="28"/>
        </w:rPr>
        <w:t>yüksəltmək</w:t>
      </w:r>
      <w:r w:rsidR="00304EB0" w:rsidRPr="006F3086">
        <w:rPr>
          <w:rFonts w:ascii="Times New Roman" w:hAnsi="Times New Roman"/>
          <w:sz w:val="28"/>
        </w:rPr>
        <w:t xml:space="preserve"> </w:t>
      </w:r>
      <w:r w:rsidR="006F3086" w:rsidRPr="006F3086">
        <w:rPr>
          <w:rFonts w:ascii="Times New Roman" w:hAnsi="Times New Roman"/>
          <w:sz w:val="28"/>
        </w:rPr>
        <w:t>üçün</w:t>
      </w:r>
      <w:r w:rsidR="00304EB0" w:rsidRPr="006F3086">
        <w:rPr>
          <w:rFonts w:ascii="Times New Roman" w:hAnsi="Times New Roman"/>
          <w:sz w:val="28"/>
        </w:rPr>
        <w:t xml:space="preserve"> </w:t>
      </w:r>
      <w:r w:rsidR="006F3086" w:rsidRPr="006F3086">
        <w:rPr>
          <w:rFonts w:ascii="Times New Roman" w:hAnsi="Times New Roman"/>
          <w:sz w:val="28"/>
        </w:rPr>
        <w:t>müəssisələr</w:t>
      </w:r>
      <w:r w:rsidR="00304EB0" w:rsidRPr="006F3086">
        <w:rPr>
          <w:rFonts w:ascii="Times New Roman" w:hAnsi="Times New Roman"/>
          <w:sz w:val="28"/>
        </w:rPr>
        <w:t xml:space="preserve"> </w:t>
      </w:r>
      <w:r w:rsidR="006F3086" w:rsidRPr="006F3086">
        <w:rPr>
          <w:rFonts w:ascii="Times New Roman" w:hAnsi="Times New Roman"/>
          <w:sz w:val="28"/>
        </w:rPr>
        <w:t>əmək</w:t>
      </w:r>
      <w:r w:rsidR="00304EB0" w:rsidRPr="006F3086">
        <w:rPr>
          <w:rFonts w:ascii="Times New Roman" w:hAnsi="Times New Roman"/>
          <w:sz w:val="28"/>
        </w:rPr>
        <w:t xml:space="preserve"> </w:t>
      </w:r>
      <w:r w:rsidR="006F3086" w:rsidRPr="006F3086">
        <w:rPr>
          <w:rFonts w:ascii="Times New Roman" w:hAnsi="Times New Roman"/>
          <w:sz w:val="28"/>
        </w:rPr>
        <w:t>haq</w:t>
      </w:r>
      <w:r w:rsidR="00304EB0" w:rsidRPr="006F3086">
        <w:rPr>
          <w:rFonts w:ascii="Times New Roman" w:hAnsi="Times New Roman"/>
          <w:sz w:val="28"/>
        </w:rPr>
        <w:softHyphen/>
      </w:r>
      <w:r w:rsidR="006F3086" w:rsidRPr="006F3086">
        <w:rPr>
          <w:rFonts w:ascii="Times New Roman" w:hAnsi="Times New Roman"/>
          <w:sz w:val="28"/>
        </w:rPr>
        <w:t>qı</w:t>
      </w:r>
      <w:r w:rsidR="00304EB0" w:rsidRPr="006F3086">
        <w:rPr>
          <w:rFonts w:ascii="Times New Roman" w:hAnsi="Times New Roman"/>
          <w:sz w:val="28"/>
        </w:rPr>
        <w:t xml:space="preserve"> </w:t>
      </w:r>
      <w:r w:rsidR="006F3086" w:rsidRPr="006F3086">
        <w:rPr>
          <w:rFonts w:ascii="Times New Roman" w:hAnsi="Times New Roman"/>
          <w:sz w:val="28"/>
        </w:rPr>
        <w:t>ödənilməsində</w:t>
      </w:r>
      <w:r w:rsidR="00304EB0" w:rsidRPr="006F3086">
        <w:rPr>
          <w:rFonts w:ascii="Times New Roman" w:hAnsi="Times New Roman"/>
          <w:sz w:val="28"/>
        </w:rPr>
        <w:t xml:space="preserve"> </w:t>
      </w:r>
      <w:r w:rsidR="006F3086" w:rsidRPr="006F3086">
        <w:rPr>
          <w:rFonts w:ascii="Times New Roman" w:hAnsi="Times New Roman"/>
          <w:sz w:val="28"/>
        </w:rPr>
        <w:t>sosial</w:t>
      </w:r>
      <w:r w:rsidR="00304EB0" w:rsidRPr="006F3086">
        <w:rPr>
          <w:rFonts w:ascii="Times New Roman" w:hAnsi="Times New Roman"/>
          <w:sz w:val="28"/>
        </w:rPr>
        <w:t xml:space="preserve"> </w:t>
      </w:r>
      <w:r w:rsidR="006F3086" w:rsidRPr="006F3086">
        <w:rPr>
          <w:rFonts w:ascii="Times New Roman" w:hAnsi="Times New Roman"/>
          <w:sz w:val="28"/>
        </w:rPr>
        <w:t>ədalət</w:t>
      </w:r>
      <w:r w:rsidR="00304EB0" w:rsidRPr="006F3086">
        <w:rPr>
          <w:rFonts w:ascii="Times New Roman" w:hAnsi="Times New Roman"/>
          <w:sz w:val="28"/>
        </w:rPr>
        <w:t xml:space="preserve"> </w:t>
      </w:r>
      <w:r w:rsidR="006F3086" w:rsidRPr="006F3086">
        <w:rPr>
          <w:rFonts w:ascii="Times New Roman" w:hAnsi="Times New Roman"/>
          <w:sz w:val="28"/>
        </w:rPr>
        <w:t>prinsipinə</w:t>
      </w:r>
      <w:r w:rsidR="00304EB0" w:rsidRPr="006F3086">
        <w:rPr>
          <w:rFonts w:ascii="Times New Roman" w:hAnsi="Times New Roman"/>
          <w:sz w:val="28"/>
        </w:rPr>
        <w:t xml:space="preserve"> </w:t>
      </w:r>
      <w:r w:rsidR="006F3086" w:rsidRPr="006F3086">
        <w:rPr>
          <w:rFonts w:ascii="Times New Roman" w:hAnsi="Times New Roman"/>
          <w:sz w:val="28"/>
        </w:rPr>
        <w:t>əməl</w:t>
      </w:r>
      <w:r w:rsidR="00304EB0" w:rsidRPr="006F3086">
        <w:rPr>
          <w:rFonts w:ascii="Times New Roman" w:hAnsi="Times New Roman"/>
          <w:sz w:val="28"/>
        </w:rPr>
        <w:t xml:space="preserve"> </w:t>
      </w:r>
      <w:r w:rsidR="006F3086" w:rsidRPr="006F3086">
        <w:rPr>
          <w:rFonts w:ascii="Times New Roman" w:hAnsi="Times New Roman"/>
          <w:sz w:val="28"/>
        </w:rPr>
        <w:t>etməlidirlər</w:t>
      </w:r>
      <w:r w:rsidR="00304EB0" w:rsidRPr="006F3086">
        <w:rPr>
          <w:rFonts w:ascii="Times New Roman" w:hAnsi="Times New Roman"/>
          <w:sz w:val="28"/>
        </w:rPr>
        <w:t xml:space="preserve">. </w:t>
      </w:r>
      <w:r w:rsidR="006F3086" w:rsidRPr="006F3086">
        <w:rPr>
          <w:rFonts w:ascii="Times New Roman" w:hAnsi="Times New Roman"/>
          <w:sz w:val="28"/>
        </w:rPr>
        <w:t>Çalışan</w:t>
      </w:r>
      <w:r w:rsidR="00304EB0" w:rsidRPr="006F3086">
        <w:rPr>
          <w:rFonts w:ascii="Times New Roman" w:hAnsi="Times New Roman"/>
          <w:sz w:val="28"/>
        </w:rPr>
        <w:t xml:space="preserve"> </w:t>
      </w:r>
      <w:r w:rsidR="006F3086" w:rsidRPr="006F3086">
        <w:rPr>
          <w:rFonts w:ascii="Times New Roman" w:hAnsi="Times New Roman"/>
          <w:sz w:val="28"/>
        </w:rPr>
        <w:t>şəxs</w:t>
      </w:r>
      <w:r w:rsidR="00304EB0" w:rsidRPr="006F3086">
        <w:rPr>
          <w:rFonts w:ascii="Times New Roman" w:hAnsi="Times New Roman"/>
          <w:sz w:val="28"/>
        </w:rPr>
        <w:t xml:space="preserve"> </w:t>
      </w:r>
      <w:r w:rsidR="006F3086" w:rsidRPr="006F3086">
        <w:rPr>
          <w:rFonts w:ascii="Times New Roman" w:hAnsi="Times New Roman"/>
          <w:sz w:val="28"/>
        </w:rPr>
        <w:t>özü</w:t>
      </w:r>
      <w:r w:rsidR="00304EB0" w:rsidRPr="006F3086">
        <w:rPr>
          <w:rFonts w:ascii="Times New Roman" w:hAnsi="Times New Roman"/>
          <w:sz w:val="28"/>
        </w:rPr>
        <w:softHyphen/>
      </w:r>
      <w:r w:rsidR="006F3086" w:rsidRPr="006F3086">
        <w:rPr>
          <w:rFonts w:ascii="Times New Roman" w:hAnsi="Times New Roman"/>
          <w:sz w:val="28"/>
        </w:rPr>
        <w:t>nü</w:t>
      </w:r>
      <w:r w:rsidR="00304EB0" w:rsidRPr="006F3086">
        <w:rPr>
          <w:rFonts w:ascii="Times New Roman" w:hAnsi="Times New Roman"/>
          <w:sz w:val="28"/>
        </w:rPr>
        <w:t xml:space="preserve"> </w:t>
      </w:r>
      <w:r w:rsidR="006F3086" w:rsidRPr="006F3086">
        <w:rPr>
          <w:rFonts w:ascii="Times New Roman" w:hAnsi="Times New Roman"/>
          <w:sz w:val="28"/>
        </w:rPr>
        <w:t>digər</w:t>
      </w:r>
      <w:r w:rsidR="00304EB0" w:rsidRPr="006F3086">
        <w:rPr>
          <w:rFonts w:ascii="Times New Roman" w:hAnsi="Times New Roman"/>
          <w:sz w:val="28"/>
        </w:rPr>
        <w:t xml:space="preserve"> </w:t>
      </w:r>
      <w:r w:rsidR="006F3086" w:rsidRPr="006F3086">
        <w:rPr>
          <w:rFonts w:ascii="Times New Roman" w:hAnsi="Times New Roman"/>
          <w:sz w:val="28"/>
        </w:rPr>
        <w:t>çalışan</w:t>
      </w:r>
      <w:r w:rsidR="00304EB0" w:rsidRPr="006F3086">
        <w:rPr>
          <w:rFonts w:ascii="Times New Roman" w:hAnsi="Times New Roman"/>
          <w:sz w:val="28"/>
        </w:rPr>
        <w:t xml:space="preserve"> </w:t>
      </w:r>
      <w:r w:rsidR="006F3086" w:rsidRPr="006F3086">
        <w:rPr>
          <w:rFonts w:ascii="Times New Roman" w:hAnsi="Times New Roman"/>
          <w:sz w:val="28"/>
        </w:rPr>
        <w:t>şəxslərlə</w:t>
      </w:r>
      <w:r w:rsidR="00304EB0" w:rsidRPr="006F3086">
        <w:rPr>
          <w:rFonts w:ascii="Times New Roman" w:hAnsi="Times New Roman"/>
          <w:sz w:val="28"/>
        </w:rPr>
        <w:t xml:space="preserve"> </w:t>
      </w:r>
      <w:r w:rsidR="006F3086" w:rsidRPr="006F3086">
        <w:rPr>
          <w:rFonts w:ascii="Times New Roman" w:hAnsi="Times New Roman"/>
          <w:sz w:val="28"/>
        </w:rPr>
        <w:t>müqayisə</w:t>
      </w:r>
      <w:r w:rsidR="00304EB0" w:rsidRPr="006F3086">
        <w:rPr>
          <w:rFonts w:ascii="Times New Roman" w:hAnsi="Times New Roman"/>
          <w:sz w:val="28"/>
        </w:rPr>
        <w:t xml:space="preserve"> </w:t>
      </w:r>
      <w:r w:rsidR="006F3086" w:rsidRPr="006F3086">
        <w:rPr>
          <w:rFonts w:ascii="Times New Roman" w:hAnsi="Times New Roman"/>
          <w:sz w:val="28"/>
        </w:rPr>
        <w:t>edərək</w:t>
      </w:r>
      <w:r w:rsidR="00304EB0" w:rsidRPr="006F3086">
        <w:rPr>
          <w:rFonts w:ascii="Times New Roman" w:hAnsi="Times New Roman"/>
          <w:sz w:val="28"/>
        </w:rPr>
        <w:t xml:space="preserve"> </w:t>
      </w:r>
      <w:r w:rsidR="006F3086" w:rsidRPr="006F3086">
        <w:rPr>
          <w:rFonts w:ascii="Times New Roman" w:hAnsi="Times New Roman"/>
          <w:sz w:val="28"/>
        </w:rPr>
        <w:t>eyni</w:t>
      </w:r>
      <w:r w:rsidR="00304EB0" w:rsidRPr="006F3086">
        <w:rPr>
          <w:rFonts w:ascii="Times New Roman" w:hAnsi="Times New Roman"/>
          <w:sz w:val="28"/>
        </w:rPr>
        <w:t xml:space="preserve"> </w:t>
      </w:r>
      <w:r w:rsidR="006F3086" w:rsidRPr="006F3086">
        <w:rPr>
          <w:rFonts w:ascii="Times New Roman" w:hAnsi="Times New Roman"/>
          <w:sz w:val="28"/>
        </w:rPr>
        <w:t>işə</w:t>
      </w:r>
      <w:r w:rsidR="00304EB0" w:rsidRPr="006F3086">
        <w:rPr>
          <w:rFonts w:ascii="Times New Roman" w:hAnsi="Times New Roman"/>
          <w:sz w:val="28"/>
        </w:rPr>
        <w:t xml:space="preserve"> </w:t>
      </w:r>
      <w:r w:rsidR="006F3086" w:rsidRPr="006F3086">
        <w:rPr>
          <w:rFonts w:ascii="Times New Roman" w:hAnsi="Times New Roman"/>
          <w:sz w:val="28"/>
        </w:rPr>
        <w:t>fərqli</w:t>
      </w:r>
      <w:r w:rsidR="00304EB0" w:rsidRPr="006F3086">
        <w:rPr>
          <w:rFonts w:ascii="Times New Roman" w:hAnsi="Times New Roman"/>
          <w:sz w:val="28"/>
        </w:rPr>
        <w:t xml:space="preserve"> </w:t>
      </w:r>
      <w:r w:rsidR="006F3086" w:rsidRPr="006F3086">
        <w:rPr>
          <w:rFonts w:ascii="Times New Roman" w:hAnsi="Times New Roman"/>
          <w:sz w:val="28"/>
        </w:rPr>
        <w:t>əmək</w:t>
      </w:r>
      <w:r w:rsidR="00304EB0" w:rsidRPr="006F3086">
        <w:rPr>
          <w:rFonts w:ascii="Times New Roman" w:hAnsi="Times New Roman"/>
          <w:sz w:val="28"/>
        </w:rPr>
        <w:t xml:space="preserve"> </w:t>
      </w:r>
      <w:r w:rsidR="006F3086" w:rsidRPr="006F3086">
        <w:rPr>
          <w:rFonts w:ascii="Times New Roman" w:hAnsi="Times New Roman"/>
          <w:sz w:val="28"/>
        </w:rPr>
        <w:t>haqqının</w:t>
      </w:r>
      <w:r w:rsidR="00304EB0" w:rsidRPr="006F3086">
        <w:rPr>
          <w:rFonts w:ascii="Times New Roman" w:hAnsi="Times New Roman"/>
          <w:sz w:val="28"/>
        </w:rPr>
        <w:t xml:space="preserve"> </w:t>
      </w:r>
      <w:r w:rsidR="006F3086" w:rsidRPr="006F3086">
        <w:rPr>
          <w:rFonts w:ascii="Times New Roman" w:hAnsi="Times New Roman"/>
          <w:sz w:val="28"/>
        </w:rPr>
        <w:t>ödə</w:t>
      </w:r>
      <w:r w:rsidR="00304EB0" w:rsidRPr="006F3086">
        <w:rPr>
          <w:rFonts w:ascii="Times New Roman" w:hAnsi="Times New Roman"/>
          <w:sz w:val="28"/>
        </w:rPr>
        <w:softHyphen/>
      </w:r>
      <w:r w:rsidR="006F3086" w:rsidRPr="006F3086">
        <w:rPr>
          <w:rFonts w:ascii="Times New Roman" w:hAnsi="Times New Roman"/>
          <w:sz w:val="28"/>
        </w:rPr>
        <w:t>nildiyini</w:t>
      </w:r>
      <w:r w:rsidR="00304EB0" w:rsidRPr="006F3086">
        <w:rPr>
          <w:rFonts w:ascii="Times New Roman" w:hAnsi="Times New Roman"/>
          <w:sz w:val="28"/>
        </w:rPr>
        <w:t xml:space="preserve"> </w:t>
      </w:r>
      <w:r w:rsidR="006F3086" w:rsidRPr="006F3086">
        <w:rPr>
          <w:rFonts w:ascii="Times New Roman" w:hAnsi="Times New Roman"/>
          <w:sz w:val="28"/>
        </w:rPr>
        <w:t>görərsə</w:t>
      </w:r>
      <w:r w:rsidR="00304EB0" w:rsidRPr="006F3086">
        <w:rPr>
          <w:rFonts w:ascii="Times New Roman" w:hAnsi="Times New Roman"/>
          <w:sz w:val="28"/>
        </w:rPr>
        <w:t xml:space="preserve"> </w:t>
      </w:r>
      <w:r w:rsidR="006F3086" w:rsidRPr="006F3086">
        <w:rPr>
          <w:rFonts w:ascii="Times New Roman" w:hAnsi="Times New Roman"/>
          <w:sz w:val="28"/>
        </w:rPr>
        <w:t>bu</w:t>
      </w:r>
      <w:r w:rsidR="00304EB0" w:rsidRPr="006F3086">
        <w:rPr>
          <w:rFonts w:ascii="Times New Roman" w:hAnsi="Times New Roman"/>
          <w:sz w:val="28"/>
        </w:rPr>
        <w:t xml:space="preserve"> </w:t>
      </w:r>
      <w:r w:rsidR="006F3086" w:rsidRPr="006F3086">
        <w:rPr>
          <w:rFonts w:ascii="Times New Roman" w:hAnsi="Times New Roman"/>
          <w:sz w:val="28"/>
        </w:rPr>
        <w:t>zaman</w:t>
      </w:r>
      <w:r w:rsidR="00304EB0" w:rsidRPr="006F3086">
        <w:rPr>
          <w:rFonts w:ascii="Times New Roman" w:hAnsi="Times New Roman"/>
          <w:sz w:val="28"/>
        </w:rPr>
        <w:t xml:space="preserve"> </w:t>
      </w:r>
      <w:r w:rsidR="006F3086" w:rsidRPr="006F3086">
        <w:rPr>
          <w:rFonts w:ascii="Times New Roman" w:hAnsi="Times New Roman"/>
          <w:sz w:val="28"/>
        </w:rPr>
        <w:t>ruh</w:t>
      </w:r>
      <w:r w:rsidR="00304EB0" w:rsidRPr="006F3086">
        <w:rPr>
          <w:rFonts w:ascii="Times New Roman" w:hAnsi="Times New Roman"/>
          <w:sz w:val="28"/>
        </w:rPr>
        <w:t xml:space="preserve"> </w:t>
      </w:r>
      <w:r w:rsidR="006F3086" w:rsidRPr="006F3086">
        <w:rPr>
          <w:rFonts w:ascii="Times New Roman" w:hAnsi="Times New Roman"/>
          <w:sz w:val="28"/>
        </w:rPr>
        <w:t>düşkünlüyü</w:t>
      </w:r>
      <w:r w:rsidR="008A0544" w:rsidRPr="006F3086">
        <w:rPr>
          <w:rFonts w:ascii="Times New Roman" w:hAnsi="Times New Roman"/>
          <w:sz w:val="28"/>
        </w:rPr>
        <w:t xml:space="preserve"> </w:t>
      </w:r>
      <w:r w:rsidR="006F3086" w:rsidRPr="006F3086">
        <w:rPr>
          <w:rFonts w:ascii="Times New Roman" w:hAnsi="Times New Roman"/>
          <w:sz w:val="28"/>
        </w:rPr>
        <w:t>yaranar</w:t>
      </w:r>
      <w:r w:rsidR="008A0544" w:rsidRPr="006F3086">
        <w:rPr>
          <w:rFonts w:ascii="Times New Roman" w:hAnsi="Times New Roman"/>
          <w:sz w:val="28"/>
        </w:rPr>
        <w:t xml:space="preserve"> </w:t>
      </w:r>
      <w:r w:rsidR="006F3086" w:rsidRPr="006F3086">
        <w:rPr>
          <w:rFonts w:ascii="Times New Roman" w:hAnsi="Times New Roman"/>
          <w:sz w:val="28"/>
        </w:rPr>
        <w:t>və</w:t>
      </w:r>
      <w:r w:rsidR="008A0544" w:rsidRPr="006F3086">
        <w:rPr>
          <w:rFonts w:ascii="Times New Roman" w:hAnsi="Times New Roman"/>
          <w:sz w:val="28"/>
        </w:rPr>
        <w:t xml:space="preserve"> </w:t>
      </w:r>
      <w:r w:rsidR="006F3086" w:rsidRPr="006F3086">
        <w:rPr>
          <w:rFonts w:ascii="Times New Roman" w:hAnsi="Times New Roman"/>
          <w:sz w:val="28"/>
        </w:rPr>
        <w:t>xoşa</w:t>
      </w:r>
      <w:r w:rsidR="008A0544" w:rsidRPr="006F3086">
        <w:rPr>
          <w:rFonts w:ascii="Times New Roman" w:hAnsi="Times New Roman"/>
          <w:sz w:val="28"/>
        </w:rPr>
        <w:t xml:space="preserve"> </w:t>
      </w:r>
      <w:r w:rsidR="006F3086" w:rsidRPr="006F3086">
        <w:rPr>
          <w:rFonts w:ascii="Times New Roman" w:hAnsi="Times New Roman"/>
          <w:sz w:val="28"/>
        </w:rPr>
        <w:t>gəlməz</w:t>
      </w:r>
      <w:r w:rsidR="008A0544" w:rsidRPr="006F3086">
        <w:rPr>
          <w:rFonts w:ascii="Times New Roman" w:hAnsi="Times New Roman"/>
          <w:sz w:val="28"/>
        </w:rPr>
        <w:t xml:space="preserve"> </w:t>
      </w:r>
      <w:r w:rsidR="006F3086" w:rsidRPr="006F3086">
        <w:rPr>
          <w:rFonts w:ascii="Times New Roman" w:hAnsi="Times New Roman"/>
          <w:sz w:val="28"/>
        </w:rPr>
        <w:t>nəti</w:t>
      </w:r>
      <w:r w:rsidR="008A0544" w:rsidRPr="006F3086">
        <w:rPr>
          <w:rFonts w:ascii="Times New Roman" w:hAnsi="Times New Roman"/>
          <w:sz w:val="28"/>
        </w:rPr>
        <w:softHyphen/>
        <w:t>c</w:t>
      </w:r>
      <w:r w:rsidR="006F3086" w:rsidRPr="006F3086">
        <w:rPr>
          <w:rFonts w:ascii="Times New Roman" w:hAnsi="Times New Roman"/>
          <w:sz w:val="28"/>
        </w:rPr>
        <w:t>ə</w:t>
      </w:r>
      <w:r w:rsidR="00304EB0" w:rsidRPr="006F3086">
        <w:rPr>
          <w:rFonts w:ascii="Times New Roman" w:hAnsi="Times New Roman"/>
          <w:sz w:val="28"/>
        </w:rPr>
        <w:softHyphen/>
      </w:r>
      <w:r w:rsidR="006F3086" w:rsidRPr="006F3086">
        <w:rPr>
          <w:rFonts w:ascii="Times New Roman" w:hAnsi="Times New Roman"/>
          <w:sz w:val="28"/>
        </w:rPr>
        <w:t>lər</w:t>
      </w:r>
      <w:r w:rsidR="00304EB0" w:rsidRPr="006F3086">
        <w:rPr>
          <w:rFonts w:ascii="Times New Roman" w:hAnsi="Times New Roman"/>
          <w:sz w:val="28"/>
        </w:rPr>
        <w:t xml:space="preserve"> </w:t>
      </w:r>
      <w:r w:rsidR="006F3086" w:rsidRPr="006F3086">
        <w:rPr>
          <w:rFonts w:ascii="Times New Roman" w:hAnsi="Times New Roman"/>
          <w:sz w:val="28"/>
        </w:rPr>
        <w:t>ortaya</w:t>
      </w:r>
      <w:r w:rsidR="00304EB0" w:rsidRPr="006F3086">
        <w:rPr>
          <w:rFonts w:ascii="Times New Roman" w:hAnsi="Times New Roman"/>
          <w:sz w:val="28"/>
        </w:rPr>
        <w:t xml:space="preserve"> </w:t>
      </w:r>
      <w:r w:rsidR="006F3086" w:rsidRPr="006F3086">
        <w:rPr>
          <w:rFonts w:ascii="Times New Roman" w:hAnsi="Times New Roman"/>
          <w:sz w:val="28"/>
        </w:rPr>
        <w:t>çıxır</w:t>
      </w:r>
      <w:r w:rsidR="00304EB0" w:rsidRPr="006F3086">
        <w:rPr>
          <w:rFonts w:ascii="Times New Roman" w:hAnsi="Times New Roman"/>
          <w:sz w:val="28"/>
        </w:rPr>
        <w:t xml:space="preserve">. </w:t>
      </w:r>
      <w:r w:rsidR="006F3086" w:rsidRPr="006F3086">
        <w:rPr>
          <w:rFonts w:ascii="Times New Roman" w:hAnsi="Times New Roman"/>
          <w:sz w:val="28"/>
        </w:rPr>
        <w:t>Əməyin</w:t>
      </w:r>
      <w:r w:rsidR="00304EB0" w:rsidRPr="006F3086">
        <w:rPr>
          <w:rFonts w:ascii="Times New Roman" w:hAnsi="Times New Roman"/>
          <w:sz w:val="28"/>
        </w:rPr>
        <w:t xml:space="preserve"> </w:t>
      </w:r>
      <w:r w:rsidR="006F3086" w:rsidRPr="006F3086">
        <w:rPr>
          <w:rFonts w:ascii="Times New Roman" w:hAnsi="Times New Roman"/>
          <w:sz w:val="28"/>
        </w:rPr>
        <w:t>ödənilməsi</w:t>
      </w:r>
      <w:r w:rsidR="00304EB0" w:rsidRPr="006F3086">
        <w:rPr>
          <w:rFonts w:ascii="Times New Roman" w:hAnsi="Times New Roman"/>
          <w:sz w:val="28"/>
        </w:rPr>
        <w:t xml:space="preserve"> </w:t>
      </w:r>
      <w:r w:rsidR="006F3086" w:rsidRPr="006F3086">
        <w:rPr>
          <w:rFonts w:ascii="Times New Roman" w:hAnsi="Times New Roman"/>
          <w:sz w:val="28"/>
        </w:rPr>
        <w:t>ilə</w:t>
      </w:r>
      <w:r w:rsidR="00304EB0" w:rsidRPr="006F3086">
        <w:rPr>
          <w:rFonts w:ascii="Times New Roman" w:hAnsi="Times New Roman"/>
          <w:sz w:val="28"/>
        </w:rPr>
        <w:t xml:space="preserve"> </w:t>
      </w:r>
      <w:r w:rsidR="006F3086" w:rsidRPr="006F3086">
        <w:rPr>
          <w:rFonts w:ascii="Times New Roman" w:hAnsi="Times New Roman"/>
          <w:sz w:val="28"/>
        </w:rPr>
        <w:t>bağlı</w:t>
      </w:r>
      <w:r w:rsidR="00DB2334" w:rsidRPr="006F3086">
        <w:rPr>
          <w:rFonts w:ascii="Times New Roman" w:hAnsi="Times New Roman"/>
          <w:sz w:val="28"/>
        </w:rPr>
        <w:t xml:space="preserve"> </w:t>
      </w:r>
      <w:r w:rsidR="006F3086" w:rsidRPr="006F3086">
        <w:rPr>
          <w:rFonts w:ascii="Times New Roman" w:hAnsi="Times New Roman"/>
          <w:sz w:val="28"/>
        </w:rPr>
        <w:t>müəssisələrdə</w:t>
      </w:r>
      <w:r w:rsidR="00DB2334" w:rsidRPr="006F3086">
        <w:rPr>
          <w:rFonts w:ascii="Times New Roman" w:hAnsi="Times New Roman"/>
          <w:sz w:val="28"/>
        </w:rPr>
        <w:t xml:space="preserve"> 2 </w:t>
      </w:r>
      <w:r w:rsidR="006F3086" w:rsidRPr="006F3086">
        <w:rPr>
          <w:rFonts w:ascii="Times New Roman" w:hAnsi="Times New Roman"/>
          <w:sz w:val="28"/>
        </w:rPr>
        <w:t>məsələyə</w:t>
      </w:r>
      <w:r w:rsidR="00DB2334" w:rsidRPr="006F3086">
        <w:rPr>
          <w:rFonts w:ascii="Times New Roman" w:hAnsi="Times New Roman"/>
          <w:sz w:val="28"/>
        </w:rPr>
        <w:t>: 1) ə</w:t>
      </w:r>
      <w:r w:rsidR="006F3086" w:rsidRPr="006F3086">
        <w:rPr>
          <w:rFonts w:ascii="Times New Roman" w:hAnsi="Times New Roman"/>
          <w:sz w:val="28"/>
        </w:rPr>
        <w:t>da</w:t>
      </w:r>
      <w:r w:rsidR="00DB2334" w:rsidRPr="006F3086">
        <w:rPr>
          <w:rFonts w:ascii="Times New Roman" w:hAnsi="Times New Roman"/>
          <w:sz w:val="28"/>
        </w:rPr>
        <w:softHyphen/>
      </w:r>
      <w:r w:rsidR="006F3086" w:rsidRPr="006F3086">
        <w:rPr>
          <w:rFonts w:ascii="Times New Roman" w:hAnsi="Times New Roman"/>
          <w:sz w:val="28"/>
        </w:rPr>
        <w:t>lət</w:t>
      </w:r>
      <w:r w:rsidR="00DB2334" w:rsidRPr="006F3086">
        <w:rPr>
          <w:rFonts w:ascii="Times New Roman" w:hAnsi="Times New Roman"/>
          <w:sz w:val="28"/>
        </w:rPr>
        <w:softHyphen/>
      </w:r>
      <w:r w:rsidR="006F3086" w:rsidRPr="006F3086">
        <w:rPr>
          <w:rFonts w:ascii="Times New Roman" w:hAnsi="Times New Roman"/>
          <w:sz w:val="28"/>
        </w:rPr>
        <w:t>lilik</w:t>
      </w:r>
      <w:r w:rsidR="00DB2334" w:rsidRPr="006F3086">
        <w:rPr>
          <w:rFonts w:ascii="Times New Roman" w:hAnsi="Times New Roman"/>
          <w:sz w:val="28"/>
        </w:rPr>
        <w:t>; 2) m</w:t>
      </w:r>
      <w:r w:rsidR="006F3086" w:rsidRPr="006F3086">
        <w:rPr>
          <w:rFonts w:ascii="Times New Roman" w:hAnsi="Times New Roman"/>
          <w:sz w:val="28"/>
        </w:rPr>
        <w:t>addi</w:t>
      </w:r>
      <w:r w:rsidR="00304EB0" w:rsidRPr="006F3086">
        <w:rPr>
          <w:rFonts w:ascii="Times New Roman" w:hAnsi="Times New Roman"/>
          <w:sz w:val="28"/>
        </w:rPr>
        <w:t xml:space="preserve"> </w:t>
      </w:r>
      <w:r w:rsidR="006F3086" w:rsidRPr="006F3086">
        <w:rPr>
          <w:rFonts w:ascii="Times New Roman" w:hAnsi="Times New Roman"/>
          <w:sz w:val="28"/>
        </w:rPr>
        <w:t>maraq</w:t>
      </w:r>
      <w:r w:rsidR="009E0F0B" w:rsidRPr="006F3086">
        <w:rPr>
          <w:rFonts w:ascii="Times New Roman" w:hAnsi="Times New Roman"/>
          <w:sz w:val="28"/>
        </w:rPr>
        <w:t xml:space="preserve"> </w:t>
      </w:r>
      <w:r w:rsidR="006F3086" w:rsidRPr="006F3086">
        <w:rPr>
          <w:rFonts w:ascii="Times New Roman" w:hAnsi="Times New Roman"/>
          <w:sz w:val="28"/>
        </w:rPr>
        <w:t>prinsiplərinə</w:t>
      </w:r>
      <w:r w:rsidR="009E0F0B" w:rsidRPr="006F3086">
        <w:rPr>
          <w:rFonts w:ascii="Times New Roman" w:hAnsi="Times New Roman"/>
          <w:sz w:val="28"/>
        </w:rPr>
        <w:t xml:space="preserve"> </w:t>
      </w:r>
      <w:r w:rsidR="006F3086" w:rsidRPr="006F3086">
        <w:rPr>
          <w:rFonts w:ascii="Times New Roman" w:hAnsi="Times New Roman"/>
          <w:sz w:val="28"/>
        </w:rPr>
        <w:t>diqqət</w:t>
      </w:r>
      <w:r w:rsidR="009E0F0B" w:rsidRPr="006F3086">
        <w:rPr>
          <w:rFonts w:ascii="Times New Roman" w:hAnsi="Times New Roman"/>
          <w:sz w:val="28"/>
        </w:rPr>
        <w:t xml:space="preserve"> </w:t>
      </w:r>
      <w:r w:rsidR="006F3086" w:rsidRPr="006F3086">
        <w:rPr>
          <w:rFonts w:ascii="Times New Roman" w:hAnsi="Times New Roman"/>
          <w:sz w:val="28"/>
        </w:rPr>
        <w:t>etmək</w:t>
      </w:r>
      <w:r w:rsidR="009E0F0B" w:rsidRPr="006F3086">
        <w:rPr>
          <w:rFonts w:ascii="Times New Roman" w:hAnsi="Times New Roman"/>
          <w:sz w:val="28"/>
        </w:rPr>
        <w:t xml:space="preserve"> </w:t>
      </w:r>
      <w:r w:rsidR="006F3086" w:rsidRPr="006F3086">
        <w:rPr>
          <w:rFonts w:ascii="Times New Roman" w:hAnsi="Times New Roman"/>
          <w:sz w:val="28"/>
        </w:rPr>
        <w:t>va</w:t>
      </w:r>
      <w:r w:rsidR="009E0F0B" w:rsidRPr="006F3086">
        <w:rPr>
          <w:rFonts w:ascii="Times New Roman" w:hAnsi="Times New Roman"/>
          <w:sz w:val="28"/>
        </w:rPr>
        <w:t>c</w:t>
      </w:r>
      <w:r w:rsidR="006F3086" w:rsidRPr="006F3086">
        <w:rPr>
          <w:rFonts w:ascii="Times New Roman" w:hAnsi="Times New Roman"/>
          <w:sz w:val="28"/>
        </w:rPr>
        <w:t>ibdir</w:t>
      </w:r>
      <w:r w:rsidR="00304EB0" w:rsidRPr="006F3086">
        <w:rPr>
          <w:rFonts w:ascii="Times New Roman" w:hAnsi="Times New Roman"/>
          <w:sz w:val="28"/>
        </w:rPr>
        <w:t xml:space="preserve">. </w:t>
      </w:r>
      <w:r w:rsidR="006F3086" w:rsidRPr="006F3086">
        <w:rPr>
          <w:rFonts w:ascii="Times New Roman" w:hAnsi="Times New Roman"/>
          <w:sz w:val="28"/>
        </w:rPr>
        <w:t>Hər</w:t>
      </w:r>
      <w:r w:rsidR="00304EB0" w:rsidRPr="006F3086">
        <w:rPr>
          <w:rFonts w:ascii="Times New Roman" w:hAnsi="Times New Roman"/>
          <w:sz w:val="28"/>
        </w:rPr>
        <w:t xml:space="preserve"> </w:t>
      </w:r>
      <w:r w:rsidR="006F3086" w:rsidRPr="006F3086">
        <w:rPr>
          <w:rFonts w:ascii="Times New Roman" w:hAnsi="Times New Roman"/>
          <w:sz w:val="28"/>
        </w:rPr>
        <w:t>kəs</w:t>
      </w:r>
      <w:r w:rsidR="00304EB0" w:rsidRPr="006F3086">
        <w:rPr>
          <w:rFonts w:ascii="Times New Roman" w:hAnsi="Times New Roman"/>
          <w:sz w:val="28"/>
        </w:rPr>
        <w:t xml:space="preserve"> </w:t>
      </w:r>
      <w:r w:rsidR="006F3086" w:rsidRPr="006F3086">
        <w:rPr>
          <w:rFonts w:ascii="Times New Roman" w:hAnsi="Times New Roman"/>
          <w:sz w:val="28"/>
        </w:rPr>
        <w:t>əmək</w:t>
      </w:r>
      <w:r w:rsidR="00304EB0" w:rsidRPr="006F3086">
        <w:rPr>
          <w:rFonts w:ascii="Times New Roman" w:hAnsi="Times New Roman"/>
          <w:sz w:val="28"/>
        </w:rPr>
        <w:t xml:space="preserve"> </w:t>
      </w:r>
      <w:r w:rsidR="006F3086" w:rsidRPr="006F3086">
        <w:rPr>
          <w:rFonts w:ascii="Times New Roman" w:hAnsi="Times New Roman"/>
          <w:sz w:val="28"/>
        </w:rPr>
        <w:t>haqqının</w:t>
      </w:r>
      <w:r w:rsidR="00304EB0" w:rsidRPr="006F3086">
        <w:rPr>
          <w:rFonts w:ascii="Times New Roman" w:hAnsi="Times New Roman"/>
          <w:sz w:val="28"/>
        </w:rPr>
        <w:t xml:space="preserve"> </w:t>
      </w:r>
      <w:r w:rsidR="006F3086" w:rsidRPr="006F3086">
        <w:rPr>
          <w:rFonts w:ascii="Times New Roman" w:hAnsi="Times New Roman"/>
          <w:sz w:val="28"/>
        </w:rPr>
        <w:t>yüksək</w:t>
      </w:r>
      <w:r w:rsidR="00304EB0" w:rsidRPr="006F3086">
        <w:rPr>
          <w:rFonts w:ascii="Times New Roman" w:hAnsi="Times New Roman"/>
          <w:sz w:val="28"/>
        </w:rPr>
        <w:t xml:space="preserve"> </w:t>
      </w:r>
      <w:r w:rsidR="006F3086" w:rsidRPr="006F3086">
        <w:rPr>
          <w:rFonts w:ascii="Times New Roman" w:hAnsi="Times New Roman"/>
          <w:sz w:val="28"/>
        </w:rPr>
        <w:t>olmasını</w:t>
      </w:r>
      <w:r w:rsidR="00304EB0" w:rsidRPr="006F3086">
        <w:rPr>
          <w:rFonts w:ascii="Times New Roman" w:hAnsi="Times New Roman"/>
          <w:sz w:val="28"/>
        </w:rPr>
        <w:t xml:space="preserve"> </w:t>
      </w:r>
      <w:r w:rsidR="006F3086" w:rsidRPr="006F3086">
        <w:rPr>
          <w:rFonts w:ascii="Times New Roman" w:hAnsi="Times New Roman"/>
          <w:sz w:val="28"/>
        </w:rPr>
        <w:t>arzulayır</w:t>
      </w:r>
      <w:r w:rsidR="00304EB0" w:rsidRPr="006F3086">
        <w:rPr>
          <w:rFonts w:ascii="Times New Roman" w:hAnsi="Times New Roman"/>
          <w:sz w:val="28"/>
        </w:rPr>
        <w:t xml:space="preserve">, </w:t>
      </w:r>
      <w:r w:rsidR="006F3086" w:rsidRPr="006F3086">
        <w:rPr>
          <w:rFonts w:ascii="Times New Roman" w:hAnsi="Times New Roman"/>
          <w:sz w:val="28"/>
        </w:rPr>
        <w:t>an</w:t>
      </w:r>
      <w:r w:rsidR="00E83F16" w:rsidRPr="006F3086">
        <w:rPr>
          <w:rFonts w:ascii="Times New Roman" w:hAnsi="Times New Roman"/>
          <w:sz w:val="28"/>
        </w:rPr>
        <w:t>c</w:t>
      </w:r>
      <w:r w:rsidR="006F3086" w:rsidRPr="006F3086">
        <w:rPr>
          <w:rFonts w:ascii="Times New Roman" w:hAnsi="Times New Roman"/>
          <w:sz w:val="28"/>
        </w:rPr>
        <w:t>aq</w:t>
      </w:r>
      <w:r w:rsidR="00304EB0" w:rsidRPr="006F3086">
        <w:rPr>
          <w:rFonts w:ascii="Times New Roman" w:hAnsi="Times New Roman"/>
          <w:sz w:val="28"/>
        </w:rPr>
        <w:t xml:space="preserve"> </w:t>
      </w:r>
      <w:r w:rsidR="006F3086" w:rsidRPr="006F3086">
        <w:rPr>
          <w:rFonts w:ascii="Times New Roman" w:hAnsi="Times New Roman"/>
          <w:sz w:val="28"/>
        </w:rPr>
        <w:t>buna</w:t>
      </w:r>
      <w:r w:rsidR="00304EB0" w:rsidRPr="006F3086">
        <w:rPr>
          <w:rFonts w:ascii="Times New Roman" w:hAnsi="Times New Roman"/>
          <w:sz w:val="28"/>
        </w:rPr>
        <w:t xml:space="preserve"> </w:t>
      </w:r>
      <w:r w:rsidR="006F3086" w:rsidRPr="006F3086">
        <w:rPr>
          <w:rFonts w:ascii="Times New Roman" w:hAnsi="Times New Roman"/>
          <w:sz w:val="28"/>
        </w:rPr>
        <w:t>baxmayaraq</w:t>
      </w:r>
      <w:r w:rsidR="00304EB0" w:rsidRPr="006F3086">
        <w:rPr>
          <w:rFonts w:ascii="Times New Roman" w:hAnsi="Times New Roman"/>
          <w:sz w:val="28"/>
        </w:rPr>
        <w:t xml:space="preserve"> </w:t>
      </w:r>
      <w:r w:rsidR="006F3086" w:rsidRPr="006F3086">
        <w:rPr>
          <w:rFonts w:ascii="Times New Roman" w:hAnsi="Times New Roman"/>
          <w:sz w:val="28"/>
        </w:rPr>
        <w:t>əməyin</w:t>
      </w:r>
      <w:r w:rsidR="00304EB0" w:rsidRPr="006F3086">
        <w:rPr>
          <w:rFonts w:ascii="Times New Roman" w:hAnsi="Times New Roman"/>
          <w:sz w:val="28"/>
        </w:rPr>
        <w:t xml:space="preserve"> </w:t>
      </w:r>
      <w:r w:rsidR="006F3086" w:rsidRPr="006F3086">
        <w:rPr>
          <w:rFonts w:ascii="Times New Roman" w:hAnsi="Times New Roman"/>
          <w:sz w:val="28"/>
        </w:rPr>
        <w:t>ödənil</w:t>
      </w:r>
      <w:r w:rsidR="00304EB0" w:rsidRPr="006F3086">
        <w:rPr>
          <w:rFonts w:ascii="Times New Roman" w:hAnsi="Times New Roman"/>
          <w:sz w:val="28"/>
        </w:rPr>
        <w:softHyphen/>
      </w:r>
      <w:r w:rsidR="006F3086" w:rsidRPr="006F3086">
        <w:rPr>
          <w:rFonts w:ascii="Times New Roman" w:hAnsi="Times New Roman"/>
          <w:sz w:val="28"/>
        </w:rPr>
        <w:t>mə</w:t>
      </w:r>
      <w:r w:rsidR="00304EB0" w:rsidRPr="006F3086">
        <w:rPr>
          <w:rFonts w:ascii="Times New Roman" w:hAnsi="Times New Roman"/>
          <w:sz w:val="28"/>
        </w:rPr>
        <w:softHyphen/>
      </w:r>
      <w:r w:rsidR="006F3086" w:rsidRPr="006F3086">
        <w:rPr>
          <w:rFonts w:ascii="Times New Roman" w:hAnsi="Times New Roman"/>
          <w:sz w:val="28"/>
        </w:rPr>
        <w:t>si</w:t>
      </w:r>
      <w:r w:rsidR="00304EB0" w:rsidRPr="006F3086">
        <w:rPr>
          <w:rFonts w:ascii="Times New Roman" w:hAnsi="Times New Roman"/>
          <w:sz w:val="28"/>
        </w:rPr>
        <w:t xml:space="preserve"> zamanı  işciyə müvafiq işə </w:t>
      </w:r>
      <w:r w:rsidR="006F3086" w:rsidRPr="006F3086">
        <w:rPr>
          <w:rFonts w:ascii="Times New Roman" w:hAnsi="Times New Roman"/>
          <w:sz w:val="28"/>
        </w:rPr>
        <w:t>uyğun</w:t>
      </w:r>
      <w:r w:rsidR="00304EB0" w:rsidRPr="006F3086">
        <w:rPr>
          <w:rFonts w:ascii="Times New Roman" w:hAnsi="Times New Roman"/>
          <w:sz w:val="28"/>
        </w:rPr>
        <w:t xml:space="preserve"> </w:t>
      </w:r>
      <w:r w:rsidR="006F3086" w:rsidRPr="006F3086">
        <w:rPr>
          <w:rFonts w:ascii="Times New Roman" w:hAnsi="Times New Roman"/>
          <w:sz w:val="28"/>
        </w:rPr>
        <w:t>əmək</w:t>
      </w:r>
      <w:r w:rsidR="00304EB0" w:rsidRPr="006F3086">
        <w:rPr>
          <w:rFonts w:ascii="Times New Roman" w:hAnsi="Times New Roman"/>
          <w:sz w:val="28"/>
        </w:rPr>
        <w:t xml:space="preserve"> </w:t>
      </w:r>
      <w:r w:rsidR="006F3086" w:rsidRPr="006F3086">
        <w:rPr>
          <w:rFonts w:ascii="Times New Roman" w:hAnsi="Times New Roman"/>
          <w:sz w:val="28"/>
        </w:rPr>
        <w:t>haqqı</w:t>
      </w:r>
      <w:r w:rsidR="00304EB0" w:rsidRPr="006F3086">
        <w:rPr>
          <w:rFonts w:ascii="Times New Roman" w:hAnsi="Times New Roman"/>
          <w:sz w:val="28"/>
        </w:rPr>
        <w:t xml:space="preserve"> </w:t>
      </w:r>
      <w:r w:rsidR="006F3086" w:rsidRPr="006F3086">
        <w:rPr>
          <w:rFonts w:ascii="Times New Roman" w:hAnsi="Times New Roman"/>
          <w:sz w:val="28"/>
        </w:rPr>
        <w:t>ödənilməlidir</w:t>
      </w:r>
      <w:r w:rsidR="00304EB0" w:rsidRPr="006F3086">
        <w:rPr>
          <w:rFonts w:ascii="Times New Roman" w:hAnsi="Times New Roman"/>
          <w:sz w:val="28"/>
        </w:rPr>
        <w:t xml:space="preserve">. </w:t>
      </w:r>
      <w:r w:rsidR="006F3086" w:rsidRPr="006F3086">
        <w:rPr>
          <w:rFonts w:ascii="Times New Roman" w:hAnsi="Times New Roman"/>
          <w:sz w:val="28"/>
        </w:rPr>
        <w:t>Əmək</w:t>
      </w:r>
      <w:r w:rsidR="00304EB0" w:rsidRPr="006F3086">
        <w:rPr>
          <w:rFonts w:ascii="Times New Roman" w:hAnsi="Times New Roman"/>
          <w:sz w:val="28"/>
        </w:rPr>
        <w:t xml:space="preserve"> </w:t>
      </w:r>
      <w:r w:rsidR="006F3086" w:rsidRPr="006F3086">
        <w:rPr>
          <w:rFonts w:ascii="Times New Roman" w:hAnsi="Times New Roman"/>
          <w:sz w:val="28"/>
        </w:rPr>
        <w:t>haqqı</w:t>
      </w:r>
      <w:r w:rsidR="00304EB0" w:rsidRPr="006F3086">
        <w:rPr>
          <w:rFonts w:ascii="Times New Roman" w:hAnsi="Times New Roman"/>
          <w:sz w:val="28"/>
        </w:rPr>
        <w:t xml:space="preserve"> </w:t>
      </w:r>
      <w:r w:rsidR="006F3086" w:rsidRPr="006F3086">
        <w:rPr>
          <w:rFonts w:ascii="Times New Roman" w:hAnsi="Times New Roman"/>
          <w:sz w:val="28"/>
        </w:rPr>
        <w:t>insanları</w:t>
      </w:r>
      <w:r w:rsidR="00304EB0" w:rsidRPr="006F3086">
        <w:rPr>
          <w:rFonts w:ascii="Times New Roman" w:hAnsi="Times New Roman"/>
          <w:sz w:val="28"/>
        </w:rPr>
        <w:t xml:space="preserve"> </w:t>
      </w:r>
      <w:r w:rsidR="006F3086" w:rsidRPr="006F3086">
        <w:rPr>
          <w:rFonts w:ascii="Times New Roman" w:hAnsi="Times New Roman"/>
          <w:sz w:val="28"/>
        </w:rPr>
        <w:t>həvəs</w:t>
      </w:r>
      <w:r w:rsidR="00304EB0" w:rsidRPr="006F3086">
        <w:rPr>
          <w:rFonts w:ascii="Times New Roman" w:hAnsi="Times New Roman"/>
          <w:sz w:val="28"/>
        </w:rPr>
        <w:softHyphen/>
      </w:r>
      <w:r w:rsidR="006F3086" w:rsidRPr="006F3086">
        <w:rPr>
          <w:rFonts w:ascii="Times New Roman" w:hAnsi="Times New Roman"/>
          <w:sz w:val="28"/>
        </w:rPr>
        <w:t>lən</w:t>
      </w:r>
      <w:r w:rsidR="00304EB0" w:rsidRPr="006F3086">
        <w:rPr>
          <w:rFonts w:ascii="Times New Roman" w:hAnsi="Times New Roman"/>
          <w:sz w:val="28"/>
        </w:rPr>
        <w:softHyphen/>
      </w:r>
      <w:r w:rsidR="006F3086" w:rsidRPr="006F3086">
        <w:rPr>
          <w:rFonts w:ascii="Times New Roman" w:hAnsi="Times New Roman"/>
          <w:sz w:val="28"/>
        </w:rPr>
        <w:t>di</w:t>
      </w:r>
      <w:r w:rsidR="00304EB0" w:rsidRPr="006F3086">
        <w:rPr>
          <w:rFonts w:ascii="Times New Roman" w:hAnsi="Times New Roman"/>
          <w:sz w:val="28"/>
        </w:rPr>
        <w:softHyphen/>
      </w:r>
      <w:r w:rsidR="006F3086" w:rsidRPr="006F3086">
        <w:rPr>
          <w:rFonts w:ascii="Times New Roman" w:hAnsi="Times New Roman"/>
          <w:sz w:val="28"/>
        </w:rPr>
        <w:t>rən</w:t>
      </w:r>
      <w:r w:rsidR="00304EB0" w:rsidRPr="006F3086">
        <w:rPr>
          <w:rFonts w:ascii="Times New Roman" w:hAnsi="Times New Roman"/>
          <w:sz w:val="28"/>
        </w:rPr>
        <w:t xml:space="preserve">, </w:t>
      </w:r>
      <w:r w:rsidR="006F3086" w:rsidRPr="006F3086">
        <w:rPr>
          <w:rFonts w:ascii="Times New Roman" w:hAnsi="Times New Roman"/>
          <w:sz w:val="28"/>
        </w:rPr>
        <w:t>onların</w:t>
      </w:r>
      <w:r w:rsidR="00304EB0" w:rsidRPr="006F3086">
        <w:rPr>
          <w:rFonts w:ascii="Times New Roman" w:hAnsi="Times New Roman"/>
          <w:sz w:val="28"/>
        </w:rPr>
        <w:t xml:space="preserve"> </w:t>
      </w:r>
      <w:r w:rsidR="006F3086" w:rsidRPr="006F3086">
        <w:rPr>
          <w:rFonts w:ascii="Times New Roman" w:hAnsi="Times New Roman"/>
          <w:sz w:val="28"/>
        </w:rPr>
        <w:t>iş</w:t>
      </w:r>
      <w:r w:rsidR="00304EB0" w:rsidRPr="006F3086">
        <w:rPr>
          <w:rFonts w:ascii="Times New Roman" w:hAnsi="Times New Roman"/>
          <w:sz w:val="28"/>
        </w:rPr>
        <w:t xml:space="preserve"> </w:t>
      </w:r>
      <w:r w:rsidR="006F3086" w:rsidRPr="006F3086">
        <w:rPr>
          <w:rFonts w:ascii="Times New Roman" w:hAnsi="Times New Roman"/>
          <w:sz w:val="28"/>
        </w:rPr>
        <w:t>görmə</w:t>
      </w:r>
      <w:r w:rsidR="00304EB0" w:rsidRPr="006F3086">
        <w:rPr>
          <w:rFonts w:ascii="Times New Roman" w:hAnsi="Times New Roman"/>
          <w:sz w:val="28"/>
        </w:rPr>
        <w:t xml:space="preserve"> </w:t>
      </w:r>
      <w:r w:rsidR="006F3086" w:rsidRPr="006F3086">
        <w:rPr>
          <w:rFonts w:ascii="Times New Roman" w:hAnsi="Times New Roman"/>
          <w:sz w:val="28"/>
        </w:rPr>
        <w:t>bajarıqlarını</w:t>
      </w:r>
      <w:r w:rsidR="00304EB0" w:rsidRPr="006F3086">
        <w:rPr>
          <w:rFonts w:ascii="Times New Roman" w:hAnsi="Times New Roman"/>
          <w:sz w:val="28"/>
        </w:rPr>
        <w:t xml:space="preserve"> </w:t>
      </w:r>
      <w:r w:rsidR="006F3086" w:rsidRPr="006F3086">
        <w:rPr>
          <w:rFonts w:ascii="Times New Roman" w:hAnsi="Times New Roman"/>
          <w:sz w:val="28"/>
        </w:rPr>
        <w:t>yüksəldən</w:t>
      </w:r>
      <w:r w:rsidR="00304EB0" w:rsidRPr="006F3086">
        <w:rPr>
          <w:rFonts w:ascii="Times New Roman" w:hAnsi="Times New Roman"/>
          <w:sz w:val="28"/>
        </w:rPr>
        <w:t xml:space="preserve"> </w:t>
      </w:r>
      <w:r w:rsidR="006F3086" w:rsidRPr="006F3086">
        <w:rPr>
          <w:rFonts w:ascii="Times New Roman" w:hAnsi="Times New Roman"/>
          <w:sz w:val="28"/>
        </w:rPr>
        <w:t>bir</w:t>
      </w:r>
      <w:r w:rsidR="00304EB0" w:rsidRPr="006F3086">
        <w:rPr>
          <w:rFonts w:ascii="Times New Roman" w:hAnsi="Times New Roman"/>
          <w:sz w:val="28"/>
        </w:rPr>
        <w:t xml:space="preserve"> </w:t>
      </w:r>
      <w:r w:rsidR="006F3086" w:rsidRPr="006F3086">
        <w:rPr>
          <w:rFonts w:ascii="Times New Roman" w:hAnsi="Times New Roman"/>
          <w:sz w:val="28"/>
        </w:rPr>
        <w:t>vasitə</w:t>
      </w:r>
      <w:r w:rsidR="00304EB0" w:rsidRPr="006F3086">
        <w:rPr>
          <w:rFonts w:ascii="Times New Roman" w:hAnsi="Times New Roman"/>
          <w:sz w:val="28"/>
        </w:rPr>
        <w:t xml:space="preserve"> </w:t>
      </w:r>
      <w:r w:rsidR="006F3086" w:rsidRPr="006F3086">
        <w:rPr>
          <w:rFonts w:ascii="Times New Roman" w:hAnsi="Times New Roman"/>
          <w:sz w:val="28"/>
        </w:rPr>
        <w:t>olduğu</w:t>
      </w:r>
      <w:r w:rsidR="00304EB0" w:rsidRPr="006F3086">
        <w:rPr>
          <w:rFonts w:ascii="Times New Roman" w:hAnsi="Times New Roman"/>
          <w:sz w:val="28"/>
        </w:rPr>
        <w:t xml:space="preserve"> </w:t>
      </w:r>
      <w:r w:rsidR="006F3086" w:rsidRPr="006F3086">
        <w:rPr>
          <w:rFonts w:ascii="Times New Roman" w:hAnsi="Times New Roman"/>
          <w:sz w:val="28"/>
        </w:rPr>
        <w:t>üçün</w:t>
      </w:r>
      <w:r w:rsidR="00304EB0" w:rsidRPr="006F3086">
        <w:rPr>
          <w:rFonts w:ascii="Times New Roman" w:hAnsi="Times New Roman"/>
          <w:sz w:val="28"/>
        </w:rPr>
        <w:t xml:space="preserve"> </w:t>
      </w:r>
      <w:r w:rsidR="006F3086" w:rsidRPr="006F3086">
        <w:rPr>
          <w:rFonts w:ascii="Times New Roman" w:hAnsi="Times New Roman"/>
          <w:sz w:val="28"/>
        </w:rPr>
        <w:t>əməyin</w:t>
      </w:r>
      <w:r w:rsidR="00304EB0" w:rsidRPr="006F3086">
        <w:rPr>
          <w:rFonts w:ascii="Times New Roman" w:hAnsi="Times New Roman"/>
          <w:sz w:val="28"/>
        </w:rPr>
        <w:t xml:space="preserve"> </w:t>
      </w:r>
      <w:r w:rsidR="006F3086" w:rsidRPr="006F3086">
        <w:rPr>
          <w:rFonts w:ascii="Times New Roman" w:hAnsi="Times New Roman"/>
          <w:sz w:val="28"/>
        </w:rPr>
        <w:t>ödənilməsi</w:t>
      </w:r>
      <w:r w:rsidR="00304EB0" w:rsidRPr="006F3086">
        <w:rPr>
          <w:rFonts w:ascii="Times New Roman" w:hAnsi="Times New Roman"/>
          <w:sz w:val="28"/>
        </w:rPr>
        <w:t xml:space="preserve"> </w:t>
      </w:r>
      <w:r w:rsidR="006F3086" w:rsidRPr="006F3086">
        <w:rPr>
          <w:rFonts w:ascii="Times New Roman" w:hAnsi="Times New Roman"/>
          <w:sz w:val="28"/>
        </w:rPr>
        <w:t>təşkial</w:t>
      </w:r>
      <w:r w:rsidR="00DB2334" w:rsidRPr="006F3086">
        <w:rPr>
          <w:rFonts w:ascii="Times New Roman" w:hAnsi="Times New Roman"/>
          <w:sz w:val="28"/>
        </w:rPr>
        <w:t>a</w:t>
      </w:r>
      <w:r w:rsidR="006F3086" w:rsidRPr="006F3086">
        <w:rPr>
          <w:rFonts w:ascii="Times New Roman" w:hAnsi="Times New Roman"/>
          <w:sz w:val="28"/>
        </w:rPr>
        <w:t>t</w:t>
      </w:r>
      <w:r w:rsidR="00304EB0" w:rsidRPr="006F3086">
        <w:rPr>
          <w:rFonts w:ascii="Times New Roman" w:hAnsi="Times New Roman"/>
          <w:sz w:val="28"/>
        </w:rPr>
        <w:t xml:space="preserve"> </w:t>
      </w:r>
      <w:r w:rsidR="006F3086" w:rsidRPr="006F3086">
        <w:rPr>
          <w:rFonts w:ascii="Times New Roman" w:hAnsi="Times New Roman"/>
          <w:sz w:val="28"/>
        </w:rPr>
        <w:t>üçün</w:t>
      </w:r>
      <w:r w:rsidR="00304EB0" w:rsidRPr="006F3086">
        <w:rPr>
          <w:rFonts w:ascii="Times New Roman" w:hAnsi="Times New Roman"/>
          <w:sz w:val="28"/>
        </w:rPr>
        <w:t xml:space="preserve"> </w:t>
      </w:r>
      <w:r w:rsidR="006F3086" w:rsidRPr="006F3086">
        <w:rPr>
          <w:rFonts w:ascii="Times New Roman" w:hAnsi="Times New Roman"/>
          <w:sz w:val="28"/>
        </w:rPr>
        <w:t>həyata</w:t>
      </w:r>
      <w:r w:rsidR="00304EB0" w:rsidRPr="006F3086">
        <w:rPr>
          <w:rFonts w:ascii="Times New Roman" w:hAnsi="Times New Roman"/>
          <w:sz w:val="28"/>
        </w:rPr>
        <w:t xml:space="preserve"> </w:t>
      </w:r>
      <w:r w:rsidR="006F3086" w:rsidRPr="006F3086">
        <w:rPr>
          <w:rFonts w:ascii="Times New Roman" w:hAnsi="Times New Roman"/>
          <w:sz w:val="28"/>
        </w:rPr>
        <w:t>əhəmiyyət</w:t>
      </w:r>
      <w:r w:rsidR="00304EB0" w:rsidRPr="006F3086">
        <w:rPr>
          <w:rFonts w:ascii="Times New Roman" w:hAnsi="Times New Roman"/>
          <w:sz w:val="28"/>
        </w:rPr>
        <w:t xml:space="preserve"> </w:t>
      </w:r>
      <w:r w:rsidR="006F3086" w:rsidRPr="006F3086">
        <w:rPr>
          <w:rFonts w:ascii="Times New Roman" w:hAnsi="Times New Roman"/>
          <w:sz w:val="28"/>
        </w:rPr>
        <w:t>kəsb</w:t>
      </w:r>
      <w:r w:rsidR="00304EB0" w:rsidRPr="006F3086">
        <w:rPr>
          <w:rFonts w:ascii="Times New Roman" w:hAnsi="Times New Roman"/>
          <w:sz w:val="28"/>
        </w:rPr>
        <w:t xml:space="preserve"> </w:t>
      </w:r>
      <w:r w:rsidR="006F3086" w:rsidRPr="006F3086">
        <w:rPr>
          <w:rFonts w:ascii="Times New Roman" w:hAnsi="Times New Roman"/>
          <w:sz w:val="28"/>
        </w:rPr>
        <w:t>edir</w:t>
      </w:r>
      <w:r w:rsidR="00304EB0" w:rsidRPr="006F3086">
        <w:rPr>
          <w:rFonts w:ascii="Times New Roman" w:hAnsi="Times New Roman"/>
          <w:sz w:val="28"/>
        </w:rPr>
        <w:t>.</w:t>
      </w:r>
    </w:p>
    <w:p w:rsidR="00304EB0" w:rsidRPr="006F3086" w:rsidRDefault="006F3086" w:rsidP="006F3086">
      <w:pPr>
        <w:spacing w:after="0" w:line="360" w:lineRule="auto"/>
        <w:ind w:firstLine="540"/>
        <w:jc w:val="both"/>
        <w:rPr>
          <w:rFonts w:ascii="Times New Roman" w:hAnsi="Times New Roman"/>
          <w:sz w:val="24"/>
        </w:rPr>
      </w:pPr>
      <w:r w:rsidRPr="006F3086">
        <w:rPr>
          <w:rFonts w:ascii="Times New Roman" w:hAnsi="Times New Roman"/>
          <w:sz w:val="28"/>
        </w:rPr>
        <w:t>Əməyin</w:t>
      </w:r>
      <w:r w:rsidR="00304EB0" w:rsidRPr="006F3086">
        <w:rPr>
          <w:rFonts w:ascii="Times New Roman" w:hAnsi="Times New Roman"/>
          <w:sz w:val="28"/>
        </w:rPr>
        <w:t xml:space="preserve"> </w:t>
      </w:r>
      <w:r w:rsidRPr="006F3086">
        <w:rPr>
          <w:rFonts w:ascii="Times New Roman" w:hAnsi="Times New Roman"/>
          <w:sz w:val="28"/>
        </w:rPr>
        <w:t>ödənilməsi</w:t>
      </w:r>
      <w:r w:rsidR="00304EB0" w:rsidRPr="006F3086">
        <w:rPr>
          <w:rFonts w:ascii="Times New Roman" w:hAnsi="Times New Roman"/>
          <w:sz w:val="28"/>
        </w:rPr>
        <w:t xml:space="preserve"> </w:t>
      </w:r>
      <w:r w:rsidRPr="006F3086">
        <w:rPr>
          <w:rFonts w:ascii="Times New Roman" w:hAnsi="Times New Roman"/>
          <w:sz w:val="28"/>
        </w:rPr>
        <w:t>insan</w:t>
      </w:r>
      <w:r w:rsidR="00304EB0" w:rsidRPr="006F3086">
        <w:rPr>
          <w:rFonts w:ascii="Times New Roman" w:hAnsi="Times New Roman"/>
          <w:sz w:val="28"/>
        </w:rPr>
        <w:t xml:space="preserve"> </w:t>
      </w:r>
      <w:r w:rsidRPr="006F3086">
        <w:rPr>
          <w:rFonts w:ascii="Times New Roman" w:hAnsi="Times New Roman"/>
          <w:sz w:val="28"/>
        </w:rPr>
        <w:t>resurslarının</w:t>
      </w:r>
      <w:r w:rsidR="00304EB0" w:rsidRPr="006F3086">
        <w:rPr>
          <w:rFonts w:ascii="Times New Roman" w:hAnsi="Times New Roman"/>
          <w:sz w:val="28"/>
        </w:rPr>
        <w:t xml:space="preserve"> </w:t>
      </w:r>
      <w:r w:rsidRPr="006F3086">
        <w:rPr>
          <w:rFonts w:ascii="Times New Roman" w:hAnsi="Times New Roman"/>
          <w:sz w:val="28"/>
        </w:rPr>
        <w:t>idarə</w:t>
      </w:r>
      <w:r w:rsidR="00304EB0" w:rsidRPr="006F3086">
        <w:rPr>
          <w:rFonts w:ascii="Times New Roman" w:hAnsi="Times New Roman"/>
          <w:sz w:val="28"/>
        </w:rPr>
        <w:t xml:space="preserve"> </w:t>
      </w:r>
      <w:r w:rsidRPr="006F3086">
        <w:rPr>
          <w:rFonts w:ascii="Times New Roman" w:hAnsi="Times New Roman"/>
          <w:sz w:val="28"/>
        </w:rPr>
        <w:t>edilməsi</w:t>
      </w:r>
      <w:r w:rsidR="00304EB0" w:rsidRPr="006F3086">
        <w:rPr>
          <w:rFonts w:ascii="Times New Roman" w:hAnsi="Times New Roman"/>
          <w:sz w:val="28"/>
        </w:rPr>
        <w:t xml:space="preserve"> </w:t>
      </w:r>
      <w:r w:rsidRPr="006F3086">
        <w:rPr>
          <w:rFonts w:ascii="Times New Roman" w:hAnsi="Times New Roman"/>
          <w:sz w:val="28"/>
        </w:rPr>
        <w:t>fəaliyyətinin</w:t>
      </w:r>
      <w:r w:rsidR="00304EB0" w:rsidRPr="006F3086">
        <w:rPr>
          <w:rFonts w:ascii="Times New Roman" w:hAnsi="Times New Roman"/>
          <w:sz w:val="28"/>
        </w:rPr>
        <w:t xml:space="preserve"> </w:t>
      </w:r>
      <w:r w:rsidRPr="006F3086">
        <w:rPr>
          <w:rFonts w:ascii="Times New Roman" w:hAnsi="Times New Roman"/>
          <w:sz w:val="28"/>
        </w:rPr>
        <w:t>çoxlu</w:t>
      </w:r>
      <w:r w:rsidR="00304EB0" w:rsidRPr="006F3086">
        <w:rPr>
          <w:rFonts w:ascii="Times New Roman" w:hAnsi="Times New Roman"/>
          <w:sz w:val="28"/>
        </w:rPr>
        <w:t xml:space="preserve"> </w:t>
      </w:r>
      <w:r w:rsidRPr="006F3086">
        <w:rPr>
          <w:rFonts w:ascii="Times New Roman" w:hAnsi="Times New Roman"/>
          <w:sz w:val="28"/>
        </w:rPr>
        <w:t>mühüm</w:t>
      </w:r>
      <w:r w:rsidR="00304EB0" w:rsidRPr="006F3086">
        <w:rPr>
          <w:rFonts w:ascii="Times New Roman" w:hAnsi="Times New Roman"/>
          <w:sz w:val="28"/>
        </w:rPr>
        <w:t xml:space="preserve"> </w:t>
      </w:r>
      <w:r w:rsidRPr="006F3086">
        <w:rPr>
          <w:rFonts w:ascii="Times New Roman" w:hAnsi="Times New Roman"/>
          <w:sz w:val="28"/>
        </w:rPr>
        <w:t>funksiyalarından</w:t>
      </w:r>
      <w:r w:rsidR="00304EB0" w:rsidRPr="006F3086">
        <w:rPr>
          <w:rFonts w:ascii="Times New Roman" w:hAnsi="Times New Roman"/>
          <w:sz w:val="28"/>
        </w:rPr>
        <w:t xml:space="preserve"> </w:t>
      </w:r>
      <w:r w:rsidRPr="006F3086">
        <w:rPr>
          <w:rFonts w:ascii="Times New Roman" w:hAnsi="Times New Roman"/>
          <w:sz w:val="28"/>
        </w:rPr>
        <w:t>biridir</w:t>
      </w:r>
      <w:r w:rsidR="00304EB0" w:rsidRPr="006F3086">
        <w:rPr>
          <w:rFonts w:ascii="Times New Roman" w:hAnsi="Times New Roman"/>
          <w:sz w:val="28"/>
        </w:rPr>
        <w:t xml:space="preserve">. </w:t>
      </w:r>
      <w:r w:rsidRPr="006F3086">
        <w:rPr>
          <w:rFonts w:ascii="Times New Roman" w:hAnsi="Times New Roman"/>
          <w:sz w:val="28"/>
        </w:rPr>
        <w:t>Ma</w:t>
      </w:r>
      <w:r w:rsidR="00304EB0" w:rsidRPr="006F3086">
        <w:rPr>
          <w:rFonts w:ascii="Times New Roman" w:hAnsi="Times New Roman"/>
          <w:sz w:val="28"/>
        </w:rPr>
        <w:t>a</w:t>
      </w:r>
      <w:r w:rsidRPr="006F3086">
        <w:rPr>
          <w:rFonts w:ascii="Times New Roman" w:hAnsi="Times New Roman"/>
          <w:sz w:val="28"/>
        </w:rPr>
        <w:t>şlar</w:t>
      </w:r>
      <w:r w:rsidR="00304EB0" w:rsidRPr="006F3086">
        <w:rPr>
          <w:rFonts w:ascii="Times New Roman" w:hAnsi="Times New Roman"/>
          <w:sz w:val="28"/>
        </w:rPr>
        <w:t xml:space="preserve"> </w:t>
      </w:r>
      <w:r w:rsidRPr="006F3086">
        <w:rPr>
          <w:rFonts w:ascii="Times New Roman" w:hAnsi="Times New Roman"/>
          <w:sz w:val="28"/>
        </w:rPr>
        <w:t>bir</w:t>
      </w:r>
      <w:r w:rsidR="00304EB0" w:rsidRPr="006F3086">
        <w:rPr>
          <w:rFonts w:ascii="Times New Roman" w:hAnsi="Times New Roman"/>
          <w:sz w:val="28"/>
        </w:rPr>
        <w:t xml:space="preserve"> </w:t>
      </w:r>
      <w:r w:rsidRPr="006F3086">
        <w:rPr>
          <w:rFonts w:ascii="Times New Roman" w:hAnsi="Times New Roman"/>
          <w:sz w:val="28"/>
        </w:rPr>
        <w:t>tərəfdən</w:t>
      </w:r>
      <w:r w:rsidR="00304EB0" w:rsidRPr="006F3086">
        <w:rPr>
          <w:rFonts w:ascii="Times New Roman" w:hAnsi="Times New Roman"/>
          <w:sz w:val="28"/>
        </w:rPr>
        <w:t xml:space="preserve"> </w:t>
      </w:r>
      <w:r w:rsidRPr="006F3086">
        <w:rPr>
          <w:rFonts w:ascii="Times New Roman" w:hAnsi="Times New Roman"/>
          <w:sz w:val="28"/>
        </w:rPr>
        <w:t>müəssisədə</w:t>
      </w:r>
      <w:r w:rsidR="00304EB0" w:rsidRPr="006F3086">
        <w:rPr>
          <w:rFonts w:ascii="Times New Roman" w:hAnsi="Times New Roman"/>
          <w:sz w:val="28"/>
        </w:rPr>
        <w:t xml:space="preserve"> </w:t>
      </w:r>
      <w:r w:rsidRPr="006F3086">
        <w:rPr>
          <w:rFonts w:ascii="Times New Roman" w:hAnsi="Times New Roman"/>
          <w:sz w:val="28"/>
        </w:rPr>
        <w:t>əmək</w:t>
      </w:r>
      <w:r w:rsidR="00304EB0" w:rsidRPr="006F3086">
        <w:rPr>
          <w:rFonts w:ascii="Times New Roman" w:hAnsi="Times New Roman"/>
          <w:sz w:val="28"/>
        </w:rPr>
        <w:t xml:space="preserve"> </w:t>
      </w:r>
      <w:r w:rsidRPr="006F3086">
        <w:rPr>
          <w:rFonts w:ascii="Times New Roman" w:hAnsi="Times New Roman"/>
          <w:sz w:val="28"/>
        </w:rPr>
        <w:t>şərt</w:t>
      </w:r>
      <w:r w:rsidR="00304EB0" w:rsidRPr="006F3086">
        <w:rPr>
          <w:rFonts w:ascii="Times New Roman" w:hAnsi="Times New Roman"/>
          <w:sz w:val="28"/>
        </w:rPr>
        <w:t xml:space="preserve"> </w:t>
      </w:r>
      <w:r w:rsidRPr="006F3086">
        <w:rPr>
          <w:rFonts w:ascii="Times New Roman" w:hAnsi="Times New Roman"/>
          <w:sz w:val="28"/>
        </w:rPr>
        <w:t>etməklə</w:t>
      </w:r>
      <w:r w:rsidR="00304EB0" w:rsidRPr="006F3086">
        <w:rPr>
          <w:rFonts w:ascii="Times New Roman" w:hAnsi="Times New Roman"/>
          <w:sz w:val="28"/>
        </w:rPr>
        <w:t xml:space="preserve"> </w:t>
      </w:r>
      <w:r w:rsidRPr="006F3086">
        <w:rPr>
          <w:rFonts w:ascii="Times New Roman" w:hAnsi="Times New Roman"/>
          <w:sz w:val="28"/>
        </w:rPr>
        <w:t>çalışanların</w:t>
      </w:r>
      <w:r w:rsidR="00304EB0" w:rsidRPr="006F3086">
        <w:rPr>
          <w:rFonts w:ascii="Times New Roman" w:hAnsi="Times New Roman"/>
          <w:sz w:val="28"/>
        </w:rPr>
        <w:t xml:space="preserve"> </w:t>
      </w:r>
      <w:r w:rsidRPr="006F3086">
        <w:rPr>
          <w:rFonts w:ascii="Times New Roman" w:hAnsi="Times New Roman"/>
          <w:sz w:val="28"/>
        </w:rPr>
        <w:t>gəlir</w:t>
      </w:r>
      <w:r w:rsidR="00304EB0" w:rsidRPr="006F3086">
        <w:rPr>
          <w:rFonts w:ascii="Times New Roman" w:hAnsi="Times New Roman"/>
          <w:sz w:val="28"/>
        </w:rPr>
        <w:t xml:space="preserve"> </w:t>
      </w:r>
      <w:r w:rsidRPr="006F3086">
        <w:rPr>
          <w:rFonts w:ascii="Times New Roman" w:hAnsi="Times New Roman"/>
          <w:sz w:val="28"/>
        </w:rPr>
        <w:t>mənbəyini</w:t>
      </w:r>
      <w:r w:rsidR="00304EB0" w:rsidRPr="006F3086">
        <w:rPr>
          <w:rFonts w:ascii="Times New Roman" w:hAnsi="Times New Roman"/>
          <w:sz w:val="28"/>
        </w:rPr>
        <w:t xml:space="preserve"> </w:t>
      </w:r>
      <w:r w:rsidRPr="006F3086">
        <w:rPr>
          <w:rFonts w:ascii="Times New Roman" w:hAnsi="Times New Roman"/>
          <w:sz w:val="28"/>
        </w:rPr>
        <w:t>və</w:t>
      </w:r>
      <w:r w:rsidR="00304EB0" w:rsidRPr="006F3086">
        <w:rPr>
          <w:rFonts w:ascii="Times New Roman" w:hAnsi="Times New Roman"/>
          <w:sz w:val="28"/>
        </w:rPr>
        <w:t xml:space="preserve"> </w:t>
      </w:r>
      <w:r w:rsidRPr="006F3086">
        <w:rPr>
          <w:rFonts w:ascii="Times New Roman" w:hAnsi="Times New Roman"/>
          <w:sz w:val="28"/>
        </w:rPr>
        <w:t>yaşayış</w:t>
      </w:r>
      <w:r w:rsidR="00304EB0" w:rsidRPr="006F3086">
        <w:rPr>
          <w:rFonts w:ascii="Times New Roman" w:hAnsi="Times New Roman"/>
          <w:sz w:val="28"/>
        </w:rPr>
        <w:t xml:space="preserve"> </w:t>
      </w:r>
      <w:r w:rsidRPr="006F3086">
        <w:rPr>
          <w:rFonts w:ascii="Times New Roman" w:hAnsi="Times New Roman"/>
          <w:sz w:val="28"/>
        </w:rPr>
        <w:t>səviyyəsini</w:t>
      </w:r>
      <w:r w:rsidR="00304EB0" w:rsidRPr="006F3086">
        <w:rPr>
          <w:rFonts w:ascii="Times New Roman" w:hAnsi="Times New Roman"/>
          <w:sz w:val="28"/>
        </w:rPr>
        <w:t xml:space="preserve"> </w:t>
      </w:r>
      <w:r w:rsidRPr="006F3086">
        <w:rPr>
          <w:rFonts w:ascii="Times New Roman" w:hAnsi="Times New Roman"/>
          <w:sz w:val="28"/>
        </w:rPr>
        <w:t>təyin</w:t>
      </w:r>
      <w:r w:rsidR="00304EB0" w:rsidRPr="006F3086">
        <w:rPr>
          <w:rFonts w:ascii="Times New Roman" w:hAnsi="Times New Roman"/>
          <w:sz w:val="28"/>
        </w:rPr>
        <w:t xml:space="preserve"> </w:t>
      </w:r>
      <w:r w:rsidRPr="006F3086">
        <w:rPr>
          <w:rFonts w:ascii="Times New Roman" w:hAnsi="Times New Roman"/>
          <w:sz w:val="28"/>
        </w:rPr>
        <w:t>edən</w:t>
      </w:r>
      <w:r w:rsidR="00304EB0" w:rsidRPr="006F3086">
        <w:rPr>
          <w:rFonts w:ascii="Times New Roman" w:hAnsi="Times New Roman"/>
          <w:sz w:val="28"/>
        </w:rPr>
        <w:t xml:space="preserve"> </w:t>
      </w:r>
      <w:r w:rsidRPr="006F3086">
        <w:rPr>
          <w:rFonts w:ascii="Times New Roman" w:hAnsi="Times New Roman"/>
          <w:sz w:val="28"/>
        </w:rPr>
        <w:t>bir</w:t>
      </w:r>
      <w:r w:rsidR="00304EB0" w:rsidRPr="006F3086">
        <w:rPr>
          <w:rFonts w:ascii="Times New Roman" w:hAnsi="Times New Roman"/>
          <w:sz w:val="28"/>
        </w:rPr>
        <w:t xml:space="preserve"> </w:t>
      </w:r>
      <w:r w:rsidRPr="006F3086">
        <w:rPr>
          <w:rFonts w:ascii="Times New Roman" w:hAnsi="Times New Roman"/>
          <w:sz w:val="28"/>
        </w:rPr>
        <w:t>meyar</w:t>
      </w:r>
      <w:r w:rsidR="00304EB0" w:rsidRPr="006F3086">
        <w:rPr>
          <w:rFonts w:ascii="Times New Roman" w:hAnsi="Times New Roman"/>
          <w:sz w:val="28"/>
        </w:rPr>
        <w:t xml:space="preserve">, </w:t>
      </w:r>
      <w:r w:rsidRPr="006F3086">
        <w:rPr>
          <w:rFonts w:ascii="Times New Roman" w:hAnsi="Times New Roman"/>
          <w:sz w:val="28"/>
        </w:rPr>
        <w:t>digər</w:t>
      </w:r>
      <w:r w:rsidR="00304EB0" w:rsidRPr="006F3086">
        <w:rPr>
          <w:rFonts w:ascii="Times New Roman" w:hAnsi="Times New Roman"/>
          <w:sz w:val="28"/>
        </w:rPr>
        <w:t xml:space="preserve"> </w:t>
      </w:r>
      <w:r w:rsidRPr="006F3086">
        <w:rPr>
          <w:rFonts w:ascii="Times New Roman" w:hAnsi="Times New Roman"/>
          <w:sz w:val="28"/>
        </w:rPr>
        <w:t>tərəfdən</w:t>
      </w:r>
      <w:r w:rsidR="00304EB0" w:rsidRPr="006F3086">
        <w:rPr>
          <w:rFonts w:ascii="Times New Roman" w:hAnsi="Times New Roman"/>
          <w:sz w:val="28"/>
        </w:rPr>
        <w:t xml:space="preserve"> </w:t>
      </w:r>
      <w:r w:rsidRPr="006F3086">
        <w:rPr>
          <w:rFonts w:ascii="Times New Roman" w:hAnsi="Times New Roman"/>
          <w:sz w:val="28"/>
        </w:rPr>
        <w:t>sənayenin</w:t>
      </w:r>
      <w:r w:rsidR="00304EB0" w:rsidRPr="006F3086">
        <w:rPr>
          <w:rFonts w:ascii="Times New Roman" w:hAnsi="Times New Roman"/>
          <w:sz w:val="28"/>
        </w:rPr>
        <w:t xml:space="preserve"> </w:t>
      </w:r>
      <w:r w:rsidRPr="006F3086">
        <w:rPr>
          <w:rFonts w:ascii="Times New Roman" w:hAnsi="Times New Roman"/>
          <w:sz w:val="28"/>
        </w:rPr>
        <w:t>inkişafına</w:t>
      </w:r>
      <w:r w:rsidR="00304EB0" w:rsidRPr="006F3086">
        <w:rPr>
          <w:rFonts w:ascii="Times New Roman" w:hAnsi="Times New Roman"/>
          <w:sz w:val="28"/>
        </w:rPr>
        <w:t xml:space="preserve"> </w:t>
      </w:r>
      <w:r w:rsidRPr="006F3086">
        <w:rPr>
          <w:rFonts w:ascii="Times New Roman" w:hAnsi="Times New Roman"/>
          <w:sz w:val="28"/>
        </w:rPr>
        <w:t>təsir</w:t>
      </w:r>
      <w:r w:rsidR="00304EB0" w:rsidRPr="006F3086">
        <w:rPr>
          <w:rFonts w:ascii="Times New Roman" w:hAnsi="Times New Roman"/>
          <w:sz w:val="28"/>
        </w:rPr>
        <w:t xml:space="preserve"> </w:t>
      </w:r>
      <w:r w:rsidRPr="006F3086">
        <w:rPr>
          <w:rFonts w:ascii="Times New Roman" w:hAnsi="Times New Roman"/>
          <w:sz w:val="28"/>
        </w:rPr>
        <w:t>göstərən</w:t>
      </w:r>
      <w:r w:rsidR="00304EB0" w:rsidRPr="006F3086">
        <w:rPr>
          <w:rFonts w:ascii="Times New Roman" w:hAnsi="Times New Roman"/>
          <w:sz w:val="28"/>
        </w:rPr>
        <w:t xml:space="preserve"> </w:t>
      </w:r>
      <w:r w:rsidRPr="006F3086">
        <w:rPr>
          <w:rFonts w:ascii="Times New Roman" w:hAnsi="Times New Roman"/>
          <w:sz w:val="28"/>
        </w:rPr>
        <w:t>bir</w:t>
      </w:r>
      <w:r w:rsidR="00304EB0" w:rsidRPr="006F3086">
        <w:rPr>
          <w:rFonts w:ascii="Times New Roman" w:hAnsi="Times New Roman"/>
          <w:sz w:val="28"/>
        </w:rPr>
        <w:t xml:space="preserve"> </w:t>
      </w:r>
      <w:r w:rsidRPr="006F3086">
        <w:rPr>
          <w:rFonts w:ascii="Times New Roman" w:hAnsi="Times New Roman"/>
          <w:sz w:val="28"/>
        </w:rPr>
        <w:t>maliyyə</w:t>
      </w:r>
      <w:r w:rsidR="00304EB0" w:rsidRPr="006F3086">
        <w:rPr>
          <w:rFonts w:ascii="Times New Roman" w:hAnsi="Times New Roman"/>
          <w:sz w:val="28"/>
        </w:rPr>
        <w:t xml:space="preserve"> </w:t>
      </w:r>
      <w:r w:rsidRPr="006F3086">
        <w:rPr>
          <w:rFonts w:ascii="Times New Roman" w:hAnsi="Times New Roman"/>
          <w:sz w:val="28"/>
        </w:rPr>
        <w:t>mənbəyi</w:t>
      </w:r>
      <w:r w:rsidR="00304EB0" w:rsidRPr="006F3086">
        <w:rPr>
          <w:rFonts w:ascii="Times New Roman" w:hAnsi="Times New Roman"/>
          <w:sz w:val="28"/>
        </w:rPr>
        <w:t xml:space="preserve"> </w:t>
      </w:r>
      <w:r w:rsidRPr="006F3086">
        <w:rPr>
          <w:rFonts w:ascii="Times New Roman" w:hAnsi="Times New Roman"/>
          <w:sz w:val="28"/>
        </w:rPr>
        <w:t>ölkə</w:t>
      </w:r>
      <w:r w:rsidR="00304EB0" w:rsidRPr="006F3086">
        <w:rPr>
          <w:rFonts w:ascii="Times New Roman" w:hAnsi="Times New Roman"/>
          <w:sz w:val="28"/>
        </w:rPr>
        <w:t xml:space="preserve"> </w:t>
      </w:r>
      <w:r w:rsidRPr="006F3086">
        <w:rPr>
          <w:rFonts w:ascii="Times New Roman" w:hAnsi="Times New Roman"/>
          <w:sz w:val="28"/>
        </w:rPr>
        <w:t>daxilində</w:t>
      </w:r>
      <w:r w:rsidR="00304EB0" w:rsidRPr="006F3086">
        <w:rPr>
          <w:rFonts w:ascii="Times New Roman" w:hAnsi="Times New Roman"/>
          <w:sz w:val="28"/>
        </w:rPr>
        <w:t xml:space="preserve"> m</w:t>
      </w:r>
      <w:r w:rsidRPr="006F3086">
        <w:rPr>
          <w:rFonts w:ascii="Times New Roman" w:hAnsi="Times New Roman"/>
          <w:sz w:val="28"/>
        </w:rPr>
        <w:t>illi</w:t>
      </w:r>
      <w:r w:rsidR="00304EB0" w:rsidRPr="006F3086">
        <w:rPr>
          <w:rFonts w:ascii="Times New Roman" w:hAnsi="Times New Roman"/>
          <w:sz w:val="28"/>
        </w:rPr>
        <w:t xml:space="preserve"> </w:t>
      </w:r>
      <w:r w:rsidRPr="006F3086">
        <w:rPr>
          <w:rFonts w:ascii="Times New Roman" w:hAnsi="Times New Roman"/>
          <w:sz w:val="28"/>
        </w:rPr>
        <w:t>gəlirn</w:t>
      </w:r>
      <w:r w:rsidR="00304EB0" w:rsidRPr="006F3086">
        <w:rPr>
          <w:rFonts w:ascii="Times New Roman" w:hAnsi="Times New Roman"/>
          <w:sz w:val="28"/>
        </w:rPr>
        <w:t xml:space="preserve"> </w:t>
      </w:r>
      <w:r w:rsidRPr="006F3086">
        <w:rPr>
          <w:rFonts w:ascii="Times New Roman" w:hAnsi="Times New Roman"/>
          <w:sz w:val="28"/>
        </w:rPr>
        <w:t>müxtəlif</w:t>
      </w:r>
      <w:r w:rsidR="00304EB0" w:rsidRPr="006F3086">
        <w:rPr>
          <w:rFonts w:ascii="Times New Roman" w:hAnsi="Times New Roman"/>
          <w:sz w:val="28"/>
        </w:rPr>
        <w:t xml:space="preserve"> </w:t>
      </w:r>
      <w:r w:rsidRPr="006F3086">
        <w:rPr>
          <w:rFonts w:ascii="Times New Roman" w:hAnsi="Times New Roman"/>
          <w:sz w:val="28"/>
        </w:rPr>
        <w:t>işçi</w:t>
      </w:r>
      <w:r w:rsidR="00304EB0" w:rsidRPr="006F3086">
        <w:rPr>
          <w:rFonts w:ascii="Times New Roman" w:hAnsi="Times New Roman"/>
          <w:sz w:val="28"/>
        </w:rPr>
        <w:t xml:space="preserve"> </w:t>
      </w:r>
      <w:r w:rsidRPr="006F3086">
        <w:rPr>
          <w:rFonts w:ascii="Times New Roman" w:hAnsi="Times New Roman"/>
          <w:sz w:val="28"/>
        </w:rPr>
        <w:t>qrupları</w:t>
      </w:r>
      <w:r w:rsidR="00304EB0" w:rsidRPr="006F3086">
        <w:rPr>
          <w:rFonts w:ascii="Times New Roman" w:hAnsi="Times New Roman"/>
          <w:sz w:val="28"/>
        </w:rPr>
        <w:t xml:space="preserve"> </w:t>
      </w:r>
      <w:r w:rsidRPr="006F3086">
        <w:rPr>
          <w:rFonts w:ascii="Times New Roman" w:hAnsi="Times New Roman"/>
          <w:sz w:val="28"/>
        </w:rPr>
        <w:t>arasında</w:t>
      </w:r>
      <w:r w:rsidR="00304EB0" w:rsidRPr="006F3086">
        <w:rPr>
          <w:rFonts w:ascii="Times New Roman" w:hAnsi="Times New Roman"/>
          <w:sz w:val="28"/>
        </w:rPr>
        <w:t xml:space="preserve"> </w:t>
      </w:r>
      <w:r w:rsidRPr="006F3086">
        <w:rPr>
          <w:rFonts w:ascii="Times New Roman" w:hAnsi="Times New Roman"/>
          <w:sz w:val="28"/>
        </w:rPr>
        <w:t>paylaşmasını</w:t>
      </w:r>
      <w:r w:rsidR="00246B6F" w:rsidRPr="006F3086">
        <w:rPr>
          <w:rFonts w:ascii="Times New Roman" w:hAnsi="Times New Roman"/>
          <w:sz w:val="28"/>
        </w:rPr>
        <w:t xml:space="preserve"> c</w:t>
      </w:r>
      <w:r w:rsidRPr="006F3086">
        <w:rPr>
          <w:rFonts w:ascii="Times New Roman" w:hAnsi="Times New Roman"/>
          <w:sz w:val="28"/>
        </w:rPr>
        <w:t>əmiyyət</w:t>
      </w:r>
      <w:r w:rsidR="00591C8D" w:rsidRPr="006F3086">
        <w:rPr>
          <w:rFonts w:ascii="Times New Roman" w:hAnsi="Times New Roman"/>
          <w:sz w:val="28"/>
        </w:rPr>
        <w:t xml:space="preserve"> </w:t>
      </w:r>
      <w:r w:rsidRPr="006F3086">
        <w:rPr>
          <w:rFonts w:ascii="Times New Roman" w:hAnsi="Times New Roman"/>
          <w:sz w:val="28"/>
        </w:rPr>
        <w:t>daxilində</w:t>
      </w:r>
      <w:r w:rsidR="00591C8D" w:rsidRPr="006F3086">
        <w:rPr>
          <w:rFonts w:ascii="Times New Roman" w:hAnsi="Times New Roman"/>
          <w:sz w:val="28"/>
        </w:rPr>
        <w:t xml:space="preserve"> </w:t>
      </w:r>
      <w:r w:rsidRPr="006F3086">
        <w:rPr>
          <w:rFonts w:ascii="Times New Roman" w:hAnsi="Times New Roman"/>
          <w:sz w:val="28"/>
        </w:rPr>
        <w:t>sosial</w:t>
      </w:r>
      <w:r w:rsidR="00591C8D" w:rsidRPr="006F3086">
        <w:rPr>
          <w:rFonts w:ascii="Times New Roman" w:hAnsi="Times New Roman"/>
          <w:sz w:val="28"/>
        </w:rPr>
        <w:t xml:space="preserve"> </w:t>
      </w:r>
      <w:r w:rsidRPr="006F3086">
        <w:rPr>
          <w:rFonts w:ascii="Times New Roman" w:hAnsi="Times New Roman"/>
          <w:sz w:val="28"/>
        </w:rPr>
        <w:t>ədalətin</w:t>
      </w:r>
      <w:r w:rsidR="00304EB0" w:rsidRPr="006F3086">
        <w:rPr>
          <w:rFonts w:ascii="Times New Roman" w:hAnsi="Times New Roman"/>
          <w:sz w:val="28"/>
        </w:rPr>
        <w:t xml:space="preserve"> </w:t>
      </w:r>
      <w:r w:rsidRPr="006F3086">
        <w:rPr>
          <w:rFonts w:ascii="Times New Roman" w:hAnsi="Times New Roman"/>
          <w:sz w:val="28"/>
        </w:rPr>
        <w:t>isharını</w:t>
      </w:r>
      <w:r w:rsidR="00304EB0" w:rsidRPr="006F3086">
        <w:rPr>
          <w:rFonts w:ascii="Times New Roman" w:hAnsi="Times New Roman"/>
          <w:sz w:val="28"/>
        </w:rPr>
        <w:t xml:space="preserve"> </w:t>
      </w:r>
      <w:r w:rsidRPr="006F3086">
        <w:rPr>
          <w:rFonts w:ascii="Times New Roman" w:hAnsi="Times New Roman"/>
          <w:sz w:val="28"/>
        </w:rPr>
        <w:t>göstərən</w:t>
      </w:r>
      <w:r w:rsidR="00304EB0" w:rsidRPr="006F3086">
        <w:rPr>
          <w:rFonts w:ascii="Times New Roman" w:hAnsi="Times New Roman"/>
          <w:sz w:val="28"/>
        </w:rPr>
        <w:t xml:space="preserve"> </w:t>
      </w:r>
      <w:r w:rsidRPr="006F3086">
        <w:rPr>
          <w:rFonts w:ascii="Times New Roman" w:hAnsi="Times New Roman"/>
          <w:sz w:val="28"/>
        </w:rPr>
        <w:t>ünsürdür</w:t>
      </w:r>
      <w:r w:rsidR="00304EB0" w:rsidRPr="006F3086">
        <w:rPr>
          <w:rFonts w:ascii="Times New Roman" w:hAnsi="Times New Roman"/>
          <w:sz w:val="28"/>
        </w:rPr>
        <w:t xml:space="preserve">. </w:t>
      </w:r>
      <w:r w:rsidRPr="006F3086">
        <w:rPr>
          <w:rFonts w:ascii="Times New Roman" w:hAnsi="Times New Roman"/>
          <w:sz w:val="28"/>
        </w:rPr>
        <w:t>Əmək</w:t>
      </w:r>
      <w:r w:rsidR="00304EB0" w:rsidRPr="006F3086">
        <w:rPr>
          <w:rFonts w:ascii="Times New Roman" w:hAnsi="Times New Roman"/>
          <w:sz w:val="28"/>
        </w:rPr>
        <w:t xml:space="preserve"> </w:t>
      </w:r>
      <w:r w:rsidRPr="006F3086">
        <w:rPr>
          <w:rFonts w:ascii="Times New Roman" w:hAnsi="Times New Roman"/>
          <w:sz w:val="28"/>
        </w:rPr>
        <w:t>haqqı</w:t>
      </w:r>
      <w:r w:rsidR="00304EB0" w:rsidRPr="006F3086">
        <w:rPr>
          <w:rFonts w:ascii="Times New Roman" w:hAnsi="Times New Roman"/>
          <w:sz w:val="28"/>
        </w:rPr>
        <w:t xml:space="preserve"> </w:t>
      </w:r>
      <w:r w:rsidRPr="006F3086">
        <w:rPr>
          <w:rFonts w:ascii="Times New Roman" w:hAnsi="Times New Roman"/>
          <w:sz w:val="28"/>
        </w:rPr>
        <w:t>çalışan</w:t>
      </w:r>
      <w:r w:rsidR="00304EB0" w:rsidRPr="006F3086">
        <w:rPr>
          <w:rFonts w:ascii="Times New Roman" w:hAnsi="Times New Roman"/>
          <w:sz w:val="28"/>
        </w:rPr>
        <w:t xml:space="preserve"> </w:t>
      </w:r>
      <w:r w:rsidRPr="006F3086">
        <w:rPr>
          <w:rFonts w:ascii="Times New Roman" w:hAnsi="Times New Roman"/>
          <w:sz w:val="28"/>
        </w:rPr>
        <w:t>şəxslər</w:t>
      </w:r>
      <w:r w:rsidR="00304EB0" w:rsidRPr="006F3086">
        <w:rPr>
          <w:rFonts w:ascii="Times New Roman" w:hAnsi="Times New Roman"/>
          <w:sz w:val="28"/>
        </w:rPr>
        <w:t xml:space="preserve"> </w:t>
      </w:r>
      <w:r w:rsidRPr="006F3086">
        <w:rPr>
          <w:rFonts w:ascii="Times New Roman" w:hAnsi="Times New Roman"/>
          <w:sz w:val="28"/>
        </w:rPr>
        <w:t>üçün</w:t>
      </w:r>
      <w:r w:rsidR="00304EB0" w:rsidRPr="006F3086">
        <w:rPr>
          <w:rFonts w:ascii="Times New Roman" w:hAnsi="Times New Roman"/>
          <w:sz w:val="28"/>
        </w:rPr>
        <w:t xml:space="preserve"> </w:t>
      </w:r>
      <w:r w:rsidRPr="006F3086">
        <w:rPr>
          <w:rFonts w:ascii="Times New Roman" w:hAnsi="Times New Roman"/>
          <w:sz w:val="28"/>
        </w:rPr>
        <w:t>gəlir</w:t>
      </w:r>
      <w:r w:rsidR="00304EB0" w:rsidRPr="006F3086">
        <w:rPr>
          <w:rFonts w:ascii="Times New Roman" w:hAnsi="Times New Roman"/>
          <w:sz w:val="28"/>
        </w:rPr>
        <w:t xml:space="preserve"> </w:t>
      </w:r>
      <w:r w:rsidRPr="006F3086">
        <w:rPr>
          <w:rFonts w:ascii="Times New Roman" w:hAnsi="Times New Roman"/>
          <w:sz w:val="28"/>
        </w:rPr>
        <w:t>mənbəyi</w:t>
      </w:r>
      <w:r w:rsidR="00304EB0" w:rsidRPr="006F3086">
        <w:rPr>
          <w:rFonts w:ascii="Times New Roman" w:hAnsi="Times New Roman"/>
          <w:sz w:val="28"/>
        </w:rPr>
        <w:t xml:space="preserve"> </w:t>
      </w:r>
      <w:r w:rsidRPr="006F3086">
        <w:rPr>
          <w:rFonts w:ascii="Times New Roman" w:hAnsi="Times New Roman"/>
          <w:sz w:val="28"/>
        </w:rPr>
        <w:t>olduğuna</w:t>
      </w:r>
      <w:r w:rsidR="00304EB0" w:rsidRPr="006F3086">
        <w:rPr>
          <w:rFonts w:ascii="Times New Roman" w:hAnsi="Times New Roman"/>
          <w:sz w:val="28"/>
        </w:rPr>
        <w:t xml:space="preserve"> </w:t>
      </w:r>
      <w:r w:rsidRPr="006F3086">
        <w:rPr>
          <w:rFonts w:ascii="Times New Roman" w:hAnsi="Times New Roman"/>
          <w:sz w:val="28"/>
        </w:rPr>
        <w:t>görə</w:t>
      </w:r>
      <w:r w:rsidR="00304EB0" w:rsidRPr="006F3086">
        <w:rPr>
          <w:rFonts w:ascii="Times New Roman" w:hAnsi="Times New Roman"/>
          <w:sz w:val="28"/>
        </w:rPr>
        <w:t xml:space="preserve">, </w:t>
      </w:r>
      <w:r w:rsidRPr="006F3086">
        <w:rPr>
          <w:rFonts w:ascii="Times New Roman" w:hAnsi="Times New Roman"/>
          <w:sz w:val="28"/>
        </w:rPr>
        <w:t>onlar</w:t>
      </w:r>
      <w:r w:rsidR="00304EB0" w:rsidRPr="006F3086">
        <w:rPr>
          <w:rFonts w:ascii="Times New Roman" w:hAnsi="Times New Roman"/>
          <w:sz w:val="28"/>
        </w:rPr>
        <w:t xml:space="preserve"> </w:t>
      </w:r>
      <w:r w:rsidRPr="006F3086">
        <w:rPr>
          <w:rFonts w:ascii="Times New Roman" w:hAnsi="Times New Roman"/>
          <w:sz w:val="28"/>
        </w:rPr>
        <w:t>yaşayış</w:t>
      </w:r>
      <w:r w:rsidR="00304EB0" w:rsidRPr="006F3086">
        <w:rPr>
          <w:rFonts w:ascii="Times New Roman" w:hAnsi="Times New Roman"/>
          <w:sz w:val="28"/>
        </w:rPr>
        <w:t xml:space="preserve"> </w:t>
      </w:r>
      <w:r w:rsidRPr="006F3086">
        <w:rPr>
          <w:rFonts w:ascii="Times New Roman" w:hAnsi="Times New Roman"/>
          <w:sz w:val="28"/>
        </w:rPr>
        <w:t>səviyyələrinin</w:t>
      </w:r>
      <w:r w:rsidR="00304EB0" w:rsidRPr="006F3086">
        <w:rPr>
          <w:rFonts w:ascii="Times New Roman" w:hAnsi="Times New Roman"/>
          <w:sz w:val="28"/>
        </w:rPr>
        <w:t xml:space="preserve"> </w:t>
      </w:r>
      <w:r w:rsidRPr="006F3086">
        <w:rPr>
          <w:rFonts w:ascii="Times New Roman" w:hAnsi="Times New Roman"/>
          <w:sz w:val="28"/>
        </w:rPr>
        <w:t>yüksəldilməsinə</w:t>
      </w:r>
      <w:r w:rsidR="00304EB0" w:rsidRPr="006F3086">
        <w:rPr>
          <w:rFonts w:ascii="Times New Roman" w:hAnsi="Times New Roman"/>
          <w:sz w:val="28"/>
        </w:rPr>
        <w:t xml:space="preserve"> </w:t>
      </w:r>
      <w:r w:rsidRPr="006F3086">
        <w:rPr>
          <w:rFonts w:ascii="Times New Roman" w:hAnsi="Times New Roman"/>
          <w:sz w:val="28"/>
        </w:rPr>
        <w:t>nail</w:t>
      </w:r>
      <w:r w:rsidR="00304EB0" w:rsidRPr="006F3086">
        <w:rPr>
          <w:rFonts w:ascii="Times New Roman" w:hAnsi="Times New Roman"/>
          <w:sz w:val="28"/>
        </w:rPr>
        <w:t xml:space="preserve"> </w:t>
      </w:r>
      <w:r w:rsidRPr="006F3086">
        <w:rPr>
          <w:rFonts w:ascii="Times New Roman" w:hAnsi="Times New Roman"/>
          <w:sz w:val="28"/>
        </w:rPr>
        <w:t>olmaq</w:t>
      </w:r>
      <w:r w:rsidR="00304EB0" w:rsidRPr="006F3086">
        <w:rPr>
          <w:rFonts w:ascii="Times New Roman" w:hAnsi="Times New Roman"/>
          <w:sz w:val="28"/>
        </w:rPr>
        <w:t xml:space="preserve"> </w:t>
      </w:r>
      <w:r w:rsidRPr="006F3086">
        <w:rPr>
          <w:rFonts w:ascii="Times New Roman" w:hAnsi="Times New Roman"/>
          <w:sz w:val="28"/>
        </w:rPr>
        <w:t>üçün</w:t>
      </w:r>
      <w:r w:rsidR="00304EB0" w:rsidRPr="006F3086">
        <w:rPr>
          <w:rFonts w:ascii="Times New Roman" w:hAnsi="Times New Roman"/>
          <w:sz w:val="28"/>
        </w:rPr>
        <w:t xml:space="preserve"> </w:t>
      </w:r>
      <w:r w:rsidRPr="006F3086">
        <w:rPr>
          <w:rFonts w:ascii="Times New Roman" w:hAnsi="Times New Roman"/>
          <w:sz w:val="28"/>
        </w:rPr>
        <w:t>əmək</w:t>
      </w:r>
      <w:r w:rsidR="00304EB0" w:rsidRPr="006F3086">
        <w:rPr>
          <w:rFonts w:ascii="Times New Roman" w:hAnsi="Times New Roman"/>
          <w:sz w:val="28"/>
        </w:rPr>
        <w:t xml:space="preserve"> </w:t>
      </w:r>
      <w:r w:rsidRPr="006F3086">
        <w:rPr>
          <w:rFonts w:ascii="Times New Roman" w:hAnsi="Times New Roman"/>
          <w:sz w:val="28"/>
        </w:rPr>
        <w:lastRenderedPageBreak/>
        <w:t>haqqının</w:t>
      </w:r>
      <w:r w:rsidR="00304EB0" w:rsidRPr="006F3086">
        <w:rPr>
          <w:rFonts w:ascii="Times New Roman" w:hAnsi="Times New Roman"/>
          <w:sz w:val="28"/>
        </w:rPr>
        <w:t xml:space="preserve"> </w:t>
      </w:r>
      <w:r w:rsidRPr="006F3086">
        <w:rPr>
          <w:rFonts w:ascii="Times New Roman" w:hAnsi="Times New Roman"/>
          <w:sz w:val="28"/>
        </w:rPr>
        <w:t>artırılmasını</w:t>
      </w:r>
      <w:r w:rsidR="00304EB0" w:rsidRPr="006F3086">
        <w:rPr>
          <w:rFonts w:ascii="Times New Roman" w:hAnsi="Times New Roman"/>
          <w:sz w:val="28"/>
        </w:rPr>
        <w:t xml:space="preserve"> </w:t>
      </w:r>
      <w:r w:rsidRPr="006F3086">
        <w:rPr>
          <w:rFonts w:ascii="Times New Roman" w:hAnsi="Times New Roman"/>
          <w:sz w:val="28"/>
        </w:rPr>
        <w:t>arzulayırlar</w:t>
      </w:r>
      <w:r w:rsidR="00304EB0" w:rsidRPr="006F3086">
        <w:rPr>
          <w:rFonts w:ascii="Times New Roman" w:hAnsi="Times New Roman"/>
          <w:sz w:val="28"/>
        </w:rPr>
        <w:t xml:space="preserve">. </w:t>
      </w:r>
      <w:r w:rsidRPr="006F3086">
        <w:rPr>
          <w:rFonts w:ascii="Times New Roman" w:hAnsi="Times New Roman"/>
          <w:sz w:val="28"/>
        </w:rPr>
        <w:t>Buna</w:t>
      </w:r>
      <w:r w:rsidR="00304EB0" w:rsidRPr="006F3086">
        <w:rPr>
          <w:rFonts w:ascii="Times New Roman" w:hAnsi="Times New Roman"/>
          <w:sz w:val="28"/>
        </w:rPr>
        <w:t xml:space="preserve"> </w:t>
      </w:r>
      <w:r w:rsidRPr="006F3086">
        <w:rPr>
          <w:rFonts w:ascii="Times New Roman" w:hAnsi="Times New Roman"/>
          <w:sz w:val="28"/>
        </w:rPr>
        <w:t>görə</w:t>
      </w:r>
      <w:r w:rsidR="00304EB0" w:rsidRPr="006F3086">
        <w:rPr>
          <w:rFonts w:ascii="Times New Roman" w:hAnsi="Times New Roman"/>
          <w:sz w:val="28"/>
        </w:rPr>
        <w:t xml:space="preserve"> </w:t>
      </w:r>
      <w:r w:rsidRPr="006F3086">
        <w:rPr>
          <w:rFonts w:ascii="Times New Roman" w:hAnsi="Times New Roman"/>
          <w:sz w:val="28"/>
        </w:rPr>
        <w:t>də</w:t>
      </w:r>
      <w:r w:rsidR="00304EB0" w:rsidRPr="006F3086">
        <w:rPr>
          <w:rFonts w:ascii="Times New Roman" w:hAnsi="Times New Roman"/>
          <w:sz w:val="28"/>
        </w:rPr>
        <w:t xml:space="preserve"> </w:t>
      </w:r>
      <w:r w:rsidRPr="006F3086">
        <w:rPr>
          <w:rFonts w:ascii="Times New Roman" w:hAnsi="Times New Roman"/>
          <w:sz w:val="28"/>
        </w:rPr>
        <w:t>əməyin</w:t>
      </w:r>
      <w:r w:rsidR="00304EB0" w:rsidRPr="006F3086">
        <w:rPr>
          <w:rFonts w:ascii="Times New Roman" w:hAnsi="Times New Roman"/>
          <w:sz w:val="28"/>
        </w:rPr>
        <w:t xml:space="preserve"> </w:t>
      </w:r>
      <w:r w:rsidRPr="006F3086">
        <w:rPr>
          <w:rFonts w:ascii="Times New Roman" w:hAnsi="Times New Roman"/>
          <w:sz w:val="28"/>
        </w:rPr>
        <w:t>ödənilməsi</w:t>
      </w:r>
      <w:r w:rsidR="00304EB0" w:rsidRPr="006F3086">
        <w:rPr>
          <w:rFonts w:ascii="Times New Roman" w:hAnsi="Times New Roman"/>
          <w:sz w:val="28"/>
        </w:rPr>
        <w:t xml:space="preserve"> </w:t>
      </w:r>
      <w:r w:rsidRPr="006F3086">
        <w:rPr>
          <w:rFonts w:ascii="Times New Roman" w:hAnsi="Times New Roman"/>
          <w:sz w:val="28"/>
        </w:rPr>
        <w:t>işçiləri</w:t>
      </w:r>
      <w:r w:rsidR="00304EB0" w:rsidRPr="006F3086">
        <w:rPr>
          <w:rFonts w:ascii="Times New Roman" w:hAnsi="Times New Roman"/>
          <w:sz w:val="28"/>
        </w:rPr>
        <w:t xml:space="preserve"> </w:t>
      </w:r>
      <w:r w:rsidRPr="006F3086">
        <w:rPr>
          <w:rFonts w:ascii="Times New Roman" w:hAnsi="Times New Roman"/>
          <w:sz w:val="28"/>
        </w:rPr>
        <w:t>və</w:t>
      </w:r>
      <w:r w:rsidR="00304EB0" w:rsidRPr="006F3086">
        <w:rPr>
          <w:rFonts w:ascii="Times New Roman" w:hAnsi="Times New Roman"/>
          <w:sz w:val="28"/>
        </w:rPr>
        <w:t xml:space="preserve"> </w:t>
      </w:r>
      <w:r w:rsidRPr="006F3086">
        <w:rPr>
          <w:rFonts w:ascii="Times New Roman" w:hAnsi="Times New Roman"/>
          <w:sz w:val="28"/>
        </w:rPr>
        <w:t>həmkarlar</w:t>
      </w:r>
      <w:r w:rsidR="00304EB0" w:rsidRPr="006F3086">
        <w:rPr>
          <w:rFonts w:ascii="Times New Roman" w:hAnsi="Times New Roman"/>
          <w:sz w:val="28"/>
        </w:rPr>
        <w:t xml:space="preserve"> </w:t>
      </w:r>
      <w:r w:rsidRPr="006F3086">
        <w:rPr>
          <w:rFonts w:ascii="Times New Roman" w:hAnsi="Times New Roman"/>
          <w:sz w:val="28"/>
        </w:rPr>
        <w:t>ittifaqını</w:t>
      </w:r>
      <w:r w:rsidR="00304EB0" w:rsidRPr="006F3086">
        <w:rPr>
          <w:rFonts w:ascii="Times New Roman" w:hAnsi="Times New Roman"/>
          <w:sz w:val="28"/>
        </w:rPr>
        <w:t xml:space="preserve"> </w:t>
      </w:r>
      <w:r w:rsidR="00687BDA" w:rsidRPr="006F3086">
        <w:rPr>
          <w:rFonts w:ascii="Times New Roman" w:hAnsi="Times New Roman"/>
          <w:sz w:val="28"/>
        </w:rPr>
        <w:t>ə</w:t>
      </w:r>
      <w:r w:rsidRPr="006F3086">
        <w:rPr>
          <w:rFonts w:ascii="Times New Roman" w:hAnsi="Times New Roman"/>
          <w:sz w:val="28"/>
        </w:rPr>
        <w:t>n</w:t>
      </w:r>
      <w:r w:rsidR="00304EB0" w:rsidRPr="006F3086">
        <w:rPr>
          <w:rFonts w:ascii="Times New Roman" w:hAnsi="Times New Roman"/>
          <w:sz w:val="28"/>
        </w:rPr>
        <w:t xml:space="preserve"> </w:t>
      </w:r>
      <w:r w:rsidRPr="006F3086">
        <w:rPr>
          <w:rFonts w:ascii="Times New Roman" w:hAnsi="Times New Roman"/>
          <w:sz w:val="28"/>
        </w:rPr>
        <w:t>çox</w:t>
      </w:r>
      <w:r w:rsidR="00304EB0" w:rsidRPr="006F3086">
        <w:rPr>
          <w:rFonts w:ascii="Times New Roman" w:hAnsi="Times New Roman"/>
          <w:sz w:val="28"/>
        </w:rPr>
        <w:t xml:space="preserve"> </w:t>
      </w:r>
      <w:r w:rsidRPr="006F3086">
        <w:rPr>
          <w:rFonts w:ascii="Times New Roman" w:hAnsi="Times New Roman"/>
          <w:sz w:val="28"/>
        </w:rPr>
        <w:t>maraqlandıran</w:t>
      </w:r>
      <w:r w:rsidR="00304EB0" w:rsidRPr="006F3086">
        <w:rPr>
          <w:rFonts w:ascii="Times New Roman" w:hAnsi="Times New Roman"/>
          <w:sz w:val="28"/>
        </w:rPr>
        <w:t xml:space="preserve"> </w:t>
      </w:r>
      <w:r w:rsidRPr="006F3086">
        <w:rPr>
          <w:rFonts w:ascii="Times New Roman" w:hAnsi="Times New Roman"/>
          <w:sz w:val="28"/>
        </w:rPr>
        <w:t>məsələlərdən</w:t>
      </w:r>
      <w:r w:rsidR="00304EB0" w:rsidRPr="006F3086">
        <w:rPr>
          <w:rFonts w:ascii="Times New Roman" w:hAnsi="Times New Roman"/>
          <w:sz w:val="28"/>
        </w:rPr>
        <w:t xml:space="preserve"> </w:t>
      </w:r>
      <w:r w:rsidRPr="006F3086">
        <w:rPr>
          <w:rFonts w:ascii="Times New Roman" w:hAnsi="Times New Roman"/>
          <w:sz w:val="28"/>
        </w:rPr>
        <w:t>biridir</w:t>
      </w:r>
      <w:r w:rsidR="00304EB0" w:rsidRPr="006F3086">
        <w:rPr>
          <w:rFonts w:ascii="Times New Roman" w:hAnsi="Times New Roman"/>
          <w:sz w:val="28"/>
        </w:rPr>
        <w:t>.</w:t>
      </w:r>
      <w:r w:rsidR="00304EB0" w:rsidRPr="006F3086">
        <w:rPr>
          <w:rFonts w:ascii="Times New Roman" w:hAnsi="Times New Roman"/>
        </w:rPr>
        <w:t xml:space="preserve"> </w:t>
      </w:r>
    </w:p>
    <w:p w:rsidR="008800B4" w:rsidRPr="006F3086" w:rsidRDefault="00DB2334" w:rsidP="006F3086">
      <w:pPr>
        <w:spacing w:after="0" w:line="360" w:lineRule="auto"/>
        <w:jc w:val="both"/>
        <w:rPr>
          <w:rFonts w:ascii="Times New Roman" w:hAnsi="Times New Roman"/>
          <w:b/>
          <w:bCs/>
          <w:sz w:val="28"/>
          <w:szCs w:val="28"/>
        </w:rPr>
      </w:pPr>
      <w:r w:rsidRPr="006F3086">
        <w:rPr>
          <w:rFonts w:ascii="Times New Roman" w:hAnsi="Times New Roman"/>
          <w:bCs/>
          <w:sz w:val="28"/>
          <w:szCs w:val="28"/>
        </w:rPr>
        <w:t xml:space="preserve">     </w:t>
      </w:r>
      <w:r w:rsidR="006F3086" w:rsidRPr="006F3086">
        <w:rPr>
          <w:rFonts w:ascii="Times New Roman" w:hAnsi="Times New Roman"/>
          <w:bCs/>
          <w:sz w:val="28"/>
          <w:szCs w:val="28"/>
        </w:rPr>
        <w:t>İdarə</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və</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təşkilatlarda</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əmək</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haqqı</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sistemlərinin</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istiqamətləndirilməsi</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məq</w:t>
      </w:r>
      <w:r w:rsidR="00304EB0" w:rsidRPr="006F3086">
        <w:rPr>
          <w:rFonts w:ascii="Times New Roman" w:hAnsi="Times New Roman"/>
          <w:bCs/>
          <w:sz w:val="28"/>
          <w:szCs w:val="28"/>
        </w:rPr>
        <w:softHyphen/>
      </w:r>
      <w:r w:rsidR="006F3086" w:rsidRPr="006F3086">
        <w:rPr>
          <w:rFonts w:ascii="Times New Roman" w:hAnsi="Times New Roman"/>
          <w:bCs/>
          <w:sz w:val="28"/>
          <w:szCs w:val="28"/>
        </w:rPr>
        <w:t>sə</w:t>
      </w:r>
      <w:r w:rsidR="00304EB0" w:rsidRPr="006F3086">
        <w:rPr>
          <w:rFonts w:ascii="Times New Roman" w:hAnsi="Times New Roman"/>
          <w:bCs/>
          <w:sz w:val="28"/>
          <w:szCs w:val="28"/>
        </w:rPr>
        <w:softHyphen/>
      </w:r>
      <w:r w:rsidR="006F3086" w:rsidRPr="006F3086">
        <w:rPr>
          <w:rFonts w:ascii="Times New Roman" w:hAnsi="Times New Roman"/>
          <w:bCs/>
          <w:sz w:val="28"/>
          <w:szCs w:val="28"/>
        </w:rPr>
        <w:t>di</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ilə</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sistematik</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siyasət</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aparır</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Əməyin</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ödənilməsi</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ilə</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bağlı</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aparılan</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siyasətin</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məq</w:t>
      </w:r>
      <w:r w:rsidR="00304EB0" w:rsidRPr="006F3086">
        <w:rPr>
          <w:rFonts w:ascii="Times New Roman" w:hAnsi="Times New Roman"/>
          <w:bCs/>
          <w:sz w:val="28"/>
          <w:szCs w:val="28"/>
        </w:rPr>
        <w:softHyphen/>
      </w:r>
      <w:r w:rsidR="006F3086" w:rsidRPr="006F3086">
        <w:rPr>
          <w:rFonts w:ascii="Times New Roman" w:hAnsi="Times New Roman"/>
          <w:bCs/>
          <w:sz w:val="28"/>
          <w:szCs w:val="28"/>
        </w:rPr>
        <w:t>sədi</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ayrı</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seçkiliyə</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yol</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verməmək</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prinsipinə</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uyğun</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və</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ədalətli</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şəkildə</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pul</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və</w:t>
      </w:r>
      <w:r w:rsidR="00304EB0" w:rsidRPr="006F3086">
        <w:rPr>
          <w:rFonts w:ascii="Times New Roman" w:hAnsi="Times New Roman"/>
          <w:bCs/>
          <w:sz w:val="28"/>
          <w:szCs w:val="28"/>
        </w:rPr>
        <w:softHyphen/>
      </w:r>
      <w:r w:rsidR="006F3086" w:rsidRPr="006F3086">
        <w:rPr>
          <w:rFonts w:ascii="Times New Roman" w:hAnsi="Times New Roman"/>
          <w:bCs/>
          <w:sz w:val="28"/>
          <w:szCs w:val="28"/>
        </w:rPr>
        <w:t>saitlərinin</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bölüşdürülmə</w:t>
      </w:r>
      <w:r w:rsidR="00304EB0" w:rsidRPr="006F3086">
        <w:rPr>
          <w:rFonts w:ascii="Times New Roman" w:hAnsi="Times New Roman"/>
          <w:bCs/>
          <w:sz w:val="28"/>
          <w:szCs w:val="28"/>
        </w:rPr>
        <w:t xml:space="preserve">sinə </w:t>
      </w:r>
      <w:r w:rsidR="006F3086" w:rsidRPr="006F3086">
        <w:rPr>
          <w:rFonts w:ascii="Times New Roman" w:hAnsi="Times New Roman"/>
          <w:bCs/>
          <w:sz w:val="28"/>
          <w:szCs w:val="28"/>
        </w:rPr>
        <w:t>nail</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ol</w:t>
      </w:r>
      <w:r w:rsidR="00304EB0" w:rsidRPr="006F3086">
        <w:rPr>
          <w:rFonts w:ascii="Times New Roman" w:hAnsi="Times New Roman"/>
          <w:bCs/>
          <w:sz w:val="28"/>
          <w:szCs w:val="28"/>
        </w:rPr>
        <w:softHyphen/>
      </w:r>
      <w:r w:rsidR="006F3086" w:rsidRPr="006F3086">
        <w:rPr>
          <w:rFonts w:ascii="Times New Roman" w:hAnsi="Times New Roman"/>
          <w:bCs/>
          <w:sz w:val="28"/>
          <w:szCs w:val="28"/>
        </w:rPr>
        <w:t>maqdır</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Təşkialtın</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həyata</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keçirdiyi</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siyasətlə</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əmək</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haqqı</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səmə</w:t>
      </w:r>
      <w:r w:rsidR="00304EB0" w:rsidRPr="006F3086">
        <w:rPr>
          <w:rFonts w:ascii="Times New Roman" w:hAnsi="Times New Roman"/>
          <w:bCs/>
          <w:sz w:val="28"/>
          <w:szCs w:val="28"/>
        </w:rPr>
        <w:softHyphen/>
      </w:r>
      <w:r w:rsidR="006F3086" w:rsidRPr="006F3086">
        <w:rPr>
          <w:rFonts w:ascii="Times New Roman" w:hAnsi="Times New Roman"/>
          <w:bCs/>
          <w:sz w:val="28"/>
          <w:szCs w:val="28"/>
        </w:rPr>
        <w:t>rəliliyi</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satış</w:t>
      </w:r>
      <w:r w:rsidR="00304EB0" w:rsidRPr="006F3086">
        <w:rPr>
          <w:rFonts w:ascii="Times New Roman" w:hAnsi="Times New Roman"/>
          <w:bCs/>
          <w:sz w:val="28"/>
          <w:szCs w:val="28"/>
        </w:rPr>
        <w:t xml:space="preserve">ın </w:t>
      </w:r>
      <w:r w:rsidR="006F3086" w:rsidRPr="006F3086">
        <w:rPr>
          <w:rFonts w:ascii="Times New Roman" w:hAnsi="Times New Roman"/>
          <w:bCs/>
          <w:sz w:val="28"/>
          <w:szCs w:val="28"/>
        </w:rPr>
        <w:t>miqdarı</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ilə</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müştərilərin</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sayı</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kimi</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meyarlar</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arasında</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əlaqə</w:t>
      </w:r>
      <w:r w:rsidR="00304EB0" w:rsidRPr="006F3086">
        <w:rPr>
          <w:rFonts w:ascii="Times New Roman" w:hAnsi="Times New Roman"/>
          <w:bCs/>
          <w:sz w:val="28"/>
          <w:szCs w:val="28"/>
        </w:rPr>
        <w:t xml:space="preserve"> </w:t>
      </w:r>
      <w:r w:rsidR="006F3086" w:rsidRPr="006F3086">
        <w:rPr>
          <w:rFonts w:ascii="Times New Roman" w:hAnsi="Times New Roman"/>
          <w:bCs/>
          <w:sz w:val="28"/>
          <w:szCs w:val="28"/>
        </w:rPr>
        <w:t>yaradır</w:t>
      </w:r>
      <w:r w:rsidR="00304EB0" w:rsidRPr="006F3086">
        <w:rPr>
          <w:rFonts w:ascii="Times New Roman" w:hAnsi="Times New Roman"/>
          <w:b/>
          <w:bCs/>
          <w:sz w:val="28"/>
          <w:szCs w:val="28"/>
        </w:rPr>
        <w:t>.</w:t>
      </w:r>
    </w:p>
    <w:p w:rsidR="00304EB0" w:rsidRPr="006F3086" w:rsidRDefault="0094745C" w:rsidP="006F3086">
      <w:pPr>
        <w:spacing w:after="0" w:line="360" w:lineRule="auto"/>
        <w:jc w:val="both"/>
        <w:rPr>
          <w:rFonts w:ascii="Times New Roman" w:eastAsia="MS Mincho" w:hAnsi="Times New Roman"/>
        </w:rPr>
      </w:pPr>
      <w:r w:rsidRPr="006F3086">
        <w:rPr>
          <w:rFonts w:ascii="Times New Roman" w:eastAsia="MS Mincho" w:hAnsi="Times New Roman"/>
        </w:rPr>
        <w:t xml:space="preserve"> </w:t>
      </w:r>
      <w:r w:rsidR="00DB2334" w:rsidRPr="006F3086">
        <w:rPr>
          <w:rFonts w:ascii="Times New Roman" w:eastAsia="MS Mincho" w:hAnsi="Times New Roman"/>
          <w:sz w:val="28"/>
          <w:szCs w:val="28"/>
        </w:rPr>
        <w:t xml:space="preserve">    T</w:t>
      </w:r>
      <w:r w:rsidR="006F3086" w:rsidRPr="006F3086">
        <w:rPr>
          <w:rFonts w:ascii="Times New Roman" w:eastAsia="MS Mincho" w:hAnsi="Times New Roman"/>
          <w:sz w:val="28"/>
          <w:szCs w:val="28"/>
        </w:rPr>
        <w:t>əşkial</w:t>
      </w:r>
      <w:r w:rsidR="00DB2334" w:rsidRPr="006F3086">
        <w:rPr>
          <w:rFonts w:ascii="Times New Roman" w:eastAsia="MS Mincho" w:hAnsi="Times New Roman"/>
          <w:sz w:val="28"/>
          <w:szCs w:val="28"/>
        </w:rPr>
        <w:t>a</w:t>
      </w:r>
      <w:r w:rsidR="006F3086" w:rsidRPr="006F3086">
        <w:rPr>
          <w:rFonts w:ascii="Times New Roman" w:eastAsia="MS Mincho" w:hAnsi="Times New Roman"/>
          <w:sz w:val="28"/>
          <w:szCs w:val="28"/>
        </w:rPr>
        <w:t>t</w:t>
      </w:r>
      <w:r w:rsidR="00DB2334" w:rsidRPr="006F3086">
        <w:rPr>
          <w:rFonts w:ascii="Times New Roman" w:eastAsia="MS Mincho" w:hAnsi="Times New Roman"/>
          <w:sz w:val="28"/>
          <w:szCs w:val="28"/>
        </w:rPr>
        <w:t>lar</w:t>
      </w:r>
      <w:r w:rsidR="006F3086" w:rsidRPr="006F3086">
        <w:rPr>
          <w:rFonts w:ascii="Times New Roman" w:eastAsia="MS Mincho" w:hAnsi="Times New Roman"/>
          <w:sz w:val="28"/>
          <w:szCs w:val="28"/>
        </w:rPr>
        <w:t>ın</w:t>
      </w:r>
      <w:r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ödəmə</w:t>
      </w:r>
      <w:r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siyasəti</w:t>
      </w:r>
      <w:r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bir</w:t>
      </w:r>
      <w:r w:rsidRPr="006F3086">
        <w:rPr>
          <w:rFonts w:ascii="Times New Roman" w:eastAsia="MS Mincho" w:hAnsi="Times New Roman"/>
          <w:sz w:val="28"/>
          <w:szCs w:val="28"/>
        </w:rPr>
        <w:t>-</w:t>
      </w:r>
      <w:r w:rsidR="006F3086" w:rsidRPr="006F3086">
        <w:rPr>
          <w:rFonts w:ascii="Times New Roman" w:eastAsia="MS Mincho" w:hAnsi="Times New Roman"/>
          <w:sz w:val="28"/>
          <w:szCs w:val="28"/>
        </w:rPr>
        <w:t>birindən</w:t>
      </w:r>
      <w:r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fərqlənir</w:t>
      </w:r>
      <w:r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Az</w:t>
      </w:r>
      <w:r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gəlirlə</w:t>
      </w:r>
      <w:r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işləyən</w:t>
      </w:r>
      <w:r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ida</w:t>
      </w:r>
      <w:r w:rsidRPr="006F3086">
        <w:rPr>
          <w:rFonts w:ascii="Times New Roman" w:eastAsia="MS Mincho" w:hAnsi="Times New Roman"/>
          <w:sz w:val="28"/>
          <w:szCs w:val="28"/>
        </w:rPr>
        <w:softHyphen/>
      </w:r>
      <w:r w:rsidR="006F3086" w:rsidRPr="006F3086">
        <w:rPr>
          <w:rFonts w:ascii="Times New Roman" w:eastAsia="MS Mincho" w:hAnsi="Times New Roman"/>
          <w:sz w:val="28"/>
          <w:szCs w:val="28"/>
        </w:rPr>
        <w:t>rə</w:t>
      </w:r>
      <w:r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və</w:t>
      </w:r>
      <w:r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təşkilatlar</w:t>
      </w:r>
      <w:r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lazımi</w:t>
      </w:r>
      <w:r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sayda</w:t>
      </w:r>
      <w:r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işçini</w:t>
      </w:r>
      <w:r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jəlb</w:t>
      </w:r>
      <w:r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etmək</w:t>
      </w:r>
      <w:r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istəsələr</w:t>
      </w:r>
      <w:r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də</w:t>
      </w:r>
      <w:r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ən</w:t>
      </w:r>
      <w:r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az</w:t>
      </w:r>
      <w:r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miqdarda</w:t>
      </w:r>
      <w:r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əmək</w:t>
      </w:r>
      <w:r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haqqı</w:t>
      </w:r>
      <w:r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ödəyirlər</w:t>
      </w:r>
      <w:r w:rsidR="00304EB0"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Çox</w:t>
      </w:r>
      <w:r w:rsidR="00304EB0"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vaxt</w:t>
      </w:r>
      <w:r w:rsidR="00304EB0"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onların</w:t>
      </w:r>
      <w:r w:rsidR="00304EB0"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ödədiyi</w:t>
      </w:r>
      <w:r w:rsidR="00304EB0"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məbləğ</w:t>
      </w:r>
      <w:r w:rsidR="00304EB0"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minimum</w:t>
      </w:r>
      <w:r w:rsidR="00304EB0"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əmək</w:t>
      </w:r>
      <w:r w:rsidR="00304EB0"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haq</w:t>
      </w:r>
      <w:r w:rsidR="00304EB0" w:rsidRPr="006F3086">
        <w:rPr>
          <w:rFonts w:ascii="Times New Roman" w:eastAsia="MS Mincho" w:hAnsi="Times New Roman"/>
          <w:sz w:val="28"/>
          <w:szCs w:val="28"/>
        </w:rPr>
        <w:softHyphen/>
      </w:r>
      <w:r w:rsidR="006F3086" w:rsidRPr="006F3086">
        <w:rPr>
          <w:rFonts w:ascii="Times New Roman" w:eastAsia="MS Mincho" w:hAnsi="Times New Roman"/>
          <w:sz w:val="28"/>
          <w:szCs w:val="28"/>
        </w:rPr>
        <w:t>qı</w:t>
      </w:r>
      <w:r w:rsidR="00304EB0" w:rsidRPr="006F3086">
        <w:rPr>
          <w:rFonts w:ascii="Times New Roman" w:eastAsia="MS Mincho" w:hAnsi="Times New Roman"/>
          <w:sz w:val="28"/>
          <w:szCs w:val="28"/>
        </w:rPr>
        <w:softHyphen/>
      </w:r>
      <w:r w:rsidR="006F3086" w:rsidRPr="006F3086">
        <w:rPr>
          <w:rFonts w:ascii="Times New Roman" w:eastAsia="MS Mincho" w:hAnsi="Times New Roman"/>
          <w:sz w:val="28"/>
          <w:szCs w:val="28"/>
        </w:rPr>
        <w:t>nı</w:t>
      </w:r>
      <w:r w:rsidR="00304EB0"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aşmır</w:t>
      </w:r>
      <w:r w:rsidR="00304EB0"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Bəzi</w:t>
      </w:r>
      <w:r w:rsidR="00304EB0"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idarə</w:t>
      </w:r>
      <w:r w:rsidR="00304EB0"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və</w:t>
      </w:r>
      <w:r w:rsidR="00304EB0"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təşkilatlar</w:t>
      </w:r>
      <w:r w:rsidR="00304EB0"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yüksək</w:t>
      </w:r>
      <w:r w:rsidR="00304EB0"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əmək</w:t>
      </w:r>
      <w:r w:rsidR="00304EB0"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haqqı</w:t>
      </w:r>
      <w:r w:rsidR="00304EB0"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ilə</w:t>
      </w:r>
      <w:r w:rsidR="00304EB0"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əmək</w:t>
      </w:r>
      <w:r w:rsidR="00304EB0"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məhsuldarlığını</w:t>
      </w:r>
      <w:r w:rsidR="00304EB0"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artırmaqğa</w:t>
      </w:r>
      <w:r w:rsidR="00304EB0"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həm</w:t>
      </w:r>
      <w:r w:rsidR="00304EB0"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də</w:t>
      </w:r>
      <w:r w:rsidR="00304EB0"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ixtisaslı</w:t>
      </w:r>
      <w:r w:rsidR="00304EB0"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işçi</w:t>
      </w:r>
      <w:r w:rsidR="00304EB0"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qüvvəsinin</w:t>
      </w:r>
      <w:r w:rsidR="00304EB0"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müəssisəyə</w:t>
      </w:r>
      <w:r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axınına</w:t>
      </w:r>
      <w:r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nail</w:t>
      </w:r>
      <w:r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olmağa</w:t>
      </w:r>
      <w:r w:rsidRPr="006F3086">
        <w:rPr>
          <w:rFonts w:ascii="Times New Roman" w:eastAsia="MS Mincho" w:hAnsi="Times New Roman"/>
          <w:sz w:val="28"/>
          <w:szCs w:val="28"/>
        </w:rPr>
        <w:t xml:space="preserve"> c</w:t>
      </w:r>
      <w:r w:rsidR="006F3086" w:rsidRPr="006F3086">
        <w:rPr>
          <w:rFonts w:ascii="Times New Roman" w:eastAsia="MS Mincho" w:hAnsi="Times New Roman"/>
          <w:sz w:val="28"/>
          <w:szCs w:val="28"/>
        </w:rPr>
        <w:t>an</w:t>
      </w:r>
      <w:r w:rsidR="00304EB0" w:rsidRPr="006F3086">
        <w:rPr>
          <w:rFonts w:ascii="Times New Roman" w:eastAsia="MS Mincho" w:hAnsi="Times New Roman"/>
          <w:sz w:val="28"/>
          <w:szCs w:val="28"/>
        </w:rPr>
        <w:t xml:space="preserve"> </w:t>
      </w:r>
      <w:r w:rsidR="006F3086" w:rsidRPr="006F3086">
        <w:rPr>
          <w:rFonts w:ascii="Times New Roman" w:eastAsia="MS Mincho" w:hAnsi="Times New Roman"/>
          <w:sz w:val="28"/>
          <w:szCs w:val="28"/>
        </w:rPr>
        <w:t>atırlar</w:t>
      </w:r>
      <w:r w:rsidR="00304EB0" w:rsidRPr="006F3086">
        <w:rPr>
          <w:rFonts w:ascii="Times New Roman" w:eastAsia="MS Mincho" w:hAnsi="Times New Roman"/>
          <w:sz w:val="28"/>
          <w:szCs w:val="28"/>
        </w:rPr>
        <w:t>.</w:t>
      </w:r>
    </w:p>
    <w:p w:rsidR="00304EB0" w:rsidRPr="006F3086" w:rsidRDefault="006F3086" w:rsidP="006F3086">
      <w:pPr>
        <w:pStyle w:val="10"/>
        <w:rPr>
          <w:rFonts w:ascii="Times New Roman" w:eastAsia="MS Mincho" w:hAnsi="Times New Roman"/>
        </w:rPr>
      </w:pPr>
      <w:r w:rsidRPr="006F3086">
        <w:rPr>
          <w:rFonts w:ascii="Times New Roman" w:eastAsia="MS Mincho" w:hAnsi="Times New Roman"/>
        </w:rPr>
        <w:t>H</w:t>
      </w:r>
      <w:r w:rsidR="00304EB0" w:rsidRPr="006F3086">
        <w:rPr>
          <w:rFonts w:ascii="Times New Roman" w:eastAsia="MS Mincho" w:hAnsi="Times New Roman"/>
        </w:rPr>
        <w:t>a</w:t>
      </w:r>
      <w:r w:rsidRPr="006F3086">
        <w:rPr>
          <w:rFonts w:ascii="Times New Roman" w:eastAsia="MS Mincho" w:hAnsi="Times New Roman"/>
        </w:rPr>
        <w:t>s</w:t>
      </w:r>
      <w:r w:rsidR="00304EB0" w:rsidRPr="006F3086">
        <w:rPr>
          <w:rFonts w:ascii="Times New Roman" w:eastAsia="MS Mincho" w:hAnsi="Times New Roman"/>
        </w:rPr>
        <w:t>il</w:t>
      </w:r>
      <w:r w:rsidRPr="006F3086">
        <w:rPr>
          <w:rFonts w:ascii="Times New Roman" w:eastAsia="MS Mincho" w:hAnsi="Times New Roman"/>
        </w:rPr>
        <w:t>at</w:t>
      </w:r>
      <w:r w:rsidR="00304EB0" w:rsidRPr="006F3086">
        <w:rPr>
          <w:rFonts w:ascii="Times New Roman" w:eastAsia="MS Mincho" w:hAnsi="Times New Roman"/>
        </w:rPr>
        <w:t xml:space="preserve"> </w:t>
      </w:r>
      <w:r w:rsidRPr="006F3086">
        <w:rPr>
          <w:rFonts w:ascii="Times New Roman" w:eastAsia="MS Mincho" w:hAnsi="Times New Roman"/>
        </w:rPr>
        <w:t>normalarının</w:t>
      </w:r>
      <w:r w:rsidR="00304EB0" w:rsidRPr="006F3086">
        <w:rPr>
          <w:rFonts w:ascii="Times New Roman" w:eastAsia="MS Mincho" w:hAnsi="Times New Roman"/>
        </w:rPr>
        <w:t xml:space="preserve"> </w:t>
      </w:r>
      <w:r w:rsidRPr="006F3086">
        <w:rPr>
          <w:rFonts w:ascii="Times New Roman" w:eastAsia="MS Mincho" w:hAnsi="Times New Roman"/>
        </w:rPr>
        <w:t>yerinə</w:t>
      </w:r>
      <w:r w:rsidR="00304EB0" w:rsidRPr="006F3086">
        <w:rPr>
          <w:rFonts w:ascii="Times New Roman" w:eastAsia="MS Mincho" w:hAnsi="Times New Roman"/>
        </w:rPr>
        <w:t xml:space="preserve"> </w:t>
      </w:r>
      <w:r w:rsidRPr="006F3086">
        <w:rPr>
          <w:rFonts w:ascii="Times New Roman" w:eastAsia="MS Mincho" w:hAnsi="Times New Roman"/>
        </w:rPr>
        <w:t>yetirilməsi</w:t>
      </w:r>
      <w:r w:rsidR="00304EB0" w:rsidRPr="006F3086">
        <w:rPr>
          <w:rFonts w:ascii="Times New Roman" w:eastAsia="MS Mincho" w:hAnsi="Times New Roman"/>
        </w:rPr>
        <w:t xml:space="preserve"> </w:t>
      </w:r>
      <w:r w:rsidRPr="006F3086">
        <w:rPr>
          <w:rFonts w:ascii="Times New Roman" w:eastAsia="MS Mincho" w:hAnsi="Times New Roman"/>
        </w:rPr>
        <w:t>üçün</w:t>
      </w:r>
      <w:r w:rsidR="00304EB0" w:rsidRPr="006F3086">
        <w:rPr>
          <w:rFonts w:ascii="Times New Roman" w:eastAsia="MS Mincho" w:hAnsi="Times New Roman"/>
        </w:rPr>
        <w:t xml:space="preserve"> </w:t>
      </w:r>
      <w:r w:rsidRPr="006F3086">
        <w:rPr>
          <w:rFonts w:ascii="Times New Roman" w:eastAsia="MS Mincho" w:hAnsi="Times New Roman"/>
        </w:rPr>
        <w:t>idarə</w:t>
      </w:r>
      <w:r w:rsidR="00304EB0" w:rsidRPr="006F3086">
        <w:rPr>
          <w:rFonts w:ascii="Times New Roman" w:eastAsia="MS Mincho" w:hAnsi="Times New Roman"/>
        </w:rPr>
        <w:t xml:space="preserve"> </w:t>
      </w:r>
      <w:r w:rsidRPr="006F3086">
        <w:rPr>
          <w:rFonts w:ascii="Times New Roman" w:eastAsia="MS Mincho" w:hAnsi="Times New Roman"/>
        </w:rPr>
        <w:t>və</w:t>
      </w:r>
      <w:r w:rsidR="00304EB0" w:rsidRPr="006F3086">
        <w:rPr>
          <w:rFonts w:ascii="Times New Roman" w:eastAsia="MS Mincho" w:hAnsi="Times New Roman"/>
        </w:rPr>
        <w:t xml:space="preserve"> </w:t>
      </w:r>
      <w:r w:rsidRPr="006F3086">
        <w:rPr>
          <w:rFonts w:ascii="Times New Roman" w:eastAsia="MS Mincho" w:hAnsi="Times New Roman"/>
        </w:rPr>
        <w:t>təşkilatlar</w:t>
      </w:r>
      <w:r w:rsidR="00304EB0" w:rsidRPr="006F3086">
        <w:rPr>
          <w:rFonts w:ascii="Times New Roman" w:eastAsia="MS Mincho" w:hAnsi="Times New Roman"/>
        </w:rPr>
        <w:t xml:space="preserve"> </w:t>
      </w:r>
      <w:r w:rsidRPr="006F3086">
        <w:rPr>
          <w:rFonts w:ascii="Times New Roman" w:eastAsia="MS Mincho" w:hAnsi="Times New Roman"/>
        </w:rPr>
        <w:t>müəyyən</w:t>
      </w:r>
      <w:r w:rsidR="00304EB0" w:rsidRPr="006F3086">
        <w:rPr>
          <w:rFonts w:ascii="Times New Roman" w:eastAsia="MS Mincho" w:hAnsi="Times New Roman"/>
        </w:rPr>
        <w:t xml:space="preserve"> </w:t>
      </w:r>
      <w:r w:rsidRPr="006F3086">
        <w:rPr>
          <w:rFonts w:ascii="Times New Roman" w:eastAsia="MS Mincho" w:hAnsi="Times New Roman"/>
        </w:rPr>
        <w:t>edilmiş</w:t>
      </w:r>
      <w:r w:rsidR="00304EB0" w:rsidRPr="006F3086">
        <w:rPr>
          <w:rFonts w:ascii="Times New Roman" w:eastAsia="MS Mincho" w:hAnsi="Times New Roman"/>
        </w:rPr>
        <w:t xml:space="preserve"> </w:t>
      </w:r>
      <w:r w:rsidRPr="006F3086">
        <w:rPr>
          <w:rFonts w:ascii="Times New Roman" w:eastAsia="MS Mincho" w:hAnsi="Times New Roman"/>
        </w:rPr>
        <w:t>həddən</w:t>
      </w:r>
      <w:r w:rsidR="00304EB0" w:rsidRPr="006F3086">
        <w:rPr>
          <w:rFonts w:ascii="Times New Roman" w:eastAsia="MS Mincho" w:hAnsi="Times New Roman"/>
        </w:rPr>
        <w:t xml:space="preserve"> </w:t>
      </w:r>
      <w:r w:rsidRPr="006F3086">
        <w:rPr>
          <w:rFonts w:ascii="Times New Roman" w:eastAsia="MS Mincho" w:hAnsi="Times New Roman"/>
        </w:rPr>
        <w:t>yüksək</w:t>
      </w:r>
      <w:r w:rsidR="00304EB0" w:rsidRPr="006F3086">
        <w:rPr>
          <w:rFonts w:ascii="Times New Roman" w:eastAsia="MS Mincho" w:hAnsi="Times New Roman"/>
        </w:rPr>
        <w:t xml:space="preserve"> </w:t>
      </w:r>
      <w:r w:rsidRPr="006F3086">
        <w:rPr>
          <w:rFonts w:ascii="Times New Roman" w:eastAsia="MS Mincho" w:hAnsi="Times New Roman"/>
        </w:rPr>
        <w:t>məbləğ</w:t>
      </w:r>
      <w:r w:rsidR="00AC5C0E" w:rsidRPr="006F3086">
        <w:rPr>
          <w:rFonts w:ascii="Times New Roman" w:eastAsia="MS Mincho" w:hAnsi="Times New Roman"/>
        </w:rPr>
        <w:t xml:space="preserve"> </w:t>
      </w:r>
      <w:r w:rsidR="00304EB0" w:rsidRPr="006F3086">
        <w:rPr>
          <w:rFonts w:ascii="Times New Roman" w:eastAsia="MS Mincho" w:hAnsi="Times New Roman"/>
        </w:rPr>
        <w:t xml:space="preserve"> </w:t>
      </w:r>
      <w:r w:rsidRPr="006F3086">
        <w:rPr>
          <w:rFonts w:ascii="Times New Roman" w:eastAsia="MS Mincho" w:hAnsi="Times New Roman"/>
        </w:rPr>
        <w:t>ödəyirlər</w:t>
      </w:r>
      <w:r w:rsidR="00304EB0" w:rsidRPr="006F3086">
        <w:rPr>
          <w:rFonts w:ascii="Times New Roman" w:eastAsia="MS Mincho" w:hAnsi="Times New Roman"/>
        </w:rPr>
        <w:t xml:space="preserve">. </w:t>
      </w:r>
      <w:r w:rsidRPr="006F3086">
        <w:rPr>
          <w:rFonts w:ascii="Times New Roman" w:eastAsia="MS Mincho" w:hAnsi="Times New Roman"/>
        </w:rPr>
        <w:t>Bundan</w:t>
      </w:r>
      <w:r w:rsidR="00304EB0" w:rsidRPr="006F3086">
        <w:rPr>
          <w:rFonts w:ascii="Times New Roman" w:eastAsia="MS Mincho" w:hAnsi="Times New Roman"/>
        </w:rPr>
        <w:t xml:space="preserve"> </w:t>
      </w:r>
      <w:r w:rsidRPr="006F3086">
        <w:rPr>
          <w:rFonts w:ascii="Times New Roman" w:eastAsia="MS Mincho" w:hAnsi="Times New Roman"/>
        </w:rPr>
        <w:t>başqa</w:t>
      </w:r>
      <w:r w:rsidR="00304EB0" w:rsidRPr="006F3086">
        <w:rPr>
          <w:rFonts w:ascii="Times New Roman" w:eastAsia="MS Mincho" w:hAnsi="Times New Roman"/>
        </w:rPr>
        <w:t xml:space="preserve"> </w:t>
      </w:r>
      <w:r w:rsidRPr="006F3086">
        <w:rPr>
          <w:rFonts w:ascii="Times New Roman" w:eastAsia="MS Mincho" w:hAnsi="Times New Roman"/>
        </w:rPr>
        <w:t>işçilər</w:t>
      </w:r>
      <w:r w:rsidR="00304EB0" w:rsidRPr="006F3086">
        <w:rPr>
          <w:rFonts w:ascii="Times New Roman" w:eastAsia="MS Mincho" w:hAnsi="Times New Roman"/>
        </w:rPr>
        <w:t xml:space="preserve"> </w:t>
      </w:r>
      <w:r w:rsidRPr="006F3086">
        <w:rPr>
          <w:rFonts w:ascii="Times New Roman" w:eastAsia="MS Mincho" w:hAnsi="Times New Roman"/>
        </w:rPr>
        <w:t>h</w:t>
      </w:r>
      <w:r w:rsidR="00304EB0" w:rsidRPr="006F3086">
        <w:rPr>
          <w:rFonts w:ascii="Times New Roman" w:eastAsia="MS Mincho" w:hAnsi="Times New Roman"/>
        </w:rPr>
        <w:t xml:space="preserve">ər </w:t>
      </w:r>
      <w:r w:rsidRPr="006F3086">
        <w:rPr>
          <w:rFonts w:ascii="Times New Roman" w:eastAsia="MS Mincho" w:hAnsi="Times New Roman"/>
        </w:rPr>
        <w:t>saata</w:t>
      </w:r>
      <w:r w:rsidR="00304EB0" w:rsidRPr="006F3086">
        <w:rPr>
          <w:rFonts w:ascii="Times New Roman" w:eastAsia="MS Mincho" w:hAnsi="Times New Roman"/>
        </w:rPr>
        <w:t xml:space="preserve"> </w:t>
      </w:r>
      <w:r w:rsidRPr="006F3086">
        <w:rPr>
          <w:rFonts w:ascii="Times New Roman" w:eastAsia="MS Mincho" w:hAnsi="Times New Roman"/>
        </w:rPr>
        <w:t>düşən</w:t>
      </w:r>
      <w:r w:rsidR="00304EB0" w:rsidRPr="006F3086">
        <w:rPr>
          <w:rFonts w:ascii="Times New Roman" w:eastAsia="MS Mincho" w:hAnsi="Times New Roman"/>
        </w:rPr>
        <w:t xml:space="preserve"> </w:t>
      </w:r>
      <w:r w:rsidRPr="006F3086">
        <w:rPr>
          <w:rFonts w:ascii="Times New Roman" w:eastAsia="MS Mincho" w:hAnsi="Times New Roman"/>
        </w:rPr>
        <w:t>məhsulun</w:t>
      </w:r>
      <w:r w:rsidR="00304EB0" w:rsidRPr="006F3086">
        <w:rPr>
          <w:rFonts w:ascii="Times New Roman" w:eastAsia="MS Mincho" w:hAnsi="Times New Roman"/>
        </w:rPr>
        <w:t xml:space="preserve"> </w:t>
      </w:r>
      <w:r w:rsidRPr="006F3086">
        <w:rPr>
          <w:rFonts w:ascii="Times New Roman" w:eastAsia="MS Mincho" w:hAnsi="Times New Roman"/>
        </w:rPr>
        <w:t>miqdarını</w:t>
      </w:r>
      <w:r w:rsidR="00304EB0" w:rsidRPr="006F3086">
        <w:rPr>
          <w:rFonts w:ascii="Times New Roman" w:eastAsia="MS Mincho" w:hAnsi="Times New Roman"/>
        </w:rPr>
        <w:t xml:space="preserve"> </w:t>
      </w:r>
      <w:r w:rsidRPr="006F3086">
        <w:rPr>
          <w:rFonts w:ascii="Times New Roman" w:eastAsia="MS Mincho" w:hAnsi="Times New Roman"/>
        </w:rPr>
        <w:t>artırdıqları</w:t>
      </w:r>
      <w:r w:rsidR="00304EB0" w:rsidRPr="006F3086">
        <w:rPr>
          <w:rFonts w:ascii="Times New Roman" w:eastAsia="MS Mincho" w:hAnsi="Times New Roman"/>
        </w:rPr>
        <w:t xml:space="preserve"> </w:t>
      </w:r>
      <w:r w:rsidRPr="006F3086">
        <w:rPr>
          <w:rFonts w:ascii="Times New Roman" w:eastAsia="MS Mincho" w:hAnsi="Times New Roman"/>
        </w:rPr>
        <w:t>zaman</w:t>
      </w:r>
      <w:r w:rsidR="00304EB0" w:rsidRPr="006F3086">
        <w:rPr>
          <w:rFonts w:ascii="Times New Roman" w:eastAsia="MS Mincho" w:hAnsi="Times New Roman"/>
        </w:rPr>
        <w:t xml:space="preserve"> </w:t>
      </w:r>
      <w:r w:rsidRPr="006F3086">
        <w:rPr>
          <w:rFonts w:ascii="Times New Roman" w:eastAsia="MS Mincho" w:hAnsi="Times New Roman"/>
        </w:rPr>
        <w:t>onlara</w:t>
      </w:r>
      <w:r w:rsidR="00304EB0" w:rsidRPr="006F3086">
        <w:rPr>
          <w:rFonts w:ascii="Times New Roman" w:eastAsia="MS Mincho" w:hAnsi="Times New Roman"/>
        </w:rPr>
        <w:t xml:space="preserve"> </w:t>
      </w:r>
      <w:r w:rsidRPr="006F3086">
        <w:rPr>
          <w:rFonts w:ascii="Times New Roman" w:eastAsia="MS Mincho" w:hAnsi="Times New Roman"/>
        </w:rPr>
        <w:t>əlavə</w:t>
      </w:r>
      <w:r w:rsidR="00304EB0" w:rsidRPr="006F3086">
        <w:rPr>
          <w:rFonts w:ascii="Times New Roman" w:eastAsia="MS Mincho" w:hAnsi="Times New Roman"/>
        </w:rPr>
        <w:t xml:space="preserve"> </w:t>
      </w:r>
      <w:r w:rsidRPr="006F3086">
        <w:rPr>
          <w:rFonts w:ascii="Times New Roman" w:eastAsia="MS Mincho" w:hAnsi="Times New Roman"/>
        </w:rPr>
        <w:t>əmək</w:t>
      </w:r>
      <w:r w:rsidR="00304EB0" w:rsidRPr="006F3086">
        <w:rPr>
          <w:rFonts w:ascii="Times New Roman" w:eastAsia="MS Mincho" w:hAnsi="Times New Roman"/>
        </w:rPr>
        <w:t xml:space="preserve"> </w:t>
      </w:r>
      <w:r w:rsidRPr="006F3086">
        <w:rPr>
          <w:rFonts w:ascii="Times New Roman" w:eastAsia="MS Mincho" w:hAnsi="Times New Roman"/>
        </w:rPr>
        <w:t>haqqı</w:t>
      </w:r>
      <w:r w:rsidR="00304EB0" w:rsidRPr="006F3086">
        <w:rPr>
          <w:rFonts w:ascii="Times New Roman" w:eastAsia="MS Mincho" w:hAnsi="Times New Roman"/>
        </w:rPr>
        <w:t xml:space="preserve"> </w:t>
      </w:r>
      <w:r w:rsidRPr="006F3086">
        <w:rPr>
          <w:rFonts w:ascii="Times New Roman" w:eastAsia="MS Mincho" w:hAnsi="Times New Roman"/>
        </w:rPr>
        <w:t>ödənilir</w:t>
      </w:r>
      <w:r w:rsidR="00304EB0" w:rsidRPr="006F3086">
        <w:rPr>
          <w:rFonts w:ascii="Times New Roman" w:eastAsia="MS Mincho" w:hAnsi="Times New Roman"/>
        </w:rPr>
        <w:t>.</w:t>
      </w:r>
    </w:p>
    <w:p w:rsidR="00084120" w:rsidRPr="006F3086" w:rsidRDefault="00084120" w:rsidP="006F3086">
      <w:pPr>
        <w:autoSpaceDE w:val="0"/>
        <w:autoSpaceDN w:val="0"/>
        <w:adjustRightInd w:val="0"/>
        <w:spacing w:after="0" w:line="360" w:lineRule="auto"/>
        <w:jc w:val="both"/>
        <w:rPr>
          <w:rFonts w:ascii="Times New Roman" w:eastAsia="TT17Et00" w:hAnsi="Times New Roman"/>
          <w:sz w:val="28"/>
          <w:szCs w:val="28"/>
        </w:rPr>
      </w:pPr>
      <w:r w:rsidRPr="006F3086">
        <w:rPr>
          <w:rFonts w:ascii="Times New Roman" w:eastAsia="TT17Et00" w:hAnsi="Times New Roman"/>
          <w:sz w:val="28"/>
          <w:szCs w:val="28"/>
        </w:rPr>
        <w:t>Dövlətin sosial-iqtisadi siyasətinin əsasını gəlirlər və əmək haqqı siyasəti təşkil edir. Bu sahədə fəaliyyət, sərəncamda olan vəsaitlərə və  zə</w:t>
      </w:r>
      <w:r w:rsidR="00AC5C0E" w:rsidRPr="006F3086">
        <w:rPr>
          <w:rFonts w:ascii="Times New Roman" w:eastAsia="TT17Et00" w:hAnsi="Times New Roman"/>
          <w:sz w:val="28"/>
          <w:szCs w:val="28"/>
        </w:rPr>
        <w:t>ruri hü</w:t>
      </w:r>
      <w:r w:rsidRPr="006F3086">
        <w:rPr>
          <w:rFonts w:ascii="Times New Roman" w:eastAsia="TT17Et00" w:hAnsi="Times New Roman"/>
          <w:sz w:val="28"/>
          <w:szCs w:val="28"/>
        </w:rPr>
        <w:t>quqi bazaya əsaslanaraq, gəlirlərin formalaşması ilə bağlı tədbirlər sistemi vasitəsilə əhalinin həyat səviyyəsini yuksəltməkdən  ibarətdir.</w:t>
      </w:r>
    </w:p>
    <w:p w:rsidR="00F23968" w:rsidRDefault="00084120" w:rsidP="00F23968">
      <w:pPr>
        <w:spacing w:after="0" w:line="360" w:lineRule="auto"/>
        <w:jc w:val="both"/>
        <w:rPr>
          <w:rFonts w:ascii="Times New Roman" w:eastAsia="MS Mincho" w:hAnsi="Times New Roman"/>
          <w:sz w:val="28"/>
          <w:szCs w:val="28"/>
        </w:rPr>
      </w:pPr>
      <w:r w:rsidRPr="006F3086">
        <w:rPr>
          <w:rFonts w:ascii="Times New Roman" w:eastAsia="TT17Et00" w:hAnsi="Times New Roman"/>
          <w:sz w:val="28"/>
          <w:szCs w:val="28"/>
        </w:rPr>
        <w:t xml:space="preserve">     Dövlətin gəlirlər və əmək haqqı sahəsində apardığı siyasətin </w:t>
      </w:r>
      <w:r w:rsidRPr="006F3086">
        <w:rPr>
          <w:rFonts w:ascii="Times New Roman" w:eastAsia="TT180t00" w:hAnsi="Times New Roman"/>
          <w:sz w:val="28"/>
          <w:szCs w:val="28"/>
        </w:rPr>
        <w:t xml:space="preserve">əsas  mədsədi </w:t>
      </w:r>
      <w:r w:rsidRPr="006F3086">
        <w:rPr>
          <w:rFonts w:ascii="Times New Roman" w:eastAsia="TT17Et00" w:hAnsi="Times New Roman"/>
          <w:sz w:val="28"/>
          <w:szCs w:val="28"/>
        </w:rPr>
        <w:t>əhalinin rifah halını yuksəltməkdən, sosial-iqsisadi inkişafı, eyni  zamanda sosial tərəqqiyə meyllənməni stimullaşdırmaqdan ibarətdir</w:t>
      </w:r>
      <w:r w:rsidRPr="00F23968">
        <w:rPr>
          <w:rFonts w:ascii="Times New Roman" w:eastAsia="TT17Et00" w:hAnsi="Times New Roman"/>
          <w:sz w:val="28"/>
          <w:szCs w:val="28"/>
        </w:rPr>
        <w:t>.</w:t>
      </w:r>
      <w:r w:rsidRPr="00F23968">
        <w:rPr>
          <w:rFonts w:ascii="Times New Roman" w:eastAsia="MS Mincho" w:hAnsi="Times New Roman"/>
          <w:sz w:val="28"/>
          <w:szCs w:val="28"/>
        </w:rPr>
        <w:t xml:space="preserve">   </w:t>
      </w:r>
    </w:p>
    <w:p w:rsidR="00304EB0" w:rsidRPr="00F23968" w:rsidRDefault="00084120" w:rsidP="00F23968">
      <w:pPr>
        <w:spacing w:after="0" w:line="360" w:lineRule="auto"/>
        <w:jc w:val="both"/>
        <w:rPr>
          <w:rFonts w:ascii="Times New Roman" w:eastAsia="MS Mincho" w:hAnsi="Times New Roman"/>
          <w:sz w:val="28"/>
          <w:szCs w:val="28"/>
        </w:rPr>
      </w:pPr>
      <w:r w:rsidRPr="00F23968">
        <w:rPr>
          <w:rFonts w:ascii="Times New Roman" w:eastAsia="MS Mincho" w:hAnsi="Times New Roman"/>
          <w:sz w:val="28"/>
          <w:szCs w:val="28"/>
        </w:rPr>
        <w:t xml:space="preserve"> </w:t>
      </w:r>
      <w:r w:rsidR="00EE73BD"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İdarə</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və</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təşkialtalr</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əmək</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haqqı</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ilə</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əlaqədar</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siyasətin</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formalaşmasında</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rə</w:t>
      </w:r>
      <w:r w:rsidR="00304EB0" w:rsidRPr="00F23968">
        <w:rPr>
          <w:rFonts w:ascii="Times New Roman" w:eastAsia="MS Mincho" w:hAnsi="Times New Roman"/>
          <w:sz w:val="28"/>
          <w:szCs w:val="28"/>
        </w:rPr>
        <w:softHyphen/>
      </w:r>
      <w:r w:rsidR="006F3086" w:rsidRPr="00F23968">
        <w:rPr>
          <w:rFonts w:ascii="Times New Roman" w:eastAsia="MS Mincho" w:hAnsi="Times New Roman"/>
          <w:sz w:val="28"/>
          <w:szCs w:val="28"/>
        </w:rPr>
        <w:t>qa</w:t>
      </w:r>
      <w:r w:rsidR="00304EB0" w:rsidRPr="00F23968">
        <w:rPr>
          <w:rFonts w:ascii="Times New Roman" w:eastAsia="MS Mincho" w:hAnsi="Times New Roman"/>
          <w:sz w:val="28"/>
          <w:szCs w:val="28"/>
        </w:rPr>
        <w:softHyphen/>
      </w:r>
      <w:r w:rsidR="006F3086" w:rsidRPr="00F23968">
        <w:rPr>
          <w:rFonts w:ascii="Times New Roman" w:eastAsia="MS Mincho" w:hAnsi="Times New Roman"/>
          <w:sz w:val="28"/>
          <w:szCs w:val="28"/>
        </w:rPr>
        <w:t>bətçi</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olmağa</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çalışırlar</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Rəqib</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firmalarda</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eyni</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əmək</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bazarını</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paylaşan</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ida</w:t>
      </w:r>
      <w:r w:rsidR="00304EB0" w:rsidRPr="00F23968">
        <w:rPr>
          <w:rFonts w:ascii="Times New Roman" w:eastAsia="MS Mincho" w:hAnsi="Times New Roman"/>
          <w:sz w:val="28"/>
          <w:szCs w:val="28"/>
        </w:rPr>
        <w:softHyphen/>
      </w:r>
      <w:r w:rsidR="006F3086" w:rsidRPr="00F23968">
        <w:rPr>
          <w:rFonts w:ascii="Times New Roman" w:eastAsia="MS Mincho" w:hAnsi="Times New Roman"/>
          <w:sz w:val="28"/>
          <w:szCs w:val="28"/>
        </w:rPr>
        <w:t>rə</w:t>
      </w:r>
      <w:r w:rsidR="00304EB0" w:rsidRPr="00F23968">
        <w:rPr>
          <w:rFonts w:ascii="Times New Roman" w:eastAsia="MS Mincho" w:hAnsi="Times New Roman"/>
          <w:sz w:val="28"/>
          <w:szCs w:val="28"/>
        </w:rPr>
        <w:softHyphen/>
      </w:r>
      <w:r w:rsidR="006F3086" w:rsidRPr="00F23968">
        <w:rPr>
          <w:rFonts w:ascii="Times New Roman" w:eastAsia="MS Mincho" w:hAnsi="Times New Roman"/>
          <w:sz w:val="28"/>
          <w:szCs w:val="28"/>
        </w:rPr>
        <w:t>lər</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qanunverijiliyi</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uyğun</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olaraq</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əmək</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haqqı</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məbləğini</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təyin</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etməklə</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paralel</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ola</w:t>
      </w:r>
      <w:r w:rsidR="00304EB0" w:rsidRPr="00F23968">
        <w:rPr>
          <w:rFonts w:ascii="Times New Roman" w:eastAsia="MS Mincho" w:hAnsi="Times New Roman"/>
          <w:sz w:val="28"/>
          <w:szCs w:val="28"/>
        </w:rPr>
        <w:softHyphen/>
      </w:r>
      <w:r w:rsidR="006F3086" w:rsidRPr="00F23968">
        <w:rPr>
          <w:rFonts w:ascii="Times New Roman" w:eastAsia="MS Mincho" w:hAnsi="Times New Roman"/>
          <w:sz w:val="28"/>
          <w:szCs w:val="28"/>
        </w:rPr>
        <w:t>raq</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bəzən</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də</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yüksək</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məbləğdə</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əmək</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haqqı</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ödəməklə</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rəqabətdə</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müvəfəqiy</w:t>
      </w:r>
      <w:r w:rsidR="00304EB0" w:rsidRPr="00F23968">
        <w:rPr>
          <w:rFonts w:ascii="Times New Roman" w:eastAsia="MS Mincho" w:hAnsi="Times New Roman"/>
          <w:sz w:val="28"/>
          <w:szCs w:val="28"/>
        </w:rPr>
        <w:softHyphen/>
      </w:r>
      <w:r w:rsidR="006F3086" w:rsidRPr="00F23968">
        <w:rPr>
          <w:rFonts w:ascii="Times New Roman" w:eastAsia="MS Mincho" w:hAnsi="Times New Roman"/>
          <w:sz w:val="28"/>
          <w:szCs w:val="28"/>
        </w:rPr>
        <w:t>yət</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qazanırlar</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Siyasətin</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aparılmasında</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işin</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qiymətləndirilməsi</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zamanı</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əldə</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edilən</w:t>
      </w:r>
      <w:r w:rsidR="00304EB0" w:rsidRPr="00F23968">
        <w:rPr>
          <w:rFonts w:ascii="Times New Roman" w:eastAsia="MS Mincho" w:hAnsi="Times New Roman"/>
          <w:sz w:val="28"/>
          <w:szCs w:val="28"/>
        </w:rPr>
        <w:t xml:space="preserve"> t</w:t>
      </w:r>
      <w:r w:rsidR="006F3086" w:rsidRPr="00F23968">
        <w:rPr>
          <w:rFonts w:ascii="Times New Roman" w:eastAsia="MS Mincho" w:hAnsi="Times New Roman"/>
          <w:sz w:val="28"/>
          <w:szCs w:val="28"/>
        </w:rPr>
        <w:t>əlumatlara</w:t>
      </w:r>
      <w:r w:rsidR="00304EB0" w:rsidRPr="00F23968">
        <w:rPr>
          <w:rFonts w:ascii="Times New Roman" w:eastAsia="MS Mincho" w:hAnsi="Times New Roman"/>
          <w:sz w:val="28"/>
          <w:szCs w:val="28"/>
        </w:rPr>
        <w:t xml:space="preserve"> </w:t>
      </w:r>
      <w:r w:rsidR="006F3086" w:rsidRPr="00F23968">
        <w:rPr>
          <w:rFonts w:ascii="Times New Roman" w:eastAsia="MS Mincho" w:hAnsi="Times New Roman"/>
          <w:sz w:val="28"/>
          <w:szCs w:val="28"/>
        </w:rPr>
        <w:t>əsaslanır</w:t>
      </w:r>
      <w:r w:rsidR="00304EB0" w:rsidRPr="00F23968">
        <w:rPr>
          <w:rFonts w:ascii="Times New Roman" w:eastAsia="MS Mincho" w:hAnsi="Times New Roman"/>
          <w:sz w:val="28"/>
          <w:szCs w:val="28"/>
        </w:rPr>
        <w:t>.</w:t>
      </w:r>
    </w:p>
    <w:p w:rsidR="00304EB0" w:rsidRPr="006F3086" w:rsidRDefault="006F3086" w:rsidP="006F3086">
      <w:pPr>
        <w:pStyle w:val="10"/>
        <w:rPr>
          <w:rFonts w:ascii="Times New Roman" w:eastAsia="MS Mincho" w:hAnsi="Times New Roman"/>
        </w:rPr>
      </w:pPr>
      <w:r w:rsidRPr="006F3086">
        <w:rPr>
          <w:rFonts w:ascii="Times New Roman" w:eastAsia="MS Mincho" w:hAnsi="Times New Roman"/>
        </w:rPr>
        <w:lastRenderedPageBreak/>
        <w:t>Əmək</w:t>
      </w:r>
      <w:r w:rsidR="00304EB0" w:rsidRPr="006F3086">
        <w:rPr>
          <w:rFonts w:ascii="Times New Roman" w:eastAsia="MS Mincho" w:hAnsi="Times New Roman"/>
        </w:rPr>
        <w:t xml:space="preserve"> </w:t>
      </w:r>
      <w:r w:rsidRPr="006F3086">
        <w:rPr>
          <w:rFonts w:ascii="Times New Roman" w:eastAsia="MS Mincho" w:hAnsi="Times New Roman"/>
        </w:rPr>
        <w:t>haqqı</w:t>
      </w:r>
      <w:r w:rsidR="00304EB0" w:rsidRPr="006F3086">
        <w:rPr>
          <w:rFonts w:ascii="Times New Roman" w:eastAsia="MS Mincho" w:hAnsi="Times New Roman"/>
        </w:rPr>
        <w:t xml:space="preserve"> </w:t>
      </w:r>
      <w:r w:rsidRPr="006F3086">
        <w:rPr>
          <w:rFonts w:ascii="Times New Roman" w:eastAsia="MS Mincho" w:hAnsi="Times New Roman"/>
        </w:rPr>
        <w:t>miqdarının</w:t>
      </w:r>
      <w:r w:rsidR="00304EB0" w:rsidRPr="006F3086">
        <w:rPr>
          <w:rFonts w:ascii="Times New Roman" w:eastAsia="MS Mincho" w:hAnsi="Times New Roman"/>
        </w:rPr>
        <w:t xml:space="preserve"> </w:t>
      </w:r>
      <w:r w:rsidRPr="006F3086">
        <w:rPr>
          <w:rFonts w:ascii="Times New Roman" w:eastAsia="MS Mincho" w:hAnsi="Times New Roman"/>
        </w:rPr>
        <w:t>fərqləndirilməsi</w:t>
      </w:r>
      <w:r w:rsidR="00304EB0" w:rsidRPr="006F3086">
        <w:rPr>
          <w:rFonts w:ascii="Times New Roman" w:eastAsia="MS Mincho" w:hAnsi="Times New Roman"/>
        </w:rPr>
        <w:t xml:space="preserve"> </w:t>
      </w:r>
      <w:r w:rsidRPr="006F3086">
        <w:rPr>
          <w:rFonts w:ascii="Times New Roman" w:eastAsia="MS Mincho" w:hAnsi="Times New Roman"/>
        </w:rPr>
        <w:t>ba</w:t>
      </w:r>
      <w:r w:rsidR="00304EB0" w:rsidRPr="006F3086">
        <w:rPr>
          <w:rFonts w:ascii="Times New Roman" w:eastAsia="MS Mincho" w:hAnsi="Times New Roman"/>
        </w:rPr>
        <w:t>c</w:t>
      </w:r>
      <w:r w:rsidRPr="006F3086">
        <w:rPr>
          <w:rFonts w:ascii="Times New Roman" w:eastAsia="MS Mincho" w:hAnsi="Times New Roman"/>
        </w:rPr>
        <w:t>arıq</w:t>
      </w:r>
      <w:r w:rsidR="00304EB0" w:rsidRPr="006F3086">
        <w:rPr>
          <w:rFonts w:ascii="Times New Roman" w:eastAsia="MS Mincho" w:hAnsi="Times New Roman"/>
        </w:rPr>
        <w:t xml:space="preserve">, </w:t>
      </w:r>
      <w:r w:rsidRPr="006F3086">
        <w:rPr>
          <w:rFonts w:ascii="Times New Roman" w:eastAsia="MS Mincho" w:hAnsi="Times New Roman"/>
        </w:rPr>
        <w:t>qabiliyyət</w:t>
      </w:r>
      <w:r w:rsidR="00304EB0" w:rsidRPr="006F3086">
        <w:rPr>
          <w:rFonts w:ascii="Times New Roman" w:eastAsia="MS Mincho" w:hAnsi="Times New Roman"/>
        </w:rPr>
        <w:t xml:space="preserve">, </w:t>
      </w:r>
      <w:r w:rsidRPr="006F3086">
        <w:rPr>
          <w:rFonts w:ascii="Times New Roman" w:eastAsia="MS Mincho" w:hAnsi="Times New Roman"/>
        </w:rPr>
        <w:t>səlahiyyət</w:t>
      </w:r>
      <w:r w:rsidR="00304EB0" w:rsidRPr="006F3086">
        <w:rPr>
          <w:rFonts w:ascii="Times New Roman" w:eastAsia="MS Mincho" w:hAnsi="Times New Roman"/>
        </w:rPr>
        <w:t xml:space="preserve"> </w:t>
      </w:r>
      <w:r w:rsidRPr="006F3086">
        <w:rPr>
          <w:rFonts w:ascii="Times New Roman" w:eastAsia="MS Mincho" w:hAnsi="Times New Roman"/>
        </w:rPr>
        <w:t>və</w:t>
      </w:r>
      <w:r w:rsidR="00304EB0" w:rsidRPr="006F3086">
        <w:rPr>
          <w:rFonts w:ascii="Times New Roman" w:eastAsia="MS Mincho" w:hAnsi="Times New Roman"/>
        </w:rPr>
        <w:t xml:space="preserve"> </w:t>
      </w:r>
      <w:r w:rsidRPr="006F3086">
        <w:rPr>
          <w:rFonts w:ascii="Times New Roman" w:eastAsia="MS Mincho" w:hAnsi="Times New Roman"/>
        </w:rPr>
        <w:t>çalışma</w:t>
      </w:r>
      <w:r w:rsidR="00304EB0" w:rsidRPr="006F3086">
        <w:rPr>
          <w:rFonts w:ascii="Times New Roman" w:eastAsia="MS Mincho" w:hAnsi="Times New Roman"/>
        </w:rPr>
        <w:t xml:space="preserve"> </w:t>
      </w:r>
      <w:r w:rsidRPr="006F3086">
        <w:rPr>
          <w:rFonts w:ascii="Times New Roman" w:eastAsia="MS Mincho" w:hAnsi="Times New Roman"/>
        </w:rPr>
        <w:t>şərtləriylə</w:t>
      </w:r>
      <w:r w:rsidR="00304EB0" w:rsidRPr="006F3086">
        <w:rPr>
          <w:rFonts w:ascii="Times New Roman" w:eastAsia="MS Mincho" w:hAnsi="Times New Roman"/>
        </w:rPr>
        <w:t xml:space="preserve"> </w:t>
      </w:r>
      <w:r w:rsidRPr="006F3086">
        <w:rPr>
          <w:rFonts w:ascii="Times New Roman" w:eastAsia="MS Mincho" w:hAnsi="Times New Roman"/>
        </w:rPr>
        <w:t>bağlıdır</w:t>
      </w:r>
      <w:r w:rsidR="00304EB0" w:rsidRPr="006F3086">
        <w:rPr>
          <w:rFonts w:ascii="Times New Roman" w:eastAsia="MS Mincho" w:hAnsi="Times New Roman"/>
        </w:rPr>
        <w:t xml:space="preserve">. </w:t>
      </w:r>
      <w:r w:rsidRPr="006F3086">
        <w:rPr>
          <w:rFonts w:ascii="Times New Roman" w:eastAsia="MS Mincho" w:hAnsi="Times New Roman"/>
        </w:rPr>
        <w:t>Eyni</w:t>
      </w:r>
      <w:r w:rsidR="00304EB0" w:rsidRPr="006F3086">
        <w:rPr>
          <w:rFonts w:ascii="Times New Roman" w:eastAsia="MS Mincho" w:hAnsi="Times New Roman"/>
        </w:rPr>
        <w:t xml:space="preserve"> </w:t>
      </w:r>
      <w:r w:rsidRPr="006F3086">
        <w:rPr>
          <w:rFonts w:ascii="Times New Roman" w:eastAsia="MS Mincho" w:hAnsi="Times New Roman"/>
        </w:rPr>
        <w:t>işə</w:t>
      </w:r>
      <w:r w:rsidR="00304EB0" w:rsidRPr="006F3086">
        <w:rPr>
          <w:rFonts w:ascii="Times New Roman" w:eastAsia="MS Mincho" w:hAnsi="Times New Roman"/>
        </w:rPr>
        <w:t xml:space="preserve"> </w:t>
      </w:r>
      <w:r w:rsidRPr="006F3086">
        <w:rPr>
          <w:rFonts w:ascii="Times New Roman" w:eastAsia="MS Mincho" w:hAnsi="Times New Roman"/>
        </w:rPr>
        <w:t>eyni</w:t>
      </w:r>
      <w:r w:rsidR="00304EB0" w:rsidRPr="006F3086">
        <w:rPr>
          <w:rFonts w:ascii="Times New Roman" w:eastAsia="MS Mincho" w:hAnsi="Times New Roman"/>
        </w:rPr>
        <w:t xml:space="preserve"> </w:t>
      </w:r>
      <w:r w:rsidRPr="006F3086">
        <w:rPr>
          <w:rFonts w:ascii="Times New Roman" w:eastAsia="MS Mincho" w:hAnsi="Times New Roman"/>
        </w:rPr>
        <w:t>əmək</w:t>
      </w:r>
      <w:r w:rsidR="00304EB0" w:rsidRPr="006F3086">
        <w:rPr>
          <w:rFonts w:ascii="Times New Roman" w:eastAsia="MS Mincho" w:hAnsi="Times New Roman"/>
        </w:rPr>
        <w:t xml:space="preserve"> </w:t>
      </w:r>
      <w:r w:rsidRPr="006F3086">
        <w:rPr>
          <w:rFonts w:ascii="Times New Roman" w:eastAsia="MS Mincho" w:hAnsi="Times New Roman"/>
        </w:rPr>
        <w:t>haqqı</w:t>
      </w:r>
      <w:r w:rsidR="00304EB0" w:rsidRPr="006F3086">
        <w:rPr>
          <w:rFonts w:ascii="Times New Roman" w:eastAsia="MS Mincho" w:hAnsi="Times New Roman"/>
        </w:rPr>
        <w:t xml:space="preserve"> </w:t>
      </w:r>
      <w:r w:rsidRPr="006F3086">
        <w:rPr>
          <w:rFonts w:ascii="Times New Roman" w:eastAsia="MS Mincho" w:hAnsi="Times New Roman"/>
        </w:rPr>
        <w:t>ödənilməsi</w:t>
      </w:r>
      <w:r w:rsidR="00304EB0" w:rsidRPr="006F3086">
        <w:rPr>
          <w:rFonts w:ascii="Times New Roman" w:eastAsia="MS Mincho" w:hAnsi="Times New Roman"/>
        </w:rPr>
        <w:t xml:space="preserve"> </w:t>
      </w:r>
      <w:r w:rsidRPr="006F3086">
        <w:rPr>
          <w:rFonts w:ascii="Times New Roman" w:eastAsia="MS Mincho" w:hAnsi="Times New Roman"/>
        </w:rPr>
        <w:t>siyasətinin</w:t>
      </w:r>
      <w:r w:rsidR="00304EB0" w:rsidRPr="006F3086">
        <w:rPr>
          <w:rFonts w:ascii="Times New Roman" w:eastAsia="MS Mincho" w:hAnsi="Times New Roman"/>
        </w:rPr>
        <w:t xml:space="preserve"> </w:t>
      </w:r>
      <w:r w:rsidRPr="006F3086">
        <w:rPr>
          <w:rFonts w:ascii="Times New Roman" w:eastAsia="MS Mincho" w:hAnsi="Times New Roman"/>
        </w:rPr>
        <w:t>təməlini</w:t>
      </w:r>
      <w:r w:rsidR="00304EB0" w:rsidRPr="006F3086">
        <w:rPr>
          <w:rFonts w:ascii="Times New Roman" w:eastAsia="MS Mincho" w:hAnsi="Times New Roman"/>
        </w:rPr>
        <w:t xml:space="preserve"> </w:t>
      </w:r>
      <w:r w:rsidRPr="006F3086">
        <w:rPr>
          <w:rFonts w:ascii="Times New Roman" w:eastAsia="MS Mincho" w:hAnsi="Times New Roman"/>
        </w:rPr>
        <w:t>təşkil</w:t>
      </w:r>
      <w:r w:rsidR="00304EB0" w:rsidRPr="006F3086">
        <w:rPr>
          <w:rFonts w:ascii="Times New Roman" w:eastAsia="MS Mincho" w:hAnsi="Times New Roman"/>
        </w:rPr>
        <w:t xml:space="preserve"> </w:t>
      </w:r>
      <w:r w:rsidRPr="006F3086">
        <w:rPr>
          <w:rFonts w:ascii="Times New Roman" w:eastAsia="MS Mincho" w:hAnsi="Times New Roman"/>
        </w:rPr>
        <w:t>edir</w:t>
      </w:r>
      <w:r w:rsidR="00304EB0" w:rsidRPr="006F3086">
        <w:rPr>
          <w:rFonts w:ascii="Times New Roman" w:eastAsia="MS Mincho" w:hAnsi="Times New Roman"/>
        </w:rPr>
        <w:t>. Əmək haqqı ilə bağlı proqramların  hazırlanması aşağıdakı mərhələlərdən ibarətdir:</w:t>
      </w:r>
    </w:p>
    <w:p w:rsidR="00304EB0" w:rsidRPr="006F3086" w:rsidRDefault="006F3086" w:rsidP="006F3086">
      <w:pPr>
        <w:pStyle w:val="10"/>
        <w:numPr>
          <w:ilvl w:val="0"/>
          <w:numId w:val="6"/>
        </w:numPr>
        <w:ind w:left="0" w:firstLine="540"/>
        <w:rPr>
          <w:rFonts w:ascii="Times New Roman" w:eastAsia="MS Mincho" w:hAnsi="Times New Roman"/>
        </w:rPr>
      </w:pPr>
      <w:r w:rsidRPr="006F3086">
        <w:rPr>
          <w:rFonts w:ascii="Times New Roman" w:eastAsia="MS Mincho" w:hAnsi="Times New Roman"/>
        </w:rPr>
        <w:t>Hansı</w:t>
      </w:r>
      <w:r w:rsidR="00304EB0" w:rsidRPr="006F3086">
        <w:rPr>
          <w:rFonts w:ascii="Times New Roman" w:eastAsia="MS Mincho" w:hAnsi="Times New Roman"/>
        </w:rPr>
        <w:t xml:space="preserve"> </w:t>
      </w:r>
      <w:r w:rsidRPr="006F3086">
        <w:rPr>
          <w:rFonts w:ascii="Times New Roman" w:eastAsia="MS Mincho" w:hAnsi="Times New Roman"/>
        </w:rPr>
        <w:t>işlərin</w:t>
      </w:r>
      <w:r w:rsidR="00304EB0" w:rsidRPr="006F3086">
        <w:rPr>
          <w:rFonts w:ascii="Times New Roman" w:eastAsia="MS Mincho" w:hAnsi="Times New Roman"/>
        </w:rPr>
        <w:t xml:space="preserve"> </w:t>
      </w:r>
      <w:r w:rsidRPr="006F3086">
        <w:rPr>
          <w:rFonts w:ascii="Times New Roman" w:eastAsia="MS Mincho" w:hAnsi="Times New Roman"/>
        </w:rPr>
        <w:t>hansı</w:t>
      </w:r>
      <w:r w:rsidR="00304EB0" w:rsidRPr="006F3086">
        <w:rPr>
          <w:rFonts w:ascii="Times New Roman" w:eastAsia="MS Mincho" w:hAnsi="Times New Roman"/>
        </w:rPr>
        <w:t xml:space="preserve"> </w:t>
      </w:r>
      <w:r w:rsidRPr="006F3086">
        <w:rPr>
          <w:rFonts w:ascii="Times New Roman" w:eastAsia="MS Mincho" w:hAnsi="Times New Roman"/>
        </w:rPr>
        <w:t>proqramda</w:t>
      </w:r>
      <w:r w:rsidR="00304EB0" w:rsidRPr="006F3086">
        <w:rPr>
          <w:rFonts w:ascii="Times New Roman" w:eastAsia="MS Mincho" w:hAnsi="Times New Roman"/>
        </w:rPr>
        <w:t xml:space="preserve"> </w:t>
      </w:r>
      <w:r w:rsidRPr="006F3086">
        <w:rPr>
          <w:rFonts w:ascii="Times New Roman" w:eastAsia="MS Mincho" w:hAnsi="Times New Roman"/>
        </w:rPr>
        <w:t>yer</w:t>
      </w:r>
      <w:r w:rsidR="00304EB0" w:rsidRPr="006F3086">
        <w:rPr>
          <w:rFonts w:ascii="Times New Roman" w:eastAsia="MS Mincho" w:hAnsi="Times New Roman"/>
        </w:rPr>
        <w:t xml:space="preserve"> a</w:t>
      </w:r>
      <w:r w:rsidRPr="006F3086">
        <w:rPr>
          <w:rFonts w:ascii="Times New Roman" w:eastAsia="MS Mincho" w:hAnsi="Times New Roman"/>
        </w:rPr>
        <w:t>la</w:t>
      </w:r>
      <w:r w:rsidR="00496DB9" w:rsidRPr="006F3086">
        <w:rPr>
          <w:rFonts w:ascii="Times New Roman" w:eastAsia="MS Mincho" w:hAnsi="Times New Roman"/>
        </w:rPr>
        <w:t>c</w:t>
      </w:r>
      <w:r w:rsidRPr="006F3086">
        <w:rPr>
          <w:rFonts w:ascii="Times New Roman" w:eastAsia="MS Mincho" w:hAnsi="Times New Roman"/>
        </w:rPr>
        <w:t>ağı</w:t>
      </w:r>
      <w:r w:rsidR="00304EB0" w:rsidRPr="006F3086">
        <w:rPr>
          <w:rFonts w:ascii="Times New Roman" w:eastAsia="MS Mincho" w:hAnsi="Times New Roman"/>
        </w:rPr>
        <w:t xml:space="preserve"> </w:t>
      </w:r>
      <w:r w:rsidRPr="006F3086">
        <w:rPr>
          <w:rFonts w:ascii="Times New Roman" w:eastAsia="MS Mincho" w:hAnsi="Times New Roman"/>
        </w:rPr>
        <w:t>dəqiq</w:t>
      </w:r>
      <w:r w:rsidR="00304EB0" w:rsidRPr="006F3086">
        <w:rPr>
          <w:rFonts w:ascii="Times New Roman" w:eastAsia="MS Mincho" w:hAnsi="Times New Roman"/>
        </w:rPr>
        <w:t xml:space="preserve"> </w:t>
      </w:r>
      <w:r w:rsidRPr="006F3086">
        <w:rPr>
          <w:rFonts w:ascii="Times New Roman" w:eastAsia="MS Mincho" w:hAnsi="Times New Roman"/>
        </w:rPr>
        <w:t>müəyyən</w:t>
      </w:r>
      <w:r w:rsidR="00304EB0" w:rsidRPr="006F3086">
        <w:rPr>
          <w:rFonts w:ascii="Times New Roman" w:eastAsia="MS Mincho" w:hAnsi="Times New Roman"/>
        </w:rPr>
        <w:t xml:space="preserve"> </w:t>
      </w:r>
      <w:r w:rsidRPr="006F3086">
        <w:rPr>
          <w:rFonts w:ascii="Times New Roman" w:eastAsia="MS Mincho" w:hAnsi="Times New Roman"/>
        </w:rPr>
        <w:t>edilir</w:t>
      </w:r>
      <w:r w:rsidR="00304EB0" w:rsidRPr="006F3086">
        <w:rPr>
          <w:rFonts w:ascii="Times New Roman" w:eastAsia="MS Mincho" w:hAnsi="Times New Roman"/>
        </w:rPr>
        <w:t>;</w:t>
      </w:r>
    </w:p>
    <w:p w:rsidR="00304EB0" w:rsidRPr="006F3086" w:rsidRDefault="006F3086" w:rsidP="006F3086">
      <w:pPr>
        <w:pStyle w:val="a7"/>
        <w:numPr>
          <w:ilvl w:val="0"/>
          <w:numId w:val="6"/>
        </w:numPr>
        <w:spacing w:line="360" w:lineRule="auto"/>
        <w:jc w:val="both"/>
        <w:rPr>
          <w:rFonts w:ascii="Times New Roman" w:eastAsia="MS Mincho" w:hAnsi="Times New Roman"/>
        </w:rPr>
      </w:pPr>
      <w:r w:rsidRPr="006F3086">
        <w:rPr>
          <w:rFonts w:ascii="Times New Roman" w:hAnsi="Times New Roman"/>
        </w:rPr>
        <w:t>İş</w:t>
      </w:r>
      <w:r w:rsidR="00EE73BD" w:rsidRPr="006F3086">
        <w:rPr>
          <w:rFonts w:ascii="Times New Roman" w:hAnsi="Times New Roman"/>
        </w:rPr>
        <w:t xml:space="preserve"> </w:t>
      </w:r>
      <w:r w:rsidRPr="006F3086">
        <w:rPr>
          <w:rFonts w:ascii="Times New Roman" w:hAnsi="Times New Roman"/>
        </w:rPr>
        <w:t>analizlərinin</w:t>
      </w:r>
      <w:r w:rsidR="00EE73BD" w:rsidRPr="006F3086">
        <w:rPr>
          <w:rFonts w:ascii="Times New Roman" w:hAnsi="Times New Roman"/>
        </w:rPr>
        <w:t xml:space="preserve"> </w:t>
      </w:r>
      <w:r w:rsidRPr="006F3086">
        <w:rPr>
          <w:rFonts w:ascii="Times New Roman" w:hAnsi="Times New Roman"/>
        </w:rPr>
        <w:t>aparılması</w:t>
      </w:r>
      <w:r w:rsidR="00EE73BD" w:rsidRPr="006F3086">
        <w:rPr>
          <w:rFonts w:ascii="Times New Roman" w:hAnsi="Times New Roman"/>
        </w:rPr>
        <w:t xml:space="preserve"> </w:t>
      </w:r>
      <w:r w:rsidRPr="006F3086">
        <w:rPr>
          <w:rFonts w:ascii="Times New Roman" w:hAnsi="Times New Roman"/>
        </w:rPr>
        <w:t>nəti</w:t>
      </w:r>
      <w:r w:rsidR="00EE73BD" w:rsidRPr="006F3086">
        <w:rPr>
          <w:rFonts w:ascii="Times New Roman" w:hAnsi="Times New Roman"/>
        </w:rPr>
        <w:t>c</w:t>
      </w:r>
      <w:r w:rsidRPr="006F3086">
        <w:rPr>
          <w:rFonts w:ascii="Times New Roman" w:hAnsi="Times New Roman"/>
        </w:rPr>
        <w:t>əsində</w:t>
      </w:r>
      <w:r w:rsidR="00304EB0" w:rsidRPr="006F3086">
        <w:rPr>
          <w:rFonts w:ascii="Times New Roman" w:hAnsi="Times New Roman"/>
        </w:rPr>
        <w:t xml:space="preserve"> </w:t>
      </w:r>
      <w:r w:rsidRPr="006F3086">
        <w:rPr>
          <w:rFonts w:ascii="Times New Roman" w:hAnsi="Times New Roman"/>
        </w:rPr>
        <w:t>işin</w:t>
      </w:r>
      <w:r w:rsidR="00304EB0" w:rsidRPr="006F3086">
        <w:rPr>
          <w:rFonts w:ascii="Times New Roman" w:hAnsi="Times New Roman"/>
        </w:rPr>
        <w:t xml:space="preserve"> </w:t>
      </w:r>
      <w:r w:rsidRPr="006F3086">
        <w:rPr>
          <w:rFonts w:ascii="Times New Roman" w:hAnsi="Times New Roman"/>
        </w:rPr>
        <w:t>təsviri</w:t>
      </w:r>
      <w:r w:rsidR="00304EB0" w:rsidRPr="006F3086">
        <w:rPr>
          <w:rFonts w:ascii="Times New Roman" w:hAnsi="Times New Roman"/>
        </w:rPr>
        <w:t xml:space="preserve">, </w:t>
      </w:r>
      <w:r w:rsidRPr="006F3086">
        <w:rPr>
          <w:rFonts w:ascii="Times New Roman" w:hAnsi="Times New Roman"/>
        </w:rPr>
        <w:t>iş</w:t>
      </w:r>
      <w:r w:rsidR="00304EB0" w:rsidRPr="006F3086">
        <w:rPr>
          <w:rFonts w:ascii="Times New Roman" w:hAnsi="Times New Roman"/>
        </w:rPr>
        <w:t xml:space="preserve"> </w:t>
      </w:r>
      <w:r w:rsidRPr="006F3086">
        <w:rPr>
          <w:rFonts w:ascii="Times New Roman" w:hAnsi="Times New Roman"/>
        </w:rPr>
        <w:t>şər</w:t>
      </w:r>
      <w:r w:rsidR="00304EB0" w:rsidRPr="006F3086">
        <w:rPr>
          <w:rFonts w:ascii="Times New Roman" w:hAnsi="Times New Roman"/>
        </w:rPr>
        <w:t>ai</w:t>
      </w:r>
      <w:r w:rsidRPr="006F3086">
        <w:rPr>
          <w:rFonts w:ascii="Times New Roman" w:hAnsi="Times New Roman"/>
        </w:rPr>
        <w:t>tlərinin</w:t>
      </w:r>
      <w:r w:rsidR="00304EB0" w:rsidRPr="006F3086">
        <w:rPr>
          <w:rFonts w:ascii="Times New Roman" w:hAnsi="Times New Roman"/>
        </w:rPr>
        <w:t xml:space="preserve"> </w:t>
      </w:r>
      <w:r w:rsidRPr="006F3086">
        <w:rPr>
          <w:rFonts w:ascii="Times New Roman" w:hAnsi="Times New Roman"/>
        </w:rPr>
        <w:t>müəyyənləşdirilməsi</w:t>
      </w:r>
      <w:r w:rsidR="00304EB0" w:rsidRPr="006F3086">
        <w:rPr>
          <w:rFonts w:ascii="Times New Roman" w:hAnsi="Times New Roman"/>
        </w:rPr>
        <w:t>;</w:t>
      </w:r>
    </w:p>
    <w:p w:rsidR="00304EB0" w:rsidRPr="006F3086" w:rsidRDefault="00304EB0" w:rsidP="006F3086">
      <w:pPr>
        <w:numPr>
          <w:ilvl w:val="0"/>
          <w:numId w:val="6"/>
        </w:numPr>
        <w:spacing w:after="0" w:line="360" w:lineRule="auto"/>
        <w:jc w:val="both"/>
        <w:rPr>
          <w:rFonts w:ascii="Times New Roman" w:hAnsi="Times New Roman"/>
          <w:sz w:val="28"/>
        </w:rPr>
      </w:pPr>
      <w:r w:rsidRPr="006F3086">
        <w:rPr>
          <w:rFonts w:ascii="Times New Roman" w:hAnsi="Times New Roman"/>
          <w:sz w:val="28"/>
        </w:rPr>
        <w:t xml:space="preserve"> </w:t>
      </w:r>
      <w:r w:rsidR="006F3086" w:rsidRPr="006F3086">
        <w:rPr>
          <w:rFonts w:ascii="Times New Roman" w:hAnsi="Times New Roman"/>
          <w:sz w:val="28"/>
        </w:rPr>
        <w:t>Təşkilatdaxili</w:t>
      </w:r>
      <w:r w:rsidRPr="006F3086">
        <w:rPr>
          <w:rFonts w:ascii="Times New Roman" w:hAnsi="Times New Roman"/>
          <w:sz w:val="28"/>
        </w:rPr>
        <w:t xml:space="preserve"> </w:t>
      </w:r>
      <w:r w:rsidR="006F3086" w:rsidRPr="006F3086">
        <w:rPr>
          <w:rFonts w:ascii="Times New Roman" w:hAnsi="Times New Roman"/>
          <w:sz w:val="28"/>
        </w:rPr>
        <w:t>işlərin</w:t>
      </w:r>
      <w:r w:rsidRPr="006F3086">
        <w:rPr>
          <w:rFonts w:ascii="Times New Roman" w:hAnsi="Times New Roman"/>
          <w:sz w:val="28"/>
        </w:rPr>
        <w:t xml:space="preserve"> </w:t>
      </w:r>
      <w:r w:rsidR="006F3086" w:rsidRPr="006F3086">
        <w:rPr>
          <w:rFonts w:ascii="Times New Roman" w:hAnsi="Times New Roman"/>
          <w:sz w:val="28"/>
        </w:rPr>
        <w:t>qiymətləndirlməsi</w:t>
      </w:r>
      <w:r w:rsidRPr="006F3086">
        <w:rPr>
          <w:rFonts w:ascii="Times New Roman" w:hAnsi="Times New Roman"/>
          <w:sz w:val="28"/>
        </w:rPr>
        <w:t xml:space="preserve"> </w:t>
      </w:r>
      <w:r w:rsidR="006F3086" w:rsidRPr="006F3086">
        <w:rPr>
          <w:rFonts w:ascii="Times New Roman" w:hAnsi="Times New Roman"/>
          <w:sz w:val="28"/>
        </w:rPr>
        <w:t>üçün</w:t>
      </w:r>
      <w:r w:rsidRPr="006F3086">
        <w:rPr>
          <w:rFonts w:ascii="Times New Roman" w:hAnsi="Times New Roman"/>
          <w:sz w:val="28"/>
        </w:rPr>
        <w:t xml:space="preserve"> </w:t>
      </w:r>
      <w:r w:rsidR="006F3086" w:rsidRPr="006F3086">
        <w:rPr>
          <w:rFonts w:ascii="Times New Roman" w:hAnsi="Times New Roman"/>
          <w:sz w:val="28"/>
        </w:rPr>
        <w:t>mükəmməl</w:t>
      </w:r>
      <w:r w:rsidRPr="006F3086">
        <w:rPr>
          <w:rFonts w:ascii="Times New Roman" w:hAnsi="Times New Roman"/>
          <w:sz w:val="28"/>
        </w:rPr>
        <w:t xml:space="preserve"> </w:t>
      </w:r>
      <w:r w:rsidR="006F3086" w:rsidRPr="006F3086">
        <w:rPr>
          <w:rFonts w:ascii="Times New Roman" w:hAnsi="Times New Roman"/>
          <w:sz w:val="28"/>
        </w:rPr>
        <w:t>bir</w:t>
      </w:r>
      <w:r w:rsidRPr="006F3086">
        <w:rPr>
          <w:rFonts w:ascii="Times New Roman" w:hAnsi="Times New Roman"/>
          <w:sz w:val="28"/>
        </w:rPr>
        <w:t xml:space="preserve"> </w:t>
      </w:r>
      <w:r w:rsidR="006F3086" w:rsidRPr="006F3086">
        <w:rPr>
          <w:rFonts w:ascii="Times New Roman" w:hAnsi="Times New Roman"/>
          <w:sz w:val="28"/>
        </w:rPr>
        <w:t>qiymətləndirmə</w:t>
      </w:r>
      <w:r w:rsidRPr="006F3086">
        <w:rPr>
          <w:rFonts w:ascii="Times New Roman" w:hAnsi="Times New Roman"/>
          <w:sz w:val="28"/>
        </w:rPr>
        <w:t xml:space="preserve"> </w:t>
      </w:r>
      <w:r w:rsidR="006F3086" w:rsidRPr="006F3086">
        <w:rPr>
          <w:rFonts w:ascii="Times New Roman" w:hAnsi="Times New Roman"/>
          <w:sz w:val="28"/>
        </w:rPr>
        <w:t>üsulu</w:t>
      </w:r>
      <w:r w:rsidRPr="006F3086">
        <w:rPr>
          <w:rFonts w:ascii="Times New Roman" w:hAnsi="Times New Roman"/>
          <w:sz w:val="28"/>
        </w:rPr>
        <w:t xml:space="preserve"> </w:t>
      </w:r>
      <w:r w:rsidR="006F3086" w:rsidRPr="006F3086">
        <w:rPr>
          <w:rFonts w:ascii="Times New Roman" w:hAnsi="Times New Roman"/>
          <w:sz w:val="28"/>
        </w:rPr>
        <w:t>seçil</w:t>
      </w:r>
      <w:r w:rsidRPr="006F3086">
        <w:rPr>
          <w:rFonts w:ascii="Times New Roman" w:hAnsi="Times New Roman"/>
          <w:sz w:val="28"/>
        </w:rPr>
        <w:t>ir;</w:t>
      </w:r>
    </w:p>
    <w:p w:rsidR="00304EB0" w:rsidRPr="006F3086" w:rsidRDefault="006F3086" w:rsidP="006F3086">
      <w:pPr>
        <w:numPr>
          <w:ilvl w:val="0"/>
          <w:numId w:val="6"/>
        </w:numPr>
        <w:spacing w:after="0" w:line="360" w:lineRule="auto"/>
        <w:jc w:val="both"/>
        <w:rPr>
          <w:rFonts w:ascii="Times New Roman" w:hAnsi="Times New Roman"/>
          <w:sz w:val="28"/>
        </w:rPr>
      </w:pPr>
      <w:r w:rsidRPr="006F3086">
        <w:rPr>
          <w:rFonts w:ascii="Times New Roman" w:hAnsi="Times New Roman"/>
          <w:sz w:val="28"/>
        </w:rPr>
        <w:t>İdarə</w:t>
      </w:r>
      <w:r w:rsidR="00304EB0" w:rsidRPr="006F3086">
        <w:rPr>
          <w:rFonts w:ascii="Times New Roman" w:hAnsi="Times New Roman"/>
          <w:sz w:val="28"/>
        </w:rPr>
        <w:t xml:space="preserve"> </w:t>
      </w:r>
      <w:r w:rsidRPr="006F3086">
        <w:rPr>
          <w:rFonts w:ascii="Times New Roman" w:hAnsi="Times New Roman"/>
          <w:sz w:val="28"/>
        </w:rPr>
        <w:t>və</w:t>
      </w:r>
      <w:r w:rsidR="00304EB0" w:rsidRPr="006F3086">
        <w:rPr>
          <w:rFonts w:ascii="Times New Roman" w:hAnsi="Times New Roman"/>
          <w:sz w:val="28"/>
        </w:rPr>
        <w:t xml:space="preserve"> </w:t>
      </w:r>
      <w:r w:rsidRPr="006F3086">
        <w:rPr>
          <w:rFonts w:ascii="Times New Roman" w:hAnsi="Times New Roman"/>
          <w:sz w:val="28"/>
        </w:rPr>
        <w:t>təşkialtın</w:t>
      </w:r>
      <w:r w:rsidR="00304EB0" w:rsidRPr="006F3086">
        <w:rPr>
          <w:rFonts w:ascii="Times New Roman" w:hAnsi="Times New Roman"/>
          <w:sz w:val="28"/>
        </w:rPr>
        <w:t xml:space="preserve"> </w:t>
      </w:r>
      <w:r w:rsidRPr="006F3086">
        <w:rPr>
          <w:rFonts w:ascii="Times New Roman" w:hAnsi="Times New Roman"/>
          <w:sz w:val="28"/>
        </w:rPr>
        <w:t>məqsədlərinə</w:t>
      </w:r>
      <w:r w:rsidR="00304EB0" w:rsidRPr="006F3086">
        <w:rPr>
          <w:rFonts w:ascii="Times New Roman" w:hAnsi="Times New Roman"/>
          <w:sz w:val="28"/>
        </w:rPr>
        <w:t xml:space="preserve"> </w:t>
      </w:r>
      <w:r w:rsidRPr="006F3086">
        <w:rPr>
          <w:rFonts w:ascii="Times New Roman" w:hAnsi="Times New Roman"/>
          <w:sz w:val="28"/>
        </w:rPr>
        <w:t>uyğun</w:t>
      </w:r>
      <w:r w:rsidR="00304EB0" w:rsidRPr="006F3086">
        <w:rPr>
          <w:rFonts w:ascii="Times New Roman" w:hAnsi="Times New Roman"/>
          <w:sz w:val="28"/>
        </w:rPr>
        <w:t xml:space="preserve"> </w:t>
      </w:r>
      <w:r w:rsidRPr="006F3086">
        <w:rPr>
          <w:rFonts w:ascii="Times New Roman" w:hAnsi="Times New Roman"/>
          <w:sz w:val="28"/>
        </w:rPr>
        <w:t>olaraq</w:t>
      </w:r>
      <w:r w:rsidR="00304EB0" w:rsidRPr="006F3086">
        <w:rPr>
          <w:rFonts w:ascii="Times New Roman" w:hAnsi="Times New Roman"/>
          <w:sz w:val="28"/>
        </w:rPr>
        <w:t xml:space="preserve"> </w:t>
      </w:r>
      <w:r w:rsidRPr="006F3086">
        <w:rPr>
          <w:rFonts w:ascii="Times New Roman" w:hAnsi="Times New Roman"/>
          <w:sz w:val="28"/>
        </w:rPr>
        <w:t>əmək</w:t>
      </w:r>
      <w:r w:rsidR="00304EB0" w:rsidRPr="006F3086">
        <w:rPr>
          <w:rFonts w:ascii="Times New Roman" w:hAnsi="Times New Roman"/>
          <w:sz w:val="28"/>
        </w:rPr>
        <w:t xml:space="preserve"> </w:t>
      </w:r>
      <w:r w:rsidRPr="006F3086">
        <w:rPr>
          <w:rFonts w:ascii="Times New Roman" w:hAnsi="Times New Roman"/>
          <w:sz w:val="28"/>
        </w:rPr>
        <w:t>haqqı</w:t>
      </w:r>
      <w:r w:rsidR="00304EB0" w:rsidRPr="006F3086">
        <w:rPr>
          <w:rFonts w:ascii="Times New Roman" w:hAnsi="Times New Roman"/>
          <w:sz w:val="28"/>
        </w:rPr>
        <w:t xml:space="preserve"> </w:t>
      </w:r>
      <w:r w:rsidRPr="006F3086">
        <w:rPr>
          <w:rFonts w:ascii="Times New Roman" w:hAnsi="Times New Roman"/>
          <w:sz w:val="28"/>
        </w:rPr>
        <w:t>sistemi</w:t>
      </w:r>
      <w:r w:rsidR="00304EB0" w:rsidRPr="006F3086">
        <w:rPr>
          <w:rFonts w:ascii="Times New Roman" w:hAnsi="Times New Roman"/>
          <w:sz w:val="28"/>
        </w:rPr>
        <w:t xml:space="preserve"> </w:t>
      </w:r>
      <w:r w:rsidRPr="006F3086">
        <w:rPr>
          <w:rFonts w:ascii="Times New Roman" w:hAnsi="Times New Roman"/>
          <w:sz w:val="28"/>
        </w:rPr>
        <w:t>seçil</w:t>
      </w:r>
      <w:r w:rsidR="00304EB0" w:rsidRPr="006F3086">
        <w:rPr>
          <w:rFonts w:ascii="Times New Roman" w:hAnsi="Times New Roman"/>
          <w:sz w:val="28"/>
        </w:rPr>
        <w:t>ir;</w:t>
      </w:r>
    </w:p>
    <w:p w:rsidR="00304EB0" w:rsidRPr="006F3086" w:rsidRDefault="006F3086" w:rsidP="006F3086">
      <w:pPr>
        <w:numPr>
          <w:ilvl w:val="0"/>
          <w:numId w:val="6"/>
        </w:numPr>
        <w:spacing w:after="0" w:line="360" w:lineRule="auto"/>
        <w:jc w:val="both"/>
        <w:rPr>
          <w:rFonts w:ascii="Times New Roman" w:hAnsi="Times New Roman"/>
          <w:sz w:val="28"/>
        </w:rPr>
      </w:pPr>
      <w:r w:rsidRPr="006F3086">
        <w:rPr>
          <w:rFonts w:ascii="Times New Roman" w:hAnsi="Times New Roman"/>
          <w:sz w:val="28"/>
        </w:rPr>
        <w:t>Əmək</w:t>
      </w:r>
      <w:r w:rsidR="00304EB0" w:rsidRPr="006F3086">
        <w:rPr>
          <w:rFonts w:ascii="Times New Roman" w:hAnsi="Times New Roman"/>
          <w:sz w:val="28"/>
        </w:rPr>
        <w:t xml:space="preserve"> </w:t>
      </w:r>
      <w:r w:rsidRPr="006F3086">
        <w:rPr>
          <w:rFonts w:ascii="Times New Roman" w:hAnsi="Times New Roman"/>
          <w:sz w:val="28"/>
        </w:rPr>
        <w:t>bazarındakı</w:t>
      </w:r>
      <w:r w:rsidR="00304EB0" w:rsidRPr="006F3086">
        <w:rPr>
          <w:rFonts w:ascii="Times New Roman" w:hAnsi="Times New Roman"/>
          <w:sz w:val="28"/>
        </w:rPr>
        <w:t xml:space="preserve"> </w:t>
      </w:r>
      <w:r w:rsidRPr="006F3086">
        <w:rPr>
          <w:rFonts w:ascii="Times New Roman" w:hAnsi="Times New Roman"/>
          <w:sz w:val="28"/>
        </w:rPr>
        <w:t>əmək</w:t>
      </w:r>
      <w:r w:rsidR="00304EB0" w:rsidRPr="006F3086">
        <w:rPr>
          <w:rFonts w:ascii="Times New Roman" w:hAnsi="Times New Roman"/>
          <w:sz w:val="28"/>
        </w:rPr>
        <w:t xml:space="preserve"> </w:t>
      </w:r>
      <w:r w:rsidRPr="006F3086">
        <w:rPr>
          <w:rFonts w:ascii="Times New Roman" w:hAnsi="Times New Roman"/>
          <w:sz w:val="28"/>
        </w:rPr>
        <w:t>haqqı</w:t>
      </w:r>
      <w:r w:rsidR="00304EB0" w:rsidRPr="006F3086">
        <w:rPr>
          <w:rFonts w:ascii="Times New Roman" w:hAnsi="Times New Roman"/>
          <w:sz w:val="28"/>
        </w:rPr>
        <w:t xml:space="preserve"> </w:t>
      </w:r>
      <w:r w:rsidRPr="006F3086">
        <w:rPr>
          <w:rFonts w:ascii="Times New Roman" w:hAnsi="Times New Roman"/>
          <w:sz w:val="28"/>
        </w:rPr>
        <w:t>məbləğlərini</w:t>
      </w:r>
      <w:r w:rsidR="00304EB0" w:rsidRPr="006F3086">
        <w:rPr>
          <w:rFonts w:ascii="Times New Roman" w:hAnsi="Times New Roman"/>
          <w:sz w:val="28"/>
        </w:rPr>
        <w:t xml:space="preserve"> </w:t>
      </w:r>
      <w:r w:rsidRPr="006F3086">
        <w:rPr>
          <w:rFonts w:ascii="Times New Roman" w:hAnsi="Times New Roman"/>
          <w:sz w:val="28"/>
        </w:rPr>
        <w:t>müəyyənləşdirmək</w:t>
      </w:r>
      <w:r w:rsidR="00304EB0" w:rsidRPr="006F3086">
        <w:rPr>
          <w:rFonts w:ascii="Times New Roman" w:hAnsi="Times New Roman"/>
          <w:sz w:val="28"/>
        </w:rPr>
        <w:t xml:space="preserve"> </w:t>
      </w:r>
      <w:r w:rsidRPr="006F3086">
        <w:rPr>
          <w:rFonts w:ascii="Times New Roman" w:hAnsi="Times New Roman"/>
          <w:sz w:val="28"/>
        </w:rPr>
        <w:t>üçün</w:t>
      </w:r>
      <w:r w:rsidR="00304EB0" w:rsidRPr="006F3086">
        <w:rPr>
          <w:rFonts w:ascii="Times New Roman" w:hAnsi="Times New Roman"/>
          <w:sz w:val="28"/>
        </w:rPr>
        <w:t xml:space="preserve"> </w:t>
      </w:r>
      <w:r w:rsidRPr="006F3086">
        <w:rPr>
          <w:rFonts w:ascii="Times New Roman" w:hAnsi="Times New Roman"/>
          <w:sz w:val="28"/>
        </w:rPr>
        <w:t>xüsusi</w:t>
      </w:r>
      <w:r w:rsidR="00304EB0" w:rsidRPr="006F3086">
        <w:rPr>
          <w:rFonts w:ascii="Times New Roman" w:hAnsi="Times New Roman"/>
          <w:sz w:val="28"/>
        </w:rPr>
        <w:t xml:space="preserve"> </w:t>
      </w:r>
      <w:r w:rsidRPr="006F3086">
        <w:rPr>
          <w:rFonts w:ascii="Times New Roman" w:hAnsi="Times New Roman"/>
          <w:sz w:val="28"/>
        </w:rPr>
        <w:t>üsul</w:t>
      </w:r>
      <w:r w:rsidR="00304EB0" w:rsidRPr="006F3086">
        <w:rPr>
          <w:rFonts w:ascii="Times New Roman" w:hAnsi="Times New Roman"/>
          <w:sz w:val="28"/>
        </w:rPr>
        <w:t xml:space="preserve"> </w:t>
      </w:r>
      <w:r w:rsidRPr="006F3086">
        <w:rPr>
          <w:rFonts w:ascii="Times New Roman" w:hAnsi="Times New Roman"/>
          <w:sz w:val="28"/>
        </w:rPr>
        <w:t>seçilir</w:t>
      </w:r>
      <w:r w:rsidR="00304EB0" w:rsidRPr="006F3086">
        <w:rPr>
          <w:rFonts w:ascii="Times New Roman" w:hAnsi="Times New Roman"/>
          <w:sz w:val="28"/>
        </w:rPr>
        <w:t xml:space="preserve"> </w:t>
      </w:r>
      <w:r w:rsidRPr="006F3086">
        <w:rPr>
          <w:rFonts w:ascii="Times New Roman" w:hAnsi="Times New Roman"/>
          <w:sz w:val="28"/>
        </w:rPr>
        <w:t>və</w:t>
      </w:r>
      <w:r w:rsidR="00304EB0" w:rsidRPr="006F3086">
        <w:rPr>
          <w:rFonts w:ascii="Times New Roman" w:hAnsi="Times New Roman"/>
          <w:sz w:val="28"/>
        </w:rPr>
        <w:t xml:space="preserve"> </w:t>
      </w:r>
      <w:r w:rsidRPr="006F3086">
        <w:rPr>
          <w:rFonts w:ascii="Times New Roman" w:hAnsi="Times New Roman"/>
          <w:sz w:val="28"/>
        </w:rPr>
        <w:t>tədqiqat</w:t>
      </w:r>
      <w:r w:rsidR="00304EB0" w:rsidRPr="006F3086">
        <w:rPr>
          <w:rFonts w:ascii="Times New Roman" w:hAnsi="Times New Roman"/>
          <w:sz w:val="28"/>
        </w:rPr>
        <w:t xml:space="preserve"> </w:t>
      </w:r>
      <w:r w:rsidRPr="006F3086">
        <w:rPr>
          <w:rFonts w:ascii="Times New Roman" w:hAnsi="Times New Roman"/>
          <w:sz w:val="28"/>
        </w:rPr>
        <w:t>aparılır</w:t>
      </w:r>
      <w:r w:rsidR="00304EB0" w:rsidRPr="006F3086">
        <w:rPr>
          <w:rFonts w:ascii="Times New Roman" w:hAnsi="Times New Roman"/>
          <w:sz w:val="28"/>
        </w:rPr>
        <w:t>;</w:t>
      </w:r>
    </w:p>
    <w:p w:rsidR="00304EB0" w:rsidRPr="006F3086" w:rsidRDefault="006F3086" w:rsidP="006F3086">
      <w:pPr>
        <w:numPr>
          <w:ilvl w:val="0"/>
          <w:numId w:val="6"/>
        </w:numPr>
        <w:spacing w:after="0" w:line="360" w:lineRule="auto"/>
        <w:jc w:val="both"/>
        <w:rPr>
          <w:rFonts w:ascii="Times New Roman" w:hAnsi="Times New Roman"/>
          <w:sz w:val="28"/>
        </w:rPr>
      </w:pPr>
      <w:r w:rsidRPr="006F3086">
        <w:rPr>
          <w:rFonts w:ascii="Times New Roman" w:hAnsi="Times New Roman"/>
          <w:sz w:val="28"/>
        </w:rPr>
        <w:t>Əməyin</w:t>
      </w:r>
      <w:r w:rsidR="00304EB0" w:rsidRPr="006F3086">
        <w:rPr>
          <w:rFonts w:ascii="Times New Roman" w:hAnsi="Times New Roman"/>
          <w:sz w:val="28"/>
        </w:rPr>
        <w:t xml:space="preserve"> </w:t>
      </w:r>
      <w:r w:rsidRPr="006F3086">
        <w:rPr>
          <w:rFonts w:ascii="Times New Roman" w:hAnsi="Times New Roman"/>
          <w:sz w:val="28"/>
        </w:rPr>
        <w:t>ödənilməsi</w:t>
      </w:r>
      <w:r w:rsidR="00304EB0" w:rsidRPr="006F3086">
        <w:rPr>
          <w:rFonts w:ascii="Times New Roman" w:hAnsi="Times New Roman"/>
          <w:sz w:val="28"/>
        </w:rPr>
        <w:t xml:space="preserve"> </w:t>
      </w:r>
      <w:r w:rsidRPr="006F3086">
        <w:rPr>
          <w:rFonts w:ascii="Times New Roman" w:hAnsi="Times New Roman"/>
          <w:sz w:val="28"/>
        </w:rPr>
        <w:t>zamanı</w:t>
      </w:r>
      <w:r w:rsidR="00304EB0" w:rsidRPr="006F3086">
        <w:rPr>
          <w:rFonts w:ascii="Times New Roman" w:hAnsi="Times New Roman"/>
          <w:sz w:val="28"/>
        </w:rPr>
        <w:t xml:space="preserve"> </w:t>
      </w:r>
      <w:r w:rsidRPr="006F3086">
        <w:rPr>
          <w:rFonts w:ascii="Times New Roman" w:hAnsi="Times New Roman"/>
          <w:sz w:val="28"/>
        </w:rPr>
        <w:t>hər</w:t>
      </w:r>
      <w:r w:rsidR="00304EB0" w:rsidRPr="006F3086">
        <w:rPr>
          <w:rFonts w:ascii="Times New Roman" w:hAnsi="Times New Roman"/>
          <w:sz w:val="28"/>
        </w:rPr>
        <w:t xml:space="preserve"> </w:t>
      </w:r>
      <w:r w:rsidRPr="006F3086">
        <w:rPr>
          <w:rFonts w:ascii="Times New Roman" w:hAnsi="Times New Roman"/>
          <w:sz w:val="28"/>
        </w:rPr>
        <w:t>bir</w:t>
      </w:r>
      <w:r w:rsidR="00304EB0" w:rsidRPr="006F3086">
        <w:rPr>
          <w:rFonts w:ascii="Times New Roman" w:hAnsi="Times New Roman"/>
          <w:sz w:val="28"/>
        </w:rPr>
        <w:t xml:space="preserve"> </w:t>
      </w:r>
      <w:r w:rsidRPr="006F3086">
        <w:rPr>
          <w:rFonts w:ascii="Times New Roman" w:hAnsi="Times New Roman"/>
          <w:sz w:val="28"/>
        </w:rPr>
        <w:t>işin</w:t>
      </w:r>
      <w:r w:rsidR="00304EB0" w:rsidRPr="006F3086">
        <w:rPr>
          <w:rFonts w:ascii="Times New Roman" w:hAnsi="Times New Roman"/>
          <w:sz w:val="28"/>
        </w:rPr>
        <w:t xml:space="preserve"> </w:t>
      </w:r>
      <w:r w:rsidRPr="006F3086">
        <w:rPr>
          <w:rFonts w:ascii="Times New Roman" w:hAnsi="Times New Roman"/>
          <w:sz w:val="28"/>
        </w:rPr>
        <w:t>dəyəri</w:t>
      </w:r>
      <w:r w:rsidR="00304EB0" w:rsidRPr="006F3086">
        <w:rPr>
          <w:rFonts w:ascii="Times New Roman" w:hAnsi="Times New Roman"/>
          <w:sz w:val="28"/>
        </w:rPr>
        <w:t xml:space="preserve"> </w:t>
      </w:r>
      <w:r w:rsidRPr="006F3086">
        <w:rPr>
          <w:rFonts w:ascii="Times New Roman" w:hAnsi="Times New Roman"/>
          <w:sz w:val="28"/>
        </w:rPr>
        <w:t>müəyyən</w:t>
      </w:r>
      <w:r w:rsidR="00304EB0" w:rsidRPr="006F3086">
        <w:rPr>
          <w:rFonts w:ascii="Times New Roman" w:hAnsi="Times New Roman"/>
          <w:sz w:val="28"/>
        </w:rPr>
        <w:t xml:space="preserve"> </w:t>
      </w:r>
      <w:r w:rsidRPr="006F3086">
        <w:rPr>
          <w:rFonts w:ascii="Times New Roman" w:hAnsi="Times New Roman"/>
          <w:sz w:val="28"/>
        </w:rPr>
        <w:t>edilir</w:t>
      </w:r>
      <w:r w:rsidR="00304EB0" w:rsidRPr="006F3086">
        <w:rPr>
          <w:rFonts w:ascii="Times New Roman" w:hAnsi="Times New Roman"/>
          <w:sz w:val="28"/>
        </w:rPr>
        <w:t>;</w:t>
      </w:r>
    </w:p>
    <w:p w:rsidR="00304EB0" w:rsidRPr="006F3086" w:rsidRDefault="006F3086" w:rsidP="006F3086">
      <w:pPr>
        <w:numPr>
          <w:ilvl w:val="0"/>
          <w:numId w:val="6"/>
        </w:numPr>
        <w:spacing w:after="0" w:line="360" w:lineRule="auto"/>
        <w:jc w:val="both"/>
        <w:rPr>
          <w:rFonts w:ascii="Times New Roman" w:hAnsi="Times New Roman"/>
          <w:sz w:val="28"/>
        </w:rPr>
      </w:pPr>
      <w:r w:rsidRPr="006F3086">
        <w:rPr>
          <w:rFonts w:ascii="Times New Roman" w:hAnsi="Times New Roman"/>
          <w:sz w:val="28"/>
        </w:rPr>
        <w:t>Ödənən</w:t>
      </w:r>
      <w:r w:rsidR="00304EB0" w:rsidRPr="006F3086">
        <w:rPr>
          <w:rFonts w:ascii="Times New Roman" w:hAnsi="Times New Roman"/>
          <w:sz w:val="28"/>
        </w:rPr>
        <w:t xml:space="preserve"> </w:t>
      </w:r>
      <w:r w:rsidRPr="006F3086">
        <w:rPr>
          <w:rFonts w:ascii="Times New Roman" w:hAnsi="Times New Roman"/>
          <w:sz w:val="28"/>
        </w:rPr>
        <w:t>əmək</w:t>
      </w:r>
      <w:r w:rsidR="00304EB0" w:rsidRPr="006F3086">
        <w:rPr>
          <w:rFonts w:ascii="Times New Roman" w:hAnsi="Times New Roman"/>
          <w:sz w:val="28"/>
        </w:rPr>
        <w:t xml:space="preserve"> </w:t>
      </w:r>
      <w:r w:rsidRPr="006F3086">
        <w:rPr>
          <w:rFonts w:ascii="Times New Roman" w:hAnsi="Times New Roman"/>
          <w:sz w:val="28"/>
        </w:rPr>
        <w:t>haqqı</w:t>
      </w:r>
      <w:r w:rsidR="00304EB0" w:rsidRPr="006F3086">
        <w:rPr>
          <w:rFonts w:ascii="Times New Roman" w:hAnsi="Times New Roman"/>
          <w:sz w:val="28"/>
        </w:rPr>
        <w:t xml:space="preserve"> </w:t>
      </w:r>
      <w:r w:rsidRPr="006F3086">
        <w:rPr>
          <w:rFonts w:ascii="Times New Roman" w:hAnsi="Times New Roman"/>
          <w:sz w:val="28"/>
        </w:rPr>
        <w:t>miqdarı</w:t>
      </w:r>
      <w:r w:rsidR="00304EB0" w:rsidRPr="006F3086">
        <w:rPr>
          <w:rFonts w:ascii="Times New Roman" w:hAnsi="Times New Roman"/>
          <w:sz w:val="28"/>
        </w:rPr>
        <w:t xml:space="preserve"> </w:t>
      </w:r>
      <w:r w:rsidRPr="006F3086">
        <w:rPr>
          <w:rFonts w:ascii="Times New Roman" w:hAnsi="Times New Roman"/>
          <w:sz w:val="28"/>
        </w:rPr>
        <w:t>ilə</w:t>
      </w:r>
      <w:r w:rsidR="00304EB0" w:rsidRPr="006F3086">
        <w:rPr>
          <w:rFonts w:ascii="Times New Roman" w:hAnsi="Times New Roman"/>
          <w:sz w:val="28"/>
        </w:rPr>
        <w:t xml:space="preserve"> </w:t>
      </w:r>
      <w:r w:rsidRPr="006F3086">
        <w:rPr>
          <w:rFonts w:ascii="Times New Roman" w:hAnsi="Times New Roman"/>
          <w:sz w:val="28"/>
        </w:rPr>
        <w:t>işçinin</w:t>
      </w:r>
      <w:r w:rsidR="00304EB0" w:rsidRPr="006F3086">
        <w:rPr>
          <w:rFonts w:ascii="Times New Roman" w:hAnsi="Times New Roman"/>
          <w:sz w:val="28"/>
        </w:rPr>
        <w:t xml:space="preserve"> </w:t>
      </w:r>
      <w:r w:rsidRPr="006F3086">
        <w:rPr>
          <w:rFonts w:ascii="Times New Roman" w:hAnsi="Times New Roman"/>
          <w:sz w:val="28"/>
        </w:rPr>
        <w:t>qabiliyyəti</w:t>
      </w:r>
      <w:r w:rsidR="00304EB0" w:rsidRPr="006F3086">
        <w:rPr>
          <w:rFonts w:ascii="Times New Roman" w:hAnsi="Times New Roman"/>
          <w:sz w:val="28"/>
        </w:rPr>
        <w:t xml:space="preserve"> </w:t>
      </w:r>
      <w:r w:rsidRPr="006F3086">
        <w:rPr>
          <w:rFonts w:ascii="Times New Roman" w:hAnsi="Times New Roman"/>
          <w:sz w:val="28"/>
        </w:rPr>
        <w:t>arasında</w:t>
      </w:r>
      <w:r w:rsidR="00304EB0" w:rsidRPr="006F3086">
        <w:rPr>
          <w:rFonts w:ascii="Times New Roman" w:hAnsi="Times New Roman"/>
          <w:sz w:val="28"/>
        </w:rPr>
        <w:t xml:space="preserve"> </w:t>
      </w:r>
      <w:r w:rsidRPr="006F3086">
        <w:rPr>
          <w:rFonts w:ascii="Times New Roman" w:hAnsi="Times New Roman"/>
          <w:sz w:val="28"/>
        </w:rPr>
        <w:t>əlaqə</w:t>
      </w:r>
      <w:r w:rsidR="00304EB0" w:rsidRPr="006F3086">
        <w:rPr>
          <w:rFonts w:ascii="Times New Roman" w:hAnsi="Times New Roman"/>
          <w:sz w:val="28"/>
        </w:rPr>
        <w:t xml:space="preserve"> </w:t>
      </w:r>
      <w:r w:rsidRPr="006F3086">
        <w:rPr>
          <w:rFonts w:ascii="Times New Roman" w:hAnsi="Times New Roman"/>
          <w:sz w:val="28"/>
        </w:rPr>
        <w:t>yaradılması</w:t>
      </w:r>
      <w:r w:rsidR="00304EB0" w:rsidRPr="006F3086">
        <w:rPr>
          <w:rFonts w:ascii="Times New Roman" w:hAnsi="Times New Roman"/>
          <w:sz w:val="28"/>
        </w:rPr>
        <w:t xml:space="preserve"> </w:t>
      </w:r>
      <w:r w:rsidRPr="006F3086">
        <w:rPr>
          <w:rFonts w:ascii="Times New Roman" w:hAnsi="Times New Roman"/>
          <w:sz w:val="28"/>
        </w:rPr>
        <w:t>üçün</w:t>
      </w:r>
      <w:r w:rsidR="00304EB0" w:rsidRPr="006F3086">
        <w:rPr>
          <w:rFonts w:ascii="Times New Roman" w:hAnsi="Times New Roman"/>
          <w:sz w:val="28"/>
        </w:rPr>
        <w:t xml:space="preserve"> </w:t>
      </w:r>
      <w:r w:rsidRPr="006F3086">
        <w:rPr>
          <w:rFonts w:ascii="Times New Roman" w:hAnsi="Times New Roman"/>
          <w:sz w:val="28"/>
        </w:rPr>
        <w:t>çox</w:t>
      </w:r>
      <w:r w:rsidR="00304EB0" w:rsidRPr="006F3086">
        <w:rPr>
          <w:rFonts w:ascii="Times New Roman" w:hAnsi="Times New Roman"/>
          <w:sz w:val="28"/>
        </w:rPr>
        <w:t xml:space="preserve"> </w:t>
      </w:r>
      <w:r w:rsidRPr="006F3086">
        <w:rPr>
          <w:rFonts w:ascii="Times New Roman" w:hAnsi="Times New Roman"/>
          <w:sz w:val="28"/>
        </w:rPr>
        <w:t>şaxəli</w:t>
      </w:r>
      <w:r w:rsidR="00304EB0" w:rsidRPr="006F3086">
        <w:rPr>
          <w:rFonts w:ascii="Times New Roman" w:hAnsi="Times New Roman"/>
          <w:sz w:val="28"/>
        </w:rPr>
        <w:t xml:space="preserve"> </w:t>
      </w:r>
      <w:r w:rsidRPr="006F3086">
        <w:rPr>
          <w:rFonts w:ascii="Times New Roman" w:hAnsi="Times New Roman"/>
          <w:sz w:val="28"/>
        </w:rPr>
        <w:t>planlar</w:t>
      </w:r>
      <w:r w:rsidR="00304EB0" w:rsidRPr="006F3086">
        <w:rPr>
          <w:rFonts w:ascii="Times New Roman" w:hAnsi="Times New Roman"/>
          <w:sz w:val="28"/>
        </w:rPr>
        <w:t xml:space="preserve"> </w:t>
      </w:r>
      <w:r w:rsidRPr="006F3086">
        <w:rPr>
          <w:rFonts w:ascii="Times New Roman" w:hAnsi="Times New Roman"/>
          <w:sz w:val="28"/>
        </w:rPr>
        <w:t>hazırlanır</w:t>
      </w:r>
      <w:r w:rsidR="00304EB0" w:rsidRPr="006F3086">
        <w:rPr>
          <w:rFonts w:ascii="Times New Roman" w:hAnsi="Times New Roman"/>
          <w:sz w:val="28"/>
        </w:rPr>
        <w:t>;</w:t>
      </w:r>
    </w:p>
    <w:p w:rsidR="00304EB0" w:rsidRPr="006F3086" w:rsidRDefault="006F3086" w:rsidP="006F3086">
      <w:pPr>
        <w:numPr>
          <w:ilvl w:val="0"/>
          <w:numId w:val="6"/>
        </w:numPr>
        <w:spacing w:after="0" w:line="360" w:lineRule="auto"/>
        <w:jc w:val="both"/>
        <w:rPr>
          <w:rFonts w:ascii="Times New Roman" w:hAnsi="Times New Roman"/>
          <w:sz w:val="28"/>
        </w:rPr>
      </w:pPr>
      <w:r w:rsidRPr="006F3086">
        <w:rPr>
          <w:rFonts w:ascii="Times New Roman" w:hAnsi="Times New Roman"/>
          <w:sz w:val="28"/>
        </w:rPr>
        <w:t>Əmək</w:t>
      </w:r>
      <w:r w:rsidR="00304EB0" w:rsidRPr="006F3086">
        <w:rPr>
          <w:rFonts w:ascii="Times New Roman" w:hAnsi="Times New Roman"/>
          <w:sz w:val="28"/>
        </w:rPr>
        <w:t xml:space="preserve"> </w:t>
      </w:r>
      <w:r w:rsidRPr="006F3086">
        <w:rPr>
          <w:rFonts w:ascii="Times New Roman" w:hAnsi="Times New Roman"/>
          <w:sz w:val="28"/>
        </w:rPr>
        <w:t>haqqı</w:t>
      </w:r>
      <w:r w:rsidR="00304EB0" w:rsidRPr="006F3086">
        <w:rPr>
          <w:rFonts w:ascii="Times New Roman" w:hAnsi="Times New Roman"/>
          <w:sz w:val="28"/>
        </w:rPr>
        <w:t xml:space="preserve"> </w:t>
      </w:r>
      <w:r w:rsidRPr="006F3086">
        <w:rPr>
          <w:rFonts w:ascii="Times New Roman" w:hAnsi="Times New Roman"/>
          <w:sz w:val="28"/>
        </w:rPr>
        <w:t>miqdarının</w:t>
      </w:r>
      <w:r w:rsidR="00304EB0" w:rsidRPr="006F3086">
        <w:rPr>
          <w:rFonts w:ascii="Times New Roman" w:hAnsi="Times New Roman"/>
          <w:sz w:val="28"/>
        </w:rPr>
        <w:t xml:space="preserve"> </w:t>
      </w:r>
      <w:r w:rsidRPr="006F3086">
        <w:rPr>
          <w:rFonts w:ascii="Times New Roman" w:hAnsi="Times New Roman"/>
          <w:sz w:val="28"/>
        </w:rPr>
        <w:t>müəyyən</w:t>
      </w:r>
      <w:r w:rsidR="00304EB0" w:rsidRPr="006F3086">
        <w:rPr>
          <w:rFonts w:ascii="Times New Roman" w:hAnsi="Times New Roman"/>
          <w:sz w:val="28"/>
        </w:rPr>
        <w:t xml:space="preserve"> </w:t>
      </w:r>
      <w:r w:rsidRPr="006F3086">
        <w:rPr>
          <w:rFonts w:ascii="Times New Roman" w:hAnsi="Times New Roman"/>
          <w:sz w:val="28"/>
        </w:rPr>
        <w:t>edilməsi</w:t>
      </w:r>
      <w:r w:rsidR="00304EB0" w:rsidRPr="006F3086">
        <w:rPr>
          <w:rFonts w:ascii="Times New Roman" w:hAnsi="Times New Roman"/>
          <w:sz w:val="28"/>
        </w:rPr>
        <w:t xml:space="preserve"> </w:t>
      </w:r>
      <w:r w:rsidRPr="006F3086">
        <w:rPr>
          <w:rFonts w:ascii="Times New Roman" w:hAnsi="Times New Roman"/>
          <w:sz w:val="28"/>
        </w:rPr>
        <w:t>zamanı</w:t>
      </w:r>
      <w:r w:rsidR="00304EB0" w:rsidRPr="006F3086">
        <w:rPr>
          <w:rFonts w:ascii="Times New Roman" w:hAnsi="Times New Roman"/>
          <w:sz w:val="28"/>
        </w:rPr>
        <w:t xml:space="preserve"> </w:t>
      </w:r>
      <w:r w:rsidRPr="006F3086">
        <w:rPr>
          <w:rFonts w:ascii="Times New Roman" w:hAnsi="Times New Roman"/>
          <w:sz w:val="28"/>
        </w:rPr>
        <w:t>işçilərin</w:t>
      </w:r>
      <w:r w:rsidR="00DC5A77" w:rsidRPr="006F3086">
        <w:rPr>
          <w:rFonts w:ascii="Times New Roman" w:hAnsi="Times New Roman"/>
          <w:sz w:val="28"/>
        </w:rPr>
        <w:t xml:space="preserve"> </w:t>
      </w:r>
      <w:r w:rsidRPr="006F3086">
        <w:rPr>
          <w:rFonts w:ascii="Times New Roman" w:hAnsi="Times New Roman"/>
          <w:sz w:val="28"/>
        </w:rPr>
        <w:t>tələbatlarına</w:t>
      </w:r>
      <w:r w:rsidR="00DC5A77" w:rsidRPr="006F3086">
        <w:rPr>
          <w:rFonts w:ascii="Times New Roman" w:hAnsi="Times New Roman"/>
          <w:sz w:val="28"/>
        </w:rPr>
        <w:t xml:space="preserve"> </w:t>
      </w:r>
      <w:r w:rsidRPr="006F3086">
        <w:rPr>
          <w:rFonts w:ascii="Times New Roman" w:hAnsi="Times New Roman"/>
          <w:sz w:val="28"/>
        </w:rPr>
        <w:t>və</w:t>
      </w:r>
      <w:r w:rsidR="00DC5A77" w:rsidRPr="006F3086">
        <w:rPr>
          <w:rFonts w:ascii="Times New Roman" w:hAnsi="Times New Roman"/>
          <w:sz w:val="28"/>
        </w:rPr>
        <w:t xml:space="preserve"> </w:t>
      </w:r>
      <w:r w:rsidRPr="006F3086">
        <w:rPr>
          <w:rFonts w:ascii="Times New Roman" w:hAnsi="Times New Roman"/>
          <w:sz w:val="28"/>
        </w:rPr>
        <w:t>əmək</w:t>
      </w:r>
      <w:r w:rsidR="00DC5A77" w:rsidRPr="006F3086">
        <w:rPr>
          <w:rFonts w:ascii="Times New Roman" w:hAnsi="Times New Roman"/>
          <w:sz w:val="28"/>
        </w:rPr>
        <w:t xml:space="preserve"> </w:t>
      </w:r>
      <w:r w:rsidRPr="006F3086">
        <w:rPr>
          <w:rFonts w:ascii="Times New Roman" w:hAnsi="Times New Roman"/>
          <w:sz w:val="28"/>
        </w:rPr>
        <w:t>göstəri</w:t>
      </w:r>
      <w:r w:rsidR="00DC5A77" w:rsidRPr="006F3086">
        <w:rPr>
          <w:rFonts w:ascii="Times New Roman" w:hAnsi="Times New Roman"/>
          <w:sz w:val="28"/>
        </w:rPr>
        <w:t>c</w:t>
      </w:r>
      <w:r w:rsidRPr="006F3086">
        <w:rPr>
          <w:rFonts w:ascii="Times New Roman" w:hAnsi="Times New Roman"/>
          <w:sz w:val="28"/>
        </w:rPr>
        <w:t>ilərinə</w:t>
      </w:r>
      <w:r w:rsidR="00304EB0" w:rsidRPr="006F3086">
        <w:rPr>
          <w:rFonts w:ascii="Times New Roman" w:hAnsi="Times New Roman"/>
          <w:sz w:val="28"/>
        </w:rPr>
        <w:t xml:space="preserve"> </w:t>
      </w:r>
      <w:r w:rsidRPr="006F3086">
        <w:rPr>
          <w:rFonts w:ascii="Times New Roman" w:hAnsi="Times New Roman"/>
          <w:sz w:val="28"/>
        </w:rPr>
        <w:t>diqqət</w:t>
      </w:r>
      <w:r w:rsidR="00304EB0" w:rsidRPr="006F3086">
        <w:rPr>
          <w:rFonts w:ascii="Times New Roman" w:hAnsi="Times New Roman"/>
          <w:sz w:val="28"/>
        </w:rPr>
        <w:t xml:space="preserve"> </w:t>
      </w:r>
      <w:r w:rsidRPr="006F3086">
        <w:rPr>
          <w:rFonts w:ascii="Times New Roman" w:hAnsi="Times New Roman"/>
          <w:sz w:val="28"/>
        </w:rPr>
        <w:t>yetirilir</w:t>
      </w:r>
      <w:r w:rsidR="00304EB0" w:rsidRPr="006F3086">
        <w:rPr>
          <w:rFonts w:ascii="Times New Roman" w:hAnsi="Times New Roman"/>
          <w:sz w:val="28"/>
        </w:rPr>
        <w:t>.</w:t>
      </w:r>
    </w:p>
    <w:p w:rsidR="00304EB0" w:rsidRPr="006F3086" w:rsidRDefault="006F3086" w:rsidP="006F3086">
      <w:pPr>
        <w:pStyle w:val="a7"/>
        <w:spacing w:line="360" w:lineRule="auto"/>
        <w:jc w:val="both"/>
        <w:rPr>
          <w:rFonts w:ascii="Times New Roman" w:hAnsi="Times New Roman"/>
        </w:rPr>
      </w:pPr>
      <w:r w:rsidRPr="006F3086">
        <w:rPr>
          <w:rFonts w:ascii="Times New Roman" w:hAnsi="Times New Roman"/>
        </w:rPr>
        <w:t>Əmək</w:t>
      </w:r>
      <w:r w:rsidR="00304EB0" w:rsidRPr="006F3086">
        <w:rPr>
          <w:rFonts w:ascii="Times New Roman" w:hAnsi="Times New Roman"/>
        </w:rPr>
        <w:t xml:space="preserve"> </w:t>
      </w:r>
      <w:r w:rsidRPr="006F3086">
        <w:rPr>
          <w:rFonts w:ascii="Times New Roman" w:hAnsi="Times New Roman"/>
        </w:rPr>
        <w:t>haqqı</w:t>
      </w:r>
      <w:r w:rsidR="00304EB0" w:rsidRPr="006F3086">
        <w:rPr>
          <w:rFonts w:ascii="Times New Roman" w:hAnsi="Times New Roman"/>
        </w:rPr>
        <w:t xml:space="preserve"> </w:t>
      </w:r>
      <w:r w:rsidRPr="006F3086">
        <w:rPr>
          <w:rFonts w:ascii="Times New Roman" w:hAnsi="Times New Roman"/>
        </w:rPr>
        <w:t>ilə</w:t>
      </w:r>
      <w:r w:rsidR="00304EB0" w:rsidRPr="006F3086">
        <w:rPr>
          <w:rFonts w:ascii="Times New Roman" w:hAnsi="Times New Roman"/>
        </w:rPr>
        <w:t xml:space="preserve"> </w:t>
      </w:r>
      <w:r w:rsidRPr="006F3086">
        <w:rPr>
          <w:rFonts w:ascii="Times New Roman" w:hAnsi="Times New Roman"/>
        </w:rPr>
        <w:t>bağlı</w:t>
      </w:r>
      <w:r w:rsidR="00304EB0" w:rsidRPr="006F3086">
        <w:rPr>
          <w:rFonts w:ascii="Times New Roman" w:hAnsi="Times New Roman"/>
        </w:rPr>
        <w:t xml:space="preserve"> </w:t>
      </w:r>
      <w:r w:rsidRPr="006F3086">
        <w:rPr>
          <w:rFonts w:ascii="Times New Roman" w:hAnsi="Times New Roman"/>
        </w:rPr>
        <w:t>səlahiyyət</w:t>
      </w:r>
      <w:r w:rsidR="00304EB0" w:rsidRPr="006F3086">
        <w:rPr>
          <w:rFonts w:ascii="Times New Roman" w:hAnsi="Times New Roman"/>
        </w:rPr>
        <w:t xml:space="preserve"> </w:t>
      </w:r>
      <w:r w:rsidRPr="006F3086">
        <w:rPr>
          <w:rFonts w:ascii="Times New Roman" w:hAnsi="Times New Roman"/>
        </w:rPr>
        <w:t>daşıyan</w:t>
      </w:r>
      <w:r w:rsidR="00304EB0" w:rsidRPr="006F3086">
        <w:rPr>
          <w:rFonts w:ascii="Times New Roman" w:hAnsi="Times New Roman"/>
        </w:rPr>
        <w:t xml:space="preserve"> </w:t>
      </w:r>
      <w:r w:rsidRPr="006F3086">
        <w:rPr>
          <w:rFonts w:ascii="Times New Roman" w:hAnsi="Times New Roman"/>
        </w:rPr>
        <w:t>şəxslər</w:t>
      </w:r>
      <w:r w:rsidR="0010395A" w:rsidRPr="006F3086">
        <w:rPr>
          <w:rFonts w:ascii="Times New Roman" w:hAnsi="Times New Roman"/>
        </w:rPr>
        <w:t xml:space="preserve"> </w:t>
      </w:r>
      <w:r w:rsidRPr="006F3086">
        <w:rPr>
          <w:rFonts w:ascii="Times New Roman" w:hAnsi="Times New Roman"/>
        </w:rPr>
        <w:t>ödənə</w:t>
      </w:r>
      <w:r w:rsidR="0010395A" w:rsidRPr="006F3086">
        <w:rPr>
          <w:rFonts w:ascii="Times New Roman" w:hAnsi="Times New Roman"/>
        </w:rPr>
        <w:t>c</w:t>
      </w:r>
      <w:r w:rsidRPr="006F3086">
        <w:rPr>
          <w:rFonts w:ascii="Times New Roman" w:hAnsi="Times New Roman"/>
        </w:rPr>
        <w:t>ək</w:t>
      </w:r>
      <w:r w:rsidR="00304EB0" w:rsidRPr="006F3086">
        <w:rPr>
          <w:rFonts w:ascii="Times New Roman" w:hAnsi="Times New Roman"/>
        </w:rPr>
        <w:t xml:space="preserve"> </w:t>
      </w:r>
      <w:r w:rsidRPr="006F3086">
        <w:rPr>
          <w:rFonts w:ascii="Times New Roman" w:hAnsi="Times New Roman"/>
        </w:rPr>
        <w:t>miqdarın</w:t>
      </w:r>
      <w:r w:rsidR="00304EB0" w:rsidRPr="006F3086">
        <w:rPr>
          <w:rFonts w:ascii="Times New Roman" w:hAnsi="Times New Roman"/>
        </w:rPr>
        <w:t xml:space="preserve"> </w:t>
      </w:r>
      <w:r w:rsidRPr="006F3086">
        <w:rPr>
          <w:rFonts w:ascii="Times New Roman" w:hAnsi="Times New Roman"/>
        </w:rPr>
        <w:t>müəyyən</w:t>
      </w:r>
      <w:r w:rsidR="00304EB0" w:rsidRPr="006F3086">
        <w:rPr>
          <w:rFonts w:ascii="Times New Roman" w:hAnsi="Times New Roman"/>
        </w:rPr>
        <w:t xml:space="preserve"> </w:t>
      </w:r>
      <w:r w:rsidRPr="006F3086">
        <w:rPr>
          <w:rFonts w:ascii="Times New Roman" w:hAnsi="Times New Roman"/>
        </w:rPr>
        <w:t>edilməsinə</w:t>
      </w:r>
      <w:r w:rsidR="00304EB0" w:rsidRPr="006F3086">
        <w:rPr>
          <w:rFonts w:ascii="Times New Roman" w:hAnsi="Times New Roman"/>
        </w:rPr>
        <w:t xml:space="preserve"> </w:t>
      </w:r>
      <w:r w:rsidRPr="006F3086">
        <w:rPr>
          <w:rFonts w:ascii="Times New Roman" w:hAnsi="Times New Roman"/>
        </w:rPr>
        <w:t>aşağıdakı</w:t>
      </w:r>
      <w:r w:rsidR="00304EB0" w:rsidRPr="006F3086">
        <w:rPr>
          <w:rFonts w:ascii="Times New Roman" w:hAnsi="Times New Roman"/>
        </w:rPr>
        <w:t xml:space="preserve"> </w:t>
      </w:r>
      <w:r w:rsidRPr="006F3086">
        <w:rPr>
          <w:rFonts w:ascii="Times New Roman" w:hAnsi="Times New Roman"/>
        </w:rPr>
        <w:t>xüsusiyyətlərə</w:t>
      </w:r>
      <w:r w:rsidR="00304EB0" w:rsidRPr="006F3086">
        <w:rPr>
          <w:rFonts w:ascii="Times New Roman" w:hAnsi="Times New Roman"/>
        </w:rPr>
        <w:t xml:space="preserve"> </w:t>
      </w:r>
      <w:r w:rsidRPr="006F3086">
        <w:rPr>
          <w:rFonts w:ascii="Times New Roman" w:hAnsi="Times New Roman"/>
        </w:rPr>
        <w:t>diqqət</w:t>
      </w:r>
      <w:r w:rsidR="00304EB0" w:rsidRPr="006F3086">
        <w:rPr>
          <w:rFonts w:ascii="Times New Roman" w:hAnsi="Times New Roman"/>
        </w:rPr>
        <w:t xml:space="preserve"> </w:t>
      </w:r>
      <w:r w:rsidRPr="006F3086">
        <w:rPr>
          <w:rFonts w:ascii="Times New Roman" w:hAnsi="Times New Roman"/>
        </w:rPr>
        <w:t>etməlidirlər</w:t>
      </w:r>
      <w:r w:rsidR="00304EB0" w:rsidRPr="006F3086">
        <w:rPr>
          <w:rFonts w:ascii="Times New Roman" w:hAnsi="Times New Roman"/>
        </w:rPr>
        <w:t xml:space="preserve">. </w:t>
      </w:r>
    </w:p>
    <w:p w:rsidR="00304EB0"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Bazar</w:t>
      </w:r>
      <w:r w:rsidR="00304EB0" w:rsidRPr="006F3086">
        <w:rPr>
          <w:rFonts w:ascii="Times New Roman" w:hAnsi="Times New Roman"/>
          <w:sz w:val="28"/>
        </w:rPr>
        <w:t xml:space="preserve"> </w:t>
      </w:r>
      <w:r w:rsidRPr="006F3086">
        <w:rPr>
          <w:rFonts w:ascii="Times New Roman" w:hAnsi="Times New Roman"/>
          <w:sz w:val="28"/>
        </w:rPr>
        <w:t>münasibətlərinə</w:t>
      </w:r>
      <w:r w:rsidR="00304EB0" w:rsidRPr="006F3086">
        <w:rPr>
          <w:rFonts w:ascii="Times New Roman" w:hAnsi="Times New Roman"/>
          <w:sz w:val="28"/>
        </w:rPr>
        <w:t xml:space="preserve"> </w:t>
      </w:r>
      <w:r w:rsidRPr="006F3086">
        <w:rPr>
          <w:rFonts w:ascii="Times New Roman" w:hAnsi="Times New Roman"/>
          <w:sz w:val="28"/>
        </w:rPr>
        <w:t>keçid</w:t>
      </w:r>
      <w:r w:rsidR="00304EB0" w:rsidRPr="006F3086">
        <w:rPr>
          <w:rFonts w:ascii="Times New Roman" w:hAnsi="Times New Roman"/>
          <w:sz w:val="28"/>
        </w:rPr>
        <w:t xml:space="preserve"> </w:t>
      </w:r>
      <w:r w:rsidRPr="006F3086">
        <w:rPr>
          <w:rFonts w:ascii="Times New Roman" w:hAnsi="Times New Roman"/>
          <w:sz w:val="28"/>
        </w:rPr>
        <w:t>şəraitində</w:t>
      </w:r>
      <w:r w:rsidR="00697BE5" w:rsidRPr="006F3086">
        <w:rPr>
          <w:rFonts w:ascii="Times New Roman" w:hAnsi="Times New Roman"/>
          <w:sz w:val="28"/>
        </w:rPr>
        <w:t xml:space="preserve"> </w:t>
      </w:r>
      <w:r w:rsidRPr="006F3086">
        <w:rPr>
          <w:rFonts w:ascii="Times New Roman" w:hAnsi="Times New Roman"/>
          <w:sz w:val="28"/>
        </w:rPr>
        <w:t>ölkənin</w:t>
      </w:r>
      <w:r w:rsidR="00697BE5" w:rsidRPr="006F3086">
        <w:rPr>
          <w:rFonts w:ascii="Times New Roman" w:hAnsi="Times New Roman"/>
          <w:sz w:val="28"/>
        </w:rPr>
        <w:t xml:space="preserve"> </w:t>
      </w:r>
      <w:r w:rsidRPr="006F3086">
        <w:rPr>
          <w:rFonts w:ascii="Times New Roman" w:hAnsi="Times New Roman"/>
          <w:sz w:val="28"/>
        </w:rPr>
        <w:t>sosial</w:t>
      </w:r>
      <w:r w:rsidR="00697BE5" w:rsidRPr="006F3086">
        <w:rPr>
          <w:rFonts w:ascii="Times New Roman" w:hAnsi="Times New Roman"/>
          <w:sz w:val="28"/>
        </w:rPr>
        <w:t xml:space="preserve"> </w:t>
      </w:r>
      <w:r w:rsidRPr="006F3086">
        <w:rPr>
          <w:rFonts w:ascii="Times New Roman" w:hAnsi="Times New Roman"/>
          <w:sz w:val="28"/>
        </w:rPr>
        <w:t>və</w:t>
      </w:r>
      <w:r w:rsidR="00697BE5" w:rsidRPr="006F3086">
        <w:rPr>
          <w:rFonts w:ascii="Times New Roman" w:hAnsi="Times New Roman"/>
          <w:sz w:val="28"/>
        </w:rPr>
        <w:t xml:space="preserve"> </w:t>
      </w:r>
      <w:r w:rsidRPr="006F3086">
        <w:rPr>
          <w:rFonts w:ascii="Times New Roman" w:hAnsi="Times New Roman"/>
          <w:sz w:val="28"/>
        </w:rPr>
        <w:t>iqtisadi</w:t>
      </w:r>
      <w:r w:rsidR="00697BE5" w:rsidRPr="006F3086">
        <w:rPr>
          <w:rFonts w:ascii="Times New Roman" w:hAnsi="Times New Roman"/>
          <w:sz w:val="28"/>
        </w:rPr>
        <w:t xml:space="preserve"> </w:t>
      </w:r>
      <w:r w:rsidRPr="006F3086">
        <w:rPr>
          <w:rFonts w:ascii="Times New Roman" w:hAnsi="Times New Roman"/>
          <w:sz w:val="28"/>
        </w:rPr>
        <w:t>in</w:t>
      </w:r>
      <w:r w:rsidR="00697BE5" w:rsidRPr="006F3086">
        <w:rPr>
          <w:rFonts w:ascii="Times New Roman" w:hAnsi="Times New Roman"/>
          <w:sz w:val="28"/>
        </w:rPr>
        <w:softHyphen/>
        <w:t>k</w:t>
      </w:r>
      <w:r w:rsidRPr="006F3086">
        <w:rPr>
          <w:rFonts w:ascii="Times New Roman" w:hAnsi="Times New Roman"/>
          <w:sz w:val="28"/>
        </w:rPr>
        <w:t>i</w:t>
      </w:r>
      <w:r w:rsidR="00304EB0" w:rsidRPr="006F3086">
        <w:rPr>
          <w:rFonts w:ascii="Times New Roman" w:hAnsi="Times New Roman"/>
          <w:sz w:val="28"/>
        </w:rPr>
        <w:softHyphen/>
      </w:r>
      <w:r w:rsidRPr="006F3086">
        <w:rPr>
          <w:rFonts w:ascii="Times New Roman" w:hAnsi="Times New Roman"/>
          <w:sz w:val="28"/>
        </w:rPr>
        <w:t>şa</w:t>
      </w:r>
      <w:r w:rsidR="00304EB0" w:rsidRPr="006F3086">
        <w:rPr>
          <w:rFonts w:ascii="Times New Roman" w:hAnsi="Times New Roman"/>
          <w:sz w:val="28"/>
        </w:rPr>
        <w:softHyphen/>
      </w:r>
      <w:r w:rsidRPr="006F3086">
        <w:rPr>
          <w:rFonts w:ascii="Times New Roman" w:hAnsi="Times New Roman"/>
          <w:sz w:val="28"/>
        </w:rPr>
        <w:t>fı</w:t>
      </w:r>
      <w:r w:rsidR="00304EB0" w:rsidRPr="006F3086">
        <w:rPr>
          <w:rFonts w:ascii="Times New Roman" w:hAnsi="Times New Roman"/>
          <w:sz w:val="28"/>
        </w:rPr>
        <w:softHyphen/>
      </w:r>
      <w:r w:rsidRPr="006F3086">
        <w:rPr>
          <w:rFonts w:ascii="Times New Roman" w:hAnsi="Times New Roman"/>
          <w:sz w:val="28"/>
        </w:rPr>
        <w:t>nın</w:t>
      </w:r>
      <w:r w:rsidR="00304EB0" w:rsidRPr="006F3086">
        <w:rPr>
          <w:rFonts w:ascii="Times New Roman" w:hAnsi="Times New Roman"/>
          <w:sz w:val="28"/>
        </w:rPr>
        <w:t xml:space="preserve"> </w:t>
      </w:r>
      <w:r w:rsidRPr="006F3086">
        <w:rPr>
          <w:rFonts w:ascii="Times New Roman" w:hAnsi="Times New Roman"/>
          <w:sz w:val="28"/>
        </w:rPr>
        <w:t>dəyişilməsi</w:t>
      </w:r>
      <w:r w:rsidR="00304EB0" w:rsidRPr="006F3086">
        <w:rPr>
          <w:rFonts w:ascii="Times New Roman" w:hAnsi="Times New Roman"/>
          <w:sz w:val="28"/>
        </w:rPr>
        <w:t xml:space="preserve"> </w:t>
      </w:r>
      <w:r w:rsidRPr="006F3086">
        <w:rPr>
          <w:rFonts w:ascii="Times New Roman" w:hAnsi="Times New Roman"/>
          <w:sz w:val="28"/>
        </w:rPr>
        <w:t>əməyin</w:t>
      </w:r>
      <w:r w:rsidR="00304EB0" w:rsidRPr="006F3086">
        <w:rPr>
          <w:rFonts w:ascii="Times New Roman" w:hAnsi="Times New Roman"/>
          <w:sz w:val="28"/>
        </w:rPr>
        <w:t xml:space="preserve"> </w:t>
      </w:r>
      <w:r w:rsidRPr="006F3086">
        <w:rPr>
          <w:rFonts w:ascii="Times New Roman" w:hAnsi="Times New Roman"/>
          <w:sz w:val="28"/>
        </w:rPr>
        <w:t>ödənilməsi</w:t>
      </w:r>
      <w:r w:rsidR="00304EB0" w:rsidRPr="006F3086">
        <w:rPr>
          <w:rFonts w:ascii="Times New Roman" w:hAnsi="Times New Roman"/>
          <w:sz w:val="28"/>
        </w:rPr>
        <w:t xml:space="preserve"> </w:t>
      </w:r>
      <w:r w:rsidRPr="006F3086">
        <w:rPr>
          <w:rFonts w:ascii="Times New Roman" w:hAnsi="Times New Roman"/>
          <w:sz w:val="28"/>
        </w:rPr>
        <w:t>sosial</w:t>
      </w:r>
      <w:r w:rsidR="00304EB0" w:rsidRPr="006F3086">
        <w:rPr>
          <w:rFonts w:ascii="Times New Roman" w:hAnsi="Times New Roman"/>
          <w:sz w:val="28"/>
        </w:rPr>
        <w:t xml:space="preserve"> </w:t>
      </w:r>
      <w:r w:rsidRPr="006F3086">
        <w:rPr>
          <w:rFonts w:ascii="Times New Roman" w:hAnsi="Times New Roman"/>
          <w:sz w:val="28"/>
        </w:rPr>
        <w:t>müdafiəsi</w:t>
      </w:r>
      <w:r w:rsidR="00304EB0" w:rsidRPr="006F3086">
        <w:rPr>
          <w:rFonts w:ascii="Times New Roman" w:hAnsi="Times New Roman"/>
          <w:sz w:val="28"/>
        </w:rPr>
        <w:t xml:space="preserve"> </w:t>
      </w:r>
      <w:r w:rsidRPr="006F3086">
        <w:rPr>
          <w:rFonts w:ascii="Times New Roman" w:hAnsi="Times New Roman"/>
          <w:sz w:val="28"/>
        </w:rPr>
        <w:t>sayəsindəki</w:t>
      </w:r>
      <w:r w:rsidR="00304EB0" w:rsidRPr="006F3086">
        <w:rPr>
          <w:rFonts w:ascii="Times New Roman" w:hAnsi="Times New Roman"/>
          <w:sz w:val="28"/>
        </w:rPr>
        <w:t xml:space="preserve"> </w:t>
      </w:r>
      <w:r w:rsidRPr="006F3086">
        <w:rPr>
          <w:rFonts w:ascii="Times New Roman" w:hAnsi="Times New Roman"/>
          <w:sz w:val="28"/>
        </w:rPr>
        <w:t>əsaslı</w:t>
      </w:r>
      <w:r w:rsidR="00304EB0" w:rsidRPr="006F3086">
        <w:rPr>
          <w:rFonts w:ascii="Times New Roman" w:hAnsi="Times New Roman"/>
          <w:sz w:val="28"/>
        </w:rPr>
        <w:t xml:space="preserve"> </w:t>
      </w:r>
      <w:r w:rsidRPr="006F3086">
        <w:rPr>
          <w:rFonts w:ascii="Times New Roman" w:hAnsi="Times New Roman"/>
          <w:sz w:val="28"/>
        </w:rPr>
        <w:t>surətdə</w:t>
      </w:r>
      <w:r w:rsidR="00304EB0" w:rsidRPr="006F3086">
        <w:rPr>
          <w:rFonts w:ascii="Times New Roman" w:hAnsi="Times New Roman"/>
          <w:sz w:val="28"/>
        </w:rPr>
        <w:t xml:space="preserve"> </w:t>
      </w:r>
      <w:r w:rsidRPr="006F3086">
        <w:rPr>
          <w:rFonts w:ascii="Times New Roman" w:hAnsi="Times New Roman"/>
          <w:sz w:val="28"/>
        </w:rPr>
        <w:t>dəyişilməsini</w:t>
      </w:r>
      <w:r w:rsidR="00304EB0" w:rsidRPr="006F3086">
        <w:rPr>
          <w:rFonts w:ascii="Times New Roman" w:hAnsi="Times New Roman"/>
          <w:sz w:val="28"/>
        </w:rPr>
        <w:t xml:space="preserve"> </w:t>
      </w:r>
      <w:r w:rsidRPr="006F3086">
        <w:rPr>
          <w:rFonts w:ascii="Times New Roman" w:hAnsi="Times New Roman"/>
          <w:sz w:val="28"/>
        </w:rPr>
        <w:t>tələb</w:t>
      </w:r>
      <w:r w:rsidR="00304EB0" w:rsidRPr="006F3086">
        <w:rPr>
          <w:rFonts w:ascii="Times New Roman" w:hAnsi="Times New Roman"/>
          <w:sz w:val="28"/>
        </w:rPr>
        <w:t xml:space="preserve"> </w:t>
      </w:r>
      <w:r w:rsidRPr="006F3086">
        <w:rPr>
          <w:rFonts w:ascii="Times New Roman" w:hAnsi="Times New Roman"/>
          <w:sz w:val="28"/>
        </w:rPr>
        <w:t>edir</w:t>
      </w:r>
      <w:r w:rsidR="00304EB0" w:rsidRPr="006F3086">
        <w:rPr>
          <w:rFonts w:ascii="Times New Roman" w:hAnsi="Times New Roman"/>
          <w:sz w:val="28"/>
        </w:rPr>
        <w:t xml:space="preserve">. </w:t>
      </w:r>
      <w:r w:rsidRPr="006F3086">
        <w:rPr>
          <w:rFonts w:ascii="Times New Roman" w:hAnsi="Times New Roman"/>
          <w:sz w:val="28"/>
        </w:rPr>
        <w:t>Bununla</w:t>
      </w:r>
      <w:r w:rsidR="00304EB0" w:rsidRPr="006F3086">
        <w:rPr>
          <w:rFonts w:ascii="Times New Roman" w:hAnsi="Times New Roman"/>
          <w:sz w:val="28"/>
        </w:rPr>
        <w:t xml:space="preserve"> </w:t>
      </w:r>
      <w:r w:rsidRPr="006F3086">
        <w:rPr>
          <w:rFonts w:ascii="Times New Roman" w:hAnsi="Times New Roman"/>
          <w:sz w:val="28"/>
        </w:rPr>
        <w:t>əlaqədar</w:t>
      </w:r>
      <w:r w:rsidR="00304EB0" w:rsidRPr="006F3086">
        <w:rPr>
          <w:rFonts w:ascii="Times New Roman" w:hAnsi="Times New Roman"/>
          <w:sz w:val="28"/>
        </w:rPr>
        <w:t xml:space="preserve"> </w:t>
      </w:r>
      <w:r w:rsidRPr="006F3086">
        <w:rPr>
          <w:rFonts w:ascii="Times New Roman" w:hAnsi="Times New Roman"/>
          <w:sz w:val="28"/>
        </w:rPr>
        <w:t>olaraq</w:t>
      </w:r>
      <w:r w:rsidR="00304EB0" w:rsidRPr="006F3086">
        <w:rPr>
          <w:rFonts w:ascii="Times New Roman" w:hAnsi="Times New Roman"/>
          <w:sz w:val="28"/>
        </w:rPr>
        <w:t xml:space="preserve"> </w:t>
      </w:r>
      <w:r w:rsidRPr="006F3086">
        <w:rPr>
          <w:rFonts w:ascii="Times New Roman" w:hAnsi="Times New Roman"/>
          <w:sz w:val="28"/>
        </w:rPr>
        <w:t>dövlətin</w:t>
      </w:r>
      <w:r w:rsidR="00304EB0" w:rsidRPr="006F3086">
        <w:rPr>
          <w:rFonts w:ascii="Times New Roman" w:hAnsi="Times New Roman"/>
          <w:sz w:val="28"/>
        </w:rPr>
        <w:t xml:space="preserve"> </w:t>
      </w:r>
      <w:r w:rsidRPr="006F3086">
        <w:rPr>
          <w:rFonts w:ascii="Times New Roman" w:hAnsi="Times New Roman"/>
          <w:sz w:val="28"/>
        </w:rPr>
        <w:t>bir</w:t>
      </w:r>
      <w:r w:rsidR="00304EB0" w:rsidRPr="006F3086">
        <w:rPr>
          <w:rFonts w:ascii="Times New Roman" w:hAnsi="Times New Roman"/>
          <w:sz w:val="28"/>
        </w:rPr>
        <w:t xml:space="preserve"> </w:t>
      </w:r>
      <w:r w:rsidRPr="006F3086">
        <w:rPr>
          <w:rFonts w:ascii="Times New Roman" w:hAnsi="Times New Roman"/>
          <w:sz w:val="28"/>
        </w:rPr>
        <w:t>çox</w:t>
      </w:r>
      <w:r w:rsidR="00304EB0" w:rsidRPr="006F3086">
        <w:rPr>
          <w:rFonts w:ascii="Times New Roman" w:hAnsi="Times New Roman"/>
          <w:sz w:val="28"/>
        </w:rPr>
        <w:t xml:space="preserve"> </w:t>
      </w:r>
      <w:r w:rsidRPr="006F3086">
        <w:rPr>
          <w:rFonts w:ascii="Times New Roman" w:hAnsi="Times New Roman"/>
          <w:sz w:val="28"/>
        </w:rPr>
        <w:t>funksiyaları</w:t>
      </w:r>
      <w:r w:rsidR="00304EB0" w:rsidRPr="006F3086">
        <w:rPr>
          <w:rFonts w:ascii="Times New Roman" w:hAnsi="Times New Roman"/>
          <w:sz w:val="28"/>
        </w:rPr>
        <w:t xml:space="preserve"> </w:t>
      </w:r>
      <w:r w:rsidRPr="006F3086">
        <w:rPr>
          <w:rFonts w:ascii="Times New Roman" w:hAnsi="Times New Roman"/>
          <w:sz w:val="28"/>
        </w:rPr>
        <w:t>bilavasitə</w:t>
      </w:r>
      <w:r w:rsidR="00304EB0" w:rsidRPr="006F3086">
        <w:rPr>
          <w:rFonts w:ascii="Times New Roman" w:hAnsi="Times New Roman"/>
          <w:sz w:val="28"/>
        </w:rPr>
        <w:t xml:space="preserve"> </w:t>
      </w:r>
      <w:r w:rsidRPr="006F3086">
        <w:rPr>
          <w:rFonts w:ascii="Times New Roman" w:hAnsi="Times New Roman"/>
          <w:sz w:val="28"/>
        </w:rPr>
        <w:t>müəssisələrə</w:t>
      </w:r>
      <w:r w:rsidR="00304EB0" w:rsidRPr="006F3086">
        <w:rPr>
          <w:rFonts w:ascii="Times New Roman" w:hAnsi="Times New Roman"/>
          <w:sz w:val="28"/>
        </w:rPr>
        <w:t xml:space="preserve"> </w:t>
      </w:r>
      <w:r w:rsidRPr="006F3086">
        <w:rPr>
          <w:rFonts w:ascii="Times New Roman" w:hAnsi="Times New Roman"/>
          <w:sz w:val="28"/>
        </w:rPr>
        <w:t>verilmişdir</w:t>
      </w:r>
      <w:r w:rsidR="00304EB0" w:rsidRPr="006F3086">
        <w:rPr>
          <w:rFonts w:ascii="Times New Roman" w:hAnsi="Times New Roman"/>
          <w:sz w:val="28"/>
        </w:rPr>
        <w:t xml:space="preserve">. </w:t>
      </w:r>
    </w:p>
    <w:p w:rsidR="00304EB0" w:rsidRPr="006F3086" w:rsidRDefault="00304EB0" w:rsidP="006F3086">
      <w:pPr>
        <w:spacing w:after="0" w:line="360" w:lineRule="auto"/>
        <w:ind w:firstLine="540"/>
        <w:jc w:val="both"/>
        <w:rPr>
          <w:rFonts w:ascii="Times New Roman" w:hAnsi="Times New Roman"/>
          <w:sz w:val="28"/>
        </w:rPr>
      </w:pPr>
      <w:r w:rsidRPr="006F3086">
        <w:rPr>
          <w:rFonts w:ascii="Times New Roman" w:hAnsi="Times New Roman"/>
          <w:sz w:val="28"/>
        </w:rPr>
        <w:t>B</w:t>
      </w:r>
      <w:r w:rsidR="006F3086" w:rsidRPr="006F3086">
        <w:rPr>
          <w:rFonts w:ascii="Times New Roman" w:hAnsi="Times New Roman"/>
          <w:sz w:val="28"/>
        </w:rPr>
        <w:t>elə</w:t>
      </w:r>
      <w:r w:rsidRPr="006F3086">
        <w:rPr>
          <w:rFonts w:ascii="Times New Roman" w:hAnsi="Times New Roman"/>
          <w:sz w:val="28"/>
        </w:rPr>
        <w:t xml:space="preserve"> </w:t>
      </w:r>
      <w:r w:rsidR="006F3086" w:rsidRPr="006F3086">
        <w:rPr>
          <w:rFonts w:ascii="Times New Roman" w:hAnsi="Times New Roman"/>
          <w:sz w:val="28"/>
        </w:rPr>
        <w:t>ki</w:t>
      </w:r>
      <w:r w:rsidRPr="006F3086">
        <w:rPr>
          <w:rFonts w:ascii="Times New Roman" w:hAnsi="Times New Roman"/>
          <w:sz w:val="28"/>
        </w:rPr>
        <w:t xml:space="preserve">, </w:t>
      </w:r>
      <w:r w:rsidR="006F3086" w:rsidRPr="006F3086">
        <w:rPr>
          <w:rFonts w:ascii="Times New Roman" w:hAnsi="Times New Roman"/>
          <w:sz w:val="28"/>
        </w:rPr>
        <w:t>müəssisələr</w:t>
      </w:r>
      <w:r w:rsidR="008F079F" w:rsidRPr="006F3086">
        <w:rPr>
          <w:rFonts w:ascii="Times New Roman" w:hAnsi="Times New Roman"/>
          <w:sz w:val="28"/>
        </w:rPr>
        <w:t xml:space="preserve"> </w:t>
      </w:r>
      <w:r w:rsidR="006F3086" w:rsidRPr="006F3086">
        <w:rPr>
          <w:rFonts w:ascii="Times New Roman" w:hAnsi="Times New Roman"/>
          <w:sz w:val="28"/>
        </w:rPr>
        <w:t>əməyin</w:t>
      </w:r>
      <w:r w:rsidR="008F079F" w:rsidRPr="006F3086">
        <w:rPr>
          <w:rFonts w:ascii="Times New Roman" w:hAnsi="Times New Roman"/>
          <w:sz w:val="28"/>
        </w:rPr>
        <w:t xml:space="preserve"> </w:t>
      </w:r>
      <w:r w:rsidR="006F3086" w:rsidRPr="006F3086">
        <w:rPr>
          <w:rFonts w:ascii="Times New Roman" w:hAnsi="Times New Roman"/>
          <w:sz w:val="28"/>
        </w:rPr>
        <w:t>ödənilməsi</w:t>
      </w:r>
      <w:r w:rsidR="008F079F" w:rsidRPr="006F3086">
        <w:rPr>
          <w:rFonts w:ascii="Times New Roman" w:hAnsi="Times New Roman"/>
          <w:sz w:val="28"/>
        </w:rPr>
        <w:t xml:space="preserve"> </w:t>
      </w:r>
      <w:r w:rsidR="006F3086" w:rsidRPr="006F3086">
        <w:rPr>
          <w:rFonts w:ascii="Times New Roman" w:hAnsi="Times New Roman"/>
          <w:sz w:val="28"/>
        </w:rPr>
        <w:t>və</w:t>
      </w:r>
      <w:r w:rsidR="008F079F" w:rsidRPr="006F3086">
        <w:rPr>
          <w:rFonts w:ascii="Times New Roman" w:hAnsi="Times New Roman"/>
          <w:sz w:val="28"/>
        </w:rPr>
        <w:t xml:space="preserve"> </w:t>
      </w:r>
      <w:r w:rsidR="006F3086" w:rsidRPr="006F3086">
        <w:rPr>
          <w:rFonts w:ascii="Times New Roman" w:hAnsi="Times New Roman"/>
          <w:sz w:val="28"/>
        </w:rPr>
        <w:t>onun</w:t>
      </w:r>
      <w:r w:rsidR="008F079F" w:rsidRPr="006F3086">
        <w:rPr>
          <w:rFonts w:ascii="Times New Roman" w:hAnsi="Times New Roman"/>
          <w:sz w:val="28"/>
        </w:rPr>
        <w:t xml:space="preserve"> </w:t>
      </w:r>
      <w:r w:rsidR="006F3086" w:rsidRPr="006F3086">
        <w:rPr>
          <w:rFonts w:ascii="Times New Roman" w:hAnsi="Times New Roman"/>
          <w:sz w:val="28"/>
        </w:rPr>
        <w:t>nəti</w:t>
      </w:r>
      <w:r w:rsidR="008F079F" w:rsidRPr="006F3086">
        <w:rPr>
          <w:rFonts w:ascii="Times New Roman" w:hAnsi="Times New Roman"/>
          <w:sz w:val="28"/>
        </w:rPr>
        <w:t>c</w:t>
      </w:r>
      <w:r w:rsidR="006F3086" w:rsidRPr="006F3086">
        <w:rPr>
          <w:rFonts w:ascii="Times New Roman" w:hAnsi="Times New Roman"/>
          <w:sz w:val="28"/>
        </w:rPr>
        <w:t>ələrinin</w:t>
      </w:r>
      <w:r w:rsidRPr="006F3086">
        <w:rPr>
          <w:rFonts w:ascii="Times New Roman" w:hAnsi="Times New Roman"/>
          <w:sz w:val="28"/>
        </w:rPr>
        <w:t xml:space="preserve"> </w:t>
      </w:r>
      <w:r w:rsidR="006F3086" w:rsidRPr="006F3086">
        <w:rPr>
          <w:rFonts w:ascii="Times New Roman" w:hAnsi="Times New Roman"/>
          <w:sz w:val="28"/>
        </w:rPr>
        <w:t>stimullaşdırılmasının</w:t>
      </w:r>
      <w:r w:rsidR="00383CF8" w:rsidRPr="006F3086">
        <w:rPr>
          <w:rFonts w:ascii="Times New Roman" w:hAnsi="Times New Roman"/>
          <w:sz w:val="28"/>
        </w:rPr>
        <w:t xml:space="preserve"> </w:t>
      </w:r>
      <w:r w:rsidR="006F3086" w:rsidRPr="006F3086">
        <w:rPr>
          <w:rFonts w:ascii="Times New Roman" w:hAnsi="Times New Roman"/>
          <w:sz w:val="28"/>
        </w:rPr>
        <w:t>forma</w:t>
      </w:r>
      <w:r w:rsidR="00383CF8" w:rsidRPr="006F3086">
        <w:rPr>
          <w:rFonts w:ascii="Times New Roman" w:hAnsi="Times New Roman"/>
          <w:sz w:val="28"/>
        </w:rPr>
        <w:t xml:space="preserve">, </w:t>
      </w:r>
      <w:r w:rsidR="006F3086" w:rsidRPr="006F3086">
        <w:rPr>
          <w:rFonts w:ascii="Times New Roman" w:hAnsi="Times New Roman"/>
          <w:sz w:val="28"/>
        </w:rPr>
        <w:t>sistem</w:t>
      </w:r>
      <w:r w:rsidR="00383CF8" w:rsidRPr="006F3086">
        <w:rPr>
          <w:rFonts w:ascii="Times New Roman" w:hAnsi="Times New Roman"/>
          <w:sz w:val="28"/>
        </w:rPr>
        <w:t xml:space="preserve"> </w:t>
      </w:r>
      <w:r w:rsidR="006F3086" w:rsidRPr="006F3086">
        <w:rPr>
          <w:rFonts w:ascii="Times New Roman" w:hAnsi="Times New Roman"/>
          <w:sz w:val="28"/>
        </w:rPr>
        <w:t>və</w:t>
      </w:r>
      <w:r w:rsidR="00383CF8" w:rsidRPr="006F3086">
        <w:rPr>
          <w:rFonts w:ascii="Times New Roman" w:hAnsi="Times New Roman"/>
          <w:sz w:val="28"/>
        </w:rPr>
        <w:t xml:space="preserve"> </w:t>
      </w:r>
      <w:r w:rsidR="006F3086" w:rsidRPr="006F3086">
        <w:rPr>
          <w:rFonts w:ascii="Times New Roman" w:hAnsi="Times New Roman"/>
          <w:sz w:val="28"/>
        </w:rPr>
        <w:t>hə</w:t>
      </w:r>
      <w:r w:rsidR="00383CF8" w:rsidRPr="006F3086">
        <w:rPr>
          <w:rFonts w:ascii="Times New Roman" w:hAnsi="Times New Roman"/>
          <w:sz w:val="28"/>
        </w:rPr>
        <w:t>c</w:t>
      </w:r>
      <w:r w:rsidR="006F3086" w:rsidRPr="006F3086">
        <w:rPr>
          <w:rFonts w:ascii="Times New Roman" w:hAnsi="Times New Roman"/>
          <w:sz w:val="28"/>
        </w:rPr>
        <w:t>mini</w:t>
      </w:r>
      <w:r w:rsidRPr="006F3086">
        <w:rPr>
          <w:rFonts w:ascii="Times New Roman" w:hAnsi="Times New Roman"/>
          <w:sz w:val="28"/>
        </w:rPr>
        <w:t xml:space="preserve"> </w:t>
      </w:r>
      <w:r w:rsidR="006F3086" w:rsidRPr="006F3086">
        <w:rPr>
          <w:rFonts w:ascii="Times New Roman" w:hAnsi="Times New Roman"/>
          <w:sz w:val="28"/>
        </w:rPr>
        <w:t>sərbəst</w:t>
      </w:r>
      <w:r w:rsidRPr="006F3086">
        <w:rPr>
          <w:rFonts w:ascii="Times New Roman" w:hAnsi="Times New Roman"/>
          <w:sz w:val="28"/>
        </w:rPr>
        <w:t xml:space="preserve"> </w:t>
      </w:r>
      <w:r w:rsidR="006F3086" w:rsidRPr="006F3086">
        <w:rPr>
          <w:rFonts w:ascii="Times New Roman" w:hAnsi="Times New Roman"/>
          <w:sz w:val="28"/>
        </w:rPr>
        <w:t>su</w:t>
      </w:r>
      <w:r w:rsidRPr="006F3086">
        <w:rPr>
          <w:rFonts w:ascii="Times New Roman" w:hAnsi="Times New Roman"/>
          <w:sz w:val="28"/>
        </w:rPr>
        <w:softHyphen/>
      </w:r>
      <w:r w:rsidR="006F3086" w:rsidRPr="006F3086">
        <w:rPr>
          <w:rFonts w:ascii="Times New Roman" w:hAnsi="Times New Roman"/>
          <w:sz w:val="28"/>
        </w:rPr>
        <w:t>rət</w:t>
      </w:r>
      <w:r w:rsidRPr="006F3086">
        <w:rPr>
          <w:rFonts w:ascii="Times New Roman" w:hAnsi="Times New Roman"/>
          <w:sz w:val="28"/>
        </w:rPr>
        <w:softHyphen/>
      </w:r>
      <w:r w:rsidR="006F3086" w:rsidRPr="006F3086">
        <w:rPr>
          <w:rFonts w:ascii="Times New Roman" w:hAnsi="Times New Roman"/>
          <w:sz w:val="28"/>
        </w:rPr>
        <w:t>də</w:t>
      </w:r>
      <w:r w:rsidRPr="006F3086">
        <w:rPr>
          <w:rFonts w:ascii="Times New Roman" w:hAnsi="Times New Roman"/>
          <w:sz w:val="28"/>
        </w:rPr>
        <w:t xml:space="preserve"> </w:t>
      </w:r>
      <w:r w:rsidR="006F3086" w:rsidRPr="006F3086">
        <w:rPr>
          <w:rFonts w:ascii="Times New Roman" w:hAnsi="Times New Roman"/>
          <w:sz w:val="28"/>
        </w:rPr>
        <w:t>müəyyənləşdirirlər</w:t>
      </w:r>
      <w:r w:rsidRPr="006F3086">
        <w:rPr>
          <w:rFonts w:ascii="Times New Roman" w:hAnsi="Times New Roman"/>
          <w:sz w:val="28"/>
        </w:rPr>
        <w:t>.</w:t>
      </w:r>
    </w:p>
    <w:p w:rsidR="00304EB0" w:rsidRPr="006F3086" w:rsidRDefault="00697BE5" w:rsidP="006F3086">
      <w:pPr>
        <w:pStyle w:val="a7"/>
        <w:spacing w:line="360" w:lineRule="auto"/>
        <w:ind w:firstLine="0"/>
        <w:jc w:val="left"/>
        <w:rPr>
          <w:rFonts w:ascii="Times New Roman" w:hAnsi="Times New Roman"/>
        </w:rPr>
      </w:pPr>
      <w:r w:rsidRPr="006F3086">
        <w:rPr>
          <w:rFonts w:ascii="Times New Roman" w:hAnsi="Times New Roman"/>
        </w:rPr>
        <w:t xml:space="preserve">    </w:t>
      </w:r>
      <w:r w:rsidR="006F3086" w:rsidRPr="006F3086">
        <w:rPr>
          <w:rFonts w:ascii="Times New Roman" w:hAnsi="Times New Roman"/>
        </w:rPr>
        <w:t>Hazırda</w:t>
      </w:r>
      <w:r w:rsidR="00304EB0" w:rsidRPr="006F3086">
        <w:rPr>
          <w:rFonts w:ascii="Times New Roman" w:hAnsi="Times New Roman"/>
        </w:rPr>
        <w:t xml:space="preserve"> «</w:t>
      </w:r>
      <w:r w:rsidR="006F3086" w:rsidRPr="006F3086">
        <w:rPr>
          <w:rFonts w:ascii="Times New Roman" w:hAnsi="Times New Roman"/>
        </w:rPr>
        <w:t>əmək</w:t>
      </w:r>
      <w:r w:rsidR="00304EB0" w:rsidRPr="006F3086">
        <w:rPr>
          <w:rFonts w:ascii="Times New Roman" w:hAnsi="Times New Roman"/>
        </w:rPr>
        <w:t xml:space="preserve"> </w:t>
      </w:r>
      <w:r w:rsidR="006F3086" w:rsidRPr="006F3086">
        <w:rPr>
          <w:rFonts w:ascii="Times New Roman" w:hAnsi="Times New Roman"/>
        </w:rPr>
        <w:t>haqqı</w:t>
      </w:r>
      <w:r w:rsidR="00304EB0" w:rsidRPr="006F3086">
        <w:rPr>
          <w:rFonts w:ascii="Times New Roman" w:hAnsi="Times New Roman"/>
        </w:rPr>
        <w:t xml:space="preserve">» </w:t>
      </w:r>
      <w:r w:rsidR="006F3086" w:rsidRPr="006F3086">
        <w:rPr>
          <w:rFonts w:ascii="Times New Roman" w:hAnsi="Times New Roman"/>
        </w:rPr>
        <w:t>anlayışı</w:t>
      </w:r>
      <w:r w:rsidR="00304EB0" w:rsidRPr="006F3086">
        <w:rPr>
          <w:rFonts w:ascii="Times New Roman" w:hAnsi="Times New Roman"/>
        </w:rPr>
        <w:t xml:space="preserve"> </w:t>
      </w:r>
      <w:r w:rsidR="006F3086" w:rsidRPr="006F3086">
        <w:rPr>
          <w:rFonts w:ascii="Times New Roman" w:hAnsi="Times New Roman"/>
        </w:rPr>
        <w:t>yeni</w:t>
      </w:r>
      <w:r w:rsidR="00304EB0" w:rsidRPr="006F3086">
        <w:rPr>
          <w:rFonts w:ascii="Times New Roman" w:hAnsi="Times New Roman"/>
        </w:rPr>
        <w:t xml:space="preserve"> </w:t>
      </w:r>
      <w:r w:rsidR="006F3086" w:rsidRPr="006F3086">
        <w:rPr>
          <w:rFonts w:ascii="Times New Roman" w:hAnsi="Times New Roman"/>
        </w:rPr>
        <w:t>keyfiyyət</w:t>
      </w:r>
      <w:r w:rsidR="00304EB0" w:rsidRPr="006F3086">
        <w:rPr>
          <w:rFonts w:ascii="Times New Roman" w:hAnsi="Times New Roman"/>
        </w:rPr>
        <w:t xml:space="preserve"> </w:t>
      </w:r>
      <w:r w:rsidR="00EE73BD" w:rsidRPr="006F3086">
        <w:rPr>
          <w:rFonts w:ascii="Times New Roman" w:hAnsi="Times New Roman"/>
        </w:rPr>
        <w:t xml:space="preserve"> </w:t>
      </w:r>
      <w:r w:rsidR="006F3086" w:rsidRPr="006F3086">
        <w:rPr>
          <w:rFonts w:ascii="Times New Roman" w:hAnsi="Times New Roman"/>
        </w:rPr>
        <w:t>almış</w:t>
      </w:r>
      <w:r w:rsidR="00304EB0" w:rsidRPr="006F3086">
        <w:rPr>
          <w:rFonts w:ascii="Times New Roman" w:hAnsi="Times New Roman"/>
        </w:rPr>
        <w:t xml:space="preserve"> </w:t>
      </w:r>
      <w:r w:rsidR="006F3086" w:rsidRPr="006F3086">
        <w:rPr>
          <w:rFonts w:ascii="Times New Roman" w:hAnsi="Times New Roman"/>
        </w:rPr>
        <w:t>və</w:t>
      </w:r>
      <w:r w:rsidR="00304EB0" w:rsidRPr="006F3086">
        <w:rPr>
          <w:rFonts w:ascii="Times New Roman" w:hAnsi="Times New Roman"/>
        </w:rPr>
        <w:t xml:space="preserve"> </w:t>
      </w:r>
      <w:r w:rsidR="006F3086" w:rsidRPr="006F3086">
        <w:rPr>
          <w:rFonts w:ascii="Times New Roman" w:hAnsi="Times New Roman"/>
        </w:rPr>
        <w:t>pul</w:t>
      </w:r>
      <w:r w:rsidR="00304EB0" w:rsidRPr="006F3086">
        <w:rPr>
          <w:rFonts w:ascii="Times New Roman" w:hAnsi="Times New Roman"/>
        </w:rPr>
        <w:t xml:space="preserve"> </w:t>
      </w:r>
      <w:r w:rsidR="006F3086" w:rsidRPr="006F3086">
        <w:rPr>
          <w:rFonts w:ascii="Times New Roman" w:hAnsi="Times New Roman"/>
        </w:rPr>
        <w:t>və</w:t>
      </w:r>
      <w:r w:rsidR="00304EB0" w:rsidRPr="006F3086">
        <w:rPr>
          <w:rFonts w:ascii="Times New Roman" w:hAnsi="Times New Roman"/>
        </w:rPr>
        <w:t xml:space="preserve"> </w:t>
      </w:r>
      <w:r w:rsidR="006F3086" w:rsidRPr="006F3086">
        <w:rPr>
          <w:rFonts w:ascii="Times New Roman" w:hAnsi="Times New Roman"/>
        </w:rPr>
        <w:t>natural</w:t>
      </w:r>
      <w:r w:rsidR="00304EB0" w:rsidRPr="006F3086">
        <w:rPr>
          <w:rFonts w:ascii="Times New Roman" w:hAnsi="Times New Roman"/>
        </w:rPr>
        <w:t xml:space="preserve"> </w:t>
      </w:r>
      <w:r w:rsidR="006F3086" w:rsidRPr="006F3086">
        <w:rPr>
          <w:rFonts w:ascii="Times New Roman" w:hAnsi="Times New Roman"/>
        </w:rPr>
        <w:t>formada</w:t>
      </w:r>
      <w:r w:rsidR="00304EB0" w:rsidRPr="006F3086">
        <w:rPr>
          <w:rFonts w:ascii="Times New Roman" w:hAnsi="Times New Roman"/>
        </w:rPr>
        <w:t xml:space="preserve"> </w:t>
      </w:r>
      <w:r w:rsidR="006F3086" w:rsidRPr="006F3086">
        <w:rPr>
          <w:rFonts w:ascii="Times New Roman" w:hAnsi="Times New Roman"/>
        </w:rPr>
        <w:t>hesablanmış</w:t>
      </w:r>
      <w:r w:rsidR="00304EB0" w:rsidRPr="006F3086">
        <w:rPr>
          <w:rFonts w:ascii="Times New Roman" w:hAnsi="Times New Roman"/>
        </w:rPr>
        <w:t xml:space="preserve"> </w:t>
      </w:r>
      <w:r w:rsidR="006F3086" w:rsidRPr="006F3086">
        <w:rPr>
          <w:rFonts w:ascii="Times New Roman" w:hAnsi="Times New Roman"/>
        </w:rPr>
        <w:t>bütün</w:t>
      </w:r>
      <w:r w:rsidR="00304EB0" w:rsidRPr="006F3086">
        <w:rPr>
          <w:rFonts w:ascii="Times New Roman" w:hAnsi="Times New Roman"/>
        </w:rPr>
        <w:t xml:space="preserve"> </w:t>
      </w:r>
      <w:r w:rsidR="006F3086" w:rsidRPr="006F3086">
        <w:rPr>
          <w:rFonts w:ascii="Times New Roman" w:hAnsi="Times New Roman"/>
        </w:rPr>
        <w:t>növdən</w:t>
      </w:r>
      <w:r w:rsidR="00304EB0" w:rsidRPr="006F3086">
        <w:rPr>
          <w:rFonts w:ascii="Times New Roman" w:hAnsi="Times New Roman"/>
        </w:rPr>
        <w:t xml:space="preserve"> </w:t>
      </w:r>
      <w:r w:rsidR="006F3086" w:rsidRPr="006F3086">
        <w:rPr>
          <w:rFonts w:ascii="Times New Roman" w:hAnsi="Times New Roman"/>
        </w:rPr>
        <w:t>olan</w:t>
      </w:r>
      <w:r w:rsidR="00304EB0" w:rsidRPr="006F3086">
        <w:rPr>
          <w:rFonts w:ascii="Times New Roman" w:hAnsi="Times New Roman"/>
        </w:rPr>
        <w:t xml:space="preserve"> </w:t>
      </w:r>
      <w:r w:rsidR="003F4049" w:rsidRPr="006F3086">
        <w:rPr>
          <w:rFonts w:ascii="Times New Roman" w:hAnsi="Times New Roman"/>
        </w:rPr>
        <w:t xml:space="preserve">gəlirləri </w:t>
      </w:r>
      <w:r w:rsidR="006F3086" w:rsidRPr="006F3086">
        <w:rPr>
          <w:rFonts w:ascii="Times New Roman" w:hAnsi="Times New Roman"/>
        </w:rPr>
        <w:t>özündə</w:t>
      </w:r>
      <w:r w:rsidR="00304EB0" w:rsidRPr="006F3086">
        <w:rPr>
          <w:rFonts w:ascii="Times New Roman" w:hAnsi="Times New Roman"/>
        </w:rPr>
        <w:t xml:space="preserve"> </w:t>
      </w:r>
      <w:r w:rsidR="006F3086" w:rsidRPr="006F3086">
        <w:rPr>
          <w:rFonts w:ascii="Times New Roman" w:hAnsi="Times New Roman"/>
        </w:rPr>
        <w:t>əks</w:t>
      </w:r>
      <w:r w:rsidR="00304EB0" w:rsidRPr="006F3086">
        <w:rPr>
          <w:rFonts w:ascii="Times New Roman" w:hAnsi="Times New Roman"/>
        </w:rPr>
        <w:t xml:space="preserve"> </w:t>
      </w:r>
      <w:r w:rsidR="006F3086" w:rsidRPr="006F3086">
        <w:rPr>
          <w:rFonts w:ascii="Times New Roman" w:hAnsi="Times New Roman"/>
        </w:rPr>
        <w:t>etdirir</w:t>
      </w:r>
      <w:r w:rsidR="00304EB0" w:rsidRPr="006F3086">
        <w:rPr>
          <w:rFonts w:ascii="Times New Roman" w:hAnsi="Times New Roman"/>
        </w:rPr>
        <w:t>.</w:t>
      </w:r>
    </w:p>
    <w:p w:rsidR="00304EB0"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Bazar</w:t>
      </w:r>
      <w:r w:rsidR="00304EB0" w:rsidRPr="006F3086">
        <w:rPr>
          <w:rFonts w:ascii="Times New Roman" w:hAnsi="Times New Roman"/>
          <w:sz w:val="28"/>
        </w:rPr>
        <w:t xml:space="preserve"> </w:t>
      </w:r>
      <w:r w:rsidRPr="006F3086">
        <w:rPr>
          <w:rFonts w:ascii="Times New Roman" w:hAnsi="Times New Roman"/>
          <w:sz w:val="28"/>
        </w:rPr>
        <w:t>münasibətlərinə</w:t>
      </w:r>
      <w:r w:rsidR="00304EB0" w:rsidRPr="006F3086">
        <w:rPr>
          <w:rFonts w:ascii="Times New Roman" w:hAnsi="Times New Roman"/>
          <w:sz w:val="28"/>
        </w:rPr>
        <w:t xml:space="preserve"> </w:t>
      </w:r>
      <w:r w:rsidRPr="006F3086">
        <w:rPr>
          <w:rFonts w:ascii="Times New Roman" w:hAnsi="Times New Roman"/>
          <w:sz w:val="28"/>
        </w:rPr>
        <w:t>keçid</w:t>
      </w:r>
      <w:r w:rsidR="00304EB0" w:rsidRPr="006F3086">
        <w:rPr>
          <w:rFonts w:ascii="Times New Roman" w:hAnsi="Times New Roman"/>
          <w:sz w:val="28"/>
        </w:rPr>
        <w:t xml:space="preserve"> </w:t>
      </w:r>
      <w:r w:rsidRPr="006F3086">
        <w:rPr>
          <w:rFonts w:ascii="Times New Roman" w:hAnsi="Times New Roman"/>
          <w:sz w:val="28"/>
        </w:rPr>
        <w:t>səhmdar</w:t>
      </w:r>
      <w:r w:rsidR="00304EB0" w:rsidRPr="006F3086">
        <w:rPr>
          <w:rFonts w:ascii="Times New Roman" w:hAnsi="Times New Roman"/>
          <w:sz w:val="28"/>
        </w:rPr>
        <w:t xml:space="preserve"> </w:t>
      </w:r>
      <w:r w:rsidRPr="006F3086">
        <w:rPr>
          <w:rFonts w:ascii="Times New Roman" w:hAnsi="Times New Roman"/>
          <w:sz w:val="28"/>
        </w:rPr>
        <w:t>və</w:t>
      </w:r>
      <w:r w:rsidR="00304EB0" w:rsidRPr="006F3086">
        <w:rPr>
          <w:rFonts w:ascii="Times New Roman" w:hAnsi="Times New Roman"/>
          <w:sz w:val="28"/>
        </w:rPr>
        <w:t xml:space="preserve"> </w:t>
      </w:r>
      <w:r w:rsidRPr="006F3086">
        <w:rPr>
          <w:rFonts w:ascii="Times New Roman" w:hAnsi="Times New Roman"/>
          <w:sz w:val="28"/>
        </w:rPr>
        <w:t>müəssisənin</w:t>
      </w:r>
      <w:r w:rsidR="00304EB0" w:rsidRPr="006F3086">
        <w:rPr>
          <w:rFonts w:ascii="Times New Roman" w:hAnsi="Times New Roman"/>
          <w:sz w:val="28"/>
        </w:rPr>
        <w:t xml:space="preserve"> </w:t>
      </w:r>
      <w:r w:rsidRPr="006F3086">
        <w:rPr>
          <w:rFonts w:ascii="Times New Roman" w:hAnsi="Times New Roman"/>
          <w:sz w:val="28"/>
        </w:rPr>
        <w:t>mülkiyyətinə</w:t>
      </w:r>
      <w:r w:rsidR="00304EB0" w:rsidRPr="006F3086">
        <w:rPr>
          <w:rFonts w:ascii="Times New Roman" w:hAnsi="Times New Roman"/>
          <w:sz w:val="28"/>
        </w:rPr>
        <w:t xml:space="preserve"> </w:t>
      </w:r>
      <w:r w:rsidRPr="006F3086">
        <w:rPr>
          <w:rFonts w:ascii="Times New Roman" w:hAnsi="Times New Roman"/>
          <w:sz w:val="28"/>
        </w:rPr>
        <w:t>əmək</w:t>
      </w:r>
      <w:r w:rsidR="00304EB0" w:rsidRPr="006F3086">
        <w:rPr>
          <w:rFonts w:ascii="Times New Roman" w:hAnsi="Times New Roman"/>
          <w:sz w:val="28"/>
        </w:rPr>
        <w:t xml:space="preserve"> </w:t>
      </w:r>
      <w:r w:rsidRPr="006F3086">
        <w:rPr>
          <w:rFonts w:ascii="Times New Roman" w:hAnsi="Times New Roman"/>
          <w:sz w:val="28"/>
        </w:rPr>
        <w:t>kollektivinin</w:t>
      </w:r>
      <w:r w:rsidR="00304EB0" w:rsidRPr="006F3086">
        <w:rPr>
          <w:rFonts w:ascii="Times New Roman" w:hAnsi="Times New Roman"/>
          <w:sz w:val="28"/>
        </w:rPr>
        <w:t xml:space="preserve"> </w:t>
      </w:r>
      <w:r w:rsidRPr="006F3086">
        <w:rPr>
          <w:rFonts w:ascii="Times New Roman" w:hAnsi="Times New Roman"/>
          <w:sz w:val="28"/>
        </w:rPr>
        <w:t>qoyuluşu</w:t>
      </w:r>
      <w:r w:rsidR="00304EB0" w:rsidRPr="006F3086">
        <w:rPr>
          <w:rFonts w:ascii="Times New Roman" w:hAnsi="Times New Roman"/>
          <w:sz w:val="28"/>
        </w:rPr>
        <w:t xml:space="preserve"> </w:t>
      </w:r>
      <w:r w:rsidRPr="006F3086">
        <w:rPr>
          <w:rFonts w:ascii="Times New Roman" w:hAnsi="Times New Roman"/>
          <w:sz w:val="28"/>
        </w:rPr>
        <w:t>üzrə</w:t>
      </w:r>
      <w:r w:rsidR="00304EB0" w:rsidRPr="006F3086">
        <w:rPr>
          <w:rFonts w:ascii="Times New Roman" w:hAnsi="Times New Roman"/>
          <w:sz w:val="28"/>
        </w:rPr>
        <w:t xml:space="preserve"> </w:t>
      </w:r>
      <w:r w:rsidRPr="006F3086">
        <w:rPr>
          <w:rFonts w:ascii="Times New Roman" w:hAnsi="Times New Roman"/>
          <w:sz w:val="28"/>
        </w:rPr>
        <w:t>hesablanmış</w:t>
      </w:r>
      <w:r w:rsidR="00304EB0" w:rsidRPr="006F3086">
        <w:rPr>
          <w:rFonts w:ascii="Times New Roman" w:hAnsi="Times New Roman"/>
          <w:sz w:val="28"/>
        </w:rPr>
        <w:t xml:space="preserve"> </w:t>
      </w:r>
      <w:r w:rsidRPr="006F3086">
        <w:rPr>
          <w:rFonts w:ascii="Times New Roman" w:hAnsi="Times New Roman"/>
          <w:sz w:val="28"/>
        </w:rPr>
        <w:t>pul</w:t>
      </w:r>
      <w:r w:rsidR="00304EB0" w:rsidRPr="006F3086">
        <w:rPr>
          <w:rFonts w:ascii="Times New Roman" w:hAnsi="Times New Roman"/>
          <w:sz w:val="28"/>
        </w:rPr>
        <w:t xml:space="preserve"> </w:t>
      </w:r>
      <w:r w:rsidRPr="006F3086">
        <w:rPr>
          <w:rFonts w:ascii="Times New Roman" w:hAnsi="Times New Roman"/>
          <w:sz w:val="28"/>
        </w:rPr>
        <w:t>gəlirlərini</w:t>
      </w:r>
      <w:r w:rsidR="00697BE5" w:rsidRPr="006F3086">
        <w:rPr>
          <w:rFonts w:ascii="Times New Roman" w:hAnsi="Times New Roman"/>
          <w:sz w:val="28"/>
        </w:rPr>
        <w:t xml:space="preserve"> </w:t>
      </w:r>
      <w:r w:rsidRPr="006F3086">
        <w:rPr>
          <w:rFonts w:ascii="Times New Roman" w:hAnsi="Times New Roman"/>
          <w:sz w:val="28"/>
        </w:rPr>
        <w:t>hesabına</w:t>
      </w:r>
      <w:r w:rsidR="00697BE5" w:rsidRPr="006F3086">
        <w:rPr>
          <w:rFonts w:ascii="Times New Roman" w:hAnsi="Times New Roman"/>
          <w:sz w:val="28"/>
        </w:rPr>
        <w:t xml:space="preserve"> </w:t>
      </w:r>
      <w:r w:rsidRPr="006F3086">
        <w:rPr>
          <w:rFonts w:ascii="Times New Roman" w:hAnsi="Times New Roman"/>
          <w:sz w:val="28"/>
        </w:rPr>
        <w:t>yeni</w:t>
      </w:r>
      <w:r w:rsidR="00697BE5" w:rsidRPr="006F3086">
        <w:rPr>
          <w:rFonts w:ascii="Times New Roman" w:hAnsi="Times New Roman"/>
          <w:sz w:val="28"/>
        </w:rPr>
        <w:t xml:space="preserve"> </w:t>
      </w:r>
      <w:r w:rsidRPr="006F3086">
        <w:rPr>
          <w:rFonts w:ascii="Times New Roman" w:hAnsi="Times New Roman"/>
          <w:sz w:val="28"/>
        </w:rPr>
        <w:t>qazan</w:t>
      </w:r>
      <w:r w:rsidR="00697BE5" w:rsidRPr="006F3086">
        <w:rPr>
          <w:rFonts w:ascii="Times New Roman" w:hAnsi="Times New Roman"/>
          <w:sz w:val="28"/>
        </w:rPr>
        <w:t>c</w:t>
      </w:r>
      <w:r w:rsidR="00304EB0" w:rsidRPr="006F3086">
        <w:rPr>
          <w:rFonts w:ascii="Times New Roman" w:hAnsi="Times New Roman"/>
          <w:sz w:val="28"/>
        </w:rPr>
        <w:t xml:space="preserve"> </w:t>
      </w:r>
      <w:r w:rsidRPr="006F3086">
        <w:rPr>
          <w:rFonts w:ascii="Times New Roman" w:hAnsi="Times New Roman"/>
          <w:sz w:val="28"/>
        </w:rPr>
        <w:t>mənbələrini</w:t>
      </w:r>
      <w:r w:rsidR="00304EB0" w:rsidRPr="006F3086">
        <w:rPr>
          <w:rFonts w:ascii="Times New Roman" w:hAnsi="Times New Roman"/>
          <w:sz w:val="28"/>
        </w:rPr>
        <w:t xml:space="preserve"> </w:t>
      </w:r>
      <w:r w:rsidRPr="006F3086">
        <w:rPr>
          <w:rFonts w:ascii="Times New Roman" w:hAnsi="Times New Roman"/>
          <w:sz w:val="28"/>
        </w:rPr>
        <w:t>də</w:t>
      </w:r>
      <w:r w:rsidR="00304EB0" w:rsidRPr="006F3086">
        <w:rPr>
          <w:rFonts w:ascii="Times New Roman" w:hAnsi="Times New Roman"/>
          <w:sz w:val="28"/>
        </w:rPr>
        <w:t xml:space="preserve"> </w:t>
      </w:r>
      <w:r w:rsidRPr="006F3086">
        <w:rPr>
          <w:rFonts w:ascii="Times New Roman" w:hAnsi="Times New Roman"/>
          <w:sz w:val="28"/>
        </w:rPr>
        <w:t>əmələ</w:t>
      </w:r>
      <w:r w:rsidR="00304EB0" w:rsidRPr="006F3086">
        <w:rPr>
          <w:rFonts w:ascii="Times New Roman" w:hAnsi="Times New Roman"/>
          <w:sz w:val="28"/>
        </w:rPr>
        <w:t xml:space="preserve"> </w:t>
      </w:r>
      <w:r w:rsidRPr="006F3086">
        <w:rPr>
          <w:rFonts w:ascii="Times New Roman" w:hAnsi="Times New Roman"/>
          <w:sz w:val="28"/>
        </w:rPr>
        <w:t>gətirmişdir</w:t>
      </w:r>
      <w:r w:rsidR="00304EB0" w:rsidRPr="006F3086">
        <w:rPr>
          <w:rFonts w:ascii="Times New Roman" w:hAnsi="Times New Roman"/>
          <w:sz w:val="28"/>
        </w:rPr>
        <w:t xml:space="preserve">. </w:t>
      </w:r>
      <w:r w:rsidRPr="006F3086">
        <w:rPr>
          <w:rFonts w:ascii="Times New Roman" w:hAnsi="Times New Roman"/>
          <w:sz w:val="28"/>
        </w:rPr>
        <w:t>Beləliklə</w:t>
      </w:r>
      <w:r w:rsidR="00304EB0" w:rsidRPr="006F3086">
        <w:rPr>
          <w:rFonts w:ascii="Times New Roman" w:hAnsi="Times New Roman"/>
          <w:sz w:val="28"/>
        </w:rPr>
        <w:t xml:space="preserve">, </w:t>
      </w:r>
      <w:r w:rsidRPr="006F3086">
        <w:rPr>
          <w:rFonts w:ascii="Times New Roman" w:hAnsi="Times New Roman"/>
          <w:sz w:val="28"/>
        </w:rPr>
        <w:t>müəssisələrdə</w:t>
      </w:r>
      <w:r w:rsidR="00304EB0" w:rsidRPr="006F3086">
        <w:rPr>
          <w:rFonts w:ascii="Times New Roman" w:hAnsi="Times New Roman"/>
          <w:sz w:val="28"/>
        </w:rPr>
        <w:t xml:space="preserve"> </w:t>
      </w:r>
      <w:r w:rsidRPr="006F3086">
        <w:rPr>
          <w:rFonts w:ascii="Times New Roman" w:hAnsi="Times New Roman"/>
          <w:sz w:val="28"/>
        </w:rPr>
        <w:t>hər</w:t>
      </w:r>
      <w:r w:rsidR="00304EB0" w:rsidRPr="006F3086">
        <w:rPr>
          <w:rFonts w:ascii="Times New Roman" w:hAnsi="Times New Roman"/>
          <w:sz w:val="28"/>
        </w:rPr>
        <w:t xml:space="preserve"> </w:t>
      </w:r>
      <w:r w:rsidRPr="006F3086">
        <w:rPr>
          <w:rFonts w:ascii="Times New Roman" w:hAnsi="Times New Roman"/>
          <w:sz w:val="28"/>
        </w:rPr>
        <w:t>bir</w:t>
      </w:r>
      <w:r w:rsidR="00304EB0" w:rsidRPr="006F3086">
        <w:rPr>
          <w:rFonts w:ascii="Times New Roman" w:hAnsi="Times New Roman"/>
          <w:sz w:val="28"/>
        </w:rPr>
        <w:t xml:space="preserve"> </w:t>
      </w:r>
      <w:r w:rsidRPr="006F3086">
        <w:rPr>
          <w:rFonts w:ascii="Times New Roman" w:hAnsi="Times New Roman"/>
          <w:sz w:val="28"/>
        </w:rPr>
        <w:t>işçinin</w:t>
      </w:r>
      <w:r w:rsidR="00304EB0" w:rsidRPr="006F3086">
        <w:rPr>
          <w:rFonts w:ascii="Times New Roman" w:hAnsi="Times New Roman"/>
          <w:sz w:val="28"/>
        </w:rPr>
        <w:t xml:space="preserve"> </w:t>
      </w:r>
      <w:r w:rsidRPr="006F3086">
        <w:rPr>
          <w:rFonts w:ascii="Times New Roman" w:hAnsi="Times New Roman"/>
          <w:sz w:val="28"/>
        </w:rPr>
        <w:t>əmək</w:t>
      </w:r>
      <w:r w:rsidR="00304EB0" w:rsidRPr="006F3086">
        <w:rPr>
          <w:rFonts w:ascii="Times New Roman" w:hAnsi="Times New Roman"/>
          <w:sz w:val="28"/>
        </w:rPr>
        <w:t xml:space="preserve"> </w:t>
      </w:r>
      <w:r w:rsidRPr="006F3086">
        <w:rPr>
          <w:rFonts w:ascii="Times New Roman" w:hAnsi="Times New Roman"/>
          <w:sz w:val="28"/>
        </w:rPr>
        <w:lastRenderedPageBreak/>
        <w:t>gəlirləri</w:t>
      </w:r>
      <w:r w:rsidR="003F4049" w:rsidRPr="006F3086">
        <w:rPr>
          <w:rFonts w:ascii="Times New Roman" w:hAnsi="Times New Roman"/>
          <w:sz w:val="28"/>
        </w:rPr>
        <w:t xml:space="preserve"> </w:t>
      </w:r>
      <w:r w:rsidRPr="006F3086">
        <w:rPr>
          <w:rFonts w:ascii="Times New Roman" w:hAnsi="Times New Roman"/>
          <w:sz w:val="28"/>
        </w:rPr>
        <w:t>müəssisənin</w:t>
      </w:r>
      <w:r w:rsidR="003F4049" w:rsidRPr="006F3086">
        <w:rPr>
          <w:rFonts w:ascii="Times New Roman" w:hAnsi="Times New Roman"/>
          <w:sz w:val="28"/>
        </w:rPr>
        <w:t xml:space="preserve"> </w:t>
      </w:r>
      <w:r w:rsidRPr="006F3086">
        <w:rPr>
          <w:rFonts w:ascii="Times New Roman" w:hAnsi="Times New Roman"/>
          <w:sz w:val="28"/>
        </w:rPr>
        <w:t>işinin</w:t>
      </w:r>
      <w:r w:rsidR="003F4049" w:rsidRPr="006F3086">
        <w:rPr>
          <w:rFonts w:ascii="Times New Roman" w:hAnsi="Times New Roman"/>
          <w:sz w:val="28"/>
        </w:rPr>
        <w:t xml:space="preserve"> </w:t>
      </w:r>
      <w:r w:rsidRPr="006F3086">
        <w:rPr>
          <w:rFonts w:ascii="Times New Roman" w:hAnsi="Times New Roman"/>
          <w:sz w:val="28"/>
        </w:rPr>
        <w:t>son</w:t>
      </w:r>
      <w:r w:rsidR="003F4049" w:rsidRPr="006F3086">
        <w:rPr>
          <w:rFonts w:ascii="Times New Roman" w:hAnsi="Times New Roman"/>
          <w:sz w:val="28"/>
        </w:rPr>
        <w:t xml:space="preserve"> </w:t>
      </w:r>
      <w:r w:rsidRPr="006F3086">
        <w:rPr>
          <w:rFonts w:ascii="Times New Roman" w:hAnsi="Times New Roman"/>
          <w:sz w:val="28"/>
        </w:rPr>
        <w:t>nəti</w:t>
      </w:r>
      <w:r w:rsidR="003F4049" w:rsidRPr="006F3086">
        <w:rPr>
          <w:rFonts w:ascii="Times New Roman" w:hAnsi="Times New Roman"/>
          <w:sz w:val="28"/>
        </w:rPr>
        <w:t>c</w:t>
      </w:r>
      <w:r w:rsidRPr="006F3086">
        <w:rPr>
          <w:rFonts w:ascii="Times New Roman" w:hAnsi="Times New Roman"/>
          <w:sz w:val="28"/>
        </w:rPr>
        <w:t>əsindəki</w:t>
      </w:r>
      <w:r w:rsidR="00304EB0" w:rsidRPr="006F3086">
        <w:rPr>
          <w:rFonts w:ascii="Times New Roman" w:hAnsi="Times New Roman"/>
          <w:sz w:val="28"/>
        </w:rPr>
        <w:t xml:space="preserve"> </w:t>
      </w:r>
      <w:r w:rsidRPr="006F3086">
        <w:rPr>
          <w:rFonts w:ascii="Times New Roman" w:hAnsi="Times New Roman"/>
          <w:sz w:val="28"/>
        </w:rPr>
        <w:t>şəxsi</w:t>
      </w:r>
      <w:r w:rsidR="00304EB0" w:rsidRPr="006F3086">
        <w:rPr>
          <w:rFonts w:ascii="Times New Roman" w:hAnsi="Times New Roman"/>
          <w:sz w:val="28"/>
        </w:rPr>
        <w:t xml:space="preserve"> </w:t>
      </w:r>
      <w:r w:rsidRPr="006F3086">
        <w:rPr>
          <w:rFonts w:ascii="Times New Roman" w:hAnsi="Times New Roman"/>
          <w:sz w:val="28"/>
        </w:rPr>
        <w:t>töhfəsindən</w:t>
      </w:r>
      <w:r w:rsidR="00304EB0" w:rsidRPr="006F3086">
        <w:rPr>
          <w:rFonts w:ascii="Times New Roman" w:hAnsi="Times New Roman"/>
          <w:sz w:val="28"/>
        </w:rPr>
        <w:t xml:space="preserve"> </w:t>
      </w:r>
      <w:r w:rsidRPr="006F3086">
        <w:rPr>
          <w:rFonts w:ascii="Times New Roman" w:hAnsi="Times New Roman"/>
          <w:sz w:val="28"/>
        </w:rPr>
        <w:t>asılı</w:t>
      </w:r>
      <w:r w:rsidR="00304EB0" w:rsidRPr="006F3086">
        <w:rPr>
          <w:rFonts w:ascii="Times New Roman" w:hAnsi="Times New Roman"/>
          <w:sz w:val="28"/>
        </w:rPr>
        <w:t xml:space="preserve"> </w:t>
      </w:r>
      <w:r w:rsidRPr="006F3086">
        <w:rPr>
          <w:rFonts w:ascii="Times New Roman" w:hAnsi="Times New Roman"/>
          <w:sz w:val="28"/>
        </w:rPr>
        <w:t>olaraq</w:t>
      </w:r>
      <w:r w:rsidR="00304EB0" w:rsidRPr="006F3086">
        <w:rPr>
          <w:rFonts w:ascii="Times New Roman" w:hAnsi="Times New Roman"/>
          <w:sz w:val="28"/>
        </w:rPr>
        <w:t xml:space="preserve"> </w:t>
      </w:r>
      <w:r w:rsidRPr="006F3086">
        <w:rPr>
          <w:rFonts w:ascii="Times New Roman" w:hAnsi="Times New Roman"/>
          <w:sz w:val="28"/>
        </w:rPr>
        <w:t>müəyyənləşdirilir</w:t>
      </w:r>
      <w:r w:rsidR="00304EB0" w:rsidRPr="006F3086">
        <w:rPr>
          <w:rFonts w:ascii="Times New Roman" w:hAnsi="Times New Roman"/>
          <w:sz w:val="28"/>
        </w:rPr>
        <w:t xml:space="preserve">, </w:t>
      </w:r>
      <w:r w:rsidRPr="006F3086">
        <w:rPr>
          <w:rFonts w:ascii="Times New Roman" w:hAnsi="Times New Roman"/>
          <w:sz w:val="28"/>
        </w:rPr>
        <w:t>vergilərlə</w:t>
      </w:r>
      <w:r w:rsidR="00304EB0" w:rsidRPr="006F3086">
        <w:rPr>
          <w:rFonts w:ascii="Times New Roman" w:hAnsi="Times New Roman"/>
          <w:sz w:val="28"/>
        </w:rPr>
        <w:t xml:space="preserve"> </w:t>
      </w:r>
      <w:r w:rsidRPr="006F3086">
        <w:rPr>
          <w:rFonts w:ascii="Times New Roman" w:hAnsi="Times New Roman"/>
          <w:sz w:val="28"/>
        </w:rPr>
        <w:t>tənzimlənir</w:t>
      </w:r>
      <w:r w:rsidR="00304EB0" w:rsidRPr="006F3086">
        <w:rPr>
          <w:rFonts w:ascii="Times New Roman" w:hAnsi="Times New Roman"/>
          <w:sz w:val="28"/>
        </w:rPr>
        <w:t xml:space="preserve"> </w:t>
      </w:r>
      <w:r w:rsidRPr="006F3086">
        <w:rPr>
          <w:rFonts w:ascii="Times New Roman" w:hAnsi="Times New Roman"/>
          <w:sz w:val="28"/>
        </w:rPr>
        <w:t>və</w:t>
      </w:r>
      <w:r w:rsidR="00304EB0" w:rsidRPr="006F3086">
        <w:rPr>
          <w:rFonts w:ascii="Times New Roman" w:hAnsi="Times New Roman"/>
          <w:sz w:val="28"/>
        </w:rPr>
        <w:t xml:space="preserve"> </w:t>
      </w:r>
      <w:r w:rsidRPr="006F3086">
        <w:rPr>
          <w:rFonts w:ascii="Times New Roman" w:hAnsi="Times New Roman"/>
          <w:sz w:val="28"/>
        </w:rPr>
        <w:t>maksimum</w:t>
      </w:r>
      <w:r w:rsidR="00304EB0" w:rsidRPr="006F3086">
        <w:rPr>
          <w:rFonts w:ascii="Times New Roman" w:hAnsi="Times New Roman"/>
          <w:sz w:val="28"/>
        </w:rPr>
        <w:t xml:space="preserve"> </w:t>
      </w:r>
      <w:r w:rsidRPr="006F3086">
        <w:rPr>
          <w:rFonts w:ascii="Times New Roman" w:hAnsi="Times New Roman"/>
          <w:sz w:val="28"/>
        </w:rPr>
        <w:t>həddinə</w:t>
      </w:r>
      <w:r w:rsidR="00304EB0" w:rsidRPr="006F3086">
        <w:rPr>
          <w:rFonts w:ascii="Times New Roman" w:hAnsi="Times New Roman"/>
          <w:sz w:val="28"/>
        </w:rPr>
        <w:t xml:space="preserve"> </w:t>
      </w:r>
      <w:r w:rsidRPr="006F3086">
        <w:rPr>
          <w:rFonts w:ascii="Times New Roman" w:hAnsi="Times New Roman"/>
          <w:sz w:val="28"/>
        </w:rPr>
        <w:t>heç</w:t>
      </w:r>
      <w:r w:rsidR="00304EB0" w:rsidRPr="006F3086">
        <w:rPr>
          <w:rFonts w:ascii="Times New Roman" w:hAnsi="Times New Roman"/>
          <w:sz w:val="28"/>
        </w:rPr>
        <w:t xml:space="preserve"> </w:t>
      </w:r>
      <w:r w:rsidRPr="006F3086">
        <w:rPr>
          <w:rFonts w:ascii="Times New Roman" w:hAnsi="Times New Roman"/>
          <w:sz w:val="28"/>
        </w:rPr>
        <w:t>bir</w:t>
      </w:r>
      <w:r w:rsidR="00304EB0" w:rsidRPr="006F3086">
        <w:rPr>
          <w:rFonts w:ascii="Times New Roman" w:hAnsi="Times New Roman"/>
          <w:sz w:val="28"/>
        </w:rPr>
        <w:t xml:space="preserve"> </w:t>
      </w:r>
      <w:r w:rsidRPr="006F3086">
        <w:rPr>
          <w:rFonts w:ascii="Times New Roman" w:hAnsi="Times New Roman"/>
          <w:sz w:val="28"/>
        </w:rPr>
        <w:t>məhdudiyyət</w:t>
      </w:r>
      <w:r w:rsidR="00304EB0" w:rsidRPr="006F3086">
        <w:rPr>
          <w:rFonts w:ascii="Times New Roman" w:hAnsi="Times New Roman"/>
          <w:sz w:val="28"/>
        </w:rPr>
        <w:t xml:space="preserve"> </w:t>
      </w:r>
      <w:r w:rsidRPr="006F3086">
        <w:rPr>
          <w:rFonts w:ascii="Times New Roman" w:hAnsi="Times New Roman"/>
          <w:sz w:val="28"/>
        </w:rPr>
        <w:t>qoyulmur</w:t>
      </w:r>
      <w:r w:rsidR="00304EB0" w:rsidRPr="006F3086">
        <w:rPr>
          <w:rFonts w:ascii="Times New Roman" w:hAnsi="Times New Roman"/>
          <w:sz w:val="28"/>
        </w:rPr>
        <w:t xml:space="preserve">. </w:t>
      </w:r>
    </w:p>
    <w:p w:rsidR="00304EB0" w:rsidRPr="006F3086" w:rsidRDefault="00557500" w:rsidP="006F3086">
      <w:pPr>
        <w:pStyle w:val="a7"/>
        <w:spacing w:line="360" w:lineRule="auto"/>
        <w:ind w:firstLine="0"/>
        <w:jc w:val="both"/>
        <w:rPr>
          <w:rFonts w:ascii="Times New Roman" w:hAnsi="Times New Roman"/>
          <w:spacing w:val="-4"/>
        </w:rPr>
      </w:pPr>
      <w:r w:rsidRPr="006F3086">
        <w:rPr>
          <w:rFonts w:ascii="Times New Roman" w:hAnsi="Times New Roman"/>
          <w:spacing w:val="-4"/>
        </w:rPr>
        <w:t xml:space="preserve">   </w:t>
      </w:r>
      <w:r w:rsidR="006F3086" w:rsidRPr="006F3086">
        <w:rPr>
          <w:rFonts w:ascii="Times New Roman" w:hAnsi="Times New Roman"/>
          <w:spacing w:val="-4"/>
        </w:rPr>
        <w:t>Müəssisələrdə</w:t>
      </w:r>
      <w:r w:rsidR="00304EB0" w:rsidRPr="006F3086">
        <w:rPr>
          <w:rFonts w:ascii="Times New Roman" w:hAnsi="Times New Roman"/>
          <w:spacing w:val="-4"/>
        </w:rPr>
        <w:t xml:space="preserve"> </w:t>
      </w:r>
      <w:r w:rsidR="006F3086" w:rsidRPr="006F3086">
        <w:rPr>
          <w:rFonts w:ascii="Times New Roman" w:hAnsi="Times New Roman"/>
          <w:spacing w:val="-4"/>
        </w:rPr>
        <w:t>əmək</w:t>
      </w:r>
      <w:r w:rsidR="00304EB0" w:rsidRPr="006F3086">
        <w:rPr>
          <w:rFonts w:ascii="Times New Roman" w:hAnsi="Times New Roman"/>
          <w:spacing w:val="-4"/>
        </w:rPr>
        <w:t xml:space="preserve"> </w:t>
      </w:r>
      <w:r w:rsidR="006F3086" w:rsidRPr="006F3086">
        <w:rPr>
          <w:rFonts w:ascii="Times New Roman" w:hAnsi="Times New Roman"/>
          <w:spacing w:val="-4"/>
        </w:rPr>
        <w:t>münasibətlərinin</w:t>
      </w:r>
      <w:r w:rsidR="00304EB0" w:rsidRPr="006F3086">
        <w:rPr>
          <w:rFonts w:ascii="Times New Roman" w:hAnsi="Times New Roman"/>
          <w:spacing w:val="-4"/>
        </w:rPr>
        <w:t xml:space="preserve"> </w:t>
      </w:r>
      <w:r w:rsidR="006F3086" w:rsidRPr="006F3086">
        <w:rPr>
          <w:rFonts w:ascii="Times New Roman" w:hAnsi="Times New Roman"/>
          <w:spacing w:val="-4"/>
        </w:rPr>
        <w:t>tənzimlənməsinin</w:t>
      </w:r>
      <w:r w:rsidR="00694C95" w:rsidRPr="006F3086">
        <w:rPr>
          <w:rFonts w:ascii="Times New Roman" w:hAnsi="Times New Roman"/>
          <w:spacing w:val="-4"/>
        </w:rPr>
        <w:t xml:space="preserve"> </w:t>
      </w:r>
      <w:r w:rsidR="006F3086" w:rsidRPr="006F3086">
        <w:rPr>
          <w:rFonts w:ascii="Times New Roman" w:hAnsi="Times New Roman"/>
          <w:spacing w:val="-4"/>
        </w:rPr>
        <w:t>hüquqi</w:t>
      </w:r>
      <w:r w:rsidR="00694C95" w:rsidRPr="006F3086">
        <w:rPr>
          <w:rFonts w:ascii="Times New Roman" w:hAnsi="Times New Roman"/>
          <w:spacing w:val="-4"/>
        </w:rPr>
        <w:t xml:space="preserve"> </w:t>
      </w:r>
      <w:r w:rsidR="006F3086" w:rsidRPr="006F3086">
        <w:rPr>
          <w:rFonts w:ascii="Times New Roman" w:hAnsi="Times New Roman"/>
          <w:spacing w:val="-4"/>
        </w:rPr>
        <w:t>əsasını</w:t>
      </w:r>
      <w:r w:rsidR="00694C95" w:rsidRPr="006F3086">
        <w:rPr>
          <w:rFonts w:ascii="Times New Roman" w:hAnsi="Times New Roman"/>
          <w:spacing w:val="-4"/>
        </w:rPr>
        <w:t xml:space="preserve"> </w:t>
      </w:r>
      <w:r w:rsidR="006F3086" w:rsidRPr="006F3086">
        <w:rPr>
          <w:rFonts w:ascii="Times New Roman" w:hAnsi="Times New Roman"/>
          <w:spacing w:val="-4"/>
        </w:rPr>
        <w:t>müə</w:t>
      </w:r>
      <w:r w:rsidR="00E6661B" w:rsidRPr="006F3086">
        <w:rPr>
          <w:rFonts w:ascii="Times New Roman" w:hAnsi="Times New Roman"/>
          <w:spacing w:val="-4"/>
        </w:rPr>
        <w:t>s</w:t>
      </w:r>
      <w:r w:rsidR="006F3086" w:rsidRPr="006F3086">
        <w:rPr>
          <w:rFonts w:ascii="Times New Roman" w:hAnsi="Times New Roman"/>
          <w:spacing w:val="-4"/>
        </w:rPr>
        <w:t>sisənin</w:t>
      </w:r>
      <w:r w:rsidR="00304EB0" w:rsidRPr="006F3086">
        <w:rPr>
          <w:rFonts w:ascii="Times New Roman" w:hAnsi="Times New Roman"/>
          <w:spacing w:val="-4"/>
        </w:rPr>
        <w:t xml:space="preserve"> </w:t>
      </w:r>
      <w:r w:rsidR="006F3086" w:rsidRPr="006F3086">
        <w:rPr>
          <w:rFonts w:ascii="Times New Roman" w:hAnsi="Times New Roman"/>
          <w:spacing w:val="-4"/>
        </w:rPr>
        <w:t>kollektiv</w:t>
      </w:r>
      <w:r w:rsidR="00304EB0" w:rsidRPr="006F3086">
        <w:rPr>
          <w:rFonts w:ascii="Times New Roman" w:hAnsi="Times New Roman"/>
          <w:spacing w:val="-4"/>
        </w:rPr>
        <w:t xml:space="preserve"> </w:t>
      </w:r>
      <w:r w:rsidR="006F3086" w:rsidRPr="006F3086">
        <w:rPr>
          <w:rFonts w:ascii="Times New Roman" w:hAnsi="Times New Roman"/>
          <w:spacing w:val="-4"/>
        </w:rPr>
        <w:t>müqaviləsi</w:t>
      </w:r>
      <w:r w:rsidR="00304EB0" w:rsidRPr="006F3086">
        <w:rPr>
          <w:rFonts w:ascii="Times New Roman" w:hAnsi="Times New Roman"/>
          <w:spacing w:val="-4"/>
        </w:rPr>
        <w:t xml:space="preserve"> </w:t>
      </w:r>
      <w:r w:rsidR="006F3086" w:rsidRPr="006F3086">
        <w:rPr>
          <w:rFonts w:ascii="Times New Roman" w:hAnsi="Times New Roman"/>
          <w:spacing w:val="-4"/>
        </w:rPr>
        <w:t>təşkil</w:t>
      </w:r>
      <w:r w:rsidR="00304EB0" w:rsidRPr="006F3086">
        <w:rPr>
          <w:rFonts w:ascii="Times New Roman" w:hAnsi="Times New Roman"/>
          <w:spacing w:val="-4"/>
        </w:rPr>
        <w:t xml:space="preserve"> </w:t>
      </w:r>
      <w:r w:rsidR="006F3086" w:rsidRPr="006F3086">
        <w:rPr>
          <w:rFonts w:ascii="Times New Roman" w:hAnsi="Times New Roman"/>
          <w:spacing w:val="-4"/>
        </w:rPr>
        <w:t>edir</w:t>
      </w:r>
      <w:r w:rsidR="00304EB0" w:rsidRPr="006F3086">
        <w:rPr>
          <w:rFonts w:ascii="Times New Roman" w:hAnsi="Times New Roman"/>
          <w:spacing w:val="-4"/>
        </w:rPr>
        <w:t xml:space="preserve">. </w:t>
      </w:r>
      <w:r w:rsidR="006F3086" w:rsidRPr="006F3086">
        <w:rPr>
          <w:rFonts w:ascii="Times New Roman" w:hAnsi="Times New Roman"/>
          <w:spacing w:val="-4"/>
        </w:rPr>
        <w:t>Orada</w:t>
      </w:r>
      <w:r w:rsidR="00304EB0" w:rsidRPr="006F3086">
        <w:rPr>
          <w:rFonts w:ascii="Times New Roman" w:hAnsi="Times New Roman"/>
          <w:spacing w:val="-4"/>
        </w:rPr>
        <w:t xml:space="preserve"> </w:t>
      </w:r>
      <w:r w:rsidR="006F3086" w:rsidRPr="006F3086">
        <w:rPr>
          <w:rFonts w:ascii="Times New Roman" w:hAnsi="Times New Roman"/>
          <w:spacing w:val="-4"/>
        </w:rPr>
        <w:t>müəssisənin</w:t>
      </w:r>
      <w:r w:rsidR="00304EB0" w:rsidRPr="006F3086">
        <w:rPr>
          <w:rFonts w:ascii="Times New Roman" w:hAnsi="Times New Roman"/>
          <w:spacing w:val="-4"/>
        </w:rPr>
        <w:t xml:space="preserve"> </w:t>
      </w:r>
      <w:r w:rsidR="006F3086" w:rsidRPr="006F3086">
        <w:rPr>
          <w:rFonts w:ascii="Times New Roman" w:hAnsi="Times New Roman"/>
          <w:spacing w:val="-4"/>
        </w:rPr>
        <w:t>səlahiyyətinə</w:t>
      </w:r>
      <w:r w:rsidR="00304EB0" w:rsidRPr="006F3086">
        <w:rPr>
          <w:rFonts w:ascii="Times New Roman" w:hAnsi="Times New Roman"/>
          <w:spacing w:val="-4"/>
        </w:rPr>
        <w:t xml:space="preserve"> </w:t>
      </w:r>
      <w:r w:rsidR="006F3086" w:rsidRPr="006F3086">
        <w:rPr>
          <w:rFonts w:ascii="Times New Roman" w:hAnsi="Times New Roman"/>
          <w:spacing w:val="-4"/>
        </w:rPr>
        <w:t>daxil</w:t>
      </w:r>
      <w:r w:rsidR="00304EB0" w:rsidRPr="006F3086">
        <w:rPr>
          <w:rFonts w:ascii="Times New Roman" w:hAnsi="Times New Roman"/>
          <w:spacing w:val="-4"/>
        </w:rPr>
        <w:t xml:space="preserve"> </w:t>
      </w:r>
      <w:r w:rsidR="006F3086" w:rsidRPr="006F3086">
        <w:rPr>
          <w:rFonts w:ascii="Times New Roman" w:hAnsi="Times New Roman"/>
          <w:spacing w:val="-4"/>
        </w:rPr>
        <w:t>olan</w:t>
      </w:r>
      <w:r w:rsidR="00304EB0" w:rsidRPr="006F3086">
        <w:rPr>
          <w:rFonts w:ascii="Times New Roman" w:hAnsi="Times New Roman"/>
          <w:spacing w:val="-4"/>
        </w:rPr>
        <w:t xml:space="preserve"> </w:t>
      </w:r>
      <w:r w:rsidR="006F3086" w:rsidRPr="006F3086">
        <w:rPr>
          <w:rFonts w:ascii="Times New Roman" w:hAnsi="Times New Roman"/>
          <w:spacing w:val="-4"/>
        </w:rPr>
        <w:t>əməyin</w:t>
      </w:r>
      <w:r w:rsidR="00304EB0" w:rsidRPr="006F3086">
        <w:rPr>
          <w:rFonts w:ascii="Times New Roman" w:hAnsi="Times New Roman"/>
          <w:spacing w:val="-4"/>
        </w:rPr>
        <w:t xml:space="preserve"> </w:t>
      </w:r>
      <w:r w:rsidR="006F3086" w:rsidRPr="006F3086">
        <w:rPr>
          <w:rFonts w:ascii="Times New Roman" w:hAnsi="Times New Roman"/>
          <w:spacing w:val="-4"/>
        </w:rPr>
        <w:t>ödəniş</w:t>
      </w:r>
      <w:r w:rsidR="00304EB0" w:rsidRPr="006F3086">
        <w:rPr>
          <w:rFonts w:ascii="Times New Roman" w:hAnsi="Times New Roman"/>
          <w:spacing w:val="-4"/>
        </w:rPr>
        <w:t xml:space="preserve">i </w:t>
      </w:r>
      <w:r w:rsidR="006F3086" w:rsidRPr="006F3086">
        <w:rPr>
          <w:rFonts w:ascii="Times New Roman" w:hAnsi="Times New Roman"/>
          <w:spacing w:val="-4"/>
        </w:rPr>
        <w:t>üzrə</w:t>
      </w:r>
      <w:r w:rsidR="00304EB0" w:rsidRPr="006F3086">
        <w:rPr>
          <w:rFonts w:ascii="Times New Roman" w:hAnsi="Times New Roman"/>
          <w:spacing w:val="-4"/>
        </w:rPr>
        <w:t xml:space="preserve"> </w:t>
      </w:r>
      <w:r w:rsidR="006F3086" w:rsidRPr="006F3086">
        <w:rPr>
          <w:rFonts w:ascii="Times New Roman" w:hAnsi="Times New Roman"/>
          <w:spacing w:val="-4"/>
        </w:rPr>
        <w:t>bütün</w:t>
      </w:r>
      <w:r w:rsidR="00304EB0" w:rsidRPr="006F3086">
        <w:rPr>
          <w:rFonts w:ascii="Times New Roman" w:hAnsi="Times New Roman"/>
          <w:spacing w:val="-4"/>
        </w:rPr>
        <w:t xml:space="preserve"> </w:t>
      </w:r>
      <w:r w:rsidR="006F3086" w:rsidRPr="006F3086">
        <w:rPr>
          <w:rFonts w:ascii="Times New Roman" w:hAnsi="Times New Roman"/>
          <w:spacing w:val="-4"/>
        </w:rPr>
        <w:t>şərtlər</w:t>
      </w:r>
      <w:r w:rsidR="00304EB0" w:rsidRPr="006F3086">
        <w:rPr>
          <w:rFonts w:ascii="Times New Roman" w:hAnsi="Times New Roman"/>
          <w:spacing w:val="-4"/>
        </w:rPr>
        <w:t xml:space="preserve"> </w:t>
      </w:r>
      <w:r w:rsidR="006F3086" w:rsidRPr="006F3086">
        <w:rPr>
          <w:rFonts w:ascii="Times New Roman" w:hAnsi="Times New Roman"/>
          <w:spacing w:val="-4"/>
        </w:rPr>
        <w:t>öz</w:t>
      </w:r>
      <w:r w:rsidR="00304EB0" w:rsidRPr="006F3086">
        <w:rPr>
          <w:rFonts w:ascii="Times New Roman" w:hAnsi="Times New Roman"/>
          <w:spacing w:val="-4"/>
        </w:rPr>
        <w:t xml:space="preserve"> </w:t>
      </w:r>
      <w:r w:rsidR="006F3086" w:rsidRPr="006F3086">
        <w:rPr>
          <w:rFonts w:ascii="Times New Roman" w:hAnsi="Times New Roman"/>
          <w:spacing w:val="-4"/>
        </w:rPr>
        <w:t>əksini</w:t>
      </w:r>
      <w:r w:rsidR="00304EB0" w:rsidRPr="006F3086">
        <w:rPr>
          <w:rFonts w:ascii="Times New Roman" w:hAnsi="Times New Roman"/>
          <w:spacing w:val="-4"/>
        </w:rPr>
        <w:t xml:space="preserve"> </w:t>
      </w:r>
      <w:r w:rsidR="006F3086" w:rsidRPr="006F3086">
        <w:rPr>
          <w:rFonts w:ascii="Times New Roman" w:hAnsi="Times New Roman"/>
          <w:spacing w:val="-4"/>
        </w:rPr>
        <w:t>tapır</w:t>
      </w:r>
      <w:r w:rsidR="00304EB0" w:rsidRPr="006F3086">
        <w:rPr>
          <w:rFonts w:ascii="Times New Roman" w:hAnsi="Times New Roman"/>
          <w:spacing w:val="-4"/>
        </w:rPr>
        <w:t xml:space="preserve">. </w:t>
      </w:r>
      <w:r w:rsidR="006F3086" w:rsidRPr="006F3086">
        <w:rPr>
          <w:rFonts w:ascii="Times New Roman" w:hAnsi="Times New Roman"/>
          <w:spacing w:val="-4"/>
        </w:rPr>
        <w:t>İşçilərin</w:t>
      </w:r>
      <w:r w:rsidR="00304EB0" w:rsidRPr="006F3086">
        <w:rPr>
          <w:rFonts w:ascii="Times New Roman" w:hAnsi="Times New Roman"/>
          <w:spacing w:val="-4"/>
        </w:rPr>
        <w:t xml:space="preserve"> </w:t>
      </w:r>
      <w:r w:rsidR="006F3086" w:rsidRPr="006F3086">
        <w:rPr>
          <w:rFonts w:ascii="Times New Roman" w:hAnsi="Times New Roman"/>
          <w:spacing w:val="-4"/>
        </w:rPr>
        <w:t>sosial</w:t>
      </w:r>
      <w:r w:rsidR="00304EB0" w:rsidRPr="006F3086">
        <w:rPr>
          <w:rFonts w:ascii="Times New Roman" w:hAnsi="Times New Roman"/>
          <w:spacing w:val="-4"/>
        </w:rPr>
        <w:t xml:space="preserve"> </w:t>
      </w:r>
      <w:r w:rsidR="006F3086" w:rsidRPr="006F3086">
        <w:rPr>
          <w:rFonts w:ascii="Times New Roman" w:hAnsi="Times New Roman"/>
          <w:spacing w:val="-4"/>
        </w:rPr>
        <w:t>mü</w:t>
      </w:r>
      <w:r w:rsidR="00304EB0" w:rsidRPr="006F3086">
        <w:rPr>
          <w:rFonts w:ascii="Times New Roman" w:hAnsi="Times New Roman"/>
          <w:spacing w:val="-4"/>
        </w:rPr>
        <w:softHyphen/>
      </w:r>
      <w:r w:rsidR="006F3086" w:rsidRPr="006F3086">
        <w:rPr>
          <w:rFonts w:ascii="Times New Roman" w:hAnsi="Times New Roman"/>
          <w:spacing w:val="-4"/>
        </w:rPr>
        <w:t>da</w:t>
      </w:r>
      <w:r w:rsidR="00304EB0" w:rsidRPr="006F3086">
        <w:rPr>
          <w:rFonts w:ascii="Times New Roman" w:hAnsi="Times New Roman"/>
          <w:spacing w:val="-4"/>
        </w:rPr>
        <w:softHyphen/>
      </w:r>
      <w:r w:rsidR="006F3086" w:rsidRPr="006F3086">
        <w:rPr>
          <w:rFonts w:ascii="Times New Roman" w:hAnsi="Times New Roman"/>
          <w:spacing w:val="-4"/>
        </w:rPr>
        <w:t>fiəsi</w:t>
      </w:r>
      <w:r w:rsidR="00304EB0" w:rsidRPr="006F3086">
        <w:rPr>
          <w:rFonts w:ascii="Times New Roman" w:hAnsi="Times New Roman"/>
          <w:spacing w:val="-4"/>
        </w:rPr>
        <w:t xml:space="preserve"> </w:t>
      </w:r>
      <w:r w:rsidR="006F3086" w:rsidRPr="006F3086">
        <w:rPr>
          <w:rFonts w:ascii="Times New Roman" w:hAnsi="Times New Roman"/>
          <w:spacing w:val="-4"/>
        </w:rPr>
        <w:t>sahəsindəki</w:t>
      </w:r>
      <w:r w:rsidR="00304EB0" w:rsidRPr="006F3086">
        <w:rPr>
          <w:rFonts w:ascii="Times New Roman" w:hAnsi="Times New Roman"/>
          <w:spacing w:val="-4"/>
        </w:rPr>
        <w:t xml:space="preserve"> </w:t>
      </w:r>
      <w:r w:rsidR="006F3086" w:rsidRPr="006F3086">
        <w:rPr>
          <w:rFonts w:ascii="Times New Roman" w:hAnsi="Times New Roman"/>
          <w:spacing w:val="-4"/>
        </w:rPr>
        <w:t>ən</w:t>
      </w:r>
      <w:r w:rsidR="00304EB0" w:rsidRPr="006F3086">
        <w:rPr>
          <w:rFonts w:ascii="Times New Roman" w:hAnsi="Times New Roman"/>
          <w:spacing w:val="-4"/>
        </w:rPr>
        <w:t xml:space="preserve"> </w:t>
      </w:r>
      <w:r w:rsidR="006F3086" w:rsidRPr="006F3086">
        <w:rPr>
          <w:rFonts w:ascii="Times New Roman" w:hAnsi="Times New Roman"/>
          <w:spacing w:val="-4"/>
        </w:rPr>
        <w:t>mühüm</w:t>
      </w:r>
      <w:r w:rsidR="00304EB0" w:rsidRPr="006F3086">
        <w:rPr>
          <w:rFonts w:ascii="Times New Roman" w:hAnsi="Times New Roman"/>
          <w:spacing w:val="-4"/>
        </w:rPr>
        <w:t xml:space="preserve"> </w:t>
      </w:r>
      <w:r w:rsidR="006F3086" w:rsidRPr="006F3086">
        <w:rPr>
          <w:rFonts w:ascii="Times New Roman" w:hAnsi="Times New Roman"/>
          <w:spacing w:val="-4"/>
        </w:rPr>
        <w:t>istiqamətlərdən</w:t>
      </w:r>
      <w:r w:rsidR="00304EB0" w:rsidRPr="006F3086">
        <w:rPr>
          <w:rFonts w:ascii="Times New Roman" w:hAnsi="Times New Roman"/>
          <w:spacing w:val="-4"/>
        </w:rPr>
        <w:t xml:space="preserve"> </w:t>
      </w:r>
      <w:r w:rsidR="006F3086" w:rsidRPr="006F3086">
        <w:rPr>
          <w:rFonts w:ascii="Times New Roman" w:hAnsi="Times New Roman"/>
          <w:spacing w:val="-4"/>
        </w:rPr>
        <w:t>biri</w:t>
      </w:r>
      <w:r w:rsidR="00304EB0" w:rsidRPr="006F3086">
        <w:rPr>
          <w:rFonts w:ascii="Times New Roman" w:hAnsi="Times New Roman"/>
          <w:spacing w:val="-4"/>
        </w:rPr>
        <w:t xml:space="preserve"> </w:t>
      </w:r>
      <w:r w:rsidR="006F3086" w:rsidRPr="006F3086">
        <w:rPr>
          <w:rFonts w:ascii="Times New Roman" w:hAnsi="Times New Roman"/>
          <w:spacing w:val="-4"/>
        </w:rPr>
        <w:t>də</w:t>
      </w:r>
      <w:r w:rsidR="00304EB0" w:rsidRPr="006F3086">
        <w:rPr>
          <w:rFonts w:ascii="Times New Roman" w:hAnsi="Times New Roman"/>
          <w:spacing w:val="-4"/>
        </w:rPr>
        <w:t xml:space="preserve"> </w:t>
      </w:r>
      <w:r w:rsidR="006F3086" w:rsidRPr="006F3086">
        <w:rPr>
          <w:rFonts w:ascii="Times New Roman" w:hAnsi="Times New Roman"/>
          <w:spacing w:val="-4"/>
        </w:rPr>
        <w:t>gəlirlərin</w:t>
      </w:r>
      <w:r w:rsidR="00304EB0" w:rsidRPr="006F3086">
        <w:rPr>
          <w:rFonts w:ascii="Times New Roman" w:hAnsi="Times New Roman"/>
          <w:spacing w:val="-4"/>
        </w:rPr>
        <w:t xml:space="preserve"> </w:t>
      </w:r>
      <w:r w:rsidR="006F3086" w:rsidRPr="006F3086">
        <w:rPr>
          <w:rFonts w:ascii="Times New Roman" w:hAnsi="Times New Roman"/>
          <w:spacing w:val="-4"/>
        </w:rPr>
        <w:t>indeks</w:t>
      </w:r>
      <w:r w:rsidR="00304EB0" w:rsidRPr="006F3086">
        <w:rPr>
          <w:rFonts w:ascii="Times New Roman" w:hAnsi="Times New Roman"/>
          <w:spacing w:val="-4"/>
        </w:rPr>
        <w:softHyphen/>
      </w:r>
      <w:r w:rsidR="006F3086" w:rsidRPr="006F3086">
        <w:rPr>
          <w:rFonts w:ascii="Times New Roman" w:hAnsi="Times New Roman"/>
          <w:spacing w:val="-4"/>
        </w:rPr>
        <w:t>ləş</w:t>
      </w:r>
      <w:r w:rsidR="00304EB0" w:rsidRPr="006F3086">
        <w:rPr>
          <w:rFonts w:ascii="Times New Roman" w:hAnsi="Times New Roman"/>
          <w:spacing w:val="-4"/>
        </w:rPr>
        <w:softHyphen/>
      </w:r>
      <w:r w:rsidR="006F3086" w:rsidRPr="006F3086">
        <w:rPr>
          <w:rFonts w:ascii="Times New Roman" w:hAnsi="Times New Roman"/>
          <w:spacing w:val="-4"/>
        </w:rPr>
        <w:t>diril</w:t>
      </w:r>
      <w:r w:rsidR="00304EB0" w:rsidRPr="006F3086">
        <w:rPr>
          <w:rFonts w:ascii="Times New Roman" w:hAnsi="Times New Roman"/>
          <w:spacing w:val="-4"/>
        </w:rPr>
        <w:softHyphen/>
      </w:r>
      <w:r w:rsidR="006F3086" w:rsidRPr="006F3086">
        <w:rPr>
          <w:rFonts w:ascii="Times New Roman" w:hAnsi="Times New Roman"/>
          <w:spacing w:val="-4"/>
        </w:rPr>
        <w:t>mə</w:t>
      </w:r>
      <w:r w:rsidR="00304EB0" w:rsidRPr="006F3086">
        <w:rPr>
          <w:rFonts w:ascii="Times New Roman" w:hAnsi="Times New Roman"/>
          <w:spacing w:val="-4"/>
        </w:rPr>
        <w:softHyphen/>
      </w:r>
      <w:r w:rsidR="006F3086" w:rsidRPr="006F3086">
        <w:rPr>
          <w:rFonts w:ascii="Times New Roman" w:hAnsi="Times New Roman"/>
          <w:spacing w:val="-4"/>
        </w:rPr>
        <w:t>si</w:t>
      </w:r>
      <w:r w:rsidR="00304EB0" w:rsidRPr="006F3086">
        <w:rPr>
          <w:rFonts w:ascii="Times New Roman" w:hAnsi="Times New Roman"/>
          <w:spacing w:val="-4"/>
        </w:rPr>
        <w:t xml:space="preserve"> </w:t>
      </w:r>
      <w:r w:rsidR="006F3086" w:rsidRPr="006F3086">
        <w:rPr>
          <w:rFonts w:ascii="Times New Roman" w:hAnsi="Times New Roman"/>
          <w:spacing w:val="-4"/>
        </w:rPr>
        <w:t>və</w:t>
      </w:r>
      <w:r w:rsidR="00304EB0" w:rsidRPr="006F3086">
        <w:rPr>
          <w:rFonts w:ascii="Times New Roman" w:hAnsi="Times New Roman"/>
          <w:spacing w:val="-4"/>
        </w:rPr>
        <w:t xml:space="preserve"> </w:t>
      </w:r>
      <w:r w:rsidR="006F3086" w:rsidRPr="006F3086">
        <w:rPr>
          <w:rFonts w:ascii="Times New Roman" w:hAnsi="Times New Roman"/>
          <w:spacing w:val="-4"/>
        </w:rPr>
        <w:t>in</w:t>
      </w:r>
      <w:r w:rsidR="00304EB0" w:rsidRPr="006F3086">
        <w:rPr>
          <w:rFonts w:ascii="Times New Roman" w:hAnsi="Times New Roman"/>
          <w:spacing w:val="-4"/>
        </w:rPr>
        <w:t>ifiliya</w:t>
      </w:r>
      <w:r w:rsidR="006F3086" w:rsidRPr="006F3086">
        <w:rPr>
          <w:rFonts w:ascii="Times New Roman" w:hAnsi="Times New Roman"/>
          <w:spacing w:val="-4"/>
        </w:rPr>
        <w:t>siya</w:t>
      </w:r>
      <w:r w:rsidR="00304EB0" w:rsidRPr="006F3086">
        <w:rPr>
          <w:rFonts w:ascii="Times New Roman" w:hAnsi="Times New Roman"/>
          <w:spacing w:val="-4"/>
        </w:rPr>
        <w:t xml:space="preserve"> </w:t>
      </w:r>
      <w:r w:rsidR="006F3086" w:rsidRPr="006F3086">
        <w:rPr>
          <w:rFonts w:ascii="Times New Roman" w:hAnsi="Times New Roman"/>
          <w:spacing w:val="-4"/>
        </w:rPr>
        <w:t>ilə</w:t>
      </w:r>
      <w:r w:rsidR="00304EB0" w:rsidRPr="006F3086">
        <w:rPr>
          <w:rFonts w:ascii="Times New Roman" w:hAnsi="Times New Roman"/>
          <w:spacing w:val="-4"/>
        </w:rPr>
        <w:t xml:space="preserve"> </w:t>
      </w:r>
      <w:r w:rsidR="006F3086" w:rsidRPr="006F3086">
        <w:rPr>
          <w:rFonts w:ascii="Times New Roman" w:hAnsi="Times New Roman"/>
          <w:spacing w:val="-4"/>
        </w:rPr>
        <w:t>əlaqədar</w:t>
      </w:r>
      <w:r w:rsidR="00304EB0" w:rsidRPr="006F3086">
        <w:rPr>
          <w:rFonts w:ascii="Times New Roman" w:hAnsi="Times New Roman"/>
          <w:spacing w:val="-4"/>
        </w:rPr>
        <w:t xml:space="preserve"> </w:t>
      </w:r>
      <w:r w:rsidR="006F3086" w:rsidRPr="006F3086">
        <w:rPr>
          <w:rFonts w:ascii="Times New Roman" w:hAnsi="Times New Roman"/>
          <w:spacing w:val="-4"/>
        </w:rPr>
        <w:t>itkilərin</w:t>
      </w:r>
      <w:r w:rsidR="00304EB0" w:rsidRPr="006F3086">
        <w:rPr>
          <w:rFonts w:ascii="Times New Roman" w:hAnsi="Times New Roman"/>
          <w:spacing w:val="-4"/>
        </w:rPr>
        <w:t xml:space="preserve"> </w:t>
      </w:r>
      <w:r w:rsidR="006F3086" w:rsidRPr="006F3086">
        <w:rPr>
          <w:rFonts w:ascii="Times New Roman" w:hAnsi="Times New Roman"/>
          <w:spacing w:val="-4"/>
        </w:rPr>
        <w:t>ödənilməsinə</w:t>
      </w:r>
      <w:r w:rsidR="00304EB0" w:rsidRPr="006F3086">
        <w:rPr>
          <w:rFonts w:ascii="Times New Roman" w:hAnsi="Times New Roman"/>
          <w:spacing w:val="-4"/>
        </w:rPr>
        <w:t xml:space="preserve"> </w:t>
      </w:r>
      <w:r w:rsidR="006F3086" w:rsidRPr="006F3086">
        <w:rPr>
          <w:rFonts w:ascii="Times New Roman" w:hAnsi="Times New Roman"/>
          <w:spacing w:val="-4"/>
        </w:rPr>
        <w:t>təminat</w:t>
      </w:r>
      <w:r w:rsidR="00304EB0" w:rsidRPr="006F3086">
        <w:rPr>
          <w:rFonts w:ascii="Times New Roman" w:hAnsi="Times New Roman"/>
          <w:spacing w:val="-4"/>
        </w:rPr>
        <w:t xml:space="preserve"> </w:t>
      </w:r>
      <w:r w:rsidR="006F3086" w:rsidRPr="006F3086">
        <w:rPr>
          <w:rFonts w:ascii="Times New Roman" w:hAnsi="Times New Roman"/>
          <w:spacing w:val="-4"/>
        </w:rPr>
        <w:t>verilməsidir</w:t>
      </w:r>
      <w:r w:rsidR="00304EB0" w:rsidRPr="006F3086">
        <w:rPr>
          <w:rFonts w:ascii="Times New Roman" w:hAnsi="Times New Roman"/>
          <w:spacing w:val="-4"/>
        </w:rPr>
        <w:t xml:space="preserve">. </w:t>
      </w:r>
      <w:r w:rsidR="006F3086" w:rsidRPr="006F3086">
        <w:rPr>
          <w:rFonts w:ascii="Times New Roman" w:hAnsi="Times New Roman"/>
          <w:spacing w:val="-4"/>
        </w:rPr>
        <w:t>Əha</w:t>
      </w:r>
      <w:r w:rsidR="00304EB0" w:rsidRPr="006F3086">
        <w:rPr>
          <w:rFonts w:ascii="Times New Roman" w:hAnsi="Times New Roman"/>
          <w:spacing w:val="-4"/>
        </w:rPr>
        <w:softHyphen/>
      </w:r>
      <w:r w:rsidR="006F3086" w:rsidRPr="006F3086">
        <w:rPr>
          <w:rFonts w:ascii="Times New Roman" w:hAnsi="Times New Roman"/>
          <w:spacing w:val="-4"/>
        </w:rPr>
        <w:t>li</w:t>
      </w:r>
      <w:r w:rsidR="00304EB0" w:rsidRPr="006F3086">
        <w:rPr>
          <w:rFonts w:ascii="Times New Roman" w:hAnsi="Times New Roman"/>
          <w:spacing w:val="-4"/>
        </w:rPr>
        <w:softHyphen/>
      </w:r>
      <w:r w:rsidR="006F3086" w:rsidRPr="006F3086">
        <w:rPr>
          <w:rFonts w:ascii="Times New Roman" w:hAnsi="Times New Roman"/>
          <w:spacing w:val="-4"/>
        </w:rPr>
        <w:t>nin</w:t>
      </w:r>
      <w:r w:rsidR="00304EB0" w:rsidRPr="006F3086">
        <w:rPr>
          <w:rFonts w:ascii="Times New Roman" w:hAnsi="Times New Roman"/>
          <w:spacing w:val="-4"/>
        </w:rPr>
        <w:t xml:space="preserve"> </w:t>
      </w:r>
      <w:r w:rsidR="006F3086" w:rsidRPr="006F3086">
        <w:rPr>
          <w:rFonts w:ascii="Times New Roman" w:hAnsi="Times New Roman"/>
          <w:spacing w:val="-4"/>
        </w:rPr>
        <w:t>sosial</w:t>
      </w:r>
      <w:r w:rsidR="00304EB0" w:rsidRPr="006F3086">
        <w:rPr>
          <w:rFonts w:ascii="Times New Roman" w:hAnsi="Times New Roman"/>
          <w:spacing w:val="-4"/>
        </w:rPr>
        <w:t xml:space="preserve"> </w:t>
      </w:r>
      <w:r w:rsidR="006F3086" w:rsidRPr="006F3086">
        <w:rPr>
          <w:rFonts w:ascii="Times New Roman" w:hAnsi="Times New Roman"/>
          <w:spacing w:val="-4"/>
        </w:rPr>
        <w:t>müdafiəsinin</w:t>
      </w:r>
      <w:r w:rsidR="00304EB0" w:rsidRPr="006F3086">
        <w:rPr>
          <w:rFonts w:ascii="Times New Roman" w:hAnsi="Times New Roman"/>
          <w:spacing w:val="-4"/>
        </w:rPr>
        <w:t xml:space="preserve"> </w:t>
      </w:r>
      <w:r w:rsidR="006F3086" w:rsidRPr="006F3086">
        <w:rPr>
          <w:rFonts w:ascii="Times New Roman" w:hAnsi="Times New Roman"/>
          <w:spacing w:val="-4"/>
        </w:rPr>
        <w:t>təşkilində</w:t>
      </w:r>
      <w:r w:rsidR="00304EB0" w:rsidRPr="006F3086">
        <w:rPr>
          <w:rFonts w:ascii="Times New Roman" w:hAnsi="Times New Roman"/>
          <w:spacing w:val="-4"/>
        </w:rPr>
        <w:t xml:space="preserve"> </w:t>
      </w:r>
      <w:r w:rsidR="006F3086" w:rsidRPr="006F3086">
        <w:rPr>
          <w:rFonts w:ascii="Times New Roman" w:hAnsi="Times New Roman"/>
          <w:spacing w:val="-4"/>
        </w:rPr>
        <w:t>dövlət</w:t>
      </w:r>
      <w:r w:rsidR="00304EB0" w:rsidRPr="006F3086">
        <w:rPr>
          <w:rFonts w:ascii="Times New Roman" w:hAnsi="Times New Roman"/>
          <w:spacing w:val="-4"/>
        </w:rPr>
        <w:t xml:space="preserve"> </w:t>
      </w:r>
      <w:r w:rsidR="006F3086" w:rsidRPr="006F3086">
        <w:rPr>
          <w:rFonts w:ascii="Times New Roman" w:hAnsi="Times New Roman"/>
          <w:spacing w:val="-4"/>
        </w:rPr>
        <w:t>büdjədənkənar</w:t>
      </w:r>
      <w:r w:rsidR="00304EB0" w:rsidRPr="006F3086">
        <w:rPr>
          <w:rFonts w:ascii="Times New Roman" w:hAnsi="Times New Roman"/>
          <w:spacing w:val="-4"/>
        </w:rPr>
        <w:t xml:space="preserve"> </w:t>
      </w:r>
      <w:r w:rsidR="006F3086" w:rsidRPr="006F3086">
        <w:rPr>
          <w:rFonts w:ascii="Times New Roman" w:hAnsi="Times New Roman"/>
          <w:spacing w:val="-4"/>
        </w:rPr>
        <w:t>fondları</w:t>
      </w:r>
      <w:r w:rsidR="00304EB0" w:rsidRPr="006F3086">
        <w:rPr>
          <w:rFonts w:ascii="Times New Roman" w:hAnsi="Times New Roman"/>
          <w:spacing w:val="-4"/>
        </w:rPr>
        <w:t xml:space="preserve"> </w:t>
      </w:r>
      <w:r w:rsidR="006F3086" w:rsidRPr="006F3086">
        <w:rPr>
          <w:rFonts w:ascii="Times New Roman" w:hAnsi="Times New Roman"/>
          <w:spacing w:val="-4"/>
        </w:rPr>
        <w:t>xüsusi</w:t>
      </w:r>
      <w:r w:rsidR="00304EB0" w:rsidRPr="006F3086">
        <w:rPr>
          <w:rFonts w:ascii="Times New Roman" w:hAnsi="Times New Roman"/>
          <w:spacing w:val="-4"/>
        </w:rPr>
        <w:t xml:space="preserve"> </w:t>
      </w:r>
      <w:r w:rsidR="006F3086" w:rsidRPr="006F3086">
        <w:rPr>
          <w:rFonts w:ascii="Times New Roman" w:hAnsi="Times New Roman"/>
          <w:spacing w:val="-4"/>
        </w:rPr>
        <w:t>rola</w:t>
      </w:r>
      <w:r w:rsidR="00304EB0" w:rsidRPr="006F3086">
        <w:rPr>
          <w:rFonts w:ascii="Times New Roman" w:hAnsi="Times New Roman"/>
          <w:spacing w:val="-4"/>
        </w:rPr>
        <w:t xml:space="preserve"> </w:t>
      </w:r>
      <w:r w:rsidR="006F3086" w:rsidRPr="006F3086">
        <w:rPr>
          <w:rFonts w:ascii="Times New Roman" w:hAnsi="Times New Roman"/>
          <w:spacing w:val="-4"/>
        </w:rPr>
        <w:t>malikdir</w:t>
      </w:r>
      <w:r w:rsidR="00304EB0" w:rsidRPr="006F3086">
        <w:rPr>
          <w:rFonts w:ascii="Times New Roman" w:hAnsi="Times New Roman"/>
          <w:spacing w:val="-4"/>
        </w:rPr>
        <w:t xml:space="preserve">. </w:t>
      </w:r>
      <w:r w:rsidR="006F3086" w:rsidRPr="006F3086">
        <w:rPr>
          <w:rFonts w:ascii="Times New Roman" w:hAnsi="Times New Roman"/>
          <w:spacing w:val="-4"/>
        </w:rPr>
        <w:t>Onların</w:t>
      </w:r>
      <w:r w:rsidR="00304EB0" w:rsidRPr="006F3086">
        <w:rPr>
          <w:rFonts w:ascii="Times New Roman" w:hAnsi="Times New Roman"/>
          <w:spacing w:val="-4"/>
        </w:rPr>
        <w:t xml:space="preserve"> y</w:t>
      </w:r>
      <w:r w:rsidR="006F3086" w:rsidRPr="006F3086">
        <w:rPr>
          <w:rFonts w:ascii="Times New Roman" w:hAnsi="Times New Roman"/>
          <w:spacing w:val="-4"/>
        </w:rPr>
        <w:t>aradılması</w:t>
      </w:r>
      <w:r w:rsidR="00694C95" w:rsidRPr="006F3086">
        <w:rPr>
          <w:rFonts w:ascii="Times New Roman" w:hAnsi="Times New Roman"/>
          <w:spacing w:val="-4"/>
        </w:rPr>
        <w:t xml:space="preserve"> </w:t>
      </w:r>
      <w:r w:rsidR="006F3086" w:rsidRPr="006F3086">
        <w:rPr>
          <w:rFonts w:ascii="Times New Roman" w:hAnsi="Times New Roman"/>
          <w:spacing w:val="-4"/>
        </w:rPr>
        <w:t>və</w:t>
      </w:r>
      <w:r w:rsidR="00694C95" w:rsidRPr="006F3086">
        <w:rPr>
          <w:rFonts w:ascii="Times New Roman" w:hAnsi="Times New Roman"/>
          <w:spacing w:val="-4"/>
        </w:rPr>
        <w:t xml:space="preserve"> </w:t>
      </w:r>
      <w:r w:rsidR="006F3086" w:rsidRPr="006F3086">
        <w:rPr>
          <w:rFonts w:ascii="Times New Roman" w:hAnsi="Times New Roman"/>
          <w:spacing w:val="-4"/>
        </w:rPr>
        <w:t>istifadəsi</w:t>
      </w:r>
      <w:r w:rsidR="00694C95" w:rsidRPr="006F3086">
        <w:rPr>
          <w:rFonts w:ascii="Times New Roman" w:hAnsi="Times New Roman"/>
          <w:spacing w:val="-4"/>
        </w:rPr>
        <w:t xml:space="preserve"> </w:t>
      </w:r>
      <w:r w:rsidR="006F3086" w:rsidRPr="006F3086">
        <w:rPr>
          <w:rFonts w:ascii="Times New Roman" w:hAnsi="Times New Roman"/>
          <w:spacing w:val="-4"/>
        </w:rPr>
        <w:t>mövjud</w:t>
      </w:r>
      <w:r w:rsidR="00694C95" w:rsidRPr="006F3086">
        <w:rPr>
          <w:rFonts w:ascii="Times New Roman" w:hAnsi="Times New Roman"/>
          <w:spacing w:val="-4"/>
        </w:rPr>
        <w:t xml:space="preserve"> </w:t>
      </w:r>
      <w:r w:rsidR="006F3086" w:rsidRPr="006F3086">
        <w:rPr>
          <w:rFonts w:ascii="Times New Roman" w:hAnsi="Times New Roman"/>
          <w:spacing w:val="-4"/>
        </w:rPr>
        <w:t>qanunveri</w:t>
      </w:r>
      <w:r w:rsidR="00694C95" w:rsidRPr="006F3086">
        <w:rPr>
          <w:rFonts w:ascii="Times New Roman" w:hAnsi="Times New Roman"/>
          <w:spacing w:val="-4"/>
        </w:rPr>
        <w:t>c</w:t>
      </w:r>
      <w:r w:rsidR="006F3086" w:rsidRPr="006F3086">
        <w:rPr>
          <w:rFonts w:ascii="Times New Roman" w:hAnsi="Times New Roman"/>
          <w:spacing w:val="-4"/>
        </w:rPr>
        <w:t>iliklə</w:t>
      </w:r>
      <w:r w:rsidR="00304EB0" w:rsidRPr="006F3086">
        <w:rPr>
          <w:rFonts w:ascii="Times New Roman" w:hAnsi="Times New Roman"/>
          <w:spacing w:val="-4"/>
        </w:rPr>
        <w:t xml:space="preserve"> </w:t>
      </w:r>
      <w:r w:rsidR="006F3086" w:rsidRPr="006F3086">
        <w:rPr>
          <w:rFonts w:ascii="Times New Roman" w:hAnsi="Times New Roman"/>
          <w:spacing w:val="-4"/>
        </w:rPr>
        <w:t>tənzimlənir</w:t>
      </w:r>
      <w:r w:rsidR="00304EB0" w:rsidRPr="006F3086">
        <w:rPr>
          <w:rFonts w:ascii="Times New Roman" w:hAnsi="Times New Roman"/>
          <w:spacing w:val="-4"/>
        </w:rPr>
        <w:t>.</w:t>
      </w:r>
    </w:p>
    <w:p w:rsidR="00304EB0"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Bütün</w:t>
      </w:r>
      <w:r w:rsidR="00304EB0" w:rsidRPr="006F3086">
        <w:rPr>
          <w:rFonts w:ascii="Times New Roman" w:hAnsi="Times New Roman"/>
          <w:sz w:val="28"/>
        </w:rPr>
        <w:t xml:space="preserve"> </w:t>
      </w:r>
      <w:r w:rsidRPr="006F3086">
        <w:rPr>
          <w:rFonts w:ascii="Times New Roman" w:hAnsi="Times New Roman"/>
          <w:sz w:val="28"/>
        </w:rPr>
        <w:t>bunlarla</w:t>
      </w:r>
      <w:r w:rsidR="00304EB0" w:rsidRPr="006F3086">
        <w:rPr>
          <w:rFonts w:ascii="Times New Roman" w:hAnsi="Times New Roman"/>
          <w:sz w:val="28"/>
        </w:rPr>
        <w:t xml:space="preserve"> </w:t>
      </w:r>
      <w:r w:rsidRPr="006F3086">
        <w:rPr>
          <w:rFonts w:ascii="Times New Roman" w:hAnsi="Times New Roman"/>
          <w:sz w:val="28"/>
        </w:rPr>
        <w:t>yanaşı</w:t>
      </w:r>
      <w:r w:rsidR="00304EB0" w:rsidRPr="006F3086">
        <w:rPr>
          <w:rFonts w:ascii="Times New Roman" w:hAnsi="Times New Roman"/>
          <w:sz w:val="28"/>
        </w:rPr>
        <w:t xml:space="preserve"> </w:t>
      </w:r>
      <w:r w:rsidRPr="006F3086">
        <w:rPr>
          <w:rFonts w:ascii="Times New Roman" w:hAnsi="Times New Roman"/>
          <w:sz w:val="28"/>
        </w:rPr>
        <w:t>əmək</w:t>
      </w:r>
      <w:r w:rsidR="00304EB0" w:rsidRPr="006F3086">
        <w:rPr>
          <w:rFonts w:ascii="Times New Roman" w:hAnsi="Times New Roman"/>
          <w:sz w:val="28"/>
        </w:rPr>
        <w:t xml:space="preserve"> </w:t>
      </w:r>
      <w:r w:rsidRPr="006F3086">
        <w:rPr>
          <w:rFonts w:ascii="Times New Roman" w:hAnsi="Times New Roman"/>
          <w:sz w:val="28"/>
        </w:rPr>
        <w:t>münasibətlərinin</w:t>
      </w:r>
      <w:r w:rsidR="00304EB0" w:rsidRPr="006F3086">
        <w:rPr>
          <w:rFonts w:ascii="Times New Roman" w:hAnsi="Times New Roman"/>
          <w:sz w:val="28"/>
        </w:rPr>
        <w:t xml:space="preserve"> </w:t>
      </w:r>
      <w:r w:rsidRPr="006F3086">
        <w:rPr>
          <w:rFonts w:ascii="Times New Roman" w:hAnsi="Times New Roman"/>
          <w:sz w:val="28"/>
        </w:rPr>
        <w:t>dövlət</w:t>
      </w:r>
      <w:r w:rsidR="00304EB0" w:rsidRPr="006F3086">
        <w:rPr>
          <w:rFonts w:ascii="Times New Roman" w:hAnsi="Times New Roman"/>
          <w:sz w:val="28"/>
        </w:rPr>
        <w:t xml:space="preserve"> </w:t>
      </w:r>
      <w:r w:rsidRPr="006F3086">
        <w:rPr>
          <w:rFonts w:ascii="Times New Roman" w:hAnsi="Times New Roman"/>
          <w:sz w:val="28"/>
        </w:rPr>
        <w:t>tərəfinən</w:t>
      </w:r>
      <w:r w:rsidR="00304EB0" w:rsidRPr="006F3086">
        <w:rPr>
          <w:rFonts w:ascii="Times New Roman" w:hAnsi="Times New Roman"/>
          <w:sz w:val="28"/>
        </w:rPr>
        <w:t xml:space="preserve"> </w:t>
      </w:r>
      <w:r w:rsidRPr="006F3086">
        <w:rPr>
          <w:rFonts w:ascii="Times New Roman" w:hAnsi="Times New Roman"/>
          <w:sz w:val="28"/>
        </w:rPr>
        <w:t>tənzimlənməsi</w:t>
      </w:r>
      <w:r w:rsidR="00304EB0" w:rsidRPr="006F3086">
        <w:rPr>
          <w:rFonts w:ascii="Times New Roman" w:hAnsi="Times New Roman"/>
          <w:sz w:val="28"/>
        </w:rPr>
        <w:t xml:space="preserve"> </w:t>
      </w:r>
      <w:r w:rsidRPr="006F3086">
        <w:rPr>
          <w:rFonts w:ascii="Times New Roman" w:hAnsi="Times New Roman"/>
          <w:sz w:val="28"/>
        </w:rPr>
        <w:t>prinsipi</w:t>
      </w:r>
      <w:r w:rsidR="00304EB0" w:rsidRPr="006F3086">
        <w:rPr>
          <w:rFonts w:ascii="Times New Roman" w:hAnsi="Times New Roman"/>
          <w:sz w:val="28"/>
        </w:rPr>
        <w:t xml:space="preserve"> </w:t>
      </w:r>
      <w:r w:rsidRPr="006F3086">
        <w:rPr>
          <w:rFonts w:ascii="Times New Roman" w:hAnsi="Times New Roman"/>
          <w:sz w:val="28"/>
        </w:rPr>
        <w:t>də</w:t>
      </w:r>
      <w:r w:rsidR="00304EB0" w:rsidRPr="006F3086">
        <w:rPr>
          <w:rFonts w:ascii="Times New Roman" w:hAnsi="Times New Roman"/>
          <w:sz w:val="28"/>
        </w:rPr>
        <w:t xml:space="preserve"> </w:t>
      </w:r>
      <w:r w:rsidRPr="006F3086">
        <w:rPr>
          <w:rFonts w:ascii="Times New Roman" w:hAnsi="Times New Roman"/>
          <w:sz w:val="28"/>
        </w:rPr>
        <w:t>saxlanılır</w:t>
      </w:r>
      <w:r w:rsidR="00304EB0" w:rsidRPr="006F3086">
        <w:rPr>
          <w:rFonts w:ascii="Times New Roman" w:hAnsi="Times New Roman"/>
          <w:sz w:val="28"/>
        </w:rPr>
        <w:t>.</w:t>
      </w:r>
    </w:p>
    <w:p w:rsidR="00304EB0"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Bu</w:t>
      </w:r>
      <w:r w:rsidR="00304EB0" w:rsidRPr="006F3086">
        <w:rPr>
          <w:rFonts w:ascii="Times New Roman" w:hAnsi="Times New Roman"/>
          <w:sz w:val="28"/>
        </w:rPr>
        <w:t xml:space="preserve"> </w:t>
      </w:r>
      <w:r w:rsidRPr="006F3086">
        <w:rPr>
          <w:rFonts w:ascii="Times New Roman" w:hAnsi="Times New Roman"/>
          <w:sz w:val="28"/>
        </w:rPr>
        <w:t>e</w:t>
      </w:r>
      <w:r w:rsidR="00304EB0" w:rsidRPr="006F3086">
        <w:rPr>
          <w:rFonts w:ascii="Times New Roman" w:hAnsi="Times New Roman"/>
          <w:sz w:val="28"/>
        </w:rPr>
        <w:t>y</w:t>
      </w:r>
      <w:r w:rsidRPr="006F3086">
        <w:rPr>
          <w:rFonts w:ascii="Times New Roman" w:hAnsi="Times New Roman"/>
          <w:sz w:val="28"/>
        </w:rPr>
        <w:t>ni</w:t>
      </w:r>
      <w:r w:rsidR="00304EB0" w:rsidRPr="006F3086">
        <w:rPr>
          <w:rFonts w:ascii="Times New Roman" w:hAnsi="Times New Roman"/>
          <w:sz w:val="28"/>
        </w:rPr>
        <w:t xml:space="preserve"> </w:t>
      </w:r>
      <w:r w:rsidRPr="006F3086">
        <w:rPr>
          <w:rFonts w:ascii="Times New Roman" w:hAnsi="Times New Roman"/>
          <w:sz w:val="28"/>
        </w:rPr>
        <w:t>zamanda</w:t>
      </w:r>
      <w:r w:rsidR="00304EB0" w:rsidRPr="006F3086">
        <w:rPr>
          <w:rFonts w:ascii="Times New Roman" w:hAnsi="Times New Roman"/>
          <w:sz w:val="28"/>
        </w:rPr>
        <w:t xml:space="preserve"> </w:t>
      </w:r>
      <w:r w:rsidRPr="006F3086">
        <w:rPr>
          <w:rFonts w:ascii="Times New Roman" w:hAnsi="Times New Roman"/>
          <w:sz w:val="28"/>
        </w:rPr>
        <w:t>əməyin</w:t>
      </w:r>
      <w:r w:rsidR="00304EB0" w:rsidRPr="006F3086">
        <w:rPr>
          <w:rFonts w:ascii="Times New Roman" w:hAnsi="Times New Roman"/>
          <w:sz w:val="28"/>
        </w:rPr>
        <w:t xml:space="preserve"> </w:t>
      </w:r>
      <w:r w:rsidRPr="006F3086">
        <w:rPr>
          <w:rFonts w:ascii="Times New Roman" w:hAnsi="Times New Roman"/>
          <w:sz w:val="28"/>
        </w:rPr>
        <w:t>və</w:t>
      </w:r>
      <w:r w:rsidR="00304EB0" w:rsidRPr="006F3086">
        <w:rPr>
          <w:rFonts w:ascii="Times New Roman" w:hAnsi="Times New Roman"/>
          <w:sz w:val="28"/>
        </w:rPr>
        <w:t xml:space="preserve"> </w:t>
      </w:r>
      <w:r w:rsidRPr="006F3086">
        <w:rPr>
          <w:rFonts w:ascii="Times New Roman" w:hAnsi="Times New Roman"/>
          <w:sz w:val="28"/>
        </w:rPr>
        <w:t>onun</w:t>
      </w:r>
      <w:r w:rsidR="00304EB0" w:rsidRPr="006F3086">
        <w:rPr>
          <w:rFonts w:ascii="Times New Roman" w:hAnsi="Times New Roman"/>
          <w:sz w:val="28"/>
        </w:rPr>
        <w:t xml:space="preserve"> </w:t>
      </w:r>
      <w:r w:rsidRPr="006F3086">
        <w:rPr>
          <w:rFonts w:ascii="Times New Roman" w:hAnsi="Times New Roman"/>
          <w:sz w:val="28"/>
        </w:rPr>
        <w:t>ödənilməsinin</w:t>
      </w:r>
      <w:r w:rsidR="00694C95" w:rsidRPr="006F3086">
        <w:rPr>
          <w:rFonts w:ascii="Times New Roman" w:hAnsi="Times New Roman"/>
          <w:sz w:val="28"/>
        </w:rPr>
        <w:t xml:space="preserve"> </w:t>
      </w:r>
      <w:r w:rsidRPr="006F3086">
        <w:rPr>
          <w:rFonts w:ascii="Times New Roman" w:hAnsi="Times New Roman"/>
          <w:sz w:val="28"/>
        </w:rPr>
        <w:t>uçotuna</w:t>
      </w:r>
      <w:r w:rsidR="00694C95" w:rsidRPr="006F3086">
        <w:rPr>
          <w:rFonts w:ascii="Times New Roman" w:hAnsi="Times New Roman"/>
          <w:sz w:val="28"/>
        </w:rPr>
        <w:t xml:space="preserve"> </w:t>
      </w:r>
      <w:r w:rsidRPr="006F3086">
        <w:rPr>
          <w:rFonts w:ascii="Times New Roman" w:hAnsi="Times New Roman"/>
          <w:sz w:val="28"/>
        </w:rPr>
        <w:t>da</w:t>
      </w:r>
      <w:r w:rsidR="00694C95" w:rsidRPr="006F3086">
        <w:rPr>
          <w:rFonts w:ascii="Times New Roman" w:hAnsi="Times New Roman"/>
          <w:sz w:val="28"/>
        </w:rPr>
        <w:t xml:space="preserve"> </w:t>
      </w:r>
      <w:r w:rsidRPr="006F3086">
        <w:rPr>
          <w:rFonts w:ascii="Times New Roman" w:hAnsi="Times New Roman"/>
          <w:sz w:val="28"/>
        </w:rPr>
        <w:t>aiddir</w:t>
      </w:r>
      <w:r w:rsidR="00694C95" w:rsidRPr="006F3086">
        <w:rPr>
          <w:rFonts w:ascii="Times New Roman" w:hAnsi="Times New Roman"/>
          <w:sz w:val="28"/>
        </w:rPr>
        <w:t xml:space="preserve">  </w:t>
      </w:r>
      <w:r w:rsidRPr="006F3086">
        <w:rPr>
          <w:rFonts w:ascii="Times New Roman" w:hAnsi="Times New Roman"/>
          <w:sz w:val="28"/>
        </w:rPr>
        <w:t>hansı</w:t>
      </w:r>
      <w:r w:rsidR="00694C95" w:rsidRPr="006F3086">
        <w:rPr>
          <w:rFonts w:ascii="Times New Roman" w:hAnsi="Times New Roman"/>
          <w:sz w:val="28"/>
        </w:rPr>
        <w:t xml:space="preserve"> </w:t>
      </w:r>
      <w:r w:rsidRPr="006F3086">
        <w:rPr>
          <w:rFonts w:ascii="Times New Roman" w:hAnsi="Times New Roman"/>
          <w:sz w:val="28"/>
        </w:rPr>
        <w:t>ki</w:t>
      </w:r>
      <w:r w:rsidR="00694C95" w:rsidRPr="006F3086">
        <w:rPr>
          <w:rFonts w:ascii="Times New Roman" w:hAnsi="Times New Roman"/>
          <w:sz w:val="28"/>
        </w:rPr>
        <w:t>, c</w:t>
      </w:r>
      <w:r w:rsidRPr="006F3086">
        <w:rPr>
          <w:rFonts w:ascii="Times New Roman" w:hAnsi="Times New Roman"/>
          <w:sz w:val="28"/>
        </w:rPr>
        <w:t>iddi</w:t>
      </w:r>
      <w:r w:rsidR="00304EB0" w:rsidRPr="006F3086">
        <w:rPr>
          <w:rFonts w:ascii="Times New Roman" w:hAnsi="Times New Roman"/>
          <w:sz w:val="28"/>
        </w:rPr>
        <w:t xml:space="preserve"> </w:t>
      </w:r>
      <w:r w:rsidRPr="006F3086">
        <w:rPr>
          <w:rFonts w:ascii="Times New Roman" w:hAnsi="Times New Roman"/>
          <w:sz w:val="28"/>
        </w:rPr>
        <w:t>sənədləşdirilmə</w:t>
      </w:r>
      <w:r w:rsidR="00304EB0" w:rsidRPr="006F3086">
        <w:rPr>
          <w:rFonts w:ascii="Times New Roman" w:hAnsi="Times New Roman"/>
          <w:sz w:val="28"/>
        </w:rPr>
        <w:t>l</w:t>
      </w:r>
      <w:r w:rsidRPr="006F3086">
        <w:rPr>
          <w:rFonts w:ascii="Times New Roman" w:hAnsi="Times New Roman"/>
          <w:sz w:val="28"/>
        </w:rPr>
        <w:t>i</w:t>
      </w:r>
      <w:r w:rsidR="00304EB0" w:rsidRPr="006F3086">
        <w:rPr>
          <w:rFonts w:ascii="Times New Roman" w:hAnsi="Times New Roman"/>
          <w:sz w:val="28"/>
        </w:rPr>
        <w:t xml:space="preserve">, </w:t>
      </w:r>
      <w:r w:rsidRPr="006F3086">
        <w:rPr>
          <w:rFonts w:ascii="Times New Roman" w:hAnsi="Times New Roman"/>
          <w:sz w:val="28"/>
        </w:rPr>
        <w:t>dəqiq</w:t>
      </w:r>
      <w:r w:rsidR="00304EB0" w:rsidRPr="006F3086">
        <w:rPr>
          <w:rFonts w:ascii="Times New Roman" w:hAnsi="Times New Roman"/>
          <w:sz w:val="28"/>
        </w:rPr>
        <w:t xml:space="preserve"> </w:t>
      </w:r>
      <w:r w:rsidRPr="006F3086">
        <w:rPr>
          <w:rFonts w:ascii="Times New Roman" w:hAnsi="Times New Roman"/>
          <w:sz w:val="28"/>
        </w:rPr>
        <w:t>və</w:t>
      </w:r>
      <w:r w:rsidR="00304EB0" w:rsidRPr="006F3086">
        <w:rPr>
          <w:rFonts w:ascii="Times New Roman" w:hAnsi="Times New Roman"/>
          <w:sz w:val="28"/>
        </w:rPr>
        <w:t xml:space="preserve"> </w:t>
      </w:r>
      <w:r w:rsidRPr="006F3086">
        <w:rPr>
          <w:rFonts w:ascii="Times New Roman" w:hAnsi="Times New Roman"/>
          <w:sz w:val="28"/>
        </w:rPr>
        <w:t>bir</w:t>
      </w:r>
      <w:r w:rsidR="00304EB0" w:rsidRPr="006F3086">
        <w:rPr>
          <w:rFonts w:ascii="Times New Roman" w:hAnsi="Times New Roman"/>
          <w:sz w:val="28"/>
        </w:rPr>
        <w:t xml:space="preserve"> </w:t>
      </w:r>
      <w:r w:rsidRPr="006F3086">
        <w:rPr>
          <w:rFonts w:ascii="Times New Roman" w:hAnsi="Times New Roman"/>
          <w:sz w:val="28"/>
        </w:rPr>
        <w:t>çox</w:t>
      </w:r>
      <w:r w:rsidR="00304EB0" w:rsidRPr="006F3086">
        <w:rPr>
          <w:rFonts w:ascii="Times New Roman" w:hAnsi="Times New Roman"/>
          <w:sz w:val="28"/>
        </w:rPr>
        <w:t xml:space="preserve"> </w:t>
      </w:r>
      <w:r w:rsidRPr="006F3086">
        <w:rPr>
          <w:rFonts w:ascii="Times New Roman" w:hAnsi="Times New Roman"/>
          <w:sz w:val="28"/>
        </w:rPr>
        <w:t>hallarda</w:t>
      </w:r>
      <w:r w:rsidR="00304EB0" w:rsidRPr="006F3086">
        <w:rPr>
          <w:rFonts w:ascii="Times New Roman" w:hAnsi="Times New Roman"/>
          <w:sz w:val="28"/>
        </w:rPr>
        <w:t xml:space="preserve"> </w:t>
      </w:r>
      <w:r w:rsidRPr="006F3086">
        <w:rPr>
          <w:rFonts w:ascii="Times New Roman" w:hAnsi="Times New Roman"/>
          <w:sz w:val="28"/>
        </w:rPr>
        <w:t>bütün</w:t>
      </w:r>
      <w:r w:rsidR="00304EB0" w:rsidRPr="006F3086">
        <w:rPr>
          <w:rFonts w:ascii="Times New Roman" w:hAnsi="Times New Roman"/>
          <w:sz w:val="28"/>
        </w:rPr>
        <w:t xml:space="preserve"> </w:t>
      </w:r>
      <w:r w:rsidRPr="006F3086">
        <w:rPr>
          <w:rFonts w:ascii="Times New Roman" w:hAnsi="Times New Roman"/>
          <w:sz w:val="28"/>
        </w:rPr>
        <w:t>ölkə</w:t>
      </w:r>
      <w:r w:rsidR="00304EB0" w:rsidRPr="006F3086">
        <w:rPr>
          <w:rFonts w:ascii="Times New Roman" w:hAnsi="Times New Roman"/>
          <w:sz w:val="28"/>
        </w:rPr>
        <w:t xml:space="preserve"> </w:t>
      </w:r>
      <w:r w:rsidRPr="006F3086">
        <w:rPr>
          <w:rFonts w:ascii="Times New Roman" w:hAnsi="Times New Roman"/>
          <w:sz w:val="28"/>
        </w:rPr>
        <w:t>üzrə</w:t>
      </w:r>
      <w:r w:rsidR="00304EB0" w:rsidRPr="006F3086">
        <w:rPr>
          <w:rFonts w:ascii="Times New Roman" w:hAnsi="Times New Roman"/>
          <w:sz w:val="28"/>
        </w:rPr>
        <w:t xml:space="preserve"> </w:t>
      </w:r>
      <w:r w:rsidRPr="006F3086">
        <w:rPr>
          <w:rFonts w:ascii="Times New Roman" w:hAnsi="Times New Roman"/>
          <w:sz w:val="28"/>
        </w:rPr>
        <w:t>vahid</w:t>
      </w:r>
      <w:r w:rsidR="00304EB0" w:rsidRPr="006F3086">
        <w:rPr>
          <w:rFonts w:ascii="Times New Roman" w:hAnsi="Times New Roman"/>
          <w:sz w:val="28"/>
        </w:rPr>
        <w:t xml:space="preserve"> </w:t>
      </w:r>
      <w:r w:rsidRPr="006F3086">
        <w:rPr>
          <w:rFonts w:ascii="Times New Roman" w:hAnsi="Times New Roman"/>
          <w:sz w:val="28"/>
        </w:rPr>
        <w:t>olmalıdır</w:t>
      </w:r>
      <w:r w:rsidR="00304EB0" w:rsidRPr="006F3086">
        <w:rPr>
          <w:rFonts w:ascii="Times New Roman" w:hAnsi="Times New Roman"/>
          <w:sz w:val="28"/>
        </w:rPr>
        <w:t>.</w:t>
      </w:r>
    </w:p>
    <w:p w:rsidR="00304EB0"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Azərbay</w:t>
      </w:r>
      <w:r w:rsidR="00694C95" w:rsidRPr="006F3086">
        <w:rPr>
          <w:rFonts w:ascii="Times New Roman" w:hAnsi="Times New Roman"/>
          <w:sz w:val="28"/>
        </w:rPr>
        <w:t>c</w:t>
      </w:r>
      <w:r w:rsidRPr="006F3086">
        <w:rPr>
          <w:rFonts w:ascii="Times New Roman" w:hAnsi="Times New Roman"/>
          <w:sz w:val="28"/>
        </w:rPr>
        <w:t>anda</w:t>
      </w:r>
      <w:r w:rsidR="00304EB0" w:rsidRPr="006F3086">
        <w:rPr>
          <w:rFonts w:ascii="Times New Roman" w:hAnsi="Times New Roman"/>
          <w:sz w:val="28"/>
        </w:rPr>
        <w:t xml:space="preserve"> </w:t>
      </w:r>
      <w:r w:rsidRPr="006F3086">
        <w:rPr>
          <w:rFonts w:ascii="Times New Roman" w:hAnsi="Times New Roman"/>
          <w:sz w:val="28"/>
        </w:rPr>
        <w:t>istehsalın</w:t>
      </w:r>
      <w:r w:rsidR="00304EB0" w:rsidRPr="006F3086">
        <w:rPr>
          <w:rFonts w:ascii="Times New Roman" w:hAnsi="Times New Roman"/>
          <w:sz w:val="28"/>
        </w:rPr>
        <w:t xml:space="preserve"> </w:t>
      </w:r>
      <w:r w:rsidRPr="006F3086">
        <w:rPr>
          <w:rFonts w:ascii="Times New Roman" w:hAnsi="Times New Roman"/>
          <w:sz w:val="28"/>
        </w:rPr>
        <w:t>inkişafı</w:t>
      </w:r>
      <w:r w:rsidR="00304EB0" w:rsidRPr="006F3086">
        <w:rPr>
          <w:rFonts w:ascii="Times New Roman" w:hAnsi="Times New Roman"/>
          <w:sz w:val="28"/>
        </w:rPr>
        <w:t xml:space="preserve"> </w:t>
      </w:r>
      <w:r w:rsidRPr="006F3086">
        <w:rPr>
          <w:rFonts w:ascii="Times New Roman" w:hAnsi="Times New Roman"/>
          <w:sz w:val="28"/>
        </w:rPr>
        <w:t>ilə</w:t>
      </w:r>
      <w:r w:rsidR="00304EB0" w:rsidRPr="006F3086">
        <w:rPr>
          <w:rFonts w:ascii="Times New Roman" w:hAnsi="Times New Roman"/>
          <w:sz w:val="28"/>
        </w:rPr>
        <w:t xml:space="preserve"> </w:t>
      </w:r>
      <w:r w:rsidRPr="006F3086">
        <w:rPr>
          <w:rFonts w:ascii="Times New Roman" w:hAnsi="Times New Roman"/>
          <w:sz w:val="28"/>
        </w:rPr>
        <w:t>əlaqədar</w:t>
      </w:r>
      <w:r w:rsidR="00304EB0" w:rsidRPr="006F3086">
        <w:rPr>
          <w:rFonts w:ascii="Times New Roman" w:hAnsi="Times New Roman"/>
          <w:sz w:val="28"/>
        </w:rPr>
        <w:t xml:space="preserve"> </w:t>
      </w:r>
      <w:r w:rsidRPr="006F3086">
        <w:rPr>
          <w:rFonts w:ascii="Times New Roman" w:hAnsi="Times New Roman"/>
          <w:sz w:val="28"/>
        </w:rPr>
        <w:t>olaraq</w:t>
      </w:r>
      <w:r w:rsidR="00304EB0" w:rsidRPr="006F3086">
        <w:rPr>
          <w:rFonts w:ascii="Times New Roman" w:hAnsi="Times New Roman"/>
          <w:sz w:val="28"/>
        </w:rPr>
        <w:t xml:space="preserve"> </w:t>
      </w:r>
      <w:r w:rsidRPr="006F3086">
        <w:rPr>
          <w:rFonts w:ascii="Times New Roman" w:hAnsi="Times New Roman"/>
          <w:sz w:val="28"/>
        </w:rPr>
        <w:t>fəhlə</w:t>
      </w:r>
      <w:r w:rsidR="00304EB0" w:rsidRPr="006F3086">
        <w:rPr>
          <w:rFonts w:ascii="Times New Roman" w:hAnsi="Times New Roman"/>
          <w:sz w:val="28"/>
        </w:rPr>
        <w:t xml:space="preserve"> </w:t>
      </w:r>
      <w:r w:rsidRPr="006F3086">
        <w:rPr>
          <w:rFonts w:ascii="Times New Roman" w:hAnsi="Times New Roman"/>
          <w:sz w:val="28"/>
        </w:rPr>
        <w:t>və</w:t>
      </w:r>
      <w:r w:rsidR="00304EB0" w:rsidRPr="006F3086">
        <w:rPr>
          <w:rFonts w:ascii="Times New Roman" w:hAnsi="Times New Roman"/>
          <w:sz w:val="28"/>
        </w:rPr>
        <w:t xml:space="preserve"> </w:t>
      </w:r>
      <w:r w:rsidRPr="006F3086">
        <w:rPr>
          <w:rFonts w:ascii="Times New Roman" w:hAnsi="Times New Roman"/>
          <w:sz w:val="28"/>
        </w:rPr>
        <w:t>qulluqçuların</w:t>
      </w:r>
      <w:r w:rsidR="00304EB0" w:rsidRPr="006F3086">
        <w:rPr>
          <w:rFonts w:ascii="Times New Roman" w:hAnsi="Times New Roman"/>
          <w:sz w:val="28"/>
        </w:rPr>
        <w:t xml:space="preserve"> </w:t>
      </w:r>
      <w:r w:rsidRPr="006F3086">
        <w:rPr>
          <w:rFonts w:ascii="Times New Roman" w:hAnsi="Times New Roman"/>
          <w:sz w:val="28"/>
        </w:rPr>
        <w:t>əmək</w:t>
      </w:r>
      <w:r w:rsidR="00304EB0" w:rsidRPr="006F3086">
        <w:rPr>
          <w:rFonts w:ascii="Times New Roman" w:hAnsi="Times New Roman"/>
          <w:sz w:val="28"/>
        </w:rPr>
        <w:t xml:space="preserve"> </w:t>
      </w:r>
      <w:r w:rsidRPr="006F3086">
        <w:rPr>
          <w:rFonts w:ascii="Times New Roman" w:hAnsi="Times New Roman"/>
          <w:sz w:val="28"/>
        </w:rPr>
        <w:t>haqqı</w:t>
      </w:r>
      <w:r w:rsidR="00304EB0" w:rsidRPr="006F3086">
        <w:rPr>
          <w:rFonts w:ascii="Times New Roman" w:hAnsi="Times New Roman"/>
          <w:sz w:val="28"/>
        </w:rPr>
        <w:t xml:space="preserve"> </w:t>
      </w:r>
      <w:r w:rsidRPr="006F3086">
        <w:rPr>
          <w:rFonts w:ascii="Times New Roman" w:hAnsi="Times New Roman"/>
          <w:sz w:val="28"/>
        </w:rPr>
        <w:t>artır</w:t>
      </w:r>
      <w:r w:rsidR="00304EB0" w:rsidRPr="006F3086">
        <w:rPr>
          <w:rFonts w:ascii="Times New Roman" w:hAnsi="Times New Roman"/>
          <w:sz w:val="28"/>
        </w:rPr>
        <w:t xml:space="preserve">, </w:t>
      </w:r>
      <w:r w:rsidRPr="006F3086">
        <w:rPr>
          <w:rFonts w:ascii="Times New Roman" w:hAnsi="Times New Roman"/>
          <w:sz w:val="28"/>
        </w:rPr>
        <w:t>tarif</w:t>
      </w:r>
      <w:r w:rsidR="00304EB0" w:rsidRPr="006F3086">
        <w:rPr>
          <w:rFonts w:ascii="Times New Roman" w:hAnsi="Times New Roman"/>
          <w:sz w:val="28"/>
        </w:rPr>
        <w:t xml:space="preserve"> </w:t>
      </w:r>
      <w:r w:rsidRPr="006F3086">
        <w:rPr>
          <w:rFonts w:ascii="Times New Roman" w:hAnsi="Times New Roman"/>
          <w:sz w:val="28"/>
        </w:rPr>
        <w:t>stavkaları</w:t>
      </w:r>
      <w:r w:rsidR="00304EB0" w:rsidRPr="006F3086">
        <w:rPr>
          <w:rFonts w:ascii="Times New Roman" w:hAnsi="Times New Roman"/>
          <w:sz w:val="28"/>
        </w:rPr>
        <w:t xml:space="preserve">, </w:t>
      </w:r>
      <w:r w:rsidRPr="006F3086">
        <w:rPr>
          <w:rFonts w:ascii="Times New Roman" w:hAnsi="Times New Roman"/>
          <w:sz w:val="28"/>
        </w:rPr>
        <w:t>vəzifə</w:t>
      </w:r>
      <w:r w:rsidR="00304EB0" w:rsidRPr="006F3086">
        <w:rPr>
          <w:rFonts w:ascii="Times New Roman" w:hAnsi="Times New Roman"/>
          <w:sz w:val="28"/>
        </w:rPr>
        <w:t xml:space="preserve"> </w:t>
      </w:r>
      <w:r w:rsidRPr="006F3086">
        <w:rPr>
          <w:rFonts w:ascii="Times New Roman" w:hAnsi="Times New Roman"/>
          <w:sz w:val="28"/>
        </w:rPr>
        <w:t>maaşları</w:t>
      </w:r>
      <w:r w:rsidR="00304EB0" w:rsidRPr="006F3086">
        <w:rPr>
          <w:rFonts w:ascii="Times New Roman" w:hAnsi="Times New Roman"/>
          <w:sz w:val="28"/>
        </w:rPr>
        <w:t xml:space="preserve"> </w:t>
      </w:r>
      <w:r w:rsidRPr="006F3086">
        <w:rPr>
          <w:rFonts w:ascii="Times New Roman" w:hAnsi="Times New Roman"/>
          <w:sz w:val="28"/>
        </w:rPr>
        <w:t>yüksəlir</w:t>
      </w:r>
      <w:r w:rsidR="00304EB0" w:rsidRPr="006F3086">
        <w:rPr>
          <w:rFonts w:ascii="Times New Roman" w:hAnsi="Times New Roman"/>
          <w:sz w:val="28"/>
        </w:rPr>
        <w:t>.</w:t>
      </w:r>
    </w:p>
    <w:p w:rsidR="00F23968" w:rsidRDefault="006F3086" w:rsidP="00F23968">
      <w:pPr>
        <w:spacing w:after="0" w:line="360" w:lineRule="auto"/>
        <w:ind w:firstLine="540"/>
        <w:jc w:val="both"/>
        <w:rPr>
          <w:rFonts w:ascii="Times New Roman" w:hAnsi="Times New Roman"/>
          <w:sz w:val="28"/>
        </w:rPr>
      </w:pPr>
      <w:r w:rsidRPr="006F3086">
        <w:rPr>
          <w:rFonts w:ascii="Times New Roman" w:hAnsi="Times New Roman"/>
          <w:sz w:val="28"/>
        </w:rPr>
        <w:t>İstehsal</w:t>
      </w:r>
      <w:r w:rsidR="00304EB0" w:rsidRPr="006F3086">
        <w:rPr>
          <w:rFonts w:ascii="Times New Roman" w:hAnsi="Times New Roman"/>
          <w:sz w:val="28"/>
        </w:rPr>
        <w:t xml:space="preserve"> </w:t>
      </w:r>
      <w:r w:rsidRPr="006F3086">
        <w:rPr>
          <w:rFonts w:ascii="Times New Roman" w:hAnsi="Times New Roman"/>
          <w:sz w:val="28"/>
        </w:rPr>
        <w:t>aparatının</w:t>
      </w:r>
      <w:r w:rsidR="00304EB0" w:rsidRPr="006F3086">
        <w:rPr>
          <w:rFonts w:ascii="Times New Roman" w:hAnsi="Times New Roman"/>
          <w:sz w:val="28"/>
        </w:rPr>
        <w:t xml:space="preserve"> </w:t>
      </w:r>
      <w:r w:rsidRPr="006F3086">
        <w:rPr>
          <w:rFonts w:ascii="Times New Roman" w:hAnsi="Times New Roman"/>
          <w:sz w:val="28"/>
        </w:rPr>
        <w:t>sürətlə</w:t>
      </w:r>
      <w:r w:rsidR="00304EB0" w:rsidRPr="006F3086">
        <w:rPr>
          <w:rFonts w:ascii="Times New Roman" w:hAnsi="Times New Roman"/>
          <w:sz w:val="28"/>
        </w:rPr>
        <w:t xml:space="preserve"> </w:t>
      </w:r>
      <w:r w:rsidRPr="006F3086">
        <w:rPr>
          <w:rFonts w:ascii="Times New Roman" w:hAnsi="Times New Roman"/>
          <w:sz w:val="28"/>
        </w:rPr>
        <w:t>tənzimlənməsi</w:t>
      </w:r>
      <w:r w:rsidR="00304EB0" w:rsidRPr="006F3086">
        <w:rPr>
          <w:rFonts w:ascii="Times New Roman" w:hAnsi="Times New Roman"/>
          <w:sz w:val="28"/>
        </w:rPr>
        <w:t xml:space="preserve"> </w:t>
      </w:r>
      <w:r w:rsidRPr="006F3086">
        <w:rPr>
          <w:rFonts w:ascii="Times New Roman" w:hAnsi="Times New Roman"/>
          <w:sz w:val="28"/>
        </w:rPr>
        <w:t>istehsalın</w:t>
      </w:r>
      <w:r w:rsidR="00304EB0" w:rsidRPr="006F3086">
        <w:rPr>
          <w:rFonts w:ascii="Times New Roman" w:hAnsi="Times New Roman"/>
          <w:sz w:val="28"/>
        </w:rPr>
        <w:t xml:space="preserve"> </w:t>
      </w:r>
      <w:r w:rsidRPr="006F3086">
        <w:rPr>
          <w:rFonts w:ascii="Times New Roman" w:hAnsi="Times New Roman"/>
          <w:sz w:val="28"/>
        </w:rPr>
        <w:t>mexanikləşdirilməsi</w:t>
      </w:r>
      <w:r w:rsidR="00304EB0" w:rsidRPr="006F3086">
        <w:rPr>
          <w:rFonts w:ascii="Times New Roman" w:hAnsi="Times New Roman"/>
          <w:sz w:val="28"/>
        </w:rPr>
        <w:t xml:space="preserve">, </w:t>
      </w:r>
      <w:r w:rsidRPr="006F3086">
        <w:rPr>
          <w:rFonts w:ascii="Times New Roman" w:hAnsi="Times New Roman"/>
          <w:sz w:val="28"/>
        </w:rPr>
        <w:t>av</w:t>
      </w:r>
      <w:r w:rsidR="00304EB0" w:rsidRPr="006F3086">
        <w:rPr>
          <w:rFonts w:ascii="Times New Roman" w:hAnsi="Times New Roman"/>
          <w:sz w:val="28"/>
        </w:rPr>
        <w:softHyphen/>
      </w:r>
      <w:r w:rsidRPr="006F3086">
        <w:rPr>
          <w:rFonts w:ascii="Times New Roman" w:hAnsi="Times New Roman"/>
          <w:sz w:val="28"/>
        </w:rPr>
        <w:t>tomatlaşdırılması</w:t>
      </w:r>
      <w:r w:rsidR="00E6661B" w:rsidRPr="006F3086">
        <w:rPr>
          <w:rFonts w:ascii="Times New Roman" w:hAnsi="Times New Roman"/>
          <w:sz w:val="28"/>
        </w:rPr>
        <w:t xml:space="preserve">, </w:t>
      </w:r>
      <w:r w:rsidRPr="006F3086">
        <w:rPr>
          <w:rFonts w:ascii="Times New Roman" w:hAnsi="Times New Roman"/>
          <w:sz w:val="28"/>
        </w:rPr>
        <w:t>yeni</w:t>
      </w:r>
      <w:r w:rsidR="00E6661B" w:rsidRPr="006F3086">
        <w:rPr>
          <w:rFonts w:ascii="Times New Roman" w:hAnsi="Times New Roman"/>
          <w:sz w:val="28"/>
        </w:rPr>
        <w:t xml:space="preserve"> </w:t>
      </w:r>
      <w:r w:rsidRPr="006F3086">
        <w:rPr>
          <w:rFonts w:ascii="Times New Roman" w:hAnsi="Times New Roman"/>
          <w:sz w:val="28"/>
        </w:rPr>
        <w:t>texnika</w:t>
      </w:r>
      <w:r w:rsidR="00E6661B" w:rsidRPr="006F3086">
        <w:rPr>
          <w:rFonts w:ascii="Times New Roman" w:hAnsi="Times New Roman"/>
          <w:sz w:val="28"/>
        </w:rPr>
        <w:t xml:space="preserve"> </w:t>
      </w:r>
      <w:r w:rsidRPr="006F3086">
        <w:rPr>
          <w:rFonts w:ascii="Times New Roman" w:hAnsi="Times New Roman"/>
          <w:sz w:val="28"/>
        </w:rPr>
        <w:t>ilə</w:t>
      </w:r>
      <w:r w:rsidR="00E6661B" w:rsidRPr="006F3086">
        <w:rPr>
          <w:rFonts w:ascii="Times New Roman" w:hAnsi="Times New Roman"/>
          <w:sz w:val="28"/>
        </w:rPr>
        <w:t xml:space="preserve"> </w:t>
      </w:r>
      <w:r w:rsidRPr="006F3086">
        <w:rPr>
          <w:rFonts w:ascii="Times New Roman" w:hAnsi="Times New Roman"/>
          <w:sz w:val="28"/>
        </w:rPr>
        <w:t>tə</w:t>
      </w:r>
      <w:r w:rsidR="00E6661B" w:rsidRPr="006F3086">
        <w:rPr>
          <w:rFonts w:ascii="Times New Roman" w:hAnsi="Times New Roman"/>
          <w:sz w:val="28"/>
        </w:rPr>
        <w:t>c</w:t>
      </w:r>
      <w:r w:rsidRPr="006F3086">
        <w:rPr>
          <w:rFonts w:ascii="Times New Roman" w:hAnsi="Times New Roman"/>
          <w:sz w:val="28"/>
        </w:rPr>
        <w:t>hizat</w:t>
      </w:r>
      <w:r w:rsidR="00304EB0" w:rsidRPr="006F3086">
        <w:rPr>
          <w:rFonts w:ascii="Times New Roman" w:hAnsi="Times New Roman"/>
          <w:sz w:val="28"/>
        </w:rPr>
        <w:t xml:space="preserve"> </w:t>
      </w:r>
      <w:r w:rsidRPr="006F3086">
        <w:rPr>
          <w:rFonts w:ascii="Times New Roman" w:hAnsi="Times New Roman"/>
          <w:sz w:val="28"/>
        </w:rPr>
        <w:t>sahəsində</w:t>
      </w:r>
      <w:r w:rsidR="00304EB0" w:rsidRPr="006F3086">
        <w:rPr>
          <w:rFonts w:ascii="Times New Roman" w:hAnsi="Times New Roman"/>
          <w:sz w:val="28"/>
        </w:rPr>
        <w:t xml:space="preserve"> </w:t>
      </w:r>
      <w:r w:rsidRPr="006F3086">
        <w:rPr>
          <w:rFonts w:ascii="Times New Roman" w:hAnsi="Times New Roman"/>
          <w:sz w:val="28"/>
        </w:rPr>
        <w:t>bütün</w:t>
      </w:r>
      <w:r w:rsidR="00304EB0" w:rsidRPr="006F3086">
        <w:rPr>
          <w:rFonts w:ascii="Times New Roman" w:hAnsi="Times New Roman"/>
          <w:sz w:val="28"/>
        </w:rPr>
        <w:t xml:space="preserve"> </w:t>
      </w:r>
      <w:r w:rsidRPr="006F3086">
        <w:rPr>
          <w:rFonts w:ascii="Times New Roman" w:hAnsi="Times New Roman"/>
          <w:sz w:val="28"/>
        </w:rPr>
        <w:t>iş</w:t>
      </w:r>
      <w:r w:rsidR="00304EB0" w:rsidRPr="006F3086">
        <w:rPr>
          <w:rFonts w:ascii="Times New Roman" w:hAnsi="Times New Roman"/>
          <w:sz w:val="28"/>
        </w:rPr>
        <w:t xml:space="preserve">, </w:t>
      </w:r>
      <w:r w:rsidRPr="006F3086">
        <w:rPr>
          <w:rFonts w:ascii="Times New Roman" w:hAnsi="Times New Roman"/>
          <w:sz w:val="28"/>
        </w:rPr>
        <w:t>əmək</w:t>
      </w:r>
      <w:r w:rsidR="00304EB0" w:rsidRPr="006F3086">
        <w:rPr>
          <w:rFonts w:ascii="Times New Roman" w:hAnsi="Times New Roman"/>
          <w:sz w:val="28"/>
        </w:rPr>
        <w:t xml:space="preserve"> </w:t>
      </w:r>
      <w:r w:rsidRPr="006F3086">
        <w:rPr>
          <w:rFonts w:ascii="Times New Roman" w:hAnsi="Times New Roman"/>
          <w:sz w:val="28"/>
        </w:rPr>
        <w:t>şə</w:t>
      </w:r>
      <w:r w:rsidR="00304EB0" w:rsidRPr="006F3086">
        <w:rPr>
          <w:rFonts w:ascii="Times New Roman" w:hAnsi="Times New Roman"/>
          <w:sz w:val="28"/>
        </w:rPr>
        <w:softHyphen/>
      </w:r>
      <w:r w:rsidRPr="006F3086">
        <w:rPr>
          <w:rFonts w:ascii="Times New Roman" w:hAnsi="Times New Roman"/>
          <w:sz w:val="28"/>
        </w:rPr>
        <w:t>ra</w:t>
      </w:r>
      <w:r w:rsidR="00304EB0" w:rsidRPr="006F3086">
        <w:rPr>
          <w:rFonts w:ascii="Times New Roman" w:hAnsi="Times New Roman"/>
          <w:sz w:val="28"/>
        </w:rPr>
        <w:softHyphen/>
      </w:r>
      <w:r w:rsidRPr="006F3086">
        <w:rPr>
          <w:rFonts w:ascii="Times New Roman" w:hAnsi="Times New Roman"/>
          <w:sz w:val="28"/>
        </w:rPr>
        <w:t>iti</w:t>
      </w:r>
      <w:r w:rsidR="00304EB0" w:rsidRPr="006F3086">
        <w:rPr>
          <w:rFonts w:ascii="Times New Roman" w:hAnsi="Times New Roman"/>
          <w:sz w:val="28"/>
        </w:rPr>
        <w:softHyphen/>
      </w:r>
      <w:r w:rsidRPr="006F3086">
        <w:rPr>
          <w:rFonts w:ascii="Times New Roman" w:hAnsi="Times New Roman"/>
          <w:sz w:val="28"/>
        </w:rPr>
        <w:t>nin</w:t>
      </w:r>
      <w:r w:rsidR="00304EB0" w:rsidRPr="006F3086">
        <w:rPr>
          <w:rFonts w:ascii="Times New Roman" w:hAnsi="Times New Roman"/>
          <w:sz w:val="28"/>
        </w:rPr>
        <w:t xml:space="preserve"> </w:t>
      </w:r>
      <w:r w:rsidRPr="006F3086">
        <w:rPr>
          <w:rFonts w:ascii="Times New Roman" w:hAnsi="Times New Roman"/>
          <w:sz w:val="28"/>
        </w:rPr>
        <w:t>sağlamlaşdırılması</w:t>
      </w:r>
      <w:r w:rsidR="00304EB0" w:rsidRPr="006F3086">
        <w:rPr>
          <w:rFonts w:ascii="Times New Roman" w:hAnsi="Times New Roman"/>
          <w:sz w:val="28"/>
        </w:rPr>
        <w:t xml:space="preserve"> </w:t>
      </w:r>
      <w:r w:rsidRPr="006F3086">
        <w:rPr>
          <w:rFonts w:ascii="Times New Roman" w:hAnsi="Times New Roman"/>
          <w:sz w:val="28"/>
        </w:rPr>
        <w:t>və</w:t>
      </w:r>
      <w:r w:rsidR="00304EB0" w:rsidRPr="006F3086">
        <w:rPr>
          <w:rFonts w:ascii="Times New Roman" w:hAnsi="Times New Roman"/>
          <w:sz w:val="28"/>
        </w:rPr>
        <w:t xml:space="preserve"> </w:t>
      </w:r>
      <w:r w:rsidRPr="006F3086">
        <w:rPr>
          <w:rFonts w:ascii="Times New Roman" w:hAnsi="Times New Roman"/>
          <w:sz w:val="28"/>
        </w:rPr>
        <w:t>əməyin</w:t>
      </w:r>
      <w:r w:rsidR="00304EB0" w:rsidRPr="006F3086">
        <w:rPr>
          <w:rFonts w:ascii="Times New Roman" w:hAnsi="Times New Roman"/>
          <w:sz w:val="28"/>
        </w:rPr>
        <w:t xml:space="preserve"> </w:t>
      </w:r>
      <w:r w:rsidRPr="006F3086">
        <w:rPr>
          <w:rFonts w:ascii="Times New Roman" w:hAnsi="Times New Roman"/>
          <w:sz w:val="28"/>
        </w:rPr>
        <w:t>məzmununun</w:t>
      </w:r>
      <w:r w:rsidR="00304EB0" w:rsidRPr="006F3086">
        <w:rPr>
          <w:rFonts w:ascii="Times New Roman" w:hAnsi="Times New Roman"/>
          <w:sz w:val="28"/>
        </w:rPr>
        <w:t xml:space="preserve"> </w:t>
      </w:r>
      <w:r w:rsidRPr="006F3086">
        <w:rPr>
          <w:rFonts w:ascii="Times New Roman" w:hAnsi="Times New Roman"/>
          <w:sz w:val="28"/>
        </w:rPr>
        <w:t>zənginləşdirməyə</w:t>
      </w:r>
      <w:r w:rsidR="00304EB0" w:rsidRPr="006F3086">
        <w:rPr>
          <w:rFonts w:ascii="Times New Roman" w:hAnsi="Times New Roman"/>
          <w:sz w:val="28"/>
        </w:rPr>
        <w:t xml:space="preserve"> </w:t>
      </w:r>
      <w:r w:rsidRPr="006F3086">
        <w:rPr>
          <w:rFonts w:ascii="Times New Roman" w:hAnsi="Times New Roman"/>
          <w:sz w:val="28"/>
        </w:rPr>
        <w:t>yönəl</w:t>
      </w:r>
      <w:r w:rsidR="00304EB0" w:rsidRPr="006F3086">
        <w:rPr>
          <w:rFonts w:ascii="Times New Roman" w:hAnsi="Times New Roman"/>
          <w:sz w:val="28"/>
        </w:rPr>
        <w:softHyphen/>
      </w:r>
      <w:r w:rsidRPr="006F3086">
        <w:rPr>
          <w:rFonts w:ascii="Times New Roman" w:hAnsi="Times New Roman"/>
          <w:sz w:val="28"/>
        </w:rPr>
        <w:t>dil</w:t>
      </w:r>
      <w:r w:rsidR="00304EB0" w:rsidRPr="006F3086">
        <w:rPr>
          <w:rFonts w:ascii="Times New Roman" w:hAnsi="Times New Roman"/>
          <w:sz w:val="28"/>
        </w:rPr>
        <w:softHyphen/>
      </w:r>
      <w:r w:rsidRPr="006F3086">
        <w:rPr>
          <w:rFonts w:ascii="Times New Roman" w:hAnsi="Times New Roman"/>
          <w:sz w:val="28"/>
        </w:rPr>
        <w:t>mə</w:t>
      </w:r>
      <w:r w:rsidR="00304EB0" w:rsidRPr="006F3086">
        <w:rPr>
          <w:rFonts w:ascii="Times New Roman" w:hAnsi="Times New Roman"/>
          <w:sz w:val="28"/>
        </w:rPr>
        <w:softHyphen/>
      </w:r>
      <w:r w:rsidRPr="006F3086">
        <w:rPr>
          <w:rFonts w:ascii="Times New Roman" w:hAnsi="Times New Roman"/>
          <w:sz w:val="28"/>
        </w:rPr>
        <w:t>li</w:t>
      </w:r>
      <w:r w:rsidR="00304EB0" w:rsidRPr="006F3086">
        <w:rPr>
          <w:rFonts w:ascii="Times New Roman" w:hAnsi="Times New Roman"/>
          <w:sz w:val="28"/>
        </w:rPr>
        <w:softHyphen/>
      </w:r>
      <w:r w:rsidRPr="006F3086">
        <w:rPr>
          <w:rFonts w:ascii="Times New Roman" w:hAnsi="Times New Roman"/>
          <w:sz w:val="28"/>
        </w:rPr>
        <w:t>dir</w:t>
      </w:r>
      <w:r w:rsidR="00304EB0" w:rsidRPr="006F3086">
        <w:rPr>
          <w:rFonts w:ascii="Times New Roman" w:hAnsi="Times New Roman"/>
          <w:sz w:val="28"/>
        </w:rPr>
        <w:t xml:space="preserve">. </w:t>
      </w:r>
      <w:r w:rsidRPr="006F3086">
        <w:rPr>
          <w:rFonts w:ascii="Times New Roman" w:hAnsi="Times New Roman"/>
          <w:sz w:val="28"/>
        </w:rPr>
        <w:t>Əmək</w:t>
      </w:r>
      <w:r w:rsidR="00304EB0" w:rsidRPr="006F3086">
        <w:rPr>
          <w:rFonts w:ascii="Times New Roman" w:hAnsi="Times New Roman"/>
          <w:sz w:val="28"/>
        </w:rPr>
        <w:t xml:space="preserve"> </w:t>
      </w:r>
      <w:r w:rsidRPr="006F3086">
        <w:rPr>
          <w:rFonts w:ascii="Times New Roman" w:hAnsi="Times New Roman"/>
          <w:sz w:val="28"/>
        </w:rPr>
        <w:t>haqının</w:t>
      </w:r>
      <w:r w:rsidR="00304EB0" w:rsidRPr="006F3086">
        <w:rPr>
          <w:rFonts w:ascii="Times New Roman" w:hAnsi="Times New Roman"/>
          <w:sz w:val="28"/>
        </w:rPr>
        <w:t xml:space="preserve"> </w:t>
      </w:r>
      <w:r w:rsidRPr="006F3086">
        <w:rPr>
          <w:rFonts w:ascii="Times New Roman" w:hAnsi="Times New Roman"/>
          <w:sz w:val="28"/>
        </w:rPr>
        <w:t>artırımsaı</w:t>
      </w:r>
      <w:r w:rsidR="00304EB0" w:rsidRPr="006F3086">
        <w:rPr>
          <w:rFonts w:ascii="Times New Roman" w:hAnsi="Times New Roman"/>
          <w:sz w:val="28"/>
        </w:rPr>
        <w:t xml:space="preserve"> </w:t>
      </w:r>
      <w:r w:rsidRPr="006F3086">
        <w:rPr>
          <w:rFonts w:ascii="Times New Roman" w:hAnsi="Times New Roman"/>
          <w:sz w:val="28"/>
        </w:rPr>
        <w:t>əmək</w:t>
      </w:r>
      <w:r w:rsidR="00304EB0" w:rsidRPr="006F3086">
        <w:rPr>
          <w:rFonts w:ascii="Times New Roman" w:hAnsi="Times New Roman"/>
          <w:sz w:val="28"/>
        </w:rPr>
        <w:t xml:space="preserve"> </w:t>
      </w:r>
      <w:r w:rsidRPr="006F3086">
        <w:rPr>
          <w:rFonts w:ascii="Times New Roman" w:hAnsi="Times New Roman"/>
          <w:sz w:val="28"/>
        </w:rPr>
        <w:t>məhsuldarlığının</w:t>
      </w:r>
      <w:r w:rsidR="00304EB0" w:rsidRPr="006F3086">
        <w:rPr>
          <w:rFonts w:ascii="Times New Roman" w:hAnsi="Times New Roman"/>
          <w:sz w:val="28"/>
        </w:rPr>
        <w:t xml:space="preserve"> </w:t>
      </w:r>
      <w:r w:rsidRPr="006F3086">
        <w:rPr>
          <w:rFonts w:ascii="Times New Roman" w:hAnsi="Times New Roman"/>
          <w:sz w:val="28"/>
        </w:rPr>
        <w:t>yüksəldilməsindən</w:t>
      </w:r>
      <w:r w:rsidR="00304EB0" w:rsidRPr="006F3086">
        <w:rPr>
          <w:rFonts w:ascii="Times New Roman" w:hAnsi="Times New Roman"/>
          <w:sz w:val="28"/>
        </w:rPr>
        <w:t xml:space="preserve"> </w:t>
      </w:r>
      <w:r w:rsidRPr="006F3086">
        <w:rPr>
          <w:rFonts w:ascii="Times New Roman" w:hAnsi="Times New Roman"/>
          <w:sz w:val="28"/>
        </w:rPr>
        <w:t>möh</w:t>
      </w:r>
      <w:r w:rsidR="00304EB0" w:rsidRPr="006F3086">
        <w:rPr>
          <w:rFonts w:ascii="Times New Roman" w:hAnsi="Times New Roman"/>
          <w:sz w:val="28"/>
        </w:rPr>
        <w:softHyphen/>
      </w:r>
      <w:r w:rsidRPr="006F3086">
        <w:rPr>
          <w:rFonts w:ascii="Times New Roman" w:hAnsi="Times New Roman"/>
          <w:sz w:val="28"/>
        </w:rPr>
        <w:t>kəm</w:t>
      </w:r>
      <w:r w:rsidR="00304EB0" w:rsidRPr="006F3086">
        <w:rPr>
          <w:rFonts w:ascii="Times New Roman" w:hAnsi="Times New Roman"/>
          <w:sz w:val="28"/>
        </w:rPr>
        <w:t xml:space="preserve"> </w:t>
      </w:r>
      <w:r w:rsidRPr="006F3086">
        <w:rPr>
          <w:rFonts w:ascii="Times New Roman" w:hAnsi="Times New Roman"/>
          <w:sz w:val="28"/>
        </w:rPr>
        <w:t>asılı</w:t>
      </w:r>
      <w:r w:rsidR="00304EB0" w:rsidRPr="006F3086">
        <w:rPr>
          <w:rFonts w:ascii="Times New Roman" w:hAnsi="Times New Roman"/>
          <w:sz w:val="28"/>
        </w:rPr>
        <w:t xml:space="preserve"> </w:t>
      </w:r>
      <w:r w:rsidRPr="006F3086">
        <w:rPr>
          <w:rFonts w:ascii="Times New Roman" w:hAnsi="Times New Roman"/>
          <w:sz w:val="28"/>
        </w:rPr>
        <w:t>olması</w:t>
      </w:r>
      <w:r w:rsidR="00304EB0" w:rsidRPr="006F3086">
        <w:rPr>
          <w:rFonts w:ascii="Times New Roman" w:hAnsi="Times New Roman"/>
          <w:sz w:val="28"/>
        </w:rPr>
        <w:t xml:space="preserve"> </w:t>
      </w:r>
      <w:r w:rsidRPr="006F3086">
        <w:rPr>
          <w:rFonts w:ascii="Times New Roman" w:hAnsi="Times New Roman"/>
          <w:sz w:val="28"/>
        </w:rPr>
        <w:t>müasir</w:t>
      </w:r>
      <w:r w:rsidR="00304EB0" w:rsidRPr="006F3086">
        <w:rPr>
          <w:rFonts w:ascii="Times New Roman" w:hAnsi="Times New Roman"/>
          <w:sz w:val="28"/>
        </w:rPr>
        <w:t xml:space="preserve"> </w:t>
      </w:r>
      <w:r w:rsidRPr="006F3086">
        <w:rPr>
          <w:rFonts w:ascii="Times New Roman" w:hAnsi="Times New Roman"/>
          <w:sz w:val="28"/>
        </w:rPr>
        <w:t>şəraitdə</w:t>
      </w:r>
      <w:r w:rsidR="00304EB0" w:rsidRPr="006F3086">
        <w:rPr>
          <w:rFonts w:ascii="Times New Roman" w:hAnsi="Times New Roman"/>
          <w:sz w:val="28"/>
        </w:rPr>
        <w:t xml:space="preserve"> </w:t>
      </w:r>
      <w:r w:rsidRPr="006F3086">
        <w:rPr>
          <w:rFonts w:ascii="Times New Roman" w:hAnsi="Times New Roman"/>
          <w:sz w:val="28"/>
        </w:rPr>
        <w:t>təsərrüfatçılığın</w:t>
      </w:r>
      <w:r w:rsidR="00304EB0" w:rsidRPr="006F3086">
        <w:rPr>
          <w:rFonts w:ascii="Times New Roman" w:hAnsi="Times New Roman"/>
          <w:sz w:val="28"/>
        </w:rPr>
        <w:t xml:space="preserve"> </w:t>
      </w:r>
      <w:r w:rsidRPr="006F3086">
        <w:rPr>
          <w:rFonts w:ascii="Times New Roman" w:hAnsi="Times New Roman"/>
          <w:sz w:val="28"/>
        </w:rPr>
        <w:t>çox</w:t>
      </w:r>
      <w:r w:rsidR="00304EB0" w:rsidRPr="006F3086">
        <w:rPr>
          <w:rFonts w:ascii="Times New Roman" w:hAnsi="Times New Roman"/>
          <w:sz w:val="28"/>
        </w:rPr>
        <w:t xml:space="preserve"> </w:t>
      </w:r>
      <w:r w:rsidRPr="006F3086">
        <w:rPr>
          <w:rFonts w:ascii="Times New Roman" w:hAnsi="Times New Roman"/>
          <w:sz w:val="28"/>
        </w:rPr>
        <w:t>mühüm</w:t>
      </w:r>
      <w:r w:rsidR="00304EB0" w:rsidRPr="006F3086">
        <w:rPr>
          <w:rFonts w:ascii="Times New Roman" w:hAnsi="Times New Roman"/>
          <w:sz w:val="28"/>
        </w:rPr>
        <w:t xml:space="preserve"> </w:t>
      </w:r>
      <w:r w:rsidRPr="006F3086">
        <w:rPr>
          <w:rFonts w:ascii="Times New Roman" w:hAnsi="Times New Roman"/>
          <w:sz w:val="28"/>
        </w:rPr>
        <w:t>tələbidir</w:t>
      </w:r>
      <w:r w:rsidR="00304EB0" w:rsidRPr="006F3086">
        <w:rPr>
          <w:rFonts w:ascii="Times New Roman" w:hAnsi="Times New Roman"/>
          <w:sz w:val="28"/>
        </w:rPr>
        <w:t xml:space="preserve"> </w:t>
      </w:r>
      <w:r w:rsidRPr="006F3086">
        <w:rPr>
          <w:rFonts w:ascii="Times New Roman" w:hAnsi="Times New Roman"/>
          <w:sz w:val="28"/>
        </w:rPr>
        <w:t>və</w:t>
      </w:r>
      <w:r w:rsidR="00304EB0" w:rsidRPr="006F3086">
        <w:rPr>
          <w:rFonts w:ascii="Times New Roman" w:hAnsi="Times New Roman"/>
          <w:sz w:val="28"/>
        </w:rPr>
        <w:t xml:space="preserve"> </w:t>
      </w:r>
      <w:r w:rsidRPr="006F3086">
        <w:rPr>
          <w:rFonts w:ascii="Times New Roman" w:hAnsi="Times New Roman"/>
          <w:sz w:val="28"/>
        </w:rPr>
        <w:t>bu</w:t>
      </w:r>
      <w:r w:rsidR="00304EB0" w:rsidRPr="006F3086">
        <w:rPr>
          <w:rFonts w:ascii="Times New Roman" w:hAnsi="Times New Roman"/>
          <w:sz w:val="28"/>
        </w:rPr>
        <w:t xml:space="preserve"> </w:t>
      </w:r>
      <w:r w:rsidRPr="006F3086">
        <w:rPr>
          <w:rFonts w:ascii="Times New Roman" w:hAnsi="Times New Roman"/>
          <w:sz w:val="28"/>
        </w:rPr>
        <w:t>tə</w:t>
      </w:r>
      <w:r w:rsidR="00304EB0" w:rsidRPr="006F3086">
        <w:rPr>
          <w:rFonts w:ascii="Times New Roman" w:hAnsi="Times New Roman"/>
          <w:sz w:val="28"/>
        </w:rPr>
        <w:softHyphen/>
      </w:r>
      <w:r w:rsidRPr="006F3086">
        <w:rPr>
          <w:rFonts w:ascii="Times New Roman" w:hAnsi="Times New Roman"/>
          <w:sz w:val="28"/>
        </w:rPr>
        <w:t>lə</w:t>
      </w:r>
      <w:r w:rsidR="00304EB0" w:rsidRPr="006F3086">
        <w:rPr>
          <w:rFonts w:ascii="Times New Roman" w:hAnsi="Times New Roman"/>
          <w:sz w:val="28"/>
        </w:rPr>
        <w:softHyphen/>
      </w:r>
      <w:r w:rsidRPr="006F3086">
        <w:rPr>
          <w:rFonts w:ascii="Times New Roman" w:hAnsi="Times New Roman"/>
          <w:sz w:val="28"/>
        </w:rPr>
        <w:t>bə</w:t>
      </w:r>
      <w:r w:rsidR="00304EB0" w:rsidRPr="006F3086">
        <w:rPr>
          <w:rFonts w:ascii="Times New Roman" w:hAnsi="Times New Roman"/>
          <w:sz w:val="28"/>
        </w:rPr>
        <w:t xml:space="preserve"> </w:t>
      </w:r>
      <w:r w:rsidRPr="006F3086">
        <w:rPr>
          <w:rFonts w:ascii="Times New Roman" w:hAnsi="Times New Roman"/>
          <w:sz w:val="28"/>
        </w:rPr>
        <w:t>sözsüz</w:t>
      </w:r>
      <w:r w:rsidR="00304EB0" w:rsidRPr="006F3086">
        <w:rPr>
          <w:rFonts w:ascii="Times New Roman" w:hAnsi="Times New Roman"/>
          <w:sz w:val="28"/>
        </w:rPr>
        <w:t xml:space="preserve"> </w:t>
      </w:r>
      <w:r w:rsidRPr="006F3086">
        <w:rPr>
          <w:rFonts w:ascii="Times New Roman" w:hAnsi="Times New Roman"/>
          <w:sz w:val="28"/>
        </w:rPr>
        <w:t>əməl</w:t>
      </w:r>
      <w:r w:rsidR="00304EB0" w:rsidRPr="006F3086">
        <w:rPr>
          <w:rFonts w:ascii="Times New Roman" w:hAnsi="Times New Roman"/>
          <w:sz w:val="28"/>
        </w:rPr>
        <w:t xml:space="preserve"> </w:t>
      </w:r>
      <w:r w:rsidRPr="006F3086">
        <w:rPr>
          <w:rFonts w:ascii="Times New Roman" w:hAnsi="Times New Roman"/>
          <w:sz w:val="28"/>
        </w:rPr>
        <w:t>edilməsinə</w:t>
      </w:r>
      <w:r w:rsidR="00304EB0" w:rsidRPr="006F3086">
        <w:rPr>
          <w:rFonts w:ascii="Times New Roman" w:hAnsi="Times New Roman"/>
          <w:sz w:val="28"/>
        </w:rPr>
        <w:t xml:space="preserve"> </w:t>
      </w:r>
      <w:r w:rsidRPr="006F3086">
        <w:rPr>
          <w:rFonts w:ascii="Times New Roman" w:hAnsi="Times New Roman"/>
          <w:sz w:val="28"/>
        </w:rPr>
        <w:t>nail</w:t>
      </w:r>
      <w:r w:rsidR="00304EB0" w:rsidRPr="006F3086">
        <w:rPr>
          <w:rFonts w:ascii="Times New Roman" w:hAnsi="Times New Roman"/>
          <w:sz w:val="28"/>
        </w:rPr>
        <w:t xml:space="preserve"> </w:t>
      </w:r>
      <w:r w:rsidRPr="006F3086">
        <w:rPr>
          <w:rFonts w:ascii="Times New Roman" w:hAnsi="Times New Roman"/>
          <w:sz w:val="28"/>
        </w:rPr>
        <w:t>olunmalıdır</w:t>
      </w:r>
      <w:r w:rsidR="00304EB0" w:rsidRPr="006F3086">
        <w:rPr>
          <w:rFonts w:ascii="Times New Roman" w:hAnsi="Times New Roman"/>
          <w:sz w:val="28"/>
        </w:rPr>
        <w:t>.</w:t>
      </w:r>
    </w:p>
    <w:p w:rsidR="00304EB0" w:rsidRPr="006F3086" w:rsidRDefault="000D6D8E" w:rsidP="00F23968">
      <w:pPr>
        <w:spacing w:after="0" w:line="360" w:lineRule="auto"/>
        <w:jc w:val="both"/>
        <w:rPr>
          <w:rFonts w:ascii="Times New Roman" w:hAnsi="Times New Roman"/>
          <w:sz w:val="28"/>
        </w:rPr>
      </w:pPr>
      <w:r w:rsidRPr="006F3086">
        <w:rPr>
          <w:rFonts w:ascii="Times New Roman" w:hAnsi="Times New Roman"/>
          <w:sz w:val="28"/>
        </w:rPr>
        <w:t xml:space="preserve">     </w:t>
      </w:r>
      <w:r w:rsidR="006F3086" w:rsidRPr="006F3086">
        <w:rPr>
          <w:rFonts w:ascii="Times New Roman" w:hAnsi="Times New Roman"/>
          <w:sz w:val="28"/>
        </w:rPr>
        <w:t>Dövlət</w:t>
      </w:r>
      <w:r w:rsidR="00304EB0" w:rsidRPr="006F3086">
        <w:rPr>
          <w:rFonts w:ascii="Times New Roman" w:hAnsi="Times New Roman"/>
          <w:sz w:val="28"/>
        </w:rPr>
        <w:t xml:space="preserve"> </w:t>
      </w:r>
      <w:r w:rsidR="006F3086" w:rsidRPr="006F3086">
        <w:rPr>
          <w:rFonts w:ascii="Times New Roman" w:hAnsi="Times New Roman"/>
          <w:sz w:val="28"/>
        </w:rPr>
        <w:t>bu</w:t>
      </w:r>
      <w:r w:rsidR="00304EB0" w:rsidRPr="006F3086">
        <w:rPr>
          <w:rFonts w:ascii="Times New Roman" w:hAnsi="Times New Roman"/>
          <w:sz w:val="28"/>
        </w:rPr>
        <w:t xml:space="preserve"> </w:t>
      </w:r>
      <w:r w:rsidR="006F3086" w:rsidRPr="006F3086">
        <w:rPr>
          <w:rFonts w:ascii="Times New Roman" w:hAnsi="Times New Roman"/>
          <w:sz w:val="28"/>
        </w:rPr>
        <w:t>barədə</w:t>
      </w:r>
      <w:r w:rsidR="00304EB0" w:rsidRPr="006F3086">
        <w:rPr>
          <w:rFonts w:ascii="Times New Roman" w:hAnsi="Times New Roman"/>
          <w:sz w:val="28"/>
        </w:rPr>
        <w:t xml:space="preserve"> </w:t>
      </w:r>
      <w:r w:rsidR="006F3086" w:rsidRPr="006F3086">
        <w:rPr>
          <w:rFonts w:ascii="Times New Roman" w:hAnsi="Times New Roman"/>
          <w:sz w:val="28"/>
        </w:rPr>
        <w:t>bir</w:t>
      </w:r>
      <w:r w:rsidR="00304EB0" w:rsidRPr="006F3086">
        <w:rPr>
          <w:rFonts w:ascii="Times New Roman" w:hAnsi="Times New Roman"/>
          <w:sz w:val="28"/>
        </w:rPr>
        <w:t xml:space="preserve"> </w:t>
      </w:r>
      <w:r w:rsidR="006F3086" w:rsidRPr="006F3086">
        <w:rPr>
          <w:rFonts w:ascii="Times New Roman" w:hAnsi="Times New Roman"/>
          <w:sz w:val="28"/>
        </w:rPr>
        <w:t>sıra</w:t>
      </w:r>
      <w:r w:rsidR="00304EB0" w:rsidRPr="006F3086">
        <w:rPr>
          <w:rFonts w:ascii="Times New Roman" w:hAnsi="Times New Roman"/>
          <w:sz w:val="28"/>
        </w:rPr>
        <w:t xml:space="preserve"> </w:t>
      </w:r>
      <w:r w:rsidR="006F3086" w:rsidRPr="006F3086">
        <w:rPr>
          <w:rFonts w:ascii="Times New Roman" w:hAnsi="Times New Roman"/>
          <w:sz w:val="28"/>
        </w:rPr>
        <w:t>qərar</w:t>
      </w:r>
      <w:r w:rsidR="00304EB0" w:rsidRPr="006F3086">
        <w:rPr>
          <w:rFonts w:ascii="Times New Roman" w:hAnsi="Times New Roman"/>
          <w:sz w:val="28"/>
        </w:rPr>
        <w:t xml:space="preserve"> </w:t>
      </w:r>
      <w:r w:rsidR="006F3086" w:rsidRPr="006F3086">
        <w:rPr>
          <w:rFonts w:ascii="Times New Roman" w:hAnsi="Times New Roman"/>
          <w:sz w:val="28"/>
        </w:rPr>
        <w:t>və</w:t>
      </w:r>
      <w:r w:rsidR="00304EB0" w:rsidRPr="006F3086">
        <w:rPr>
          <w:rFonts w:ascii="Times New Roman" w:hAnsi="Times New Roman"/>
          <w:sz w:val="28"/>
        </w:rPr>
        <w:t xml:space="preserve"> </w:t>
      </w:r>
      <w:r w:rsidR="006F3086" w:rsidRPr="006F3086">
        <w:rPr>
          <w:rFonts w:ascii="Times New Roman" w:hAnsi="Times New Roman"/>
          <w:sz w:val="28"/>
        </w:rPr>
        <w:t>qanunlar</w:t>
      </w:r>
      <w:r w:rsidR="00304EB0" w:rsidRPr="006F3086">
        <w:rPr>
          <w:rFonts w:ascii="Times New Roman" w:hAnsi="Times New Roman"/>
          <w:sz w:val="28"/>
        </w:rPr>
        <w:t xml:space="preserve"> </w:t>
      </w:r>
      <w:r w:rsidR="006F3086" w:rsidRPr="006F3086">
        <w:rPr>
          <w:rFonts w:ascii="Times New Roman" w:hAnsi="Times New Roman"/>
          <w:sz w:val="28"/>
        </w:rPr>
        <w:t>qəbul</w:t>
      </w:r>
      <w:r w:rsidRPr="006F3086">
        <w:rPr>
          <w:rFonts w:ascii="Times New Roman" w:hAnsi="Times New Roman"/>
          <w:sz w:val="28"/>
        </w:rPr>
        <w:t xml:space="preserve"> </w:t>
      </w:r>
      <w:r w:rsidR="006F3086" w:rsidRPr="006F3086">
        <w:rPr>
          <w:rFonts w:ascii="Times New Roman" w:hAnsi="Times New Roman"/>
          <w:sz w:val="28"/>
        </w:rPr>
        <w:t>edilməsinə</w:t>
      </w:r>
      <w:r w:rsidRPr="006F3086">
        <w:rPr>
          <w:rFonts w:ascii="Times New Roman" w:hAnsi="Times New Roman"/>
          <w:sz w:val="28"/>
        </w:rPr>
        <w:t xml:space="preserve"> </w:t>
      </w:r>
      <w:r w:rsidR="006F3086" w:rsidRPr="006F3086">
        <w:rPr>
          <w:rFonts w:ascii="Times New Roman" w:hAnsi="Times New Roman"/>
          <w:sz w:val="28"/>
        </w:rPr>
        <w:t>baxmayaraq</w:t>
      </w:r>
      <w:r w:rsidRPr="006F3086">
        <w:rPr>
          <w:rFonts w:ascii="Times New Roman" w:hAnsi="Times New Roman"/>
          <w:sz w:val="28"/>
        </w:rPr>
        <w:t xml:space="preserve"> </w:t>
      </w:r>
      <w:r w:rsidR="006F3086" w:rsidRPr="006F3086">
        <w:rPr>
          <w:rFonts w:ascii="Times New Roman" w:hAnsi="Times New Roman"/>
          <w:sz w:val="28"/>
        </w:rPr>
        <w:t>başlı</w:t>
      </w:r>
      <w:r w:rsidR="001E7658" w:rsidRPr="006F3086">
        <w:rPr>
          <w:rFonts w:ascii="Times New Roman" w:hAnsi="Times New Roman"/>
          <w:sz w:val="28"/>
        </w:rPr>
        <w:t>c</w:t>
      </w:r>
      <w:r w:rsidR="006F3086" w:rsidRPr="006F3086">
        <w:rPr>
          <w:rFonts w:ascii="Times New Roman" w:hAnsi="Times New Roman"/>
          <w:sz w:val="28"/>
        </w:rPr>
        <w:t>a</w:t>
      </w:r>
      <w:r w:rsidR="00304EB0" w:rsidRPr="006F3086">
        <w:rPr>
          <w:rFonts w:ascii="Times New Roman" w:hAnsi="Times New Roman"/>
          <w:sz w:val="28"/>
        </w:rPr>
        <w:t xml:space="preserve"> </w:t>
      </w:r>
      <w:r w:rsidR="006F3086" w:rsidRPr="006F3086">
        <w:rPr>
          <w:rFonts w:ascii="Times New Roman" w:hAnsi="Times New Roman"/>
          <w:sz w:val="28"/>
        </w:rPr>
        <w:t>məsuliyyət</w:t>
      </w:r>
      <w:r w:rsidR="00304EB0" w:rsidRPr="006F3086">
        <w:rPr>
          <w:rFonts w:ascii="Times New Roman" w:hAnsi="Times New Roman"/>
          <w:sz w:val="28"/>
        </w:rPr>
        <w:t xml:space="preserve"> </w:t>
      </w:r>
      <w:r w:rsidR="006F3086" w:rsidRPr="006F3086">
        <w:rPr>
          <w:rFonts w:ascii="Times New Roman" w:hAnsi="Times New Roman"/>
          <w:sz w:val="28"/>
        </w:rPr>
        <w:t>müəssisə</w:t>
      </w:r>
      <w:r w:rsidR="00304EB0" w:rsidRPr="006F3086">
        <w:rPr>
          <w:rFonts w:ascii="Times New Roman" w:hAnsi="Times New Roman"/>
          <w:sz w:val="28"/>
        </w:rPr>
        <w:t xml:space="preserve"> </w:t>
      </w:r>
      <w:r w:rsidR="006F3086" w:rsidRPr="006F3086">
        <w:rPr>
          <w:rFonts w:ascii="Times New Roman" w:hAnsi="Times New Roman"/>
          <w:sz w:val="28"/>
        </w:rPr>
        <w:t>və</w:t>
      </w:r>
      <w:r w:rsidR="00304EB0" w:rsidRPr="006F3086">
        <w:rPr>
          <w:rFonts w:ascii="Times New Roman" w:hAnsi="Times New Roman"/>
          <w:sz w:val="28"/>
        </w:rPr>
        <w:t xml:space="preserve"> </w:t>
      </w:r>
      <w:r w:rsidR="006F3086" w:rsidRPr="006F3086">
        <w:rPr>
          <w:rFonts w:ascii="Times New Roman" w:hAnsi="Times New Roman"/>
          <w:sz w:val="28"/>
        </w:rPr>
        <w:t>birliklərin</w:t>
      </w:r>
      <w:r w:rsidR="00304EB0" w:rsidRPr="006F3086">
        <w:rPr>
          <w:rFonts w:ascii="Times New Roman" w:hAnsi="Times New Roman"/>
          <w:sz w:val="28"/>
        </w:rPr>
        <w:t xml:space="preserve"> </w:t>
      </w:r>
      <w:r w:rsidR="006F3086" w:rsidRPr="006F3086">
        <w:rPr>
          <w:rFonts w:ascii="Times New Roman" w:hAnsi="Times New Roman"/>
          <w:sz w:val="28"/>
        </w:rPr>
        <w:t>öz</w:t>
      </w:r>
      <w:r w:rsidR="00304EB0" w:rsidRPr="006F3086">
        <w:rPr>
          <w:rFonts w:ascii="Times New Roman" w:hAnsi="Times New Roman"/>
          <w:sz w:val="28"/>
        </w:rPr>
        <w:t xml:space="preserve"> </w:t>
      </w:r>
      <w:r w:rsidR="006F3086" w:rsidRPr="006F3086">
        <w:rPr>
          <w:rFonts w:ascii="Times New Roman" w:hAnsi="Times New Roman"/>
          <w:sz w:val="28"/>
        </w:rPr>
        <w:t>üzərinə</w:t>
      </w:r>
      <w:r w:rsidR="00304EB0" w:rsidRPr="006F3086">
        <w:rPr>
          <w:rFonts w:ascii="Times New Roman" w:hAnsi="Times New Roman"/>
          <w:sz w:val="28"/>
        </w:rPr>
        <w:t xml:space="preserve"> </w:t>
      </w:r>
      <w:r w:rsidR="006F3086" w:rsidRPr="006F3086">
        <w:rPr>
          <w:rFonts w:ascii="Times New Roman" w:hAnsi="Times New Roman"/>
          <w:sz w:val="28"/>
        </w:rPr>
        <w:t>düşür</w:t>
      </w:r>
      <w:r w:rsidR="00304EB0" w:rsidRPr="006F3086">
        <w:rPr>
          <w:rFonts w:ascii="Times New Roman" w:hAnsi="Times New Roman"/>
          <w:sz w:val="28"/>
        </w:rPr>
        <w:t>.</w:t>
      </w:r>
    </w:p>
    <w:p w:rsidR="001E1126" w:rsidRPr="006F3086" w:rsidRDefault="00304EB0" w:rsidP="006F3086">
      <w:pPr>
        <w:spacing w:after="0" w:line="360" w:lineRule="auto"/>
        <w:ind w:firstLine="540"/>
        <w:jc w:val="both"/>
        <w:rPr>
          <w:rFonts w:ascii="Times New Roman" w:hAnsi="Times New Roman"/>
          <w:sz w:val="28"/>
          <w:szCs w:val="28"/>
        </w:rPr>
      </w:pPr>
      <w:r w:rsidRPr="006F3086">
        <w:rPr>
          <w:rFonts w:ascii="Times New Roman" w:hAnsi="Times New Roman"/>
          <w:sz w:val="28"/>
        </w:rPr>
        <w:t xml:space="preserve"> </w:t>
      </w:r>
      <w:r w:rsidR="006F3086" w:rsidRPr="006F3086">
        <w:rPr>
          <w:rFonts w:ascii="Times New Roman" w:hAnsi="Times New Roman"/>
          <w:sz w:val="28"/>
        </w:rPr>
        <w:t>Belə</w:t>
      </w:r>
      <w:r w:rsidRPr="006F3086">
        <w:rPr>
          <w:rFonts w:ascii="Times New Roman" w:hAnsi="Times New Roman"/>
          <w:sz w:val="28"/>
        </w:rPr>
        <w:t xml:space="preserve"> </w:t>
      </w:r>
      <w:r w:rsidR="006F3086" w:rsidRPr="006F3086">
        <w:rPr>
          <w:rFonts w:ascii="Times New Roman" w:hAnsi="Times New Roman"/>
          <w:sz w:val="28"/>
        </w:rPr>
        <w:t>ki</w:t>
      </w:r>
      <w:r w:rsidRPr="006F3086">
        <w:rPr>
          <w:rFonts w:ascii="Times New Roman" w:hAnsi="Times New Roman"/>
          <w:sz w:val="28"/>
        </w:rPr>
        <w:t xml:space="preserve">, </w:t>
      </w:r>
      <w:r w:rsidR="006F3086" w:rsidRPr="006F3086">
        <w:rPr>
          <w:rFonts w:ascii="Times New Roman" w:hAnsi="Times New Roman"/>
          <w:sz w:val="28"/>
        </w:rPr>
        <w:t>hər</w:t>
      </w:r>
      <w:r w:rsidRPr="006F3086">
        <w:rPr>
          <w:rFonts w:ascii="Times New Roman" w:hAnsi="Times New Roman"/>
          <w:sz w:val="28"/>
        </w:rPr>
        <w:t xml:space="preserve"> </w:t>
      </w:r>
      <w:r w:rsidR="006F3086" w:rsidRPr="006F3086">
        <w:rPr>
          <w:rFonts w:ascii="Times New Roman" w:hAnsi="Times New Roman"/>
          <w:sz w:val="28"/>
        </w:rPr>
        <w:t>bir</w:t>
      </w:r>
      <w:r w:rsidRPr="006F3086">
        <w:rPr>
          <w:rFonts w:ascii="Times New Roman" w:hAnsi="Times New Roman"/>
          <w:sz w:val="28"/>
        </w:rPr>
        <w:t xml:space="preserve"> </w:t>
      </w:r>
      <w:r w:rsidR="006F3086" w:rsidRPr="006F3086">
        <w:rPr>
          <w:rFonts w:ascii="Times New Roman" w:hAnsi="Times New Roman"/>
          <w:sz w:val="28"/>
        </w:rPr>
        <w:t>mü</w:t>
      </w:r>
      <w:r w:rsidRPr="006F3086">
        <w:rPr>
          <w:rFonts w:ascii="Times New Roman" w:hAnsi="Times New Roman"/>
          <w:sz w:val="28"/>
        </w:rPr>
        <w:softHyphen/>
      </w:r>
      <w:r w:rsidR="006F3086" w:rsidRPr="006F3086">
        <w:rPr>
          <w:rFonts w:ascii="Times New Roman" w:hAnsi="Times New Roman"/>
          <w:sz w:val="28"/>
        </w:rPr>
        <w:t>əs</w:t>
      </w:r>
      <w:r w:rsidRPr="006F3086">
        <w:rPr>
          <w:rFonts w:ascii="Times New Roman" w:hAnsi="Times New Roman"/>
          <w:sz w:val="28"/>
        </w:rPr>
        <w:softHyphen/>
      </w:r>
      <w:r w:rsidR="006F3086" w:rsidRPr="006F3086">
        <w:rPr>
          <w:rFonts w:ascii="Times New Roman" w:hAnsi="Times New Roman"/>
          <w:sz w:val="28"/>
        </w:rPr>
        <w:t>sisə</w:t>
      </w:r>
      <w:r w:rsidRPr="006F3086">
        <w:rPr>
          <w:rFonts w:ascii="Times New Roman" w:hAnsi="Times New Roman"/>
          <w:sz w:val="28"/>
        </w:rPr>
        <w:t xml:space="preserve"> </w:t>
      </w:r>
      <w:r w:rsidR="006F3086" w:rsidRPr="006F3086">
        <w:rPr>
          <w:rFonts w:ascii="Times New Roman" w:hAnsi="Times New Roman"/>
          <w:sz w:val="28"/>
        </w:rPr>
        <w:t>öz</w:t>
      </w:r>
      <w:r w:rsidRPr="006F3086">
        <w:rPr>
          <w:rFonts w:ascii="Times New Roman" w:hAnsi="Times New Roman"/>
          <w:sz w:val="28"/>
        </w:rPr>
        <w:t xml:space="preserve"> </w:t>
      </w:r>
      <w:r w:rsidR="006F3086" w:rsidRPr="006F3086">
        <w:rPr>
          <w:rFonts w:ascii="Times New Roman" w:hAnsi="Times New Roman"/>
          <w:sz w:val="28"/>
        </w:rPr>
        <w:t>işçilərinin</w:t>
      </w:r>
      <w:r w:rsidRPr="006F3086">
        <w:rPr>
          <w:rFonts w:ascii="Times New Roman" w:hAnsi="Times New Roman"/>
          <w:sz w:val="28"/>
        </w:rPr>
        <w:t xml:space="preserve"> </w:t>
      </w:r>
      <w:r w:rsidR="006F3086" w:rsidRPr="006F3086">
        <w:rPr>
          <w:rFonts w:ascii="Times New Roman" w:hAnsi="Times New Roman"/>
          <w:sz w:val="28"/>
        </w:rPr>
        <w:t>qayğısına</w:t>
      </w:r>
      <w:r w:rsidRPr="006F3086">
        <w:rPr>
          <w:rFonts w:ascii="Times New Roman" w:hAnsi="Times New Roman"/>
          <w:sz w:val="28"/>
        </w:rPr>
        <w:t xml:space="preserve"> </w:t>
      </w:r>
      <w:r w:rsidR="006F3086" w:rsidRPr="006F3086">
        <w:rPr>
          <w:rFonts w:ascii="Times New Roman" w:hAnsi="Times New Roman"/>
          <w:sz w:val="28"/>
        </w:rPr>
        <w:t>qalm</w:t>
      </w:r>
      <w:r w:rsidRPr="006F3086">
        <w:rPr>
          <w:rFonts w:ascii="Times New Roman" w:hAnsi="Times New Roman"/>
          <w:sz w:val="28"/>
        </w:rPr>
        <w:t xml:space="preserve">alı, </w:t>
      </w:r>
      <w:r w:rsidR="006F3086" w:rsidRPr="006F3086">
        <w:rPr>
          <w:rFonts w:ascii="Times New Roman" w:hAnsi="Times New Roman"/>
          <w:sz w:val="28"/>
        </w:rPr>
        <w:t>onların</w:t>
      </w:r>
      <w:r w:rsidRPr="006F3086">
        <w:rPr>
          <w:rFonts w:ascii="Times New Roman" w:hAnsi="Times New Roman"/>
          <w:sz w:val="28"/>
        </w:rPr>
        <w:t xml:space="preserve"> </w:t>
      </w:r>
      <w:r w:rsidR="006F3086" w:rsidRPr="006F3086">
        <w:rPr>
          <w:rFonts w:ascii="Times New Roman" w:hAnsi="Times New Roman"/>
          <w:sz w:val="28"/>
        </w:rPr>
        <w:t>heç</w:t>
      </w:r>
      <w:r w:rsidRPr="006F3086">
        <w:rPr>
          <w:rFonts w:ascii="Times New Roman" w:hAnsi="Times New Roman"/>
          <w:sz w:val="28"/>
        </w:rPr>
        <w:t xml:space="preserve"> </w:t>
      </w:r>
      <w:r w:rsidR="006F3086" w:rsidRPr="006F3086">
        <w:rPr>
          <w:rFonts w:ascii="Times New Roman" w:hAnsi="Times New Roman"/>
          <w:sz w:val="28"/>
        </w:rPr>
        <w:t>olmazsa</w:t>
      </w:r>
      <w:r w:rsidRPr="006F3086">
        <w:rPr>
          <w:rFonts w:ascii="Times New Roman" w:hAnsi="Times New Roman"/>
          <w:sz w:val="28"/>
        </w:rPr>
        <w:t xml:space="preserve"> </w:t>
      </w:r>
      <w:r w:rsidR="006F3086" w:rsidRPr="006F3086">
        <w:rPr>
          <w:rFonts w:ascii="Times New Roman" w:hAnsi="Times New Roman"/>
          <w:sz w:val="28"/>
        </w:rPr>
        <w:t>minimum</w:t>
      </w:r>
      <w:r w:rsidRPr="006F3086">
        <w:rPr>
          <w:rFonts w:ascii="Times New Roman" w:hAnsi="Times New Roman"/>
          <w:sz w:val="28"/>
        </w:rPr>
        <w:t xml:space="preserve"> </w:t>
      </w:r>
      <w:r w:rsidR="006F3086" w:rsidRPr="006F3086">
        <w:rPr>
          <w:rFonts w:ascii="Times New Roman" w:hAnsi="Times New Roman"/>
          <w:sz w:val="28"/>
        </w:rPr>
        <w:t>yaşayış</w:t>
      </w:r>
      <w:r w:rsidRPr="006F3086">
        <w:rPr>
          <w:rFonts w:ascii="Times New Roman" w:hAnsi="Times New Roman"/>
          <w:sz w:val="28"/>
        </w:rPr>
        <w:t xml:space="preserve"> </w:t>
      </w:r>
      <w:r w:rsidR="006F3086" w:rsidRPr="006F3086">
        <w:rPr>
          <w:rFonts w:ascii="Times New Roman" w:hAnsi="Times New Roman"/>
          <w:sz w:val="28"/>
        </w:rPr>
        <w:t>sə</w:t>
      </w:r>
      <w:r w:rsidRPr="006F3086">
        <w:rPr>
          <w:rFonts w:ascii="Times New Roman" w:hAnsi="Times New Roman"/>
          <w:sz w:val="28"/>
        </w:rPr>
        <w:softHyphen/>
      </w:r>
      <w:r w:rsidR="006F3086" w:rsidRPr="006F3086">
        <w:rPr>
          <w:rFonts w:ascii="Times New Roman" w:hAnsi="Times New Roman"/>
          <w:sz w:val="28"/>
        </w:rPr>
        <w:t>viy</w:t>
      </w:r>
      <w:r w:rsidRPr="006F3086">
        <w:rPr>
          <w:rFonts w:ascii="Times New Roman" w:hAnsi="Times New Roman"/>
          <w:sz w:val="28"/>
        </w:rPr>
        <w:softHyphen/>
      </w:r>
      <w:r w:rsidR="006F3086" w:rsidRPr="006F3086">
        <w:rPr>
          <w:rFonts w:ascii="Times New Roman" w:hAnsi="Times New Roman"/>
          <w:sz w:val="28"/>
        </w:rPr>
        <w:t>yəsini</w:t>
      </w:r>
      <w:r w:rsidRPr="006F3086">
        <w:rPr>
          <w:rFonts w:ascii="Times New Roman" w:hAnsi="Times New Roman"/>
          <w:sz w:val="28"/>
        </w:rPr>
        <w:t xml:space="preserve"> </w:t>
      </w:r>
      <w:r w:rsidR="006F3086" w:rsidRPr="006F3086">
        <w:rPr>
          <w:rFonts w:ascii="Times New Roman" w:hAnsi="Times New Roman"/>
          <w:sz w:val="28"/>
        </w:rPr>
        <w:t>təmin</w:t>
      </w:r>
      <w:r w:rsidRPr="006F3086">
        <w:rPr>
          <w:rFonts w:ascii="Times New Roman" w:hAnsi="Times New Roman"/>
          <w:sz w:val="28"/>
        </w:rPr>
        <w:t xml:space="preserve"> </w:t>
      </w:r>
      <w:r w:rsidR="006F3086" w:rsidRPr="006F3086">
        <w:rPr>
          <w:rFonts w:ascii="Times New Roman" w:hAnsi="Times New Roman"/>
          <w:sz w:val="28"/>
        </w:rPr>
        <w:t>etməlidirlər</w:t>
      </w:r>
      <w:r w:rsidRPr="006F3086">
        <w:rPr>
          <w:rFonts w:ascii="Times New Roman" w:hAnsi="Times New Roman"/>
          <w:sz w:val="28"/>
        </w:rPr>
        <w:t xml:space="preserve">. </w:t>
      </w:r>
      <w:r w:rsidR="006F3086" w:rsidRPr="006F3086">
        <w:rPr>
          <w:rFonts w:ascii="Times New Roman" w:hAnsi="Times New Roman"/>
          <w:sz w:val="28"/>
        </w:rPr>
        <w:t>Bunun</w:t>
      </w:r>
      <w:r w:rsidRPr="006F3086">
        <w:rPr>
          <w:rFonts w:ascii="Times New Roman" w:hAnsi="Times New Roman"/>
          <w:sz w:val="28"/>
        </w:rPr>
        <w:t xml:space="preserve"> </w:t>
      </w:r>
      <w:r w:rsidR="006F3086" w:rsidRPr="006F3086">
        <w:rPr>
          <w:rFonts w:ascii="Times New Roman" w:hAnsi="Times New Roman"/>
          <w:sz w:val="28"/>
        </w:rPr>
        <w:t>üçün</w:t>
      </w:r>
      <w:r w:rsidRPr="006F3086">
        <w:rPr>
          <w:rFonts w:ascii="Times New Roman" w:hAnsi="Times New Roman"/>
          <w:sz w:val="28"/>
        </w:rPr>
        <w:t xml:space="preserve"> </w:t>
      </w:r>
      <w:r w:rsidR="006F3086" w:rsidRPr="006F3086">
        <w:rPr>
          <w:rFonts w:ascii="Times New Roman" w:hAnsi="Times New Roman"/>
          <w:sz w:val="28"/>
        </w:rPr>
        <w:t>müəssisədə</w:t>
      </w:r>
      <w:r w:rsidRPr="006F3086">
        <w:rPr>
          <w:rFonts w:ascii="Times New Roman" w:hAnsi="Times New Roman"/>
          <w:sz w:val="28"/>
        </w:rPr>
        <w:t xml:space="preserve"> </w:t>
      </w:r>
      <w:r w:rsidR="006F3086" w:rsidRPr="006F3086">
        <w:rPr>
          <w:rFonts w:ascii="Times New Roman" w:hAnsi="Times New Roman"/>
          <w:sz w:val="28"/>
        </w:rPr>
        <w:t>istehsal</w:t>
      </w:r>
      <w:r w:rsidRPr="006F3086">
        <w:rPr>
          <w:rFonts w:ascii="Times New Roman" w:hAnsi="Times New Roman"/>
          <w:sz w:val="28"/>
        </w:rPr>
        <w:t xml:space="preserve"> </w:t>
      </w:r>
      <w:r w:rsidR="006F3086" w:rsidRPr="006F3086">
        <w:rPr>
          <w:rFonts w:ascii="Times New Roman" w:hAnsi="Times New Roman"/>
          <w:sz w:val="28"/>
        </w:rPr>
        <w:t>ehtiyatlarından</w:t>
      </w:r>
      <w:r w:rsidRPr="006F3086">
        <w:rPr>
          <w:rFonts w:ascii="Times New Roman" w:hAnsi="Times New Roman"/>
          <w:sz w:val="28"/>
        </w:rPr>
        <w:t xml:space="preserve"> </w:t>
      </w:r>
      <w:r w:rsidR="006F3086" w:rsidRPr="006F3086">
        <w:rPr>
          <w:rFonts w:ascii="Times New Roman" w:hAnsi="Times New Roman"/>
          <w:sz w:val="28"/>
        </w:rPr>
        <w:t>sə</w:t>
      </w:r>
      <w:r w:rsidRPr="006F3086">
        <w:rPr>
          <w:rFonts w:ascii="Times New Roman" w:hAnsi="Times New Roman"/>
          <w:sz w:val="28"/>
        </w:rPr>
        <w:softHyphen/>
      </w:r>
      <w:r w:rsidR="006F3086" w:rsidRPr="006F3086">
        <w:rPr>
          <w:rFonts w:ascii="Times New Roman" w:hAnsi="Times New Roman"/>
          <w:sz w:val="28"/>
        </w:rPr>
        <w:t>mərəli</w:t>
      </w:r>
      <w:r w:rsidRPr="006F3086">
        <w:rPr>
          <w:rFonts w:ascii="Times New Roman" w:hAnsi="Times New Roman"/>
          <w:sz w:val="28"/>
        </w:rPr>
        <w:t xml:space="preserve"> </w:t>
      </w:r>
      <w:r w:rsidR="006F3086" w:rsidRPr="006F3086">
        <w:rPr>
          <w:rFonts w:ascii="Times New Roman" w:hAnsi="Times New Roman"/>
          <w:sz w:val="28"/>
        </w:rPr>
        <w:t>istifadə</w:t>
      </w:r>
      <w:r w:rsidRPr="006F3086">
        <w:rPr>
          <w:rFonts w:ascii="Times New Roman" w:hAnsi="Times New Roman"/>
          <w:sz w:val="28"/>
        </w:rPr>
        <w:t xml:space="preserve"> </w:t>
      </w:r>
      <w:r w:rsidR="006F3086" w:rsidRPr="006F3086">
        <w:rPr>
          <w:rFonts w:ascii="Times New Roman" w:hAnsi="Times New Roman"/>
          <w:sz w:val="28"/>
        </w:rPr>
        <w:t>edilməsi</w:t>
      </w:r>
      <w:r w:rsidRPr="006F3086">
        <w:rPr>
          <w:rFonts w:ascii="Times New Roman" w:hAnsi="Times New Roman"/>
          <w:sz w:val="28"/>
        </w:rPr>
        <w:t xml:space="preserve">, </w:t>
      </w:r>
      <w:r w:rsidR="006F3086" w:rsidRPr="006F3086">
        <w:rPr>
          <w:rFonts w:ascii="Times New Roman" w:hAnsi="Times New Roman"/>
          <w:sz w:val="28"/>
        </w:rPr>
        <w:t>məhsulun</w:t>
      </w:r>
      <w:r w:rsidRPr="006F3086">
        <w:rPr>
          <w:rFonts w:ascii="Times New Roman" w:hAnsi="Times New Roman"/>
          <w:sz w:val="28"/>
        </w:rPr>
        <w:t xml:space="preserve"> </w:t>
      </w:r>
      <w:r w:rsidR="006F3086" w:rsidRPr="006F3086">
        <w:rPr>
          <w:rFonts w:ascii="Times New Roman" w:hAnsi="Times New Roman"/>
          <w:sz w:val="28"/>
        </w:rPr>
        <w:t>maya</w:t>
      </w:r>
      <w:r w:rsidRPr="006F3086">
        <w:rPr>
          <w:rFonts w:ascii="Times New Roman" w:hAnsi="Times New Roman"/>
          <w:sz w:val="28"/>
        </w:rPr>
        <w:t xml:space="preserve"> </w:t>
      </w:r>
      <w:r w:rsidR="006F3086" w:rsidRPr="006F3086">
        <w:rPr>
          <w:rFonts w:ascii="Times New Roman" w:hAnsi="Times New Roman"/>
          <w:sz w:val="28"/>
        </w:rPr>
        <w:t>dəyərinin</w:t>
      </w:r>
      <w:r w:rsidRPr="006F3086">
        <w:rPr>
          <w:rFonts w:ascii="Times New Roman" w:hAnsi="Times New Roman"/>
          <w:sz w:val="28"/>
        </w:rPr>
        <w:t xml:space="preserve"> </w:t>
      </w:r>
      <w:r w:rsidR="006F3086" w:rsidRPr="006F3086">
        <w:rPr>
          <w:rFonts w:ascii="Times New Roman" w:hAnsi="Times New Roman"/>
          <w:sz w:val="28"/>
        </w:rPr>
        <w:t>aşağı</w:t>
      </w:r>
      <w:r w:rsidRPr="006F3086">
        <w:rPr>
          <w:rFonts w:ascii="Times New Roman" w:hAnsi="Times New Roman"/>
          <w:sz w:val="28"/>
        </w:rPr>
        <w:t xml:space="preserve"> </w:t>
      </w:r>
      <w:r w:rsidR="006F3086" w:rsidRPr="006F3086">
        <w:rPr>
          <w:rFonts w:ascii="Times New Roman" w:hAnsi="Times New Roman"/>
          <w:sz w:val="28"/>
        </w:rPr>
        <w:t>salınması</w:t>
      </w:r>
      <w:r w:rsidRPr="006F3086">
        <w:rPr>
          <w:rFonts w:ascii="Times New Roman" w:hAnsi="Times New Roman"/>
          <w:sz w:val="28"/>
        </w:rPr>
        <w:t xml:space="preserve">, </w:t>
      </w:r>
      <w:r w:rsidR="006F3086" w:rsidRPr="006F3086">
        <w:rPr>
          <w:rFonts w:ascii="Times New Roman" w:hAnsi="Times New Roman"/>
          <w:sz w:val="28"/>
        </w:rPr>
        <w:t>yüksək</w:t>
      </w:r>
      <w:r w:rsidRPr="006F3086">
        <w:rPr>
          <w:rFonts w:ascii="Times New Roman" w:hAnsi="Times New Roman"/>
          <w:sz w:val="28"/>
        </w:rPr>
        <w:t xml:space="preserve"> </w:t>
      </w:r>
      <w:r w:rsidR="006F3086" w:rsidRPr="006F3086">
        <w:rPr>
          <w:rFonts w:ascii="Times New Roman" w:hAnsi="Times New Roman"/>
          <w:sz w:val="28"/>
        </w:rPr>
        <w:t>key</w:t>
      </w:r>
      <w:r w:rsidRPr="006F3086">
        <w:rPr>
          <w:rFonts w:ascii="Times New Roman" w:hAnsi="Times New Roman"/>
          <w:sz w:val="28"/>
        </w:rPr>
        <w:softHyphen/>
      </w:r>
      <w:r w:rsidR="006F3086" w:rsidRPr="006F3086">
        <w:rPr>
          <w:rFonts w:ascii="Times New Roman" w:hAnsi="Times New Roman"/>
          <w:sz w:val="28"/>
        </w:rPr>
        <w:t>fiyyətli</w:t>
      </w:r>
      <w:r w:rsidRPr="006F3086">
        <w:rPr>
          <w:rFonts w:ascii="Times New Roman" w:hAnsi="Times New Roman"/>
          <w:sz w:val="28"/>
        </w:rPr>
        <w:t xml:space="preserve">, </w:t>
      </w:r>
      <w:r w:rsidR="006F3086" w:rsidRPr="006F3086">
        <w:rPr>
          <w:rFonts w:ascii="Times New Roman" w:hAnsi="Times New Roman"/>
          <w:sz w:val="28"/>
        </w:rPr>
        <w:t>tələbata</w:t>
      </w:r>
      <w:r w:rsidRPr="006F3086">
        <w:rPr>
          <w:rFonts w:ascii="Times New Roman" w:hAnsi="Times New Roman"/>
          <w:sz w:val="28"/>
        </w:rPr>
        <w:t xml:space="preserve"> </w:t>
      </w:r>
      <w:r w:rsidR="006F3086" w:rsidRPr="006F3086">
        <w:rPr>
          <w:rFonts w:ascii="Times New Roman" w:hAnsi="Times New Roman"/>
          <w:sz w:val="28"/>
        </w:rPr>
        <w:t>uyğun</w:t>
      </w:r>
      <w:r w:rsidRPr="006F3086">
        <w:rPr>
          <w:rFonts w:ascii="Times New Roman" w:hAnsi="Times New Roman"/>
          <w:sz w:val="28"/>
        </w:rPr>
        <w:t xml:space="preserve"> </w:t>
      </w:r>
      <w:r w:rsidR="006F3086" w:rsidRPr="006F3086">
        <w:rPr>
          <w:rFonts w:ascii="Times New Roman" w:hAnsi="Times New Roman"/>
          <w:sz w:val="28"/>
        </w:rPr>
        <w:t>məhsul</w:t>
      </w:r>
      <w:r w:rsidRPr="006F3086">
        <w:rPr>
          <w:rFonts w:ascii="Times New Roman" w:hAnsi="Times New Roman"/>
          <w:sz w:val="28"/>
        </w:rPr>
        <w:t xml:space="preserve"> </w:t>
      </w:r>
      <w:r w:rsidR="006F3086" w:rsidRPr="006F3086">
        <w:rPr>
          <w:rFonts w:ascii="Times New Roman" w:hAnsi="Times New Roman"/>
          <w:sz w:val="28"/>
        </w:rPr>
        <w:t>istehsal</w:t>
      </w:r>
      <w:r w:rsidR="000D6D8E" w:rsidRPr="006F3086">
        <w:rPr>
          <w:rFonts w:ascii="Times New Roman" w:hAnsi="Times New Roman"/>
          <w:sz w:val="28"/>
        </w:rPr>
        <w:t xml:space="preserve"> </w:t>
      </w:r>
      <w:r w:rsidR="006F3086" w:rsidRPr="006F3086">
        <w:rPr>
          <w:rFonts w:ascii="Times New Roman" w:hAnsi="Times New Roman"/>
          <w:sz w:val="28"/>
        </w:rPr>
        <w:t>edilməli</w:t>
      </w:r>
      <w:r w:rsidR="000D6D8E" w:rsidRPr="006F3086">
        <w:rPr>
          <w:rFonts w:ascii="Times New Roman" w:hAnsi="Times New Roman"/>
          <w:sz w:val="28"/>
        </w:rPr>
        <w:t xml:space="preserve">, </w:t>
      </w:r>
      <w:r w:rsidR="006F3086" w:rsidRPr="006F3086">
        <w:rPr>
          <w:rFonts w:ascii="Times New Roman" w:hAnsi="Times New Roman"/>
          <w:sz w:val="28"/>
        </w:rPr>
        <w:t>lüzumsuz</w:t>
      </w:r>
      <w:r w:rsidR="000D6D8E" w:rsidRPr="006F3086">
        <w:rPr>
          <w:rFonts w:ascii="Times New Roman" w:hAnsi="Times New Roman"/>
          <w:sz w:val="28"/>
        </w:rPr>
        <w:t xml:space="preserve"> </w:t>
      </w:r>
      <w:r w:rsidR="006F3086" w:rsidRPr="006F3086">
        <w:rPr>
          <w:rFonts w:ascii="Times New Roman" w:hAnsi="Times New Roman"/>
          <w:sz w:val="28"/>
        </w:rPr>
        <w:t>xər</w:t>
      </w:r>
      <w:r w:rsidR="000D6D8E" w:rsidRPr="006F3086">
        <w:rPr>
          <w:rFonts w:ascii="Times New Roman" w:hAnsi="Times New Roman"/>
          <w:sz w:val="28"/>
        </w:rPr>
        <w:t>c</w:t>
      </w:r>
      <w:r w:rsidR="006F3086" w:rsidRPr="006F3086">
        <w:rPr>
          <w:rFonts w:ascii="Times New Roman" w:hAnsi="Times New Roman"/>
          <w:sz w:val="28"/>
        </w:rPr>
        <w:t>lərin</w:t>
      </w:r>
      <w:r w:rsidRPr="006F3086">
        <w:rPr>
          <w:rFonts w:ascii="Times New Roman" w:hAnsi="Times New Roman"/>
          <w:sz w:val="28"/>
        </w:rPr>
        <w:t xml:space="preserve"> </w:t>
      </w:r>
      <w:r w:rsidR="006F3086" w:rsidRPr="006F3086">
        <w:rPr>
          <w:rFonts w:ascii="Times New Roman" w:hAnsi="Times New Roman"/>
          <w:sz w:val="28"/>
        </w:rPr>
        <w:t>aradan</w:t>
      </w:r>
      <w:r w:rsidRPr="006F3086">
        <w:rPr>
          <w:rFonts w:ascii="Times New Roman" w:hAnsi="Times New Roman"/>
          <w:sz w:val="28"/>
        </w:rPr>
        <w:t xml:space="preserve"> </w:t>
      </w:r>
      <w:r w:rsidR="006F3086" w:rsidRPr="006F3086">
        <w:rPr>
          <w:rFonts w:ascii="Times New Roman" w:hAnsi="Times New Roman"/>
          <w:sz w:val="28"/>
        </w:rPr>
        <w:t>qaldırılması</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sair</w:t>
      </w:r>
      <w:r w:rsidRPr="006F3086">
        <w:rPr>
          <w:rFonts w:ascii="Times New Roman" w:hAnsi="Times New Roman"/>
          <w:sz w:val="28"/>
        </w:rPr>
        <w:t xml:space="preserve"> </w:t>
      </w:r>
      <w:r w:rsidR="006F3086" w:rsidRPr="006F3086">
        <w:rPr>
          <w:rFonts w:ascii="Times New Roman" w:hAnsi="Times New Roman"/>
          <w:sz w:val="28"/>
        </w:rPr>
        <w:t>problemlər</w:t>
      </w:r>
      <w:r w:rsidRPr="006F3086">
        <w:rPr>
          <w:rFonts w:ascii="Times New Roman" w:hAnsi="Times New Roman"/>
          <w:sz w:val="28"/>
        </w:rPr>
        <w:t xml:space="preserve"> </w:t>
      </w:r>
      <w:r w:rsidR="006F3086" w:rsidRPr="006F3086">
        <w:rPr>
          <w:rFonts w:ascii="Times New Roman" w:hAnsi="Times New Roman"/>
          <w:sz w:val="28"/>
        </w:rPr>
        <w:t>birinji</w:t>
      </w:r>
      <w:r w:rsidRPr="006F3086">
        <w:rPr>
          <w:rFonts w:ascii="Times New Roman" w:hAnsi="Times New Roman"/>
          <w:sz w:val="28"/>
        </w:rPr>
        <w:t xml:space="preserve"> </w:t>
      </w:r>
      <w:r w:rsidR="006F3086" w:rsidRPr="006F3086">
        <w:rPr>
          <w:rFonts w:ascii="Times New Roman" w:hAnsi="Times New Roman"/>
          <w:sz w:val="28"/>
        </w:rPr>
        <w:t>növbədə</w:t>
      </w:r>
      <w:r w:rsidRPr="006F3086">
        <w:rPr>
          <w:rFonts w:ascii="Times New Roman" w:hAnsi="Times New Roman"/>
          <w:sz w:val="28"/>
        </w:rPr>
        <w:t xml:space="preserve"> </w:t>
      </w:r>
      <w:r w:rsidR="006F3086" w:rsidRPr="006F3086">
        <w:rPr>
          <w:rFonts w:ascii="Times New Roman" w:hAnsi="Times New Roman"/>
          <w:sz w:val="28"/>
        </w:rPr>
        <w:t>həll</w:t>
      </w:r>
      <w:r w:rsidRPr="006F3086">
        <w:rPr>
          <w:rFonts w:ascii="Times New Roman" w:hAnsi="Times New Roman"/>
          <w:sz w:val="28"/>
        </w:rPr>
        <w:t xml:space="preserve"> </w:t>
      </w:r>
      <w:r w:rsidR="006F3086" w:rsidRPr="006F3086">
        <w:rPr>
          <w:rFonts w:ascii="Times New Roman" w:hAnsi="Times New Roman"/>
          <w:sz w:val="28"/>
        </w:rPr>
        <w:t>edilməlidir</w:t>
      </w:r>
      <w:r w:rsidRPr="006F3086">
        <w:rPr>
          <w:rFonts w:ascii="Times New Roman" w:hAnsi="Times New Roman"/>
          <w:sz w:val="28"/>
        </w:rPr>
        <w:t xml:space="preserve">. </w:t>
      </w:r>
      <w:r w:rsidR="006F3086" w:rsidRPr="006F3086">
        <w:rPr>
          <w:rFonts w:ascii="Times New Roman" w:hAnsi="Times New Roman"/>
          <w:sz w:val="28"/>
        </w:rPr>
        <w:t>Hazırda</w:t>
      </w:r>
      <w:r w:rsidRPr="006F3086">
        <w:rPr>
          <w:rFonts w:ascii="Times New Roman" w:hAnsi="Times New Roman"/>
          <w:sz w:val="28"/>
        </w:rPr>
        <w:t xml:space="preserve"> </w:t>
      </w:r>
      <w:r w:rsidR="006F3086" w:rsidRPr="006F3086">
        <w:rPr>
          <w:rFonts w:ascii="Times New Roman" w:hAnsi="Times New Roman"/>
          <w:sz w:val="28"/>
        </w:rPr>
        <w:t>bu</w:t>
      </w:r>
      <w:r w:rsidRPr="006F3086">
        <w:rPr>
          <w:rFonts w:ascii="Times New Roman" w:hAnsi="Times New Roman"/>
          <w:sz w:val="28"/>
        </w:rPr>
        <w:t xml:space="preserve"> </w:t>
      </w:r>
      <w:r w:rsidR="006F3086" w:rsidRPr="006F3086">
        <w:rPr>
          <w:rFonts w:ascii="Times New Roman" w:hAnsi="Times New Roman"/>
          <w:sz w:val="28"/>
        </w:rPr>
        <w:t>sahədə</w:t>
      </w:r>
      <w:r w:rsidRPr="006F3086">
        <w:rPr>
          <w:rFonts w:ascii="Times New Roman" w:hAnsi="Times New Roman"/>
          <w:sz w:val="28"/>
        </w:rPr>
        <w:t xml:space="preserve"> </w:t>
      </w:r>
      <w:r w:rsidR="006F3086" w:rsidRPr="006F3086">
        <w:rPr>
          <w:rFonts w:ascii="Times New Roman" w:hAnsi="Times New Roman"/>
          <w:sz w:val="28"/>
        </w:rPr>
        <w:t>müəssisələrin</w:t>
      </w:r>
      <w:r w:rsidRPr="006F3086">
        <w:rPr>
          <w:rFonts w:ascii="Times New Roman" w:hAnsi="Times New Roman"/>
          <w:sz w:val="28"/>
        </w:rPr>
        <w:t xml:space="preserve"> </w:t>
      </w:r>
      <w:r w:rsidR="006F3086" w:rsidRPr="006F3086">
        <w:rPr>
          <w:rFonts w:ascii="Times New Roman" w:hAnsi="Times New Roman"/>
          <w:sz w:val="28"/>
        </w:rPr>
        <w:t>mühasibat</w:t>
      </w:r>
      <w:r w:rsidRPr="006F3086">
        <w:rPr>
          <w:rFonts w:ascii="Times New Roman" w:hAnsi="Times New Roman"/>
          <w:sz w:val="28"/>
        </w:rPr>
        <w:t xml:space="preserve"> </w:t>
      </w:r>
      <w:r w:rsidR="006F3086" w:rsidRPr="006F3086">
        <w:rPr>
          <w:rFonts w:ascii="Times New Roman" w:hAnsi="Times New Roman"/>
          <w:sz w:val="28"/>
        </w:rPr>
        <w:t>uçotunun</w:t>
      </w:r>
      <w:r w:rsidRPr="006F3086">
        <w:rPr>
          <w:rFonts w:ascii="Times New Roman" w:hAnsi="Times New Roman"/>
          <w:sz w:val="28"/>
        </w:rPr>
        <w:t xml:space="preserve"> </w:t>
      </w:r>
      <w:r w:rsidR="006F3086" w:rsidRPr="006F3086">
        <w:rPr>
          <w:rFonts w:ascii="Times New Roman" w:hAnsi="Times New Roman"/>
          <w:sz w:val="28"/>
        </w:rPr>
        <w:t>səmərəli</w:t>
      </w:r>
      <w:r w:rsidRPr="006F3086">
        <w:rPr>
          <w:rFonts w:ascii="Times New Roman" w:hAnsi="Times New Roman"/>
          <w:sz w:val="28"/>
        </w:rPr>
        <w:t xml:space="preserve"> </w:t>
      </w:r>
      <w:r w:rsidR="006F3086" w:rsidRPr="006F3086">
        <w:rPr>
          <w:rFonts w:ascii="Times New Roman" w:hAnsi="Times New Roman"/>
          <w:sz w:val="28"/>
        </w:rPr>
        <w:t>təşkili</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onun</w:t>
      </w:r>
      <w:r w:rsidRPr="006F3086">
        <w:rPr>
          <w:rFonts w:ascii="Times New Roman" w:hAnsi="Times New Roman"/>
          <w:sz w:val="28"/>
        </w:rPr>
        <w:t xml:space="preserve"> </w:t>
      </w:r>
      <w:r w:rsidR="006F3086" w:rsidRPr="006F3086">
        <w:rPr>
          <w:rFonts w:ascii="Times New Roman" w:hAnsi="Times New Roman"/>
          <w:sz w:val="28"/>
        </w:rPr>
        <w:t>iqti</w:t>
      </w:r>
      <w:r w:rsidRPr="006F3086">
        <w:rPr>
          <w:rFonts w:ascii="Times New Roman" w:hAnsi="Times New Roman"/>
          <w:sz w:val="28"/>
        </w:rPr>
        <w:softHyphen/>
      </w:r>
      <w:r w:rsidR="006F3086" w:rsidRPr="006F3086">
        <w:rPr>
          <w:rFonts w:ascii="Times New Roman" w:hAnsi="Times New Roman"/>
          <w:sz w:val="28"/>
        </w:rPr>
        <w:t>sa</w:t>
      </w:r>
      <w:r w:rsidRPr="006F3086">
        <w:rPr>
          <w:rFonts w:ascii="Times New Roman" w:hAnsi="Times New Roman"/>
          <w:sz w:val="28"/>
        </w:rPr>
        <w:softHyphen/>
      </w:r>
      <w:r w:rsidR="006F3086" w:rsidRPr="006F3086">
        <w:rPr>
          <w:rFonts w:ascii="Times New Roman" w:hAnsi="Times New Roman"/>
          <w:sz w:val="28"/>
        </w:rPr>
        <w:t>diy</w:t>
      </w:r>
      <w:r w:rsidRPr="006F3086">
        <w:rPr>
          <w:rFonts w:ascii="Times New Roman" w:hAnsi="Times New Roman"/>
          <w:sz w:val="28"/>
        </w:rPr>
        <w:softHyphen/>
      </w:r>
      <w:r w:rsidR="006F3086" w:rsidRPr="006F3086">
        <w:rPr>
          <w:rFonts w:ascii="Times New Roman" w:hAnsi="Times New Roman"/>
          <w:sz w:val="28"/>
        </w:rPr>
        <w:t>ya</w:t>
      </w:r>
      <w:r w:rsidRPr="006F3086">
        <w:rPr>
          <w:rFonts w:ascii="Times New Roman" w:hAnsi="Times New Roman"/>
          <w:sz w:val="28"/>
        </w:rPr>
        <w:softHyphen/>
      </w:r>
      <w:r w:rsidR="006F3086" w:rsidRPr="006F3086">
        <w:rPr>
          <w:rFonts w:ascii="Times New Roman" w:hAnsi="Times New Roman"/>
          <w:sz w:val="28"/>
        </w:rPr>
        <w:t>tın</w:t>
      </w:r>
      <w:r w:rsidRPr="006F3086">
        <w:rPr>
          <w:rFonts w:ascii="Times New Roman" w:hAnsi="Times New Roman"/>
          <w:sz w:val="28"/>
        </w:rPr>
        <w:t xml:space="preserve"> </w:t>
      </w:r>
      <w:r w:rsidR="006F3086" w:rsidRPr="006F3086">
        <w:rPr>
          <w:rFonts w:ascii="Times New Roman" w:hAnsi="Times New Roman"/>
          <w:sz w:val="28"/>
        </w:rPr>
        <w:lastRenderedPageBreak/>
        <w:t>tələblərinə</w:t>
      </w:r>
      <w:r w:rsidRPr="006F3086">
        <w:rPr>
          <w:rFonts w:ascii="Times New Roman" w:hAnsi="Times New Roman"/>
          <w:sz w:val="28"/>
        </w:rPr>
        <w:t xml:space="preserve"> </w:t>
      </w:r>
      <w:r w:rsidR="006F3086" w:rsidRPr="006F3086">
        <w:rPr>
          <w:rFonts w:ascii="Times New Roman" w:hAnsi="Times New Roman"/>
          <w:sz w:val="28"/>
        </w:rPr>
        <w:t>uyğun</w:t>
      </w:r>
      <w:r w:rsidRPr="006F3086">
        <w:rPr>
          <w:rFonts w:ascii="Times New Roman" w:hAnsi="Times New Roman"/>
          <w:sz w:val="28"/>
        </w:rPr>
        <w:t xml:space="preserve"> </w:t>
      </w:r>
      <w:r w:rsidR="006F3086" w:rsidRPr="006F3086">
        <w:rPr>
          <w:rFonts w:ascii="Times New Roman" w:hAnsi="Times New Roman"/>
          <w:sz w:val="28"/>
        </w:rPr>
        <w:t>olaraq</w:t>
      </w:r>
      <w:r w:rsidRPr="006F3086">
        <w:rPr>
          <w:rFonts w:ascii="Times New Roman" w:hAnsi="Times New Roman"/>
          <w:sz w:val="28"/>
        </w:rPr>
        <w:t xml:space="preserve"> </w:t>
      </w:r>
      <w:r w:rsidR="006F3086" w:rsidRPr="006F3086">
        <w:rPr>
          <w:rFonts w:ascii="Times New Roman" w:hAnsi="Times New Roman"/>
          <w:sz w:val="28"/>
        </w:rPr>
        <w:t>təkmilləşdirilməsi</w:t>
      </w:r>
      <w:r w:rsidRPr="006F3086">
        <w:rPr>
          <w:rFonts w:ascii="Times New Roman" w:hAnsi="Times New Roman"/>
          <w:sz w:val="28"/>
        </w:rPr>
        <w:t xml:space="preserve"> </w:t>
      </w:r>
      <w:r w:rsidR="006F3086" w:rsidRPr="006F3086">
        <w:rPr>
          <w:rFonts w:ascii="Times New Roman" w:hAnsi="Times New Roman"/>
          <w:sz w:val="28"/>
        </w:rPr>
        <w:t>böyük</w:t>
      </w:r>
      <w:r w:rsidRPr="006F3086">
        <w:rPr>
          <w:rFonts w:ascii="Times New Roman" w:hAnsi="Times New Roman"/>
          <w:sz w:val="28"/>
        </w:rPr>
        <w:t xml:space="preserve"> </w:t>
      </w:r>
      <w:r w:rsidR="006F3086" w:rsidRPr="006F3086">
        <w:rPr>
          <w:rFonts w:ascii="Times New Roman" w:hAnsi="Times New Roman"/>
          <w:sz w:val="28"/>
        </w:rPr>
        <w:t>əhəmiyyət</w:t>
      </w:r>
      <w:r w:rsidRPr="006F3086">
        <w:rPr>
          <w:rFonts w:ascii="Times New Roman" w:hAnsi="Times New Roman"/>
          <w:sz w:val="28"/>
        </w:rPr>
        <w:t xml:space="preserve"> </w:t>
      </w:r>
      <w:r w:rsidR="006F3086" w:rsidRPr="006F3086">
        <w:rPr>
          <w:rFonts w:ascii="Times New Roman" w:hAnsi="Times New Roman"/>
          <w:sz w:val="28"/>
        </w:rPr>
        <w:t>kəsb</w:t>
      </w:r>
      <w:r w:rsidRPr="006F3086">
        <w:rPr>
          <w:rFonts w:ascii="Times New Roman" w:hAnsi="Times New Roman"/>
          <w:sz w:val="28"/>
        </w:rPr>
        <w:t xml:space="preserve"> </w:t>
      </w:r>
      <w:r w:rsidR="006F3086" w:rsidRPr="006F3086">
        <w:rPr>
          <w:rFonts w:ascii="Times New Roman" w:hAnsi="Times New Roman"/>
          <w:sz w:val="28"/>
        </w:rPr>
        <w:t>edir</w:t>
      </w:r>
      <w:r w:rsidRPr="006F3086">
        <w:rPr>
          <w:rFonts w:ascii="Times New Roman" w:hAnsi="Times New Roman"/>
          <w:sz w:val="28"/>
        </w:rPr>
        <w:t>.</w:t>
      </w:r>
      <w:r w:rsidR="001E1126" w:rsidRPr="006F3086">
        <w:rPr>
          <w:rFonts w:ascii="Times New Roman" w:hAnsi="Times New Roman"/>
        </w:rPr>
        <w:t xml:space="preserve">                        </w:t>
      </w:r>
      <w:r w:rsidR="001E1126" w:rsidRPr="006F3086">
        <w:rPr>
          <w:rFonts w:ascii="Times New Roman" w:hAnsi="Times New Roman"/>
          <w:sz w:val="28"/>
          <w:szCs w:val="28"/>
        </w:rPr>
        <w:t xml:space="preserve">Müəssisələrin işçi qüvvəsi ilə təminatı   onun  səmərəli  fəaliyyətinin əsasını təmin  edir.  Bu iqtisadi, siyasi və sosial  sferada baş verən mühüm  dəyişikliklərlə əlaqədar olub,  əmək bazarının  formalaşması  və istifadəsində  özünü biruzə verir.  </w:t>
      </w:r>
    </w:p>
    <w:p w:rsidR="001E1126" w:rsidRPr="006F3086" w:rsidRDefault="001E1126" w:rsidP="006F3086">
      <w:pPr>
        <w:spacing w:after="0" w:line="360" w:lineRule="auto"/>
        <w:ind w:firstLine="540"/>
        <w:jc w:val="both"/>
        <w:rPr>
          <w:rFonts w:ascii="Times New Roman" w:hAnsi="Times New Roman"/>
          <w:szCs w:val="28"/>
        </w:rPr>
      </w:pPr>
      <w:r w:rsidRPr="006F3086">
        <w:rPr>
          <w:rFonts w:ascii="Times New Roman" w:hAnsi="Times New Roman"/>
          <w:sz w:val="28"/>
          <w:szCs w:val="28"/>
        </w:rPr>
        <w:t xml:space="preserve">Müəssisə və təşkilatların işçi qüvvəsi ilə təmin edilməsinin  düzgün həyata keçirilməsi səmərəli məşğulluğun həyata keçirilməsinə şərait yaradır. Bu isə  öz növbəsində sərf edilmiş əməyin həqiqiliyi və müvafiqliyini, maddi həvəsləndirməni, tapşırııqların yerinə yetirilməsi  dərəcəsini müəəyyən etməyə və onun əsasında  yeni planların tərtib edilməsinə və əmək kollektivini daha gərgin planlar  tərtib edilməsinə yönəldir.    </w:t>
      </w:r>
      <w:r w:rsidR="006142B6" w:rsidRPr="006F3086">
        <w:rPr>
          <w:rFonts w:ascii="Times New Roman" w:hAnsi="Times New Roman"/>
        </w:rPr>
        <w:t xml:space="preserve">                      </w:t>
      </w:r>
    </w:p>
    <w:p w:rsidR="006142B6" w:rsidRPr="006F3086" w:rsidRDefault="006142B6" w:rsidP="006F3086">
      <w:pPr>
        <w:spacing w:after="0" w:line="360" w:lineRule="auto"/>
        <w:jc w:val="both"/>
        <w:rPr>
          <w:rFonts w:ascii="Times New Roman" w:hAnsi="Times New Roman"/>
          <w:sz w:val="28"/>
          <w:szCs w:val="28"/>
        </w:rPr>
      </w:pPr>
      <w:r w:rsidRPr="006F3086">
        <w:rPr>
          <w:rFonts w:ascii="Times New Roman" w:hAnsi="Times New Roman"/>
          <w:sz w:val="28"/>
          <w:szCs w:val="28"/>
        </w:rPr>
        <w:t xml:space="preserve">    İqtisadi ədəbiyyatlarda ticarət işçilərinin  əməyinin məhsuldar və ya qeyri-məhsuldar olması barədə  müzakirələr  davam  etməkdədir. Ticarət  orada  baş verən əməliyyatların istehsal xarakterli olmasına  görə( məsələn, qablaşdırma, çü</w:t>
      </w:r>
      <w:r w:rsidR="000D6D8E" w:rsidRPr="006F3086">
        <w:rPr>
          <w:rFonts w:ascii="Times New Roman" w:hAnsi="Times New Roman"/>
          <w:sz w:val="28"/>
          <w:szCs w:val="28"/>
        </w:rPr>
        <w:t>şidləmə, saxlama, daşınma və s)</w:t>
      </w:r>
      <w:r w:rsidRPr="006F3086">
        <w:rPr>
          <w:rFonts w:ascii="Times New Roman" w:hAnsi="Times New Roman"/>
          <w:sz w:val="28"/>
          <w:szCs w:val="28"/>
        </w:rPr>
        <w:t xml:space="preserve">   istehsal  sahələrinə  aid edilir. Eyni zamanda ticarətdə yeni dəyərin yaratmayan əməliyyatlar da baş verir ki, buna görə də həmin əməliyyatları yerinə yetirən ticarət işçilərinin əməyini məhsuldar əmək hesab etmək olmaz.  Beləliklə, həmin müzakirələrin  mahiyyəti  ticarət işçilərinin  əməyinin xarakteri və nəticəsini  aydınlaşdırmağa imkan  yaradır. </w:t>
      </w:r>
    </w:p>
    <w:p w:rsidR="00AD638F" w:rsidRPr="006F3086" w:rsidRDefault="00AD638F" w:rsidP="006F3086">
      <w:pPr>
        <w:spacing w:after="0" w:line="360" w:lineRule="auto"/>
        <w:jc w:val="both"/>
        <w:rPr>
          <w:rFonts w:ascii="Times New Roman" w:hAnsi="Times New Roman"/>
          <w:sz w:val="28"/>
          <w:szCs w:val="28"/>
        </w:rPr>
      </w:pPr>
      <w:r w:rsidRPr="006F3086">
        <w:rPr>
          <w:rFonts w:ascii="Times New Roman" w:hAnsi="Times New Roman"/>
          <w:sz w:val="28"/>
          <w:szCs w:val="28"/>
        </w:rPr>
        <w:t xml:space="preserve">   Ticarət</w:t>
      </w:r>
      <w:r w:rsidRPr="006F3086">
        <w:rPr>
          <w:rFonts w:ascii="Times New Roman" w:hAnsi="Times New Roman"/>
        </w:rPr>
        <w:t xml:space="preserve"> </w:t>
      </w:r>
      <w:r w:rsidRPr="006F3086">
        <w:rPr>
          <w:rFonts w:ascii="Times New Roman" w:hAnsi="Times New Roman"/>
          <w:sz w:val="28"/>
          <w:szCs w:val="28"/>
        </w:rPr>
        <w:t>işçilərinin  əməyini digər  sahələrin  işçilərinin əməyindən fərqləndirən bir sıra xarakterik  xüsusiyyətlər  mövcuddur. Əmək funksiyasını icra etməklə əlaqədar ticarət</w:t>
      </w:r>
      <w:r w:rsidRPr="006F3086">
        <w:rPr>
          <w:rFonts w:ascii="Times New Roman" w:hAnsi="Times New Roman"/>
        </w:rPr>
        <w:t xml:space="preserve"> </w:t>
      </w:r>
      <w:r w:rsidRPr="006F3086">
        <w:rPr>
          <w:rFonts w:ascii="Times New Roman" w:hAnsi="Times New Roman"/>
          <w:sz w:val="28"/>
          <w:szCs w:val="28"/>
        </w:rPr>
        <w:t>işçilərinin  əməyini  istehsal prosesinin   tədavül sferasında  davam etdirlməsi ilə və bir mülkiyyət formasının  digəri ilə əvəz edilməsi ilə əlaqədar olan əməyə  ayırırlar.</w:t>
      </w:r>
    </w:p>
    <w:p w:rsidR="00AD638F" w:rsidRPr="006F3086" w:rsidRDefault="00AD638F" w:rsidP="006F3086">
      <w:pPr>
        <w:spacing w:after="0" w:line="360" w:lineRule="auto"/>
        <w:jc w:val="both"/>
        <w:rPr>
          <w:rFonts w:ascii="Times New Roman" w:hAnsi="Times New Roman"/>
          <w:sz w:val="28"/>
          <w:szCs w:val="28"/>
        </w:rPr>
      </w:pPr>
      <w:r w:rsidRPr="006F3086">
        <w:rPr>
          <w:rFonts w:ascii="Times New Roman" w:hAnsi="Times New Roman"/>
          <w:sz w:val="28"/>
          <w:szCs w:val="28"/>
        </w:rPr>
        <w:t>Ticarət</w:t>
      </w:r>
      <w:r w:rsidRPr="006F3086">
        <w:rPr>
          <w:rFonts w:ascii="Times New Roman" w:hAnsi="Times New Roman"/>
        </w:rPr>
        <w:t xml:space="preserve"> </w:t>
      </w:r>
      <w:r w:rsidRPr="006F3086">
        <w:rPr>
          <w:rFonts w:ascii="Times New Roman" w:hAnsi="Times New Roman"/>
          <w:sz w:val="28"/>
          <w:szCs w:val="28"/>
        </w:rPr>
        <w:t>müəssisəsinin</w:t>
      </w:r>
      <w:r w:rsidRPr="006F3086">
        <w:rPr>
          <w:rFonts w:ascii="Times New Roman" w:hAnsi="Times New Roman"/>
        </w:rPr>
        <w:t xml:space="preserve"> </w:t>
      </w:r>
      <w:r w:rsidRPr="006F3086">
        <w:rPr>
          <w:rFonts w:ascii="Times New Roman" w:hAnsi="Times New Roman"/>
          <w:sz w:val="28"/>
          <w:szCs w:val="28"/>
        </w:rPr>
        <w:t xml:space="preserve">işçiləri tərəfindən yerinə  yetirilən  bütün əmək prosesi təbiətinə və məzmununa  görə 2  fərqli yerə ayrılır: </w:t>
      </w:r>
    </w:p>
    <w:p w:rsidR="00AD638F" w:rsidRPr="006F3086" w:rsidRDefault="00AD638F" w:rsidP="006F3086">
      <w:pPr>
        <w:pStyle w:val="a9"/>
        <w:numPr>
          <w:ilvl w:val="0"/>
          <w:numId w:val="7"/>
        </w:numPr>
        <w:spacing w:after="0" w:line="360" w:lineRule="auto"/>
        <w:jc w:val="both"/>
        <w:rPr>
          <w:rFonts w:ascii="Times New Roman" w:hAnsi="Times New Roman"/>
        </w:rPr>
      </w:pPr>
      <w:r w:rsidRPr="006F3086">
        <w:rPr>
          <w:rFonts w:ascii="Times New Roman" w:hAnsi="Times New Roman"/>
          <w:sz w:val="28"/>
          <w:szCs w:val="28"/>
        </w:rPr>
        <w:t xml:space="preserve">malların  dəyər  formasının  dəyişməsi  ilə </w:t>
      </w:r>
    </w:p>
    <w:p w:rsidR="00AD638F" w:rsidRPr="006F3086" w:rsidRDefault="00AD638F" w:rsidP="006F3086">
      <w:pPr>
        <w:pStyle w:val="a9"/>
        <w:numPr>
          <w:ilvl w:val="0"/>
          <w:numId w:val="7"/>
        </w:numPr>
        <w:spacing w:after="0" w:line="360" w:lineRule="auto"/>
        <w:jc w:val="both"/>
        <w:rPr>
          <w:rFonts w:ascii="Times New Roman" w:hAnsi="Times New Roman"/>
        </w:rPr>
      </w:pPr>
      <w:r w:rsidRPr="006F3086">
        <w:rPr>
          <w:rFonts w:ascii="Times New Roman" w:hAnsi="Times New Roman"/>
          <w:sz w:val="28"/>
          <w:szCs w:val="28"/>
        </w:rPr>
        <w:t>istehsal prosesinin   tədavül sferasında  davam etdirlməsi ilə əlaqədar olan.</w:t>
      </w:r>
    </w:p>
    <w:p w:rsidR="00AD638F" w:rsidRPr="006F3086" w:rsidRDefault="00AD638F" w:rsidP="006F3086">
      <w:pPr>
        <w:spacing w:after="0" w:line="360" w:lineRule="auto"/>
        <w:jc w:val="both"/>
        <w:rPr>
          <w:rFonts w:ascii="Times New Roman" w:hAnsi="Times New Roman"/>
        </w:rPr>
      </w:pPr>
      <w:r w:rsidRPr="006F3086">
        <w:rPr>
          <w:rFonts w:ascii="Times New Roman" w:hAnsi="Times New Roman"/>
        </w:rPr>
        <w:t xml:space="preserve">  </w:t>
      </w:r>
      <w:r w:rsidRPr="006F3086">
        <w:rPr>
          <w:rFonts w:ascii="Times New Roman" w:hAnsi="Times New Roman"/>
          <w:sz w:val="28"/>
          <w:szCs w:val="28"/>
        </w:rPr>
        <w:t>Birinci növ əmək  dəyər formasının  dəyişməsini  təmin edir və özündə alqı-satqı, alıcılara  xidmət, hesabatın aparılması, reklam və s.  prosesi əks etdirir.</w:t>
      </w:r>
      <w:r w:rsidRPr="006F3086">
        <w:rPr>
          <w:rFonts w:ascii="Times New Roman" w:hAnsi="Times New Roman"/>
        </w:rPr>
        <w:t xml:space="preserve"> </w:t>
      </w:r>
    </w:p>
    <w:p w:rsidR="00AD638F" w:rsidRPr="006F3086" w:rsidRDefault="00AD638F" w:rsidP="006F3086">
      <w:pPr>
        <w:spacing w:after="0" w:line="360" w:lineRule="auto"/>
        <w:jc w:val="both"/>
        <w:rPr>
          <w:rFonts w:ascii="Times New Roman" w:hAnsi="Times New Roman"/>
          <w:sz w:val="28"/>
          <w:szCs w:val="28"/>
        </w:rPr>
      </w:pPr>
      <w:r w:rsidRPr="006F3086">
        <w:rPr>
          <w:rFonts w:ascii="Times New Roman" w:hAnsi="Times New Roman"/>
        </w:rPr>
        <w:lastRenderedPageBreak/>
        <w:t xml:space="preserve">   </w:t>
      </w:r>
      <w:r w:rsidRPr="006F3086">
        <w:rPr>
          <w:rFonts w:ascii="Times New Roman" w:hAnsi="Times New Roman"/>
          <w:sz w:val="28"/>
          <w:szCs w:val="28"/>
        </w:rPr>
        <w:t>Əməyin ikinci növü isə özündə daşınma, çeşidlənmə, soptlaşdırma, yüklənmə və boşaltma, saxlanma və s. əmək proseslərini əks etdirir. Hər iki növ  bir-biri ilə qarşılıqlı əlaqədardırvə ticarət-texnoloji prosesin  təkilinin əsasını  özündə əks etdirir.</w:t>
      </w:r>
    </w:p>
    <w:p w:rsidR="00AD638F" w:rsidRPr="006F3086" w:rsidRDefault="00AD638F" w:rsidP="006F3086">
      <w:pPr>
        <w:spacing w:after="0" w:line="360" w:lineRule="auto"/>
        <w:jc w:val="both"/>
        <w:rPr>
          <w:rFonts w:ascii="Times New Roman" w:hAnsi="Times New Roman"/>
          <w:sz w:val="28"/>
          <w:szCs w:val="28"/>
        </w:rPr>
      </w:pPr>
      <w:r w:rsidRPr="006F3086">
        <w:rPr>
          <w:rFonts w:ascii="Times New Roman" w:hAnsi="Times New Roman"/>
          <w:sz w:val="28"/>
          <w:szCs w:val="28"/>
        </w:rPr>
        <w:t xml:space="preserve">   Beləliklə,  ticarət təşkilatlarında əməyin </w:t>
      </w:r>
      <w:r w:rsidRPr="006F3086">
        <w:rPr>
          <w:rFonts w:ascii="Times New Roman" w:hAnsi="Times New Roman"/>
          <w:b/>
          <w:sz w:val="28"/>
          <w:szCs w:val="28"/>
        </w:rPr>
        <w:t>birinci</w:t>
      </w:r>
      <w:r w:rsidRPr="006F3086">
        <w:rPr>
          <w:rFonts w:ascii="Times New Roman" w:hAnsi="Times New Roman"/>
          <w:sz w:val="28"/>
          <w:szCs w:val="28"/>
        </w:rPr>
        <w:t xml:space="preserve"> xüsusiyyəti onun  ikili xarakterə malik olmasıdır.</w:t>
      </w:r>
    </w:p>
    <w:p w:rsidR="00AD638F" w:rsidRPr="006F3086" w:rsidRDefault="00AD638F" w:rsidP="006F3086">
      <w:pPr>
        <w:pStyle w:val="a9"/>
        <w:spacing w:after="0" w:line="360" w:lineRule="auto"/>
        <w:ind w:left="0"/>
        <w:jc w:val="both"/>
        <w:rPr>
          <w:rFonts w:ascii="Times New Roman" w:hAnsi="Times New Roman"/>
        </w:rPr>
      </w:pPr>
      <w:r w:rsidRPr="006F3086">
        <w:rPr>
          <w:rFonts w:ascii="Times New Roman" w:hAnsi="Times New Roman"/>
          <w:sz w:val="28"/>
          <w:szCs w:val="28"/>
        </w:rPr>
        <w:t xml:space="preserve">    Ticarət təşkilatlarında əməyin </w:t>
      </w:r>
      <w:r w:rsidRPr="006F3086">
        <w:rPr>
          <w:rFonts w:ascii="Times New Roman" w:hAnsi="Times New Roman"/>
          <w:b/>
          <w:sz w:val="28"/>
          <w:szCs w:val="28"/>
        </w:rPr>
        <w:t xml:space="preserve">ikinci </w:t>
      </w:r>
      <w:r w:rsidRPr="006F3086">
        <w:rPr>
          <w:rFonts w:ascii="Times New Roman" w:hAnsi="Times New Roman"/>
          <w:sz w:val="28"/>
          <w:szCs w:val="28"/>
        </w:rPr>
        <w:t>xüsusiyyəti  isə istehsal prosesinin   tədavül sferasında  davam etdirlməsi ilə əlaqədar olan əmək  ümumi əmək prosesi həcmində daha yüksək  xüsusi  çəkiyə malik olmasıdır ki, bu da əsasən ticarət təşkilatlarının təminatının aşağı  səviyyədə olması ilə şərtlənir. Bir qayda olaraq sənaye  çüşidinin ticarət  çeşidinə  çevrilməsi ilə əlaqədar olan proseslərin əksəriyyəti, yəni satışdan qabaq malların  emalı  adətən əllə yerinə yetirilir. B</w:t>
      </w:r>
      <w:r w:rsidR="000D6D8E" w:rsidRPr="006F3086">
        <w:rPr>
          <w:rFonts w:ascii="Times New Roman" w:hAnsi="Times New Roman"/>
          <w:sz w:val="28"/>
          <w:szCs w:val="28"/>
        </w:rPr>
        <w:t>urada b</w:t>
      </w:r>
      <w:r w:rsidRPr="006F3086">
        <w:rPr>
          <w:rFonts w:ascii="Times New Roman" w:hAnsi="Times New Roman"/>
          <w:sz w:val="28"/>
          <w:szCs w:val="28"/>
        </w:rPr>
        <w:t xml:space="preserve">öyük canlı əmək  sərfinin  mövcudluğu  neqativ  faktor hesab edilir </w:t>
      </w:r>
    </w:p>
    <w:p w:rsidR="00AD638F" w:rsidRPr="006F3086" w:rsidRDefault="00706530" w:rsidP="006F3086">
      <w:pPr>
        <w:spacing w:after="0" w:line="360" w:lineRule="auto"/>
        <w:jc w:val="both"/>
        <w:rPr>
          <w:rFonts w:ascii="Times New Roman" w:hAnsi="Times New Roman"/>
          <w:sz w:val="28"/>
        </w:rPr>
      </w:pPr>
      <w:r w:rsidRPr="006F3086">
        <w:rPr>
          <w:rFonts w:ascii="Times New Roman" w:hAnsi="Times New Roman"/>
          <w:sz w:val="28"/>
          <w:szCs w:val="28"/>
        </w:rPr>
        <w:t xml:space="preserve">     Ticarətdə əməyin </w:t>
      </w:r>
      <w:r w:rsidRPr="006F3086">
        <w:rPr>
          <w:rFonts w:ascii="Times New Roman" w:hAnsi="Times New Roman"/>
          <w:b/>
          <w:sz w:val="28"/>
          <w:szCs w:val="28"/>
        </w:rPr>
        <w:t xml:space="preserve">üçüncü  </w:t>
      </w:r>
      <w:r w:rsidRPr="006F3086">
        <w:rPr>
          <w:rFonts w:ascii="Times New Roman" w:hAnsi="Times New Roman"/>
          <w:sz w:val="28"/>
          <w:szCs w:val="28"/>
        </w:rPr>
        <w:t>xüsusiyyəti  mülkiyyət  formasının  dəyişməsi ilə əlaqədar olan əmək kifayət  qədər eynidir</w:t>
      </w:r>
      <w:r w:rsidR="000D6D8E" w:rsidRPr="006F3086">
        <w:rPr>
          <w:rFonts w:ascii="Times New Roman" w:hAnsi="Times New Roman"/>
          <w:sz w:val="28"/>
          <w:szCs w:val="28"/>
        </w:rPr>
        <w:t xml:space="preserve"> və bununla yanaşı böyük əməb </w:t>
      </w:r>
      <w:r w:rsidRPr="006F3086">
        <w:rPr>
          <w:rFonts w:ascii="Times New Roman" w:hAnsi="Times New Roman"/>
          <w:sz w:val="28"/>
          <w:szCs w:val="28"/>
        </w:rPr>
        <w:t>və fiziki  gərginlik  tələb edir. Bu</w:t>
      </w:r>
      <w:r w:rsidR="007208E1" w:rsidRPr="006F3086">
        <w:rPr>
          <w:rFonts w:ascii="Times New Roman" w:hAnsi="Times New Roman"/>
          <w:sz w:val="28"/>
          <w:szCs w:val="28"/>
        </w:rPr>
        <w:t xml:space="preserve"> əsasən iki  şeylə</w:t>
      </w:r>
      <w:r w:rsidRPr="006F3086">
        <w:rPr>
          <w:rFonts w:ascii="Times New Roman" w:hAnsi="Times New Roman"/>
          <w:sz w:val="28"/>
          <w:szCs w:val="28"/>
        </w:rPr>
        <w:t>,    birinci  növbədə,  ti</w:t>
      </w:r>
      <w:r w:rsidR="007208E1" w:rsidRPr="006F3086">
        <w:rPr>
          <w:rFonts w:ascii="Times New Roman" w:hAnsi="Times New Roman"/>
          <w:sz w:val="28"/>
          <w:szCs w:val="28"/>
        </w:rPr>
        <w:t>c</w:t>
      </w:r>
      <w:r w:rsidRPr="006F3086">
        <w:rPr>
          <w:rFonts w:ascii="Times New Roman" w:hAnsi="Times New Roman"/>
          <w:sz w:val="28"/>
          <w:szCs w:val="28"/>
        </w:rPr>
        <w:t>arət –texnoloji proseslərnin  təşkilində  ticarət işçilərinin  təşəbbüskarlığını</w:t>
      </w:r>
      <w:r w:rsidR="007208E1" w:rsidRPr="006F3086">
        <w:rPr>
          <w:rFonts w:ascii="Times New Roman" w:hAnsi="Times New Roman"/>
          <w:sz w:val="28"/>
          <w:szCs w:val="28"/>
        </w:rPr>
        <w:t>n</w:t>
      </w:r>
      <w:r w:rsidRPr="006F3086">
        <w:rPr>
          <w:rFonts w:ascii="Times New Roman" w:hAnsi="Times New Roman"/>
          <w:sz w:val="28"/>
          <w:szCs w:val="28"/>
        </w:rPr>
        <w:t xml:space="preserve">  kəckin şəkildə  məhdudlaşdırı</w:t>
      </w:r>
      <w:r w:rsidR="007208E1" w:rsidRPr="006F3086">
        <w:rPr>
          <w:rFonts w:ascii="Times New Roman" w:hAnsi="Times New Roman"/>
          <w:sz w:val="28"/>
          <w:szCs w:val="28"/>
        </w:rPr>
        <w:t xml:space="preserve">lması və </w:t>
      </w:r>
      <w:r w:rsidRPr="006F3086">
        <w:rPr>
          <w:rFonts w:ascii="Times New Roman" w:hAnsi="Times New Roman"/>
          <w:sz w:val="28"/>
          <w:szCs w:val="28"/>
        </w:rPr>
        <w:t>nəzərdə tut</w:t>
      </w:r>
      <w:r w:rsidR="007208E1" w:rsidRPr="006F3086">
        <w:rPr>
          <w:rFonts w:ascii="Times New Roman" w:hAnsi="Times New Roman"/>
          <w:sz w:val="28"/>
          <w:szCs w:val="28"/>
        </w:rPr>
        <w:t>ulmaması, i</w:t>
      </w:r>
      <w:r w:rsidRPr="006F3086">
        <w:rPr>
          <w:rFonts w:ascii="Times New Roman" w:hAnsi="Times New Roman"/>
          <w:sz w:val="28"/>
          <w:szCs w:val="28"/>
        </w:rPr>
        <w:t>kincisi</w:t>
      </w:r>
      <w:r w:rsidR="007208E1" w:rsidRPr="006F3086">
        <w:rPr>
          <w:rFonts w:ascii="Times New Roman" w:hAnsi="Times New Roman"/>
          <w:sz w:val="28"/>
          <w:szCs w:val="28"/>
        </w:rPr>
        <w:t xml:space="preserve"> isə, avtomatlaşdırma  vasitələrinin  kifayətləndirici olmaması  nəticəsində   analitik, uçot və statistik  hesablamalar əllə  həyata keçirilməsi  ilə  şərtlənir. </w:t>
      </w:r>
    </w:p>
    <w:p w:rsidR="003B67EB" w:rsidRPr="006F3086" w:rsidRDefault="007208E1" w:rsidP="006F3086">
      <w:pPr>
        <w:spacing w:after="0" w:line="360" w:lineRule="auto"/>
        <w:jc w:val="both"/>
        <w:rPr>
          <w:rFonts w:ascii="Times New Roman" w:hAnsi="Times New Roman"/>
          <w:sz w:val="28"/>
        </w:rPr>
      </w:pPr>
      <w:r w:rsidRPr="006F3086">
        <w:rPr>
          <w:rFonts w:ascii="Times New Roman" w:hAnsi="Times New Roman"/>
          <w:sz w:val="28"/>
          <w:szCs w:val="28"/>
        </w:rPr>
        <w:t xml:space="preserve">    Ticarət təşkilatlarında əməyin </w:t>
      </w:r>
      <w:r w:rsidRPr="006F3086">
        <w:rPr>
          <w:rFonts w:ascii="Times New Roman" w:hAnsi="Times New Roman"/>
          <w:b/>
          <w:sz w:val="28"/>
          <w:szCs w:val="28"/>
        </w:rPr>
        <w:t>dördüncü</w:t>
      </w:r>
      <w:r w:rsidRPr="006F3086">
        <w:rPr>
          <w:rFonts w:ascii="Times New Roman" w:hAnsi="Times New Roman"/>
          <w:sz w:val="28"/>
          <w:szCs w:val="28"/>
        </w:rPr>
        <w:t xml:space="preserve"> </w:t>
      </w:r>
      <w:r w:rsidRPr="006F3086">
        <w:rPr>
          <w:rFonts w:ascii="Times New Roman" w:hAnsi="Times New Roman"/>
          <w:b/>
          <w:sz w:val="28"/>
          <w:szCs w:val="28"/>
        </w:rPr>
        <w:t xml:space="preserve"> </w:t>
      </w:r>
      <w:r w:rsidRPr="006F3086">
        <w:rPr>
          <w:rFonts w:ascii="Times New Roman" w:hAnsi="Times New Roman"/>
          <w:sz w:val="28"/>
          <w:szCs w:val="28"/>
        </w:rPr>
        <w:t xml:space="preserve">xüsusiyyəti ehtimal olunan amillərin əhəmiyyətli   təsirinin olmasıdır. Gün ərzində, ticarət  təşkilatının yerləşmə yerindən asılı olaraq  </w:t>
      </w:r>
      <w:r w:rsidR="003B67EB" w:rsidRPr="006F3086">
        <w:rPr>
          <w:rFonts w:ascii="Times New Roman" w:hAnsi="Times New Roman"/>
          <w:sz w:val="28"/>
          <w:szCs w:val="28"/>
        </w:rPr>
        <w:t xml:space="preserve">alıcı axınının  intensivliyi, mal qrupları üzrə tələbatın  kəskin daşınması və digər bu kimi amillər işçilərin qaçılmaz  boşdayanmalarına, digər günlərdə isə yüksək yüklənmə və əməyin  gərginliyinin  yüksəlməsinə səbəb olur. </w:t>
      </w:r>
      <w:r w:rsidR="003B67EB" w:rsidRPr="006F3086">
        <w:rPr>
          <w:rFonts w:ascii="Times New Roman" w:hAnsi="Times New Roman"/>
          <w:sz w:val="28"/>
        </w:rPr>
        <w:t xml:space="preserve">       </w:t>
      </w:r>
    </w:p>
    <w:p w:rsidR="003B67EB" w:rsidRPr="006F3086" w:rsidRDefault="003B67EB" w:rsidP="006F3086">
      <w:pPr>
        <w:spacing w:after="0" w:line="360" w:lineRule="auto"/>
        <w:jc w:val="both"/>
        <w:rPr>
          <w:rFonts w:ascii="Times New Roman" w:hAnsi="Times New Roman"/>
          <w:sz w:val="28"/>
        </w:rPr>
      </w:pPr>
      <w:r w:rsidRPr="006F3086">
        <w:rPr>
          <w:rFonts w:ascii="Times New Roman" w:hAnsi="Times New Roman"/>
          <w:sz w:val="28"/>
        </w:rPr>
        <w:t xml:space="preserve">   </w:t>
      </w:r>
      <w:r w:rsidRPr="006F3086">
        <w:rPr>
          <w:rFonts w:ascii="Times New Roman" w:hAnsi="Times New Roman"/>
          <w:sz w:val="28"/>
          <w:szCs w:val="28"/>
        </w:rPr>
        <w:t xml:space="preserve">Ticarət təşkilatlarında işçilərin əməyin </w:t>
      </w:r>
      <w:r w:rsidRPr="006F3086">
        <w:rPr>
          <w:rFonts w:ascii="Times New Roman" w:hAnsi="Times New Roman"/>
          <w:b/>
          <w:sz w:val="28"/>
          <w:szCs w:val="28"/>
        </w:rPr>
        <w:t>beşinci</w:t>
      </w:r>
      <w:r w:rsidRPr="006F3086">
        <w:rPr>
          <w:rFonts w:ascii="Times New Roman" w:hAnsi="Times New Roman"/>
          <w:sz w:val="28"/>
          <w:szCs w:val="28"/>
        </w:rPr>
        <w:t xml:space="preserve"> </w:t>
      </w:r>
      <w:r w:rsidRPr="006F3086">
        <w:rPr>
          <w:rFonts w:ascii="Times New Roman" w:hAnsi="Times New Roman"/>
          <w:b/>
          <w:sz w:val="28"/>
          <w:szCs w:val="28"/>
        </w:rPr>
        <w:t xml:space="preserve"> </w:t>
      </w:r>
      <w:r w:rsidRPr="006F3086">
        <w:rPr>
          <w:rFonts w:ascii="Times New Roman" w:hAnsi="Times New Roman"/>
          <w:sz w:val="28"/>
          <w:szCs w:val="28"/>
        </w:rPr>
        <w:t>xüsusiyyəti əməyin  son nəticəsinin  məhsul deyil, xidmət olmasıdır.</w:t>
      </w:r>
    </w:p>
    <w:p w:rsidR="00AD638F" w:rsidRPr="006F3086" w:rsidRDefault="003B67EB" w:rsidP="006F3086">
      <w:pPr>
        <w:spacing w:after="0" w:line="360" w:lineRule="auto"/>
        <w:jc w:val="both"/>
        <w:rPr>
          <w:rFonts w:ascii="Times New Roman" w:hAnsi="Times New Roman"/>
          <w:sz w:val="28"/>
          <w:szCs w:val="28"/>
        </w:rPr>
      </w:pPr>
      <w:r w:rsidRPr="006F3086">
        <w:rPr>
          <w:rFonts w:ascii="Times New Roman" w:hAnsi="Times New Roman"/>
          <w:sz w:val="28"/>
          <w:szCs w:val="28"/>
        </w:rPr>
        <w:t xml:space="preserve">   Deməli ticarətdə </w:t>
      </w:r>
      <w:r w:rsidR="00095B31" w:rsidRPr="006F3086">
        <w:rPr>
          <w:rFonts w:ascii="Times New Roman" w:hAnsi="Times New Roman"/>
          <w:sz w:val="28"/>
          <w:szCs w:val="28"/>
        </w:rPr>
        <w:t xml:space="preserve">tətbiq edilən </w:t>
      </w:r>
      <w:r w:rsidRPr="006F3086">
        <w:rPr>
          <w:rFonts w:ascii="Times New Roman" w:hAnsi="Times New Roman"/>
          <w:sz w:val="28"/>
          <w:szCs w:val="28"/>
        </w:rPr>
        <w:t xml:space="preserve"> əmə</w:t>
      </w:r>
      <w:r w:rsidR="00095B31" w:rsidRPr="006F3086">
        <w:rPr>
          <w:rFonts w:ascii="Times New Roman" w:hAnsi="Times New Roman"/>
          <w:sz w:val="28"/>
          <w:szCs w:val="28"/>
        </w:rPr>
        <w:t xml:space="preserve">k, xalq təsərrüfatının digər sahələrində olduğu kimi ölkə iqtisadiyyatı üçün xüsusi əhəmiyyətə malikdir və məhsuldardır. Məhz ona görə də onun  səmərəliliyinin yeksəldilməsi üçün </w:t>
      </w:r>
      <w:r w:rsidR="006A25B6" w:rsidRPr="006F3086">
        <w:rPr>
          <w:rFonts w:ascii="Times New Roman" w:hAnsi="Times New Roman"/>
          <w:sz w:val="28"/>
          <w:szCs w:val="28"/>
        </w:rPr>
        <w:t xml:space="preserve">ticarət prosesinin  təşkilinin  </w:t>
      </w:r>
      <w:r w:rsidR="006A25B6" w:rsidRPr="006F3086">
        <w:rPr>
          <w:rFonts w:ascii="Times New Roman" w:hAnsi="Times New Roman"/>
          <w:sz w:val="28"/>
          <w:szCs w:val="28"/>
        </w:rPr>
        <w:lastRenderedPageBreak/>
        <w:t>təkmillləşdirilməsi, həmçinin iş yerlərinin təşkili və xidmətinin yaxşılaşdırılması  tələb olunur.</w:t>
      </w:r>
    </w:p>
    <w:p w:rsidR="001E1126" w:rsidRPr="006F3086" w:rsidRDefault="001E1126" w:rsidP="006F3086">
      <w:pPr>
        <w:spacing w:after="0" w:line="360" w:lineRule="auto"/>
        <w:jc w:val="both"/>
        <w:rPr>
          <w:rFonts w:ascii="Times New Roman" w:hAnsi="Times New Roman"/>
          <w:sz w:val="28"/>
        </w:rPr>
      </w:pPr>
    </w:p>
    <w:p w:rsidR="00F23968" w:rsidRDefault="00883DA6" w:rsidP="00F23968">
      <w:pPr>
        <w:pStyle w:val="ae"/>
        <w:numPr>
          <w:ilvl w:val="1"/>
          <w:numId w:val="5"/>
        </w:numPr>
        <w:tabs>
          <w:tab w:val="clear" w:pos="1080"/>
          <w:tab w:val="num" w:pos="993"/>
        </w:tabs>
        <w:spacing w:line="360" w:lineRule="auto"/>
        <w:ind w:left="360" w:firstLine="349"/>
        <w:jc w:val="both"/>
        <w:rPr>
          <w:rFonts w:ascii="Times New Roman" w:hAnsi="Times New Roman"/>
          <w:sz w:val="28"/>
          <w:szCs w:val="28"/>
        </w:rPr>
      </w:pPr>
      <w:r w:rsidRPr="006F3086">
        <w:rPr>
          <w:rFonts w:ascii="Times New Roman" w:hAnsi="Times New Roman"/>
          <w:sz w:val="28"/>
          <w:szCs w:val="28"/>
        </w:rPr>
        <w:t>Ə</w:t>
      </w:r>
      <w:r w:rsidR="006F3086" w:rsidRPr="006F3086">
        <w:rPr>
          <w:rFonts w:ascii="Times New Roman" w:hAnsi="Times New Roman"/>
          <w:sz w:val="28"/>
          <w:szCs w:val="28"/>
        </w:rPr>
        <w:t>mək</w:t>
      </w:r>
      <w:r w:rsidRPr="006F3086">
        <w:rPr>
          <w:rFonts w:ascii="Times New Roman" w:hAnsi="Times New Roman"/>
          <w:sz w:val="28"/>
          <w:szCs w:val="28"/>
        </w:rPr>
        <w:t xml:space="preserve"> haqqının  </w:t>
      </w:r>
      <w:r w:rsidR="006F3086" w:rsidRPr="006F3086">
        <w:rPr>
          <w:rFonts w:ascii="Times New Roman" w:hAnsi="Times New Roman"/>
          <w:sz w:val="28"/>
          <w:szCs w:val="28"/>
        </w:rPr>
        <w:t>sosial</w:t>
      </w:r>
      <w:r w:rsidRPr="006F3086">
        <w:rPr>
          <w:rFonts w:ascii="Times New Roman" w:hAnsi="Times New Roman"/>
          <w:sz w:val="28"/>
          <w:szCs w:val="28"/>
        </w:rPr>
        <w:t>-</w:t>
      </w:r>
      <w:r w:rsidR="006F3086" w:rsidRPr="006F3086">
        <w:rPr>
          <w:rFonts w:ascii="Times New Roman" w:hAnsi="Times New Roman"/>
          <w:sz w:val="28"/>
          <w:szCs w:val="28"/>
        </w:rPr>
        <w:t>iqtisadi</w:t>
      </w:r>
      <w:r w:rsidRPr="006F3086">
        <w:rPr>
          <w:rFonts w:ascii="Times New Roman" w:hAnsi="Times New Roman"/>
          <w:sz w:val="28"/>
          <w:szCs w:val="28"/>
        </w:rPr>
        <w:t xml:space="preserve">  </w:t>
      </w:r>
      <w:r w:rsidR="006F3086" w:rsidRPr="006F3086">
        <w:rPr>
          <w:rFonts w:ascii="Times New Roman" w:hAnsi="Times New Roman"/>
          <w:sz w:val="28"/>
          <w:szCs w:val="28"/>
        </w:rPr>
        <w:t>mahiy</w:t>
      </w:r>
      <w:r w:rsidRPr="006F3086">
        <w:rPr>
          <w:rFonts w:ascii="Times New Roman" w:hAnsi="Times New Roman"/>
          <w:sz w:val="28"/>
          <w:szCs w:val="28"/>
        </w:rPr>
        <w:softHyphen/>
      </w:r>
      <w:r w:rsidR="006F3086" w:rsidRPr="006F3086">
        <w:rPr>
          <w:rFonts w:ascii="Times New Roman" w:hAnsi="Times New Roman"/>
          <w:sz w:val="28"/>
          <w:szCs w:val="28"/>
        </w:rPr>
        <w:t>yəti</w:t>
      </w:r>
      <w:r w:rsidRPr="006F3086">
        <w:rPr>
          <w:rFonts w:ascii="Times New Roman" w:hAnsi="Times New Roman"/>
          <w:sz w:val="28"/>
          <w:szCs w:val="28"/>
        </w:rPr>
        <w:t xml:space="preserve">, funksiyaları  </w:t>
      </w:r>
      <w:r w:rsidR="006F3086" w:rsidRPr="006F3086">
        <w:rPr>
          <w:rFonts w:ascii="Times New Roman" w:hAnsi="Times New Roman"/>
          <w:sz w:val="28"/>
          <w:szCs w:val="28"/>
        </w:rPr>
        <w:t>və</w:t>
      </w:r>
      <w:r w:rsidRPr="006F3086">
        <w:rPr>
          <w:rFonts w:ascii="Times New Roman" w:hAnsi="Times New Roman"/>
          <w:sz w:val="28"/>
          <w:szCs w:val="28"/>
        </w:rPr>
        <w:t xml:space="preserve"> </w:t>
      </w:r>
    </w:p>
    <w:p w:rsidR="00F23968" w:rsidRPr="006F3086" w:rsidRDefault="00F23968" w:rsidP="00F23968">
      <w:pPr>
        <w:pStyle w:val="ae"/>
        <w:spacing w:line="360" w:lineRule="auto"/>
        <w:ind w:left="360"/>
        <w:jc w:val="both"/>
        <w:rPr>
          <w:rFonts w:ascii="Times New Roman" w:hAnsi="Times New Roman"/>
          <w:sz w:val="28"/>
          <w:szCs w:val="28"/>
        </w:rPr>
      </w:pPr>
      <w:r>
        <w:rPr>
          <w:rFonts w:ascii="Times New Roman" w:hAnsi="Times New Roman"/>
          <w:sz w:val="28"/>
          <w:szCs w:val="28"/>
        </w:rPr>
        <w:t xml:space="preserve">               </w:t>
      </w:r>
      <w:r w:rsidR="00883DA6" w:rsidRPr="006F3086">
        <w:rPr>
          <w:rFonts w:ascii="Times New Roman" w:hAnsi="Times New Roman"/>
          <w:sz w:val="28"/>
          <w:szCs w:val="28"/>
        </w:rPr>
        <w:t>uçotu</w:t>
      </w:r>
      <w:r w:rsidR="006F3086" w:rsidRPr="006F3086">
        <w:rPr>
          <w:rFonts w:ascii="Times New Roman" w:hAnsi="Times New Roman"/>
          <w:sz w:val="28"/>
          <w:szCs w:val="28"/>
        </w:rPr>
        <w:t>nun</w:t>
      </w:r>
      <w:r>
        <w:rPr>
          <w:rFonts w:ascii="Times New Roman" w:hAnsi="Times New Roman"/>
          <w:sz w:val="28"/>
          <w:szCs w:val="28"/>
        </w:rPr>
        <w:t xml:space="preserve">  </w:t>
      </w:r>
      <w:r w:rsidR="00883DA6" w:rsidRPr="006F3086">
        <w:rPr>
          <w:rFonts w:ascii="Times New Roman" w:hAnsi="Times New Roman"/>
          <w:sz w:val="28"/>
          <w:szCs w:val="28"/>
        </w:rPr>
        <w:t xml:space="preserve"> </w:t>
      </w:r>
      <w:r w:rsidR="006F3086" w:rsidRPr="006F3086">
        <w:rPr>
          <w:rFonts w:ascii="Times New Roman" w:hAnsi="Times New Roman"/>
          <w:sz w:val="28"/>
          <w:szCs w:val="28"/>
        </w:rPr>
        <w:t>təşkili</w:t>
      </w:r>
      <w:r w:rsidR="00883DA6" w:rsidRPr="006F3086">
        <w:rPr>
          <w:rFonts w:ascii="Times New Roman" w:hAnsi="Times New Roman"/>
          <w:sz w:val="28"/>
          <w:szCs w:val="28"/>
        </w:rPr>
        <w:t xml:space="preserve"> </w:t>
      </w:r>
      <w:r w:rsidR="003B2205" w:rsidRPr="006F3086">
        <w:rPr>
          <w:rFonts w:ascii="Times New Roman" w:hAnsi="Times New Roman"/>
          <w:sz w:val="28"/>
          <w:szCs w:val="28"/>
        </w:rPr>
        <w:t>prinsipləri</w:t>
      </w:r>
      <w:r w:rsidR="00883DA6" w:rsidRPr="006F3086">
        <w:rPr>
          <w:rFonts w:ascii="Times New Roman" w:hAnsi="Times New Roman"/>
          <w:sz w:val="28"/>
          <w:szCs w:val="28"/>
        </w:rPr>
        <w:t>.</w:t>
      </w:r>
      <w:r w:rsidR="001E1126" w:rsidRPr="006F3086">
        <w:rPr>
          <w:rFonts w:ascii="Times New Roman" w:hAnsi="Times New Roman"/>
          <w:sz w:val="28"/>
          <w:szCs w:val="28"/>
        </w:rPr>
        <w:t xml:space="preserve"> </w:t>
      </w:r>
    </w:p>
    <w:p w:rsidR="00B85321" w:rsidRPr="006F3086" w:rsidRDefault="001E1126" w:rsidP="006F3086">
      <w:pPr>
        <w:pStyle w:val="ae"/>
        <w:tabs>
          <w:tab w:val="left" w:pos="851"/>
        </w:tabs>
        <w:spacing w:line="360" w:lineRule="auto"/>
        <w:jc w:val="both"/>
        <w:rPr>
          <w:rFonts w:ascii="Times New Roman" w:hAnsi="Times New Roman"/>
          <w:b w:val="0"/>
          <w:sz w:val="28"/>
          <w:szCs w:val="28"/>
        </w:rPr>
      </w:pPr>
      <w:r w:rsidRPr="006F3086">
        <w:rPr>
          <w:rFonts w:ascii="Times New Roman" w:hAnsi="Times New Roman"/>
          <w:sz w:val="28"/>
          <w:szCs w:val="28"/>
        </w:rPr>
        <w:t xml:space="preserve"> </w:t>
      </w:r>
      <w:r w:rsidRPr="006F3086">
        <w:rPr>
          <w:rFonts w:ascii="Times New Roman" w:hAnsi="Times New Roman"/>
          <w:b w:val="0"/>
          <w:sz w:val="28"/>
          <w:szCs w:val="28"/>
        </w:rPr>
        <w:t xml:space="preserve">Sahibkarlıq fəaliyyətinin  həyata keçirilməsi zamanı əldə edilən  </w:t>
      </w:r>
      <w:r w:rsidR="006F3086" w:rsidRPr="006F3086">
        <w:rPr>
          <w:rFonts w:ascii="Times New Roman" w:hAnsi="Times New Roman"/>
          <w:b w:val="0"/>
          <w:sz w:val="28"/>
          <w:szCs w:val="28"/>
        </w:rPr>
        <w:t>izafi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dəyərin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hissəsini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sahibkar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təkrar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istehsal</w:t>
      </w:r>
      <w:r w:rsidRPr="006F3086">
        <w:rPr>
          <w:rFonts w:ascii="Times New Roman" w:hAnsi="Times New Roman"/>
          <w:b w:val="0"/>
          <w:sz w:val="28"/>
          <w:szCs w:val="28"/>
        </w:rPr>
        <w:t xml:space="preserve"> </w:t>
      </w:r>
      <w:r w:rsidR="006F3086" w:rsidRPr="006F3086">
        <w:rPr>
          <w:rFonts w:ascii="Times New Roman" w:hAnsi="Times New Roman"/>
          <w:b w:val="0"/>
          <w:sz w:val="28"/>
          <w:szCs w:val="28"/>
        </w:rPr>
        <w:t>prosesinin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baş</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verməsi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üçün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zəruri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yığıma</w:t>
      </w:r>
      <w:r w:rsidRPr="006F3086">
        <w:rPr>
          <w:rFonts w:ascii="Times New Roman" w:hAnsi="Times New Roman"/>
          <w:b w:val="0"/>
          <w:sz w:val="28"/>
          <w:szCs w:val="28"/>
        </w:rPr>
        <w:t>, b</w:t>
      </w:r>
      <w:r w:rsidR="006F3086" w:rsidRPr="006F3086">
        <w:rPr>
          <w:rFonts w:ascii="Times New Roman" w:hAnsi="Times New Roman"/>
          <w:b w:val="0"/>
          <w:sz w:val="28"/>
          <w:szCs w:val="28"/>
        </w:rPr>
        <w:t>ir</w:t>
      </w:r>
      <w:r w:rsidR="00B85321" w:rsidRPr="006F3086">
        <w:rPr>
          <w:rFonts w:ascii="Times New Roman" w:hAnsi="Times New Roman"/>
          <w:b w:val="0"/>
          <w:sz w:val="28"/>
          <w:szCs w:val="28"/>
        </w:rPr>
        <w:t xml:space="preserve"> </w:t>
      </w:r>
      <w:r w:rsidR="006F3086" w:rsidRPr="006F3086">
        <w:rPr>
          <w:rFonts w:ascii="Times New Roman" w:hAnsi="Times New Roman"/>
          <w:b w:val="0"/>
          <w:sz w:val="28"/>
          <w:szCs w:val="28"/>
        </w:rPr>
        <w:t>hissəsini</w:t>
      </w:r>
      <w:r w:rsidR="00B85321" w:rsidRPr="006F3086">
        <w:rPr>
          <w:rFonts w:ascii="Times New Roman" w:hAnsi="Times New Roman"/>
          <w:b w:val="0"/>
          <w:sz w:val="28"/>
          <w:szCs w:val="28"/>
        </w:rPr>
        <w:t xml:space="preserve"> </w:t>
      </w:r>
      <w:r w:rsidR="006F3086" w:rsidRPr="006F3086">
        <w:rPr>
          <w:rFonts w:ascii="Times New Roman" w:hAnsi="Times New Roman"/>
          <w:b w:val="0"/>
          <w:sz w:val="28"/>
          <w:szCs w:val="28"/>
        </w:rPr>
        <w:t>şəxsi</w:t>
      </w:r>
      <w:r w:rsidR="00B85321" w:rsidRPr="006F3086">
        <w:rPr>
          <w:rFonts w:ascii="Times New Roman" w:hAnsi="Times New Roman"/>
          <w:b w:val="0"/>
          <w:sz w:val="28"/>
          <w:szCs w:val="28"/>
        </w:rPr>
        <w:t xml:space="preserve"> </w:t>
      </w:r>
      <w:r w:rsidR="006F3086" w:rsidRPr="006F3086">
        <w:rPr>
          <w:rFonts w:ascii="Times New Roman" w:hAnsi="Times New Roman"/>
          <w:b w:val="0"/>
          <w:sz w:val="28"/>
          <w:szCs w:val="28"/>
        </w:rPr>
        <w:t>istehlaka</w:t>
      </w:r>
      <w:r w:rsidR="00B85321" w:rsidRPr="006F3086">
        <w:rPr>
          <w:rFonts w:ascii="Times New Roman" w:hAnsi="Times New Roman"/>
          <w:b w:val="0"/>
          <w:sz w:val="28"/>
          <w:szCs w:val="28"/>
        </w:rPr>
        <w:t xml:space="preserve">, </w:t>
      </w:r>
      <w:r w:rsidR="006F3086" w:rsidRPr="006F3086">
        <w:rPr>
          <w:rFonts w:ascii="Times New Roman" w:hAnsi="Times New Roman"/>
          <w:b w:val="0"/>
          <w:sz w:val="28"/>
          <w:szCs w:val="28"/>
        </w:rPr>
        <w:t>nəhayət</w:t>
      </w:r>
      <w:r w:rsidR="00B85321" w:rsidRPr="006F3086">
        <w:rPr>
          <w:rFonts w:ascii="Times New Roman" w:hAnsi="Times New Roman"/>
          <w:b w:val="0"/>
          <w:sz w:val="28"/>
          <w:szCs w:val="28"/>
        </w:rPr>
        <w:t xml:space="preserve"> </w:t>
      </w:r>
      <w:r w:rsidR="006F3086" w:rsidRPr="006F3086">
        <w:rPr>
          <w:rFonts w:ascii="Times New Roman" w:hAnsi="Times New Roman"/>
          <w:b w:val="0"/>
          <w:sz w:val="28"/>
          <w:szCs w:val="28"/>
        </w:rPr>
        <w:t>bizi</w:t>
      </w:r>
      <w:r w:rsidR="00B85321" w:rsidRPr="006F3086">
        <w:rPr>
          <w:rFonts w:ascii="Times New Roman" w:hAnsi="Times New Roman"/>
          <w:b w:val="0"/>
          <w:sz w:val="28"/>
          <w:szCs w:val="28"/>
        </w:rPr>
        <w:t xml:space="preserve"> </w:t>
      </w:r>
      <w:r w:rsidR="006F3086" w:rsidRPr="006F3086">
        <w:rPr>
          <w:rFonts w:ascii="Times New Roman" w:hAnsi="Times New Roman"/>
          <w:b w:val="0"/>
          <w:sz w:val="28"/>
          <w:szCs w:val="28"/>
        </w:rPr>
        <w:t>maraqlandıran</w:t>
      </w:r>
      <w:r w:rsidR="00B85321" w:rsidRPr="006F3086">
        <w:rPr>
          <w:rFonts w:ascii="Times New Roman" w:hAnsi="Times New Roman"/>
          <w:b w:val="0"/>
          <w:sz w:val="28"/>
          <w:szCs w:val="28"/>
        </w:rPr>
        <w:t xml:space="preserve"> </w:t>
      </w:r>
      <w:r w:rsidR="006F3086" w:rsidRPr="006F3086">
        <w:rPr>
          <w:rFonts w:ascii="Times New Roman" w:hAnsi="Times New Roman"/>
          <w:b w:val="0"/>
          <w:sz w:val="28"/>
          <w:szCs w:val="28"/>
        </w:rPr>
        <w:t>sonuncu</w:t>
      </w:r>
      <w:r w:rsidR="00B85321" w:rsidRPr="006F3086">
        <w:rPr>
          <w:rFonts w:ascii="Times New Roman" w:hAnsi="Times New Roman"/>
          <w:b w:val="0"/>
          <w:sz w:val="28"/>
          <w:szCs w:val="28"/>
        </w:rPr>
        <w:t xml:space="preserve"> </w:t>
      </w:r>
      <w:r w:rsidR="006F3086" w:rsidRPr="006F3086">
        <w:rPr>
          <w:rFonts w:ascii="Times New Roman" w:hAnsi="Times New Roman"/>
          <w:b w:val="0"/>
          <w:sz w:val="28"/>
          <w:szCs w:val="28"/>
        </w:rPr>
        <w:t>hissəsini</w:t>
      </w:r>
      <w:r w:rsidR="00B85321" w:rsidRPr="006F3086">
        <w:rPr>
          <w:rFonts w:ascii="Times New Roman" w:hAnsi="Times New Roman"/>
          <w:b w:val="0"/>
          <w:sz w:val="28"/>
          <w:szCs w:val="28"/>
        </w:rPr>
        <w:t xml:space="preserve"> </w:t>
      </w:r>
      <w:r w:rsidR="006F3086" w:rsidRPr="006F3086">
        <w:rPr>
          <w:rFonts w:ascii="Times New Roman" w:hAnsi="Times New Roman"/>
          <w:b w:val="0"/>
          <w:sz w:val="28"/>
          <w:szCs w:val="28"/>
        </w:rPr>
        <w:t>isə</w:t>
      </w:r>
      <w:r w:rsidR="00B85321" w:rsidRPr="006F3086">
        <w:rPr>
          <w:rFonts w:ascii="Times New Roman" w:hAnsi="Times New Roman"/>
          <w:b w:val="0"/>
          <w:sz w:val="28"/>
          <w:szCs w:val="28"/>
        </w:rPr>
        <w:t xml:space="preserve"> </w:t>
      </w:r>
      <w:r w:rsidR="006F3086" w:rsidRPr="006F3086">
        <w:rPr>
          <w:rFonts w:ascii="Times New Roman" w:hAnsi="Times New Roman"/>
          <w:b w:val="0"/>
          <w:sz w:val="28"/>
          <w:szCs w:val="28"/>
        </w:rPr>
        <w:t>işçinin</w:t>
      </w:r>
      <w:r w:rsidR="00B85321" w:rsidRPr="006F3086">
        <w:rPr>
          <w:rFonts w:ascii="Times New Roman" w:hAnsi="Times New Roman"/>
          <w:b w:val="0"/>
          <w:sz w:val="28"/>
          <w:szCs w:val="28"/>
        </w:rPr>
        <w:t xml:space="preserve"> </w:t>
      </w:r>
      <w:r w:rsidR="006F3086" w:rsidRPr="006F3086">
        <w:rPr>
          <w:rFonts w:ascii="Times New Roman" w:hAnsi="Times New Roman"/>
          <w:b w:val="0"/>
          <w:sz w:val="28"/>
          <w:szCs w:val="28"/>
        </w:rPr>
        <w:t>əməyinin</w:t>
      </w:r>
      <w:r w:rsidR="00B85321" w:rsidRPr="006F3086">
        <w:rPr>
          <w:rFonts w:ascii="Times New Roman" w:hAnsi="Times New Roman"/>
          <w:b w:val="0"/>
          <w:sz w:val="28"/>
          <w:szCs w:val="28"/>
        </w:rPr>
        <w:t xml:space="preserve"> </w:t>
      </w:r>
      <w:r w:rsidR="006F3086" w:rsidRPr="006F3086">
        <w:rPr>
          <w:rFonts w:ascii="Times New Roman" w:hAnsi="Times New Roman"/>
          <w:b w:val="0"/>
          <w:sz w:val="28"/>
          <w:szCs w:val="28"/>
        </w:rPr>
        <w:t>ödənilməsinə</w:t>
      </w:r>
      <w:r w:rsidR="00B85321" w:rsidRPr="006F3086">
        <w:rPr>
          <w:rFonts w:ascii="Times New Roman" w:hAnsi="Times New Roman"/>
          <w:b w:val="0"/>
          <w:sz w:val="28"/>
          <w:szCs w:val="28"/>
        </w:rPr>
        <w:t xml:space="preserve"> </w:t>
      </w:r>
      <w:r w:rsidR="006F3086" w:rsidRPr="006F3086">
        <w:rPr>
          <w:rFonts w:ascii="Times New Roman" w:hAnsi="Times New Roman"/>
          <w:b w:val="0"/>
          <w:sz w:val="28"/>
          <w:szCs w:val="28"/>
        </w:rPr>
        <w:t>yönəldir</w:t>
      </w:r>
      <w:r w:rsidR="00B85321" w:rsidRPr="006F3086">
        <w:rPr>
          <w:rFonts w:ascii="Times New Roman" w:hAnsi="Times New Roman"/>
          <w:b w:val="0"/>
          <w:sz w:val="28"/>
          <w:szCs w:val="28"/>
        </w:rPr>
        <w:t xml:space="preserve">. </w:t>
      </w:r>
      <w:r w:rsidR="006F3086" w:rsidRPr="006F3086">
        <w:rPr>
          <w:rFonts w:ascii="Times New Roman" w:hAnsi="Times New Roman"/>
          <w:b w:val="0"/>
          <w:sz w:val="28"/>
          <w:szCs w:val="28"/>
        </w:rPr>
        <w:t>Məhz</w:t>
      </w:r>
      <w:r w:rsidR="00B85321" w:rsidRPr="006F3086">
        <w:rPr>
          <w:rFonts w:ascii="Times New Roman" w:hAnsi="Times New Roman"/>
          <w:b w:val="0"/>
          <w:sz w:val="28"/>
          <w:szCs w:val="28"/>
        </w:rPr>
        <w:t xml:space="preserve"> </w:t>
      </w:r>
      <w:r w:rsidR="006F3086" w:rsidRPr="006F3086">
        <w:rPr>
          <w:rFonts w:ascii="Times New Roman" w:hAnsi="Times New Roman"/>
          <w:b w:val="0"/>
          <w:sz w:val="28"/>
          <w:szCs w:val="28"/>
        </w:rPr>
        <w:t>işçinin</w:t>
      </w:r>
      <w:r w:rsidR="00B85321" w:rsidRPr="006F3086">
        <w:rPr>
          <w:rFonts w:ascii="Times New Roman" w:hAnsi="Times New Roman"/>
          <w:b w:val="0"/>
          <w:sz w:val="28"/>
          <w:szCs w:val="28"/>
        </w:rPr>
        <w:t xml:space="preserve"> </w:t>
      </w:r>
      <w:r w:rsidR="006F3086" w:rsidRPr="006F3086">
        <w:rPr>
          <w:rFonts w:ascii="Times New Roman" w:hAnsi="Times New Roman"/>
          <w:b w:val="0"/>
          <w:sz w:val="28"/>
          <w:szCs w:val="28"/>
        </w:rPr>
        <w:t>əməyinin</w:t>
      </w:r>
      <w:r w:rsidR="00B85321" w:rsidRPr="006F3086">
        <w:rPr>
          <w:rFonts w:ascii="Times New Roman" w:hAnsi="Times New Roman"/>
          <w:b w:val="0"/>
          <w:sz w:val="28"/>
          <w:szCs w:val="28"/>
        </w:rPr>
        <w:t xml:space="preserve"> </w:t>
      </w:r>
      <w:r w:rsidR="006F3086" w:rsidRPr="006F3086">
        <w:rPr>
          <w:rFonts w:ascii="Times New Roman" w:hAnsi="Times New Roman"/>
          <w:b w:val="0"/>
          <w:sz w:val="28"/>
          <w:szCs w:val="28"/>
        </w:rPr>
        <w:t>ödənilməsinə</w:t>
      </w:r>
      <w:r w:rsidR="00B85321" w:rsidRPr="006F3086">
        <w:rPr>
          <w:rFonts w:ascii="Times New Roman" w:hAnsi="Times New Roman"/>
          <w:b w:val="0"/>
          <w:sz w:val="28"/>
          <w:szCs w:val="28"/>
        </w:rPr>
        <w:t xml:space="preserve"> </w:t>
      </w:r>
      <w:r w:rsidR="006F3086" w:rsidRPr="006F3086">
        <w:rPr>
          <w:rFonts w:ascii="Times New Roman" w:hAnsi="Times New Roman"/>
          <w:b w:val="0"/>
          <w:sz w:val="28"/>
          <w:szCs w:val="28"/>
        </w:rPr>
        <w:t>yönəldilən</w:t>
      </w:r>
      <w:r w:rsidR="00B85321" w:rsidRPr="006F3086">
        <w:rPr>
          <w:rFonts w:ascii="Times New Roman" w:hAnsi="Times New Roman"/>
          <w:b w:val="0"/>
          <w:sz w:val="28"/>
          <w:szCs w:val="28"/>
        </w:rPr>
        <w:t xml:space="preserve"> </w:t>
      </w:r>
      <w:r w:rsidR="006F3086" w:rsidRPr="006F3086">
        <w:rPr>
          <w:rFonts w:ascii="Times New Roman" w:hAnsi="Times New Roman"/>
          <w:b w:val="0"/>
          <w:sz w:val="28"/>
          <w:szCs w:val="28"/>
        </w:rPr>
        <w:t>hissə</w:t>
      </w:r>
      <w:r w:rsidR="00B85321" w:rsidRPr="006F3086">
        <w:rPr>
          <w:rFonts w:ascii="Times New Roman" w:hAnsi="Times New Roman"/>
          <w:b w:val="0"/>
          <w:sz w:val="28"/>
          <w:szCs w:val="28"/>
        </w:rPr>
        <w:t xml:space="preserve"> </w:t>
      </w:r>
      <w:r w:rsidR="006F3086" w:rsidRPr="006F3086">
        <w:rPr>
          <w:rFonts w:ascii="Times New Roman" w:hAnsi="Times New Roman"/>
          <w:b w:val="0"/>
          <w:sz w:val="28"/>
          <w:szCs w:val="28"/>
        </w:rPr>
        <w:t>işçinin</w:t>
      </w:r>
      <w:r w:rsidR="00B85321"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00B85321"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ödənişini</w:t>
      </w:r>
      <w:r w:rsidR="00B85321"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00B85321" w:rsidRPr="006F3086">
        <w:rPr>
          <w:rFonts w:ascii="Times New Roman" w:hAnsi="Times New Roman"/>
          <w:b w:val="0"/>
          <w:sz w:val="28"/>
          <w:szCs w:val="28"/>
        </w:rPr>
        <w:t xml:space="preserve"> </w:t>
      </w:r>
      <w:r w:rsidR="006F3086" w:rsidRPr="006F3086">
        <w:rPr>
          <w:rFonts w:ascii="Times New Roman" w:hAnsi="Times New Roman"/>
          <w:b w:val="0"/>
          <w:sz w:val="28"/>
          <w:szCs w:val="28"/>
        </w:rPr>
        <w:t>haqqını</w:t>
      </w:r>
      <w:r w:rsidR="00B85321" w:rsidRPr="006F3086">
        <w:rPr>
          <w:rFonts w:ascii="Times New Roman" w:hAnsi="Times New Roman"/>
          <w:b w:val="0"/>
          <w:sz w:val="28"/>
          <w:szCs w:val="28"/>
        </w:rPr>
        <w:t xml:space="preserve">) </w:t>
      </w:r>
      <w:r w:rsidR="006F3086" w:rsidRPr="006F3086">
        <w:rPr>
          <w:rFonts w:ascii="Times New Roman" w:hAnsi="Times New Roman"/>
          <w:b w:val="0"/>
          <w:sz w:val="28"/>
          <w:szCs w:val="28"/>
        </w:rPr>
        <w:t>təşkil</w:t>
      </w:r>
      <w:r w:rsidR="00B85321" w:rsidRPr="006F3086">
        <w:rPr>
          <w:rFonts w:ascii="Times New Roman" w:hAnsi="Times New Roman"/>
          <w:b w:val="0"/>
          <w:sz w:val="28"/>
          <w:szCs w:val="28"/>
        </w:rPr>
        <w:t xml:space="preserve"> </w:t>
      </w:r>
      <w:r w:rsidR="006F3086" w:rsidRPr="006F3086">
        <w:rPr>
          <w:rFonts w:ascii="Times New Roman" w:hAnsi="Times New Roman"/>
          <w:b w:val="0"/>
          <w:sz w:val="28"/>
          <w:szCs w:val="28"/>
        </w:rPr>
        <w:t>edir</w:t>
      </w:r>
      <w:r w:rsidR="00B85321" w:rsidRPr="006F3086">
        <w:rPr>
          <w:rFonts w:ascii="Times New Roman" w:hAnsi="Times New Roman"/>
          <w:b w:val="0"/>
          <w:sz w:val="28"/>
          <w:szCs w:val="28"/>
        </w:rPr>
        <w:t>.</w:t>
      </w:r>
    </w:p>
    <w:p w:rsidR="00B85321" w:rsidRPr="006F3086" w:rsidRDefault="00B85321"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haqqı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anlayışları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bir</w:t>
      </w:r>
      <w:r w:rsidRPr="006F3086">
        <w:rPr>
          <w:rFonts w:ascii="Times New Roman" w:hAnsi="Times New Roman"/>
          <w:b w:val="0"/>
          <w:sz w:val="28"/>
          <w:szCs w:val="28"/>
        </w:rPr>
        <w:t>-</w:t>
      </w:r>
      <w:r w:rsidR="006F3086" w:rsidRPr="006F3086">
        <w:rPr>
          <w:rFonts w:ascii="Times New Roman" w:hAnsi="Times New Roman"/>
          <w:b w:val="0"/>
          <w:sz w:val="28"/>
          <w:szCs w:val="28"/>
        </w:rPr>
        <w:t>birinə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oxşar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lakin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əslində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bir</w:t>
      </w:r>
      <w:r w:rsidRPr="006F3086">
        <w:rPr>
          <w:rFonts w:ascii="Times New Roman" w:hAnsi="Times New Roman"/>
          <w:b w:val="0"/>
          <w:sz w:val="28"/>
          <w:szCs w:val="28"/>
        </w:rPr>
        <w:t>-</w:t>
      </w:r>
      <w:r w:rsidR="006F3086" w:rsidRPr="006F3086">
        <w:rPr>
          <w:rFonts w:ascii="Times New Roman" w:hAnsi="Times New Roman"/>
          <w:b w:val="0"/>
          <w:sz w:val="28"/>
          <w:szCs w:val="28"/>
        </w:rPr>
        <w:t>birinin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eyni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olmayan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anlayışlardır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daha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geniş</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anlayışdır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tarixən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haqqı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sələfi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kimi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çıxış</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etməklə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uzun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müddət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ödənişini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bütünlükdə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təşkil</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etmişdir</w:t>
      </w:r>
      <w:r w:rsidRPr="006F3086">
        <w:rPr>
          <w:rFonts w:ascii="Times New Roman" w:hAnsi="Times New Roman"/>
          <w:b w:val="0"/>
          <w:sz w:val="28"/>
          <w:szCs w:val="28"/>
        </w:rPr>
        <w:t xml:space="preserve">. </w:t>
      </w:r>
    </w:p>
    <w:p w:rsidR="00B85321" w:rsidRPr="006F3086" w:rsidRDefault="00B85321"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w:t>
      </w:r>
      <w:r w:rsidR="006F3086" w:rsidRPr="006F3086">
        <w:rPr>
          <w:rFonts w:ascii="Times New Roman" w:hAnsi="Times New Roman"/>
          <w:b w:val="0"/>
          <w:sz w:val="28"/>
          <w:szCs w:val="28"/>
        </w:rPr>
        <w:t>Bazar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münasibətləri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inkişaf</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etdikcə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cəmiyyət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demokratikləşməyə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doğru</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meyl</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etdikcə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insanların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daha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artmaqda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genişlənməkdədir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Müasir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dövrdə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xərcləri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özündə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haqqına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çəkilən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məsrəflərlə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yanaşı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müxtəlif</w:t>
      </w:r>
      <w:r w:rsidRPr="006F3086">
        <w:rPr>
          <w:rFonts w:ascii="Times New Roman" w:hAnsi="Times New Roman"/>
          <w:b w:val="0"/>
          <w:sz w:val="28"/>
          <w:szCs w:val="28"/>
        </w:rPr>
        <w:t xml:space="preserve"> </w:t>
      </w:r>
      <w:r w:rsidRPr="006F3086">
        <w:rPr>
          <w:rFonts w:ascii="Times New Roman" w:hAnsi="Times New Roman"/>
          <w:b w:val="0"/>
          <w:sz w:val="28"/>
          <w:szCs w:val="28"/>
          <w:lang w:val="fr-FR"/>
        </w:rPr>
        <w:t>p</w:t>
      </w:r>
      <w:r w:rsidR="006F3086" w:rsidRPr="006F3086">
        <w:rPr>
          <w:rFonts w:ascii="Times New Roman" w:hAnsi="Times New Roman"/>
          <w:b w:val="0"/>
          <w:sz w:val="28"/>
          <w:szCs w:val="28"/>
        </w:rPr>
        <w:t>ul</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qeyri</w:t>
      </w:r>
      <w:r w:rsidRPr="006F3086">
        <w:rPr>
          <w:rFonts w:ascii="Times New Roman" w:hAnsi="Times New Roman"/>
          <w:b w:val="0"/>
          <w:sz w:val="28"/>
          <w:szCs w:val="28"/>
        </w:rPr>
        <w:t>-</w:t>
      </w:r>
      <w:r w:rsidRPr="006F3086">
        <w:rPr>
          <w:rFonts w:ascii="Times New Roman" w:hAnsi="Times New Roman"/>
          <w:b w:val="0"/>
          <w:sz w:val="28"/>
          <w:szCs w:val="28"/>
          <w:lang w:val="fr-FR"/>
        </w:rPr>
        <w:t>p</w:t>
      </w:r>
      <w:r w:rsidR="006F3086" w:rsidRPr="006F3086">
        <w:rPr>
          <w:rFonts w:ascii="Times New Roman" w:hAnsi="Times New Roman"/>
          <w:b w:val="0"/>
          <w:sz w:val="28"/>
          <w:szCs w:val="28"/>
        </w:rPr>
        <w:t>ul</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mukafatları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müavinətlər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təqaüdlər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pensiyalar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özündə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birləşdirir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xərcləri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özündə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istehsalın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nəticələrinin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həm</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ilkin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həm</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yenidən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bölgüsünü</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birləşdirir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Cəmiyyət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üzvlərinin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istehsal</w:t>
      </w:r>
      <w:r w:rsidRPr="006F3086">
        <w:rPr>
          <w:rFonts w:ascii="Times New Roman" w:hAnsi="Times New Roman"/>
          <w:b w:val="0"/>
          <w:sz w:val="28"/>
          <w:szCs w:val="28"/>
        </w:rPr>
        <w:t xml:space="preserve"> </w:t>
      </w:r>
      <w:r w:rsidR="006F3086" w:rsidRPr="006F3086">
        <w:rPr>
          <w:rFonts w:ascii="Times New Roman" w:hAnsi="Times New Roman"/>
          <w:b w:val="0"/>
          <w:sz w:val="28"/>
          <w:szCs w:val="28"/>
        </w:rPr>
        <w:t>prosesində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sərf</w:t>
      </w:r>
      <w:r w:rsidR="000D6D8E" w:rsidRPr="006F3086">
        <w:rPr>
          <w:rFonts w:ascii="Times New Roman" w:hAnsi="Times New Roman"/>
          <w:b w:val="0"/>
          <w:sz w:val="28"/>
          <w:szCs w:val="28"/>
        </w:rPr>
        <w:t xml:space="preserve">  </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etdikləri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əməyin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kəmiyyət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keyfiyyətinə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görə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aldıqları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haqq</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ilkin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bölgünü</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müəssisənin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yaratdığı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ehtiyat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fondlardan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əldə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etdikləri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haqq</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isə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yenidən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bölgü</w:t>
      </w:r>
      <w:r w:rsidRPr="006F3086">
        <w:rPr>
          <w:rFonts w:ascii="Times New Roman" w:hAnsi="Times New Roman"/>
          <w:b w:val="0"/>
          <w:sz w:val="28"/>
          <w:szCs w:val="28"/>
        </w:rPr>
        <w:t xml:space="preserve"> </w:t>
      </w:r>
      <w:r w:rsidR="006F3086" w:rsidRPr="006F3086">
        <w:rPr>
          <w:rFonts w:ascii="Times New Roman" w:hAnsi="Times New Roman"/>
          <w:b w:val="0"/>
          <w:sz w:val="28"/>
          <w:szCs w:val="28"/>
        </w:rPr>
        <w:t>prosesini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özündə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əks</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etdirir</w:t>
      </w:r>
      <w:r w:rsidRPr="006F3086">
        <w:rPr>
          <w:rFonts w:ascii="Times New Roman" w:hAnsi="Times New Roman"/>
          <w:b w:val="0"/>
          <w:sz w:val="28"/>
          <w:szCs w:val="28"/>
        </w:rPr>
        <w:t>.</w:t>
      </w:r>
    </w:p>
    <w:p w:rsidR="00B85321" w:rsidRPr="006F3086" w:rsidRDefault="00B85321"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haqqı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əhalinin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gəlirləri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həyat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səviyyəsi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dövlətin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gəlirləri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anlayışları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bir</w:t>
      </w:r>
      <w:r w:rsidRPr="006F3086">
        <w:rPr>
          <w:rFonts w:ascii="Times New Roman" w:hAnsi="Times New Roman"/>
          <w:b w:val="0"/>
          <w:sz w:val="28"/>
          <w:szCs w:val="28"/>
        </w:rPr>
        <w:t>-</w:t>
      </w:r>
      <w:r w:rsidR="006F3086" w:rsidRPr="006F3086">
        <w:rPr>
          <w:rFonts w:ascii="Times New Roman" w:hAnsi="Times New Roman"/>
          <w:b w:val="0"/>
          <w:sz w:val="28"/>
          <w:szCs w:val="28"/>
        </w:rPr>
        <w:t>birilə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sıxı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surətdə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bağlıdır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Məhz</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bu</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bağlılıq</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xərclərinin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sosial</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iqtisadi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mahiyyətini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təşkil</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edir</w:t>
      </w:r>
      <w:r w:rsidRPr="006F3086">
        <w:rPr>
          <w:rFonts w:ascii="Times New Roman" w:hAnsi="Times New Roman"/>
          <w:b w:val="0"/>
          <w:sz w:val="28"/>
          <w:szCs w:val="28"/>
        </w:rPr>
        <w:t>.</w:t>
      </w:r>
    </w:p>
    <w:p w:rsidR="00916F08" w:rsidRPr="006F3086" w:rsidRDefault="006F3086"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Ümumiyyətlə</w:t>
      </w:r>
      <w:r w:rsidR="00916F08" w:rsidRPr="006F3086">
        <w:rPr>
          <w:rFonts w:ascii="Times New Roman" w:hAnsi="Times New Roman"/>
          <w:b w:val="0"/>
          <w:sz w:val="28"/>
          <w:szCs w:val="28"/>
        </w:rPr>
        <w:t xml:space="preserve">, </w:t>
      </w:r>
      <w:r w:rsidRPr="006F3086">
        <w:rPr>
          <w:rFonts w:ascii="Times New Roman" w:hAnsi="Times New Roman"/>
          <w:b w:val="0"/>
          <w:sz w:val="28"/>
          <w:szCs w:val="28"/>
        </w:rPr>
        <w:t>müstəqim</w:t>
      </w:r>
      <w:r w:rsidR="00916F08" w:rsidRPr="006F3086">
        <w:rPr>
          <w:rFonts w:ascii="Times New Roman" w:hAnsi="Times New Roman"/>
          <w:b w:val="0"/>
          <w:sz w:val="28"/>
          <w:szCs w:val="28"/>
        </w:rPr>
        <w:t xml:space="preserve"> </w:t>
      </w:r>
      <w:r w:rsidRPr="006F3086">
        <w:rPr>
          <w:rFonts w:ascii="Times New Roman" w:hAnsi="Times New Roman"/>
          <w:b w:val="0"/>
          <w:sz w:val="28"/>
          <w:szCs w:val="28"/>
        </w:rPr>
        <w:t>əmək</w:t>
      </w:r>
      <w:r w:rsidR="00916F08" w:rsidRPr="006F3086">
        <w:rPr>
          <w:rFonts w:ascii="Times New Roman" w:hAnsi="Times New Roman"/>
          <w:b w:val="0"/>
          <w:sz w:val="28"/>
          <w:szCs w:val="28"/>
        </w:rPr>
        <w:t xml:space="preserve"> </w:t>
      </w:r>
      <w:r w:rsidRPr="006F3086">
        <w:rPr>
          <w:rFonts w:ascii="Times New Roman" w:hAnsi="Times New Roman"/>
          <w:b w:val="0"/>
          <w:sz w:val="28"/>
          <w:szCs w:val="28"/>
        </w:rPr>
        <w:t>ödənişi</w:t>
      </w:r>
      <w:r w:rsidR="00916F08" w:rsidRPr="006F3086">
        <w:rPr>
          <w:rFonts w:ascii="Times New Roman" w:hAnsi="Times New Roman"/>
          <w:b w:val="0"/>
          <w:sz w:val="28"/>
          <w:szCs w:val="28"/>
        </w:rPr>
        <w:t xml:space="preserve"> </w:t>
      </w:r>
      <w:r w:rsidRPr="006F3086">
        <w:rPr>
          <w:rFonts w:ascii="Times New Roman" w:hAnsi="Times New Roman"/>
          <w:b w:val="0"/>
          <w:sz w:val="28"/>
          <w:szCs w:val="28"/>
        </w:rPr>
        <w:t>xərclərinin</w:t>
      </w:r>
      <w:r w:rsidR="00916F08" w:rsidRPr="006F3086">
        <w:rPr>
          <w:rFonts w:ascii="Times New Roman" w:hAnsi="Times New Roman"/>
          <w:b w:val="0"/>
          <w:sz w:val="28"/>
          <w:szCs w:val="28"/>
        </w:rPr>
        <w:t xml:space="preserve"> </w:t>
      </w:r>
      <w:r w:rsidRPr="006F3086">
        <w:rPr>
          <w:rFonts w:ascii="Times New Roman" w:hAnsi="Times New Roman"/>
          <w:b w:val="0"/>
          <w:sz w:val="28"/>
          <w:szCs w:val="28"/>
        </w:rPr>
        <w:t>sosial</w:t>
      </w:r>
      <w:r w:rsidR="00916F08" w:rsidRPr="006F3086">
        <w:rPr>
          <w:rFonts w:ascii="Times New Roman" w:hAnsi="Times New Roman"/>
          <w:b w:val="0"/>
          <w:sz w:val="28"/>
          <w:szCs w:val="28"/>
        </w:rPr>
        <w:t>-</w:t>
      </w:r>
      <w:r w:rsidRPr="006F3086">
        <w:rPr>
          <w:rFonts w:ascii="Times New Roman" w:hAnsi="Times New Roman"/>
          <w:b w:val="0"/>
          <w:sz w:val="28"/>
          <w:szCs w:val="28"/>
        </w:rPr>
        <w:t>iqtisadi</w:t>
      </w:r>
      <w:r w:rsidR="00916F08" w:rsidRPr="006F3086">
        <w:rPr>
          <w:rFonts w:ascii="Times New Roman" w:hAnsi="Times New Roman"/>
          <w:b w:val="0"/>
          <w:sz w:val="28"/>
          <w:szCs w:val="28"/>
        </w:rPr>
        <w:t xml:space="preserve"> </w:t>
      </w:r>
      <w:r w:rsidRPr="006F3086">
        <w:rPr>
          <w:rFonts w:ascii="Times New Roman" w:hAnsi="Times New Roman"/>
          <w:b w:val="0"/>
          <w:sz w:val="28"/>
          <w:szCs w:val="28"/>
        </w:rPr>
        <w:t>mahiyyətini</w:t>
      </w:r>
      <w:r w:rsidR="00916F08" w:rsidRPr="006F3086">
        <w:rPr>
          <w:rFonts w:ascii="Times New Roman" w:hAnsi="Times New Roman"/>
          <w:b w:val="0"/>
          <w:sz w:val="28"/>
          <w:szCs w:val="28"/>
        </w:rPr>
        <w:t xml:space="preserve"> </w:t>
      </w:r>
      <w:r w:rsidRPr="006F3086">
        <w:rPr>
          <w:rFonts w:ascii="Times New Roman" w:hAnsi="Times New Roman"/>
          <w:b w:val="0"/>
          <w:sz w:val="28"/>
          <w:szCs w:val="28"/>
        </w:rPr>
        <w:t>biz</w:t>
      </w:r>
      <w:r w:rsidR="00916F08" w:rsidRPr="006F3086">
        <w:rPr>
          <w:rFonts w:ascii="Times New Roman" w:hAnsi="Times New Roman"/>
          <w:b w:val="0"/>
          <w:sz w:val="28"/>
          <w:szCs w:val="28"/>
        </w:rPr>
        <w:t xml:space="preserve"> </w:t>
      </w:r>
      <w:r w:rsidRPr="006F3086">
        <w:rPr>
          <w:rFonts w:ascii="Times New Roman" w:hAnsi="Times New Roman"/>
          <w:b w:val="0"/>
          <w:sz w:val="28"/>
          <w:szCs w:val="28"/>
        </w:rPr>
        <w:t>bir</w:t>
      </w:r>
      <w:r w:rsidR="00916F08" w:rsidRPr="006F3086">
        <w:rPr>
          <w:rFonts w:ascii="Times New Roman" w:hAnsi="Times New Roman"/>
          <w:b w:val="0"/>
          <w:sz w:val="28"/>
          <w:szCs w:val="28"/>
        </w:rPr>
        <w:t xml:space="preserve"> </w:t>
      </w:r>
      <w:r w:rsidRPr="006F3086">
        <w:rPr>
          <w:rFonts w:ascii="Times New Roman" w:hAnsi="Times New Roman"/>
          <w:b w:val="0"/>
          <w:sz w:val="28"/>
          <w:szCs w:val="28"/>
        </w:rPr>
        <w:t>neçə</w:t>
      </w:r>
      <w:r w:rsidR="00916F08" w:rsidRPr="006F3086">
        <w:rPr>
          <w:rFonts w:ascii="Times New Roman" w:hAnsi="Times New Roman"/>
          <w:b w:val="0"/>
          <w:sz w:val="28"/>
          <w:szCs w:val="28"/>
        </w:rPr>
        <w:t xml:space="preserve"> </w:t>
      </w:r>
      <w:r w:rsidRPr="006F3086">
        <w:rPr>
          <w:rFonts w:ascii="Times New Roman" w:hAnsi="Times New Roman"/>
          <w:b w:val="0"/>
          <w:sz w:val="28"/>
          <w:szCs w:val="28"/>
        </w:rPr>
        <w:t>aspektdən</w:t>
      </w:r>
      <w:r w:rsidR="00916F08" w:rsidRPr="006F3086">
        <w:rPr>
          <w:rFonts w:ascii="Times New Roman" w:hAnsi="Times New Roman"/>
          <w:b w:val="0"/>
          <w:sz w:val="28"/>
          <w:szCs w:val="28"/>
        </w:rPr>
        <w:t xml:space="preserve"> </w:t>
      </w:r>
      <w:r w:rsidRPr="006F3086">
        <w:rPr>
          <w:rFonts w:ascii="Times New Roman" w:hAnsi="Times New Roman"/>
          <w:b w:val="0"/>
          <w:sz w:val="28"/>
          <w:szCs w:val="28"/>
        </w:rPr>
        <w:t>nəzərdən</w:t>
      </w:r>
      <w:r w:rsidR="00916F08" w:rsidRPr="006F3086">
        <w:rPr>
          <w:rFonts w:ascii="Times New Roman" w:hAnsi="Times New Roman"/>
          <w:b w:val="0"/>
          <w:sz w:val="28"/>
          <w:szCs w:val="28"/>
        </w:rPr>
        <w:t xml:space="preserve"> </w:t>
      </w:r>
      <w:r w:rsidRPr="006F3086">
        <w:rPr>
          <w:rFonts w:ascii="Times New Roman" w:hAnsi="Times New Roman"/>
          <w:b w:val="0"/>
          <w:sz w:val="28"/>
          <w:szCs w:val="28"/>
        </w:rPr>
        <w:t>keçirə</w:t>
      </w:r>
      <w:r w:rsidR="00916F08" w:rsidRPr="006F3086">
        <w:rPr>
          <w:rFonts w:ascii="Times New Roman" w:hAnsi="Times New Roman"/>
          <w:b w:val="0"/>
          <w:sz w:val="28"/>
          <w:szCs w:val="28"/>
        </w:rPr>
        <w:t xml:space="preserve"> </w:t>
      </w:r>
      <w:r w:rsidRPr="006F3086">
        <w:rPr>
          <w:rFonts w:ascii="Times New Roman" w:hAnsi="Times New Roman"/>
          <w:b w:val="0"/>
          <w:sz w:val="28"/>
          <w:szCs w:val="28"/>
        </w:rPr>
        <w:t>bilərik</w:t>
      </w:r>
      <w:r w:rsidR="00916F08" w:rsidRPr="006F3086">
        <w:rPr>
          <w:rFonts w:ascii="Times New Roman" w:hAnsi="Times New Roman"/>
          <w:b w:val="0"/>
          <w:sz w:val="28"/>
          <w:szCs w:val="28"/>
        </w:rPr>
        <w:t xml:space="preserve">. </w:t>
      </w:r>
      <w:r w:rsidRPr="006F3086">
        <w:rPr>
          <w:rFonts w:ascii="Times New Roman" w:hAnsi="Times New Roman"/>
          <w:b w:val="0"/>
          <w:sz w:val="28"/>
          <w:szCs w:val="28"/>
        </w:rPr>
        <w:t>Hər</w:t>
      </w:r>
      <w:r w:rsidR="00916F08" w:rsidRPr="006F3086">
        <w:rPr>
          <w:rFonts w:ascii="Times New Roman" w:hAnsi="Times New Roman"/>
          <w:b w:val="0"/>
          <w:sz w:val="28"/>
          <w:szCs w:val="28"/>
        </w:rPr>
        <w:t xml:space="preserve"> </w:t>
      </w:r>
      <w:r w:rsidRPr="006F3086">
        <w:rPr>
          <w:rFonts w:ascii="Times New Roman" w:hAnsi="Times New Roman"/>
          <w:b w:val="0"/>
          <w:sz w:val="28"/>
          <w:szCs w:val="28"/>
        </w:rPr>
        <w:t>şeydən</w:t>
      </w:r>
      <w:r w:rsidR="00916F08" w:rsidRPr="006F3086">
        <w:rPr>
          <w:rFonts w:ascii="Times New Roman" w:hAnsi="Times New Roman"/>
          <w:b w:val="0"/>
          <w:sz w:val="28"/>
          <w:szCs w:val="28"/>
        </w:rPr>
        <w:t xml:space="preserve"> </w:t>
      </w:r>
      <w:r w:rsidRPr="006F3086">
        <w:rPr>
          <w:rFonts w:ascii="Times New Roman" w:hAnsi="Times New Roman"/>
          <w:b w:val="0"/>
          <w:sz w:val="28"/>
          <w:szCs w:val="28"/>
        </w:rPr>
        <w:t>əvvəl</w:t>
      </w:r>
      <w:r w:rsidR="00916F08" w:rsidRPr="006F3086">
        <w:rPr>
          <w:rFonts w:ascii="Times New Roman" w:hAnsi="Times New Roman"/>
          <w:b w:val="0"/>
          <w:sz w:val="28"/>
          <w:szCs w:val="28"/>
        </w:rPr>
        <w:t xml:space="preserve"> </w:t>
      </w:r>
      <w:r w:rsidRPr="006F3086">
        <w:rPr>
          <w:rFonts w:ascii="Times New Roman" w:hAnsi="Times New Roman"/>
          <w:b w:val="0"/>
          <w:sz w:val="28"/>
          <w:szCs w:val="28"/>
        </w:rPr>
        <w:t>onun</w:t>
      </w:r>
      <w:r w:rsidR="00916F08" w:rsidRPr="006F3086">
        <w:rPr>
          <w:rFonts w:ascii="Times New Roman" w:hAnsi="Times New Roman"/>
          <w:b w:val="0"/>
          <w:sz w:val="28"/>
          <w:szCs w:val="28"/>
        </w:rPr>
        <w:t xml:space="preserve"> </w:t>
      </w:r>
      <w:r w:rsidRPr="006F3086">
        <w:rPr>
          <w:rFonts w:ascii="Times New Roman" w:hAnsi="Times New Roman"/>
          <w:b w:val="0"/>
          <w:sz w:val="28"/>
          <w:szCs w:val="28"/>
        </w:rPr>
        <w:t>iqtisadi</w:t>
      </w:r>
      <w:r w:rsidR="00916F08" w:rsidRPr="006F3086">
        <w:rPr>
          <w:rFonts w:ascii="Times New Roman" w:hAnsi="Times New Roman"/>
          <w:b w:val="0"/>
          <w:sz w:val="28"/>
          <w:szCs w:val="28"/>
        </w:rPr>
        <w:t xml:space="preserve"> </w:t>
      </w:r>
      <w:r w:rsidRPr="006F3086">
        <w:rPr>
          <w:rFonts w:ascii="Times New Roman" w:hAnsi="Times New Roman"/>
          <w:b w:val="0"/>
          <w:sz w:val="28"/>
          <w:szCs w:val="28"/>
        </w:rPr>
        <w:t>mahiyyətinə</w:t>
      </w:r>
      <w:r w:rsidR="00916F08" w:rsidRPr="006F3086">
        <w:rPr>
          <w:rFonts w:ascii="Times New Roman" w:hAnsi="Times New Roman"/>
          <w:b w:val="0"/>
          <w:sz w:val="28"/>
          <w:szCs w:val="28"/>
        </w:rPr>
        <w:t xml:space="preserve"> </w:t>
      </w:r>
      <w:r w:rsidRPr="006F3086">
        <w:rPr>
          <w:rFonts w:ascii="Times New Roman" w:hAnsi="Times New Roman"/>
          <w:b w:val="0"/>
          <w:sz w:val="28"/>
          <w:szCs w:val="28"/>
        </w:rPr>
        <w:t>nəzər</w:t>
      </w:r>
      <w:r w:rsidR="00916F08" w:rsidRPr="006F3086">
        <w:rPr>
          <w:rFonts w:ascii="Times New Roman" w:hAnsi="Times New Roman"/>
          <w:b w:val="0"/>
          <w:sz w:val="28"/>
          <w:szCs w:val="28"/>
        </w:rPr>
        <w:t xml:space="preserve"> </w:t>
      </w:r>
      <w:r w:rsidRPr="006F3086">
        <w:rPr>
          <w:rFonts w:ascii="Times New Roman" w:hAnsi="Times New Roman"/>
          <w:b w:val="0"/>
          <w:sz w:val="28"/>
          <w:szCs w:val="28"/>
        </w:rPr>
        <w:t>salaq</w:t>
      </w:r>
      <w:r w:rsidR="00916F08" w:rsidRPr="006F3086">
        <w:rPr>
          <w:rFonts w:ascii="Times New Roman" w:hAnsi="Times New Roman"/>
          <w:b w:val="0"/>
          <w:sz w:val="28"/>
          <w:szCs w:val="28"/>
        </w:rPr>
        <w:t xml:space="preserve">. </w:t>
      </w:r>
      <w:r w:rsidRPr="006F3086">
        <w:rPr>
          <w:rFonts w:ascii="Times New Roman" w:hAnsi="Times New Roman"/>
          <w:b w:val="0"/>
          <w:sz w:val="28"/>
          <w:szCs w:val="28"/>
        </w:rPr>
        <w:t>Bir</w:t>
      </w:r>
      <w:r w:rsidR="00916F08" w:rsidRPr="006F3086">
        <w:rPr>
          <w:rFonts w:ascii="Times New Roman" w:hAnsi="Times New Roman"/>
          <w:b w:val="0"/>
          <w:sz w:val="28"/>
          <w:szCs w:val="28"/>
        </w:rPr>
        <w:t xml:space="preserve"> </w:t>
      </w:r>
      <w:r w:rsidRPr="006F3086">
        <w:rPr>
          <w:rFonts w:ascii="Times New Roman" w:hAnsi="Times New Roman"/>
          <w:b w:val="0"/>
          <w:sz w:val="28"/>
          <w:szCs w:val="28"/>
        </w:rPr>
        <w:t>az</w:t>
      </w:r>
      <w:r w:rsidR="00916F08" w:rsidRPr="006F3086">
        <w:rPr>
          <w:rFonts w:ascii="Times New Roman" w:hAnsi="Times New Roman"/>
          <w:b w:val="0"/>
          <w:sz w:val="28"/>
          <w:szCs w:val="28"/>
        </w:rPr>
        <w:t xml:space="preserve"> </w:t>
      </w:r>
      <w:r w:rsidRPr="006F3086">
        <w:rPr>
          <w:rFonts w:ascii="Times New Roman" w:hAnsi="Times New Roman"/>
          <w:b w:val="0"/>
          <w:sz w:val="28"/>
          <w:szCs w:val="28"/>
        </w:rPr>
        <w:t>əvvəl</w:t>
      </w:r>
      <w:r w:rsidR="00916F08" w:rsidRPr="006F3086">
        <w:rPr>
          <w:rFonts w:ascii="Times New Roman" w:hAnsi="Times New Roman"/>
          <w:b w:val="0"/>
          <w:sz w:val="28"/>
          <w:szCs w:val="28"/>
        </w:rPr>
        <w:t xml:space="preserve"> </w:t>
      </w:r>
      <w:r w:rsidRPr="006F3086">
        <w:rPr>
          <w:rFonts w:ascii="Times New Roman" w:hAnsi="Times New Roman"/>
          <w:b w:val="0"/>
          <w:sz w:val="28"/>
          <w:szCs w:val="28"/>
        </w:rPr>
        <w:t>qeyd</w:t>
      </w:r>
      <w:r w:rsidR="00916F08" w:rsidRPr="006F3086">
        <w:rPr>
          <w:rFonts w:ascii="Times New Roman" w:hAnsi="Times New Roman"/>
          <w:b w:val="0"/>
          <w:sz w:val="28"/>
          <w:szCs w:val="28"/>
        </w:rPr>
        <w:t xml:space="preserve"> </w:t>
      </w:r>
      <w:r w:rsidRPr="006F3086">
        <w:rPr>
          <w:rFonts w:ascii="Times New Roman" w:hAnsi="Times New Roman"/>
          <w:b w:val="0"/>
          <w:sz w:val="28"/>
          <w:szCs w:val="28"/>
        </w:rPr>
        <w:t>elədiyimiz</w:t>
      </w:r>
      <w:r w:rsidR="00916F08" w:rsidRPr="006F3086">
        <w:rPr>
          <w:rFonts w:ascii="Times New Roman" w:hAnsi="Times New Roman"/>
          <w:b w:val="0"/>
          <w:sz w:val="28"/>
          <w:szCs w:val="28"/>
        </w:rPr>
        <w:t xml:space="preserve"> </w:t>
      </w:r>
      <w:r w:rsidRPr="006F3086">
        <w:rPr>
          <w:rFonts w:ascii="Times New Roman" w:hAnsi="Times New Roman"/>
          <w:b w:val="0"/>
          <w:sz w:val="28"/>
          <w:szCs w:val="28"/>
        </w:rPr>
        <w:t>kimi</w:t>
      </w:r>
      <w:r w:rsidR="00916F08" w:rsidRPr="006F3086">
        <w:rPr>
          <w:rFonts w:ascii="Times New Roman" w:hAnsi="Times New Roman"/>
          <w:b w:val="0"/>
          <w:sz w:val="28"/>
          <w:szCs w:val="28"/>
        </w:rPr>
        <w:t xml:space="preserve"> </w:t>
      </w:r>
      <w:r w:rsidRPr="006F3086">
        <w:rPr>
          <w:rFonts w:ascii="Times New Roman" w:hAnsi="Times New Roman"/>
          <w:b w:val="0"/>
          <w:sz w:val="28"/>
          <w:szCs w:val="28"/>
        </w:rPr>
        <w:t>əmək</w:t>
      </w:r>
      <w:r w:rsidR="00916F08" w:rsidRPr="006F3086">
        <w:rPr>
          <w:rFonts w:ascii="Times New Roman" w:hAnsi="Times New Roman"/>
          <w:b w:val="0"/>
          <w:sz w:val="28"/>
          <w:szCs w:val="28"/>
        </w:rPr>
        <w:t xml:space="preserve"> </w:t>
      </w:r>
      <w:r w:rsidRPr="006F3086">
        <w:rPr>
          <w:rFonts w:ascii="Times New Roman" w:hAnsi="Times New Roman"/>
          <w:b w:val="0"/>
          <w:sz w:val="28"/>
          <w:szCs w:val="28"/>
        </w:rPr>
        <w:t>ödənişləri</w:t>
      </w:r>
      <w:r w:rsidR="00916F08" w:rsidRPr="006F3086">
        <w:rPr>
          <w:rFonts w:ascii="Times New Roman" w:hAnsi="Times New Roman"/>
          <w:b w:val="0"/>
          <w:sz w:val="28"/>
          <w:szCs w:val="28"/>
        </w:rPr>
        <w:t xml:space="preserve"> </w:t>
      </w:r>
      <w:r w:rsidRPr="006F3086">
        <w:rPr>
          <w:rFonts w:ascii="Times New Roman" w:hAnsi="Times New Roman"/>
          <w:b w:val="0"/>
          <w:sz w:val="28"/>
          <w:szCs w:val="28"/>
        </w:rPr>
        <w:t>hər</w:t>
      </w:r>
      <w:r w:rsidR="00916F08" w:rsidRPr="006F3086">
        <w:rPr>
          <w:rFonts w:ascii="Times New Roman" w:hAnsi="Times New Roman"/>
          <w:b w:val="0"/>
          <w:sz w:val="28"/>
          <w:szCs w:val="28"/>
        </w:rPr>
        <w:t xml:space="preserve"> </w:t>
      </w:r>
      <w:r w:rsidRPr="006F3086">
        <w:rPr>
          <w:rFonts w:ascii="Times New Roman" w:hAnsi="Times New Roman"/>
          <w:b w:val="0"/>
          <w:sz w:val="28"/>
          <w:szCs w:val="28"/>
        </w:rPr>
        <w:t>şeydən</w:t>
      </w:r>
      <w:r w:rsidR="00916F08" w:rsidRPr="006F3086">
        <w:rPr>
          <w:rFonts w:ascii="Times New Roman" w:hAnsi="Times New Roman"/>
          <w:b w:val="0"/>
          <w:sz w:val="28"/>
          <w:szCs w:val="28"/>
        </w:rPr>
        <w:t xml:space="preserve"> </w:t>
      </w:r>
      <w:r w:rsidRPr="006F3086">
        <w:rPr>
          <w:rFonts w:ascii="Times New Roman" w:hAnsi="Times New Roman"/>
          <w:b w:val="0"/>
          <w:sz w:val="28"/>
          <w:szCs w:val="28"/>
        </w:rPr>
        <w:t>əvvəl</w:t>
      </w:r>
      <w:r w:rsidR="00916F08" w:rsidRPr="006F3086">
        <w:rPr>
          <w:rFonts w:ascii="Times New Roman" w:hAnsi="Times New Roman"/>
          <w:b w:val="0"/>
          <w:sz w:val="28"/>
          <w:szCs w:val="28"/>
        </w:rPr>
        <w:t xml:space="preserve"> </w:t>
      </w:r>
      <w:r w:rsidRPr="006F3086">
        <w:rPr>
          <w:rFonts w:ascii="Times New Roman" w:hAnsi="Times New Roman"/>
          <w:b w:val="0"/>
          <w:sz w:val="28"/>
          <w:szCs w:val="28"/>
        </w:rPr>
        <w:t>bir</w:t>
      </w:r>
      <w:r w:rsidR="00916F08" w:rsidRPr="006F3086">
        <w:rPr>
          <w:rFonts w:ascii="Times New Roman" w:hAnsi="Times New Roman"/>
          <w:b w:val="0"/>
          <w:sz w:val="28"/>
          <w:szCs w:val="28"/>
        </w:rPr>
        <w:t xml:space="preserve"> </w:t>
      </w:r>
      <w:r w:rsidRPr="006F3086">
        <w:rPr>
          <w:rFonts w:ascii="Times New Roman" w:hAnsi="Times New Roman"/>
          <w:b w:val="0"/>
          <w:sz w:val="28"/>
          <w:szCs w:val="28"/>
        </w:rPr>
        <w:t>xərcdir</w:t>
      </w:r>
      <w:r w:rsidR="00916F08" w:rsidRPr="006F3086">
        <w:rPr>
          <w:rFonts w:ascii="Times New Roman" w:hAnsi="Times New Roman"/>
          <w:b w:val="0"/>
          <w:sz w:val="28"/>
          <w:szCs w:val="28"/>
        </w:rPr>
        <w:t xml:space="preserve"> </w:t>
      </w:r>
      <w:r w:rsidRPr="006F3086">
        <w:rPr>
          <w:rFonts w:ascii="Times New Roman" w:hAnsi="Times New Roman"/>
          <w:b w:val="0"/>
          <w:sz w:val="28"/>
          <w:szCs w:val="28"/>
        </w:rPr>
        <w:t>və</w:t>
      </w:r>
      <w:r w:rsidR="00916F08" w:rsidRPr="006F3086">
        <w:rPr>
          <w:rFonts w:ascii="Times New Roman" w:hAnsi="Times New Roman"/>
          <w:b w:val="0"/>
          <w:sz w:val="28"/>
          <w:szCs w:val="28"/>
        </w:rPr>
        <w:t xml:space="preserve"> </w:t>
      </w:r>
      <w:r w:rsidRPr="006F3086">
        <w:rPr>
          <w:rFonts w:ascii="Times New Roman" w:hAnsi="Times New Roman"/>
          <w:b w:val="0"/>
          <w:sz w:val="28"/>
          <w:szCs w:val="28"/>
        </w:rPr>
        <w:t>özünü</w:t>
      </w:r>
      <w:r w:rsidR="00916F08" w:rsidRPr="006F3086">
        <w:rPr>
          <w:rFonts w:ascii="Times New Roman" w:hAnsi="Times New Roman"/>
          <w:b w:val="0"/>
          <w:sz w:val="28"/>
          <w:szCs w:val="28"/>
        </w:rPr>
        <w:t xml:space="preserve"> </w:t>
      </w:r>
      <w:r w:rsidRPr="006F3086">
        <w:rPr>
          <w:rFonts w:ascii="Times New Roman" w:hAnsi="Times New Roman"/>
          <w:b w:val="0"/>
          <w:sz w:val="28"/>
          <w:szCs w:val="28"/>
        </w:rPr>
        <w:t>müəssisədə</w:t>
      </w:r>
      <w:r w:rsidR="00916F08" w:rsidRPr="006F3086">
        <w:rPr>
          <w:rFonts w:ascii="Times New Roman" w:hAnsi="Times New Roman"/>
          <w:b w:val="0"/>
          <w:sz w:val="28"/>
          <w:szCs w:val="28"/>
        </w:rPr>
        <w:t xml:space="preserve"> </w:t>
      </w:r>
      <w:r w:rsidRPr="006F3086">
        <w:rPr>
          <w:rFonts w:ascii="Times New Roman" w:hAnsi="Times New Roman"/>
          <w:b w:val="0"/>
          <w:sz w:val="28"/>
          <w:szCs w:val="28"/>
        </w:rPr>
        <w:t>məhsul</w:t>
      </w:r>
      <w:r w:rsidR="00916F08" w:rsidRPr="006F3086">
        <w:rPr>
          <w:rFonts w:ascii="Times New Roman" w:hAnsi="Times New Roman"/>
          <w:b w:val="0"/>
          <w:sz w:val="28"/>
          <w:szCs w:val="28"/>
        </w:rPr>
        <w:t xml:space="preserve"> </w:t>
      </w:r>
      <w:r w:rsidRPr="006F3086">
        <w:rPr>
          <w:rFonts w:ascii="Times New Roman" w:hAnsi="Times New Roman"/>
          <w:b w:val="0"/>
          <w:sz w:val="28"/>
          <w:szCs w:val="28"/>
        </w:rPr>
        <w:t>istehsalına</w:t>
      </w:r>
      <w:r w:rsidR="00916F08" w:rsidRPr="006F3086">
        <w:rPr>
          <w:rFonts w:ascii="Times New Roman" w:hAnsi="Times New Roman"/>
          <w:b w:val="0"/>
          <w:sz w:val="28"/>
          <w:szCs w:val="28"/>
        </w:rPr>
        <w:t xml:space="preserve">, iş və xidmətlərin yerinə </w:t>
      </w:r>
      <w:r w:rsidR="00916F08" w:rsidRPr="006F3086">
        <w:rPr>
          <w:rFonts w:ascii="Times New Roman" w:hAnsi="Times New Roman"/>
          <w:b w:val="0"/>
          <w:sz w:val="28"/>
          <w:szCs w:val="28"/>
        </w:rPr>
        <w:lastRenderedPageBreak/>
        <w:t xml:space="preserve">ytirilməsinə   </w:t>
      </w:r>
      <w:r w:rsidRPr="006F3086">
        <w:rPr>
          <w:rFonts w:ascii="Times New Roman" w:hAnsi="Times New Roman"/>
          <w:b w:val="0"/>
          <w:sz w:val="28"/>
          <w:szCs w:val="28"/>
        </w:rPr>
        <w:t>çəkilən</w:t>
      </w:r>
      <w:r w:rsidR="00916F08" w:rsidRPr="006F3086">
        <w:rPr>
          <w:rFonts w:ascii="Times New Roman" w:hAnsi="Times New Roman"/>
          <w:b w:val="0"/>
          <w:sz w:val="28"/>
          <w:szCs w:val="28"/>
        </w:rPr>
        <w:t xml:space="preserve"> </w:t>
      </w:r>
      <w:r w:rsidRPr="006F3086">
        <w:rPr>
          <w:rFonts w:ascii="Times New Roman" w:hAnsi="Times New Roman"/>
          <w:b w:val="0"/>
          <w:sz w:val="28"/>
          <w:szCs w:val="28"/>
        </w:rPr>
        <w:t>məsrəflər</w:t>
      </w:r>
      <w:r w:rsidR="00916F08" w:rsidRPr="006F3086">
        <w:rPr>
          <w:rFonts w:ascii="Times New Roman" w:hAnsi="Times New Roman"/>
          <w:b w:val="0"/>
          <w:sz w:val="28"/>
          <w:szCs w:val="28"/>
        </w:rPr>
        <w:t xml:space="preserve"> </w:t>
      </w:r>
      <w:r w:rsidRPr="006F3086">
        <w:rPr>
          <w:rFonts w:ascii="Times New Roman" w:hAnsi="Times New Roman"/>
          <w:b w:val="0"/>
          <w:sz w:val="28"/>
          <w:szCs w:val="28"/>
        </w:rPr>
        <w:t>şəklində</w:t>
      </w:r>
      <w:r w:rsidR="00916F08" w:rsidRPr="006F3086">
        <w:rPr>
          <w:rFonts w:ascii="Times New Roman" w:hAnsi="Times New Roman"/>
          <w:b w:val="0"/>
          <w:sz w:val="28"/>
          <w:szCs w:val="28"/>
        </w:rPr>
        <w:t xml:space="preserve"> </w:t>
      </w:r>
      <w:r w:rsidRPr="006F3086">
        <w:rPr>
          <w:rFonts w:ascii="Times New Roman" w:hAnsi="Times New Roman"/>
          <w:b w:val="0"/>
          <w:sz w:val="28"/>
          <w:szCs w:val="28"/>
        </w:rPr>
        <w:t>göstərir</w:t>
      </w:r>
      <w:r w:rsidR="00916F08" w:rsidRPr="006F3086">
        <w:rPr>
          <w:rFonts w:ascii="Times New Roman" w:hAnsi="Times New Roman"/>
          <w:b w:val="0"/>
          <w:sz w:val="28"/>
          <w:szCs w:val="28"/>
        </w:rPr>
        <w:t xml:space="preserve">. </w:t>
      </w:r>
      <w:r w:rsidRPr="006F3086">
        <w:rPr>
          <w:rFonts w:ascii="Times New Roman" w:hAnsi="Times New Roman"/>
          <w:b w:val="0"/>
          <w:sz w:val="28"/>
          <w:szCs w:val="28"/>
        </w:rPr>
        <w:t>Mövcud</w:t>
      </w:r>
      <w:r w:rsidR="00916F08" w:rsidRPr="006F3086">
        <w:rPr>
          <w:rFonts w:ascii="Times New Roman" w:hAnsi="Times New Roman"/>
          <w:b w:val="0"/>
          <w:sz w:val="28"/>
          <w:szCs w:val="28"/>
        </w:rPr>
        <w:t xml:space="preserve"> </w:t>
      </w:r>
      <w:r w:rsidRPr="006F3086">
        <w:rPr>
          <w:rFonts w:ascii="Times New Roman" w:hAnsi="Times New Roman"/>
          <w:b w:val="0"/>
          <w:sz w:val="28"/>
          <w:szCs w:val="28"/>
        </w:rPr>
        <w:t>bazar</w:t>
      </w:r>
      <w:r w:rsidR="00916F08" w:rsidRPr="006F3086">
        <w:rPr>
          <w:rFonts w:ascii="Times New Roman" w:hAnsi="Times New Roman"/>
          <w:b w:val="0"/>
          <w:sz w:val="28"/>
          <w:szCs w:val="28"/>
        </w:rPr>
        <w:t xml:space="preserve"> </w:t>
      </w:r>
      <w:r w:rsidRPr="006F3086">
        <w:rPr>
          <w:rFonts w:ascii="Times New Roman" w:hAnsi="Times New Roman"/>
          <w:b w:val="0"/>
          <w:sz w:val="28"/>
          <w:szCs w:val="28"/>
        </w:rPr>
        <w:t>münasibətləri</w:t>
      </w:r>
      <w:r w:rsidR="00916F08" w:rsidRPr="006F3086">
        <w:rPr>
          <w:rFonts w:ascii="Times New Roman" w:hAnsi="Times New Roman"/>
          <w:b w:val="0"/>
          <w:sz w:val="28"/>
          <w:szCs w:val="28"/>
        </w:rPr>
        <w:t xml:space="preserve"> </w:t>
      </w:r>
      <w:r w:rsidRPr="006F3086">
        <w:rPr>
          <w:rFonts w:ascii="Times New Roman" w:hAnsi="Times New Roman"/>
          <w:b w:val="0"/>
          <w:sz w:val="28"/>
          <w:szCs w:val="28"/>
        </w:rPr>
        <w:t>şəraitində</w:t>
      </w:r>
      <w:r w:rsidR="00916F08" w:rsidRPr="006F3086">
        <w:rPr>
          <w:rFonts w:ascii="Times New Roman" w:hAnsi="Times New Roman"/>
          <w:b w:val="0"/>
          <w:sz w:val="28"/>
          <w:szCs w:val="28"/>
        </w:rPr>
        <w:t xml:space="preserve"> </w:t>
      </w:r>
      <w:r w:rsidRPr="006F3086">
        <w:rPr>
          <w:rFonts w:ascii="Times New Roman" w:hAnsi="Times New Roman"/>
          <w:b w:val="0"/>
          <w:sz w:val="28"/>
          <w:szCs w:val="28"/>
        </w:rPr>
        <w:t>müəssisələrində</w:t>
      </w:r>
      <w:r w:rsidR="00916F08" w:rsidRPr="006F3086">
        <w:rPr>
          <w:rFonts w:ascii="Times New Roman" w:hAnsi="Times New Roman"/>
          <w:b w:val="0"/>
          <w:sz w:val="28"/>
          <w:szCs w:val="28"/>
        </w:rPr>
        <w:t xml:space="preserve"> </w:t>
      </w:r>
      <w:r w:rsidRPr="006F3086">
        <w:rPr>
          <w:rFonts w:ascii="Times New Roman" w:hAnsi="Times New Roman"/>
          <w:b w:val="0"/>
          <w:sz w:val="28"/>
          <w:szCs w:val="28"/>
        </w:rPr>
        <w:t>əmək</w:t>
      </w:r>
      <w:r w:rsidR="00916F08" w:rsidRPr="006F3086">
        <w:rPr>
          <w:rFonts w:ascii="Times New Roman" w:hAnsi="Times New Roman"/>
          <w:b w:val="0"/>
          <w:sz w:val="28"/>
          <w:szCs w:val="28"/>
        </w:rPr>
        <w:t xml:space="preserve"> </w:t>
      </w:r>
      <w:r w:rsidRPr="006F3086">
        <w:rPr>
          <w:rFonts w:ascii="Times New Roman" w:hAnsi="Times New Roman"/>
          <w:b w:val="0"/>
          <w:sz w:val="28"/>
          <w:szCs w:val="28"/>
        </w:rPr>
        <w:t>ödənişi</w:t>
      </w:r>
      <w:r w:rsidR="00916F08" w:rsidRPr="006F3086">
        <w:rPr>
          <w:rFonts w:ascii="Times New Roman" w:hAnsi="Times New Roman"/>
          <w:b w:val="0"/>
          <w:sz w:val="28"/>
          <w:szCs w:val="28"/>
        </w:rPr>
        <w:t xml:space="preserve"> </w:t>
      </w:r>
      <w:r w:rsidRPr="006F3086">
        <w:rPr>
          <w:rFonts w:ascii="Times New Roman" w:hAnsi="Times New Roman"/>
          <w:b w:val="0"/>
          <w:sz w:val="28"/>
          <w:szCs w:val="28"/>
        </w:rPr>
        <w:t>xərcləri</w:t>
      </w:r>
      <w:r w:rsidR="00916F08" w:rsidRPr="006F3086">
        <w:rPr>
          <w:rFonts w:ascii="Times New Roman" w:hAnsi="Times New Roman"/>
          <w:b w:val="0"/>
          <w:sz w:val="28"/>
          <w:szCs w:val="28"/>
        </w:rPr>
        <w:t xml:space="preserve">  </w:t>
      </w:r>
      <w:r w:rsidRPr="006F3086">
        <w:rPr>
          <w:rFonts w:ascii="Times New Roman" w:hAnsi="Times New Roman"/>
          <w:b w:val="0"/>
          <w:sz w:val="28"/>
          <w:szCs w:val="28"/>
        </w:rPr>
        <w:t>material</w:t>
      </w:r>
      <w:r w:rsidR="00916F08" w:rsidRPr="006F3086">
        <w:rPr>
          <w:rFonts w:ascii="Times New Roman" w:hAnsi="Times New Roman"/>
          <w:b w:val="0"/>
          <w:sz w:val="28"/>
          <w:szCs w:val="28"/>
        </w:rPr>
        <w:t xml:space="preserve"> </w:t>
      </w:r>
      <w:r w:rsidRPr="006F3086">
        <w:rPr>
          <w:rFonts w:ascii="Times New Roman" w:hAnsi="Times New Roman"/>
          <w:b w:val="0"/>
          <w:sz w:val="28"/>
          <w:szCs w:val="28"/>
        </w:rPr>
        <w:t>xərclərindən</w:t>
      </w:r>
      <w:r w:rsidR="00916F08" w:rsidRPr="006F3086">
        <w:rPr>
          <w:rFonts w:ascii="Times New Roman" w:hAnsi="Times New Roman"/>
          <w:b w:val="0"/>
          <w:sz w:val="28"/>
          <w:szCs w:val="28"/>
        </w:rPr>
        <w:t xml:space="preserve"> </w:t>
      </w:r>
      <w:r w:rsidRPr="006F3086">
        <w:rPr>
          <w:rFonts w:ascii="Times New Roman" w:hAnsi="Times New Roman"/>
          <w:b w:val="0"/>
          <w:sz w:val="28"/>
          <w:szCs w:val="28"/>
        </w:rPr>
        <w:t>sonra</w:t>
      </w:r>
      <w:r w:rsidR="00916F08" w:rsidRPr="006F3086">
        <w:rPr>
          <w:rFonts w:ascii="Times New Roman" w:hAnsi="Times New Roman"/>
          <w:b w:val="0"/>
          <w:sz w:val="28"/>
          <w:szCs w:val="28"/>
        </w:rPr>
        <w:t xml:space="preserve"> </w:t>
      </w:r>
      <w:r w:rsidRPr="006F3086">
        <w:rPr>
          <w:rFonts w:ascii="Times New Roman" w:hAnsi="Times New Roman"/>
          <w:b w:val="0"/>
          <w:sz w:val="28"/>
          <w:szCs w:val="28"/>
        </w:rPr>
        <w:t>ikinci</w:t>
      </w:r>
      <w:r w:rsidR="00916F08" w:rsidRPr="006F3086">
        <w:rPr>
          <w:rFonts w:ascii="Times New Roman" w:hAnsi="Times New Roman"/>
          <w:b w:val="0"/>
          <w:sz w:val="28"/>
          <w:szCs w:val="28"/>
        </w:rPr>
        <w:t xml:space="preserve"> </w:t>
      </w:r>
      <w:r w:rsidRPr="006F3086">
        <w:rPr>
          <w:rFonts w:ascii="Times New Roman" w:hAnsi="Times New Roman"/>
          <w:b w:val="0"/>
          <w:sz w:val="28"/>
          <w:szCs w:val="28"/>
        </w:rPr>
        <w:t>yer</w:t>
      </w:r>
      <w:r w:rsidR="00916F08" w:rsidRPr="006F3086">
        <w:rPr>
          <w:rFonts w:ascii="Times New Roman" w:hAnsi="Times New Roman"/>
          <w:b w:val="0"/>
          <w:sz w:val="28"/>
          <w:szCs w:val="28"/>
        </w:rPr>
        <w:t xml:space="preserve"> </w:t>
      </w:r>
      <w:r w:rsidRPr="006F3086">
        <w:rPr>
          <w:rFonts w:ascii="Times New Roman" w:hAnsi="Times New Roman"/>
          <w:b w:val="0"/>
          <w:sz w:val="28"/>
          <w:szCs w:val="28"/>
        </w:rPr>
        <w:t>tutmaqla</w:t>
      </w:r>
      <w:r w:rsidR="00916F08" w:rsidRPr="006F3086">
        <w:rPr>
          <w:rFonts w:ascii="Times New Roman" w:hAnsi="Times New Roman"/>
          <w:b w:val="0"/>
          <w:sz w:val="28"/>
          <w:szCs w:val="28"/>
        </w:rPr>
        <w:t xml:space="preserve"> </w:t>
      </w:r>
      <w:r w:rsidRPr="006F3086">
        <w:rPr>
          <w:rFonts w:ascii="Times New Roman" w:hAnsi="Times New Roman"/>
          <w:b w:val="0"/>
          <w:sz w:val="28"/>
          <w:szCs w:val="28"/>
        </w:rPr>
        <w:t>məhsulun</w:t>
      </w:r>
      <w:r w:rsidR="00916F08" w:rsidRPr="006F3086">
        <w:rPr>
          <w:rFonts w:ascii="Times New Roman" w:hAnsi="Times New Roman"/>
          <w:b w:val="0"/>
          <w:sz w:val="28"/>
          <w:szCs w:val="28"/>
        </w:rPr>
        <w:t xml:space="preserve"> </w:t>
      </w:r>
      <w:r w:rsidRPr="006F3086">
        <w:rPr>
          <w:rFonts w:ascii="Times New Roman" w:hAnsi="Times New Roman"/>
          <w:b w:val="0"/>
          <w:sz w:val="28"/>
          <w:szCs w:val="28"/>
        </w:rPr>
        <w:t>maya</w:t>
      </w:r>
      <w:r w:rsidR="00916F08" w:rsidRPr="006F3086">
        <w:rPr>
          <w:rFonts w:ascii="Times New Roman" w:hAnsi="Times New Roman"/>
          <w:b w:val="0"/>
          <w:sz w:val="28"/>
          <w:szCs w:val="28"/>
        </w:rPr>
        <w:t xml:space="preserve"> </w:t>
      </w:r>
      <w:r w:rsidRPr="006F3086">
        <w:rPr>
          <w:rFonts w:ascii="Times New Roman" w:hAnsi="Times New Roman"/>
          <w:b w:val="0"/>
          <w:sz w:val="28"/>
          <w:szCs w:val="28"/>
        </w:rPr>
        <w:t>dəyərində</w:t>
      </w:r>
      <w:r w:rsidR="00916F08" w:rsidRPr="006F3086">
        <w:rPr>
          <w:rFonts w:ascii="Times New Roman" w:hAnsi="Times New Roman"/>
          <w:b w:val="0"/>
          <w:sz w:val="28"/>
          <w:szCs w:val="28"/>
        </w:rPr>
        <w:t xml:space="preserve"> </w:t>
      </w:r>
      <w:r w:rsidRPr="006F3086">
        <w:rPr>
          <w:rFonts w:ascii="Times New Roman" w:hAnsi="Times New Roman"/>
          <w:b w:val="0"/>
          <w:sz w:val="28"/>
          <w:szCs w:val="28"/>
        </w:rPr>
        <w:t>əhəmiyyətli</w:t>
      </w:r>
      <w:r w:rsidR="00916F08" w:rsidRPr="006F3086">
        <w:rPr>
          <w:rFonts w:ascii="Times New Roman" w:hAnsi="Times New Roman"/>
          <w:b w:val="0"/>
          <w:sz w:val="28"/>
          <w:szCs w:val="28"/>
        </w:rPr>
        <w:t xml:space="preserve"> </w:t>
      </w:r>
      <w:r w:rsidRPr="006F3086">
        <w:rPr>
          <w:rFonts w:ascii="Times New Roman" w:hAnsi="Times New Roman"/>
          <w:b w:val="0"/>
          <w:sz w:val="28"/>
          <w:szCs w:val="28"/>
        </w:rPr>
        <w:t>xüsusi</w:t>
      </w:r>
      <w:r w:rsidR="00916F08" w:rsidRPr="006F3086">
        <w:rPr>
          <w:rFonts w:ascii="Times New Roman" w:hAnsi="Times New Roman"/>
          <w:b w:val="0"/>
          <w:sz w:val="28"/>
          <w:szCs w:val="28"/>
        </w:rPr>
        <w:t xml:space="preserve"> </w:t>
      </w:r>
      <w:r w:rsidRPr="006F3086">
        <w:rPr>
          <w:rFonts w:ascii="Times New Roman" w:hAnsi="Times New Roman"/>
          <w:b w:val="0"/>
          <w:sz w:val="28"/>
          <w:szCs w:val="28"/>
        </w:rPr>
        <w:t>çəkiyə</w:t>
      </w:r>
      <w:r w:rsidR="00916F08" w:rsidRPr="006F3086">
        <w:rPr>
          <w:rFonts w:ascii="Times New Roman" w:hAnsi="Times New Roman"/>
          <w:b w:val="0"/>
          <w:sz w:val="28"/>
          <w:szCs w:val="28"/>
        </w:rPr>
        <w:t xml:space="preserve"> </w:t>
      </w:r>
      <w:r w:rsidRPr="006F3086">
        <w:rPr>
          <w:rFonts w:ascii="Times New Roman" w:hAnsi="Times New Roman"/>
          <w:b w:val="0"/>
          <w:sz w:val="28"/>
          <w:szCs w:val="28"/>
        </w:rPr>
        <w:t>malikdir</w:t>
      </w:r>
      <w:r w:rsidR="00916F08" w:rsidRPr="006F3086">
        <w:rPr>
          <w:rFonts w:ascii="Times New Roman" w:hAnsi="Times New Roman"/>
          <w:b w:val="0"/>
          <w:sz w:val="28"/>
          <w:szCs w:val="28"/>
        </w:rPr>
        <w:t xml:space="preserve">. </w:t>
      </w:r>
    </w:p>
    <w:p w:rsidR="00A94F00" w:rsidRPr="006F3086" w:rsidRDefault="00916F08"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Ə</w:t>
      </w:r>
      <w:r w:rsidR="006F3086" w:rsidRPr="006F3086">
        <w:rPr>
          <w:rFonts w:ascii="Times New Roman" w:hAnsi="Times New Roman"/>
          <w:b w:val="0"/>
          <w:sz w:val="28"/>
          <w:szCs w:val="28"/>
        </w:rPr>
        <w:t>mə</w:t>
      </w:r>
      <w:r w:rsidRPr="006F3086">
        <w:rPr>
          <w:rFonts w:ascii="Times New Roman" w:hAnsi="Times New Roman"/>
          <w:b w:val="0"/>
          <w:sz w:val="28"/>
          <w:szCs w:val="28"/>
        </w:rPr>
        <w:t xml:space="preserve">yin  </w:t>
      </w:r>
      <w:r w:rsidR="006F3086" w:rsidRPr="006F3086">
        <w:rPr>
          <w:rFonts w:ascii="Times New Roman" w:hAnsi="Times New Roman"/>
          <w:b w:val="0"/>
          <w:sz w:val="28"/>
          <w:szCs w:val="28"/>
        </w:rPr>
        <w:t>ödənişi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xərclərinin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sosial</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mahiyyəti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özünü</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işçilərin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onu</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əldə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edən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cəmiyyət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üzvlərinin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şəxsi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gəlirlərini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təşkil</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etməklə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onların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həyatında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oynadığı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rolda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göstərir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Bazar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iqtisadiyyatı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ölkəmizdə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gəlirlərin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artırılması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üçün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çox</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geniş</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imkanlar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açmışdır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Bu</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bazar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iqtisadiyyatına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keçidlə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əlaqədar</w:t>
      </w:r>
      <w:r w:rsidR="000D6D8E" w:rsidRPr="006F3086">
        <w:rPr>
          <w:rFonts w:ascii="Times New Roman" w:hAnsi="Times New Roman"/>
          <w:b w:val="0"/>
          <w:sz w:val="28"/>
          <w:szCs w:val="28"/>
        </w:rPr>
        <w:t xml:space="preserve"> </w:t>
      </w:r>
      <w:r w:rsidR="006F3086" w:rsidRPr="006F3086">
        <w:rPr>
          <w:rFonts w:ascii="Times New Roman" w:hAnsi="Times New Roman"/>
          <w:b w:val="0"/>
          <w:sz w:val="28"/>
          <w:szCs w:val="28"/>
        </w:rPr>
        <w:t>yeni</w:t>
      </w:r>
      <w:r w:rsidR="000D6D8E" w:rsidRPr="006F3086">
        <w:rPr>
          <w:rFonts w:ascii="Times New Roman" w:hAnsi="Times New Roman"/>
          <w:b w:val="0"/>
          <w:sz w:val="28"/>
          <w:szCs w:val="28"/>
        </w:rPr>
        <w:t xml:space="preserve"> </w:t>
      </w:r>
      <w:r w:rsidR="006F3086" w:rsidRPr="006F3086">
        <w:rPr>
          <w:rFonts w:ascii="Times New Roman" w:hAnsi="Times New Roman"/>
          <w:b w:val="0"/>
          <w:sz w:val="28"/>
          <w:szCs w:val="28"/>
        </w:rPr>
        <w:t>gəlir</w:t>
      </w:r>
      <w:r w:rsidR="000D6D8E" w:rsidRPr="006F3086">
        <w:rPr>
          <w:rFonts w:ascii="Times New Roman" w:hAnsi="Times New Roman"/>
          <w:b w:val="0"/>
          <w:sz w:val="28"/>
          <w:szCs w:val="28"/>
        </w:rPr>
        <w:t xml:space="preserve"> </w:t>
      </w:r>
      <w:r w:rsidR="006F3086" w:rsidRPr="006F3086">
        <w:rPr>
          <w:rFonts w:ascii="Times New Roman" w:hAnsi="Times New Roman"/>
          <w:b w:val="0"/>
          <w:sz w:val="28"/>
          <w:szCs w:val="28"/>
        </w:rPr>
        <w:t>mənbələrinin</w:t>
      </w:r>
      <w:r w:rsidR="000D6D8E" w:rsidRPr="006F3086">
        <w:rPr>
          <w:rFonts w:ascii="Times New Roman" w:hAnsi="Times New Roman"/>
          <w:b w:val="0"/>
          <w:sz w:val="28"/>
          <w:szCs w:val="28"/>
        </w:rPr>
        <w:t>(</w:t>
      </w:r>
      <w:r w:rsidR="006F3086" w:rsidRPr="006F3086">
        <w:rPr>
          <w:rFonts w:ascii="Times New Roman" w:hAnsi="Times New Roman"/>
          <w:b w:val="0"/>
          <w:sz w:val="28"/>
          <w:szCs w:val="28"/>
        </w:rPr>
        <w:t>dividentlər</w:t>
      </w:r>
      <w:r w:rsidR="000D6D8E"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yaranmasında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özünü</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büruzə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verir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Əhali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gəlirlərinin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formalaşmasının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əvvəlki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mənbələri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ilə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yanaşı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yeni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mənbələr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meydana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çıxır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Buraya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dövlətin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ictimai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istehlak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fondlarından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daxil</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gəlirlər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mərkəzləşdirilmiş</w:t>
      </w:r>
      <w:r w:rsidRPr="006F3086">
        <w:rPr>
          <w:rFonts w:ascii="Times New Roman" w:hAnsi="Times New Roman"/>
          <w:b w:val="0"/>
          <w:sz w:val="28"/>
          <w:szCs w:val="28"/>
        </w:rPr>
        <w:t xml:space="preserve"> </w:t>
      </w:r>
      <w:r w:rsidR="006F3086" w:rsidRPr="006F3086">
        <w:rPr>
          <w:rFonts w:ascii="Times New Roman" w:hAnsi="Times New Roman"/>
          <w:b w:val="0"/>
          <w:sz w:val="28"/>
          <w:szCs w:val="28"/>
        </w:rPr>
        <w:t>pul</w:t>
      </w:r>
      <w:r w:rsidRPr="006F3086">
        <w:rPr>
          <w:rFonts w:ascii="Times New Roman" w:hAnsi="Times New Roman"/>
          <w:b w:val="0"/>
          <w:sz w:val="28"/>
          <w:szCs w:val="28"/>
        </w:rPr>
        <w:t xml:space="preserve"> </w:t>
      </w:r>
      <w:r w:rsidR="006F3086" w:rsidRPr="006F3086">
        <w:rPr>
          <w:rFonts w:ascii="Times New Roman" w:hAnsi="Times New Roman"/>
          <w:b w:val="0"/>
          <w:sz w:val="28"/>
          <w:szCs w:val="28"/>
        </w:rPr>
        <w:t>fondlarından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daxil</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gəlirlər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daxil</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olsa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onun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tərkibində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haqqı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xərcləri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əhali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gəlirlərinin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yenə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böyük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hissəsini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təşkil</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edir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xərcləri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əhalinin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cəmiyyət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üzvlərinin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əldə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etdiyi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ənənəvi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gəlir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növlərindən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biridir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Təsadüfi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deyildir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cəmiyyət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üzvlərinin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əldə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etdiyi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gəlirlərin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aşağıda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vərəcəyimiz</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təsnifatında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haqqı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mükafat</w:t>
      </w:r>
      <w:r w:rsidR="00A94F00"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00A94F00" w:rsidRPr="006F3086">
        <w:rPr>
          <w:rFonts w:ascii="Times New Roman" w:hAnsi="Times New Roman"/>
          <w:b w:val="0"/>
          <w:sz w:val="28"/>
          <w:szCs w:val="28"/>
        </w:rPr>
        <w:t xml:space="preserve"> </w:t>
      </w:r>
      <w:r w:rsidR="006F3086" w:rsidRPr="006F3086">
        <w:rPr>
          <w:rFonts w:ascii="Times New Roman" w:hAnsi="Times New Roman"/>
          <w:b w:val="0"/>
          <w:sz w:val="28"/>
          <w:szCs w:val="28"/>
        </w:rPr>
        <w:t>s</w:t>
      </w:r>
      <w:r w:rsidR="00A94F00" w:rsidRPr="006F3086">
        <w:rPr>
          <w:rFonts w:ascii="Times New Roman" w:hAnsi="Times New Roman"/>
          <w:b w:val="0"/>
          <w:sz w:val="28"/>
          <w:szCs w:val="28"/>
        </w:rPr>
        <w:t xml:space="preserve">.) </w:t>
      </w:r>
      <w:r w:rsidR="006F3086" w:rsidRPr="006F3086">
        <w:rPr>
          <w:rFonts w:ascii="Times New Roman" w:hAnsi="Times New Roman"/>
          <w:b w:val="0"/>
          <w:sz w:val="28"/>
          <w:szCs w:val="28"/>
        </w:rPr>
        <w:t>birinci</w:t>
      </w:r>
      <w:r w:rsidR="00A94F00" w:rsidRPr="006F3086">
        <w:rPr>
          <w:rFonts w:ascii="Times New Roman" w:hAnsi="Times New Roman"/>
          <w:b w:val="0"/>
          <w:sz w:val="28"/>
          <w:szCs w:val="28"/>
        </w:rPr>
        <w:t xml:space="preserve"> </w:t>
      </w:r>
      <w:r w:rsidR="006F3086" w:rsidRPr="006F3086">
        <w:rPr>
          <w:rFonts w:ascii="Times New Roman" w:hAnsi="Times New Roman"/>
          <w:b w:val="0"/>
          <w:sz w:val="28"/>
          <w:szCs w:val="28"/>
        </w:rPr>
        <w:t>yerdə</w:t>
      </w:r>
      <w:r w:rsidR="00A94F00" w:rsidRPr="006F3086">
        <w:rPr>
          <w:rFonts w:ascii="Times New Roman" w:hAnsi="Times New Roman"/>
          <w:b w:val="0"/>
          <w:sz w:val="28"/>
          <w:szCs w:val="28"/>
        </w:rPr>
        <w:t xml:space="preserve"> </w:t>
      </w:r>
      <w:r w:rsidR="006F3086" w:rsidRPr="006F3086">
        <w:rPr>
          <w:rFonts w:ascii="Times New Roman" w:hAnsi="Times New Roman"/>
          <w:b w:val="0"/>
          <w:sz w:val="28"/>
          <w:szCs w:val="28"/>
        </w:rPr>
        <w:t>durur</w:t>
      </w:r>
      <w:r w:rsidR="00A94F00" w:rsidRPr="006F3086">
        <w:rPr>
          <w:rFonts w:ascii="Times New Roman" w:hAnsi="Times New Roman"/>
          <w:b w:val="0"/>
          <w:sz w:val="28"/>
          <w:szCs w:val="28"/>
        </w:rPr>
        <w:t>:</w:t>
      </w:r>
    </w:p>
    <w:p w:rsidR="00916F08" w:rsidRPr="006F3086" w:rsidRDefault="00916F08"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1.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sərf</w:t>
      </w:r>
      <w:r w:rsidRPr="006F3086">
        <w:rPr>
          <w:rFonts w:ascii="Times New Roman" w:hAnsi="Times New Roman"/>
          <w:b w:val="0"/>
          <w:sz w:val="28"/>
          <w:szCs w:val="28"/>
        </w:rPr>
        <w:t xml:space="preserve">i </w:t>
      </w:r>
      <w:r w:rsidR="006F3086" w:rsidRPr="006F3086">
        <w:rPr>
          <w:rFonts w:ascii="Times New Roman" w:hAnsi="Times New Roman"/>
          <w:b w:val="0"/>
          <w:sz w:val="28"/>
          <w:szCs w:val="28"/>
        </w:rPr>
        <w:t>müqabilində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əldə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edilən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gəlirlər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haqqı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mükafatlar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w:t>
      </w:r>
      <w:r w:rsidRPr="006F3086">
        <w:rPr>
          <w:rFonts w:ascii="Times New Roman" w:hAnsi="Times New Roman"/>
          <w:b w:val="0"/>
          <w:sz w:val="28"/>
          <w:szCs w:val="28"/>
        </w:rPr>
        <w:t>.)</w:t>
      </w:r>
    </w:p>
    <w:p w:rsidR="00916F08" w:rsidRPr="006F3086" w:rsidRDefault="00916F08"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2.  </w:t>
      </w:r>
      <w:r w:rsidR="006F3086" w:rsidRPr="006F3086">
        <w:rPr>
          <w:rFonts w:ascii="Times New Roman" w:hAnsi="Times New Roman"/>
          <w:b w:val="0"/>
          <w:sz w:val="28"/>
          <w:szCs w:val="28"/>
        </w:rPr>
        <w:t>Sahibkarlıq</w:t>
      </w:r>
      <w:r w:rsidRPr="006F3086">
        <w:rPr>
          <w:rFonts w:ascii="Times New Roman" w:hAnsi="Times New Roman"/>
          <w:b w:val="0"/>
          <w:sz w:val="28"/>
          <w:szCs w:val="28"/>
        </w:rPr>
        <w:t xml:space="preserve">  </w:t>
      </w:r>
      <w:r w:rsidR="006F3086" w:rsidRPr="006F3086">
        <w:rPr>
          <w:rFonts w:ascii="Times New Roman" w:hAnsi="Times New Roman"/>
          <w:b w:val="0"/>
          <w:sz w:val="28"/>
          <w:szCs w:val="28"/>
        </w:rPr>
        <w:t>fəaliyyətindən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əldə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edilən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gəlirlər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mənfəət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icarə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haqqı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w:t>
      </w:r>
      <w:r w:rsidRPr="006F3086">
        <w:rPr>
          <w:rFonts w:ascii="Times New Roman" w:hAnsi="Times New Roman"/>
          <w:b w:val="0"/>
          <w:sz w:val="28"/>
          <w:szCs w:val="28"/>
        </w:rPr>
        <w:t>.)</w:t>
      </w:r>
    </w:p>
    <w:p w:rsidR="00916F08" w:rsidRPr="006F3086" w:rsidRDefault="00916F08"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3.  </w:t>
      </w:r>
      <w:r w:rsidR="006F3086" w:rsidRPr="006F3086">
        <w:rPr>
          <w:rFonts w:ascii="Times New Roman" w:hAnsi="Times New Roman"/>
          <w:b w:val="0"/>
          <w:sz w:val="28"/>
          <w:szCs w:val="28"/>
        </w:rPr>
        <w:t>Qeyri</w:t>
      </w:r>
      <w:r w:rsidRPr="006F3086">
        <w:rPr>
          <w:rFonts w:ascii="Times New Roman" w:hAnsi="Times New Roman"/>
          <w:b w:val="0"/>
          <w:sz w:val="28"/>
          <w:szCs w:val="28"/>
        </w:rPr>
        <w:t>-</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gəlirləri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müavinətlər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pensiyalar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sosial</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yardımlar</w:t>
      </w:r>
      <w:r w:rsidRPr="006F3086">
        <w:rPr>
          <w:rFonts w:ascii="Times New Roman" w:hAnsi="Times New Roman"/>
          <w:b w:val="0"/>
          <w:sz w:val="28"/>
          <w:szCs w:val="28"/>
        </w:rPr>
        <w:t>)</w:t>
      </w:r>
    </w:p>
    <w:p w:rsidR="00916F08" w:rsidRPr="006F3086" w:rsidRDefault="00916F08"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4. </w:t>
      </w:r>
      <w:r w:rsidR="006F3086" w:rsidRPr="006F3086">
        <w:rPr>
          <w:rFonts w:ascii="Times New Roman" w:hAnsi="Times New Roman"/>
          <w:b w:val="0"/>
          <w:sz w:val="28"/>
          <w:szCs w:val="28"/>
        </w:rPr>
        <w:t>Qiymətli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kağızlardan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digər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mənbələrdən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əldə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edilən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gəlirlər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faizlər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dividentlər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uduşlar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w:t>
      </w:r>
      <w:r w:rsidRPr="006F3086">
        <w:rPr>
          <w:rFonts w:ascii="Times New Roman" w:hAnsi="Times New Roman"/>
          <w:b w:val="0"/>
          <w:sz w:val="28"/>
          <w:szCs w:val="28"/>
        </w:rPr>
        <w:t>.)</w:t>
      </w:r>
    </w:p>
    <w:p w:rsidR="00B85321" w:rsidRPr="006F3086" w:rsidRDefault="00916F08" w:rsidP="006F3086">
      <w:pPr>
        <w:pStyle w:val="ae"/>
        <w:spacing w:line="360" w:lineRule="auto"/>
        <w:jc w:val="both"/>
        <w:rPr>
          <w:rFonts w:ascii="Times New Roman" w:hAnsi="Times New Roman"/>
          <w:b w:val="0"/>
          <w:sz w:val="28"/>
          <w:szCs w:val="28"/>
        </w:rPr>
      </w:pPr>
      <w:r w:rsidRPr="006F3086">
        <w:rPr>
          <w:rFonts w:ascii="Times New Roman" w:hAnsi="Times New Roman"/>
          <w:b w:val="0"/>
          <w:szCs w:val="28"/>
        </w:rPr>
        <w:t xml:space="preserve">        </w:t>
      </w:r>
      <w:r w:rsidR="00355D90">
        <w:rPr>
          <w:rFonts w:ascii="Times New Roman" w:hAnsi="Times New Roman"/>
          <w:b w:val="0"/>
          <w:sz w:val="28"/>
          <w:szCs w:val="28"/>
        </w:rPr>
        <w:t>Ə</w:t>
      </w:r>
      <w:r w:rsidR="006F3086" w:rsidRPr="006F3086">
        <w:rPr>
          <w:rFonts w:ascii="Times New Roman" w:hAnsi="Times New Roman"/>
          <w:b w:val="0"/>
          <w:sz w:val="28"/>
          <w:szCs w:val="28"/>
        </w:rPr>
        <w:t>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ödənişləri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əhalinin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gəlirlərinin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mühüm</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hissəsini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təşkil</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etməklə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onların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həyat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səviyyəsinə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əhəmiyyətli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dərəcədə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təsir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göstərir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ödənişləri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nə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qədər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yüksək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olarsa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bu</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qədər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əhalinin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həyat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şəraitinin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yaxşılaşmasına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əhalinin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nominal</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gəlirlərinin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artmasına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əhalinin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istehlak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təlabatının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ödənilməsinə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səbəb</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olur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Təsadüfi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deyildir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əhalisinin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həyat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səviyyəsi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yüksək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ölkələrin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əksəriyyəti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demək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olar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hamısı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ödənişlərinin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haqqının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yüksək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olduğu</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ölkələrdir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Bunlara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biz</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ABŞ</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Almaniya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Yaponiya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İngiltərə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kimi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ölkələri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misal</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göstərə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bilərik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Müasir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dövrdə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əhalinin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ümumi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gəlirlərinin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təxminən</w:t>
      </w:r>
      <w:r w:rsidRPr="006F3086">
        <w:rPr>
          <w:rFonts w:ascii="Times New Roman" w:hAnsi="Times New Roman"/>
          <w:b w:val="0"/>
          <w:sz w:val="28"/>
          <w:szCs w:val="28"/>
        </w:rPr>
        <w:t xml:space="preserve"> 3/4 </w:t>
      </w:r>
      <w:r w:rsidR="006F3086" w:rsidRPr="006F3086">
        <w:rPr>
          <w:rFonts w:ascii="Times New Roman" w:hAnsi="Times New Roman"/>
          <w:b w:val="0"/>
          <w:sz w:val="28"/>
          <w:szCs w:val="28"/>
        </w:rPr>
        <w:t>hissəsinin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əməyin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fondu</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hesabına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reallaşdığını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nəzərə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alsaq</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ödənişlərinin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lastRenderedPageBreak/>
        <w:t>cəmiyyət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üçün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nə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demək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olduğunu</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başa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düşə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bilərik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ödənişlərinin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artmasında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təkçə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adamlarının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deyil</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dövlətin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böyük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marağı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vardır</w:t>
      </w:r>
      <w:r w:rsidRPr="006F3086">
        <w:rPr>
          <w:rFonts w:ascii="Times New Roman" w:hAnsi="Times New Roman"/>
          <w:b w:val="0"/>
          <w:sz w:val="28"/>
          <w:szCs w:val="28"/>
        </w:rPr>
        <w:t>.</w:t>
      </w:r>
    </w:p>
    <w:p w:rsidR="00F0397A" w:rsidRPr="006F3086" w:rsidRDefault="00F0397A"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w:t>
      </w:r>
      <w:r w:rsidR="006F3086" w:rsidRPr="006F3086">
        <w:rPr>
          <w:rFonts w:ascii="Times New Roman" w:hAnsi="Times New Roman"/>
          <w:b w:val="0"/>
          <w:sz w:val="28"/>
          <w:szCs w:val="28"/>
        </w:rPr>
        <w:t>Məlum</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olduğu</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kimi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müasir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dövrdə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büdcə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gəlirlərinin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təxminən</w:t>
      </w:r>
      <w:r w:rsidRPr="006F3086">
        <w:rPr>
          <w:rFonts w:ascii="Times New Roman" w:hAnsi="Times New Roman"/>
          <w:b w:val="0"/>
          <w:sz w:val="28"/>
          <w:szCs w:val="28"/>
        </w:rPr>
        <w:t xml:space="preserve"> 90-95 %-</w:t>
      </w:r>
      <w:r w:rsidR="006F3086" w:rsidRPr="006F3086">
        <w:rPr>
          <w:rFonts w:ascii="Times New Roman" w:hAnsi="Times New Roman"/>
          <w:b w:val="0"/>
          <w:sz w:val="28"/>
          <w:szCs w:val="28"/>
        </w:rPr>
        <w:t>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müxtəlif</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vergilər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rüsumlar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hesabına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yaranır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Bu</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vergilərin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içərisində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əhəmiyyətli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xüsusi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çəkiyə</w:t>
      </w:r>
      <w:r w:rsidRPr="006F3086">
        <w:rPr>
          <w:rFonts w:ascii="Times New Roman" w:hAnsi="Times New Roman"/>
          <w:b w:val="0"/>
          <w:sz w:val="28"/>
          <w:szCs w:val="28"/>
        </w:rPr>
        <w:t xml:space="preserve"> (16-20 %) </w:t>
      </w:r>
      <w:r w:rsidR="006F3086" w:rsidRPr="006F3086">
        <w:rPr>
          <w:rFonts w:ascii="Times New Roman" w:hAnsi="Times New Roman"/>
          <w:b w:val="0"/>
          <w:sz w:val="28"/>
          <w:szCs w:val="28"/>
        </w:rPr>
        <w:t>malik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vergilərdən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biri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fiziki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şəxslərdən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tutulan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gəlir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vergisidir</w:t>
      </w:r>
      <w:r w:rsidRPr="006F3086">
        <w:rPr>
          <w:rFonts w:ascii="Times New Roman" w:hAnsi="Times New Roman"/>
          <w:b w:val="0"/>
          <w:sz w:val="28"/>
          <w:szCs w:val="28"/>
        </w:rPr>
        <w:t>. "</w:t>
      </w:r>
      <w:r w:rsidR="006F3086" w:rsidRPr="006F3086">
        <w:rPr>
          <w:rFonts w:ascii="Times New Roman" w:hAnsi="Times New Roman"/>
          <w:b w:val="0"/>
          <w:sz w:val="28"/>
          <w:szCs w:val="28"/>
        </w:rPr>
        <w:t>Fiziki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şəxslərdən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gəlir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vergisi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haqqında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Azərbaycan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Respublikasının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qanununa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görə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Azərbaycan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Respublikasının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ərazisində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yaşayan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gəlir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əldə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edən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hər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fiziki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şəxs</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qanunda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göstərilən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müddəalara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uyğun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olaraq</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əldə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etdiyi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gəlirdən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müəyyən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edilmiş</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dərəcələrlə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dövlət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büdcəsinə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vergi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ödəməlidir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Hal</w:t>
      </w:r>
      <w:r w:rsidRPr="006F3086">
        <w:rPr>
          <w:rFonts w:ascii="Times New Roman" w:hAnsi="Times New Roman"/>
          <w:b w:val="0"/>
          <w:sz w:val="28"/>
          <w:szCs w:val="28"/>
        </w:rPr>
        <w:t>-</w:t>
      </w:r>
      <w:r w:rsidR="006F3086" w:rsidRPr="006F3086">
        <w:rPr>
          <w:rFonts w:ascii="Times New Roman" w:hAnsi="Times New Roman"/>
          <w:b w:val="0"/>
          <w:sz w:val="28"/>
          <w:szCs w:val="28"/>
        </w:rPr>
        <w:t>hazırda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müxtəlif</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mülkiyyət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formalarına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aid</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müəssisə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istehsal</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birliklərində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fəaliyyət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göstərən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adamlarının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əldə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etdiyi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haqqından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qanunda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nəzərdə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tutulmuş</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hallar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istina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olmaqla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gəlir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vergisi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tutulur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Toplanan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vergi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isə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ölkənin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iqtisadi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w:t>
      </w:r>
      <w:r w:rsidR="00744862">
        <w:rPr>
          <w:rFonts w:ascii="Times New Roman" w:hAnsi="Times New Roman"/>
          <w:b w:val="0"/>
          <w:sz w:val="28"/>
          <w:szCs w:val="28"/>
        </w:rPr>
        <w:t>üçün</w:t>
      </w:r>
      <w:r w:rsidR="006F3086" w:rsidRPr="006F3086">
        <w:rPr>
          <w:rFonts w:ascii="Times New Roman" w:hAnsi="Times New Roman"/>
          <w:b w:val="0"/>
          <w:sz w:val="28"/>
          <w:szCs w:val="28"/>
        </w:rPr>
        <w:t>ün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artırılmasına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yenidən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bölgü</w:t>
      </w:r>
      <w:r w:rsidRPr="006F3086">
        <w:rPr>
          <w:rFonts w:ascii="Times New Roman" w:hAnsi="Times New Roman"/>
          <w:b w:val="0"/>
          <w:sz w:val="28"/>
          <w:szCs w:val="28"/>
        </w:rPr>
        <w:t xml:space="preserve"> </w:t>
      </w:r>
      <w:r w:rsidR="006F3086" w:rsidRPr="006F3086">
        <w:rPr>
          <w:rFonts w:ascii="Times New Roman" w:hAnsi="Times New Roman"/>
          <w:b w:val="0"/>
          <w:sz w:val="28"/>
          <w:szCs w:val="28"/>
        </w:rPr>
        <w:t>prosesinin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baş</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verməsinə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sərf</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edilir</w:t>
      </w:r>
      <w:r w:rsidRPr="006F3086">
        <w:rPr>
          <w:rFonts w:ascii="Times New Roman" w:hAnsi="Times New Roman"/>
          <w:b w:val="0"/>
          <w:sz w:val="28"/>
          <w:szCs w:val="28"/>
        </w:rPr>
        <w:t>.</w:t>
      </w:r>
    </w:p>
    <w:p w:rsidR="00F0397A" w:rsidRPr="006F3086" w:rsidRDefault="00F0397A"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w:t>
      </w:r>
      <w:r w:rsidR="006F3086" w:rsidRPr="006F3086">
        <w:rPr>
          <w:rFonts w:ascii="Times New Roman" w:hAnsi="Times New Roman"/>
          <w:b w:val="0"/>
          <w:sz w:val="28"/>
          <w:szCs w:val="28"/>
        </w:rPr>
        <w:t>Digər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tərəfdən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ödənişlərinin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artırılması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onlara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müvafiq</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olaraq</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sosial</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sığortaya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ayırmaların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artmasına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səbəb</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olur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ödənişlərinin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artması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əhalinin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gəlirlərinin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artmasına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səbəb</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olmaqla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yanaşı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ölkə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əhalisinin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daha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az</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təminatlı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hissəsini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yüksək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təminatlı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hissəsi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hesabına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saxlamağa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imkan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verir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Belə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ödənişləri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hesabına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gəlirləri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artan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cəmiyyət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üzvlərindən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dövlət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daha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yüksək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dərəcələrlə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vergi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almaqla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az</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təminatlı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ailələrə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daha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çox</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sosial</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yardımlar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müavinətlər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ayıra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pensiya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təqaüdləri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artıra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bilər</w:t>
      </w:r>
      <w:r w:rsidRPr="006F3086">
        <w:rPr>
          <w:rFonts w:ascii="Times New Roman" w:hAnsi="Times New Roman"/>
          <w:b w:val="0"/>
          <w:sz w:val="28"/>
          <w:szCs w:val="28"/>
        </w:rPr>
        <w:t>.</w:t>
      </w:r>
    </w:p>
    <w:p w:rsidR="00F0397A" w:rsidRPr="006F3086" w:rsidRDefault="00F0397A"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ödənişlərinin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artırılması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stimullaşdırıcı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təsir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vasitəsi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kimi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qeyd</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oluna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bilər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Əgər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işçinin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sərf</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etdiyi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əməyin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kəmiyyət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keyfiyyəti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düzgün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nəzərə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alınarsa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onun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əməyinə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düzgün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haqq</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verilərsə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lazımı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anlarda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maddi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həvəsləndirmə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fondu</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hesabına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işçiyə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mükafatlar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verilərsə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bu</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işçiyə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öz</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işində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daha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məsuliyyətli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olmağa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daha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yüksək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keyfiyyətli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məhsullar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istehsal</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etməyə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təsir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göstərə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bilər</w:t>
      </w:r>
      <w:r w:rsidRPr="006F3086">
        <w:rPr>
          <w:rFonts w:ascii="Times New Roman" w:hAnsi="Times New Roman"/>
          <w:b w:val="0"/>
          <w:sz w:val="28"/>
          <w:szCs w:val="28"/>
        </w:rPr>
        <w:t>.</w:t>
      </w:r>
    </w:p>
    <w:p w:rsidR="00F0397A" w:rsidRPr="006F3086" w:rsidRDefault="006F3086"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Əmək</w:t>
      </w:r>
      <w:r w:rsidR="00F0397A" w:rsidRPr="006F3086">
        <w:rPr>
          <w:rFonts w:ascii="Times New Roman" w:hAnsi="Times New Roman"/>
          <w:b w:val="0"/>
          <w:sz w:val="28"/>
          <w:szCs w:val="28"/>
        </w:rPr>
        <w:t xml:space="preserve"> </w:t>
      </w:r>
      <w:r w:rsidRPr="006F3086">
        <w:rPr>
          <w:rFonts w:ascii="Times New Roman" w:hAnsi="Times New Roman"/>
          <w:b w:val="0"/>
          <w:sz w:val="28"/>
          <w:szCs w:val="28"/>
        </w:rPr>
        <w:t>ödənişlərinin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artması</w:t>
      </w:r>
      <w:r w:rsidR="00F0397A" w:rsidRPr="006F3086">
        <w:rPr>
          <w:rFonts w:ascii="Times New Roman" w:hAnsi="Times New Roman"/>
          <w:b w:val="0"/>
          <w:sz w:val="28"/>
          <w:szCs w:val="28"/>
        </w:rPr>
        <w:t xml:space="preserve"> </w:t>
      </w:r>
      <w:r w:rsidRPr="006F3086">
        <w:rPr>
          <w:rFonts w:ascii="Times New Roman" w:hAnsi="Times New Roman"/>
          <w:b w:val="0"/>
          <w:sz w:val="28"/>
          <w:szCs w:val="28"/>
        </w:rPr>
        <w:t>əhali</w:t>
      </w:r>
      <w:r w:rsidR="00F0397A" w:rsidRPr="006F3086">
        <w:rPr>
          <w:rFonts w:ascii="Times New Roman" w:hAnsi="Times New Roman"/>
          <w:b w:val="0"/>
          <w:sz w:val="28"/>
          <w:szCs w:val="28"/>
        </w:rPr>
        <w:t xml:space="preserve"> </w:t>
      </w:r>
      <w:r w:rsidRPr="006F3086">
        <w:rPr>
          <w:rFonts w:ascii="Times New Roman" w:hAnsi="Times New Roman"/>
          <w:b w:val="0"/>
          <w:sz w:val="28"/>
          <w:szCs w:val="28"/>
        </w:rPr>
        <w:t>yığımlarının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artmasına</w:t>
      </w:r>
      <w:r w:rsidR="00F0397A" w:rsidRPr="006F3086">
        <w:rPr>
          <w:rFonts w:ascii="Times New Roman" w:hAnsi="Times New Roman"/>
          <w:b w:val="0"/>
          <w:sz w:val="28"/>
          <w:szCs w:val="28"/>
        </w:rPr>
        <w:t xml:space="preserve"> </w:t>
      </w:r>
      <w:r w:rsidRPr="006F3086">
        <w:rPr>
          <w:rFonts w:ascii="Times New Roman" w:hAnsi="Times New Roman"/>
          <w:b w:val="0"/>
          <w:sz w:val="28"/>
          <w:szCs w:val="28"/>
        </w:rPr>
        <w:t>səbəb</w:t>
      </w:r>
      <w:r w:rsidR="00F0397A" w:rsidRPr="006F3086">
        <w:rPr>
          <w:rFonts w:ascii="Times New Roman" w:hAnsi="Times New Roman"/>
          <w:b w:val="0"/>
          <w:sz w:val="28"/>
          <w:szCs w:val="28"/>
        </w:rPr>
        <w:t xml:space="preserve"> </w:t>
      </w:r>
      <w:r w:rsidRPr="006F3086">
        <w:rPr>
          <w:rFonts w:ascii="Times New Roman" w:hAnsi="Times New Roman"/>
          <w:b w:val="0"/>
          <w:sz w:val="28"/>
          <w:szCs w:val="28"/>
        </w:rPr>
        <w:t>olur</w:t>
      </w:r>
      <w:r w:rsidR="00F0397A" w:rsidRPr="006F3086">
        <w:rPr>
          <w:rFonts w:ascii="Times New Roman" w:hAnsi="Times New Roman"/>
          <w:b w:val="0"/>
          <w:sz w:val="28"/>
          <w:szCs w:val="28"/>
        </w:rPr>
        <w:t xml:space="preserve">. </w:t>
      </w:r>
      <w:r w:rsidRPr="006F3086">
        <w:rPr>
          <w:rFonts w:ascii="Times New Roman" w:hAnsi="Times New Roman"/>
          <w:b w:val="0"/>
          <w:sz w:val="28"/>
          <w:szCs w:val="28"/>
        </w:rPr>
        <w:t>Əhali</w:t>
      </w:r>
      <w:r w:rsidR="00F0397A" w:rsidRPr="006F3086">
        <w:rPr>
          <w:rFonts w:ascii="Times New Roman" w:hAnsi="Times New Roman"/>
          <w:b w:val="0"/>
          <w:sz w:val="28"/>
          <w:szCs w:val="28"/>
        </w:rPr>
        <w:t xml:space="preserve"> </w:t>
      </w:r>
      <w:r w:rsidRPr="006F3086">
        <w:rPr>
          <w:rFonts w:ascii="Times New Roman" w:hAnsi="Times New Roman"/>
          <w:b w:val="0"/>
          <w:sz w:val="28"/>
          <w:szCs w:val="28"/>
        </w:rPr>
        <w:t>yığımlarının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artması</w:t>
      </w:r>
      <w:r w:rsidR="00F0397A" w:rsidRPr="006F3086">
        <w:rPr>
          <w:rFonts w:ascii="Times New Roman" w:hAnsi="Times New Roman"/>
          <w:b w:val="0"/>
          <w:sz w:val="28"/>
          <w:szCs w:val="28"/>
        </w:rPr>
        <w:t xml:space="preserve"> </w:t>
      </w:r>
      <w:r w:rsidRPr="006F3086">
        <w:rPr>
          <w:rFonts w:ascii="Times New Roman" w:hAnsi="Times New Roman"/>
          <w:b w:val="0"/>
          <w:sz w:val="28"/>
          <w:szCs w:val="28"/>
        </w:rPr>
        <w:t>dövlətə</w:t>
      </w:r>
      <w:r w:rsidR="00F0397A" w:rsidRPr="006F3086">
        <w:rPr>
          <w:rFonts w:ascii="Times New Roman" w:hAnsi="Times New Roman"/>
          <w:b w:val="0"/>
          <w:sz w:val="28"/>
          <w:szCs w:val="28"/>
        </w:rPr>
        <w:t xml:space="preserve"> </w:t>
      </w:r>
      <w:r w:rsidRPr="006F3086">
        <w:rPr>
          <w:rFonts w:ascii="Times New Roman" w:hAnsi="Times New Roman"/>
          <w:b w:val="0"/>
          <w:sz w:val="28"/>
          <w:szCs w:val="28"/>
        </w:rPr>
        <w:t>lazım</w:t>
      </w:r>
      <w:r w:rsidR="00F0397A" w:rsidRPr="006F3086">
        <w:rPr>
          <w:rFonts w:ascii="Times New Roman" w:hAnsi="Times New Roman"/>
          <w:b w:val="0"/>
          <w:sz w:val="28"/>
          <w:szCs w:val="28"/>
        </w:rPr>
        <w:t xml:space="preserve"> </w:t>
      </w:r>
      <w:r w:rsidRPr="006F3086">
        <w:rPr>
          <w:rFonts w:ascii="Times New Roman" w:hAnsi="Times New Roman"/>
          <w:b w:val="0"/>
          <w:sz w:val="28"/>
          <w:szCs w:val="28"/>
        </w:rPr>
        <w:t>olan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anlarda</w:t>
      </w:r>
      <w:r w:rsidR="00F0397A" w:rsidRPr="006F3086">
        <w:rPr>
          <w:rFonts w:ascii="Times New Roman" w:hAnsi="Times New Roman"/>
          <w:b w:val="0"/>
          <w:sz w:val="28"/>
          <w:szCs w:val="28"/>
        </w:rPr>
        <w:t xml:space="preserve"> (</w:t>
      </w:r>
      <w:r w:rsidRPr="006F3086">
        <w:rPr>
          <w:rFonts w:ascii="Times New Roman" w:hAnsi="Times New Roman"/>
          <w:b w:val="0"/>
          <w:sz w:val="28"/>
          <w:szCs w:val="28"/>
        </w:rPr>
        <w:t>məsələn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büdcə</w:t>
      </w:r>
      <w:r w:rsidR="00F0397A" w:rsidRPr="006F3086">
        <w:rPr>
          <w:rFonts w:ascii="Times New Roman" w:hAnsi="Times New Roman"/>
          <w:b w:val="0"/>
          <w:sz w:val="28"/>
          <w:szCs w:val="28"/>
        </w:rPr>
        <w:t xml:space="preserve"> </w:t>
      </w:r>
      <w:r w:rsidRPr="006F3086">
        <w:rPr>
          <w:rFonts w:ascii="Times New Roman" w:hAnsi="Times New Roman"/>
          <w:b w:val="0"/>
          <w:sz w:val="28"/>
          <w:szCs w:val="28"/>
        </w:rPr>
        <w:t>kəsiri</w:t>
      </w:r>
      <w:r w:rsidR="00F0397A" w:rsidRPr="006F3086">
        <w:rPr>
          <w:rFonts w:ascii="Times New Roman" w:hAnsi="Times New Roman"/>
          <w:b w:val="0"/>
          <w:sz w:val="28"/>
          <w:szCs w:val="28"/>
        </w:rPr>
        <w:t xml:space="preserve"> </w:t>
      </w:r>
      <w:r w:rsidRPr="006F3086">
        <w:rPr>
          <w:rFonts w:ascii="Times New Roman" w:hAnsi="Times New Roman"/>
          <w:b w:val="0"/>
          <w:sz w:val="28"/>
          <w:szCs w:val="28"/>
        </w:rPr>
        <w:t>yarandıqda</w:t>
      </w:r>
      <w:r w:rsidR="00F0397A" w:rsidRPr="006F3086">
        <w:rPr>
          <w:rFonts w:ascii="Times New Roman" w:hAnsi="Times New Roman"/>
          <w:b w:val="0"/>
          <w:sz w:val="28"/>
          <w:szCs w:val="28"/>
        </w:rPr>
        <w:t xml:space="preserve">) </w:t>
      </w:r>
      <w:r w:rsidRPr="006F3086">
        <w:rPr>
          <w:rFonts w:ascii="Times New Roman" w:hAnsi="Times New Roman"/>
          <w:b w:val="0"/>
          <w:sz w:val="28"/>
          <w:szCs w:val="28"/>
        </w:rPr>
        <w:t>daxili</w:t>
      </w:r>
      <w:r w:rsidR="00F0397A" w:rsidRPr="006F3086">
        <w:rPr>
          <w:rFonts w:ascii="Times New Roman" w:hAnsi="Times New Roman"/>
          <w:b w:val="0"/>
          <w:sz w:val="28"/>
          <w:szCs w:val="28"/>
        </w:rPr>
        <w:t xml:space="preserve"> </w:t>
      </w:r>
      <w:r w:rsidRPr="006F3086">
        <w:rPr>
          <w:rFonts w:ascii="Times New Roman" w:hAnsi="Times New Roman"/>
          <w:b w:val="0"/>
          <w:sz w:val="28"/>
          <w:szCs w:val="28"/>
        </w:rPr>
        <w:t>ehtiyatlar</w:t>
      </w:r>
      <w:r w:rsidR="00F0397A" w:rsidRPr="006F3086">
        <w:rPr>
          <w:rFonts w:ascii="Times New Roman" w:hAnsi="Times New Roman"/>
          <w:b w:val="0"/>
          <w:sz w:val="28"/>
          <w:szCs w:val="28"/>
        </w:rPr>
        <w:t xml:space="preserve"> </w:t>
      </w:r>
      <w:r w:rsidRPr="006F3086">
        <w:rPr>
          <w:rFonts w:ascii="Times New Roman" w:hAnsi="Times New Roman"/>
          <w:b w:val="0"/>
          <w:sz w:val="28"/>
          <w:szCs w:val="28"/>
        </w:rPr>
        <w:t>hesabına</w:t>
      </w:r>
      <w:r w:rsidR="00F0397A" w:rsidRPr="006F3086">
        <w:rPr>
          <w:rFonts w:ascii="Times New Roman" w:hAnsi="Times New Roman"/>
          <w:b w:val="0"/>
          <w:sz w:val="28"/>
          <w:szCs w:val="28"/>
        </w:rPr>
        <w:t xml:space="preserve"> </w:t>
      </w:r>
      <w:r w:rsidRPr="006F3086">
        <w:rPr>
          <w:rFonts w:ascii="Times New Roman" w:hAnsi="Times New Roman"/>
          <w:b w:val="0"/>
          <w:sz w:val="28"/>
          <w:szCs w:val="28"/>
        </w:rPr>
        <w:t>özünün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maliyyə</w:t>
      </w:r>
      <w:r w:rsidR="00F0397A" w:rsidRPr="006F3086">
        <w:rPr>
          <w:rFonts w:ascii="Times New Roman" w:hAnsi="Times New Roman"/>
          <w:b w:val="0"/>
          <w:sz w:val="28"/>
          <w:szCs w:val="28"/>
        </w:rPr>
        <w:t xml:space="preserve"> </w:t>
      </w:r>
      <w:r w:rsidRPr="006F3086">
        <w:rPr>
          <w:rFonts w:ascii="Times New Roman" w:hAnsi="Times New Roman"/>
          <w:b w:val="0"/>
          <w:sz w:val="28"/>
          <w:szCs w:val="28"/>
        </w:rPr>
        <w:t>çatışmamazlığını</w:t>
      </w:r>
      <w:r w:rsidR="00F0397A" w:rsidRPr="006F3086">
        <w:rPr>
          <w:rFonts w:ascii="Times New Roman" w:hAnsi="Times New Roman"/>
          <w:b w:val="0"/>
          <w:sz w:val="28"/>
          <w:szCs w:val="28"/>
        </w:rPr>
        <w:t xml:space="preserve"> </w:t>
      </w:r>
      <w:r w:rsidRPr="006F3086">
        <w:rPr>
          <w:rFonts w:ascii="Times New Roman" w:hAnsi="Times New Roman"/>
          <w:b w:val="0"/>
          <w:sz w:val="28"/>
          <w:szCs w:val="28"/>
        </w:rPr>
        <w:t>aradan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qaldırmağa</w:t>
      </w:r>
      <w:r w:rsidR="00F0397A" w:rsidRPr="006F3086">
        <w:rPr>
          <w:rFonts w:ascii="Times New Roman" w:hAnsi="Times New Roman"/>
          <w:b w:val="0"/>
          <w:sz w:val="28"/>
          <w:szCs w:val="28"/>
        </w:rPr>
        <w:t xml:space="preserve"> </w:t>
      </w:r>
      <w:r w:rsidRPr="006F3086">
        <w:rPr>
          <w:rFonts w:ascii="Times New Roman" w:hAnsi="Times New Roman"/>
          <w:b w:val="0"/>
          <w:sz w:val="28"/>
          <w:szCs w:val="28"/>
        </w:rPr>
        <w:t>imkan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verir</w:t>
      </w:r>
      <w:r w:rsidR="00F0397A" w:rsidRPr="006F3086">
        <w:rPr>
          <w:rFonts w:ascii="Times New Roman" w:hAnsi="Times New Roman"/>
          <w:b w:val="0"/>
          <w:sz w:val="28"/>
          <w:szCs w:val="28"/>
        </w:rPr>
        <w:t xml:space="preserve">. </w:t>
      </w:r>
      <w:r w:rsidRPr="006F3086">
        <w:rPr>
          <w:rFonts w:ascii="Times New Roman" w:hAnsi="Times New Roman"/>
          <w:b w:val="0"/>
          <w:sz w:val="28"/>
          <w:szCs w:val="28"/>
        </w:rPr>
        <w:t>Bu</w:t>
      </w:r>
      <w:r w:rsidR="00F0397A" w:rsidRPr="006F3086">
        <w:rPr>
          <w:rFonts w:ascii="Times New Roman" w:hAnsi="Times New Roman"/>
          <w:b w:val="0"/>
          <w:sz w:val="28"/>
          <w:szCs w:val="28"/>
        </w:rPr>
        <w:t xml:space="preserve"> </w:t>
      </w:r>
      <w:r w:rsidRPr="006F3086">
        <w:rPr>
          <w:rFonts w:ascii="Times New Roman" w:hAnsi="Times New Roman"/>
          <w:b w:val="0"/>
          <w:sz w:val="28"/>
          <w:szCs w:val="28"/>
        </w:rPr>
        <w:t>zaman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dövlət</w:t>
      </w:r>
      <w:r w:rsidR="00F0397A" w:rsidRPr="006F3086">
        <w:rPr>
          <w:rFonts w:ascii="Times New Roman" w:hAnsi="Times New Roman"/>
          <w:b w:val="0"/>
          <w:sz w:val="28"/>
          <w:szCs w:val="28"/>
        </w:rPr>
        <w:t xml:space="preserve"> </w:t>
      </w:r>
      <w:r w:rsidRPr="006F3086">
        <w:rPr>
          <w:rFonts w:ascii="Times New Roman" w:hAnsi="Times New Roman"/>
          <w:b w:val="0"/>
          <w:sz w:val="28"/>
          <w:szCs w:val="28"/>
        </w:rPr>
        <w:t>özünün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qısamüddətli</w:t>
      </w:r>
      <w:r w:rsidR="00F0397A" w:rsidRPr="006F3086">
        <w:rPr>
          <w:rFonts w:ascii="Times New Roman" w:hAnsi="Times New Roman"/>
          <w:b w:val="0"/>
          <w:sz w:val="28"/>
          <w:szCs w:val="28"/>
        </w:rPr>
        <w:t xml:space="preserve"> </w:t>
      </w:r>
      <w:r w:rsidRPr="006F3086">
        <w:rPr>
          <w:rFonts w:ascii="Times New Roman" w:hAnsi="Times New Roman"/>
          <w:b w:val="0"/>
          <w:sz w:val="28"/>
          <w:szCs w:val="28"/>
        </w:rPr>
        <w:t>xəzinə</w:t>
      </w:r>
      <w:r w:rsidR="00F0397A" w:rsidRPr="006F3086">
        <w:rPr>
          <w:rFonts w:ascii="Times New Roman" w:hAnsi="Times New Roman"/>
          <w:b w:val="0"/>
          <w:sz w:val="28"/>
          <w:szCs w:val="28"/>
        </w:rPr>
        <w:t xml:space="preserve"> </w:t>
      </w:r>
      <w:r w:rsidRPr="006F3086">
        <w:rPr>
          <w:rFonts w:ascii="Times New Roman" w:hAnsi="Times New Roman"/>
          <w:b w:val="0"/>
          <w:sz w:val="28"/>
          <w:szCs w:val="28"/>
        </w:rPr>
        <w:t>öhdəliklərini</w:t>
      </w:r>
      <w:r w:rsidR="00F0397A" w:rsidRPr="006F3086">
        <w:rPr>
          <w:rFonts w:ascii="Times New Roman" w:hAnsi="Times New Roman"/>
          <w:b w:val="0"/>
          <w:sz w:val="28"/>
          <w:szCs w:val="28"/>
        </w:rPr>
        <w:t xml:space="preserve"> </w:t>
      </w:r>
      <w:r w:rsidRPr="006F3086">
        <w:rPr>
          <w:rFonts w:ascii="Times New Roman" w:hAnsi="Times New Roman"/>
          <w:b w:val="0"/>
          <w:sz w:val="28"/>
          <w:szCs w:val="28"/>
        </w:rPr>
        <w:t>əhali</w:t>
      </w:r>
      <w:r w:rsidR="00F0397A" w:rsidRPr="006F3086">
        <w:rPr>
          <w:rFonts w:ascii="Times New Roman" w:hAnsi="Times New Roman"/>
          <w:b w:val="0"/>
          <w:sz w:val="28"/>
          <w:szCs w:val="28"/>
        </w:rPr>
        <w:t xml:space="preserve"> </w:t>
      </w:r>
      <w:r w:rsidRPr="006F3086">
        <w:rPr>
          <w:rFonts w:ascii="Times New Roman" w:hAnsi="Times New Roman"/>
          <w:b w:val="0"/>
          <w:sz w:val="28"/>
          <w:szCs w:val="28"/>
        </w:rPr>
        <w:lastRenderedPageBreak/>
        <w:t>arasında</w:t>
      </w:r>
      <w:r w:rsidR="00F0397A" w:rsidRPr="006F3086">
        <w:rPr>
          <w:rFonts w:ascii="Times New Roman" w:hAnsi="Times New Roman"/>
          <w:b w:val="0"/>
          <w:sz w:val="28"/>
          <w:szCs w:val="28"/>
        </w:rPr>
        <w:t xml:space="preserve"> </w:t>
      </w:r>
      <w:r w:rsidRPr="006F3086">
        <w:rPr>
          <w:rFonts w:ascii="Times New Roman" w:hAnsi="Times New Roman"/>
          <w:b w:val="0"/>
          <w:sz w:val="28"/>
          <w:szCs w:val="28"/>
        </w:rPr>
        <w:t>yerləşdirməklə</w:t>
      </w:r>
      <w:r w:rsidR="00F0397A" w:rsidRPr="006F3086">
        <w:rPr>
          <w:rFonts w:ascii="Times New Roman" w:hAnsi="Times New Roman"/>
          <w:b w:val="0"/>
          <w:sz w:val="28"/>
          <w:szCs w:val="28"/>
        </w:rPr>
        <w:t xml:space="preserve">, </w:t>
      </w:r>
      <w:r w:rsidRPr="006F3086">
        <w:rPr>
          <w:rFonts w:ascii="Times New Roman" w:hAnsi="Times New Roman"/>
          <w:b w:val="0"/>
          <w:sz w:val="28"/>
          <w:szCs w:val="28"/>
        </w:rPr>
        <w:t>bu</w:t>
      </w:r>
      <w:r w:rsidR="00F0397A" w:rsidRPr="006F3086">
        <w:rPr>
          <w:rFonts w:ascii="Times New Roman" w:hAnsi="Times New Roman"/>
          <w:b w:val="0"/>
          <w:sz w:val="28"/>
          <w:szCs w:val="28"/>
        </w:rPr>
        <w:t xml:space="preserve"> </w:t>
      </w:r>
      <w:r w:rsidRPr="006F3086">
        <w:rPr>
          <w:rFonts w:ascii="Times New Roman" w:hAnsi="Times New Roman"/>
          <w:b w:val="0"/>
          <w:sz w:val="28"/>
          <w:szCs w:val="28"/>
        </w:rPr>
        <w:t>pul</w:t>
      </w:r>
      <w:r w:rsidR="00F0397A" w:rsidRPr="006F3086">
        <w:rPr>
          <w:rFonts w:ascii="Times New Roman" w:hAnsi="Times New Roman"/>
          <w:b w:val="0"/>
          <w:sz w:val="28"/>
          <w:szCs w:val="28"/>
        </w:rPr>
        <w:t xml:space="preserve"> </w:t>
      </w:r>
      <w:r w:rsidRPr="006F3086">
        <w:rPr>
          <w:rFonts w:ascii="Times New Roman" w:hAnsi="Times New Roman"/>
          <w:b w:val="0"/>
          <w:sz w:val="28"/>
          <w:szCs w:val="28"/>
        </w:rPr>
        <w:t>yığımları</w:t>
      </w:r>
      <w:r w:rsidR="00F0397A" w:rsidRPr="006F3086">
        <w:rPr>
          <w:rFonts w:ascii="Times New Roman" w:hAnsi="Times New Roman"/>
          <w:b w:val="0"/>
          <w:sz w:val="28"/>
          <w:szCs w:val="28"/>
        </w:rPr>
        <w:t xml:space="preserve"> </w:t>
      </w:r>
      <w:r w:rsidRPr="006F3086">
        <w:rPr>
          <w:rFonts w:ascii="Times New Roman" w:hAnsi="Times New Roman"/>
          <w:b w:val="0"/>
          <w:sz w:val="28"/>
          <w:szCs w:val="28"/>
        </w:rPr>
        <w:t>hesabına</w:t>
      </w:r>
      <w:r w:rsidR="00F0397A" w:rsidRPr="006F3086">
        <w:rPr>
          <w:rFonts w:ascii="Times New Roman" w:hAnsi="Times New Roman"/>
          <w:b w:val="0"/>
          <w:sz w:val="28"/>
          <w:szCs w:val="28"/>
        </w:rPr>
        <w:t xml:space="preserve"> </w:t>
      </w:r>
      <w:r w:rsidRPr="006F3086">
        <w:rPr>
          <w:rFonts w:ascii="Times New Roman" w:hAnsi="Times New Roman"/>
          <w:b w:val="0"/>
          <w:sz w:val="28"/>
          <w:szCs w:val="28"/>
        </w:rPr>
        <w:t>özünün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lazımi</w:t>
      </w:r>
      <w:r w:rsidR="00F0397A" w:rsidRPr="006F3086">
        <w:rPr>
          <w:rFonts w:ascii="Times New Roman" w:hAnsi="Times New Roman"/>
          <w:b w:val="0"/>
          <w:sz w:val="28"/>
          <w:szCs w:val="28"/>
        </w:rPr>
        <w:t xml:space="preserve"> </w:t>
      </w:r>
      <w:r w:rsidRPr="006F3086">
        <w:rPr>
          <w:rFonts w:ascii="Times New Roman" w:hAnsi="Times New Roman"/>
          <w:b w:val="0"/>
          <w:sz w:val="28"/>
          <w:szCs w:val="28"/>
        </w:rPr>
        <w:t>tələbatlarının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ödənilməsinə</w:t>
      </w:r>
      <w:r w:rsidR="00F0397A" w:rsidRPr="006F3086">
        <w:rPr>
          <w:rFonts w:ascii="Times New Roman" w:hAnsi="Times New Roman"/>
          <w:b w:val="0"/>
          <w:sz w:val="28"/>
          <w:szCs w:val="28"/>
        </w:rPr>
        <w:t xml:space="preserve"> </w:t>
      </w:r>
      <w:r w:rsidRPr="006F3086">
        <w:rPr>
          <w:rFonts w:ascii="Times New Roman" w:hAnsi="Times New Roman"/>
          <w:b w:val="0"/>
          <w:sz w:val="28"/>
          <w:szCs w:val="28"/>
        </w:rPr>
        <w:t>nail</w:t>
      </w:r>
      <w:r w:rsidR="00F0397A" w:rsidRPr="006F3086">
        <w:rPr>
          <w:rFonts w:ascii="Times New Roman" w:hAnsi="Times New Roman"/>
          <w:b w:val="0"/>
          <w:sz w:val="28"/>
          <w:szCs w:val="28"/>
        </w:rPr>
        <w:t xml:space="preserve"> </w:t>
      </w:r>
      <w:r w:rsidRPr="006F3086">
        <w:rPr>
          <w:rFonts w:ascii="Times New Roman" w:hAnsi="Times New Roman"/>
          <w:b w:val="0"/>
          <w:sz w:val="28"/>
          <w:szCs w:val="28"/>
        </w:rPr>
        <w:t>ola</w:t>
      </w:r>
      <w:r w:rsidR="00F0397A" w:rsidRPr="006F3086">
        <w:rPr>
          <w:rFonts w:ascii="Times New Roman" w:hAnsi="Times New Roman"/>
          <w:b w:val="0"/>
          <w:sz w:val="28"/>
          <w:szCs w:val="28"/>
        </w:rPr>
        <w:t xml:space="preserve"> </w:t>
      </w:r>
      <w:r w:rsidRPr="006F3086">
        <w:rPr>
          <w:rFonts w:ascii="Times New Roman" w:hAnsi="Times New Roman"/>
          <w:b w:val="0"/>
          <w:sz w:val="28"/>
          <w:szCs w:val="28"/>
        </w:rPr>
        <w:t>bilər</w:t>
      </w:r>
      <w:r w:rsidR="00F0397A" w:rsidRPr="006F3086">
        <w:rPr>
          <w:rFonts w:ascii="Times New Roman" w:hAnsi="Times New Roman"/>
          <w:b w:val="0"/>
          <w:sz w:val="28"/>
          <w:szCs w:val="28"/>
        </w:rPr>
        <w:t xml:space="preserve">. </w:t>
      </w:r>
      <w:r w:rsidRPr="006F3086">
        <w:rPr>
          <w:rFonts w:ascii="Times New Roman" w:hAnsi="Times New Roman"/>
          <w:b w:val="0"/>
          <w:sz w:val="28"/>
          <w:szCs w:val="28"/>
        </w:rPr>
        <w:t>Digər</w:t>
      </w:r>
      <w:r w:rsidR="00F0397A" w:rsidRPr="006F3086">
        <w:rPr>
          <w:rFonts w:ascii="Times New Roman" w:hAnsi="Times New Roman"/>
          <w:b w:val="0"/>
          <w:sz w:val="28"/>
          <w:szCs w:val="28"/>
        </w:rPr>
        <w:t xml:space="preserve"> </w:t>
      </w:r>
      <w:r w:rsidRPr="006F3086">
        <w:rPr>
          <w:rFonts w:ascii="Times New Roman" w:hAnsi="Times New Roman"/>
          <w:b w:val="0"/>
          <w:sz w:val="28"/>
          <w:szCs w:val="28"/>
        </w:rPr>
        <w:t>tərəfdən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əmək</w:t>
      </w:r>
      <w:r w:rsidR="00F0397A" w:rsidRPr="006F3086">
        <w:rPr>
          <w:rFonts w:ascii="Times New Roman" w:hAnsi="Times New Roman"/>
          <w:b w:val="0"/>
          <w:sz w:val="28"/>
          <w:szCs w:val="28"/>
        </w:rPr>
        <w:t xml:space="preserve"> </w:t>
      </w:r>
      <w:r w:rsidRPr="006F3086">
        <w:rPr>
          <w:rFonts w:ascii="Times New Roman" w:hAnsi="Times New Roman"/>
          <w:b w:val="0"/>
          <w:sz w:val="28"/>
          <w:szCs w:val="28"/>
        </w:rPr>
        <w:t>ödənişləri</w:t>
      </w:r>
      <w:r w:rsidR="00F0397A" w:rsidRPr="006F3086">
        <w:rPr>
          <w:rFonts w:ascii="Times New Roman" w:hAnsi="Times New Roman"/>
          <w:b w:val="0"/>
          <w:sz w:val="28"/>
          <w:szCs w:val="28"/>
        </w:rPr>
        <w:t xml:space="preserve"> </w:t>
      </w:r>
      <w:r w:rsidRPr="006F3086">
        <w:rPr>
          <w:rFonts w:ascii="Times New Roman" w:hAnsi="Times New Roman"/>
          <w:b w:val="0"/>
          <w:sz w:val="28"/>
          <w:szCs w:val="28"/>
        </w:rPr>
        <w:t>hesabına</w:t>
      </w:r>
      <w:r w:rsidR="00F0397A" w:rsidRPr="006F3086">
        <w:rPr>
          <w:rFonts w:ascii="Times New Roman" w:hAnsi="Times New Roman"/>
          <w:b w:val="0"/>
          <w:sz w:val="28"/>
          <w:szCs w:val="28"/>
        </w:rPr>
        <w:t xml:space="preserve"> </w:t>
      </w:r>
      <w:r w:rsidRPr="006F3086">
        <w:rPr>
          <w:rFonts w:ascii="Times New Roman" w:hAnsi="Times New Roman"/>
          <w:b w:val="0"/>
          <w:sz w:val="28"/>
          <w:szCs w:val="28"/>
        </w:rPr>
        <w:t>yaradılan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bu</w:t>
      </w:r>
      <w:r w:rsidR="00F0397A" w:rsidRPr="006F3086">
        <w:rPr>
          <w:rFonts w:ascii="Times New Roman" w:hAnsi="Times New Roman"/>
          <w:b w:val="0"/>
          <w:sz w:val="28"/>
          <w:szCs w:val="28"/>
        </w:rPr>
        <w:t xml:space="preserve"> </w:t>
      </w:r>
      <w:r w:rsidRPr="006F3086">
        <w:rPr>
          <w:rFonts w:ascii="Times New Roman" w:hAnsi="Times New Roman"/>
          <w:b w:val="0"/>
          <w:sz w:val="28"/>
          <w:szCs w:val="28"/>
        </w:rPr>
        <w:t>yığımları</w:t>
      </w:r>
      <w:r w:rsidR="00F0397A" w:rsidRPr="006F3086">
        <w:rPr>
          <w:rFonts w:ascii="Times New Roman" w:hAnsi="Times New Roman"/>
          <w:b w:val="0"/>
          <w:sz w:val="28"/>
          <w:szCs w:val="28"/>
        </w:rPr>
        <w:t xml:space="preserve"> </w:t>
      </w:r>
      <w:r w:rsidRPr="006F3086">
        <w:rPr>
          <w:rFonts w:ascii="Times New Roman" w:hAnsi="Times New Roman"/>
          <w:b w:val="0"/>
          <w:sz w:val="28"/>
          <w:szCs w:val="28"/>
        </w:rPr>
        <w:t>əhali</w:t>
      </w:r>
      <w:r w:rsidR="00F0397A" w:rsidRPr="006F3086">
        <w:rPr>
          <w:rFonts w:ascii="Times New Roman" w:hAnsi="Times New Roman"/>
          <w:b w:val="0"/>
          <w:sz w:val="28"/>
          <w:szCs w:val="28"/>
        </w:rPr>
        <w:t xml:space="preserve"> </w:t>
      </w:r>
      <w:r w:rsidRPr="006F3086">
        <w:rPr>
          <w:rFonts w:ascii="Times New Roman" w:hAnsi="Times New Roman"/>
          <w:b w:val="0"/>
          <w:sz w:val="28"/>
          <w:szCs w:val="28"/>
        </w:rPr>
        <w:t>həm</w:t>
      </w:r>
      <w:r w:rsidR="00F0397A" w:rsidRPr="006F3086">
        <w:rPr>
          <w:rFonts w:ascii="Times New Roman" w:hAnsi="Times New Roman"/>
          <w:b w:val="0"/>
          <w:sz w:val="28"/>
          <w:szCs w:val="28"/>
        </w:rPr>
        <w:t xml:space="preserve"> </w:t>
      </w:r>
      <w:r w:rsidRPr="006F3086">
        <w:rPr>
          <w:rFonts w:ascii="Times New Roman" w:hAnsi="Times New Roman"/>
          <w:b w:val="0"/>
          <w:sz w:val="28"/>
          <w:szCs w:val="28"/>
        </w:rPr>
        <w:t>özünün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istehlak</w:t>
      </w:r>
      <w:r w:rsidR="00F0397A" w:rsidRPr="006F3086">
        <w:rPr>
          <w:rFonts w:ascii="Times New Roman" w:hAnsi="Times New Roman"/>
          <w:b w:val="0"/>
          <w:sz w:val="28"/>
          <w:szCs w:val="28"/>
        </w:rPr>
        <w:t xml:space="preserve"> </w:t>
      </w:r>
      <w:r w:rsidRPr="006F3086">
        <w:rPr>
          <w:rFonts w:ascii="Times New Roman" w:hAnsi="Times New Roman"/>
          <w:b w:val="0"/>
          <w:sz w:val="28"/>
          <w:szCs w:val="28"/>
        </w:rPr>
        <w:t>tələbatına</w:t>
      </w:r>
      <w:r w:rsidR="00F0397A" w:rsidRPr="006F3086">
        <w:rPr>
          <w:rFonts w:ascii="Times New Roman" w:hAnsi="Times New Roman"/>
          <w:b w:val="0"/>
          <w:sz w:val="28"/>
          <w:szCs w:val="28"/>
        </w:rPr>
        <w:t xml:space="preserve"> </w:t>
      </w:r>
      <w:r w:rsidRPr="006F3086">
        <w:rPr>
          <w:rFonts w:ascii="Times New Roman" w:hAnsi="Times New Roman"/>
          <w:b w:val="0"/>
          <w:sz w:val="28"/>
          <w:szCs w:val="28"/>
        </w:rPr>
        <w:t>yönəltməklə</w:t>
      </w:r>
      <w:r w:rsidR="00F0397A" w:rsidRPr="006F3086">
        <w:rPr>
          <w:rFonts w:ascii="Times New Roman" w:hAnsi="Times New Roman"/>
          <w:b w:val="0"/>
          <w:sz w:val="28"/>
          <w:szCs w:val="28"/>
        </w:rPr>
        <w:t xml:space="preserve"> </w:t>
      </w:r>
      <w:r w:rsidRPr="006F3086">
        <w:rPr>
          <w:rFonts w:ascii="Times New Roman" w:hAnsi="Times New Roman"/>
          <w:b w:val="0"/>
          <w:sz w:val="28"/>
          <w:szCs w:val="28"/>
        </w:rPr>
        <w:t>özünün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uzun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illərdən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bəri</w:t>
      </w:r>
      <w:r w:rsidR="00F0397A" w:rsidRPr="006F3086">
        <w:rPr>
          <w:rFonts w:ascii="Times New Roman" w:hAnsi="Times New Roman"/>
          <w:b w:val="0"/>
          <w:sz w:val="28"/>
          <w:szCs w:val="28"/>
        </w:rPr>
        <w:t xml:space="preserve"> </w:t>
      </w:r>
      <w:r w:rsidRPr="006F3086">
        <w:rPr>
          <w:rFonts w:ascii="Times New Roman" w:hAnsi="Times New Roman"/>
          <w:b w:val="0"/>
          <w:sz w:val="28"/>
          <w:szCs w:val="28"/>
        </w:rPr>
        <w:t>arzuladığı</w:t>
      </w:r>
      <w:r w:rsidR="00F0397A" w:rsidRPr="006F3086">
        <w:rPr>
          <w:rFonts w:ascii="Times New Roman" w:hAnsi="Times New Roman"/>
          <w:b w:val="0"/>
          <w:sz w:val="28"/>
          <w:szCs w:val="28"/>
        </w:rPr>
        <w:t xml:space="preserve"> </w:t>
      </w:r>
      <w:r w:rsidRPr="006F3086">
        <w:rPr>
          <w:rFonts w:ascii="Times New Roman" w:hAnsi="Times New Roman"/>
          <w:b w:val="0"/>
          <w:sz w:val="28"/>
          <w:szCs w:val="28"/>
        </w:rPr>
        <w:t>daha</w:t>
      </w:r>
      <w:r w:rsidR="00F0397A" w:rsidRPr="006F3086">
        <w:rPr>
          <w:rFonts w:ascii="Times New Roman" w:hAnsi="Times New Roman"/>
          <w:b w:val="0"/>
          <w:sz w:val="28"/>
          <w:szCs w:val="28"/>
        </w:rPr>
        <w:t xml:space="preserve"> </w:t>
      </w:r>
      <w:r w:rsidRPr="006F3086">
        <w:rPr>
          <w:rFonts w:ascii="Times New Roman" w:hAnsi="Times New Roman"/>
          <w:b w:val="0"/>
          <w:sz w:val="28"/>
          <w:szCs w:val="28"/>
        </w:rPr>
        <w:t>yüksək</w:t>
      </w:r>
      <w:r w:rsidR="00F0397A" w:rsidRPr="006F3086">
        <w:rPr>
          <w:rFonts w:ascii="Times New Roman" w:hAnsi="Times New Roman"/>
          <w:b w:val="0"/>
          <w:sz w:val="28"/>
          <w:szCs w:val="28"/>
        </w:rPr>
        <w:t xml:space="preserve"> </w:t>
      </w:r>
      <w:r w:rsidRPr="006F3086">
        <w:rPr>
          <w:rFonts w:ascii="Times New Roman" w:hAnsi="Times New Roman"/>
          <w:b w:val="0"/>
          <w:sz w:val="28"/>
          <w:szCs w:val="28"/>
        </w:rPr>
        <w:t>həyat</w:t>
      </w:r>
      <w:r w:rsidR="00F0397A" w:rsidRPr="006F3086">
        <w:rPr>
          <w:rFonts w:ascii="Times New Roman" w:hAnsi="Times New Roman"/>
          <w:b w:val="0"/>
          <w:sz w:val="28"/>
          <w:szCs w:val="28"/>
        </w:rPr>
        <w:t xml:space="preserve"> </w:t>
      </w:r>
      <w:r w:rsidRPr="006F3086">
        <w:rPr>
          <w:rFonts w:ascii="Times New Roman" w:hAnsi="Times New Roman"/>
          <w:b w:val="0"/>
          <w:sz w:val="28"/>
          <w:szCs w:val="28"/>
        </w:rPr>
        <w:t>şəraiti</w:t>
      </w:r>
      <w:r w:rsidR="00F0397A" w:rsidRPr="006F3086">
        <w:rPr>
          <w:rFonts w:ascii="Times New Roman" w:hAnsi="Times New Roman"/>
          <w:b w:val="0"/>
          <w:sz w:val="28"/>
          <w:szCs w:val="28"/>
        </w:rPr>
        <w:t xml:space="preserve"> </w:t>
      </w:r>
      <w:r w:rsidRPr="006F3086">
        <w:rPr>
          <w:rFonts w:ascii="Times New Roman" w:hAnsi="Times New Roman"/>
          <w:b w:val="0"/>
          <w:sz w:val="28"/>
          <w:szCs w:val="28"/>
        </w:rPr>
        <w:t>qurmasına</w:t>
      </w:r>
      <w:r w:rsidR="00F0397A" w:rsidRPr="006F3086">
        <w:rPr>
          <w:rFonts w:ascii="Times New Roman" w:hAnsi="Times New Roman"/>
          <w:b w:val="0"/>
          <w:sz w:val="28"/>
          <w:szCs w:val="28"/>
        </w:rPr>
        <w:t xml:space="preserve"> (</w:t>
      </w:r>
      <w:r w:rsidRPr="006F3086">
        <w:rPr>
          <w:rFonts w:ascii="Times New Roman" w:hAnsi="Times New Roman"/>
          <w:b w:val="0"/>
          <w:sz w:val="28"/>
          <w:szCs w:val="28"/>
        </w:rPr>
        <w:t>daha</w:t>
      </w:r>
      <w:r w:rsidR="00F0397A" w:rsidRPr="006F3086">
        <w:rPr>
          <w:rFonts w:ascii="Times New Roman" w:hAnsi="Times New Roman"/>
          <w:b w:val="0"/>
          <w:sz w:val="28"/>
          <w:szCs w:val="28"/>
        </w:rPr>
        <w:t xml:space="preserve"> </w:t>
      </w:r>
      <w:r w:rsidRPr="006F3086">
        <w:rPr>
          <w:rFonts w:ascii="Times New Roman" w:hAnsi="Times New Roman"/>
          <w:b w:val="0"/>
          <w:sz w:val="28"/>
          <w:szCs w:val="28"/>
        </w:rPr>
        <w:t>bahalı</w:t>
      </w:r>
      <w:r w:rsidR="00F0397A" w:rsidRPr="006F3086">
        <w:rPr>
          <w:rFonts w:ascii="Times New Roman" w:hAnsi="Times New Roman"/>
          <w:b w:val="0"/>
          <w:sz w:val="28"/>
          <w:szCs w:val="28"/>
        </w:rPr>
        <w:t xml:space="preserve"> </w:t>
      </w:r>
      <w:r w:rsidRPr="006F3086">
        <w:rPr>
          <w:rFonts w:ascii="Times New Roman" w:hAnsi="Times New Roman"/>
          <w:b w:val="0"/>
          <w:sz w:val="28"/>
          <w:szCs w:val="28"/>
        </w:rPr>
        <w:t>avtomobillər</w:t>
      </w:r>
      <w:r w:rsidR="00F0397A" w:rsidRPr="006F3086">
        <w:rPr>
          <w:rFonts w:ascii="Times New Roman" w:hAnsi="Times New Roman"/>
          <w:b w:val="0"/>
          <w:sz w:val="28"/>
          <w:szCs w:val="28"/>
        </w:rPr>
        <w:t xml:space="preserve"> </w:t>
      </w:r>
      <w:r w:rsidRPr="006F3086">
        <w:rPr>
          <w:rFonts w:ascii="Times New Roman" w:hAnsi="Times New Roman"/>
          <w:b w:val="0"/>
          <w:sz w:val="28"/>
          <w:szCs w:val="28"/>
        </w:rPr>
        <w:t>və</w:t>
      </w:r>
      <w:r w:rsidR="00F0397A" w:rsidRPr="006F3086">
        <w:rPr>
          <w:rFonts w:ascii="Times New Roman" w:hAnsi="Times New Roman"/>
          <w:b w:val="0"/>
          <w:sz w:val="28"/>
          <w:szCs w:val="28"/>
        </w:rPr>
        <w:t xml:space="preserve"> </w:t>
      </w:r>
      <w:r w:rsidRPr="006F3086">
        <w:rPr>
          <w:rFonts w:ascii="Times New Roman" w:hAnsi="Times New Roman"/>
          <w:b w:val="0"/>
          <w:sz w:val="28"/>
          <w:szCs w:val="28"/>
        </w:rPr>
        <w:t>s</w:t>
      </w:r>
      <w:r w:rsidR="00F0397A" w:rsidRPr="006F3086">
        <w:rPr>
          <w:rFonts w:ascii="Times New Roman" w:hAnsi="Times New Roman"/>
          <w:b w:val="0"/>
          <w:sz w:val="28"/>
          <w:szCs w:val="28"/>
        </w:rPr>
        <w:t xml:space="preserve">. </w:t>
      </w:r>
      <w:r w:rsidRPr="006F3086">
        <w:rPr>
          <w:rFonts w:ascii="Times New Roman" w:hAnsi="Times New Roman"/>
          <w:b w:val="0"/>
          <w:sz w:val="28"/>
          <w:szCs w:val="28"/>
        </w:rPr>
        <w:t>almaqla</w:t>
      </w:r>
      <w:r w:rsidR="00F0397A" w:rsidRPr="006F3086">
        <w:rPr>
          <w:rFonts w:ascii="Times New Roman" w:hAnsi="Times New Roman"/>
          <w:b w:val="0"/>
          <w:sz w:val="28"/>
          <w:szCs w:val="28"/>
        </w:rPr>
        <w:t xml:space="preserve">) </w:t>
      </w:r>
      <w:r w:rsidRPr="006F3086">
        <w:rPr>
          <w:rFonts w:ascii="Times New Roman" w:hAnsi="Times New Roman"/>
          <w:b w:val="0"/>
          <w:sz w:val="28"/>
          <w:szCs w:val="28"/>
        </w:rPr>
        <w:t>nail</w:t>
      </w:r>
      <w:r w:rsidR="00F0397A" w:rsidRPr="006F3086">
        <w:rPr>
          <w:rFonts w:ascii="Times New Roman" w:hAnsi="Times New Roman"/>
          <w:b w:val="0"/>
          <w:sz w:val="28"/>
          <w:szCs w:val="28"/>
        </w:rPr>
        <w:t xml:space="preserve"> </w:t>
      </w:r>
      <w:r w:rsidRPr="006F3086">
        <w:rPr>
          <w:rFonts w:ascii="Times New Roman" w:hAnsi="Times New Roman"/>
          <w:b w:val="0"/>
          <w:sz w:val="28"/>
          <w:szCs w:val="28"/>
        </w:rPr>
        <w:t>ola</w:t>
      </w:r>
      <w:r w:rsidR="00F0397A" w:rsidRPr="006F3086">
        <w:rPr>
          <w:rFonts w:ascii="Times New Roman" w:hAnsi="Times New Roman"/>
          <w:b w:val="0"/>
          <w:sz w:val="28"/>
          <w:szCs w:val="28"/>
        </w:rPr>
        <w:t xml:space="preserve"> </w:t>
      </w:r>
      <w:r w:rsidRPr="006F3086">
        <w:rPr>
          <w:rFonts w:ascii="Times New Roman" w:hAnsi="Times New Roman"/>
          <w:b w:val="0"/>
          <w:sz w:val="28"/>
          <w:szCs w:val="28"/>
        </w:rPr>
        <w:t>bilər</w:t>
      </w:r>
      <w:r w:rsidR="00F0397A" w:rsidRPr="006F3086">
        <w:rPr>
          <w:rFonts w:ascii="Times New Roman" w:hAnsi="Times New Roman"/>
          <w:b w:val="0"/>
          <w:sz w:val="28"/>
          <w:szCs w:val="28"/>
        </w:rPr>
        <w:t xml:space="preserve">, </w:t>
      </w:r>
      <w:r w:rsidRPr="006F3086">
        <w:rPr>
          <w:rFonts w:ascii="Times New Roman" w:hAnsi="Times New Roman"/>
          <w:b w:val="0"/>
          <w:sz w:val="28"/>
          <w:szCs w:val="28"/>
        </w:rPr>
        <w:t>həm</w:t>
      </w:r>
      <w:r w:rsidR="00F0397A" w:rsidRPr="006F3086">
        <w:rPr>
          <w:rFonts w:ascii="Times New Roman" w:hAnsi="Times New Roman"/>
          <w:b w:val="0"/>
          <w:sz w:val="28"/>
          <w:szCs w:val="28"/>
        </w:rPr>
        <w:t xml:space="preserve"> </w:t>
      </w:r>
      <w:r w:rsidRPr="006F3086">
        <w:rPr>
          <w:rFonts w:ascii="Times New Roman" w:hAnsi="Times New Roman"/>
          <w:b w:val="0"/>
          <w:sz w:val="28"/>
          <w:szCs w:val="28"/>
        </w:rPr>
        <w:t>də</w:t>
      </w:r>
      <w:r w:rsidR="00F0397A" w:rsidRPr="006F3086">
        <w:rPr>
          <w:rFonts w:ascii="Times New Roman" w:hAnsi="Times New Roman"/>
          <w:b w:val="0"/>
          <w:sz w:val="28"/>
          <w:szCs w:val="28"/>
        </w:rPr>
        <w:t xml:space="preserve"> </w:t>
      </w:r>
      <w:r w:rsidRPr="006F3086">
        <w:rPr>
          <w:rFonts w:ascii="Times New Roman" w:hAnsi="Times New Roman"/>
          <w:b w:val="0"/>
          <w:sz w:val="28"/>
          <w:szCs w:val="28"/>
        </w:rPr>
        <w:t>həmin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pul</w:t>
      </w:r>
      <w:r w:rsidR="00F0397A" w:rsidRPr="006F3086">
        <w:rPr>
          <w:rFonts w:ascii="Times New Roman" w:hAnsi="Times New Roman"/>
          <w:b w:val="0"/>
          <w:sz w:val="28"/>
          <w:szCs w:val="28"/>
        </w:rPr>
        <w:t xml:space="preserve"> </w:t>
      </w:r>
      <w:r w:rsidRPr="006F3086">
        <w:rPr>
          <w:rFonts w:ascii="Times New Roman" w:hAnsi="Times New Roman"/>
          <w:b w:val="0"/>
          <w:sz w:val="28"/>
          <w:szCs w:val="28"/>
        </w:rPr>
        <w:t>yığımlarını</w:t>
      </w:r>
      <w:r w:rsidR="00F0397A" w:rsidRPr="006F3086">
        <w:rPr>
          <w:rFonts w:ascii="Times New Roman" w:hAnsi="Times New Roman"/>
          <w:b w:val="0"/>
          <w:sz w:val="28"/>
          <w:szCs w:val="28"/>
        </w:rPr>
        <w:t xml:space="preserve"> </w:t>
      </w:r>
      <w:r w:rsidRPr="006F3086">
        <w:rPr>
          <w:rFonts w:ascii="Times New Roman" w:hAnsi="Times New Roman"/>
          <w:b w:val="0"/>
          <w:sz w:val="28"/>
          <w:szCs w:val="28"/>
        </w:rPr>
        <w:t>kommersiya</w:t>
      </w:r>
      <w:r w:rsidR="00F0397A" w:rsidRPr="006F3086">
        <w:rPr>
          <w:rFonts w:ascii="Times New Roman" w:hAnsi="Times New Roman"/>
          <w:b w:val="0"/>
          <w:sz w:val="28"/>
          <w:szCs w:val="28"/>
        </w:rPr>
        <w:t xml:space="preserve"> </w:t>
      </w:r>
      <w:r w:rsidRPr="006F3086">
        <w:rPr>
          <w:rFonts w:ascii="Times New Roman" w:hAnsi="Times New Roman"/>
          <w:b w:val="0"/>
          <w:sz w:val="28"/>
          <w:szCs w:val="28"/>
        </w:rPr>
        <w:t>banklarına</w:t>
      </w:r>
      <w:r w:rsidR="00F0397A" w:rsidRPr="006F3086">
        <w:rPr>
          <w:rFonts w:ascii="Times New Roman" w:hAnsi="Times New Roman"/>
          <w:b w:val="0"/>
          <w:sz w:val="28"/>
          <w:szCs w:val="28"/>
        </w:rPr>
        <w:t xml:space="preserve"> </w:t>
      </w:r>
      <w:r w:rsidRPr="006F3086">
        <w:rPr>
          <w:rFonts w:ascii="Times New Roman" w:hAnsi="Times New Roman"/>
          <w:b w:val="0"/>
          <w:sz w:val="28"/>
          <w:szCs w:val="28"/>
        </w:rPr>
        <w:t>əmanət</w:t>
      </w:r>
      <w:r w:rsidR="00F0397A" w:rsidRPr="006F3086">
        <w:rPr>
          <w:rFonts w:ascii="Times New Roman" w:hAnsi="Times New Roman"/>
          <w:b w:val="0"/>
          <w:sz w:val="28"/>
          <w:szCs w:val="28"/>
        </w:rPr>
        <w:t xml:space="preserve"> </w:t>
      </w:r>
      <w:r w:rsidRPr="006F3086">
        <w:rPr>
          <w:rFonts w:ascii="Times New Roman" w:hAnsi="Times New Roman"/>
          <w:b w:val="0"/>
          <w:sz w:val="28"/>
          <w:szCs w:val="28"/>
        </w:rPr>
        <w:t>kimi</w:t>
      </w:r>
      <w:r w:rsidR="00F0397A" w:rsidRPr="006F3086">
        <w:rPr>
          <w:rFonts w:ascii="Times New Roman" w:hAnsi="Times New Roman"/>
          <w:b w:val="0"/>
          <w:sz w:val="28"/>
          <w:szCs w:val="28"/>
        </w:rPr>
        <w:t xml:space="preserve"> </w:t>
      </w:r>
      <w:r w:rsidRPr="006F3086">
        <w:rPr>
          <w:rFonts w:ascii="Times New Roman" w:hAnsi="Times New Roman"/>
          <w:b w:val="0"/>
          <w:sz w:val="28"/>
          <w:szCs w:val="28"/>
        </w:rPr>
        <w:t>qoymaqla</w:t>
      </w:r>
      <w:r w:rsidR="00F0397A" w:rsidRPr="006F3086">
        <w:rPr>
          <w:rFonts w:ascii="Times New Roman" w:hAnsi="Times New Roman"/>
          <w:b w:val="0"/>
          <w:sz w:val="28"/>
          <w:szCs w:val="28"/>
        </w:rPr>
        <w:t xml:space="preserve"> </w:t>
      </w:r>
      <w:r w:rsidRPr="006F3086">
        <w:rPr>
          <w:rFonts w:ascii="Times New Roman" w:hAnsi="Times New Roman"/>
          <w:b w:val="0"/>
          <w:sz w:val="28"/>
          <w:szCs w:val="28"/>
        </w:rPr>
        <w:t>onların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yenidən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dövriyyəyə</w:t>
      </w:r>
      <w:r w:rsidR="00F0397A" w:rsidRPr="006F3086">
        <w:rPr>
          <w:rFonts w:ascii="Times New Roman" w:hAnsi="Times New Roman"/>
          <w:b w:val="0"/>
          <w:sz w:val="28"/>
          <w:szCs w:val="28"/>
        </w:rPr>
        <w:t xml:space="preserve"> </w:t>
      </w:r>
      <w:r w:rsidRPr="006F3086">
        <w:rPr>
          <w:rFonts w:ascii="Times New Roman" w:hAnsi="Times New Roman"/>
          <w:b w:val="0"/>
          <w:sz w:val="28"/>
          <w:szCs w:val="28"/>
        </w:rPr>
        <w:t>çıxmasına</w:t>
      </w:r>
      <w:r w:rsidR="00F0397A" w:rsidRPr="006F3086">
        <w:rPr>
          <w:rFonts w:ascii="Times New Roman" w:hAnsi="Times New Roman"/>
          <w:b w:val="0"/>
          <w:sz w:val="28"/>
          <w:szCs w:val="28"/>
        </w:rPr>
        <w:t xml:space="preserve"> </w:t>
      </w:r>
      <w:r w:rsidRPr="006F3086">
        <w:rPr>
          <w:rFonts w:ascii="Times New Roman" w:hAnsi="Times New Roman"/>
          <w:b w:val="0"/>
          <w:sz w:val="28"/>
          <w:szCs w:val="28"/>
        </w:rPr>
        <w:t>nail</w:t>
      </w:r>
      <w:r w:rsidR="00F0397A" w:rsidRPr="006F3086">
        <w:rPr>
          <w:rFonts w:ascii="Times New Roman" w:hAnsi="Times New Roman"/>
          <w:b w:val="0"/>
          <w:sz w:val="28"/>
          <w:szCs w:val="28"/>
        </w:rPr>
        <w:t xml:space="preserve"> </w:t>
      </w:r>
      <w:r w:rsidRPr="006F3086">
        <w:rPr>
          <w:rFonts w:ascii="Times New Roman" w:hAnsi="Times New Roman"/>
          <w:b w:val="0"/>
          <w:sz w:val="28"/>
          <w:szCs w:val="28"/>
        </w:rPr>
        <w:t>ola</w:t>
      </w:r>
      <w:r w:rsidR="00F0397A" w:rsidRPr="006F3086">
        <w:rPr>
          <w:rFonts w:ascii="Times New Roman" w:hAnsi="Times New Roman"/>
          <w:b w:val="0"/>
          <w:sz w:val="28"/>
          <w:szCs w:val="28"/>
        </w:rPr>
        <w:t xml:space="preserve"> </w:t>
      </w:r>
      <w:r w:rsidRPr="006F3086">
        <w:rPr>
          <w:rFonts w:ascii="Times New Roman" w:hAnsi="Times New Roman"/>
          <w:b w:val="0"/>
          <w:sz w:val="28"/>
          <w:szCs w:val="28"/>
        </w:rPr>
        <w:t>bilərlər</w:t>
      </w:r>
      <w:r w:rsidR="00F0397A" w:rsidRPr="006F3086">
        <w:rPr>
          <w:rFonts w:ascii="Times New Roman" w:hAnsi="Times New Roman"/>
          <w:b w:val="0"/>
          <w:sz w:val="28"/>
          <w:szCs w:val="28"/>
        </w:rPr>
        <w:t xml:space="preserve">. </w:t>
      </w:r>
      <w:r w:rsidRPr="006F3086">
        <w:rPr>
          <w:rFonts w:ascii="Times New Roman" w:hAnsi="Times New Roman"/>
          <w:b w:val="0"/>
          <w:sz w:val="28"/>
          <w:szCs w:val="28"/>
        </w:rPr>
        <w:t>Bu</w:t>
      </w:r>
      <w:r w:rsidR="00F0397A" w:rsidRPr="006F3086">
        <w:rPr>
          <w:rFonts w:ascii="Times New Roman" w:hAnsi="Times New Roman"/>
          <w:b w:val="0"/>
          <w:sz w:val="28"/>
          <w:szCs w:val="28"/>
        </w:rPr>
        <w:t xml:space="preserve"> </w:t>
      </w:r>
      <w:r w:rsidRPr="006F3086">
        <w:rPr>
          <w:rFonts w:ascii="Times New Roman" w:hAnsi="Times New Roman"/>
          <w:b w:val="0"/>
          <w:sz w:val="28"/>
          <w:szCs w:val="28"/>
        </w:rPr>
        <w:t>isə</w:t>
      </w:r>
      <w:r w:rsidR="00F0397A" w:rsidRPr="006F3086">
        <w:rPr>
          <w:rFonts w:ascii="Times New Roman" w:hAnsi="Times New Roman"/>
          <w:b w:val="0"/>
          <w:sz w:val="28"/>
          <w:szCs w:val="28"/>
        </w:rPr>
        <w:t xml:space="preserve"> </w:t>
      </w:r>
      <w:r w:rsidRPr="006F3086">
        <w:rPr>
          <w:rFonts w:ascii="Times New Roman" w:hAnsi="Times New Roman"/>
          <w:b w:val="0"/>
          <w:sz w:val="28"/>
          <w:szCs w:val="28"/>
        </w:rPr>
        <w:t>banklara</w:t>
      </w:r>
      <w:r w:rsidR="00F0397A" w:rsidRPr="006F3086">
        <w:rPr>
          <w:rFonts w:ascii="Times New Roman" w:hAnsi="Times New Roman"/>
          <w:b w:val="0"/>
          <w:sz w:val="28"/>
          <w:szCs w:val="28"/>
        </w:rPr>
        <w:t xml:space="preserve"> </w:t>
      </w:r>
      <w:r w:rsidRPr="006F3086">
        <w:rPr>
          <w:rFonts w:ascii="Times New Roman" w:hAnsi="Times New Roman"/>
          <w:b w:val="0"/>
          <w:sz w:val="28"/>
          <w:szCs w:val="28"/>
        </w:rPr>
        <w:t>qoyulan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həmin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pul</w:t>
      </w:r>
      <w:r w:rsidR="00F0397A" w:rsidRPr="006F3086">
        <w:rPr>
          <w:rFonts w:ascii="Times New Roman" w:hAnsi="Times New Roman"/>
          <w:b w:val="0"/>
          <w:sz w:val="28"/>
          <w:szCs w:val="28"/>
        </w:rPr>
        <w:t xml:space="preserve"> </w:t>
      </w:r>
      <w:r w:rsidRPr="006F3086">
        <w:rPr>
          <w:rFonts w:ascii="Times New Roman" w:hAnsi="Times New Roman"/>
          <w:b w:val="0"/>
          <w:sz w:val="28"/>
          <w:szCs w:val="28"/>
        </w:rPr>
        <w:t>yığımlarının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yenidən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bölgü</w:t>
      </w:r>
      <w:r w:rsidR="00F0397A" w:rsidRPr="006F3086">
        <w:rPr>
          <w:rFonts w:ascii="Times New Roman" w:hAnsi="Times New Roman"/>
          <w:b w:val="0"/>
          <w:sz w:val="28"/>
          <w:szCs w:val="28"/>
        </w:rPr>
        <w:t xml:space="preserve"> </w:t>
      </w:r>
      <w:r w:rsidRPr="006F3086">
        <w:rPr>
          <w:rFonts w:ascii="Times New Roman" w:hAnsi="Times New Roman"/>
          <w:b w:val="0"/>
          <w:sz w:val="28"/>
          <w:szCs w:val="28"/>
        </w:rPr>
        <w:t>nəticəsində</w:t>
      </w:r>
      <w:r w:rsidR="00F0397A" w:rsidRPr="006F3086">
        <w:rPr>
          <w:rFonts w:ascii="Times New Roman" w:hAnsi="Times New Roman"/>
          <w:b w:val="0"/>
          <w:sz w:val="28"/>
          <w:szCs w:val="28"/>
        </w:rPr>
        <w:t xml:space="preserve"> </w:t>
      </w:r>
      <w:r w:rsidRPr="006F3086">
        <w:rPr>
          <w:rFonts w:ascii="Times New Roman" w:hAnsi="Times New Roman"/>
          <w:b w:val="0"/>
          <w:sz w:val="28"/>
          <w:szCs w:val="28"/>
        </w:rPr>
        <w:t>kredit</w:t>
      </w:r>
      <w:r w:rsidR="00F0397A" w:rsidRPr="006F3086">
        <w:rPr>
          <w:rFonts w:ascii="Times New Roman" w:hAnsi="Times New Roman"/>
          <w:b w:val="0"/>
          <w:sz w:val="28"/>
          <w:szCs w:val="28"/>
        </w:rPr>
        <w:t xml:space="preserve"> </w:t>
      </w:r>
      <w:r w:rsidRPr="006F3086">
        <w:rPr>
          <w:rFonts w:ascii="Times New Roman" w:hAnsi="Times New Roman"/>
          <w:b w:val="0"/>
          <w:sz w:val="28"/>
          <w:szCs w:val="28"/>
        </w:rPr>
        <w:t>şəklində</w:t>
      </w:r>
      <w:r w:rsidR="00F0397A" w:rsidRPr="006F3086">
        <w:rPr>
          <w:rFonts w:ascii="Times New Roman" w:hAnsi="Times New Roman"/>
          <w:b w:val="0"/>
          <w:sz w:val="28"/>
          <w:szCs w:val="28"/>
        </w:rPr>
        <w:t xml:space="preserve"> </w:t>
      </w:r>
      <w:r w:rsidRPr="006F3086">
        <w:rPr>
          <w:rFonts w:ascii="Times New Roman" w:hAnsi="Times New Roman"/>
          <w:b w:val="0"/>
          <w:sz w:val="28"/>
          <w:szCs w:val="28"/>
        </w:rPr>
        <w:t>maliyyə</w:t>
      </w:r>
      <w:r w:rsidR="00F0397A" w:rsidRPr="006F3086">
        <w:rPr>
          <w:rFonts w:ascii="Times New Roman" w:hAnsi="Times New Roman"/>
          <w:b w:val="0"/>
          <w:sz w:val="28"/>
          <w:szCs w:val="28"/>
        </w:rPr>
        <w:t xml:space="preserve"> </w:t>
      </w:r>
      <w:r w:rsidRPr="006F3086">
        <w:rPr>
          <w:rFonts w:ascii="Times New Roman" w:hAnsi="Times New Roman"/>
          <w:b w:val="0"/>
          <w:sz w:val="28"/>
          <w:szCs w:val="28"/>
        </w:rPr>
        <w:t>çatışmamazlığından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əziyyət</w:t>
      </w:r>
      <w:r w:rsidR="00F0397A" w:rsidRPr="006F3086">
        <w:rPr>
          <w:rFonts w:ascii="Times New Roman" w:hAnsi="Times New Roman"/>
          <w:b w:val="0"/>
          <w:sz w:val="28"/>
          <w:szCs w:val="28"/>
        </w:rPr>
        <w:t xml:space="preserve"> </w:t>
      </w:r>
      <w:r w:rsidRPr="006F3086">
        <w:rPr>
          <w:rFonts w:ascii="Times New Roman" w:hAnsi="Times New Roman"/>
          <w:b w:val="0"/>
          <w:sz w:val="28"/>
          <w:szCs w:val="28"/>
        </w:rPr>
        <w:t>çəkən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investorlara</w:t>
      </w:r>
      <w:r w:rsidR="00F0397A" w:rsidRPr="006F3086">
        <w:rPr>
          <w:rFonts w:ascii="Times New Roman" w:hAnsi="Times New Roman"/>
          <w:b w:val="0"/>
          <w:sz w:val="28"/>
          <w:szCs w:val="28"/>
        </w:rPr>
        <w:t xml:space="preserve"> </w:t>
      </w:r>
      <w:r w:rsidRPr="006F3086">
        <w:rPr>
          <w:rFonts w:ascii="Times New Roman" w:hAnsi="Times New Roman"/>
          <w:b w:val="0"/>
          <w:sz w:val="28"/>
          <w:szCs w:val="28"/>
        </w:rPr>
        <w:t>tərəf</w:t>
      </w:r>
      <w:r w:rsidR="00F0397A" w:rsidRPr="006F3086">
        <w:rPr>
          <w:rFonts w:ascii="Times New Roman" w:hAnsi="Times New Roman"/>
          <w:b w:val="0"/>
          <w:sz w:val="28"/>
          <w:szCs w:val="28"/>
        </w:rPr>
        <w:t xml:space="preserve"> </w:t>
      </w:r>
      <w:r w:rsidRPr="006F3086">
        <w:rPr>
          <w:rFonts w:ascii="Times New Roman" w:hAnsi="Times New Roman"/>
          <w:b w:val="0"/>
          <w:sz w:val="28"/>
          <w:szCs w:val="28"/>
        </w:rPr>
        <w:t>yönəldilməsinə</w:t>
      </w:r>
      <w:r w:rsidR="00F0397A" w:rsidRPr="006F3086">
        <w:rPr>
          <w:rFonts w:ascii="Times New Roman" w:hAnsi="Times New Roman"/>
          <w:b w:val="0"/>
          <w:sz w:val="28"/>
          <w:szCs w:val="28"/>
        </w:rPr>
        <w:t xml:space="preserve">, </w:t>
      </w:r>
      <w:r w:rsidRPr="006F3086">
        <w:rPr>
          <w:rFonts w:ascii="Times New Roman" w:hAnsi="Times New Roman"/>
          <w:b w:val="0"/>
          <w:sz w:val="28"/>
          <w:szCs w:val="28"/>
        </w:rPr>
        <w:t>bu</w:t>
      </w:r>
      <w:r w:rsidR="00F0397A" w:rsidRPr="006F3086">
        <w:rPr>
          <w:rFonts w:ascii="Times New Roman" w:hAnsi="Times New Roman"/>
          <w:b w:val="0"/>
          <w:sz w:val="28"/>
          <w:szCs w:val="28"/>
        </w:rPr>
        <w:t xml:space="preserve"> </w:t>
      </w:r>
      <w:r w:rsidRPr="006F3086">
        <w:rPr>
          <w:rFonts w:ascii="Times New Roman" w:hAnsi="Times New Roman"/>
          <w:b w:val="0"/>
          <w:sz w:val="28"/>
          <w:szCs w:val="28"/>
        </w:rPr>
        <w:t>isə</w:t>
      </w:r>
      <w:r w:rsidR="00F0397A" w:rsidRPr="006F3086">
        <w:rPr>
          <w:rFonts w:ascii="Times New Roman" w:hAnsi="Times New Roman"/>
          <w:b w:val="0"/>
          <w:sz w:val="28"/>
          <w:szCs w:val="28"/>
        </w:rPr>
        <w:t xml:space="preserve"> </w:t>
      </w:r>
      <w:r w:rsidRPr="006F3086">
        <w:rPr>
          <w:rFonts w:ascii="Times New Roman" w:hAnsi="Times New Roman"/>
          <w:b w:val="0"/>
          <w:sz w:val="28"/>
          <w:szCs w:val="28"/>
        </w:rPr>
        <w:t>sonda</w:t>
      </w:r>
      <w:r w:rsidR="00F0397A" w:rsidRPr="006F3086">
        <w:rPr>
          <w:rFonts w:ascii="Times New Roman" w:hAnsi="Times New Roman"/>
          <w:b w:val="0"/>
          <w:sz w:val="28"/>
          <w:szCs w:val="28"/>
        </w:rPr>
        <w:t xml:space="preserve"> </w:t>
      </w:r>
      <w:r w:rsidRPr="006F3086">
        <w:rPr>
          <w:rFonts w:ascii="Times New Roman" w:hAnsi="Times New Roman"/>
          <w:b w:val="0"/>
          <w:sz w:val="28"/>
          <w:szCs w:val="28"/>
        </w:rPr>
        <w:t>işsizliyin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aradan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qalxmasına</w:t>
      </w:r>
      <w:r w:rsidR="00F0397A" w:rsidRPr="006F3086">
        <w:rPr>
          <w:rFonts w:ascii="Times New Roman" w:hAnsi="Times New Roman"/>
          <w:b w:val="0"/>
          <w:sz w:val="28"/>
          <w:szCs w:val="28"/>
        </w:rPr>
        <w:t xml:space="preserve">, </w:t>
      </w:r>
      <w:r w:rsidRPr="006F3086">
        <w:rPr>
          <w:rFonts w:ascii="Times New Roman" w:hAnsi="Times New Roman"/>
          <w:b w:val="0"/>
          <w:sz w:val="28"/>
          <w:szCs w:val="28"/>
        </w:rPr>
        <w:t>istehsal</w:t>
      </w:r>
      <w:r w:rsidR="00F0397A" w:rsidRPr="006F3086">
        <w:rPr>
          <w:rFonts w:ascii="Times New Roman" w:hAnsi="Times New Roman"/>
          <w:b w:val="0"/>
          <w:sz w:val="28"/>
          <w:szCs w:val="28"/>
        </w:rPr>
        <w:t xml:space="preserve"> </w:t>
      </w:r>
      <w:r w:rsidRPr="006F3086">
        <w:rPr>
          <w:rFonts w:ascii="Times New Roman" w:hAnsi="Times New Roman"/>
          <w:b w:val="0"/>
          <w:sz w:val="28"/>
          <w:szCs w:val="28"/>
        </w:rPr>
        <w:t>prosesinin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genişlənməsinə</w:t>
      </w:r>
      <w:r w:rsidR="00F0397A" w:rsidRPr="006F3086">
        <w:rPr>
          <w:rFonts w:ascii="Times New Roman" w:hAnsi="Times New Roman"/>
          <w:b w:val="0"/>
          <w:sz w:val="28"/>
          <w:szCs w:val="28"/>
        </w:rPr>
        <w:t xml:space="preserve">, </w:t>
      </w:r>
      <w:r w:rsidRPr="006F3086">
        <w:rPr>
          <w:rFonts w:ascii="Times New Roman" w:hAnsi="Times New Roman"/>
          <w:b w:val="0"/>
          <w:sz w:val="28"/>
          <w:szCs w:val="28"/>
        </w:rPr>
        <w:t>cəmiyyət</w:t>
      </w:r>
      <w:r w:rsidR="00F0397A" w:rsidRPr="006F3086">
        <w:rPr>
          <w:rFonts w:ascii="Times New Roman" w:hAnsi="Times New Roman"/>
          <w:b w:val="0"/>
          <w:sz w:val="28"/>
          <w:szCs w:val="28"/>
        </w:rPr>
        <w:t xml:space="preserve"> </w:t>
      </w:r>
      <w:r w:rsidRPr="006F3086">
        <w:rPr>
          <w:rFonts w:ascii="Times New Roman" w:hAnsi="Times New Roman"/>
          <w:b w:val="0"/>
          <w:sz w:val="28"/>
          <w:szCs w:val="28"/>
        </w:rPr>
        <w:t>üzvlərinin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yenidən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gəlir</w:t>
      </w:r>
      <w:r w:rsidR="00F0397A" w:rsidRPr="006F3086">
        <w:rPr>
          <w:rFonts w:ascii="Times New Roman" w:hAnsi="Times New Roman"/>
          <w:b w:val="0"/>
          <w:sz w:val="28"/>
          <w:szCs w:val="28"/>
        </w:rPr>
        <w:t xml:space="preserve"> </w:t>
      </w:r>
      <w:r w:rsidRPr="006F3086">
        <w:rPr>
          <w:rFonts w:ascii="Times New Roman" w:hAnsi="Times New Roman"/>
          <w:b w:val="0"/>
          <w:sz w:val="28"/>
          <w:szCs w:val="28"/>
        </w:rPr>
        <w:t>əldə</w:t>
      </w:r>
      <w:r w:rsidR="00F0397A" w:rsidRPr="006F3086">
        <w:rPr>
          <w:rFonts w:ascii="Times New Roman" w:hAnsi="Times New Roman"/>
          <w:b w:val="0"/>
          <w:sz w:val="28"/>
          <w:szCs w:val="28"/>
        </w:rPr>
        <w:t xml:space="preserve"> </w:t>
      </w:r>
      <w:r w:rsidRPr="006F3086">
        <w:rPr>
          <w:rFonts w:ascii="Times New Roman" w:hAnsi="Times New Roman"/>
          <w:b w:val="0"/>
          <w:sz w:val="28"/>
          <w:szCs w:val="28"/>
        </w:rPr>
        <w:t>etməsinə</w:t>
      </w:r>
      <w:r w:rsidR="00F0397A" w:rsidRPr="006F3086">
        <w:rPr>
          <w:rFonts w:ascii="Times New Roman" w:hAnsi="Times New Roman"/>
          <w:b w:val="0"/>
          <w:sz w:val="28"/>
          <w:szCs w:val="28"/>
        </w:rPr>
        <w:t xml:space="preserve"> </w:t>
      </w:r>
      <w:r w:rsidRPr="006F3086">
        <w:rPr>
          <w:rFonts w:ascii="Times New Roman" w:hAnsi="Times New Roman"/>
          <w:b w:val="0"/>
          <w:sz w:val="28"/>
          <w:szCs w:val="28"/>
        </w:rPr>
        <w:t>səbəb</w:t>
      </w:r>
      <w:r w:rsidR="00F0397A" w:rsidRPr="006F3086">
        <w:rPr>
          <w:rFonts w:ascii="Times New Roman" w:hAnsi="Times New Roman"/>
          <w:b w:val="0"/>
          <w:sz w:val="28"/>
          <w:szCs w:val="28"/>
        </w:rPr>
        <w:t xml:space="preserve"> </w:t>
      </w:r>
      <w:r w:rsidRPr="006F3086">
        <w:rPr>
          <w:rFonts w:ascii="Times New Roman" w:hAnsi="Times New Roman"/>
          <w:b w:val="0"/>
          <w:sz w:val="28"/>
          <w:szCs w:val="28"/>
        </w:rPr>
        <w:t>ola</w:t>
      </w:r>
      <w:r w:rsidR="00F0397A" w:rsidRPr="006F3086">
        <w:rPr>
          <w:rFonts w:ascii="Times New Roman" w:hAnsi="Times New Roman"/>
          <w:b w:val="0"/>
          <w:sz w:val="28"/>
          <w:szCs w:val="28"/>
        </w:rPr>
        <w:t xml:space="preserve"> </w:t>
      </w:r>
      <w:r w:rsidRPr="006F3086">
        <w:rPr>
          <w:rFonts w:ascii="Times New Roman" w:hAnsi="Times New Roman"/>
          <w:b w:val="0"/>
          <w:sz w:val="28"/>
          <w:szCs w:val="28"/>
        </w:rPr>
        <w:t>bilər</w:t>
      </w:r>
      <w:r w:rsidR="00F0397A" w:rsidRPr="006F3086">
        <w:rPr>
          <w:rFonts w:ascii="Times New Roman" w:hAnsi="Times New Roman"/>
          <w:b w:val="0"/>
          <w:sz w:val="28"/>
          <w:szCs w:val="28"/>
        </w:rPr>
        <w:t xml:space="preserve">. </w:t>
      </w:r>
      <w:r w:rsidRPr="006F3086">
        <w:rPr>
          <w:rFonts w:ascii="Times New Roman" w:hAnsi="Times New Roman"/>
          <w:b w:val="0"/>
          <w:sz w:val="28"/>
          <w:szCs w:val="28"/>
        </w:rPr>
        <w:t>Bütün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bunlar</w:t>
      </w:r>
      <w:r w:rsidR="00F0397A" w:rsidRPr="006F3086">
        <w:rPr>
          <w:rFonts w:ascii="Times New Roman" w:hAnsi="Times New Roman"/>
          <w:b w:val="0"/>
          <w:sz w:val="28"/>
          <w:szCs w:val="28"/>
        </w:rPr>
        <w:t xml:space="preserve"> </w:t>
      </w:r>
      <w:r w:rsidRPr="006F3086">
        <w:rPr>
          <w:rFonts w:ascii="Times New Roman" w:hAnsi="Times New Roman"/>
          <w:b w:val="0"/>
          <w:sz w:val="28"/>
          <w:szCs w:val="28"/>
        </w:rPr>
        <w:t>isə</w:t>
      </w:r>
      <w:r w:rsidR="00F0397A" w:rsidRPr="006F3086">
        <w:rPr>
          <w:rFonts w:ascii="Times New Roman" w:hAnsi="Times New Roman"/>
          <w:b w:val="0"/>
          <w:sz w:val="28"/>
          <w:szCs w:val="28"/>
        </w:rPr>
        <w:t xml:space="preserve"> </w:t>
      </w:r>
      <w:r w:rsidRPr="006F3086">
        <w:rPr>
          <w:rFonts w:ascii="Times New Roman" w:hAnsi="Times New Roman"/>
          <w:b w:val="0"/>
          <w:sz w:val="28"/>
          <w:szCs w:val="28"/>
        </w:rPr>
        <w:t>sonda</w:t>
      </w:r>
      <w:r w:rsidR="00F0397A" w:rsidRPr="006F3086">
        <w:rPr>
          <w:rFonts w:ascii="Times New Roman" w:hAnsi="Times New Roman"/>
          <w:b w:val="0"/>
          <w:sz w:val="28"/>
          <w:szCs w:val="28"/>
        </w:rPr>
        <w:t xml:space="preserve"> </w:t>
      </w:r>
      <w:r w:rsidRPr="006F3086">
        <w:rPr>
          <w:rFonts w:ascii="Times New Roman" w:hAnsi="Times New Roman"/>
          <w:b w:val="0"/>
          <w:sz w:val="28"/>
          <w:szCs w:val="28"/>
        </w:rPr>
        <w:t>ölkədə</w:t>
      </w:r>
      <w:r w:rsidR="00F0397A" w:rsidRPr="006F3086">
        <w:rPr>
          <w:rFonts w:ascii="Times New Roman" w:hAnsi="Times New Roman"/>
          <w:b w:val="0"/>
          <w:sz w:val="28"/>
          <w:szCs w:val="28"/>
        </w:rPr>
        <w:t xml:space="preserve"> </w:t>
      </w:r>
      <w:r w:rsidRPr="006F3086">
        <w:rPr>
          <w:rFonts w:ascii="Times New Roman" w:hAnsi="Times New Roman"/>
          <w:b w:val="0"/>
          <w:sz w:val="28"/>
          <w:szCs w:val="28"/>
        </w:rPr>
        <w:t>makroiqtisadi</w:t>
      </w:r>
      <w:r w:rsidR="00F0397A" w:rsidRPr="006F3086">
        <w:rPr>
          <w:rFonts w:ascii="Times New Roman" w:hAnsi="Times New Roman"/>
          <w:b w:val="0"/>
          <w:sz w:val="28"/>
          <w:szCs w:val="28"/>
        </w:rPr>
        <w:t xml:space="preserve"> </w:t>
      </w:r>
      <w:r w:rsidRPr="006F3086">
        <w:rPr>
          <w:rFonts w:ascii="Times New Roman" w:hAnsi="Times New Roman"/>
          <w:b w:val="0"/>
          <w:sz w:val="28"/>
          <w:szCs w:val="28"/>
        </w:rPr>
        <w:t>tarazlığın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yaranmasına</w:t>
      </w:r>
      <w:r w:rsidR="00F0397A" w:rsidRPr="006F3086">
        <w:rPr>
          <w:rFonts w:ascii="Times New Roman" w:hAnsi="Times New Roman"/>
          <w:b w:val="0"/>
          <w:sz w:val="28"/>
          <w:szCs w:val="28"/>
        </w:rPr>
        <w:t xml:space="preserve"> </w:t>
      </w:r>
      <w:r w:rsidRPr="006F3086">
        <w:rPr>
          <w:rFonts w:ascii="Times New Roman" w:hAnsi="Times New Roman"/>
          <w:b w:val="0"/>
          <w:sz w:val="28"/>
          <w:szCs w:val="28"/>
        </w:rPr>
        <w:t>ölkədə</w:t>
      </w:r>
      <w:r w:rsidR="00F0397A" w:rsidRPr="006F3086">
        <w:rPr>
          <w:rFonts w:ascii="Times New Roman" w:hAnsi="Times New Roman"/>
          <w:b w:val="0"/>
          <w:sz w:val="28"/>
          <w:szCs w:val="28"/>
        </w:rPr>
        <w:t xml:space="preserve"> </w:t>
      </w:r>
      <w:r w:rsidRPr="006F3086">
        <w:rPr>
          <w:rFonts w:ascii="Times New Roman" w:hAnsi="Times New Roman"/>
          <w:b w:val="0"/>
          <w:sz w:val="28"/>
          <w:szCs w:val="28"/>
        </w:rPr>
        <w:t>sosial</w:t>
      </w:r>
      <w:r w:rsidR="00F0397A" w:rsidRPr="006F3086">
        <w:rPr>
          <w:rFonts w:ascii="Times New Roman" w:hAnsi="Times New Roman"/>
          <w:b w:val="0"/>
          <w:sz w:val="28"/>
          <w:szCs w:val="28"/>
        </w:rPr>
        <w:t xml:space="preserve">, </w:t>
      </w:r>
      <w:r w:rsidRPr="006F3086">
        <w:rPr>
          <w:rFonts w:ascii="Times New Roman" w:hAnsi="Times New Roman"/>
          <w:b w:val="0"/>
          <w:sz w:val="28"/>
          <w:szCs w:val="28"/>
        </w:rPr>
        <w:t>siyasi</w:t>
      </w:r>
      <w:r w:rsidR="00F0397A" w:rsidRPr="006F3086">
        <w:rPr>
          <w:rFonts w:ascii="Times New Roman" w:hAnsi="Times New Roman"/>
          <w:b w:val="0"/>
          <w:sz w:val="28"/>
          <w:szCs w:val="28"/>
        </w:rPr>
        <w:t xml:space="preserve">, </w:t>
      </w:r>
      <w:r w:rsidRPr="006F3086">
        <w:rPr>
          <w:rFonts w:ascii="Times New Roman" w:hAnsi="Times New Roman"/>
          <w:b w:val="0"/>
          <w:sz w:val="28"/>
          <w:szCs w:val="28"/>
        </w:rPr>
        <w:t>iqtisadi</w:t>
      </w:r>
      <w:r w:rsidR="00F0397A" w:rsidRPr="006F3086">
        <w:rPr>
          <w:rFonts w:ascii="Times New Roman" w:hAnsi="Times New Roman"/>
          <w:b w:val="0"/>
          <w:sz w:val="28"/>
          <w:szCs w:val="28"/>
        </w:rPr>
        <w:t xml:space="preserve"> </w:t>
      </w:r>
      <w:r w:rsidRPr="006F3086">
        <w:rPr>
          <w:rFonts w:ascii="Times New Roman" w:hAnsi="Times New Roman"/>
          <w:b w:val="0"/>
          <w:sz w:val="28"/>
          <w:szCs w:val="28"/>
        </w:rPr>
        <w:t>vəziyyətin</w:t>
      </w:r>
      <w:r w:rsidR="00F0397A" w:rsidRPr="006F3086">
        <w:rPr>
          <w:rFonts w:ascii="Times New Roman" w:hAnsi="Times New Roman"/>
          <w:b w:val="0"/>
          <w:sz w:val="28"/>
          <w:szCs w:val="28"/>
        </w:rPr>
        <w:t xml:space="preserve"> </w:t>
      </w:r>
      <w:r w:rsidRPr="006F3086">
        <w:rPr>
          <w:rFonts w:ascii="Times New Roman" w:hAnsi="Times New Roman"/>
          <w:b w:val="0"/>
          <w:sz w:val="28"/>
          <w:szCs w:val="28"/>
        </w:rPr>
        <w:t>yüksəlməsinə</w:t>
      </w:r>
      <w:r w:rsidR="00F0397A" w:rsidRPr="006F3086">
        <w:rPr>
          <w:rFonts w:ascii="Times New Roman" w:hAnsi="Times New Roman"/>
          <w:b w:val="0"/>
          <w:sz w:val="28"/>
          <w:szCs w:val="28"/>
        </w:rPr>
        <w:t xml:space="preserve"> </w:t>
      </w:r>
      <w:r w:rsidRPr="006F3086">
        <w:rPr>
          <w:rFonts w:ascii="Times New Roman" w:hAnsi="Times New Roman"/>
          <w:b w:val="0"/>
          <w:sz w:val="28"/>
          <w:szCs w:val="28"/>
        </w:rPr>
        <w:t>səbəb</w:t>
      </w:r>
      <w:r w:rsidR="00F0397A" w:rsidRPr="006F3086">
        <w:rPr>
          <w:rFonts w:ascii="Times New Roman" w:hAnsi="Times New Roman"/>
          <w:b w:val="0"/>
          <w:sz w:val="28"/>
          <w:szCs w:val="28"/>
        </w:rPr>
        <w:t xml:space="preserve"> </w:t>
      </w:r>
      <w:r w:rsidRPr="006F3086">
        <w:rPr>
          <w:rFonts w:ascii="Times New Roman" w:hAnsi="Times New Roman"/>
          <w:b w:val="0"/>
          <w:sz w:val="28"/>
          <w:szCs w:val="28"/>
        </w:rPr>
        <w:t>olur</w:t>
      </w:r>
      <w:r w:rsidR="00F0397A" w:rsidRPr="006F3086">
        <w:rPr>
          <w:rFonts w:ascii="Times New Roman" w:hAnsi="Times New Roman"/>
          <w:b w:val="0"/>
          <w:sz w:val="28"/>
          <w:szCs w:val="28"/>
        </w:rPr>
        <w:t>.</w:t>
      </w:r>
    </w:p>
    <w:p w:rsidR="001562D3" w:rsidRPr="006F3086" w:rsidRDefault="00344258" w:rsidP="006F3086">
      <w:pPr>
        <w:pStyle w:val="20"/>
        <w:spacing w:after="0" w:line="360" w:lineRule="auto"/>
        <w:ind w:left="0"/>
        <w:jc w:val="both"/>
        <w:rPr>
          <w:rFonts w:ascii="Times New Roman" w:hAnsi="Times New Roman"/>
          <w:sz w:val="28"/>
          <w:szCs w:val="28"/>
        </w:rPr>
      </w:pPr>
      <w:r w:rsidRPr="006F3086">
        <w:rPr>
          <w:rFonts w:ascii="Times New Roman" w:hAnsi="Times New Roman"/>
          <w:sz w:val="28"/>
          <w:szCs w:val="28"/>
        </w:rPr>
        <w:t xml:space="preserve">     </w:t>
      </w:r>
      <w:r w:rsidR="006F3086" w:rsidRPr="006F3086">
        <w:rPr>
          <w:rFonts w:ascii="Times New Roman" w:hAnsi="Times New Roman"/>
          <w:sz w:val="28"/>
          <w:szCs w:val="28"/>
        </w:rPr>
        <w:t>Maddi</w:t>
      </w:r>
      <w:r w:rsidR="001562D3" w:rsidRPr="006F3086">
        <w:rPr>
          <w:rFonts w:ascii="Times New Roman" w:hAnsi="Times New Roman"/>
          <w:sz w:val="28"/>
          <w:szCs w:val="28"/>
        </w:rPr>
        <w:t xml:space="preserve"> </w:t>
      </w:r>
      <w:r w:rsidR="006F3086" w:rsidRPr="006F3086">
        <w:rPr>
          <w:rFonts w:ascii="Times New Roman" w:hAnsi="Times New Roman"/>
          <w:sz w:val="28"/>
          <w:szCs w:val="28"/>
        </w:rPr>
        <w:t>və</w:t>
      </w:r>
      <w:r w:rsidR="001562D3" w:rsidRPr="006F3086">
        <w:rPr>
          <w:rFonts w:ascii="Times New Roman" w:hAnsi="Times New Roman"/>
          <w:sz w:val="28"/>
          <w:szCs w:val="28"/>
        </w:rPr>
        <w:t xml:space="preserve"> </w:t>
      </w:r>
      <w:r w:rsidR="006F3086" w:rsidRPr="006F3086">
        <w:rPr>
          <w:rFonts w:ascii="Times New Roman" w:hAnsi="Times New Roman"/>
          <w:sz w:val="28"/>
          <w:szCs w:val="28"/>
        </w:rPr>
        <w:t>mənəvi</w:t>
      </w:r>
      <w:r w:rsidR="001562D3" w:rsidRPr="006F3086">
        <w:rPr>
          <w:rFonts w:ascii="Times New Roman" w:hAnsi="Times New Roman"/>
          <w:sz w:val="28"/>
          <w:szCs w:val="28"/>
        </w:rPr>
        <w:t xml:space="preserve"> </w:t>
      </w:r>
      <w:r w:rsidR="006F3086" w:rsidRPr="006F3086">
        <w:rPr>
          <w:rFonts w:ascii="Times New Roman" w:hAnsi="Times New Roman"/>
          <w:sz w:val="28"/>
          <w:szCs w:val="28"/>
        </w:rPr>
        <w:t>dəyərlərin</w:t>
      </w:r>
      <w:r w:rsidR="001562D3" w:rsidRPr="006F3086">
        <w:rPr>
          <w:rFonts w:ascii="Times New Roman" w:hAnsi="Times New Roman"/>
          <w:sz w:val="28"/>
          <w:szCs w:val="28"/>
        </w:rPr>
        <w:t xml:space="preserve"> </w:t>
      </w:r>
      <w:r w:rsidR="006F3086" w:rsidRPr="006F3086">
        <w:rPr>
          <w:rFonts w:ascii="Times New Roman" w:hAnsi="Times New Roman"/>
          <w:sz w:val="28"/>
          <w:szCs w:val="28"/>
        </w:rPr>
        <w:t>yaradılmasında</w:t>
      </w:r>
      <w:r w:rsidR="001562D3" w:rsidRPr="006F3086">
        <w:rPr>
          <w:rFonts w:ascii="Times New Roman" w:hAnsi="Times New Roman"/>
          <w:sz w:val="28"/>
          <w:szCs w:val="28"/>
        </w:rPr>
        <w:t xml:space="preserve"> </w:t>
      </w:r>
      <w:r w:rsidR="006F3086" w:rsidRPr="006F3086">
        <w:rPr>
          <w:rFonts w:ascii="Times New Roman" w:hAnsi="Times New Roman"/>
          <w:sz w:val="28"/>
          <w:szCs w:val="28"/>
        </w:rPr>
        <w:t>zəh</w:t>
      </w:r>
      <w:r w:rsidR="001562D3" w:rsidRPr="006F3086">
        <w:rPr>
          <w:rFonts w:ascii="Times New Roman" w:hAnsi="Times New Roman"/>
          <w:sz w:val="28"/>
          <w:szCs w:val="28"/>
        </w:rPr>
        <w:softHyphen/>
      </w:r>
      <w:r w:rsidR="006F3086" w:rsidRPr="006F3086">
        <w:rPr>
          <w:rFonts w:ascii="Times New Roman" w:hAnsi="Times New Roman"/>
          <w:sz w:val="28"/>
          <w:szCs w:val="28"/>
        </w:rPr>
        <w:t>mət</w:t>
      </w:r>
      <w:r w:rsidR="001562D3" w:rsidRPr="006F3086">
        <w:rPr>
          <w:rFonts w:ascii="Times New Roman" w:hAnsi="Times New Roman"/>
          <w:sz w:val="28"/>
          <w:szCs w:val="28"/>
        </w:rPr>
        <w:softHyphen/>
      </w:r>
      <w:r w:rsidR="006F3086" w:rsidRPr="006F3086">
        <w:rPr>
          <w:rFonts w:ascii="Times New Roman" w:hAnsi="Times New Roman"/>
          <w:sz w:val="28"/>
          <w:szCs w:val="28"/>
        </w:rPr>
        <w:t>keş</w:t>
      </w:r>
      <w:r w:rsidR="001562D3" w:rsidRPr="006F3086">
        <w:rPr>
          <w:rFonts w:ascii="Times New Roman" w:hAnsi="Times New Roman"/>
          <w:sz w:val="28"/>
          <w:szCs w:val="28"/>
        </w:rPr>
        <w:softHyphen/>
      </w:r>
      <w:r w:rsidR="006F3086" w:rsidRPr="006F3086">
        <w:rPr>
          <w:rFonts w:ascii="Times New Roman" w:hAnsi="Times New Roman"/>
          <w:sz w:val="28"/>
          <w:szCs w:val="28"/>
        </w:rPr>
        <w:t>lərin</w:t>
      </w:r>
      <w:r w:rsidR="001562D3" w:rsidRPr="006F3086">
        <w:rPr>
          <w:rFonts w:ascii="Times New Roman" w:hAnsi="Times New Roman"/>
          <w:sz w:val="28"/>
          <w:szCs w:val="28"/>
        </w:rPr>
        <w:t xml:space="preserve"> </w:t>
      </w:r>
      <w:r w:rsidR="006F3086" w:rsidRPr="006F3086">
        <w:rPr>
          <w:rFonts w:ascii="Times New Roman" w:hAnsi="Times New Roman"/>
          <w:sz w:val="28"/>
          <w:szCs w:val="28"/>
        </w:rPr>
        <w:t>iştirak</w:t>
      </w:r>
      <w:r w:rsidR="001562D3" w:rsidRPr="006F3086">
        <w:rPr>
          <w:rFonts w:ascii="Times New Roman" w:hAnsi="Times New Roman"/>
          <w:sz w:val="28"/>
          <w:szCs w:val="28"/>
        </w:rPr>
        <w:t xml:space="preserve"> </w:t>
      </w:r>
      <w:r w:rsidR="006F3086" w:rsidRPr="006F3086">
        <w:rPr>
          <w:rFonts w:ascii="Times New Roman" w:hAnsi="Times New Roman"/>
          <w:sz w:val="28"/>
          <w:szCs w:val="28"/>
        </w:rPr>
        <w:t>payı</w:t>
      </w:r>
      <w:r w:rsidR="001562D3" w:rsidRPr="006F3086">
        <w:rPr>
          <w:rFonts w:ascii="Times New Roman" w:hAnsi="Times New Roman"/>
          <w:sz w:val="28"/>
          <w:szCs w:val="28"/>
        </w:rPr>
        <w:t xml:space="preserve"> </w:t>
      </w:r>
      <w:r w:rsidR="006F3086" w:rsidRPr="006F3086">
        <w:rPr>
          <w:rFonts w:ascii="Times New Roman" w:hAnsi="Times New Roman"/>
          <w:sz w:val="28"/>
          <w:szCs w:val="28"/>
        </w:rPr>
        <w:t>əmək</w:t>
      </w:r>
      <w:r w:rsidR="001562D3" w:rsidRPr="006F3086">
        <w:rPr>
          <w:rFonts w:ascii="Times New Roman" w:hAnsi="Times New Roman"/>
          <w:sz w:val="28"/>
          <w:szCs w:val="28"/>
        </w:rPr>
        <w:t xml:space="preserve"> </w:t>
      </w:r>
      <w:r w:rsidR="006F3086" w:rsidRPr="006F3086">
        <w:rPr>
          <w:rFonts w:ascii="Times New Roman" w:hAnsi="Times New Roman"/>
          <w:sz w:val="28"/>
          <w:szCs w:val="28"/>
        </w:rPr>
        <w:t>haqqı</w:t>
      </w:r>
      <w:r w:rsidR="001562D3" w:rsidRPr="006F3086">
        <w:rPr>
          <w:rFonts w:ascii="Times New Roman" w:hAnsi="Times New Roman"/>
          <w:sz w:val="28"/>
          <w:szCs w:val="28"/>
        </w:rPr>
        <w:t xml:space="preserve"> </w:t>
      </w:r>
      <w:r w:rsidR="006F3086" w:rsidRPr="006F3086">
        <w:rPr>
          <w:rFonts w:ascii="Times New Roman" w:hAnsi="Times New Roman"/>
          <w:sz w:val="28"/>
          <w:szCs w:val="28"/>
        </w:rPr>
        <w:t>formasında</w:t>
      </w:r>
      <w:r w:rsidR="001562D3" w:rsidRPr="006F3086">
        <w:rPr>
          <w:rFonts w:ascii="Times New Roman" w:hAnsi="Times New Roman"/>
          <w:sz w:val="28"/>
          <w:szCs w:val="28"/>
        </w:rPr>
        <w:t xml:space="preserve"> </w:t>
      </w:r>
      <w:r w:rsidR="006F3086" w:rsidRPr="006F3086">
        <w:rPr>
          <w:rFonts w:ascii="Times New Roman" w:hAnsi="Times New Roman"/>
          <w:sz w:val="28"/>
          <w:szCs w:val="28"/>
        </w:rPr>
        <w:t>özünü</w:t>
      </w:r>
      <w:r w:rsidR="001562D3" w:rsidRPr="006F3086">
        <w:rPr>
          <w:rFonts w:ascii="Times New Roman" w:hAnsi="Times New Roman"/>
          <w:sz w:val="28"/>
          <w:szCs w:val="28"/>
        </w:rPr>
        <w:t xml:space="preserve"> </w:t>
      </w:r>
      <w:r w:rsidR="006F3086" w:rsidRPr="006F3086">
        <w:rPr>
          <w:rFonts w:ascii="Times New Roman" w:hAnsi="Times New Roman"/>
          <w:sz w:val="28"/>
          <w:szCs w:val="28"/>
        </w:rPr>
        <w:t>biruzə</w:t>
      </w:r>
      <w:r w:rsidR="001562D3" w:rsidRPr="006F3086">
        <w:rPr>
          <w:rFonts w:ascii="Times New Roman" w:hAnsi="Times New Roman"/>
          <w:sz w:val="28"/>
          <w:szCs w:val="28"/>
        </w:rPr>
        <w:t xml:space="preserve"> </w:t>
      </w:r>
      <w:r w:rsidR="006F3086" w:rsidRPr="006F3086">
        <w:rPr>
          <w:rFonts w:ascii="Times New Roman" w:hAnsi="Times New Roman"/>
          <w:sz w:val="28"/>
          <w:szCs w:val="28"/>
        </w:rPr>
        <w:t>verir</w:t>
      </w:r>
      <w:r w:rsidR="001562D3" w:rsidRPr="006F3086">
        <w:rPr>
          <w:rFonts w:ascii="Times New Roman" w:hAnsi="Times New Roman"/>
          <w:sz w:val="28"/>
          <w:szCs w:val="28"/>
        </w:rPr>
        <w:t xml:space="preserve"> </w:t>
      </w:r>
      <w:r w:rsidR="006F3086" w:rsidRPr="006F3086">
        <w:rPr>
          <w:rFonts w:ascii="Times New Roman" w:hAnsi="Times New Roman"/>
          <w:sz w:val="28"/>
          <w:szCs w:val="28"/>
        </w:rPr>
        <w:t>ki</w:t>
      </w:r>
      <w:r w:rsidR="001562D3" w:rsidRPr="006F3086">
        <w:rPr>
          <w:rFonts w:ascii="Times New Roman" w:hAnsi="Times New Roman"/>
          <w:sz w:val="28"/>
          <w:szCs w:val="28"/>
        </w:rPr>
        <w:t xml:space="preserve">, </w:t>
      </w:r>
      <w:r w:rsidR="006F3086" w:rsidRPr="006F3086">
        <w:rPr>
          <w:rFonts w:ascii="Times New Roman" w:hAnsi="Times New Roman"/>
          <w:sz w:val="28"/>
          <w:szCs w:val="28"/>
        </w:rPr>
        <w:t>bu</w:t>
      </w:r>
      <w:r w:rsidR="001562D3" w:rsidRPr="006F3086">
        <w:rPr>
          <w:rFonts w:ascii="Times New Roman" w:hAnsi="Times New Roman"/>
          <w:sz w:val="28"/>
          <w:szCs w:val="28"/>
        </w:rPr>
        <w:t xml:space="preserve"> </w:t>
      </w:r>
      <w:r w:rsidR="006F3086" w:rsidRPr="006F3086">
        <w:rPr>
          <w:rFonts w:ascii="Times New Roman" w:hAnsi="Times New Roman"/>
          <w:sz w:val="28"/>
          <w:szCs w:val="28"/>
        </w:rPr>
        <w:t>da</w:t>
      </w:r>
      <w:r w:rsidR="001562D3" w:rsidRPr="006F3086">
        <w:rPr>
          <w:rFonts w:ascii="Times New Roman" w:hAnsi="Times New Roman"/>
          <w:sz w:val="28"/>
          <w:szCs w:val="28"/>
        </w:rPr>
        <w:t xml:space="preserve"> </w:t>
      </w:r>
      <w:r w:rsidR="006F3086" w:rsidRPr="006F3086">
        <w:rPr>
          <w:rFonts w:ascii="Times New Roman" w:hAnsi="Times New Roman"/>
          <w:sz w:val="28"/>
          <w:szCs w:val="28"/>
        </w:rPr>
        <w:t>on</w:t>
      </w:r>
      <w:r w:rsidR="001562D3" w:rsidRPr="006F3086">
        <w:rPr>
          <w:rFonts w:ascii="Times New Roman" w:hAnsi="Times New Roman"/>
          <w:sz w:val="28"/>
          <w:szCs w:val="28"/>
        </w:rPr>
        <w:softHyphen/>
      </w:r>
      <w:r w:rsidR="006F3086" w:rsidRPr="006F3086">
        <w:rPr>
          <w:rFonts w:ascii="Times New Roman" w:hAnsi="Times New Roman"/>
          <w:sz w:val="28"/>
          <w:szCs w:val="28"/>
        </w:rPr>
        <w:t>ların</w:t>
      </w:r>
      <w:r w:rsidR="001562D3" w:rsidRPr="006F3086">
        <w:rPr>
          <w:rFonts w:ascii="Times New Roman" w:hAnsi="Times New Roman"/>
          <w:sz w:val="28"/>
          <w:szCs w:val="28"/>
        </w:rPr>
        <w:t xml:space="preserve"> </w:t>
      </w:r>
      <w:r w:rsidR="006F3086" w:rsidRPr="006F3086">
        <w:rPr>
          <w:rFonts w:ascii="Times New Roman" w:hAnsi="Times New Roman"/>
          <w:sz w:val="28"/>
          <w:szCs w:val="28"/>
        </w:rPr>
        <w:t>şərt</w:t>
      </w:r>
      <w:r w:rsidR="001562D3" w:rsidRPr="006F3086">
        <w:rPr>
          <w:rFonts w:ascii="Times New Roman" w:hAnsi="Times New Roman"/>
          <w:sz w:val="28"/>
          <w:szCs w:val="28"/>
        </w:rPr>
        <w:t xml:space="preserve"> </w:t>
      </w:r>
      <w:r w:rsidR="006F3086" w:rsidRPr="006F3086">
        <w:rPr>
          <w:rFonts w:ascii="Times New Roman" w:hAnsi="Times New Roman"/>
          <w:sz w:val="28"/>
          <w:szCs w:val="28"/>
        </w:rPr>
        <w:t>etdiyi</w:t>
      </w:r>
      <w:r w:rsidR="001562D3" w:rsidRPr="006F3086">
        <w:rPr>
          <w:rFonts w:ascii="Times New Roman" w:hAnsi="Times New Roman"/>
          <w:sz w:val="28"/>
          <w:szCs w:val="28"/>
        </w:rPr>
        <w:t xml:space="preserve"> </w:t>
      </w:r>
      <w:r w:rsidR="006F3086" w:rsidRPr="006F3086">
        <w:rPr>
          <w:rFonts w:ascii="Times New Roman" w:hAnsi="Times New Roman"/>
          <w:sz w:val="28"/>
          <w:szCs w:val="28"/>
        </w:rPr>
        <w:t>əməyin</w:t>
      </w:r>
      <w:r w:rsidR="001562D3" w:rsidRPr="006F3086">
        <w:rPr>
          <w:rFonts w:ascii="Times New Roman" w:hAnsi="Times New Roman"/>
          <w:sz w:val="28"/>
          <w:szCs w:val="28"/>
        </w:rPr>
        <w:t xml:space="preserve"> </w:t>
      </w:r>
      <w:r w:rsidR="006F3086" w:rsidRPr="006F3086">
        <w:rPr>
          <w:rFonts w:ascii="Times New Roman" w:hAnsi="Times New Roman"/>
          <w:sz w:val="28"/>
          <w:szCs w:val="28"/>
        </w:rPr>
        <w:t>kəmiyyət</w:t>
      </w:r>
      <w:r w:rsidR="001562D3" w:rsidRPr="006F3086">
        <w:rPr>
          <w:rFonts w:ascii="Times New Roman" w:hAnsi="Times New Roman"/>
          <w:sz w:val="28"/>
          <w:szCs w:val="28"/>
        </w:rPr>
        <w:t xml:space="preserve"> </w:t>
      </w:r>
      <w:r w:rsidR="006F3086" w:rsidRPr="006F3086">
        <w:rPr>
          <w:rFonts w:ascii="Times New Roman" w:hAnsi="Times New Roman"/>
          <w:sz w:val="28"/>
          <w:szCs w:val="28"/>
        </w:rPr>
        <w:t>və</w:t>
      </w:r>
      <w:r w:rsidR="001562D3" w:rsidRPr="006F3086">
        <w:rPr>
          <w:rFonts w:ascii="Times New Roman" w:hAnsi="Times New Roman"/>
          <w:sz w:val="28"/>
          <w:szCs w:val="28"/>
        </w:rPr>
        <w:t xml:space="preserve"> </w:t>
      </w:r>
      <w:r w:rsidR="006F3086" w:rsidRPr="006F3086">
        <w:rPr>
          <w:rFonts w:ascii="Times New Roman" w:hAnsi="Times New Roman"/>
          <w:sz w:val="28"/>
          <w:szCs w:val="28"/>
        </w:rPr>
        <w:t>keyfiyyətinə</w:t>
      </w:r>
      <w:r w:rsidR="001562D3" w:rsidRPr="006F3086">
        <w:rPr>
          <w:rFonts w:ascii="Times New Roman" w:hAnsi="Times New Roman"/>
          <w:sz w:val="28"/>
          <w:szCs w:val="28"/>
        </w:rPr>
        <w:t xml:space="preserve"> </w:t>
      </w:r>
      <w:r w:rsidR="006F3086" w:rsidRPr="006F3086">
        <w:rPr>
          <w:rFonts w:ascii="Times New Roman" w:hAnsi="Times New Roman"/>
          <w:sz w:val="28"/>
          <w:szCs w:val="28"/>
        </w:rPr>
        <w:t>uyğun</w:t>
      </w:r>
      <w:r w:rsidR="001562D3" w:rsidRPr="006F3086">
        <w:rPr>
          <w:rFonts w:ascii="Times New Roman" w:hAnsi="Times New Roman"/>
          <w:sz w:val="28"/>
          <w:szCs w:val="28"/>
        </w:rPr>
        <w:t xml:space="preserve"> </w:t>
      </w:r>
      <w:r w:rsidR="006F3086" w:rsidRPr="006F3086">
        <w:rPr>
          <w:rFonts w:ascii="Times New Roman" w:hAnsi="Times New Roman"/>
          <w:sz w:val="28"/>
          <w:szCs w:val="28"/>
        </w:rPr>
        <w:t>olmalıdır</w:t>
      </w:r>
      <w:r w:rsidR="001562D3" w:rsidRPr="006F3086">
        <w:rPr>
          <w:rFonts w:ascii="Times New Roman" w:hAnsi="Times New Roman"/>
          <w:sz w:val="28"/>
          <w:szCs w:val="28"/>
        </w:rPr>
        <w:t xml:space="preserve">. </w:t>
      </w:r>
      <w:r w:rsidR="006F3086" w:rsidRPr="006F3086">
        <w:rPr>
          <w:rFonts w:ascii="Times New Roman" w:hAnsi="Times New Roman"/>
          <w:sz w:val="28"/>
          <w:szCs w:val="28"/>
        </w:rPr>
        <w:t>Əmək</w:t>
      </w:r>
      <w:r w:rsidR="001562D3" w:rsidRPr="006F3086">
        <w:rPr>
          <w:rFonts w:ascii="Times New Roman" w:hAnsi="Times New Roman"/>
          <w:sz w:val="28"/>
          <w:szCs w:val="28"/>
        </w:rPr>
        <w:t xml:space="preserve"> </w:t>
      </w:r>
      <w:r w:rsidR="006F3086" w:rsidRPr="006F3086">
        <w:rPr>
          <w:rFonts w:ascii="Times New Roman" w:hAnsi="Times New Roman"/>
          <w:sz w:val="28"/>
          <w:szCs w:val="28"/>
        </w:rPr>
        <w:t>haqqı</w:t>
      </w:r>
      <w:r w:rsidR="001562D3" w:rsidRPr="006F3086">
        <w:rPr>
          <w:rFonts w:ascii="Times New Roman" w:hAnsi="Times New Roman"/>
          <w:sz w:val="28"/>
          <w:szCs w:val="28"/>
        </w:rPr>
        <w:t xml:space="preserve">, </w:t>
      </w:r>
      <w:r w:rsidR="006F3086" w:rsidRPr="006F3086">
        <w:rPr>
          <w:rFonts w:ascii="Times New Roman" w:hAnsi="Times New Roman"/>
          <w:sz w:val="28"/>
          <w:szCs w:val="28"/>
        </w:rPr>
        <w:t>əhalinin</w:t>
      </w:r>
      <w:r w:rsidR="001562D3" w:rsidRPr="006F3086">
        <w:rPr>
          <w:rFonts w:ascii="Times New Roman" w:hAnsi="Times New Roman"/>
          <w:sz w:val="28"/>
          <w:szCs w:val="28"/>
        </w:rPr>
        <w:t xml:space="preserve"> </w:t>
      </w:r>
      <w:r w:rsidR="006F3086" w:rsidRPr="006F3086">
        <w:rPr>
          <w:rFonts w:ascii="Times New Roman" w:hAnsi="Times New Roman"/>
          <w:sz w:val="28"/>
          <w:szCs w:val="28"/>
        </w:rPr>
        <w:t>sosial</w:t>
      </w:r>
      <w:r w:rsidR="001562D3" w:rsidRPr="006F3086">
        <w:rPr>
          <w:rFonts w:ascii="Times New Roman" w:hAnsi="Times New Roman"/>
          <w:sz w:val="28"/>
          <w:szCs w:val="28"/>
        </w:rPr>
        <w:t xml:space="preserve"> </w:t>
      </w:r>
      <w:r w:rsidR="006F3086" w:rsidRPr="006F3086">
        <w:rPr>
          <w:rFonts w:ascii="Times New Roman" w:hAnsi="Times New Roman"/>
          <w:sz w:val="28"/>
          <w:szCs w:val="28"/>
        </w:rPr>
        <w:t>müdafiəsinə</w:t>
      </w:r>
      <w:r w:rsidR="001562D3" w:rsidRPr="006F3086">
        <w:rPr>
          <w:rFonts w:ascii="Times New Roman" w:hAnsi="Times New Roman"/>
          <w:sz w:val="28"/>
          <w:szCs w:val="28"/>
        </w:rPr>
        <w:t xml:space="preserve"> edilən </w:t>
      </w:r>
      <w:r w:rsidR="006F3086" w:rsidRPr="006F3086">
        <w:rPr>
          <w:rFonts w:ascii="Times New Roman" w:hAnsi="Times New Roman"/>
          <w:sz w:val="28"/>
          <w:szCs w:val="28"/>
        </w:rPr>
        <w:t>ay</w:t>
      </w:r>
      <w:r w:rsidR="001562D3" w:rsidRPr="006F3086">
        <w:rPr>
          <w:rFonts w:ascii="Times New Roman" w:hAnsi="Times New Roman"/>
          <w:sz w:val="28"/>
          <w:szCs w:val="28"/>
        </w:rPr>
        <w:t>ı</w:t>
      </w:r>
      <w:r w:rsidR="006F3086" w:rsidRPr="006F3086">
        <w:rPr>
          <w:rFonts w:ascii="Times New Roman" w:hAnsi="Times New Roman"/>
          <w:sz w:val="28"/>
          <w:szCs w:val="28"/>
        </w:rPr>
        <w:t>rmalar</w:t>
      </w:r>
      <w:r w:rsidR="001562D3" w:rsidRPr="006F3086">
        <w:rPr>
          <w:rFonts w:ascii="Times New Roman" w:hAnsi="Times New Roman"/>
          <w:sz w:val="28"/>
          <w:szCs w:val="28"/>
        </w:rPr>
        <w:t xml:space="preserve"> </w:t>
      </w:r>
      <w:r w:rsidR="006F3086" w:rsidRPr="006F3086">
        <w:rPr>
          <w:rFonts w:ascii="Times New Roman" w:hAnsi="Times New Roman"/>
          <w:sz w:val="28"/>
          <w:szCs w:val="28"/>
        </w:rPr>
        <w:t>məsrəflərin</w:t>
      </w:r>
      <w:r w:rsidR="001562D3" w:rsidRPr="006F3086">
        <w:rPr>
          <w:rFonts w:ascii="Times New Roman" w:hAnsi="Times New Roman"/>
          <w:sz w:val="28"/>
          <w:szCs w:val="28"/>
        </w:rPr>
        <w:t xml:space="preserve"> </w:t>
      </w:r>
      <w:r w:rsidR="006F3086" w:rsidRPr="006F3086">
        <w:rPr>
          <w:rFonts w:ascii="Times New Roman" w:hAnsi="Times New Roman"/>
          <w:sz w:val="28"/>
          <w:szCs w:val="28"/>
        </w:rPr>
        <w:t>bir</w:t>
      </w:r>
      <w:r w:rsidR="001562D3" w:rsidRPr="006F3086">
        <w:rPr>
          <w:rFonts w:ascii="Times New Roman" w:hAnsi="Times New Roman"/>
          <w:sz w:val="28"/>
          <w:szCs w:val="28"/>
        </w:rPr>
        <w:t xml:space="preserve"> </w:t>
      </w:r>
      <w:r w:rsidR="006F3086" w:rsidRPr="006F3086">
        <w:rPr>
          <w:rFonts w:ascii="Times New Roman" w:hAnsi="Times New Roman"/>
          <w:sz w:val="28"/>
          <w:szCs w:val="28"/>
        </w:rPr>
        <w:t>sıra</w:t>
      </w:r>
      <w:r w:rsidR="001562D3" w:rsidRPr="006F3086">
        <w:rPr>
          <w:rFonts w:ascii="Times New Roman" w:hAnsi="Times New Roman"/>
          <w:sz w:val="28"/>
          <w:szCs w:val="28"/>
        </w:rPr>
        <w:t xml:space="preserve"> </w:t>
      </w:r>
      <w:r w:rsidR="006F3086" w:rsidRPr="006F3086">
        <w:rPr>
          <w:rFonts w:ascii="Times New Roman" w:hAnsi="Times New Roman"/>
          <w:sz w:val="28"/>
          <w:szCs w:val="28"/>
        </w:rPr>
        <w:t>di</w:t>
      </w:r>
      <w:r w:rsidR="001562D3" w:rsidRPr="006F3086">
        <w:rPr>
          <w:rFonts w:ascii="Times New Roman" w:hAnsi="Times New Roman"/>
          <w:sz w:val="28"/>
          <w:szCs w:val="28"/>
        </w:rPr>
        <w:softHyphen/>
      </w:r>
      <w:r w:rsidR="006F3086" w:rsidRPr="006F3086">
        <w:rPr>
          <w:rFonts w:ascii="Times New Roman" w:hAnsi="Times New Roman"/>
          <w:sz w:val="28"/>
          <w:szCs w:val="28"/>
        </w:rPr>
        <w:t>gər</w:t>
      </w:r>
      <w:r w:rsidR="001562D3" w:rsidRPr="006F3086">
        <w:rPr>
          <w:rFonts w:ascii="Times New Roman" w:hAnsi="Times New Roman"/>
          <w:sz w:val="28"/>
          <w:szCs w:val="28"/>
        </w:rPr>
        <w:t xml:space="preserve"> </w:t>
      </w:r>
      <w:r w:rsidR="006F3086" w:rsidRPr="006F3086">
        <w:rPr>
          <w:rFonts w:ascii="Times New Roman" w:hAnsi="Times New Roman"/>
          <w:sz w:val="28"/>
          <w:szCs w:val="28"/>
        </w:rPr>
        <w:t>elementləri</w:t>
      </w:r>
      <w:r w:rsidR="001562D3" w:rsidRPr="006F3086">
        <w:rPr>
          <w:rFonts w:ascii="Times New Roman" w:hAnsi="Times New Roman"/>
          <w:sz w:val="28"/>
          <w:szCs w:val="28"/>
        </w:rPr>
        <w:t xml:space="preserve"> </w:t>
      </w:r>
      <w:r w:rsidR="006F3086" w:rsidRPr="006F3086">
        <w:rPr>
          <w:rFonts w:ascii="Times New Roman" w:hAnsi="Times New Roman"/>
          <w:sz w:val="28"/>
          <w:szCs w:val="28"/>
        </w:rPr>
        <w:t>ilə</w:t>
      </w:r>
      <w:r w:rsidR="001562D3" w:rsidRPr="006F3086">
        <w:rPr>
          <w:rFonts w:ascii="Times New Roman" w:hAnsi="Times New Roman"/>
          <w:sz w:val="28"/>
          <w:szCs w:val="28"/>
        </w:rPr>
        <w:t xml:space="preserve"> </w:t>
      </w:r>
      <w:r w:rsidR="006F3086" w:rsidRPr="006F3086">
        <w:rPr>
          <w:rFonts w:ascii="Times New Roman" w:hAnsi="Times New Roman"/>
          <w:sz w:val="28"/>
          <w:szCs w:val="28"/>
        </w:rPr>
        <w:t>birlikdə</w:t>
      </w:r>
      <w:r w:rsidR="001562D3" w:rsidRPr="006F3086">
        <w:rPr>
          <w:rFonts w:ascii="Times New Roman" w:hAnsi="Times New Roman"/>
          <w:sz w:val="28"/>
          <w:szCs w:val="28"/>
        </w:rPr>
        <w:t xml:space="preserve"> </w:t>
      </w:r>
      <w:r w:rsidR="006F3086" w:rsidRPr="006F3086">
        <w:rPr>
          <w:rFonts w:ascii="Times New Roman" w:hAnsi="Times New Roman"/>
          <w:sz w:val="28"/>
          <w:szCs w:val="28"/>
        </w:rPr>
        <w:t>özündə</w:t>
      </w:r>
      <w:r w:rsidR="001562D3" w:rsidRPr="006F3086">
        <w:rPr>
          <w:rFonts w:ascii="Times New Roman" w:hAnsi="Times New Roman"/>
          <w:sz w:val="28"/>
          <w:szCs w:val="28"/>
        </w:rPr>
        <w:t xml:space="preserve"> </w:t>
      </w:r>
      <w:r w:rsidR="006F3086" w:rsidRPr="006F3086">
        <w:rPr>
          <w:rFonts w:ascii="Times New Roman" w:hAnsi="Times New Roman"/>
          <w:sz w:val="28"/>
          <w:szCs w:val="28"/>
        </w:rPr>
        <w:t>əlavə</w:t>
      </w:r>
      <w:r w:rsidR="001562D3" w:rsidRPr="006F3086">
        <w:rPr>
          <w:rFonts w:ascii="Times New Roman" w:hAnsi="Times New Roman"/>
          <w:sz w:val="28"/>
          <w:szCs w:val="28"/>
        </w:rPr>
        <w:t xml:space="preserve"> </w:t>
      </w:r>
      <w:r w:rsidR="006F3086" w:rsidRPr="006F3086">
        <w:rPr>
          <w:rFonts w:ascii="Times New Roman" w:hAnsi="Times New Roman"/>
          <w:sz w:val="28"/>
          <w:szCs w:val="28"/>
        </w:rPr>
        <w:t>dəyəri</w:t>
      </w:r>
      <w:r w:rsidR="001562D3" w:rsidRPr="006F3086">
        <w:rPr>
          <w:rFonts w:ascii="Times New Roman" w:hAnsi="Times New Roman"/>
          <w:sz w:val="28"/>
          <w:szCs w:val="28"/>
        </w:rPr>
        <w:t xml:space="preserve"> </w:t>
      </w:r>
      <w:r w:rsidR="006F3086" w:rsidRPr="006F3086">
        <w:rPr>
          <w:rFonts w:ascii="Times New Roman" w:hAnsi="Times New Roman"/>
          <w:sz w:val="28"/>
          <w:szCs w:val="28"/>
        </w:rPr>
        <w:t>əmələ</w:t>
      </w:r>
      <w:r w:rsidRPr="006F3086">
        <w:rPr>
          <w:rFonts w:ascii="Times New Roman" w:hAnsi="Times New Roman"/>
          <w:sz w:val="28"/>
          <w:szCs w:val="28"/>
        </w:rPr>
        <w:t xml:space="preserve"> </w:t>
      </w:r>
      <w:r w:rsidR="006F3086" w:rsidRPr="006F3086">
        <w:rPr>
          <w:rFonts w:ascii="Times New Roman" w:hAnsi="Times New Roman"/>
          <w:sz w:val="28"/>
          <w:szCs w:val="28"/>
        </w:rPr>
        <w:t>gətirir</w:t>
      </w:r>
      <w:r w:rsidRPr="006F3086">
        <w:rPr>
          <w:rFonts w:ascii="Times New Roman" w:hAnsi="Times New Roman"/>
          <w:sz w:val="28"/>
          <w:szCs w:val="28"/>
        </w:rPr>
        <w:t xml:space="preserve"> </w:t>
      </w:r>
      <w:r w:rsidR="006F3086" w:rsidRPr="006F3086">
        <w:rPr>
          <w:rFonts w:ascii="Times New Roman" w:hAnsi="Times New Roman"/>
          <w:sz w:val="28"/>
          <w:szCs w:val="28"/>
        </w:rPr>
        <w:t>ki</w:t>
      </w:r>
      <w:r w:rsidRPr="006F3086">
        <w:rPr>
          <w:rFonts w:ascii="Times New Roman" w:hAnsi="Times New Roman"/>
          <w:sz w:val="28"/>
          <w:szCs w:val="28"/>
        </w:rPr>
        <w:t xml:space="preserve">, </w:t>
      </w:r>
      <w:r w:rsidR="006F3086" w:rsidRPr="006F3086">
        <w:rPr>
          <w:rFonts w:ascii="Times New Roman" w:hAnsi="Times New Roman"/>
          <w:sz w:val="28"/>
          <w:szCs w:val="28"/>
        </w:rPr>
        <w:t>bu</w:t>
      </w:r>
      <w:r w:rsidRPr="006F3086">
        <w:rPr>
          <w:rFonts w:ascii="Times New Roman" w:hAnsi="Times New Roman"/>
          <w:sz w:val="28"/>
          <w:szCs w:val="28"/>
        </w:rPr>
        <w:t xml:space="preserve"> </w:t>
      </w:r>
      <w:r w:rsidR="006F3086" w:rsidRPr="006F3086">
        <w:rPr>
          <w:rFonts w:ascii="Times New Roman" w:hAnsi="Times New Roman"/>
          <w:sz w:val="28"/>
          <w:szCs w:val="28"/>
        </w:rPr>
        <w:t>da</w:t>
      </w:r>
      <w:r w:rsidRPr="006F3086">
        <w:rPr>
          <w:rFonts w:ascii="Times New Roman" w:hAnsi="Times New Roman"/>
          <w:sz w:val="28"/>
          <w:szCs w:val="28"/>
        </w:rPr>
        <w:t xml:space="preserve"> </w:t>
      </w:r>
      <w:r w:rsidR="006F3086" w:rsidRPr="006F3086">
        <w:rPr>
          <w:rFonts w:ascii="Times New Roman" w:hAnsi="Times New Roman"/>
          <w:sz w:val="28"/>
          <w:szCs w:val="28"/>
        </w:rPr>
        <w:t>ver</w:t>
      </w:r>
      <w:r w:rsidRPr="006F3086">
        <w:rPr>
          <w:rFonts w:ascii="Times New Roman" w:hAnsi="Times New Roman"/>
          <w:sz w:val="28"/>
          <w:szCs w:val="28"/>
        </w:rPr>
        <w:softHyphen/>
      </w:r>
      <w:r w:rsidR="006F3086" w:rsidRPr="006F3086">
        <w:rPr>
          <w:rFonts w:ascii="Times New Roman" w:hAnsi="Times New Roman"/>
          <w:sz w:val="28"/>
          <w:szCs w:val="28"/>
        </w:rPr>
        <w:t>gi</w:t>
      </w:r>
      <w:r w:rsidRPr="006F3086">
        <w:rPr>
          <w:rFonts w:ascii="Times New Roman" w:hAnsi="Times New Roman"/>
          <w:sz w:val="28"/>
          <w:szCs w:val="28"/>
        </w:rPr>
        <w:softHyphen/>
      </w:r>
      <w:r w:rsidR="006F3086" w:rsidRPr="006F3086">
        <w:rPr>
          <w:rFonts w:ascii="Times New Roman" w:hAnsi="Times New Roman"/>
          <w:sz w:val="28"/>
          <w:szCs w:val="28"/>
        </w:rPr>
        <w:t>yə</w:t>
      </w:r>
      <w:r w:rsidRPr="006F3086">
        <w:rPr>
          <w:rFonts w:ascii="Times New Roman" w:hAnsi="Times New Roman"/>
          <w:sz w:val="28"/>
          <w:szCs w:val="28"/>
        </w:rPr>
        <w:t xml:space="preserve"> c</w:t>
      </w:r>
      <w:r w:rsidR="006F3086" w:rsidRPr="006F3086">
        <w:rPr>
          <w:rFonts w:ascii="Times New Roman" w:hAnsi="Times New Roman"/>
          <w:sz w:val="28"/>
          <w:szCs w:val="28"/>
        </w:rPr>
        <w:t>əlb</w:t>
      </w:r>
      <w:r w:rsidR="001562D3" w:rsidRPr="006F3086">
        <w:rPr>
          <w:rFonts w:ascii="Times New Roman" w:hAnsi="Times New Roman"/>
          <w:sz w:val="28"/>
          <w:szCs w:val="28"/>
        </w:rPr>
        <w:t xml:space="preserve"> </w:t>
      </w:r>
      <w:r w:rsidR="006F3086" w:rsidRPr="006F3086">
        <w:rPr>
          <w:rFonts w:ascii="Times New Roman" w:hAnsi="Times New Roman"/>
          <w:sz w:val="28"/>
          <w:szCs w:val="28"/>
        </w:rPr>
        <w:t>olunur</w:t>
      </w:r>
      <w:r w:rsidR="001562D3" w:rsidRPr="006F3086">
        <w:rPr>
          <w:rFonts w:ascii="Times New Roman" w:hAnsi="Times New Roman"/>
          <w:sz w:val="28"/>
          <w:szCs w:val="28"/>
        </w:rPr>
        <w:t xml:space="preserve">. </w:t>
      </w:r>
      <w:r w:rsidR="006F3086" w:rsidRPr="006F3086">
        <w:rPr>
          <w:rFonts w:ascii="Times New Roman" w:hAnsi="Times New Roman"/>
          <w:sz w:val="28"/>
          <w:szCs w:val="28"/>
        </w:rPr>
        <w:t>Ona</w:t>
      </w:r>
      <w:r w:rsidR="001562D3" w:rsidRPr="006F3086">
        <w:rPr>
          <w:rFonts w:ascii="Times New Roman" w:hAnsi="Times New Roman"/>
          <w:sz w:val="28"/>
          <w:szCs w:val="28"/>
        </w:rPr>
        <w:t xml:space="preserve"> </w:t>
      </w:r>
      <w:r w:rsidR="006F3086" w:rsidRPr="006F3086">
        <w:rPr>
          <w:rFonts w:ascii="Times New Roman" w:hAnsi="Times New Roman"/>
          <w:sz w:val="28"/>
          <w:szCs w:val="28"/>
        </w:rPr>
        <w:t>görə</w:t>
      </w:r>
      <w:r w:rsidR="001562D3" w:rsidRPr="006F3086">
        <w:rPr>
          <w:rFonts w:ascii="Times New Roman" w:hAnsi="Times New Roman"/>
          <w:sz w:val="28"/>
          <w:szCs w:val="28"/>
        </w:rPr>
        <w:t xml:space="preserve"> </w:t>
      </w:r>
      <w:r w:rsidR="006F3086" w:rsidRPr="006F3086">
        <w:rPr>
          <w:rFonts w:ascii="Times New Roman" w:hAnsi="Times New Roman"/>
          <w:sz w:val="28"/>
          <w:szCs w:val="28"/>
        </w:rPr>
        <w:t>də</w:t>
      </w:r>
      <w:r w:rsidR="001562D3" w:rsidRPr="006F3086">
        <w:rPr>
          <w:rFonts w:ascii="Times New Roman" w:hAnsi="Times New Roman"/>
          <w:sz w:val="28"/>
          <w:szCs w:val="28"/>
        </w:rPr>
        <w:t xml:space="preserve"> </w:t>
      </w:r>
      <w:r w:rsidR="006F3086" w:rsidRPr="006F3086">
        <w:rPr>
          <w:rFonts w:ascii="Times New Roman" w:hAnsi="Times New Roman"/>
          <w:sz w:val="28"/>
          <w:szCs w:val="28"/>
        </w:rPr>
        <w:t>bu</w:t>
      </w:r>
      <w:r w:rsidR="001562D3" w:rsidRPr="006F3086">
        <w:rPr>
          <w:rFonts w:ascii="Times New Roman" w:hAnsi="Times New Roman"/>
          <w:sz w:val="28"/>
          <w:szCs w:val="28"/>
        </w:rPr>
        <w:t xml:space="preserve"> </w:t>
      </w:r>
      <w:r w:rsidR="006F3086" w:rsidRPr="006F3086">
        <w:rPr>
          <w:rFonts w:ascii="Times New Roman" w:hAnsi="Times New Roman"/>
          <w:sz w:val="28"/>
          <w:szCs w:val="28"/>
        </w:rPr>
        <w:t>dəyərin</w:t>
      </w:r>
      <w:r w:rsidR="001562D3" w:rsidRPr="006F3086">
        <w:rPr>
          <w:rFonts w:ascii="Times New Roman" w:hAnsi="Times New Roman"/>
          <w:sz w:val="28"/>
          <w:szCs w:val="28"/>
        </w:rPr>
        <w:t xml:space="preserve"> </w:t>
      </w:r>
      <w:r w:rsidR="006F3086" w:rsidRPr="006F3086">
        <w:rPr>
          <w:rFonts w:ascii="Times New Roman" w:hAnsi="Times New Roman"/>
          <w:sz w:val="28"/>
          <w:szCs w:val="28"/>
        </w:rPr>
        <w:t>düzgün</w:t>
      </w:r>
      <w:r w:rsidR="001562D3" w:rsidRPr="006F3086">
        <w:rPr>
          <w:rFonts w:ascii="Times New Roman" w:hAnsi="Times New Roman"/>
          <w:sz w:val="28"/>
          <w:szCs w:val="28"/>
        </w:rPr>
        <w:t xml:space="preserve"> </w:t>
      </w:r>
      <w:r w:rsidR="006F3086" w:rsidRPr="006F3086">
        <w:rPr>
          <w:rFonts w:ascii="Times New Roman" w:hAnsi="Times New Roman"/>
          <w:sz w:val="28"/>
          <w:szCs w:val="28"/>
        </w:rPr>
        <w:t>hesablanması</w:t>
      </w:r>
      <w:r w:rsidR="001562D3" w:rsidRPr="006F3086">
        <w:rPr>
          <w:rFonts w:ascii="Times New Roman" w:hAnsi="Times New Roman"/>
          <w:sz w:val="28"/>
          <w:szCs w:val="28"/>
        </w:rPr>
        <w:t xml:space="preserve"> </w:t>
      </w:r>
      <w:r w:rsidR="006F3086" w:rsidRPr="006F3086">
        <w:rPr>
          <w:rFonts w:ascii="Times New Roman" w:hAnsi="Times New Roman"/>
          <w:sz w:val="28"/>
          <w:szCs w:val="28"/>
        </w:rPr>
        <w:t>əməyin</w:t>
      </w:r>
      <w:r w:rsidR="001562D3" w:rsidRPr="006F3086">
        <w:rPr>
          <w:rFonts w:ascii="Times New Roman" w:hAnsi="Times New Roman"/>
          <w:sz w:val="28"/>
          <w:szCs w:val="28"/>
        </w:rPr>
        <w:t xml:space="preserve"> </w:t>
      </w:r>
      <w:r w:rsidR="006F3086" w:rsidRPr="006F3086">
        <w:rPr>
          <w:rFonts w:ascii="Times New Roman" w:hAnsi="Times New Roman"/>
          <w:sz w:val="28"/>
          <w:szCs w:val="28"/>
        </w:rPr>
        <w:t>ödənilməsi</w:t>
      </w:r>
      <w:r w:rsidR="001562D3" w:rsidRPr="006F3086">
        <w:rPr>
          <w:rFonts w:ascii="Times New Roman" w:hAnsi="Times New Roman"/>
          <w:sz w:val="28"/>
          <w:szCs w:val="28"/>
        </w:rPr>
        <w:t xml:space="preserve"> </w:t>
      </w:r>
      <w:r w:rsidR="006F3086" w:rsidRPr="006F3086">
        <w:rPr>
          <w:rFonts w:ascii="Times New Roman" w:hAnsi="Times New Roman"/>
          <w:sz w:val="28"/>
          <w:szCs w:val="28"/>
        </w:rPr>
        <w:t>üzrə</w:t>
      </w:r>
      <w:r w:rsidR="001562D3" w:rsidRPr="006F3086">
        <w:rPr>
          <w:rFonts w:ascii="Times New Roman" w:hAnsi="Times New Roman"/>
          <w:sz w:val="28"/>
          <w:szCs w:val="28"/>
        </w:rPr>
        <w:t xml:space="preserve"> </w:t>
      </w:r>
      <w:r w:rsidR="006F3086" w:rsidRPr="006F3086">
        <w:rPr>
          <w:rFonts w:ascii="Times New Roman" w:hAnsi="Times New Roman"/>
          <w:sz w:val="28"/>
          <w:szCs w:val="28"/>
        </w:rPr>
        <w:t>məsrəflərin</w:t>
      </w:r>
      <w:r w:rsidR="001562D3" w:rsidRPr="006F3086">
        <w:rPr>
          <w:rFonts w:ascii="Times New Roman" w:hAnsi="Times New Roman"/>
          <w:sz w:val="28"/>
          <w:szCs w:val="28"/>
        </w:rPr>
        <w:t xml:space="preserve"> </w:t>
      </w:r>
      <w:r w:rsidR="006F3086" w:rsidRPr="006F3086">
        <w:rPr>
          <w:rFonts w:ascii="Times New Roman" w:hAnsi="Times New Roman"/>
          <w:sz w:val="28"/>
          <w:szCs w:val="28"/>
        </w:rPr>
        <w:t>düzgün</w:t>
      </w:r>
      <w:r w:rsidR="001562D3" w:rsidRPr="006F3086">
        <w:rPr>
          <w:rFonts w:ascii="Times New Roman" w:hAnsi="Times New Roman"/>
          <w:sz w:val="28"/>
          <w:szCs w:val="28"/>
        </w:rPr>
        <w:t xml:space="preserve"> </w:t>
      </w:r>
      <w:r w:rsidR="006F3086" w:rsidRPr="006F3086">
        <w:rPr>
          <w:rFonts w:ascii="Times New Roman" w:hAnsi="Times New Roman"/>
          <w:sz w:val="28"/>
          <w:szCs w:val="28"/>
        </w:rPr>
        <w:t>müəyyənləşdirilməsi</w:t>
      </w:r>
      <w:r w:rsidR="001562D3" w:rsidRPr="006F3086">
        <w:rPr>
          <w:rFonts w:ascii="Times New Roman" w:hAnsi="Times New Roman"/>
          <w:sz w:val="28"/>
          <w:szCs w:val="28"/>
        </w:rPr>
        <w:t xml:space="preserve"> </w:t>
      </w:r>
      <w:r w:rsidR="006F3086" w:rsidRPr="006F3086">
        <w:rPr>
          <w:rFonts w:ascii="Times New Roman" w:hAnsi="Times New Roman"/>
          <w:sz w:val="28"/>
          <w:szCs w:val="28"/>
        </w:rPr>
        <w:t>ilə</w:t>
      </w:r>
      <w:r w:rsidR="001562D3" w:rsidRPr="006F3086">
        <w:rPr>
          <w:rFonts w:ascii="Times New Roman" w:hAnsi="Times New Roman"/>
          <w:sz w:val="28"/>
          <w:szCs w:val="28"/>
        </w:rPr>
        <w:t xml:space="preserve"> </w:t>
      </w:r>
      <w:r w:rsidR="006F3086" w:rsidRPr="006F3086">
        <w:rPr>
          <w:rFonts w:ascii="Times New Roman" w:hAnsi="Times New Roman"/>
          <w:sz w:val="28"/>
          <w:szCs w:val="28"/>
        </w:rPr>
        <w:t>əlaqədardır</w:t>
      </w:r>
      <w:r w:rsidR="001562D3" w:rsidRPr="006F3086">
        <w:rPr>
          <w:rFonts w:ascii="Times New Roman" w:hAnsi="Times New Roman"/>
          <w:sz w:val="28"/>
          <w:szCs w:val="28"/>
        </w:rPr>
        <w:t>.</w:t>
      </w:r>
    </w:p>
    <w:p w:rsidR="001562D3" w:rsidRPr="006F3086" w:rsidRDefault="006F3086" w:rsidP="006F3086">
      <w:pPr>
        <w:spacing w:after="0" w:line="360" w:lineRule="auto"/>
        <w:jc w:val="both"/>
        <w:rPr>
          <w:rFonts w:ascii="Times New Roman" w:hAnsi="Times New Roman"/>
          <w:sz w:val="28"/>
          <w:szCs w:val="28"/>
        </w:rPr>
      </w:pPr>
      <w:r w:rsidRPr="006F3086">
        <w:rPr>
          <w:rFonts w:ascii="Times New Roman" w:hAnsi="Times New Roman"/>
          <w:sz w:val="30"/>
        </w:rPr>
        <w:t>Bundan</w:t>
      </w:r>
      <w:r w:rsidR="001562D3" w:rsidRPr="006F3086">
        <w:rPr>
          <w:rFonts w:ascii="Times New Roman" w:hAnsi="Times New Roman"/>
          <w:sz w:val="30"/>
        </w:rPr>
        <w:t xml:space="preserve"> </w:t>
      </w:r>
      <w:r w:rsidRPr="006F3086">
        <w:rPr>
          <w:rFonts w:ascii="Times New Roman" w:hAnsi="Times New Roman"/>
          <w:sz w:val="30"/>
        </w:rPr>
        <w:t>başqa</w:t>
      </w:r>
      <w:r w:rsidR="001562D3" w:rsidRPr="006F3086">
        <w:rPr>
          <w:rFonts w:ascii="Times New Roman" w:hAnsi="Times New Roman"/>
          <w:sz w:val="30"/>
        </w:rPr>
        <w:t xml:space="preserve"> </w:t>
      </w:r>
      <w:r w:rsidRPr="006F3086">
        <w:rPr>
          <w:rFonts w:ascii="Times New Roman" w:hAnsi="Times New Roman"/>
          <w:sz w:val="30"/>
        </w:rPr>
        <w:t>əmək</w:t>
      </w:r>
      <w:r w:rsidR="001562D3" w:rsidRPr="006F3086">
        <w:rPr>
          <w:rFonts w:ascii="Times New Roman" w:hAnsi="Times New Roman"/>
          <w:sz w:val="30"/>
        </w:rPr>
        <w:t xml:space="preserve"> </w:t>
      </w:r>
      <w:r w:rsidRPr="006F3086">
        <w:rPr>
          <w:rFonts w:ascii="Times New Roman" w:hAnsi="Times New Roman"/>
          <w:sz w:val="30"/>
        </w:rPr>
        <w:t>haqqı</w:t>
      </w:r>
      <w:r w:rsidR="001562D3" w:rsidRPr="006F3086">
        <w:rPr>
          <w:rFonts w:ascii="Times New Roman" w:hAnsi="Times New Roman"/>
          <w:sz w:val="30"/>
        </w:rPr>
        <w:t xml:space="preserve"> </w:t>
      </w:r>
      <w:r w:rsidRPr="006F3086">
        <w:rPr>
          <w:rFonts w:ascii="Times New Roman" w:hAnsi="Times New Roman"/>
          <w:sz w:val="30"/>
        </w:rPr>
        <w:t>eyni</w:t>
      </w:r>
      <w:r w:rsidR="005D3421" w:rsidRPr="006F3086">
        <w:rPr>
          <w:rFonts w:ascii="Times New Roman" w:hAnsi="Times New Roman"/>
          <w:sz w:val="30"/>
        </w:rPr>
        <w:t xml:space="preserve"> </w:t>
      </w:r>
      <w:r w:rsidRPr="006F3086">
        <w:rPr>
          <w:rFonts w:ascii="Times New Roman" w:hAnsi="Times New Roman"/>
          <w:sz w:val="30"/>
        </w:rPr>
        <w:t>zamanda</w:t>
      </w:r>
      <w:r w:rsidR="005D3421" w:rsidRPr="006F3086">
        <w:rPr>
          <w:rFonts w:ascii="Times New Roman" w:hAnsi="Times New Roman"/>
          <w:sz w:val="30"/>
        </w:rPr>
        <w:t xml:space="preserve"> </w:t>
      </w:r>
      <w:r w:rsidRPr="006F3086">
        <w:rPr>
          <w:rFonts w:ascii="Times New Roman" w:hAnsi="Times New Roman"/>
          <w:sz w:val="30"/>
        </w:rPr>
        <w:t>xalq</w:t>
      </w:r>
      <w:r w:rsidR="005D3421" w:rsidRPr="006F3086">
        <w:rPr>
          <w:rFonts w:ascii="Times New Roman" w:hAnsi="Times New Roman"/>
          <w:sz w:val="30"/>
        </w:rPr>
        <w:t xml:space="preserve"> </w:t>
      </w:r>
      <w:r w:rsidRPr="006F3086">
        <w:rPr>
          <w:rFonts w:ascii="Times New Roman" w:hAnsi="Times New Roman"/>
          <w:sz w:val="30"/>
        </w:rPr>
        <w:t>istehlakı</w:t>
      </w:r>
      <w:r w:rsidR="005D3421" w:rsidRPr="006F3086">
        <w:rPr>
          <w:rFonts w:ascii="Times New Roman" w:hAnsi="Times New Roman"/>
          <w:sz w:val="30"/>
        </w:rPr>
        <w:t xml:space="preserve"> </w:t>
      </w:r>
      <w:r w:rsidRPr="006F3086">
        <w:rPr>
          <w:rFonts w:ascii="Times New Roman" w:hAnsi="Times New Roman"/>
          <w:sz w:val="30"/>
        </w:rPr>
        <w:t>mall</w:t>
      </w:r>
      <w:r w:rsidR="005D3421" w:rsidRPr="006F3086">
        <w:rPr>
          <w:rFonts w:ascii="Times New Roman" w:hAnsi="Times New Roman"/>
          <w:sz w:val="30"/>
        </w:rPr>
        <w:t>a</w:t>
      </w:r>
      <w:r w:rsidRPr="006F3086">
        <w:rPr>
          <w:rFonts w:ascii="Times New Roman" w:hAnsi="Times New Roman"/>
          <w:sz w:val="30"/>
        </w:rPr>
        <w:t>rı</w:t>
      </w:r>
      <w:r w:rsidR="001562D3" w:rsidRPr="006F3086">
        <w:rPr>
          <w:rFonts w:ascii="Times New Roman" w:hAnsi="Times New Roman"/>
          <w:sz w:val="30"/>
        </w:rPr>
        <w:t xml:space="preserve"> </w:t>
      </w:r>
      <w:r w:rsidRPr="006F3086">
        <w:rPr>
          <w:rFonts w:ascii="Times New Roman" w:hAnsi="Times New Roman"/>
          <w:sz w:val="30"/>
        </w:rPr>
        <w:t>və</w:t>
      </w:r>
      <w:r w:rsidR="001562D3" w:rsidRPr="006F3086">
        <w:rPr>
          <w:rFonts w:ascii="Times New Roman" w:hAnsi="Times New Roman"/>
          <w:sz w:val="30"/>
        </w:rPr>
        <w:t xml:space="preserve"> </w:t>
      </w:r>
      <w:r w:rsidRPr="006F3086">
        <w:rPr>
          <w:rFonts w:ascii="Times New Roman" w:hAnsi="Times New Roman"/>
          <w:sz w:val="30"/>
        </w:rPr>
        <w:t>xid</w:t>
      </w:r>
      <w:r w:rsidR="001562D3" w:rsidRPr="006F3086">
        <w:rPr>
          <w:rFonts w:ascii="Times New Roman" w:hAnsi="Times New Roman"/>
          <w:sz w:val="30"/>
        </w:rPr>
        <w:softHyphen/>
      </w:r>
      <w:r w:rsidRPr="006F3086">
        <w:rPr>
          <w:rFonts w:ascii="Times New Roman" w:hAnsi="Times New Roman"/>
          <w:sz w:val="30"/>
        </w:rPr>
        <w:t>mətlərinin</w:t>
      </w:r>
      <w:r w:rsidR="001562D3" w:rsidRPr="006F3086">
        <w:rPr>
          <w:rFonts w:ascii="Times New Roman" w:hAnsi="Times New Roman"/>
          <w:sz w:val="30"/>
        </w:rPr>
        <w:t xml:space="preserve"> </w:t>
      </w:r>
      <w:r w:rsidRPr="006F3086">
        <w:rPr>
          <w:rFonts w:ascii="Times New Roman" w:hAnsi="Times New Roman"/>
          <w:sz w:val="30"/>
        </w:rPr>
        <w:t>qiymətlərinin</w:t>
      </w:r>
      <w:r w:rsidR="001562D3" w:rsidRPr="006F3086">
        <w:rPr>
          <w:rFonts w:ascii="Times New Roman" w:hAnsi="Times New Roman"/>
          <w:sz w:val="30"/>
        </w:rPr>
        <w:t xml:space="preserve"> </w:t>
      </w:r>
      <w:r w:rsidRPr="006F3086">
        <w:rPr>
          <w:rFonts w:ascii="Times New Roman" w:hAnsi="Times New Roman"/>
          <w:sz w:val="30"/>
        </w:rPr>
        <w:t>qalxması</w:t>
      </w:r>
      <w:r w:rsidR="001562D3" w:rsidRPr="006F3086">
        <w:rPr>
          <w:rFonts w:ascii="Times New Roman" w:hAnsi="Times New Roman"/>
          <w:sz w:val="30"/>
        </w:rPr>
        <w:t xml:space="preserve"> </w:t>
      </w:r>
      <w:r w:rsidRPr="006F3086">
        <w:rPr>
          <w:rFonts w:ascii="Times New Roman" w:hAnsi="Times New Roman"/>
          <w:sz w:val="30"/>
        </w:rPr>
        <w:t>ilə</w:t>
      </w:r>
      <w:r w:rsidR="001562D3" w:rsidRPr="006F3086">
        <w:rPr>
          <w:rFonts w:ascii="Times New Roman" w:hAnsi="Times New Roman"/>
          <w:sz w:val="30"/>
        </w:rPr>
        <w:t xml:space="preserve"> </w:t>
      </w:r>
      <w:r w:rsidRPr="006F3086">
        <w:rPr>
          <w:rFonts w:ascii="Times New Roman" w:hAnsi="Times New Roman"/>
          <w:sz w:val="30"/>
        </w:rPr>
        <w:t>əlaqədar</w:t>
      </w:r>
      <w:r w:rsidR="001562D3" w:rsidRPr="006F3086">
        <w:rPr>
          <w:rFonts w:ascii="Times New Roman" w:hAnsi="Times New Roman"/>
          <w:sz w:val="30"/>
        </w:rPr>
        <w:t xml:space="preserve"> </w:t>
      </w:r>
      <w:r w:rsidRPr="006F3086">
        <w:rPr>
          <w:rFonts w:ascii="Times New Roman" w:hAnsi="Times New Roman"/>
          <w:sz w:val="30"/>
        </w:rPr>
        <w:t>indeksasiyasının</w:t>
      </w:r>
      <w:r w:rsidR="001562D3" w:rsidRPr="006F3086">
        <w:rPr>
          <w:rFonts w:ascii="Times New Roman" w:hAnsi="Times New Roman"/>
          <w:sz w:val="30"/>
        </w:rPr>
        <w:t xml:space="preserve">, </w:t>
      </w:r>
      <w:r w:rsidRPr="006F3086">
        <w:rPr>
          <w:rFonts w:ascii="Times New Roman" w:hAnsi="Times New Roman"/>
          <w:sz w:val="30"/>
        </w:rPr>
        <w:t>əha</w:t>
      </w:r>
      <w:r w:rsidR="001562D3" w:rsidRPr="006F3086">
        <w:rPr>
          <w:rFonts w:ascii="Times New Roman" w:hAnsi="Times New Roman"/>
          <w:sz w:val="30"/>
        </w:rPr>
        <w:softHyphen/>
      </w:r>
      <w:r w:rsidRPr="006F3086">
        <w:rPr>
          <w:rFonts w:ascii="Times New Roman" w:hAnsi="Times New Roman"/>
          <w:sz w:val="30"/>
        </w:rPr>
        <w:t>li</w:t>
      </w:r>
      <w:r w:rsidR="001562D3" w:rsidRPr="006F3086">
        <w:rPr>
          <w:rFonts w:ascii="Times New Roman" w:hAnsi="Times New Roman"/>
          <w:sz w:val="30"/>
        </w:rPr>
        <w:softHyphen/>
      </w:r>
      <w:r w:rsidRPr="006F3086">
        <w:rPr>
          <w:rFonts w:ascii="Times New Roman" w:hAnsi="Times New Roman"/>
          <w:sz w:val="30"/>
        </w:rPr>
        <w:t>nin</w:t>
      </w:r>
      <w:r w:rsidR="001562D3" w:rsidRPr="006F3086">
        <w:rPr>
          <w:rFonts w:ascii="Times New Roman" w:hAnsi="Times New Roman"/>
          <w:sz w:val="30"/>
        </w:rPr>
        <w:t xml:space="preserve"> </w:t>
      </w:r>
      <w:r w:rsidRPr="006F3086">
        <w:rPr>
          <w:rFonts w:ascii="Times New Roman" w:hAnsi="Times New Roman"/>
          <w:sz w:val="30"/>
        </w:rPr>
        <w:t>sosial</w:t>
      </w:r>
      <w:r w:rsidR="001562D3" w:rsidRPr="006F3086">
        <w:rPr>
          <w:rFonts w:ascii="Times New Roman" w:hAnsi="Times New Roman"/>
          <w:sz w:val="30"/>
        </w:rPr>
        <w:t xml:space="preserve"> </w:t>
      </w:r>
      <w:r w:rsidRPr="006F3086">
        <w:rPr>
          <w:rFonts w:ascii="Times New Roman" w:hAnsi="Times New Roman"/>
          <w:sz w:val="30"/>
        </w:rPr>
        <w:t>müdafiəsinə</w:t>
      </w:r>
      <w:r w:rsidR="001562D3" w:rsidRPr="006F3086">
        <w:rPr>
          <w:rFonts w:ascii="Times New Roman" w:hAnsi="Times New Roman"/>
          <w:sz w:val="30"/>
        </w:rPr>
        <w:t xml:space="preserve">, </w:t>
      </w:r>
      <w:r w:rsidRPr="006F3086">
        <w:rPr>
          <w:rFonts w:ascii="Times New Roman" w:hAnsi="Times New Roman"/>
          <w:sz w:val="30"/>
        </w:rPr>
        <w:t>əhalinin</w:t>
      </w:r>
      <w:r w:rsidR="001562D3" w:rsidRPr="006F3086">
        <w:rPr>
          <w:rFonts w:ascii="Times New Roman" w:hAnsi="Times New Roman"/>
          <w:sz w:val="30"/>
        </w:rPr>
        <w:t xml:space="preserve"> </w:t>
      </w:r>
      <w:r w:rsidRPr="006F3086">
        <w:rPr>
          <w:rFonts w:ascii="Times New Roman" w:hAnsi="Times New Roman"/>
          <w:sz w:val="30"/>
        </w:rPr>
        <w:t>məşğulluq</w:t>
      </w:r>
      <w:r w:rsidR="001562D3" w:rsidRPr="006F3086">
        <w:rPr>
          <w:rFonts w:ascii="Times New Roman" w:hAnsi="Times New Roman"/>
          <w:sz w:val="30"/>
        </w:rPr>
        <w:t xml:space="preserve"> </w:t>
      </w:r>
      <w:r w:rsidRPr="006F3086">
        <w:rPr>
          <w:rFonts w:ascii="Times New Roman" w:hAnsi="Times New Roman"/>
          <w:sz w:val="30"/>
        </w:rPr>
        <w:t>fonduna</w:t>
      </w:r>
      <w:r w:rsidR="001562D3" w:rsidRPr="006F3086">
        <w:rPr>
          <w:rFonts w:ascii="Times New Roman" w:hAnsi="Times New Roman"/>
          <w:sz w:val="30"/>
        </w:rPr>
        <w:t xml:space="preserve"> </w:t>
      </w:r>
      <w:r w:rsidRPr="006F3086">
        <w:rPr>
          <w:rFonts w:ascii="Times New Roman" w:hAnsi="Times New Roman"/>
          <w:sz w:val="30"/>
        </w:rPr>
        <w:t>ayırmaların</w:t>
      </w:r>
      <w:r w:rsidR="001562D3" w:rsidRPr="006F3086">
        <w:rPr>
          <w:rFonts w:ascii="Times New Roman" w:hAnsi="Times New Roman"/>
          <w:sz w:val="30"/>
        </w:rPr>
        <w:t xml:space="preserve">, </w:t>
      </w:r>
      <w:r w:rsidRPr="006F3086">
        <w:rPr>
          <w:rFonts w:ascii="Times New Roman" w:hAnsi="Times New Roman"/>
          <w:sz w:val="30"/>
        </w:rPr>
        <w:t>fəv</w:t>
      </w:r>
      <w:r w:rsidR="001562D3" w:rsidRPr="006F3086">
        <w:rPr>
          <w:rFonts w:ascii="Times New Roman" w:hAnsi="Times New Roman"/>
          <w:sz w:val="30"/>
        </w:rPr>
        <w:softHyphen/>
      </w:r>
      <w:r w:rsidRPr="006F3086">
        <w:rPr>
          <w:rFonts w:ascii="Times New Roman" w:hAnsi="Times New Roman"/>
          <w:sz w:val="30"/>
        </w:rPr>
        <w:t>qə</w:t>
      </w:r>
      <w:r w:rsidR="001562D3" w:rsidRPr="006F3086">
        <w:rPr>
          <w:rFonts w:ascii="Times New Roman" w:hAnsi="Times New Roman"/>
          <w:sz w:val="30"/>
        </w:rPr>
        <w:softHyphen/>
      </w:r>
      <w:r w:rsidRPr="006F3086">
        <w:rPr>
          <w:rFonts w:ascii="Times New Roman" w:hAnsi="Times New Roman"/>
          <w:sz w:val="30"/>
        </w:rPr>
        <w:t>la</w:t>
      </w:r>
      <w:r w:rsidR="001562D3" w:rsidRPr="006F3086">
        <w:rPr>
          <w:rFonts w:ascii="Times New Roman" w:hAnsi="Times New Roman"/>
          <w:sz w:val="30"/>
        </w:rPr>
        <w:softHyphen/>
      </w:r>
      <w:r w:rsidRPr="006F3086">
        <w:rPr>
          <w:rFonts w:ascii="Times New Roman" w:hAnsi="Times New Roman"/>
          <w:sz w:val="30"/>
        </w:rPr>
        <w:t>də</w:t>
      </w:r>
      <w:r w:rsidR="001562D3" w:rsidRPr="006F3086">
        <w:rPr>
          <w:rFonts w:ascii="Times New Roman" w:hAnsi="Times New Roman"/>
          <w:sz w:val="30"/>
        </w:rPr>
        <w:t xml:space="preserve"> </w:t>
      </w:r>
      <w:r w:rsidRPr="006F3086">
        <w:rPr>
          <w:rFonts w:ascii="Times New Roman" w:hAnsi="Times New Roman"/>
          <w:sz w:val="30"/>
        </w:rPr>
        <w:t>vergilərin</w:t>
      </w:r>
      <w:r w:rsidR="001562D3" w:rsidRPr="006F3086">
        <w:rPr>
          <w:rFonts w:ascii="Times New Roman" w:hAnsi="Times New Roman"/>
          <w:sz w:val="30"/>
        </w:rPr>
        <w:t xml:space="preserve">, </w:t>
      </w:r>
      <w:r w:rsidRPr="006F3086">
        <w:rPr>
          <w:rFonts w:ascii="Times New Roman" w:hAnsi="Times New Roman"/>
          <w:sz w:val="30"/>
        </w:rPr>
        <w:t>büdjədənkənar</w:t>
      </w:r>
      <w:r w:rsidR="001562D3" w:rsidRPr="006F3086">
        <w:rPr>
          <w:rFonts w:ascii="Times New Roman" w:hAnsi="Times New Roman"/>
          <w:sz w:val="30"/>
        </w:rPr>
        <w:t xml:space="preserve"> </w:t>
      </w:r>
      <w:r w:rsidRPr="006F3086">
        <w:rPr>
          <w:rFonts w:ascii="Times New Roman" w:hAnsi="Times New Roman"/>
          <w:sz w:val="30"/>
        </w:rPr>
        <w:t>fondlara</w:t>
      </w:r>
      <w:r w:rsidR="001562D3" w:rsidRPr="006F3086">
        <w:rPr>
          <w:rFonts w:ascii="Times New Roman" w:hAnsi="Times New Roman"/>
          <w:sz w:val="30"/>
        </w:rPr>
        <w:t xml:space="preserve"> </w:t>
      </w:r>
      <w:r w:rsidRPr="006F3086">
        <w:rPr>
          <w:rFonts w:ascii="Times New Roman" w:hAnsi="Times New Roman"/>
          <w:sz w:val="30"/>
        </w:rPr>
        <w:t>və</w:t>
      </w:r>
      <w:r w:rsidR="001562D3" w:rsidRPr="006F3086">
        <w:rPr>
          <w:rFonts w:ascii="Times New Roman" w:hAnsi="Times New Roman"/>
          <w:sz w:val="30"/>
        </w:rPr>
        <w:t xml:space="preserve"> </w:t>
      </w:r>
      <w:r w:rsidRPr="006F3086">
        <w:rPr>
          <w:rFonts w:ascii="Times New Roman" w:hAnsi="Times New Roman"/>
          <w:sz w:val="30"/>
        </w:rPr>
        <w:t>digər</w:t>
      </w:r>
      <w:r w:rsidR="001562D3" w:rsidRPr="006F3086">
        <w:rPr>
          <w:rFonts w:ascii="Times New Roman" w:hAnsi="Times New Roman"/>
          <w:sz w:val="30"/>
        </w:rPr>
        <w:t xml:space="preserve">  </w:t>
      </w:r>
      <w:r w:rsidRPr="006F3086">
        <w:rPr>
          <w:rFonts w:ascii="Times New Roman" w:hAnsi="Times New Roman"/>
          <w:sz w:val="30"/>
        </w:rPr>
        <w:t>ayırmaların</w:t>
      </w:r>
      <w:r w:rsidR="00EF1F27" w:rsidRPr="006F3086">
        <w:rPr>
          <w:rFonts w:ascii="Times New Roman" w:hAnsi="Times New Roman"/>
          <w:sz w:val="30"/>
        </w:rPr>
        <w:t xml:space="preserve">, </w:t>
      </w:r>
      <w:r w:rsidRPr="006F3086">
        <w:rPr>
          <w:rFonts w:ascii="Times New Roman" w:hAnsi="Times New Roman"/>
          <w:sz w:val="30"/>
        </w:rPr>
        <w:t>gəlir</w:t>
      </w:r>
      <w:r w:rsidR="00EF1F27" w:rsidRPr="006F3086">
        <w:rPr>
          <w:rFonts w:ascii="Times New Roman" w:hAnsi="Times New Roman"/>
          <w:sz w:val="30"/>
        </w:rPr>
        <w:t xml:space="preserve"> </w:t>
      </w:r>
      <w:r w:rsidRPr="006F3086">
        <w:rPr>
          <w:rFonts w:ascii="Times New Roman" w:hAnsi="Times New Roman"/>
          <w:sz w:val="30"/>
        </w:rPr>
        <w:t>vergisinin</w:t>
      </w:r>
      <w:r w:rsidR="00EF1F27" w:rsidRPr="006F3086">
        <w:rPr>
          <w:rFonts w:ascii="Times New Roman" w:hAnsi="Times New Roman"/>
          <w:sz w:val="30"/>
        </w:rPr>
        <w:t xml:space="preserve"> </w:t>
      </w:r>
      <w:r w:rsidRPr="006F3086">
        <w:rPr>
          <w:rFonts w:ascii="Times New Roman" w:hAnsi="Times New Roman"/>
          <w:sz w:val="30"/>
        </w:rPr>
        <w:t>və</w:t>
      </w:r>
      <w:r w:rsidR="00EF1F27" w:rsidRPr="006F3086">
        <w:rPr>
          <w:rFonts w:ascii="Times New Roman" w:hAnsi="Times New Roman"/>
          <w:sz w:val="30"/>
        </w:rPr>
        <w:t xml:space="preserve"> </w:t>
      </w:r>
      <w:r w:rsidRPr="006F3086">
        <w:rPr>
          <w:rFonts w:ascii="Times New Roman" w:hAnsi="Times New Roman"/>
          <w:sz w:val="30"/>
        </w:rPr>
        <w:t>s</w:t>
      </w:r>
      <w:r w:rsidR="00EF1F27" w:rsidRPr="006F3086">
        <w:rPr>
          <w:rFonts w:ascii="Times New Roman" w:hAnsi="Times New Roman"/>
          <w:sz w:val="30"/>
        </w:rPr>
        <w:t xml:space="preserve">. </w:t>
      </w:r>
      <w:r w:rsidRPr="006F3086">
        <w:rPr>
          <w:rFonts w:ascii="Times New Roman" w:hAnsi="Times New Roman"/>
          <w:sz w:val="28"/>
          <w:szCs w:val="28"/>
        </w:rPr>
        <w:t>hə</w:t>
      </w:r>
      <w:r w:rsidR="00EF1F27" w:rsidRPr="006F3086">
        <w:rPr>
          <w:rFonts w:ascii="Times New Roman" w:hAnsi="Times New Roman"/>
          <w:sz w:val="28"/>
          <w:szCs w:val="28"/>
        </w:rPr>
        <w:t>c</w:t>
      </w:r>
      <w:r w:rsidRPr="006F3086">
        <w:rPr>
          <w:rFonts w:ascii="Times New Roman" w:hAnsi="Times New Roman"/>
          <w:sz w:val="28"/>
          <w:szCs w:val="28"/>
        </w:rPr>
        <w:t>minin</w:t>
      </w:r>
      <w:r w:rsidR="001562D3" w:rsidRPr="006F3086">
        <w:rPr>
          <w:rFonts w:ascii="Times New Roman" w:hAnsi="Times New Roman"/>
          <w:sz w:val="28"/>
          <w:szCs w:val="28"/>
        </w:rPr>
        <w:t xml:space="preserve"> </w:t>
      </w:r>
      <w:r w:rsidRPr="006F3086">
        <w:rPr>
          <w:rFonts w:ascii="Times New Roman" w:hAnsi="Times New Roman"/>
          <w:sz w:val="28"/>
          <w:szCs w:val="28"/>
        </w:rPr>
        <w:t>müəyyən</w:t>
      </w:r>
      <w:r w:rsidR="001562D3" w:rsidRPr="006F3086">
        <w:rPr>
          <w:rFonts w:ascii="Times New Roman" w:hAnsi="Times New Roman"/>
          <w:sz w:val="28"/>
          <w:szCs w:val="28"/>
        </w:rPr>
        <w:t xml:space="preserve"> </w:t>
      </w:r>
      <w:r w:rsidRPr="006F3086">
        <w:rPr>
          <w:rFonts w:ascii="Times New Roman" w:hAnsi="Times New Roman"/>
          <w:sz w:val="28"/>
          <w:szCs w:val="28"/>
        </w:rPr>
        <w:t>edilməsi</w:t>
      </w:r>
      <w:r w:rsidR="001562D3" w:rsidRPr="006F3086">
        <w:rPr>
          <w:rFonts w:ascii="Times New Roman" w:hAnsi="Times New Roman"/>
          <w:sz w:val="28"/>
          <w:szCs w:val="28"/>
        </w:rPr>
        <w:t xml:space="preserve"> </w:t>
      </w:r>
      <w:r w:rsidRPr="006F3086">
        <w:rPr>
          <w:rFonts w:ascii="Times New Roman" w:hAnsi="Times New Roman"/>
          <w:sz w:val="28"/>
          <w:szCs w:val="28"/>
        </w:rPr>
        <w:t>üçün</w:t>
      </w:r>
      <w:r w:rsidR="001562D3" w:rsidRPr="006F3086">
        <w:rPr>
          <w:rFonts w:ascii="Times New Roman" w:hAnsi="Times New Roman"/>
          <w:sz w:val="28"/>
          <w:szCs w:val="28"/>
        </w:rPr>
        <w:t xml:space="preserve"> </w:t>
      </w:r>
      <w:r w:rsidRPr="006F3086">
        <w:rPr>
          <w:rFonts w:ascii="Times New Roman" w:hAnsi="Times New Roman"/>
          <w:sz w:val="28"/>
          <w:szCs w:val="28"/>
        </w:rPr>
        <w:t>baza</w:t>
      </w:r>
      <w:r w:rsidR="001562D3" w:rsidRPr="006F3086">
        <w:rPr>
          <w:rFonts w:ascii="Times New Roman" w:hAnsi="Times New Roman"/>
          <w:sz w:val="28"/>
          <w:szCs w:val="28"/>
        </w:rPr>
        <w:t xml:space="preserve"> </w:t>
      </w:r>
      <w:r w:rsidRPr="006F3086">
        <w:rPr>
          <w:rFonts w:ascii="Times New Roman" w:hAnsi="Times New Roman"/>
          <w:sz w:val="28"/>
          <w:szCs w:val="28"/>
        </w:rPr>
        <w:t>hesab</w:t>
      </w:r>
      <w:r w:rsidR="001562D3" w:rsidRPr="006F3086">
        <w:rPr>
          <w:rFonts w:ascii="Times New Roman" w:hAnsi="Times New Roman"/>
          <w:sz w:val="28"/>
          <w:szCs w:val="28"/>
        </w:rPr>
        <w:t xml:space="preserve"> </w:t>
      </w:r>
      <w:r w:rsidRPr="006F3086">
        <w:rPr>
          <w:rFonts w:ascii="Times New Roman" w:hAnsi="Times New Roman"/>
          <w:sz w:val="28"/>
          <w:szCs w:val="28"/>
        </w:rPr>
        <w:t>edilir</w:t>
      </w:r>
      <w:r w:rsidR="001562D3" w:rsidRPr="006F3086">
        <w:rPr>
          <w:rFonts w:ascii="Times New Roman" w:hAnsi="Times New Roman"/>
          <w:sz w:val="28"/>
          <w:szCs w:val="28"/>
        </w:rPr>
        <w:t>.</w:t>
      </w:r>
    </w:p>
    <w:p w:rsidR="001562D3" w:rsidRPr="006F3086" w:rsidRDefault="006F3086" w:rsidP="006F3086">
      <w:pPr>
        <w:spacing w:after="0" w:line="360" w:lineRule="auto"/>
        <w:ind w:firstLine="540"/>
        <w:jc w:val="both"/>
        <w:rPr>
          <w:rFonts w:ascii="Times New Roman" w:hAnsi="Times New Roman"/>
          <w:sz w:val="28"/>
          <w:szCs w:val="28"/>
        </w:rPr>
      </w:pPr>
      <w:r w:rsidRPr="006F3086">
        <w:rPr>
          <w:rFonts w:ascii="Times New Roman" w:hAnsi="Times New Roman"/>
          <w:sz w:val="28"/>
          <w:szCs w:val="28"/>
        </w:rPr>
        <w:t>Əmək</w:t>
      </w:r>
      <w:r w:rsidR="005731D2" w:rsidRPr="006F3086">
        <w:rPr>
          <w:rFonts w:ascii="Times New Roman" w:hAnsi="Times New Roman"/>
          <w:sz w:val="28"/>
          <w:szCs w:val="28"/>
        </w:rPr>
        <w:t xml:space="preserve"> </w:t>
      </w:r>
      <w:r w:rsidRPr="006F3086">
        <w:rPr>
          <w:rFonts w:ascii="Times New Roman" w:hAnsi="Times New Roman"/>
          <w:sz w:val="28"/>
          <w:szCs w:val="28"/>
        </w:rPr>
        <w:t>haqqı</w:t>
      </w:r>
      <w:r w:rsidR="005731D2" w:rsidRPr="006F3086">
        <w:rPr>
          <w:rFonts w:ascii="Times New Roman" w:hAnsi="Times New Roman"/>
          <w:sz w:val="28"/>
          <w:szCs w:val="28"/>
        </w:rPr>
        <w:t xml:space="preserve"> </w:t>
      </w:r>
      <w:r w:rsidRPr="006F3086">
        <w:rPr>
          <w:rFonts w:ascii="Times New Roman" w:hAnsi="Times New Roman"/>
          <w:sz w:val="28"/>
          <w:szCs w:val="28"/>
        </w:rPr>
        <w:t>işçilərin</w:t>
      </w:r>
      <w:r w:rsidR="005731D2" w:rsidRPr="006F3086">
        <w:rPr>
          <w:rFonts w:ascii="Times New Roman" w:hAnsi="Times New Roman"/>
          <w:sz w:val="28"/>
          <w:szCs w:val="28"/>
        </w:rPr>
        <w:t xml:space="preserve"> </w:t>
      </w:r>
      <w:r w:rsidRPr="006F3086">
        <w:rPr>
          <w:rFonts w:ascii="Times New Roman" w:hAnsi="Times New Roman"/>
          <w:sz w:val="28"/>
          <w:szCs w:val="28"/>
        </w:rPr>
        <w:t>əməyin</w:t>
      </w:r>
      <w:r w:rsidR="005731D2" w:rsidRPr="006F3086">
        <w:rPr>
          <w:rFonts w:ascii="Times New Roman" w:hAnsi="Times New Roman"/>
          <w:sz w:val="28"/>
          <w:szCs w:val="28"/>
        </w:rPr>
        <w:t xml:space="preserve"> </w:t>
      </w:r>
      <w:r w:rsidRPr="006F3086">
        <w:rPr>
          <w:rFonts w:ascii="Times New Roman" w:hAnsi="Times New Roman"/>
          <w:sz w:val="28"/>
          <w:szCs w:val="28"/>
        </w:rPr>
        <w:t>nəti</w:t>
      </w:r>
      <w:r w:rsidR="005731D2" w:rsidRPr="006F3086">
        <w:rPr>
          <w:rFonts w:ascii="Times New Roman" w:hAnsi="Times New Roman"/>
          <w:sz w:val="28"/>
          <w:szCs w:val="28"/>
        </w:rPr>
        <w:t>c</w:t>
      </w:r>
      <w:r w:rsidRPr="006F3086">
        <w:rPr>
          <w:rFonts w:ascii="Times New Roman" w:hAnsi="Times New Roman"/>
          <w:sz w:val="28"/>
          <w:szCs w:val="28"/>
        </w:rPr>
        <w:t>əsinə</w:t>
      </w:r>
      <w:r w:rsidR="001562D3" w:rsidRPr="006F3086">
        <w:rPr>
          <w:rFonts w:ascii="Times New Roman" w:hAnsi="Times New Roman"/>
          <w:sz w:val="28"/>
          <w:szCs w:val="28"/>
        </w:rPr>
        <w:t xml:space="preserve">, </w:t>
      </w:r>
      <w:r w:rsidRPr="006F3086">
        <w:rPr>
          <w:rFonts w:ascii="Times New Roman" w:hAnsi="Times New Roman"/>
          <w:sz w:val="28"/>
          <w:szCs w:val="28"/>
        </w:rPr>
        <w:t>əmək</w:t>
      </w:r>
      <w:r w:rsidR="001562D3" w:rsidRPr="006F3086">
        <w:rPr>
          <w:rFonts w:ascii="Times New Roman" w:hAnsi="Times New Roman"/>
          <w:sz w:val="28"/>
          <w:szCs w:val="28"/>
        </w:rPr>
        <w:t xml:space="preserve"> </w:t>
      </w:r>
      <w:r w:rsidRPr="006F3086">
        <w:rPr>
          <w:rFonts w:ascii="Times New Roman" w:hAnsi="Times New Roman"/>
          <w:sz w:val="28"/>
          <w:szCs w:val="28"/>
        </w:rPr>
        <w:t>məhsuldarlığının</w:t>
      </w:r>
      <w:r w:rsidR="001562D3" w:rsidRPr="006F3086">
        <w:rPr>
          <w:rFonts w:ascii="Times New Roman" w:hAnsi="Times New Roman"/>
          <w:sz w:val="28"/>
          <w:szCs w:val="28"/>
        </w:rPr>
        <w:t xml:space="preserve"> </w:t>
      </w:r>
      <w:r w:rsidRPr="006F3086">
        <w:rPr>
          <w:rFonts w:ascii="Times New Roman" w:hAnsi="Times New Roman"/>
          <w:sz w:val="28"/>
          <w:szCs w:val="28"/>
        </w:rPr>
        <w:t>yük</w:t>
      </w:r>
      <w:r w:rsidR="001562D3" w:rsidRPr="006F3086">
        <w:rPr>
          <w:rFonts w:ascii="Times New Roman" w:hAnsi="Times New Roman"/>
          <w:sz w:val="28"/>
          <w:szCs w:val="28"/>
        </w:rPr>
        <w:softHyphen/>
      </w:r>
      <w:r w:rsidRPr="006F3086">
        <w:rPr>
          <w:rFonts w:ascii="Times New Roman" w:hAnsi="Times New Roman"/>
          <w:sz w:val="28"/>
          <w:szCs w:val="28"/>
        </w:rPr>
        <w:t>səl</w:t>
      </w:r>
      <w:r w:rsidR="001562D3" w:rsidRPr="006F3086">
        <w:rPr>
          <w:rFonts w:ascii="Times New Roman" w:hAnsi="Times New Roman"/>
          <w:sz w:val="28"/>
          <w:szCs w:val="28"/>
        </w:rPr>
        <w:softHyphen/>
      </w:r>
      <w:r w:rsidRPr="006F3086">
        <w:rPr>
          <w:rFonts w:ascii="Times New Roman" w:hAnsi="Times New Roman"/>
          <w:sz w:val="28"/>
          <w:szCs w:val="28"/>
        </w:rPr>
        <w:t>dilməsinə</w:t>
      </w:r>
      <w:r w:rsidR="005731D2" w:rsidRPr="006F3086">
        <w:rPr>
          <w:rFonts w:ascii="Times New Roman" w:hAnsi="Times New Roman"/>
          <w:sz w:val="28"/>
          <w:szCs w:val="28"/>
        </w:rPr>
        <w:t xml:space="preserve">, </w:t>
      </w:r>
      <w:r w:rsidRPr="006F3086">
        <w:rPr>
          <w:rFonts w:ascii="Times New Roman" w:hAnsi="Times New Roman"/>
          <w:sz w:val="28"/>
          <w:szCs w:val="28"/>
        </w:rPr>
        <w:t>istehsal</w:t>
      </w:r>
      <w:r w:rsidR="005731D2" w:rsidRPr="006F3086">
        <w:rPr>
          <w:rFonts w:ascii="Times New Roman" w:hAnsi="Times New Roman"/>
          <w:sz w:val="28"/>
          <w:szCs w:val="28"/>
        </w:rPr>
        <w:t xml:space="preserve"> </w:t>
      </w:r>
      <w:r w:rsidRPr="006F3086">
        <w:rPr>
          <w:rFonts w:ascii="Times New Roman" w:hAnsi="Times New Roman"/>
          <w:sz w:val="28"/>
          <w:szCs w:val="28"/>
        </w:rPr>
        <w:t>olunan</w:t>
      </w:r>
      <w:r w:rsidR="005731D2" w:rsidRPr="006F3086">
        <w:rPr>
          <w:rFonts w:ascii="Times New Roman" w:hAnsi="Times New Roman"/>
          <w:sz w:val="28"/>
          <w:szCs w:val="28"/>
        </w:rPr>
        <w:t xml:space="preserve"> </w:t>
      </w:r>
      <w:r w:rsidRPr="006F3086">
        <w:rPr>
          <w:rFonts w:ascii="Times New Roman" w:hAnsi="Times New Roman"/>
          <w:sz w:val="28"/>
          <w:szCs w:val="28"/>
        </w:rPr>
        <w:t>məhsulun</w:t>
      </w:r>
      <w:r w:rsidR="005731D2" w:rsidRPr="006F3086">
        <w:rPr>
          <w:rFonts w:ascii="Times New Roman" w:hAnsi="Times New Roman"/>
          <w:sz w:val="28"/>
          <w:szCs w:val="28"/>
        </w:rPr>
        <w:t xml:space="preserve"> </w:t>
      </w:r>
      <w:r w:rsidRPr="006F3086">
        <w:rPr>
          <w:rFonts w:ascii="Times New Roman" w:hAnsi="Times New Roman"/>
          <w:sz w:val="28"/>
          <w:szCs w:val="28"/>
        </w:rPr>
        <w:t>hə</w:t>
      </w:r>
      <w:r w:rsidR="005731D2" w:rsidRPr="006F3086">
        <w:rPr>
          <w:rFonts w:ascii="Times New Roman" w:hAnsi="Times New Roman"/>
          <w:sz w:val="28"/>
          <w:szCs w:val="28"/>
        </w:rPr>
        <w:t>c</w:t>
      </w:r>
      <w:r w:rsidRPr="006F3086">
        <w:rPr>
          <w:rFonts w:ascii="Times New Roman" w:hAnsi="Times New Roman"/>
          <w:sz w:val="28"/>
          <w:szCs w:val="28"/>
        </w:rPr>
        <w:t>minin</w:t>
      </w:r>
      <w:r w:rsidR="001562D3" w:rsidRPr="006F3086">
        <w:rPr>
          <w:rFonts w:ascii="Times New Roman" w:hAnsi="Times New Roman"/>
          <w:sz w:val="28"/>
          <w:szCs w:val="28"/>
        </w:rPr>
        <w:t xml:space="preserve"> </w:t>
      </w:r>
      <w:r w:rsidRPr="006F3086">
        <w:rPr>
          <w:rFonts w:ascii="Times New Roman" w:hAnsi="Times New Roman"/>
          <w:sz w:val="28"/>
          <w:szCs w:val="28"/>
        </w:rPr>
        <w:t>həmçinin</w:t>
      </w:r>
      <w:r w:rsidR="001562D3" w:rsidRPr="006F3086">
        <w:rPr>
          <w:rFonts w:ascii="Times New Roman" w:hAnsi="Times New Roman"/>
          <w:sz w:val="28"/>
          <w:szCs w:val="28"/>
        </w:rPr>
        <w:t xml:space="preserve"> </w:t>
      </w:r>
      <w:r w:rsidRPr="006F3086">
        <w:rPr>
          <w:rFonts w:ascii="Times New Roman" w:hAnsi="Times New Roman"/>
          <w:sz w:val="28"/>
          <w:szCs w:val="28"/>
        </w:rPr>
        <w:t>onun</w:t>
      </w:r>
      <w:r w:rsidR="001562D3" w:rsidRPr="006F3086">
        <w:rPr>
          <w:rFonts w:ascii="Times New Roman" w:hAnsi="Times New Roman"/>
          <w:sz w:val="28"/>
          <w:szCs w:val="28"/>
        </w:rPr>
        <w:t xml:space="preserve"> </w:t>
      </w:r>
      <w:r w:rsidRPr="006F3086">
        <w:rPr>
          <w:rFonts w:ascii="Times New Roman" w:hAnsi="Times New Roman"/>
          <w:sz w:val="28"/>
          <w:szCs w:val="28"/>
        </w:rPr>
        <w:t>key</w:t>
      </w:r>
      <w:r w:rsidR="001562D3" w:rsidRPr="006F3086">
        <w:rPr>
          <w:rFonts w:ascii="Times New Roman" w:hAnsi="Times New Roman"/>
          <w:sz w:val="28"/>
          <w:szCs w:val="28"/>
        </w:rPr>
        <w:softHyphen/>
      </w:r>
      <w:r w:rsidRPr="006F3086">
        <w:rPr>
          <w:rFonts w:ascii="Times New Roman" w:hAnsi="Times New Roman"/>
          <w:sz w:val="28"/>
          <w:szCs w:val="28"/>
        </w:rPr>
        <w:t>fiy</w:t>
      </w:r>
      <w:r w:rsidR="001562D3" w:rsidRPr="006F3086">
        <w:rPr>
          <w:rFonts w:ascii="Times New Roman" w:hAnsi="Times New Roman"/>
          <w:sz w:val="28"/>
          <w:szCs w:val="28"/>
        </w:rPr>
        <w:softHyphen/>
      </w:r>
      <w:r w:rsidRPr="006F3086">
        <w:rPr>
          <w:rFonts w:ascii="Times New Roman" w:hAnsi="Times New Roman"/>
          <w:sz w:val="28"/>
          <w:szCs w:val="28"/>
        </w:rPr>
        <w:t>yə</w:t>
      </w:r>
      <w:r w:rsidR="001562D3" w:rsidRPr="006F3086">
        <w:rPr>
          <w:rFonts w:ascii="Times New Roman" w:hAnsi="Times New Roman"/>
          <w:sz w:val="28"/>
          <w:szCs w:val="28"/>
        </w:rPr>
        <w:softHyphen/>
      </w:r>
      <w:r w:rsidRPr="006F3086">
        <w:rPr>
          <w:rFonts w:ascii="Times New Roman" w:hAnsi="Times New Roman"/>
          <w:sz w:val="28"/>
          <w:szCs w:val="28"/>
        </w:rPr>
        <w:t>ti</w:t>
      </w:r>
      <w:r w:rsidR="001562D3" w:rsidRPr="006F3086">
        <w:rPr>
          <w:rFonts w:ascii="Times New Roman" w:hAnsi="Times New Roman"/>
          <w:sz w:val="28"/>
          <w:szCs w:val="28"/>
        </w:rPr>
        <w:t xml:space="preserve"> </w:t>
      </w:r>
      <w:r w:rsidRPr="006F3086">
        <w:rPr>
          <w:rFonts w:ascii="Times New Roman" w:hAnsi="Times New Roman"/>
          <w:sz w:val="28"/>
          <w:szCs w:val="28"/>
        </w:rPr>
        <w:t>və</w:t>
      </w:r>
      <w:r w:rsidR="001562D3" w:rsidRPr="006F3086">
        <w:rPr>
          <w:rFonts w:ascii="Times New Roman" w:hAnsi="Times New Roman"/>
          <w:sz w:val="28"/>
          <w:szCs w:val="28"/>
        </w:rPr>
        <w:t xml:space="preserve"> </w:t>
      </w:r>
      <w:r w:rsidRPr="006F3086">
        <w:rPr>
          <w:rFonts w:ascii="Times New Roman" w:hAnsi="Times New Roman"/>
          <w:sz w:val="28"/>
          <w:szCs w:val="28"/>
        </w:rPr>
        <w:t>çeşidini</w:t>
      </w:r>
      <w:r w:rsidR="001562D3" w:rsidRPr="006F3086">
        <w:rPr>
          <w:rFonts w:ascii="Times New Roman" w:hAnsi="Times New Roman"/>
          <w:sz w:val="28"/>
          <w:szCs w:val="28"/>
        </w:rPr>
        <w:t xml:space="preserve"> </w:t>
      </w:r>
      <w:r w:rsidRPr="006F3086">
        <w:rPr>
          <w:rFonts w:ascii="Times New Roman" w:hAnsi="Times New Roman"/>
          <w:sz w:val="28"/>
          <w:szCs w:val="28"/>
        </w:rPr>
        <w:t>artırmağa</w:t>
      </w:r>
      <w:r w:rsidR="001562D3" w:rsidRPr="006F3086">
        <w:rPr>
          <w:rFonts w:ascii="Times New Roman" w:hAnsi="Times New Roman"/>
          <w:sz w:val="28"/>
          <w:szCs w:val="28"/>
        </w:rPr>
        <w:t xml:space="preserve"> </w:t>
      </w:r>
      <w:r w:rsidRPr="006F3086">
        <w:rPr>
          <w:rFonts w:ascii="Times New Roman" w:hAnsi="Times New Roman"/>
          <w:sz w:val="28"/>
          <w:szCs w:val="28"/>
        </w:rPr>
        <w:t>təsir</w:t>
      </w:r>
      <w:r w:rsidR="001562D3" w:rsidRPr="006F3086">
        <w:rPr>
          <w:rFonts w:ascii="Times New Roman" w:hAnsi="Times New Roman"/>
          <w:sz w:val="28"/>
          <w:szCs w:val="28"/>
        </w:rPr>
        <w:t xml:space="preserve"> </w:t>
      </w:r>
      <w:r w:rsidRPr="006F3086">
        <w:rPr>
          <w:rFonts w:ascii="Times New Roman" w:hAnsi="Times New Roman"/>
          <w:sz w:val="28"/>
          <w:szCs w:val="28"/>
        </w:rPr>
        <w:t>göstərən</w:t>
      </w:r>
      <w:r w:rsidR="001562D3" w:rsidRPr="006F3086">
        <w:rPr>
          <w:rFonts w:ascii="Times New Roman" w:hAnsi="Times New Roman"/>
          <w:sz w:val="28"/>
          <w:szCs w:val="28"/>
        </w:rPr>
        <w:t xml:space="preserve"> </w:t>
      </w:r>
      <w:r w:rsidRPr="006F3086">
        <w:rPr>
          <w:rFonts w:ascii="Times New Roman" w:hAnsi="Times New Roman"/>
          <w:sz w:val="28"/>
          <w:szCs w:val="28"/>
        </w:rPr>
        <w:t>əsas</w:t>
      </w:r>
      <w:r w:rsidR="001562D3" w:rsidRPr="006F3086">
        <w:rPr>
          <w:rFonts w:ascii="Times New Roman" w:hAnsi="Times New Roman"/>
          <w:sz w:val="28"/>
          <w:szCs w:val="28"/>
        </w:rPr>
        <w:t xml:space="preserve"> </w:t>
      </w:r>
      <w:r w:rsidRPr="006F3086">
        <w:rPr>
          <w:rFonts w:ascii="Times New Roman" w:hAnsi="Times New Roman"/>
          <w:sz w:val="28"/>
          <w:szCs w:val="28"/>
        </w:rPr>
        <w:t>vəsaitlərdən</w:t>
      </w:r>
      <w:r w:rsidR="001562D3" w:rsidRPr="006F3086">
        <w:rPr>
          <w:rFonts w:ascii="Times New Roman" w:hAnsi="Times New Roman"/>
          <w:sz w:val="28"/>
          <w:szCs w:val="28"/>
        </w:rPr>
        <w:t xml:space="preserve"> </w:t>
      </w:r>
      <w:r w:rsidRPr="006F3086">
        <w:rPr>
          <w:rFonts w:ascii="Times New Roman" w:hAnsi="Times New Roman"/>
          <w:sz w:val="28"/>
          <w:szCs w:val="28"/>
        </w:rPr>
        <w:t>biridir</w:t>
      </w:r>
      <w:r w:rsidR="001562D3" w:rsidRPr="006F3086">
        <w:rPr>
          <w:rFonts w:ascii="Times New Roman" w:hAnsi="Times New Roman"/>
          <w:sz w:val="28"/>
          <w:szCs w:val="28"/>
        </w:rPr>
        <w:t xml:space="preserve">. </w:t>
      </w:r>
      <w:r w:rsidRPr="006F3086">
        <w:rPr>
          <w:rFonts w:ascii="Times New Roman" w:hAnsi="Times New Roman"/>
          <w:sz w:val="28"/>
          <w:szCs w:val="28"/>
        </w:rPr>
        <w:t>Odur</w:t>
      </w:r>
      <w:r w:rsidR="001562D3" w:rsidRPr="006F3086">
        <w:rPr>
          <w:rFonts w:ascii="Times New Roman" w:hAnsi="Times New Roman"/>
          <w:sz w:val="28"/>
          <w:szCs w:val="28"/>
        </w:rPr>
        <w:t xml:space="preserve"> </w:t>
      </w:r>
      <w:r w:rsidRPr="006F3086">
        <w:rPr>
          <w:rFonts w:ascii="Times New Roman" w:hAnsi="Times New Roman"/>
          <w:sz w:val="28"/>
          <w:szCs w:val="28"/>
        </w:rPr>
        <w:t>ki</w:t>
      </w:r>
      <w:r w:rsidR="001562D3" w:rsidRPr="006F3086">
        <w:rPr>
          <w:rFonts w:ascii="Times New Roman" w:hAnsi="Times New Roman"/>
          <w:sz w:val="28"/>
          <w:szCs w:val="28"/>
        </w:rPr>
        <w:t xml:space="preserve">, </w:t>
      </w:r>
      <w:r w:rsidRPr="006F3086">
        <w:rPr>
          <w:rFonts w:ascii="Times New Roman" w:hAnsi="Times New Roman"/>
          <w:sz w:val="28"/>
          <w:szCs w:val="28"/>
        </w:rPr>
        <w:t>müəssisə</w:t>
      </w:r>
      <w:r w:rsidR="001562D3" w:rsidRPr="006F3086">
        <w:rPr>
          <w:rFonts w:ascii="Times New Roman" w:hAnsi="Times New Roman"/>
          <w:sz w:val="28"/>
          <w:szCs w:val="28"/>
        </w:rPr>
        <w:t xml:space="preserve"> </w:t>
      </w:r>
      <w:r w:rsidRPr="006F3086">
        <w:rPr>
          <w:rFonts w:ascii="Times New Roman" w:hAnsi="Times New Roman"/>
          <w:sz w:val="28"/>
          <w:szCs w:val="28"/>
        </w:rPr>
        <w:t>və</w:t>
      </w:r>
      <w:r w:rsidR="001562D3" w:rsidRPr="006F3086">
        <w:rPr>
          <w:rFonts w:ascii="Times New Roman" w:hAnsi="Times New Roman"/>
          <w:sz w:val="28"/>
          <w:szCs w:val="28"/>
        </w:rPr>
        <w:t xml:space="preserve"> </w:t>
      </w:r>
      <w:r w:rsidRPr="006F3086">
        <w:rPr>
          <w:rFonts w:ascii="Times New Roman" w:hAnsi="Times New Roman"/>
          <w:sz w:val="28"/>
          <w:szCs w:val="28"/>
        </w:rPr>
        <w:t>təşkialtlarda</w:t>
      </w:r>
      <w:r w:rsidR="001562D3" w:rsidRPr="006F3086">
        <w:rPr>
          <w:rFonts w:ascii="Times New Roman" w:hAnsi="Times New Roman"/>
          <w:sz w:val="28"/>
          <w:szCs w:val="28"/>
        </w:rPr>
        <w:t xml:space="preserve">  </w:t>
      </w:r>
      <w:r w:rsidRPr="006F3086">
        <w:rPr>
          <w:rFonts w:ascii="Times New Roman" w:hAnsi="Times New Roman"/>
          <w:sz w:val="28"/>
          <w:szCs w:val="28"/>
        </w:rPr>
        <w:t>əməyin</w:t>
      </w:r>
      <w:r w:rsidR="001562D3" w:rsidRPr="006F3086">
        <w:rPr>
          <w:rFonts w:ascii="Times New Roman" w:hAnsi="Times New Roman"/>
          <w:sz w:val="28"/>
          <w:szCs w:val="28"/>
        </w:rPr>
        <w:t xml:space="preserve"> </w:t>
      </w:r>
      <w:r w:rsidRPr="006F3086">
        <w:rPr>
          <w:rFonts w:ascii="Times New Roman" w:hAnsi="Times New Roman"/>
          <w:sz w:val="28"/>
          <w:szCs w:val="28"/>
        </w:rPr>
        <w:t>ödənilməsinin</w:t>
      </w:r>
      <w:r w:rsidR="001562D3" w:rsidRPr="006F3086">
        <w:rPr>
          <w:rFonts w:ascii="Times New Roman" w:hAnsi="Times New Roman"/>
          <w:sz w:val="28"/>
          <w:szCs w:val="28"/>
        </w:rPr>
        <w:t xml:space="preserve"> </w:t>
      </w:r>
      <w:r w:rsidRPr="006F3086">
        <w:rPr>
          <w:rFonts w:ascii="Times New Roman" w:hAnsi="Times New Roman"/>
          <w:sz w:val="28"/>
          <w:szCs w:val="28"/>
        </w:rPr>
        <w:t>düzgün</w:t>
      </w:r>
      <w:r w:rsidR="001562D3" w:rsidRPr="006F3086">
        <w:rPr>
          <w:rFonts w:ascii="Times New Roman" w:hAnsi="Times New Roman"/>
          <w:sz w:val="28"/>
          <w:szCs w:val="28"/>
        </w:rPr>
        <w:t xml:space="preserve"> </w:t>
      </w:r>
      <w:r w:rsidRPr="006F3086">
        <w:rPr>
          <w:rFonts w:ascii="Times New Roman" w:hAnsi="Times New Roman"/>
          <w:sz w:val="28"/>
          <w:szCs w:val="28"/>
        </w:rPr>
        <w:t>və</w:t>
      </w:r>
      <w:r w:rsidR="001562D3" w:rsidRPr="006F3086">
        <w:rPr>
          <w:rFonts w:ascii="Times New Roman" w:hAnsi="Times New Roman"/>
          <w:sz w:val="28"/>
          <w:szCs w:val="28"/>
        </w:rPr>
        <w:t xml:space="preserve"> </w:t>
      </w:r>
      <w:r w:rsidRPr="006F3086">
        <w:rPr>
          <w:rFonts w:ascii="Times New Roman" w:hAnsi="Times New Roman"/>
          <w:sz w:val="28"/>
          <w:szCs w:val="28"/>
        </w:rPr>
        <w:t>səmərəli</w:t>
      </w:r>
      <w:r w:rsidR="001562D3" w:rsidRPr="006F3086">
        <w:rPr>
          <w:rFonts w:ascii="Times New Roman" w:hAnsi="Times New Roman"/>
          <w:sz w:val="28"/>
          <w:szCs w:val="28"/>
        </w:rPr>
        <w:t xml:space="preserve"> </w:t>
      </w:r>
      <w:r w:rsidRPr="006F3086">
        <w:rPr>
          <w:rFonts w:ascii="Times New Roman" w:hAnsi="Times New Roman"/>
          <w:sz w:val="28"/>
          <w:szCs w:val="28"/>
        </w:rPr>
        <w:t>təşkili</w:t>
      </w:r>
      <w:r w:rsidR="001562D3" w:rsidRPr="006F3086">
        <w:rPr>
          <w:rFonts w:ascii="Times New Roman" w:hAnsi="Times New Roman"/>
          <w:sz w:val="28"/>
          <w:szCs w:val="28"/>
        </w:rPr>
        <w:t xml:space="preserve"> </w:t>
      </w:r>
      <w:r w:rsidRPr="006F3086">
        <w:rPr>
          <w:rFonts w:ascii="Times New Roman" w:hAnsi="Times New Roman"/>
          <w:sz w:val="28"/>
          <w:szCs w:val="28"/>
        </w:rPr>
        <w:t>məqsədi</w:t>
      </w:r>
      <w:r w:rsidR="001562D3" w:rsidRPr="006F3086">
        <w:rPr>
          <w:rFonts w:ascii="Times New Roman" w:hAnsi="Times New Roman"/>
          <w:sz w:val="28"/>
          <w:szCs w:val="28"/>
        </w:rPr>
        <w:t xml:space="preserve"> </w:t>
      </w:r>
      <w:r w:rsidRPr="006F3086">
        <w:rPr>
          <w:rFonts w:ascii="Times New Roman" w:hAnsi="Times New Roman"/>
          <w:sz w:val="28"/>
          <w:szCs w:val="28"/>
        </w:rPr>
        <w:t>ilə</w:t>
      </w:r>
      <w:r w:rsidR="001562D3" w:rsidRPr="006F3086">
        <w:rPr>
          <w:rFonts w:ascii="Times New Roman" w:hAnsi="Times New Roman"/>
          <w:sz w:val="28"/>
          <w:szCs w:val="28"/>
        </w:rPr>
        <w:t xml:space="preserve"> </w:t>
      </w:r>
      <w:r w:rsidRPr="006F3086">
        <w:rPr>
          <w:rFonts w:ascii="Times New Roman" w:hAnsi="Times New Roman"/>
          <w:sz w:val="28"/>
          <w:szCs w:val="28"/>
        </w:rPr>
        <w:t>aşağıdakı</w:t>
      </w:r>
      <w:r w:rsidR="001562D3" w:rsidRPr="006F3086">
        <w:rPr>
          <w:rFonts w:ascii="Times New Roman" w:hAnsi="Times New Roman"/>
          <w:sz w:val="28"/>
          <w:szCs w:val="28"/>
        </w:rPr>
        <w:t xml:space="preserve"> </w:t>
      </w:r>
      <w:r w:rsidRPr="006F3086">
        <w:rPr>
          <w:rFonts w:ascii="Times New Roman" w:hAnsi="Times New Roman"/>
          <w:sz w:val="28"/>
          <w:szCs w:val="28"/>
        </w:rPr>
        <w:t>mühüm</w:t>
      </w:r>
      <w:r w:rsidR="001562D3" w:rsidRPr="006F3086">
        <w:rPr>
          <w:rFonts w:ascii="Times New Roman" w:hAnsi="Times New Roman"/>
          <w:sz w:val="28"/>
          <w:szCs w:val="28"/>
        </w:rPr>
        <w:t xml:space="preserve"> </w:t>
      </w:r>
      <w:r w:rsidRPr="006F3086">
        <w:rPr>
          <w:rFonts w:ascii="Times New Roman" w:hAnsi="Times New Roman"/>
          <w:sz w:val="28"/>
          <w:szCs w:val="28"/>
        </w:rPr>
        <w:t>prinsiplərə</w:t>
      </w:r>
      <w:r w:rsidR="001562D3" w:rsidRPr="006F3086">
        <w:rPr>
          <w:rFonts w:ascii="Times New Roman" w:hAnsi="Times New Roman"/>
          <w:sz w:val="28"/>
          <w:szCs w:val="28"/>
        </w:rPr>
        <w:t xml:space="preserve"> </w:t>
      </w:r>
      <w:r w:rsidRPr="006F3086">
        <w:rPr>
          <w:rFonts w:ascii="Times New Roman" w:hAnsi="Times New Roman"/>
          <w:sz w:val="28"/>
          <w:szCs w:val="28"/>
        </w:rPr>
        <w:t>əməl</w:t>
      </w:r>
      <w:r w:rsidR="001562D3" w:rsidRPr="006F3086">
        <w:rPr>
          <w:rFonts w:ascii="Times New Roman" w:hAnsi="Times New Roman"/>
          <w:sz w:val="28"/>
          <w:szCs w:val="28"/>
        </w:rPr>
        <w:t xml:space="preserve"> </w:t>
      </w:r>
      <w:r w:rsidRPr="006F3086">
        <w:rPr>
          <w:rFonts w:ascii="Times New Roman" w:hAnsi="Times New Roman"/>
          <w:sz w:val="28"/>
          <w:szCs w:val="28"/>
        </w:rPr>
        <w:t>olunması</w:t>
      </w:r>
      <w:r w:rsidR="001562D3" w:rsidRPr="006F3086">
        <w:rPr>
          <w:rFonts w:ascii="Times New Roman" w:hAnsi="Times New Roman"/>
          <w:sz w:val="28"/>
          <w:szCs w:val="28"/>
        </w:rPr>
        <w:t xml:space="preserve"> </w:t>
      </w:r>
      <w:r w:rsidRPr="006F3086">
        <w:rPr>
          <w:rFonts w:ascii="Times New Roman" w:hAnsi="Times New Roman"/>
          <w:sz w:val="28"/>
          <w:szCs w:val="28"/>
        </w:rPr>
        <w:t>xüsusi</w:t>
      </w:r>
      <w:r w:rsidR="001562D3" w:rsidRPr="006F3086">
        <w:rPr>
          <w:rFonts w:ascii="Times New Roman" w:hAnsi="Times New Roman"/>
          <w:sz w:val="28"/>
          <w:szCs w:val="28"/>
        </w:rPr>
        <w:t xml:space="preserve"> </w:t>
      </w:r>
      <w:r w:rsidRPr="006F3086">
        <w:rPr>
          <w:rFonts w:ascii="Times New Roman" w:hAnsi="Times New Roman"/>
          <w:sz w:val="28"/>
          <w:szCs w:val="28"/>
        </w:rPr>
        <w:t>əhəmiyyət</w:t>
      </w:r>
      <w:r w:rsidR="001562D3" w:rsidRPr="006F3086">
        <w:rPr>
          <w:rFonts w:ascii="Times New Roman" w:hAnsi="Times New Roman"/>
          <w:sz w:val="28"/>
          <w:szCs w:val="28"/>
        </w:rPr>
        <w:t xml:space="preserve"> </w:t>
      </w:r>
      <w:r w:rsidRPr="006F3086">
        <w:rPr>
          <w:rFonts w:ascii="Times New Roman" w:hAnsi="Times New Roman"/>
          <w:sz w:val="28"/>
          <w:szCs w:val="28"/>
        </w:rPr>
        <w:t>kəsb</w:t>
      </w:r>
      <w:r w:rsidR="001562D3" w:rsidRPr="006F3086">
        <w:rPr>
          <w:rFonts w:ascii="Times New Roman" w:hAnsi="Times New Roman"/>
          <w:sz w:val="28"/>
          <w:szCs w:val="28"/>
        </w:rPr>
        <w:t xml:space="preserve"> </w:t>
      </w:r>
      <w:r w:rsidRPr="006F3086">
        <w:rPr>
          <w:rFonts w:ascii="Times New Roman" w:hAnsi="Times New Roman"/>
          <w:sz w:val="28"/>
          <w:szCs w:val="28"/>
        </w:rPr>
        <w:t>edir</w:t>
      </w:r>
      <w:r w:rsidR="001562D3" w:rsidRPr="006F3086">
        <w:rPr>
          <w:rFonts w:ascii="Times New Roman" w:hAnsi="Times New Roman"/>
          <w:sz w:val="28"/>
          <w:szCs w:val="28"/>
        </w:rPr>
        <w:t>:</w:t>
      </w:r>
    </w:p>
    <w:p w:rsidR="001562D3" w:rsidRPr="006F3086" w:rsidRDefault="006F3086" w:rsidP="006F3086">
      <w:pPr>
        <w:numPr>
          <w:ilvl w:val="0"/>
          <w:numId w:val="8"/>
        </w:numPr>
        <w:spacing w:after="0" w:line="360" w:lineRule="auto"/>
        <w:ind w:left="0" w:firstLine="540"/>
        <w:jc w:val="both"/>
        <w:rPr>
          <w:rFonts w:ascii="Times New Roman" w:hAnsi="Times New Roman"/>
          <w:sz w:val="28"/>
          <w:szCs w:val="28"/>
        </w:rPr>
      </w:pPr>
      <w:r w:rsidRPr="006F3086">
        <w:rPr>
          <w:rFonts w:ascii="Times New Roman" w:hAnsi="Times New Roman"/>
          <w:sz w:val="28"/>
          <w:szCs w:val="28"/>
        </w:rPr>
        <w:lastRenderedPageBreak/>
        <w:t>Müəssisə</w:t>
      </w:r>
      <w:r w:rsidR="001562D3" w:rsidRPr="006F3086">
        <w:rPr>
          <w:rFonts w:ascii="Times New Roman" w:hAnsi="Times New Roman"/>
          <w:sz w:val="28"/>
          <w:szCs w:val="28"/>
        </w:rPr>
        <w:t xml:space="preserve"> </w:t>
      </w:r>
      <w:r w:rsidRPr="006F3086">
        <w:rPr>
          <w:rFonts w:ascii="Times New Roman" w:hAnsi="Times New Roman"/>
          <w:sz w:val="28"/>
          <w:szCs w:val="28"/>
        </w:rPr>
        <w:t>və</w:t>
      </w:r>
      <w:r w:rsidR="001562D3" w:rsidRPr="006F3086">
        <w:rPr>
          <w:rFonts w:ascii="Times New Roman" w:hAnsi="Times New Roman"/>
          <w:sz w:val="28"/>
          <w:szCs w:val="28"/>
        </w:rPr>
        <w:t xml:space="preserve"> </w:t>
      </w:r>
      <w:r w:rsidRPr="006F3086">
        <w:rPr>
          <w:rFonts w:ascii="Times New Roman" w:hAnsi="Times New Roman"/>
          <w:sz w:val="28"/>
          <w:szCs w:val="28"/>
        </w:rPr>
        <w:t>təşkilatlarda</w:t>
      </w:r>
      <w:r w:rsidR="001562D3" w:rsidRPr="006F3086">
        <w:rPr>
          <w:rFonts w:ascii="Times New Roman" w:hAnsi="Times New Roman"/>
          <w:sz w:val="28"/>
          <w:szCs w:val="28"/>
        </w:rPr>
        <w:t xml:space="preserve"> </w:t>
      </w:r>
      <w:r w:rsidRPr="006F3086">
        <w:rPr>
          <w:rFonts w:ascii="Times New Roman" w:hAnsi="Times New Roman"/>
          <w:sz w:val="28"/>
          <w:szCs w:val="28"/>
        </w:rPr>
        <w:t>işçiyə</w:t>
      </w:r>
      <w:r w:rsidR="001562D3" w:rsidRPr="006F3086">
        <w:rPr>
          <w:rFonts w:ascii="Times New Roman" w:hAnsi="Times New Roman"/>
          <w:sz w:val="28"/>
          <w:szCs w:val="28"/>
        </w:rPr>
        <w:t xml:space="preserve"> </w:t>
      </w:r>
      <w:r w:rsidRPr="006F3086">
        <w:rPr>
          <w:rFonts w:ascii="Times New Roman" w:hAnsi="Times New Roman"/>
          <w:sz w:val="28"/>
          <w:szCs w:val="28"/>
        </w:rPr>
        <w:t>çatası</w:t>
      </w:r>
      <w:r w:rsidR="001562D3" w:rsidRPr="006F3086">
        <w:rPr>
          <w:rFonts w:ascii="Times New Roman" w:hAnsi="Times New Roman"/>
          <w:sz w:val="28"/>
          <w:szCs w:val="28"/>
        </w:rPr>
        <w:t xml:space="preserve"> </w:t>
      </w:r>
      <w:r w:rsidRPr="006F3086">
        <w:rPr>
          <w:rFonts w:ascii="Times New Roman" w:hAnsi="Times New Roman"/>
          <w:sz w:val="28"/>
          <w:szCs w:val="28"/>
        </w:rPr>
        <w:t>əmək</w:t>
      </w:r>
      <w:r w:rsidR="001562D3" w:rsidRPr="006F3086">
        <w:rPr>
          <w:rFonts w:ascii="Times New Roman" w:hAnsi="Times New Roman"/>
          <w:sz w:val="28"/>
          <w:szCs w:val="28"/>
        </w:rPr>
        <w:t xml:space="preserve"> </w:t>
      </w:r>
      <w:r w:rsidRPr="006F3086">
        <w:rPr>
          <w:rFonts w:ascii="Times New Roman" w:hAnsi="Times New Roman"/>
          <w:sz w:val="28"/>
          <w:szCs w:val="28"/>
        </w:rPr>
        <w:t>haqqı</w:t>
      </w:r>
      <w:r w:rsidR="001562D3" w:rsidRPr="006F3086">
        <w:rPr>
          <w:rFonts w:ascii="Times New Roman" w:hAnsi="Times New Roman"/>
          <w:sz w:val="28"/>
          <w:szCs w:val="28"/>
        </w:rPr>
        <w:t xml:space="preserve"> </w:t>
      </w:r>
      <w:r w:rsidRPr="006F3086">
        <w:rPr>
          <w:rFonts w:ascii="Times New Roman" w:hAnsi="Times New Roman"/>
          <w:sz w:val="28"/>
          <w:szCs w:val="28"/>
        </w:rPr>
        <w:t>məbləği</w:t>
      </w:r>
      <w:r w:rsidR="001562D3" w:rsidRPr="006F3086">
        <w:rPr>
          <w:rFonts w:ascii="Times New Roman" w:hAnsi="Times New Roman"/>
          <w:sz w:val="28"/>
          <w:szCs w:val="28"/>
        </w:rPr>
        <w:t xml:space="preserve"> </w:t>
      </w:r>
      <w:r w:rsidRPr="006F3086">
        <w:rPr>
          <w:rFonts w:ascii="Times New Roman" w:hAnsi="Times New Roman"/>
          <w:sz w:val="28"/>
          <w:szCs w:val="28"/>
        </w:rPr>
        <w:t>işçinin</w:t>
      </w:r>
      <w:r w:rsidR="001562D3" w:rsidRPr="006F3086">
        <w:rPr>
          <w:rFonts w:ascii="Times New Roman" w:hAnsi="Times New Roman"/>
          <w:sz w:val="28"/>
          <w:szCs w:val="28"/>
        </w:rPr>
        <w:t xml:space="preserve"> </w:t>
      </w:r>
      <w:r w:rsidRPr="006F3086">
        <w:rPr>
          <w:rFonts w:ascii="Times New Roman" w:hAnsi="Times New Roman"/>
          <w:sz w:val="28"/>
          <w:szCs w:val="28"/>
        </w:rPr>
        <w:t>mad</w:t>
      </w:r>
      <w:r w:rsidR="001562D3" w:rsidRPr="006F3086">
        <w:rPr>
          <w:rFonts w:ascii="Times New Roman" w:hAnsi="Times New Roman"/>
          <w:sz w:val="28"/>
          <w:szCs w:val="28"/>
        </w:rPr>
        <w:softHyphen/>
      </w:r>
      <w:r w:rsidRPr="006F3086">
        <w:rPr>
          <w:rFonts w:ascii="Times New Roman" w:hAnsi="Times New Roman"/>
          <w:sz w:val="28"/>
          <w:szCs w:val="28"/>
        </w:rPr>
        <w:t>di</w:t>
      </w:r>
      <w:r w:rsidR="001562D3" w:rsidRPr="006F3086">
        <w:rPr>
          <w:rFonts w:ascii="Times New Roman" w:hAnsi="Times New Roman"/>
          <w:sz w:val="28"/>
          <w:szCs w:val="28"/>
        </w:rPr>
        <w:t xml:space="preserve"> </w:t>
      </w:r>
      <w:r w:rsidRPr="006F3086">
        <w:rPr>
          <w:rFonts w:ascii="Times New Roman" w:hAnsi="Times New Roman"/>
          <w:sz w:val="28"/>
          <w:szCs w:val="28"/>
        </w:rPr>
        <w:t>və</w:t>
      </w:r>
      <w:r w:rsidR="001562D3" w:rsidRPr="006F3086">
        <w:rPr>
          <w:rFonts w:ascii="Times New Roman" w:hAnsi="Times New Roman"/>
          <w:sz w:val="28"/>
          <w:szCs w:val="28"/>
        </w:rPr>
        <w:t xml:space="preserve"> </w:t>
      </w:r>
      <w:r w:rsidRPr="006F3086">
        <w:rPr>
          <w:rFonts w:ascii="Times New Roman" w:hAnsi="Times New Roman"/>
          <w:sz w:val="28"/>
          <w:szCs w:val="28"/>
        </w:rPr>
        <w:t>mənəvi</w:t>
      </w:r>
      <w:r w:rsidR="001562D3" w:rsidRPr="006F3086">
        <w:rPr>
          <w:rFonts w:ascii="Times New Roman" w:hAnsi="Times New Roman"/>
          <w:sz w:val="28"/>
          <w:szCs w:val="28"/>
        </w:rPr>
        <w:t xml:space="preserve"> </w:t>
      </w:r>
      <w:r w:rsidRPr="006F3086">
        <w:rPr>
          <w:rFonts w:ascii="Times New Roman" w:hAnsi="Times New Roman"/>
          <w:sz w:val="28"/>
          <w:szCs w:val="28"/>
        </w:rPr>
        <w:t>tələbatını</w:t>
      </w:r>
      <w:r w:rsidR="001562D3" w:rsidRPr="006F3086">
        <w:rPr>
          <w:rFonts w:ascii="Times New Roman" w:hAnsi="Times New Roman"/>
          <w:sz w:val="28"/>
          <w:szCs w:val="28"/>
        </w:rPr>
        <w:t xml:space="preserve"> </w:t>
      </w:r>
      <w:r w:rsidRPr="006F3086">
        <w:rPr>
          <w:rFonts w:ascii="Times New Roman" w:hAnsi="Times New Roman"/>
          <w:sz w:val="28"/>
          <w:szCs w:val="28"/>
        </w:rPr>
        <w:t>ödəyə</w:t>
      </w:r>
      <w:r w:rsidR="001562D3" w:rsidRPr="006F3086">
        <w:rPr>
          <w:rFonts w:ascii="Times New Roman" w:hAnsi="Times New Roman"/>
          <w:sz w:val="28"/>
          <w:szCs w:val="28"/>
        </w:rPr>
        <w:t xml:space="preserve"> </w:t>
      </w:r>
      <w:r w:rsidRPr="006F3086">
        <w:rPr>
          <w:rFonts w:ascii="Times New Roman" w:hAnsi="Times New Roman"/>
          <w:sz w:val="28"/>
          <w:szCs w:val="28"/>
        </w:rPr>
        <w:t>bilmək</w:t>
      </w:r>
      <w:r w:rsidR="001562D3" w:rsidRPr="006F3086">
        <w:rPr>
          <w:rFonts w:ascii="Times New Roman" w:hAnsi="Times New Roman"/>
          <w:sz w:val="28"/>
          <w:szCs w:val="28"/>
        </w:rPr>
        <w:t xml:space="preserve"> </w:t>
      </w:r>
      <w:r w:rsidRPr="006F3086">
        <w:rPr>
          <w:rFonts w:ascii="Times New Roman" w:hAnsi="Times New Roman"/>
          <w:sz w:val="28"/>
          <w:szCs w:val="28"/>
        </w:rPr>
        <w:t>hə</w:t>
      </w:r>
      <w:r w:rsidR="001562D3" w:rsidRPr="006F3086">
        <w:rPr>
          <w:rFonts w:ascii="Times New Roman" w:hAnsi="Times New Roman"/>
          <w:sz w:val="28"/>
          <w:szCs w:val="28"/>
        </w:rPr>
        <w:t>c</w:t>
      </w:r>
      <w:r w:rsidRPr="006F3086">
        <w:rPr>
          <w:rFonts w:ascii="Times New Roman" w:hAnsi="Times New Roman"/>
          <w:sz w:val="28"/>
          <w:szCs w:val="28"/>
        </w:rPr>
        <w:t>mdə</w:t>
      </w:r>
      <w:r w:rsidR="001562D3" w:rsidRPr="006F3086">
        <w:rPr>
          <w:rFonts w:ascii="Times New Roman" w:hAnsi="Times New Roman"/>
          <w:sz w:val="28"/>
          <w:szCs w:val="28"/>
        </w:rPr>
        <w:t xml:space="preserve"> </w:t>
      </w:r>
      <w:r w:rsidRPr="006F3086">
        <w:rPr>
          <w:rFonts w:ascii="Times New Roman" w:hAnsi="Times New Roman"/>
          <w:sz w:val="28"/>
          <w:szCs w:val="28"/>
        </w:rPr>
        <w:t>olmalıdır</w:t>
      </w:r>
      <w:r w:rsidR="001562D3" w:rsidRPr="006F3086">
        <w:rPr>
          <w:rFonts w:ascii="Times New Roman" w:hAnsi="Times New Roman"/>
          <w:sz w:val="28"/>
          <w:szCs w:val="28"/>
        </w:rPr>
        <w:t xml:space="preserve">. </w:t>
      </w:r>
      <w:r w:rsidRPr="006F3086">
        <w:rPr>
          <w:rFonts w:ascii="Times New Roman" w:hAnsi="Times New Roman"/>
          <w:sz w:val="28"/>
          <w:szCs w:val="28"/>
        </w:rPr>
        <w:t>Əks</w:t>
      </w:r>
      <w:r w:rsidR="001562D3" w:rsidRPr="006F3086">
        <w:rPr>
          <w:rFonts w:ascii="Times New Roman" w:hAnsi="Times New Roman"/>
          <w:sz w:val="28"/>
          <w:szCs w:val="28"/>
        </w:rPr>
        <w:t xml:space="preserve"> </w:t>
      </w:r>
      <w:r w:rsidRPr="006F3086">
        <w:rPr>
          <w:rFonts w:ascii="Times New Roman" w:hAnsi="Times New Roman"/>
          <w:sz w:val="28"/>
          <w:szCs w:val="28"/>
        </w:rPr>
        <w:t>təqdirdə</w:t>
      </w:r>
      <w:r w:rsidR="001562D3" w:rsidRPr="006F3086">
        <w:rPr>
          <w:rFonts w:ascii="Times New Roman" w:hAnsi="Times New Roman"/>
          <w:sz w:val="28"/>
          <w:szCs w:val="28"/>
        </w:rPr>
        <w:t xml:space="preserve"> </w:t>
      </w:r>
      <w:r w:rsidRPr="006F3086">
        <w:rPr>
          <w:rFonts w:ascii="Times New Roman" w:hAnsi="Times New Roman"/>
          <w:sz w:val="28"/>
          <w:szCs w:val="28"/>
        </w:rPr>
        <w:t>iş</w:t>
      </w:r>
      <w:r w:rsidR="001562D3" w:rsidRPr="006F3086">
        <w:rPr>
          <w:rFonts w:ascii="Times New Roman" w:hAnsi="Times New Roman"/>
          <w:sz w:val="28"/>
          <w:szCs w:val="28"/>
        </w:rPr>
        <w:softHyphen/>
      </w:r>
      <w:r w:rsidRPr="006F3086">
        <w:rPr>
          <w:rFonts w:ascii="Times New Roman" w:hAnsi="Times New Roman"/>
          <w:sz w:val="28"/>
          <w:szCs w:val="28"/>
        </w:rPr>
        <w:t>çi</w:t>
      </w:r>
      <w:r w:rsidR="001562D3" w:rsidRPr="006F3086">
        <w:rPr>
          <w:rFonts w:ascii="Times New Roman" w:hAnsi="Times New Roman"/>
          <w:sz w:val="28"/>
          <w:szCs w:val="28"/>
        </w:rPr>
        <w:t xml:space="preserve"> </w:t>
      </w:r>
      <w:r w:rsidRPr="006F3086">
        <w:rPr>
          <w:rFonts w:ascii="Times New Roman" w:hAnsi="Times New Roman"/>
          <w:sz w:val="28"/>
          <w:szCs w:val="28"/>
        </w:rPr>
        <w:t>öz</w:t>
      </w:r>
      <w:r w:rsidR="001562D3" w:rsidRPr="006F3086">
        <w:rPr>
          <w:rFonts w:ascii="Times New Roman" w:hAnsi="Times New Roman"/>
          <w:sz w:val="28"/>
          <w:szCs w:val="28"/>
        </w:rPr>
        <w:t xml:space="preserve"> </w:t>
      </w:r>
      <w:r w:rsidRPr="006F3086">
        <w:rPr>
          <w:rFonts w:ascii="Times New Roman" w:hAnsi="Times New Roman"/>
          <w:sz w:val="28"/>
          <w:szCs w:val="28"/>
        </w:rPr>
        <w:t>iş</w:t>
      </w:r>
      <w:r w:rsidR="001562D3" w:rsidRPr="006F3086">
        <w:rPr>
          <w:rFonts w:ascii="Times New Roman" w:hAnsi="Times New Roman"/>
          <w:sz w:val="28"/>
          <w:szCs w:val="28"/>
        </w:rPr>
        <w:t xml:space="preserve"> </w:t>
      </w:r>
      <w:r w:rsidRPr="006F3086">
        <w:rPr>
          <w:rFonts w:ascii="Times New Roman" w:hAnsi="Times New Roman"/>
          <w:sz w:val="28"/>
          <w:szCs w:val="28"/>
        </w:rPr>
        <w:t>qüvvəsini</w:t>
      </w:r>
      <w:r w:rsidR="001562D3" w:rsidRPr="006F3086">
        <w:rPr>
          <w:rFonts w:ascii="Times New Roman" w:hAnsi="Times New Roman"/>
          <w:sz w:val="28"/>
          <w:szCs w:val="28"/>
        </w:rPr>
        <w:t xml:space="preserve"> </w:t>
      </w:r>
      <w:r w:rsidRPr="006F3086">
        <w:rPr>
          <w:rFonts w:ascii="Times New Roman" w:hAnsi="Times New Roman"/>
          <w:sz w:val="28"/>
          <w:szCs w:val="28"/>
        </w:rPr>
        <w:t>bərpa</w:t>
      </w:r>
      <w:r w:rsidR="001562D3" w:rsidRPr="006F3086">
        <w:rPr>
          <w:rFonts w:ascii="Times New Roman" w:hAnsi="Times New Roman"/>
          <w:sz w:val="28"/>
          <w:szCs w:val="28"/>
        </w:rPr>
        <w:t xml:space="preserve"> </w:t>
      </w:r>
      <w:r w:rsidRPr="006F3086">
        <w:rPr>
          <w:rFonts w:ascii="Times New Roman" w:hAnsi="Times New Roman"/>
          <w:sz w:val="28"/>
          <w:szCs w:val="28"/>
        </w:rPr>
        <w:t>və</w:t>
      </w:r>
      <w:r w:rsidR="001562D3" w:rsidRPr="006F3086">
        <w:rPr>
          <w:rFonts w:ascii="Times New Roman" w:hAnsi="Times New Roman"/>
          <w:sz w:val="28"/>
          <w:szCs w:val="28"/>
        </w:rPr>
        <w:t xml:space="preserve"> </w:t>
      </w:r>
      <w:r w:rsidRPr="006F3086">
        <w:rPr>
          <w:rFonts w:ascii="Times New Roman" w:hAnsi="Times New Roman"/>
          <w:sz w:val="28"/>
          <w:szCs w:val="28"/>
        </w:rPr>
        <w:t>təkrar</w:t>
      </w:r>
      <w:r w:rsidR="001562D3" w:rsidRPr="006F3086">
        <w:rPr>
          <w:rFonts w:ascii="Times New Roman" w:hAnsi="Times New Roman"/>
          <w:sz w:val="28"/>
          <w:szCs w:val="28"/>
        </w:rPr>
        <w:t xml:space="preserve"> </w:t>
      </w:r>
      <w:r w:rsidRPr="006F3086">
        <w:rPr>
          <w:rFonts w:ascii="Times New Roman" w:hAnsi="Times New Roman"/>
          <w:sz w:val="28"/>
          <w:szCs w:val="28"/>
        </w:rPr>
        <w:t>istehsal</w:t>
      </w:r>
      <w:r w:rsidR="001562D3" w:rsidRPr="006F3086">
        <w:rPr>
          <w:rFonts w:ascii="Times New Roman" w:hAnsi="Times New Roman"/>
          <w:sz w:val="28"/>
          <w:szCs w:val="28"/>
        </w:rPr>
        <w:t xml:space="preserve"> </w:t>
      </w:r>
      <w:r w:rsidRPr="006F3086">
        <w:rPr>
          <w:rFonts w:ascii="Times New Roman" w:hAnsi="Times New Roman"/>
          <w:sz w:val="28"/>
          <w:szCs w:val="28"/>
        </w:rPr>
        <w:t>etmək</w:t>
      </w:r>
      <w:r w:rsidR="001562D3" w:rsidRPr="006F3086">
        <w:rPr>
          <w:rFonts w:ascii="Times New Roman" w:hAnsi="Times New Roman"/>
          <w:sz w:val="28"/>
          <w:szCs w:val="28"/>
        </w:rPr>
        <w:t xml:space="preserve"> </w:t>
      </w:r>
      <w:r w:rsidRPr="006F3086">
        <w:rPr>
          <w:rFonts w:ascii="Times New Roman" w:hAnsi="Times New Roman"/>
          <w:sz w:val="28"/>
          <w:szCs w:val="28"/>
        </w:rPr>
        <w:t>imkanına</w:t>
      </w:r>
      <w:r w:rsidR="001562D3" w:rsidRPr="006F3086">
        <w:rPr>
          <w:rFonts w:ascii="Times New Roman" w:hAnsi="Times New Roman"/>
          <w:sz w:val="28"/>
          <w:szCs w:val="28"/>
        </w:rPr>
        <w:t xml:space="preserve"> </w:t>
      </w:r>
      <w:r w:rsidRPr="006F3086">
        <w:rPr>
          <w:rFonts w:ascii="Times New Roman" w:hAnsi="Times New Roman"/>
          <w:sz w:val="28"/>
          <w:szCs w:val="28"/>
        </w:rPr>
        <w:t>malik</w:t>
      </w:r>
      <w:r w:rsidR="001562D3" w:rsidRPr="006F3086">
        <w:rPr>
          <w:rFonts w:ascii="Times New Roman" w:hAnsi="Times New Roman"/>
          <w:sz w:val="28"/>
          <w:szCs w:val="28"/>
        </w:rPr>
        <w:t xml:space="preserve"> </w:t>
      </w:r>
      <w:r w:rsidRPr="006F3086">
        <w:rPr>
          <w:rFonts w:ascii="Times New Roman" w:hAnsi="Times New Roman"/>
          <w:sz w:val="28"/>
          <w:szCs w:val="28"/>
        </w:rPr>
        <w:t>ola</w:t>
      </w:r>
      <w:r w:rsidR="001562D3" w:rsidRPr="006F3086">
        <w:rPr>
          <w:rFonts w:ascii="Times New Roman" w:hAnsi="Times New Roman"/>
          <w:sz w:val="28"/>
          <w:szCs w:val="28"/>
        </w:rPr>
        <w:t xml:space="preserve"> </w:t>
      </w:r>
      <w:r w:rsidRPr="006F3086">
        <w:rPr>
          <w:rFonts w:ascii="Times New Roman" w:hAnsi="Times New Roman"/>
          <w:sz w:val="28"/>
          <w:szCs w:val="28"/>
        </w:rPr>
        <w:t>bilməz</w:t>
      </w:r>
      <w:r w:rsidR="001562D3" w:rsidRPr="006F3086">
        <w:rPr>
          <w:rFonts w:ascii="Times New Roman" w:hAnsi="Times New Roman"/>
          <w:sz w:val="28"/>
          <w:szCs w:val="28"/>
        </w:rPr>
        <w:t>.</w:t>
      </w:r>
    </w:p>
    <w:p w:rsidR="001562D3" w:rsidRPr="006F3086" w:rsidRDefault="006F3086" w:rsidP="006F3086">
      <w:pPr>
        <w:numPr>
          <w:ilvl w:val="0"/>
          <w:numId w:val="8"/>
        </w:numPr>
        <w:spacing w:after="0" w:line="360" w:lineRule="auto"/>
        <w:ind w:left="0" w:firstLine="540"/>
        <w:jc w:val="both"/>
        <w:rPr>
          <w:rFonts w:ascii="Times New Roman" w:hAnsi="Times New Roman"/>
          <w:sz w:val="28"/>
          <w:szCs w:val="28"/>
        </w:rPr>
      </w:pPr>
      <w:r w:rsidRPr="006F3086">
        <w:rPr>
          <w:rFonts w:ascii="Times New Roman" w:hAnsi="Times New Roman"/>
          <w:sz w:val="28"/>
          <w:szCs w:val="28"/>
        </w:rPr>
        <w:t>Əmək</w:t>
      </w:r>
      <w:r w:rsidR="001562D3" w:rsidRPr="006F3086">
        <w:rPr>
          <w:rFonts w:ascii="Times New Roman" w:hAnsi="Times New Roman"/>
          <w:sz w:val="28"/>
          <w:szCs w:val="28"/>
        </w:rPr>
        <w:t xml:space="preserve"> </w:t>
      </w:r>
      <w:r w:rsidRPr="006F3086">
        <w:rPr>
          <w:rFonts w:ascii="Times New Roman" w:hAnsi="Times New Roman"/>
          <w:sz w:val="28"/>
          <w:szCs w:val="28"/>
        </w:rPr>
        <w:t>haqqı</w:t>
      </w:r>
      <w:r w:rsidR="001562D3" w:rsidRPr="006F3086">
        <w:rPr>
          <w:rFonts w:ascii="Times New Roman" w:hAnsi="Times New Roman"/>
          <w:sz w:val="28"/>
          <w:szCs w:val="28"/>
        </w:rPr>
        <w:t xml:space="preserve"> </w:t>
      </w:r>
      <w:r w:rsidRPr="006F3086">
        <w:rPr>
          <w:rFonts w:ascii="Times New Roman" w:hAnsi="Times New Roman"/>
          <w:sz w:val="28"/>
          <w:szCs w:val="28"/>
        </w:rPr>
        <w:t>müəyyən</w:t>
      </w:r>
      <w:r w:rsidR="001562D3" w:rsidRPr="006F3086">
        <w:rPr>
          <w:rFonts w:ascii="Times New Roman" w:hAnsi="Times New Roman"/>
          <w:sz w:val="28"/>
          <w:szCs w:val="28"/>
        </w:rPr>
        <w:t xml:space="preserve"> </w:t>
      </w:r>
      <w:r w:rsidRPr="006F3086">
        <w:rPr>
          <w:rFonts w:ascii="Times New Roman" w:hAnsi="Times New Roman"/>
          <w:sz w:val="28"/>
          <w:szCs w:val="28"/>
        </w:rPr>
        <w:t>edilərkən</w:t>
      </w:r>
      <w:r w:rsidR="001562D3" w:rsidRPr="006F3086">
        <w:rPr>
          <w:rFonts w:ascii="Times New Roman" w:hAnsi="Times New Roman"/>
          <w:sz w:val="28"/>
          <w:szCs w:val="28"/>
        </w:rPr>
        <w:t xml:space="preserve"> </w:t>
      </w:r>
      <w:r w:rsidRPr="006F3086">
        <w:rPr>
          <w:rFonts w:ascii="Times New Roman" w:hAnsi="Times New Roman"/>
          <w:sz w:val="28"/>
          <w:szCs w:val="28"/>
        </w:rPr>
        <w:t>ba</w:t>
      </w:r>
      <w:r w:rsidR="001562D3" w:rsidRPr="006F3086">
        <w:rPr>
          <w:rFonts w:ascii="Times New Roman" w:hAnsi="Times New Roman"/>
          <w:sz w:val="28"/>
          <w:szCs w:val="28"/>
        </w:rPr>
        <w:t>c</w:t>
      </w:r>
      <w:r w:rsidRPr="006F3086">
        <w:rPr>
          <w:rFonts w:ascii="Times New Roman" w:hAnsi="Times New Roman"/>
          <w:sz w:val="28"/>
          <w:szCs w:val="28"/>
        </w:rPr>
        <w:t>arıq</w:t>
      </w:r>
      <w:r w:rsidR="001562D3" w:rsidRPr="006F3086">
        <w:rPr>
          <w:rFonts w:ascii="Times New Roman" w:hAnsi="Times New Roman"/>
          <w:sz w:val="28"/>
          <w:szCs w:val="28"/>
        </w:rPr>
        <w:t xml:space="preserve">, </w:t>
      </w:r>
      <w:r w:rsidRPr="006F3086">
        <w:rPr>
          <w:rFonts w:ascii="Times New Roman" w:hAnsi="Times New Roman"/>
          <w:sz w:val="28"/>
          <w:szCs w:val="28"/>
        </w:rPr>
        <w:t>qabiliyyət</w:t>
      </w:r>
      <w:r w:rsidR="001562D3" w:rsidRPr="006F3086">
        <w:rPr>
          <w:rFonts w:ascii="Times New Roman" w:hAnsi="Times New Roman"/>
          <w:sz w:val="28"/>
          <w:szCs w:val="28"/>
        </w:rPr>
        <w:t xml:space="preserve">, </w:t>
      </w:r>
      <w:r w:rsidRPr="006F3086">
        <w:rPr>
          <w:rFonts w:ascii="Times New Roman" w:hAnsi="Times New Roman"/>
          <w:sz w:val="28"/>
          <w:szCs w:val="28"/>
        </w:rPr>
        <w:t>səlahiyyət</w:t>
      </w:r>
      <w:r w:rsidR="001562D3" w:rsidRPr="006F3086">
        <w:rPr>
          <w:rFonts w:ascii="Times New Roman" w:hAnsi="Times New Roman"/>
          <w:sz w:val="28"/>
          <w:szCs w:val="28"/>
        </w:rPr>
        <w:t xml:space="preserve"> </w:t>
      </w:r>
      <w:r w:rsidRPr="006F3086">
        <w:rPr>
          <w:rFonts w:ascii="Times New Roman" w:hAnsi="Times New Roman"/>
          <w:sz w:val="28"/>
          <w:szCs w:val="28"/>
        </w:rPr>
        <w:t>və</w:t>
      </w:r>
      <w:r w:rsidR="001562D3" w:rsidRPr="006F3086">
        <w:rPr>
          <w:rFonts w:ascii="Times New Roman" w:hAnsi="Times New Roman"/>
          <w:sz w:val="28"/>
          <w:szCs w:val="28"/>
        </w:rPr>
        <w:t xml:space="preserve"> </w:t>
      </w:r>
      <w:r w:rsidRPr="006F3086">
        <w:rPr>
          <w:rFonts w:ascii="Times New Roman" w:hAnsi="Times New Roman"/>
          <w:sz w:val="28"/>
          <w:szCs w:val="28"/>
        </w:rPr>
        <w:t>çalışma</w:t>
      </w:r>
      <w:r w:rsidR="001562D3" w:rsidRPr="006F3086">
        <w:rPr>
          <w:rFonts w:ascii="Times New Roman" w:hAnsi="Times New Roman"/>
          <w:sz w:val="28"/>
          <w:szCs w:val="28"/>
        </w:rPr>
        <w:t xml:space="preserve"> </w:t>
      </w:r>
      <w:r w:rsidRPr="006F3086">
        <w:rPr>
          <w:rFonts w:ascii="Times New Roman" w:hAnsi="Times New Roman"/>
          <w:sz w:val="28"/>
          <w:szCs w:val="28"/>
        </w:rPr>
        <w:t>şərtləri</w:t>
      </w:r>
      <w:r w:rsidR="001562D3" w:rsidRPr="006F3086">
        <w:rPr>
          <w:rFonts w:ascii="Times New Roman" w:hAnsi="Times New Roman"/>
          <w:sz w:val="28"/>
          <w:szCs w:val="28"/>
        </w:rPr>
        <w:t xml:space="preserve"> </w:t>
      </w:r>
      <w:r w:rsidRPr="006F3086">
        <w:rPr>
          <w:rFonts w:ascii="Times New Roman" w:hAnsi="Times New Roman"/>
          <w:sz w:val="28"/>
          <w:szCs w:val="28"/>
        </w:rPr>
        <w:t>ilə</w:t>
      </w:r>
      <w:r w:rsidR="001562D3" w:rsidRPr="006F3086">
        <w:rPr>
          <w:rFonts w:ascii="Times New Roman" w:hAnsi="Times New Roman"/>
          <w:sz w:val="28"/>
          <w:szCs w:val="28"/>
        </w:rPr>
        <w:t xml:space="preserve"> </w:t>
      </w:r>
      <w:r w:rsidRPr="006F3086">
        <w:rPr>
          <w:rFonts w:ascii="Times New Roman" w:hAnsi="Times New Roman"/>
          <w:sz w:val="28"/>
          <w:szCs w:val="28"/>
        </w:rPr>
        <w:t>bağlı</w:t>
      </w:r>
      <w:r w:rsidR="001562D3" w:rsidRPr="006F3086">
        <w:rPr>
          <w:rFonts w:ascii="Times New Roman" w:hAnsi="Times New Roman"/>
          <w:sz w:val="28"/>
          <w:szCs w:val="28"/>
        </w:rPr>
        <w:t xml:space="preserve"> </w:t>
      </w:r>
      <w:r w:rsidRPr="006F3086">
        <w:rPr>
          <w:rFonts w:ascii="Times New Roman" w:hAnsi="Times New Roman"/>
          <w:sz w:val="28"/>
          <w:szCs w:val="28"/>
        </w:rPr>
        <w:t>olmalıdır</w:t>
      </w:r>
      <w:r w:rsidR="001562D3" w:rsidRPr="006F3086">
        <w:rPr>
          <w:rFonts w:ascii="Times New Roman" w:hAnsi="Times New Roman"/>
          <w:sz w:val="28"/>
          <w:szCs w:val="28"/>
        </w:rPr>
        <w:t xml:space="preserve">. </w:t>
      </w:r>
      <w:r w:rsidRPr="006F3086">
        <w:rPr>
          <w:rFonts w:ascii="Times New Roman" w:hAnsi="Times New Roman"/>
          <w:sz w:val="28"/>
          <w:szCs w:val="28"/>
        </w:rPr>
        <w:t>Eyni</w:t>
      </w:r>
      <w:r w:rsidR="001562D3" w:rsidRPr="006F3086">
        <w:rPr>
          <w:rFonts w:ascii="Times New Roman" w:hAnsi="Times New Roman"/>
          <w:sz w:val="28"/>
          <w:szCs w:val="28"/>
        </w:rPr>
        <w:t xml:space="preserve"> </w:t>
      </w:r>
      <w:r w:rsidRPr="006F3086">
        <w:rPr>
          <w:rFonts w:ascii="Times New Roman" w:hAnsi="Times New Roman"/>
          <w:sz w:val="28"/>
          <w:szCs w:val="28"/>
        </w:rPr>
        <w:t>işə</w:t>
      </w:r>
      <w:r w:rsidR="001562D3" w:rsidRPr="006F3086">
        <w:rPr>
          <w:rFonts w:ascii="Times New Roman" w:hAnsi="Times New Roman"/>
          <w:sz w:val="28"/>
          <w:szCs w:val="28"/>
        </w:rPr>
        <w:t xml:space="preserve"> </w:t>
      </w:r>
      <w:r w:rsidRPr="006F3086">
        <w:rPr>
          <w:rFonts w:ascii="Times New Roman" w:hAnsi="Times New Roman"/>
          <w:sz w:val="28"/>
          <w:szCs w:val="28"/>
        </w:rPr>
        <w:t>eyni</w:t>
      </w:r>
      <w:r w:rsidR="001562D3" w:rsidRPr="006F3086">
        <w:rPr>
          <w:rFonts w:ascii="Times New Roman" w:hAnsi="Times New Roman"/>
          <w:sz w:val="28"/>
          <w:szCs w:val="28"/>
        </w:rPr>
        <w:t xml:space="preserve"> </w:t>
      </w:r>
      <w:r w:rsidRPr="006F3086">
        <w:rPr>
          <w:rFonts w:ascii="Times New Roman" w:hAnsi="Times New Roman"/>
          <w:sz w:val="28"/>
          <w:szCs w:val="28"/>
        </w:rPr>
        <w:t>əmək</w:t>
      </w:r>
      <w:r w:rsidR="001562D3" w:rsidRPr="006F3086">
        <w:rPr>
          <w:rFonts w:ascii="Times New Roman" w:hAnsi="Times New Roman"/>
          <w:sz w:val="28"/>
          <w:szCs w:val="28"/>
        </w:rPr>
        <w:t xml:space="preserve"> </w:t>
      </w:r>
      <w:r w:rsidRPr="006F3086">
        <w:rPr>
          <w:rFonts w:ascii="Times New Roman" w:hAnsi="Times New Roman"/>
          <w:sz w:val="28"/>
          <w:szCs w:val="28"/>
        </w:rPr>
        <w:t>haqqı</w:t>
      </w:r>
      <w:r w:rsidR="001562D3" w:rsidRPr="006F3086">
        <w:rPr>
          <w:rFonts w:ascii="Times New Roman" w:hAnsi="Times New Roman"/>
          <w:sz w:val="28"/>
          <w:szCs w:val="28"/>
        </w:rPr>
        <w:t xml:space="preserve"> </w:t>
      </w:r>
      <w:r w:rsidRPr="006F3086">
        <w:rPr>
          <w:rFonts w:ascii="Times New Roman" w:hAnsi="Times New Roman"/>
          <w:sz w:val="28"/>
          <w:szCs w:val="28"/>
        </w:rPr>
        <w:t>ödənilməsi</w:t>
      </w:r>
      <w:r w:rsidR="001562D3" w:rsidRPr="006F3086">
        <w:rPr>
          <w:rFonts w:ascii="Times New Roman" w:hAnsi="Times New Roman"/>
          <w:sz w:val="28"/>
          <w:szCs w:val="28"/>
        </w:rPr>
        <w:t xml:space="preserve"> </w:t>
      </w:r>
      <w:r w:rsidRPr="006F3086">
        <w:rPr>
          <w:rFonts w:ascii="Times New Roman" w:hAnsi="Times New Roman"/>
          <w:sz w:val="28"/>
          <w:szCs w:val="28"/>
        </w:rPr>
        <w:t>siyasəti</w:t>
      </w:r>
      <w:r w:rsidR="001562D3" w:rsidRPr="006F3086">
        <w:rPr>
          <w:rFonts w:ascii="Times New Roman" w:hAnsi="Times New Roman"/>
          <w:sz w:val="28"/>
          <w:szCs w:val="28"/>
        </w:rPr>
        <w:t xml:space="preserve"> </w:t>
      </w:r>
      <w:r w:rsidRPr="006F3086">
        <w:rPr>
          <w:rFonts w:ascii="Times New Roman" w:hAnsi="Times New Roman"/>
          <w:sz w:val="28"/>
          <w:szCs w:val="28"/>
        </w:rPr>
        <w:t>əsas</w:t>
      </w:r>
      <w:r w:rsidR="001562D3" w:rsidRPr="006F3086">
        <w:rPr>
          <w:rFonts w:ascii="Times New Roman" w:hAnsi="Times New Roman"/>
          <w:sz w:val="28"/>
          <w:szCs w:val="28"/>
        </w:rPr>
        <w:t xml:space="preserve"> </w:t>
      </w:r>
      <w:r w:rsidRPr="006F3086">
        <w:rPr>
          <w:rFonts w:ascii="Times New Roman" w:hAnsi="Times New Roman"/>
          <w:sz w:val="28"/>
          <w:szCs w:val="28"/>
        </w:rPr>
        <w:t>məqsəd</w:t>
      </w:r>
      <w:r w:rsidR="001562D3" w:rsidRPr="006F3086">
        <w:rPr>
          <w:rFonts w:ascii="Times New Roman" w:hAnsi="Times New Roman"/>
          <w:sz w:val="28"/>
          <w:szCs w:val="28"/>
        </w:rPr>
        <w:t xml:space="preserve"> </w:t>
      </w:r>
      <w:r w:rsidRPr="006F3086">
        <w:rPr>
          <w:rFonts w:ascii="Times New Roman" w:hAnsi="Times New Roman"/>
          <w:sz w:val="28"/>
          <w:szCs w:val="28"/>
        </w:rPr>
        <w:t>olmalıdır</w:t>
      </w:r>
      <w:r w:rsidR="001562D3" w:rsidRPr="006F3086">
        <w:rPr>
          <w:rFonts w:ascii="Times New Roman" w:hAnsi="Times New Roman"/>
          <w:sz w:val="28"/>
          <w:szCs w:val="28"/>
        </w:rPr>
        <w:t>.</w:t>
      </w:r>
    </w:p>
    <w:p w:rsidR="001562D3" w:rsidRPr="006F3086" w:rsidRDefault="006F3086" w:rsidP="006F3086">
      <w:pPr>
        <w:numPr>
          <w:ilvl w:val="0"/>
          <w:numId w:val="8"/>
        </w:numPr>
        <w:spacing w:after="0" w:line="360" w:lineRule="auto"/>
        <w:ind w:left="0" w:firstLine="540"/>
        <w:jc w:val="both"/>
        <w:rPr>
          <w:rFonts w:ascii="Times New Roman" w:hAnsi="Times New Roman"/>
          <w:sz w:val="28"/>
          <w:szCs w:val="28"/>
        </w:rPr>
      </w:pPr>
      <w:r w:rsidRPr="006F3086">
        <w:rPr>
          <w:rFonts w:ascii="Times New Roman" w:hAnsi="Times New Roman"/>
          <w:sz w:val="28"/>
          <w:szCs w:val="28"/>
        </w:rPr>
        <w:t>Müəssisə</w:t>
      </w:r>
      <w:r w:rsidR="001562D3" w:rsidRPr="006F3086">
        <w:rPr>
          <w:rFonts w:ascii="Times New Roman" w:hAnsi="Times New Roman"/>
          <w:sz w:val="28"/>
          <w:szCs w:val="28"/>
        </w:rPr>
        <w:t xml:space="preserve"> </w:t>
      </w:r>
      <w:r w:rsidRPr="006F3086">
        <w:rPr>
          <w:rFonts w:ascii="Times New Roman" w:hAnsi="Times New Roman"/>
          <w:sz w:val="28"/>
          <w:szCs w:val="28"/>
        </w:rPr>
        <w:t>daxilində</w:t>
      </w:r>
      <w:r w:rsidR="001562D3" w:rsidRPr="006F3086">
        <w:rPr>
          <w:rFonts w:ascii="Times New Roman" w:hAnsi="Times New Roman"/>
          <w:sz w:val="28"/>
          <w:szCs w:val="28"/>
        </w:rPr>
        <w:t xml:space="preserve"> </w:t>
      </w:r>
      <w:r w:rsidRPr="006F3086">
        <w:rPr>
          <w:rFonts w:ascii="Times New Roman" w:hAnsi="Times New Roman"/>
          <w:sz w:val="28"/>
          <w:szCs w:val="28"/>
        </w:rPr>
        <w:t>həm</w:t>
      </w:r>
      <w:r w:rsidR="001562D3" w:rsidRPr="006F3086">
        <w:rPr>
          <w:rFonts w:ascii="Times New Roman" w:hAnsi="Times New Roman"/>
          <w:sz w:val="28"/>
          <w:szCs w:val="28"/>
        </w:rPr>
        <w:t xml:space="preserve"> </w:t>
      </w:r>
      <w:r w:rsidRPr="006F3086">
        <w:rPr>
          <w:rFonts w:ascii="Times New Roman" w:hAnsi="Times New Roman"/>
          <w:sz w:val="28"/>
          <w:szCs w:val="28"/>
        </w:rPr>
        <w:t>zehni</w:t>
      </w:r>
      <w:r w:rsidR="001562D3" w:rsidRPr="006F3086">
        <w:rPr>
          <w:rFonts w:ascii="Times New Roman" w:hAnsi="Times New Roman"/>
          <w:sz w:val="28"/>
          <w:szCs w:val="28"/>
        </w:rPr>
        <w:t xml:space="preserve"> </w:t>
      </w:r>
      <w:r w:rsidRPr="006F3086">
        <w:rPr>
          <w:rFonts w:ascii="Times New Roman" w:hAnsi="Times New Roman"/>
          <w:sz w:val="28"/>
          <w:szCs w:val="28"/>
        </w:rPr>
        <w:t>əmək</w:t>
      </w:r>
      <w:r w:rsidR="001562D3" w:rsidRPr="006F3086">
        <w:rPr>
          <w:rFonts w:ascii="Times New Roman" w:hAnsi="Times New Roman"/>
          <w:sz w:val="28"/>
          <w:szCs w:val="28"/>
        </w:rPr>
        <w:t xml:space="preserve">, </w:t>
      </w:r>
      <w:r w:rsidRPr="006F3086">
        <w:rPr>
          <w:rFonts w:ascii="Times New Roman" w:hAnsi="Times New Roman"/>
          <w:sz w:val="28"/>
          <w:szCs w:val="28"/>
        </w:rPr>
        <w:t>həm</w:t>
      </w:r>
      <w:r w:rsidR="001562D3" w:rsidRPr="006F3086">
        <w:rPr>
          <w:rFonts w:ascii="Times New Roman" w:hAnsi="Times New Roman"/>
          <w:sz w:val="28"/>
          <w:szCs w:val="28"/>
        </w:rPr>
        <w:t xml:space="preserve"> </w:t>
      </w:r>
      <w:r w:rsidRPr="006F3086">
        <w:rPr>
          <w:rFonts w:ascii="Times New Roman" w:hAnsi="Times New Roman"/>
          <w:sz w:val="28"/>
          <w:szCs w:val="28"/>
        </w:rPr>
        <w:t>də</w:t>
      </w:r>
      <w:r w:rsidR="001562D3" w:rsidRPr="006F3086">
        <w:rPr>
          <w:rFonts w:ascii="Times New Roman" w:hAnsi="Times New Roman"/>
          <w:sz w:val="28"/>
          <w:szCs w:val="28"/>
        </w:rPr>
        <w:t xml:space="preserve"> </w:t>
      </w:r>
      <w:r w:rsidRPr="006F3086">
        <w:rPr>
          <w:rFonts w:ascii="Times New Roman" w:hAnsi="Times New Roman"/>
          <w:sz w:val="28"/>
          <w:szCs w:val="28"/>
        </w:rPr>
        <w:t>fizik</w:t>
      </w:r>
      <w:r w:rsidR="001562D3" w:rsidRPr="006F3086">
        <w:rPr>
          <w:rFonts w:ascii="Times New Roman" w:hAnsi="Times New Roman"/>
          <w:sz w:val="28"/>
          <w:szCs w:val="28"/>
        </w:rPr>
        <w:t xml:space="preserve"> </w:t>
      </w:r>
      <w:r w:rsidRPr="006F3086">
        <w:rPr>
          <w:rFonts w:ascii="Times New Roman" w:hAnsi="Times New Roman"/>
          <w:sz w:val="28"/>
          <w:szCs w:val="28"/>
        </w:rPr>
        <w:t>əmək</w:t>
      </w:r>
      <w:r w:rsidR="001562D3" w:rsidRPr="006F3086">
        <w:rPr>
          <w:rFonts w:ascii="Times New Roman" w:hAnsi="Times New Roman"/>
          <w:sz w:val="28"/>
          <w:szCs w:val="28"/>
        </w:rPr>
        <w:t xml:space="preserve"> </w:t>
      </w:r>
      <w:r w:rsidRPr="006F3086">
        <w:rPr>
          <w:rFonts w:ascii="Times New Roman" w:hAnsi="Times New Roman"/>
          <w:sz w:val="28"/>
          <w:szCs w:val="28"/>
        </w:rPr>
        <w:t>şərf</w:t>
      </w:r>
      <w:r w:rsidR="001562D3" w:rsidRPr="006F3086">
        <w:rPr>
          <w:rFonts w:ascii="Times New Roman" w:hAnsi="Times New Roman"/>
          <w:sz w:val="28"/>
          <w:szCs w:val="28"/>
        </w:rPr>
        <w:t xml:space="preserve"> </w:t>
      </w:r>
      <w:r w:rsidRPr="006F3086">
        <w:rPr>
          <w:rFonts w:ascii="Times New Roman" w:hAnsi="Times New Roman"/>
          <w:sz w:val="28"/>
          <w:szCs w:val="28"/>
        </w:rPr>
        <w:t>edən</w:t>
      </w:r>
      <w:r w:rsidR="001562D3" w:rsidRPr="006F3086">
        <w:rPr>
          <w:rFonts w:ascii="Times New Roman" w:hAnsi="Times New Roman"/>
          <w:sz w:val="28"/>
          <w:szCs w:val="28"/>
        </w:rPr>
        <w:t xml:space="preserve"> </w:t>
      </w:r>
      <w:r w:rsidRPr="006F3086">
        <w:rPr>
          <w:rFonts w:ascii="Times New Roman" w:hAnsi="Times New Roman"/>
          <w:sz w:val="28"/>
          <w:szCs w:val="28"/>
        </w:rPr>
        <w:t>şəxslər</w:t>
      </w:r>
      <w:r w:rsidR="001562D3" w:rsidRPr="006F3086">
        <w:rPr>
          <w:rFonts w:ascii="Times New Roman" w:hAnsi="Times New Roman"/>
          <w:sz w:val="28"/>
          <w:szCs w:val="28"/>
        </w:rPr>
        <w:t xml:space="preserve"> </w:t>
      </w:r>
      <w:r w:rsidRPr="006F3086">
        <w:rPr>
          <w:rFonts w:ascii="Times New Roman" w:hAnsi="Times New Roman"/>
          <w:sz w:val="28"/>
          <w:szCs w:val="28"/>
        </w:rPr>
        <w:t>arasında</w:t>
      </w:r>
      <w:r w:rsidR="001562D3" w:rsidRPr="006F3086">
        <w:rPr>
          <w:rFonts w:ascii="Times New Roman" w:hAnsi="Times New Roman"/>
          <w:sz w:val="28"/>
          <w:szCs w:val="28"/>
        </w:rPr>
        <w:t xml:space="preserve"> </w:t>
      </w:r>
      <w:r w:rsidRPr="006F3086">
        <w:rPr>
          <w:rFonts w:ascii="Times New Roman" w:hAnsi="Times New Roman"/>
          <w:sz w:val="28"/>
          <w:szCs w:val="28"/>
        </w:rPr>
        <w:t>fərq</w:t>
      </w:r>
      <w:r w:rsidR="001562D3" w:rsidRPr="006F3086">
        <w:rPr>
          <w:rFonts w:ascii="Times New Roman" w:hAnsi="Times New Roman"/>
          <w:sz w:val="28"/>
          <w:szCs w:val="28"/>
        </w:rPr>
        <w:t xml:space="preserve"> </w:t>
      </w:r>
      <w:r w:rsidRPr="006F3086">
        <w:rPr>
          <w:rFonts w:ascii="Times New Roman" w:hAnsi="Times New Roman"/>
          <w:sz w:val="28"/>
          <w:szCs w:val="28"/>
        </w:rPr>
        <w:t>qoymadan</w:t>
      </w:r>
      <w:r w:rsidR="001562D3" w:rsidRPr="006F3086">
        <w:rPr>
          <w:rFonts w:ascii="Times New Roman" w:hAnsi="Times New Roman"/>
          <w:sz w:val="28"/>
          <w:szCs w:val="28"/>
        </w:rPr>
        <w:t xml:space="preserve"> </w:t>
      </w:r>
      <w:r w:rsidRPr="006F3086">
        <w:rPr>
          <w:rFonts w:ascii="Times New Roman" w:hAnsi="Times New Roman"/>
          <w:sz w:val="28"/>
          <w:szCs w:val="28"/>
        </w:rPr>
        <w:t>əmək</w:t>
      </w:r>
      <w:r w:rsidR="001562D3" w:rsidRPr="006F3086">
        <w:rPr>
          <w:rFonts w:ascii="Times New Roman" w:hAnsi="Times New Roman"/>
          <w:sz w:val="28"/>
          <w:szCs w:val="28"/>
        </w:rPr>
        <w:t xml:space="preserve"> </w:t>
      </w:r>
      <w:r w:rsidRPr="006F3086">
        <w:rPr>
          <w:rFonts w:ascii="Times New Roman" w:hAnsi="Times New Roman"/>
          <w:sz w:val="28"/>
          <w:szCs w:val="28"/>
        </w:rPr>
        <w:t>haqqı</w:t>
      </w:r>
      <w:r w:rsidR="001562D3" w:rsidRPr="006F3086">
        <w:rPr>
          <w:rFonts w:ascii="Times New Roman" w:hAnsi="Times New Roman"/>
          <w:sz w:val="28"/>
          <w:szCs w:val="28"/>
        </w:rPr>
        <w:t xml:space="preserve"> </w:t>
      </w:r>
      <w:r w:rsidRPr="006F3086">
        <w:rPr>
          <w:rFonts w:ascii="Times New Roman" w:hAnsi="Times New Roman"/>
          <w:sz w:val="28"/>
          <w:szCs w:val="28"/>
        </w:rPr>
        <w:t>məbləğini</w:t>
      </w:r>
      <w:r w:rsidR="001562D3" w:rsidRPr="006F3086">
        <w:rPr>
          <w:rFonts w:ascii="Times New Roman" w:hAnsi="Times New Roman"/>
          <w:sz w:val="28"/>
          <w:szCs w:val="28"/>
        </w:rPr>
        <w:t xml:space="preserve"> </w:t>
      </w:r>
      <w:r w:rsidRPr="006F3086">
        <w:rPr>
          <w:rFonts w:ascii="Times New Roman" w:hAnsi="Times New Roman"/>
          <w:sz w:val="28"/>
          <w:szCs w:val="28"/>
        </w:rPr>
        <w:t>müəyyən</w:t>
      </w:r>
      <w:r w:rsidR="001562D3" w:rsidRPr="006F3086">
        <w:rPr>
          <w:rFonts w:ascii="Times New Roman" w:hAnsi="Times New Roman"/>
          <w:sz w:val="28"/>
          <w:szCs w:val="28"/>
        </w:rPr>
        <w:t xml:space="preserve"> </w:t>
      </w:r>
      <w:r w:rsidRPr="006F3086">
        <w:rPr>
          <w:rFonts w:ascii="Times New Roman" w:hAnsi="Times New Roman"/>
          <w:sz w:val="28"/>
          <w:szCs w:val="28"/>
        </w:rPr>
        <w:t>etmək</w:t>
      </w:r>
      <w:r w:rsidR="001562D3" w:rsidRPr="006F3086">
        <w:rPr>
          <w:rFonts w:ascii="Times New Roman" w:hAnsi="Times New Roman"/>
          <w:sz w:val="28"/>
          <w:szCs w:val="28"/>
        </w:rPr>
        <w:t xml:space="preserve">, </w:t>
      </w:r>
      <w:r w:rsidRPr="006F3086">
        <w:rPr>
          <w:rFonts w:ascii="Times New Roman" w:hAnsi="Times New Roman"/>
          <w:sz w:val="28"/>
          <w:szCs w:val="28"/>
        </w:rPr>
        <w:t>işə</w:t>
      </w:r>
      <w:r w:rsidR="001562D3" w:rsidRPr="006F3086">
        <w:rPr>
          <w:rFonts w:ascii="Times New Roman" w:hAnsi="Times New Roman"/>
          <w:sz w:val="28"/>
          <w:szCs w:val="28"/>
        </w:rPr>
        <w:t xml:space="preserve"> </w:t>
      </w:r>
      <w:r w:rsidRPr="006F3086">
        <w:rPr>
          <w:rFonts w:ascii="Times New Roman" w:hAnsi="Times New Roman"/>
          <w:sz w:val="28"/>
          <w:szCs w:val="28"/>
        </w:rPr>
        <w:t>uyğun</w:t>
      </w:r>
      <w:r w:rsidR="001562D3" w:rsidRPr="006F3086">
        <w:rPr>
          <w:rFonts w:ascii="Times New Roman" w:hAnsi="Times New Roman"/>
          <w:sz w:val="28"/>
          <w:szCs w:val="28"/>
        </w:rPr>
        <w:t xml:space="preserve"> </w:t>
      </w:r>
      <w:r w:rsidRPr="006F3086">
        <w:rPr>
          <w:rFonts w:ascii="Times New Roman" w:hAnsi="Times New Roman"/>
          <w:sz w:val="28"/>
          <w:szCs w:val="28"/>
        </w:rPr>
        <w:t>ödənilmə</w:t>
      </w:r>
      <w:r w:rsidR="001562D3" w:rsidRPr="006F3086">
        <w:rPr>
          <w:rFonts w:ascii="Times New Roman" w:hAnsi="Times New Roman"/>
          <w:sz w:val="28"/>
          <w:szCs w:val="28"/>
        </w:rPr>
        <w:t xml:space="preserve"> </w:t>
      </w:r>
      <w:r w:rsidRPr="006F3086">
        <w:rPr>
          <w:rFonts w:ascii="Times New Roman" w:hAnsi="Times New Roman"/>
          <w:sz w:val="28"/>
          <w:szCs w:val="28"/>
        </w:rPr>
        <w:t>təmin</w:t>
      </w:r>
      <w:r w:rsidR="001562D3" w:rsidRPr="006F3086">
        <w:rPr>
          <w:rFonts w:ascii="Times New Roman" w:hAnsi="Times New Roman"/>
          <w:sz w:val="28"/>
          <w:szCs w:val="28"/>
        </w:rPr>
        <w:t xml:space="preserve"> </w:t>
      </w:r>
      <w:r w:rsidRPr="006F3086">
        <w:rPr>
          <w:rFonts w:ascii="Times New Roman" w:hAnsi="Times New Roman"/>
          <w:sz w:val="28"/>
          <w:szCs w:val="28"/>
        </w:rPr>
        <w:t>edilməlidir</w:t>
      </w:r>
      <w:r w:rsidR="001562D3" w:rsidRPr="006F3086">
        <w:rPr>
          <w:rFonts w:ascii="Times New Roman" w:hAnsi="Times New Roman"/>
          <w:sz w:val="28"/>
          <w:szCs w:val="28"/>
        </w:rPr>
        <w:t>.</w:t>
      </w:r>
    </w:p>
    <w:p w:rsidR="001562D3" w:rsidRPr="006F3086" w:rsidRDefault="006F3086" w:rsidP="006F3086">
      <w:pPr>
        <w:numPr>
          <w:ilvl w:val="0"/>
          <w:numId w:val="8"/>
        </w:numPr>
        <w:spacing w:after="0" w:line="360" w:lineRule="auto"/>
        <w:ind w:left="0" w:firstLine="540"/>
        <w:jc w:val="both"/>
        <w:rPr>
          <w:rFonts w:ascii="Times New Roman" w:hAnsi="Times New Roman"/>
          <w:sz w:val="28"/>
          <w:szCs w:val="28"/>
        </w:rPr>
      </w:pPr>
      <w:r w:rsidRPr="006F3086">
        <w:rPr>
          <w:rFonts w:ascii="Times New Roman" w:hAnsi="Times New Roman"/>
          <w:sz w:val="28"/>
          <w:szCs w:val="28"/>
        </w:rPr>
        <w:t>Əmək</w:t>
      </w:r>
      <w:r w:rsidR="001562D3" w:rsidRPr="006F3086">
        <w:rPr>
          <w:rFonts w:ascii="Times New Roman" w:hAnsi="Times New Roman"/>
          <w:sz w:val="28"/>
          <w:szCs w:val="28"/>
        </w:rPr>
        <w:t xml:space="preserve"> </w:t>
      </w:r>
      <w:r w:rsidRPr="006F3086">
        <w:rPr>
          <w:rFonts w:ascii="Times New Roman" w:hAnsi="Times New Roman"/>
          <w:sz w:val="28"/>
          <w:szCs w:val="28"/>
        </w:rPr>
        <w:t>bazarında</w:t>
      </w:r>
      <w:r w:rsidR="001562D3" w:rsidRPr="006F3086">
        <w:rPr>
          <w:rFonts w:ascii="Times New Roman" w:hAnsi="Times New Roman"/>
          <w:sz w:val="28"/>
          <w:szCs w:val="28"/>
        </w:rPr>
        <w:t xml:space="preserve"> </w:t>
      </w:r>
      <w:r w:rsidRPr="006F3086">
        <w:rPr>
          <w:rFonts w:ascii="Times New Roman" w:hAnsi="Times New Roman"/>
          <w:sz w:val="28"/>
          <w:szCs w:val="28"/>
        </w:rPr>
        <w:t>digər</w:t>
      </w:r>
      <w:r w:rsidR="001562D3" w:rsidRPr="006F3086">
        <w:rPr>
          <w:rFonts w:ascii="Times New Roman" w:hAnsi="Times New Roman"/>
          <w:sz w:val="28"/>
          <w:szCs w:val="28"/>
        </w:rPr>
        <w:t xml:space="preserve"> </w:t>
      </w:r>
      <w:r w:rsidRPr="006F3086">
        <w:rPr>
          <w:rFonts w:ascii="Times New Roman" w:hAnsi="Times New Roman"/>
          <w:sz w:val="28"/>
          <w:szCs w:val="28"/>
        </w:rPr>
        <w:t>işlər</w:t>
      </w:r>
      <w:r w:rsidR="001562D3" w:rsidRPr="006F3086">
        <w:rPr>
          <w:rFonts w:ascii="Times New Roman" w:hAnsi="Times New Roman"/>
          <w:sz w:val="28"/>
          <w:szCs w:val="28"/>
        </w:rPr>
        <w:t xml:space="preserve"> </w:t>
      </w:r>
      <w:r w:rsidRPr="006F3086">
        <w:rPr>
          <w:rFonts w:ascii="Times New Roman" w:hAnsi="Times New Roman"/>
          <w:sz w:val="28"/>
          <w:szCs w:val="28"/>
        </w:rPr>
        <w:t>ödənən</w:t>
      </w:r>
      <w:r w:rsidR="001562D3" w:rsidRPr="006F3086">
        <w:rPr>
          <w:rFonts w:ascii="Times New Roman" w:hAnsi="Times New Roman"/>
          <w:sz w:val="28"/>
          <w:szCs w:val="28"/>
        </w:rPr>
        <w:t xml:space="preserve"> </w:t>
      </w:r>
      <w:r w:rsidRPr="006F3086">
        <w:rPr>
          <w:rFonts w:ascii="Times New Roman" w:hAnsi="Times New Roman"/>
          <w:sz w:val="28"/>
          <w:szCs w:val="28"/>
        </w:rPr>
        <w:t>əmək</w:t>
      </w:r>
      <w:r w:rsidR="001562D3" w:rsidRPr="006F3086">
        <w:rPr>
          <w:rFonts w:ascii="Times New Roman" w:hAnsi="Times New Roman"/>
          <w:sz w:val="28"/>
          <w:szCs w:val="28"/>
        </w:rPr>
        <w:t xml:space="preserve"> </w:t>
      </w:r>
      <w:r w:rsidRPr="006F3086">
        <w:rPr>
          <w:rFonts w:ascii="Times New Roman" w:hAnsi="Times New Roman"/>
          <w:sz w:val="28"/>
          <w:szCs w:val="28"/>
        </w:rPr>
        <w:t>haqqı</w:t>
      </w:r>
      <w:r w:rsidR="001562D3" w:rsidRPr="006F3086">
        <w:rPr>
          <w:rFonts w:ascii="Times New Roman" w:hAnsi="Times New Roman"/>
          <w:sz w:val="28"/>
          <w:szCs w:val="28"/>
        </w:rPr>
        <w:t xml:space="preserve"> </w:t>
      </w:r>
      <w:r w:rsidRPr="006F3086">
        <w:rPr>
          <w:rFonts w:ascii="Times New Roman" w:hAnsi="Times New Roman"/>
          <w:sz w:val="28"/>
          <w:szCs w:val="28"/>
        </w:rPr>
        <w:t>məbləğini</w:t>
      </w:r>
      <w:r w:rsidR="001562D3" w:rsidRPr="006F3086">
        <w:rPr>
          <w:rFonts w:ascii="Times New Roman" w:hAnsi="Times New Roman"/>
          <w:sz w:val="28"/>
          <w:szCs w:val="28"/>
        </w:rPr>
        <w:t xml:space="preserve"> </w:t>
      </w:r>
      <w:r w:rsidRPr="006F3086">
        <w:rPr>
          <w:rFonts w:ascii="Times New Roman" w:hAnsi="Times New Roman"/>
          <w:sz w:val="28"/>
          <w:szCs w:val="28"/>
        </w:rPr>
        <w:t>təyin</w:t>
      </w:r>
      <w:r w:rsidR="001562D3" w:rsidRPr="006F3086">
        <w:rPr>
          <w:rFonts w:ascii="Times New Roman" w:hAnsi="Times New Roman"/>
          <w:sz w:val="28"/>
          <w:szCs w:val="28"/>
        </w:rPr>
        <w:t xml:space="preserve"> </w:t>
      </w:r>
      <w:r w:rsidRPr="006F3086">
        <w:rPr>
          <w:rFonts w:ascii="Times New Roman" w:hAnsi="Times New Roman"/>
          <w:sz w:val="28"/>
          <w:szCs w:val="28"/>
        </w:rPr>
        <w:t>et</w:t>
      </w:r>
      <w:r w:rsidR="001562D3" w:rsidRPr="006F3086">
        <w:rPr>
          <w:rFonts w:ascii="Times New Roman" w:hAnsi="Times New Roman"/>
          <w:sz w:val="28"/>
          <w:szCs w:val="28"/>
        </w:rPr>
        <w:softHyphen/>
      </w:r>
      <w:r w:rsidRPr="006F3086">
        <w:rPr>
          <w:rFonts w:ascii="Times New Roman" w:hAnsi="Times New Roman"/>
          <w:sz w:val="28"/>
          <w:szCs w:val="28"/>
        </w:rPr>
        <w:t>mək</w:t>
      </w:r>
      <w:r w:rsidR="001562D3" w:rsidRPr="006F3086">
        <w:rPr>
          <w:rFonts w:ascii="Times New Roman" w:hAnsi="Times New Roman"/>
          <w:sz w:val="28"/>
          <w:szCs w:val="28"/>
        </w:rPr>
        <w:softHyphen/>
      </w:r>
      <w:r w:rsidRPr="006F3086">
        <w:rPr>
          <w:rFonts w:ascii="Times New Roman" w:hAnsi="Times New Roman"/>
          <w:sz w:val="28"/>
          <w:szCs w:val="28"/>
        </w:rPr>
        <w:t>lə</w:t>
      </w:r>
      <w:r w:rsidR="001562D3" w:rsidRPr="006F3086">
        <w:rPr>
          <w:rFonts w:ascii="Times New Roman" w:hAnsi="Times New Roman"/>
          <w:sz w:val="28"/>
          <w:szCs w:val="28"/>
        </w:rPr>
        <w:t xml:space="preserve"> </w:t>
      </w:r>
      <w:r w:rsidRPr="006F3086">
        <w:rPr>
          <w:rFonts w:ascii="Times New Roman" w:hAnsi="Times New Roman"/>
          <w:sz w:val="28"/>
          <w:szCs w:val="28"/>
        </w:rPr>
        <w:t>müəssisə</w:t>
      </w:r>
      <w:r w:rsidR="001562D3" w:rsidRPr="006F3086">
        <w:rPr>
          <w:rFonts w:ascii="Times New Roman" w:hAnsi="Times New Roman"/>
          <w:sz w:val="28"/>
          <w:szCs w:val="28"/>
        </w:rPr>
        <w:t xml:space="preserve"> </w:t>
      </w:r>
      <w:r w:rsidRPr="006F3086">
        <w:rPr>
          <w:rFonts w:ascii="Times New Roman" w:hAnsi="Times New Roman"/>
          <w:sz w:val="28"/>
          <w:szCs w:val="28"/>
        </w:rPr>
        <w:t>xari</w:t>
      </w:r>
      <w:r w:rsidR="001562D3" w:rsidRPr="006F3086">
        <w:rPr>
          <w:rFonts w:ascii="Times New Roman" w:hAnsi="Times New Roman"/>
          <w:sz w:val="28"/>
          <w:szCs w:val="28"/>
        </w:rPr>
        <w:t>c</w:t>
      </w:r>
      <w:r w:rsidRPr="006F3086">
        <w:rPr>
          <w:rFonts w:ascii="Times New Roman" w:hAnsi="Times New Roman"/>
          <w:sz w:val="28"/>
          <w:szCs w:val="28"/>
        </w:rPr>
        <w:t>i</w:t>
      </w:r>
      <w:r w:rsidR="001562D3" w:rsidRPr="006F3086">
        <w:rPr>
          <w:rFonts w:ascii="Times New Roman" w:hAnsi="Times New Roman"/>
          <w:sz w:val="28"/>
          <w:szCs w:val="28"/>
        </w:rPr>
        <w:t xml:space="preserve"> </w:t>
      </w:r>
      <w:r w:rsidRPr="006F3086">
        <w:rPr>
          <w:rFonts w:ascii="Times New Roman" w:hAnsi="Times New Roman"/>
          <w:sz w:val="28"/>
          <w:szCs w:val="28"/>
        </w:rPr>
        <w:t>təşkialtlara</w:t>
      </w:r>
      <w:r w:rsidR="001562D3" w:rsidRPr="006F3086">
        <w:rPr>
          <w:rFonts w:ascii="Times New Roman" w:hAnsi="Times New Roman"/>
          <w:sz w:val="28"/>
          <w:szCs w:val="28"/>
        </w:rPr>
        <w:t xml:space="preserve"> </w:t>
      </w:r>
      <w:r w:rsidRPr="006F3086">
        <w:rPr>
          <w:rFonts w:ascii="Times New Roman" w:hAnsi="Times New Roman"/>
          <w:sz w:val="28"/>
          <w:szCs w:val="28"/>
        </w:rPr>
        <w:t>nəzərən</w:t>
      </w:r>
      <w:r w:rsidR="001562D3" w:rsidRPr="006F3086">
        <w:rPr>
          <w:rFonts w:ascii="Times New Roman" w:hAnsi="Times New Roman"/>
          <w:sz w:val="28"/>
          <w:szCs w:val="28"/>
        </w:rPr>
        <w:t xml:space="preserve"> </w:t>
      </w:r>
      <w:r w:rsidRPr="006F3086">
        <w:rPr>
          <w:rFonts w:ascii="Times New Roman" w:hAnsi="Times New Roman"/>
          <w:sz w:val="28"/>
          <w:szCs w:val="28"/>
        </w:rPr>
        <w:t>daha</w:t>
      </w:r>
      <w:r w:rsidR="001562D3" w:rsidRPr="006F3086">
        <w:rPr>
          <w:rFonts w:ascii="Times New Roman" w:hAnsi="Times New Roman"/>
          <w:sz w:val="28"/>
          <w:szCs w:val="28"/>
        </w:rPr>
        <w:t xml:space="preserve"> </w:t>
      </w:r>
      <w:r w:rsidRPr="006F3086">
        <w:rPr>
          <w:rFonts w:ascii="Times New Roman" w:hAnsi="Times New Roman"/>
          <w:sz w:val="28"/>
          <w:szCs w:val="28"/>
        </w:rPr>
        <w:t>ədalətli</w:t>
      </w:r>
      <w:r w:rsidR="001562D3" w:rsidRPr="006F3086">
        <w:rPr>
          <w:rFonts w:ascii="Times New Roman" w:hAnsi="Times New Roman"/>
          <w:sz w:val="28"/>
          <w:szCs w:val="28"/>
        </w:rPr>
        <w:t xml:space="preserve"> </w:t>
      </w:r>
      <w:r w:rsidRPr="006F3086">
        <w:rPr>
          <w:rFonts w:ascii="Times New Roman" w:hAnsi="Times New Roman"/>
          <w:sz w:val="28"/>
          <w:szCs w:val="28"/>
        </w:rPr>
        <w:t>əmək</w:t>
      </w:r>
      <w:r w:rsidR="001562D3" w:rsidRPr="006F3086">
        <w:rPr>
          <w:rFonts w:ascii="Times New Roman" w:hAnsi="Times New Roman"/>
          <w:sz w:val="28"/>
          <w:szCs w:val="28"/>
        </w:rPr>
        <w:t xml:space="preserve"> </w:t>
      </w:r>
      <w:r w:rsidRPr="006F3086">
        <w:rPr>
          <w:rFonts w:ascii="Times New Roman" w:hAnsi="Times New Roman"/>
          <w:sz w:val="28"/>
          <w:szCs w:val="28"/>
        </w:rPr>
        <w:t>haqqı</w:t>
      </w:r>
      <w:r w:rsidR="001562D3" w:rsidRPr="006F3086">
        <w:rPr>
          <w:rFonts w:ascii="Times New Roman" w:hAnsi="Times New Roman"/>
          <w:sz w:val="28"/>
          <w:szCs w:val="28"/>
        </w:rPr>
        <w:t xml:space="preserve"> </w:t>
      </w:r>
      <w:r w:rsidRPr="006F3086">
        <w:rPr>
          <w:rFonts w:ascii="Times New Roman" w:hAnsi="Times New Roman"/>
          <w:sz w:val="28"/>
          <w:szCs w:val="28"/>
        </w:rPr>
        <w:t>sis</w:t>
      </w:r>
      <w:r w:rsidR="001562D3" w:rsidRPr="006F3086">
        <w:rPr>
          <w:rFonts w:ascii="Times New Roman" w:hAnsi="Times New Roman"/>
          <w:sz w:val="28"/>
          <w:szCs w:val="28"/>
        </w:rPr>
        <w:softHyphen/>
      </w:r>
      <w:r w:rsidRPr="006F3086">
        <w:rPr>
          <w:rFonts w:ascii="Times New Roman" w:hAnsi="Times New Roman"/>
          <w:sz w:val="28"/>
          <w:szCs w:val="28"/>
        </w:rPr>
        <w:t>te</w:t>
      </w:r>
      <w:r w:rsidR="001562D3" w:rsidRPr="006F3086">
        <w:rPr>
          <w:rFonts w:ascii="Times New Roman" w:hAnsi="Times New Roman"/>
          <w:sz w:val="28"/>
          <w:szCs w:val="28"/>
        </w:rPr>
        <w:softHyphen/>
      </w:r>
      <w:r w:rsidRPr="006F3086">
        <w:rPr>
          <w:rFonts w:ascii="Times New Roman" w:hAnsi="Times New Roman"/>
          <w:sz w:val="28"/>
          <w:szCs w:val="28"/>
        </w:rPr>
        <w:t>minin</w:t>
      </w:r>
      <w:r w:rsidR="001562D3" w:rsidRPr="006F3086">
        <w:rPr>
          <w:rFonts w:ascii="Times New Roman" w:hAnsi="Times New Roman"/>
          <w:sz w:val="28"/>
          <w:szCs w:val="28"/>
        </w:rPr>
        <w:t xml:space="preserve"> </w:t>
      </w:r>
      <w:r w:rsidRPr="006F3086">
        <w:rPr>
          <w:rFonts w:ascii="Times New Roman" w:hAnsi="Times New Roman"/>
          <w:sz w:val="28"/>
          <w:szCs w:val="28"/>
        </w:rPr>
        <w:t>qurulmasına</w:t>
      </w:r>
      <w:r w:rsidR="001562D3" w:rsidRPr="006F3086">
        <w:rPr>
          <w:rFonts w:ascii="Times New Roman" w:hAnsi="Times New Roman"/>
          <w:sz w:val="28"/>
          <w:szCs w:val="28"/>
        </w:rPr>
        <w:t xml:space="preserve"> </w:t>
      </w:r>
      <w:r w:rsidRPr="006F3086">
        <w:rPr>
          <w:rFonts w:ascii="Times New Roman" w:hAnsi="Times New Roman"/>
          <w:sz w:val="28"/>
          <w:szCs w:val="28"/>
        </w:rPr>
        <w:t>nail</w:t>
      </w:r>
      <w:r w:rsidR="001562D3" w:rsidRPr="006F3086">
        <w:rPr>
          <w:rFonts w:ascii="Times New Roman" w:hAnsi="Times New Roman"/>
          <w:sz w:val="28"/>
          <w:szCs w:val="28"/>
        </w:rPr>
        <w:t xml:space="preserve"> </w:t>
      </w:r>
      <w:r w:rsidRPr="006F3086">
        <w:rPr>
          <w:rFonts w:ascii="Times New Roman" w:hAnsi="Times New Roman"/>
          <w:sz w:val="28"/>
          <w:szCs w:val="28"/>
        </w:rPr>
        <w:t>olmaq</w:t>
      </w:r>
      <w:r w:rsidR="001562D3" w:rsidRPr="006F3086">
        <w:rPr>
          <w:rFonts w:ascii="Times New Roman" w:hAnsi="Times New Roman"/>
          <w:sz w:val="28"/>
          <w:szCs w:val="28"/>
        </w:rPr>
        <w:t>;</w:t>
      </w:r>
    </w:p>
    <w:p w:rsidR="001562D3" w:rsidRPr="006F3086" w:rsidRDefault="006F3086" w:rsidP="006F3086">
      <w:pPr>
        <w:numPr>
          <w:ilvl w:val="0"/>
          <w:numId w:val="8"/>
        </w:numPr>
        <w:spacing w:after="0" w:line="360" w:lineRule="auto"/>
        <w:ind w:left="0" w:firstLine="540"/>
        <w:jc w:val="both"/>
        <w:rPr>
          <w:rFonts w:ascii="Times New Roman" w:hAnsi="Times New Roman"/>
          <w:sz w:val="28"/>
          <w:szCs w:val="28"/>
        </w:rPr>
      </w:pPr>
      <w:r w:rsidRPr="006F3086">
        <w:rPr>
          <w:rFonts w:ascii="Times New Roman" w:hAnsi="Times New Roman"/>
          <w:sz w:val="28"/>
          <w:szCs w:val="28"/>
        </w:rPr>
        <w:t>Əmək</w:t>
      </w:r>
      <w:r w:rsidR="001562D3" w:rsidRPr="006F3086">
        <w:rPr>
          <w:rFonts w:ascii="Times New Roman" w:hAnsi="Times New Roman"/>
          <w:sz w:val="28"/>
          <w:szCs w:val="28"/>
        </w:rPr>
        <w:t xml:space="preserve"> </w:t>
      </w:r>
      <w:r w:rsidRPr="006F3086">
        <w:rPr>
          <w:rFonts w:ascii="Times New Roman" w:hAnsi="Times New Roman"/>
          <w:sz w:val="28"/>
          <w:szCs w:val="28"/>
        </w:rPr>
        <w:t>haqqının</w:t>
      </w:r>
      <w:r w:rsidR="001562D3" w:rsidRPr="006F3086">
        <w:rPr>
          <w:rFonts w:ascii="Times New Roman" w:hAnsi="Times New Roman"/>
          <w:sz w:val="28"/>
          <w:szCs w:val="28"/>
        </w:rPr>
        <w:t xml:space="preserve"> </w:t>
      </w:r>
      <w:r w:rsidRPr="006F3086">
        <w:rPr>
          <w:rFonts w:ascii="Times New Roman" w:hAnsi="Times New Roman"/>
          <w:sz w:val="28"/>
          <w:szCs w:val="28"/>
        </w:rPr>
        <w:t>stimullaşdırı</w:t>
      </w:r>
      <w:r w:rsidR="001562D3" w:rsidRPr="006F3086">
        <w:rPr>
          <w:rFonts w:ascii="Times New Roman" w:hAnsi="Times New Roman"/>
          <w:sz w:val="28"/>
          <w:szCs w:val="28"/>
        </w:rPr>
        <w:t>c</w:t>
      </w:r>
      <w:r w:rsidRPr="006F3086">
        <w:rPr>
          <w:rFonts w:ascii="Times New Roman" w:hAnsi="Times New Roman"/>
          <w:sz w:val="28"/>
          <w:szCs w:val="28"/>
        </w:rPr>
        <w:t>ı</w:t>
      </w:r>
      <w:r w:rsidR="001562D3" w:rsidRPr="006F3086">
        <w:rPr>
          <w:rFonts w:ascii="Times New Roman" w:hAnsi="Times New Roman"/>
          <w:sz w:val="28"/>
          <w:szCs w:val="28"/>
        </w:rPr>
        <w:t xml:space="preserve">, </w:t>
      </w:r>
      <w:r w:rsidRPr="006F3086">
        <w:rPr>
          <w:rFonts w:ascii="Times New Roman" w:hAnsi="Times New Roman"/>
          <w:sz w:val="28"/>
          <w:szCs w:val="28"/>
        </w:rPr>
        <w:t>həvəsləndiri</w:t>
      </w:r>
      <w:r w:rsidR="001562D3" w:rsidRPr="006F3086">
        <w:rPr>
          <w:rFonts w:ascii="Times New Roman" w:hAnsi="Times New Roman"/>
          <w:sz w:val="28"/>
          <w:szCs w:val="28"/>
        </w:rPr>
        <w:t>c</w:t>
      </w:r>
      <w:r w:rsidRPr="006F3086">
        <w:rPr>
          <w:rFonts w:ascii="Times New Roman" w:hAnsi="Times New Roman"/>
          <w:sz w:val="28"/>
          <w:szCs w:val="28"/>
        </w:rPr>
        <w:t>i</w:t>
      </w:r>
      <w:r w:rsidR="001562D3" w:rsidRPr="006F3086">
        <w:rPr>
          <w:rFonts w:ascii="Times New Roman" w:hAnsi="Times New Roman"/>
          <w:sz w:val="28"/>
          <w:szCs w:val="28"/>
        </w:rPr>
        <w:t xml:space="preserve"> </w:t>
      </w:r>
      <w:r w:rsidRPr="006F3086">
        <w:rPr>
          <w:rFonts w:ascii="Times New Roman" w:hAnsi="Times New Roman"/>
          <w:sz w:val="28"/>
          <w:szCs w:val="28"/>
        </w:rPr>
        <w:t>funksiyasından</w:t>
      </w:r>
      <w:r w:rsidR="001562D3" w:rsidRPr="006F3086">
        <w:rPr>
          <w:rFonts w:ascii="Times New Roman" w:hAnsi="Times New Roman"/>
          <w:sz w:val="28"/>
          <w:szCs w:val="28"/>
        </w:rPr>
        <w:t xml:space="preserve"> </w:t>
      </w:r>
      <w:r w:rsidRPr="006F3086">
        <w:rPr>
          <w:rFonts w:ascii="Times New Roman" w:hAnsi="Times New Roman"/>
          <w:sz w:val="28"/>
          <w:szCs w:val="28"/>
        </w:rPr>
        <w:t>opti</w:t>
      </w:r>
      <w:r w:rsidR="001562D3" w:rsidRPr="006F3086">
        <w:rPr>
          <w:rFonts w:ascii="Times New Roman" w:hAnsi="Times New Roman"/>
          <w:sz w:val="28"/>
          <w:szCs w:val="28"/>
        </w:rPr>
        <w:softHyphen/>
      </w:r>
      <w:r w:rsidRPr="006F3086">
        <w:rPr>
          <w:rFonts w:ascii="Times New Roman" w:hAnsi="Times New Roman"/>
          <w:sz w:val="28"/>
          <w:szCs w:val="28"/>
        </w:rPr>
        <w:t>mal</w:t>
      </w:r>
      <w:r w:rsidR="001562D3" w:rsidRPr="006F3086">
        <w:rPr>
          <w:rFonts w:ascii="Times New Roman" w:hAnsi="Times New Roman"/>
          <w:sz w:val="28"/>
          <w:szCs w:val="28"/>
        </w:rPr>
        <w:t xml:space="preserve"> </w:t>
      </w:r>
      <w:r w:rsidRPr="006F3086">
        <w:rPr>
          <w:rFonts w:ascii="Times New Roman" w:hAnsi="Times New Roman"/>
          <w:sz w:val="28"/>
          <w:szCs w:val="28"/>
        </w:rPr>
        <w:t>istifadə</w:t>
      </w:r>
      <w:r w:rsidR="001562D3" w:rsidRPr="006F3086">
        <w:rPr>
          <w:rFonts w:ascii="Times New Roman" w:hAnsi="Times New Roman"/>
          <w:sz w:val="28"/>
          <w:szCs w:val="28"/>
        </w:rPr>
        <w:t xml:space="preserve"> </w:t>
      </w:r>
      <w:r w:rsidRPr="006F3086">
        <w:rPr>
          <w:rFonts w:ascii="Times New Roman" w:hAnsi="Times New Roman"/>
          <w:sz w:val="28"/>
          <w:szCs w:val="28"/>
        </w:rPr>
        <w:t>etməklə</w:t>
      </w:r>
      <w:r w:rsidR="001562D3" w:rsidRPr="006F3086">
        <w:rPr>
          <w:rFonts w:ascii="Times New Roman" w:hAnsi="Times New Roman"/>
          <w:sz w:val="28"/>
          <w:szCs w:val="28"/>
        </w:rPr>
        <w:t xml:space="preserve"> </w:t>
      </w:r>
      <w:r w:rsidRPr="006F3086">
        <w:rPr>
          <w:rFonts w:ascii="Times New Roman" w:hAnsi="Times New Roman"/>
          <w:sz w:val="28"/>
          <w:szCs w:val="28"/>
        </w:rPr>
        <w:t>məhsuldarlığı</w:t>
      </w:r>
      <w:r w:rsidR="001562D3" w:rsidRPr="006F3086">
        <w:rPr>
          <w:rFonts w:ascii="Times New Roman" w:hAnsi="Times New Roman"/>
          <w:sz w:val="28"/>
          <w:szCs w:val="28"/>
        </w:rPr>
        <w:t xml:space="preserve"> </w:t>
      </w:r>
      <w:r w:rsidRPr="006F3086">
        <w:rPr>
          <w:rFonts w:ascii="Times New Roman" w:hAnsi="Times New Roman"/>
          <w:sz w:val="28"/>
          <w:szCs w:val="28"/>
        </w:rPr>
        <w:t>maksimuma</w:t>
      </w:r>
      <w:r w:rsidR="001562D3" w:rsidRPr="006F3086">
        <w:rPr>
          <w:rFonts w:ascii="Times New Roman" w:hAnsi="Times New Roman"/>
          <w:sz w:val="28"/>
          <w:szCs w:val="28"/>
        </w:rPr>
        <w:t xml:space="preserve"> </w:t>
      </w:r>
      <w:r w:rsidRPr="006F3086">
        <w:rPr>
          <w:rFonts w:ascii="Times New Roman" w:hAnsi="Times New Roman"/>
          <w:sz w:val="28"/>
          <w:szCs w:val="28"/>
        </w:rPr>
        <w:t>çatdırmaq</w:t>
      </w:r>
      <w:r w:rsidR="001562D3" w:rsidRPr="006F3086">
        <w:rPr>
          <w:rFonts w:ascii="Times New Roman" w:hAnsi="Times New Roman"/>
          <w:sz w:val="28"/>
          <w:szCs w:val="28"/>
        </w:rPr>
        <w:t>;</w:t>
      </w:r>
    </w:p>
    <w:p w:rsidR="001562D3" w:rsidRPr="006F3086" w:rsidRDefault="001562D3" w:rsidP="006F3086">
      <w:pPr>
        <w:numPr>
          <w:ilvl w:val="0"/>
          <w:numId w:val="8"/>
        </w:numPr>
        <w:spacing w:after="0" w:line="360" w:lineRule="auto"/>
        <w:ind w:left="0" w:firstLine="540"/>
        <w:jc w:val="both"/>
        <w:rPr>
          <w:rFonts w:ascii="Times New Roman" w:hAnsi="Times New Roman"/>
          <w:sz w:val="28"/>
          <w:szCs w:val="28"/>
        </w:rPr>
      </w:pPr>
      <w:r w:rsidRPr="006F3086">
        <w:rPr>
          <w:rFonts w:ascii="Times New Roman" w:hAnsi="Times New Roman"/>
          <w:sz w:val="28"/>
          <w:szCs w:val="28"/>
        </w:rPr>
        <w:t>Əməyin ödənilməsi zamanı müəssisənın maliyyə imkanları, istehsalın həcmi,</w:t>
      </w:r>
      <w:r w:rsidR="00363DCB">
        <w:rPr>
          <w:rFonts w:ascii="Times New Roman" w:hAnsi="Times New Roman"/>
          <w:sz w:val="28"/>
          <w:szCs w:val="28"/>
        </w:rPr>
        <w:t>işçilərin</w:t>
      </w:r>
      <w:r w:rsidRPr="006F3086">
        <w:rPr>
          <w:rFonts w:ascii="Times New Roman" w:hAnsi="Times New Roman"/>
          <w:sz w:val="28"/>
          <w:szCs w:val="28"/>
        </w:rPr>
        <w:t xml:space="preserve"> müəssisə daxilindəki fəaliyyət  səviyyəsi  nəzərə almalıdır. Çünki sadalanan bu amillər təşkilatın iş prinsipindən  asılı olaraq dəyişir. Bundan başqa əmək bazarlarında cari əmək haqqı məbləği dövlətin busahədə apardığı siyasət, iqtisadi göstəricilər əmək haqqının müəyyən edilməsində mühüm amillərdəndir.</w:t>
      </w:r>
    </w:p>
    <w:p w:rsidR="007B08B2" w:rsidRPr="006F3086" w:rsidRDefault="00DF1FCD" w:rsidP="006F3086">
      <w:pPr>
        <w:autoSpaceDE w:val="0"/>
        <w:autoSpaceDN w:val="0"/>
        <w:adjustRightInd w:val="0"/>
        <w:spacing w:after="0" w:line="360" w:lineRule="auto"/>
        <w:jc w:val="both"/>
        <w:rPr>
          <w:rFonts w:ascii="Times New Roman" w:eastAsia="TT180t00" w:hAnsi="Times New Roman"/>
          <w:sz w:val="28"/>
          <w:szCs w:val="28"/>
        </w:rPr>
      </w:pPr>
      <w:r w:rsidRPr="006F3086">
        <w:rPr>
          <w:rFonts w:ascii="Times New Roman" w:eastAsia="TT180t00" w:hAnsi="Times New Roman"/>
          <w:sz w:val="28"/>
          <w:szCs w:val="28"/>
        </w:rPr>
        <w:t xml:space="preserve">         </w:t>
      </w:r>
      <w:r w:rsidR="00BA7E1D" w:rsidRPr="006F3086">
        <w:rPr>
          <w:rFonts w:ascii="Times New Roman" w:eastAsia="TT17Et00" w:hAnsi="Times New Roman"/>
          <w:sz w:val="28"/>
          <w:szCs w:val="28"/>
        </w:rPr>
        <w:t>Bazar iqtisadiyyatı şəraitində əmək haqqının əsas funksiyaları  aşağıdakılardır:</w:t>
      </w:r>
      <w:r w:rsidR="007B08B2" w:rsidRPr="006F3086">
        <w:rPr>
          <w:rFonts w:ascii="Times New Roman" w:eastAsia="TT180t00" w:hAnsi="Times New Roman"/>
          <w:sz w:val="28"/>
          <w:szCs w:val="28"/>
        </w:rPr>
        <w:t xml:space="preserve"> </w:t>
      </w:r>
    </w:p>
    <w:p w:rsidR="007B08B2" w:rsidRPr="006F3086" w:rsidRDefault="007B08B2" w:rsidP="006F3086">
      <w:pPr>
        <w:autoSpaceDE w:val="0"/>
        <w:autoSpaceDN w:val="0"/>
        <w:adjustRightInd w:val="0"/>
        <w:spacing w:after="0" w:line="360" w:lineRule="auto"/>
        <w:jc w:val="both"/>
        <w:rPr>
          <w:rFonts w:ascii="Times New Roman" w:eastAsia="TT17Et00" w:hAnsi="Times New Roman"/>
          <w:sz w:val="28"/>
          <w:szCs w:val="28"/>
        </w:rPr>
      </w:pPr>
      <w:r w:rsidRPr="006F3086">
        <w:rPr>
          <w:rFonts w:ascii="Times New Roman" w:eastAsia="TT180t00" w:hAnsi="Times New Roman"/>
          <w:sz w:val="28"/>
          <w:szCs w:val="28"/>
        </w:rPr>
        <w:t xml:space="preserve">- </w:t>
      </w:r>
      <w:r w:rsidRPr="006F3086">
        <w:rPr>
          <w:rFonts w:ascii="Times New Roman" w:eastAsia="TT17Et00" w:hAnsi="Times New Roman"/>
          <w:sz w:val="28"/>
          <w:szCs w:val="28"/>
        </w:rPr>
        <w:t>təkrar-istehsal funksiyası şəxsi gəlirlə</w:t>
      </w:r>
      <w:r w:rsidR="004E76EA">
        <w:rPr>
          <w:rFonts w:ascii="Times New Roman" w:eastAsia="TT17Et00" w:hAnsi="Times New Roman"/>
          <w:sz w:val="28"/>
          <w:szCs w:val="28"/>
        </w:rPr>
        <w:t>rin formalaşmasını, işç</w:t>
      </w:r>
      <w:r w:rsidRPr="006F3086">
        <w:rPr>
          <w:rFonts w:ascii="Times New Roman" w:eastAsia="TT17Et00" w:hAnsi="Times New Roman"/>
          <w:sz w:val="28"/>
          <w:szCs w:val="28"/>
        </w:rPr>
        <w:t>ilərin və onların</w:t>
      </w:r>
    </w:p>
    <w:p w:rsidR="00BA7E1D" w:rsidRPr="006F3086" w:rsidRDefault="00BA7E1D" w:rsidP="006F3086">
      <w:pPr>
        <w:autoSpaceDE w:val="0"/>
        <w:autoSpaceDN w:val="0"/>
        <w:adjustRightInd w:val="0"/>
        <w:spacing w:after="0" w:line="360" w:lineRule="auto"/>
        <w:jc w:val="both"/>
        <w:rPr>
          <w:rFonts w:ascii="Times New Roman" w:eastAsia="TT17Et00" w:hAnsi="Times New Roman"/>
          <w:sz w:val="28"/>
          <w:szCs w:val="28"/>
        </w:rPr>
      </w:pPr>
      <w:r w:rsidRPr="006F3086">
        <w:rPr>
          <w:rFonts w:ascii="Times New Roman" w:eastAsia="TT17Et00" w:hAnsi="Times New Roman"/>
          <w:sz w:val="28"/>
          <w:szCs w:val="28"/>
        </w:rPr>
        <w:t>ailələrinin tələ</w:t>
      </w:r>
      <w:r w:rsidR="00B71520" w:rsidRPr="006F3086">
        <w:rPr>
          <w:rFonts w:ascii="Times New Roman" w:eastAsia="TT17Et00" w:hAnsi="Times New Roman"/>
          <w:sz w:val="28"/>
          <w:szCs w:val="28"/>
        </w:rPr>
        <w:t>batlarının ö</w:t>
      </w:r>
      <w:r w:rsidRPr="006F3086">
        <w:rPr>
          <w:rFonts w:ascii="Times New Roman" w:eastAsia="TT17Et00" w:hAnsi="Times New Roman"/>
          <w:sz w:val="28"/>
          <w:szCs w:val="28"/>
        </w:rPr>
        <w:t>dənilməsini təmin edir. Əmək haqqının səviyyə</w:t>
      </w:r>
      <w:r w:rsidR="004E76EA">
        <w:rPr>
          <w:rFonts w:ascii="Times New Roman" w:eastAsia="TT17Et00" w:hAnsi="Times New Roman"/>
          <w:sz w:val="28"/>
          <w:szCs w:val="28"/>
        </w:rPr>
        <w:t>si işç</w:t>
      </w:r>
      <w:r w:rsidR="00B71520" w:rsidRPr="006F3086">
        <w:rPr>
          <w:rFonts w:ascii="Times New Roman" w:eastAsia="TT17Et00" w:hAnsi="Times New Roman"/>
          <w:sz w:val="28"/>
          <w:szCs w:val="28"/>
        </w:rPr>
        <w:t>i qü</w:t>
      </w:r>
      <w:r w:rsidRPr="006F3086">
        <w:rPr>
          <w:rFonts w:ascii="Times New Roman" w:eastAsia="TT17Et00" w:hAnsi="Times New Roman"/>
          <w:sz w:val="28"/>
          <w:szCs w:val="28"/>
        </w:rPr>
        <w:t>vvəsinin təkrar istehsalını təmin etmə</w:t>
      </w:r>
      <w:r w:rsidR="00B71520" w:rsidRPr="006F3086">
        <w:rPr>
          <w:rFonts w:ascii="Times New Roman" w:eastAsia="TT17Et00" w:hAnsi="Times New Roman"/>
          <w:sz w:val="28"/>
          <w:szCs w:val="28"/>
        </w:rPr>
        <w:t>lidir. İşci qü</w:t>
      </w:r>
      <w:r w:rsidRPr="006F3086">
        <w:rPr>
          <w:rFonts w:ascii="Times New Roman" w:eastAsia="TT17Et00" w:hAnsi="Times New Roman"/>
          <w:sz w:val="28"/>
          <w:szCs w:val="28"/>
        </w:rPr>
        <w:t>vvəsinin tə</w:t>
      </w:r>
      <w:r w:rsidR="004E76EA">
        <w:rPr>
          <w:rFonts w:ascii="Times New Roman" w:eastAsia="TT17Et00" w:hAnsi="Times New Roman"/>
          <w:sz w:val="28"/>
          <w:szCs w:val="28"/>
        </w:rPr>
        <w:t>krar istehsalına ç</w:t>
      </w:r>
      <w:r w:rsidRPr="006F3086">
        <w:rPr>
          <w:rFonts w:ascii="Times New Roman" w:eastAsia="TT17Et00" w:hAnsi="Times New Roman"/>
          <w:sz w:val="28"/>
          <w:szCs w:val="28"/>
        </w:rPr>
        <w:t xml:space="preserve">əkilən xərclər sosial-iqtisadi, təbii-iqlim, mədəni və s. </w:t>
      </w:r>
      <w:r w:rsidR="00B71520" w:rsidRPr="006F3086">
        <w:rPr>
          <w:rFonts w:ascii="Times New Roman" w:eastAsia="TT17Et00" w:hAnsi="Times New Roman"/>
          <w:sz w:val="28"/>
          <w:szCs w:val="28"/>
        </w:rPr>
        <w:t xml:space="preserve">digər </w:t>
      </w:r>
      <w:r w:rsidRPr="006F3086">
        <w:rPr>
          <w:rFonts w:ascii="Times New Roman" w:eastAsia="TT17Et00" w:hAnsi="Times New Roman"/>
          <w:sz w:val="28"/>
          <w:szCs w:val="28"/>
        </w:rPr>
        <w:t>xususiyyətlərdən asılıdır. İstehsalın inkişafi və</w:t>
      </w:r>
      <w:r w:rsidR="00B71520" w:rsidRPr="006F3086">
        <w:rPr>
          <w:rFonts w:ascii="Times New Roman" w:eastAsia="TT17Et00" w:hAnsi="Times New Roman"/>
          <w:sz w:val="28"/>
          <w:szCs w:val="28"/>
        </w:rPr>
        <w:t xml:space="preserve"> ETT-in sü</w:t>
      </w:r>
      <w:r w:rsidRPr="006F3086">
        <w:rPr>
          <w:rFonts w:ascii="Times New Roman" w:eastAsia="TT17Et00" w:hAnsi="Times New Roman"/>
          <w:sz w:val="28"/>
          <w:szCs w:val="28"/>
        </w:rPr>
        <w:t>rətlənməsilə əlaqadar işci qüvvəsinin tə</w:t>
      </w:r>
      <w:r w:rsidR="003021A1">
        <w:rPr>
          <w:rFonts w:ascii="Times New Roman" w:eastAsia="TT17Et00" w:hAnsi="Times New Roman"/>
          <w:sz w:val="28"/>
          <w:szCs w:val="28"/>
        </w:rPr>
        <w:t>krar istehsalına ç</w:t>
      </w:r>
      <w:r w:rsidRPr="006F3086">
        <w:rPr>
          <w:rFonts w:ascii="Times New Roman" w:eastAsia="TT17Et00" w:hAnsi="Times New Roman"/>
          <w:sz w:val="28"/>
          <w:szCs w:val="28"/>
        </w:rPr>
        <w:t>əkilən xərclər artır;</w:t>
      </w:r>
    </w:p>
    <w:p w:rsidR="00BA7E1D" w:rsidRPr="006F3086" w:rsidRDefault="00BA7E1D" w:rsidP="006F3086">
      <w:pPr>
        <w:autoSpaceDE w:val="0"/>
        <w:autoSpaceDN w:val="0"/>
        <w:adjustRightInd w:val="0"/>
        <w:spacing w:after="0" w:line="360" w:lineRule="auto"/>
        <w:jc w:val="both"/>
        <w:rPr>
          <w:rFonts w:ascii="Times New Roman" w:eastAsia="TT17Et00" w:hAnsi="Times New Roman"/>
          <w:sz w:val="28"/>
          <w:szCs w:val="28"/>
        </w:rPr>
      </w:pPr>
      <w:r w:rsidRPr="006F3086">
        <w:rPr>
          <w:rFonts w:ascii="Times New Roman" w:eastAsia="TT180t00" w:hAnsi="Times New Roman"/>
          <w:sz w:val="28"/>
          <w:szCs w:val="28"/>
        </w:rPr>
        <w:t xml:space="preserve">- </w:t>
      </w:r>
      <w:r w:rsidRPr="006F3086">
        <w:rPr>
          <w:rFonts w:ascii="Times New Roman" w:eastAsia="TT17Et00" w:hAnsi="Times New Roman"/>
          <w:sz w:val="28"/>
          <w:szCs w:val="28"/>
        </w:rPr>
        <w:t>stimullaşdırıcı funksiya məhsulun istehsalının və onun keyfiyyətinin</w:t>
      </w:r>
      <w:r w:rsidR="00B71520" w:rsidRPr="006F3086">
        <w:rPr>
          <w:rFonts w:ascii="Times New Roman" w:eastAsia="TT17Et00" w:hAnsi="Times New Roman"/>
          <w:sz w:val="28"/>
          <w:szCs w:val="28"/>
        </w:rPr>
        <w:t xml:space="preserve"> artırılnmasına,</w:t>
      </w:r>
      <w:r w:rsidR="00363DCB">
        <w:rPr>
          <w:rFonts w:ascii="Times New Roman" w:eastAsia="TT17Et00" w:hAnsi="Times New Roman"/>
          <w:sz w:val="28"/>
          <w:szCs w:val="28"/>
        </w:rPr>
        <w:t>işçilərin</w:t>
      </w:r>
      <w:r w:rsidRPr="006F3086">
        <w:rPr>
          <w:rFonts w:ascii="Times New Roman" w:eastAsia="TT17Et00" w:hAnsi="Times New Roman"/>
          <w:sz w:val="28"/>
          <w:szCs w:val="28"/>
        </w:rPr>
        <w:t xml:space="preserve"> ixtisalaşdırılmasına, onların bütün növ  ehtiyatlardan səmərəli istifadəsinə və müəssisədə işci heyətin sabitləşdirilməsinə</w:t>
      </w:r>
      <w:r w:rsidR="00B71520" w:rsidRPr="006F3086">
        <w:rPr>
          <w:rFonts w:ascii="Times New Roman" w:eastAsia="TT17Et00" w:hAnsi="Times New Roman"/>
          <w:sz w:val="28"/>
          <w:szCs w:val="28"/>
        </w:rPr>
        <w:t xml:space="preserve"> yö</w:t>
      </w:r>
      <w:r w:rsidRPr="006F3086">
        <w:rPr>
          <w:rFonts w:ascii="Times New Roman" w:eastAsia="TT17Et00" w:hAnsi="Times New Roman"/>
          <w:sz w:val="28"/>
          <w:szCs w:val="28"/>
        </w:rPr>
        <w:t xml:space="preserve">nəldilir. </w:t>
      </w:r>
      <w:r w:rsidR="00B71520" w:rsidRPr="006F3086">
        <w:rPr>
          <w:rFonts w:ascii="Times New Roman" w:eastAsia="TT17Et00" w:hAnsi="Times New Roman"/>
          <w:sz w:val="28"/>
          <w:szCs w:val="28"/>
        </w:rPr>
        <w:t xml:space="preserve">Qeyd </w:t>
      </w:r>
      <w:r w:rsidR="00B71520" w:rsidRPr="006F3086">
        <w:rPr>
          <w:rFonts w:ascii="Times New Roman" w:eastAsia="TT17Et00" w:hAnsi="Times New Roman"/>
          <w:sz w:val="28"/>
          <w:szCs w:val="28"/>
        </w:rPr>
        <w:lastRenderedPageBreak/>
        <w:t xml:space="preserve">edilən bu </w:t>
      </w:r>
      <w:r w:rsidRPr="006F3086">
        <w:rPr>
          <w:rFonts w:ascii="Times New Roman" w:eastAsia="TT17Et00" w:hAnsi="Times New Roman"/>
          <w:sz w:val="28"/>
          <w:szCs w:val="28"/>
        </w:rPr>
        <w:t>funksiya mə</w:t>
      </w:r>
      <w:r w:rsidR="00B71520" w:rsidRPr="006F3086">
        <w:rPr>
          <w:rFonts w:ascii="Times New Roman" w:eastAsia="TT17Et00" w:hAnsi="Times New Roman"/>
          <w:sz w:val="28"/>
          <w:szCs w:val="28"/>
        </w:rPr>
        <w:t>hz mü</w:t>
      </w:r>
      <w:r w:rsidRPr="006F3086">
        <w:rPr>
          <w:rFonts w:ascii="Times New Roman" w:eastAsia="TT17Et00" w:hAnsi="Times New Roman"/>
          <w:sz w:val="28"/>
          <w:szCs w:val="28"/>
        </w:rPr>
        <w:t>əssisədə əmək haqqının müxtəlif forma və sistemlərindən səmərəli istifadə</w:t>
      </w:r>
      <w:r w:rsidR="00B71520" w:rsidRPr="006F3086">
        <w:rPr>
          <w:rFonts w:ascii="Times New Roman" w:eastAsia="TT17Et00" w:hAnsi="Times New Roman"/>
          <w:sz w:val="28"/>
          <w:szCs w:val="28"/>
        </w:rPr>
        <w:t xml:space="preserve"> zamanı ü</w:t>
      </w:r>
      <w:r w:rsidRPr="006F3086">
        <w:rPr>
          <w:rFonts w:ascii="Times New Roman" w:eastAsia="TT17Et00" w:hAnsi="Times New Roman"/>
          <w:sz w:val="28"/>
          <w:szCs w:val="28"/>
        </w:rPr>
        <w:t>zunu biruzə verir;</w:t>
      </w:r>
    </w:p>
    <w:p w:rsidR="00BA7E1D" w:rsidRPr="006F3086" w:rsidRDefault="00BA7E1D" w:rsidP="006F3086">
      <w:pPr>
        <w:autoSpaceDE w:val="0"/>
        <w:autoSpaceDN w:val="0"/>
        <w:adjustRightInd w:val="0"/>
        <w:spacing w:after="0" w:line="360" w:lineRule="auto"/>
        <w:jc w:val="both"/>
        <w:rPr>
          <w:rFonts w:ascii="Times New Roman" w:eastAsia="TT17Et00" w:hAnsi="Times New Roman"/>
          <w:sz w:val="28"/>
          <w:szCs w:val="28"/>
        </w:rPr>
      </w:pPr>
      <w:r w:rsidRPr="006F3086">
        <w:rPr>
          <w:rFonts w:ascii="Times New Roman" w:eastAsia="TT180t00" w:hAnsi="Times New Roman"/>
          <w:sz w:val="28"/>
          <w:szCs w:val="28"/>
        </w:rPr>
        <w:t xml:space="preserve">- </w:t>
      </w:r>
      <w:r w:rsidRPr="006F3086">
        <w:rPr>
          <w:rFonts w:ascii="Times New Roman" w:eastAsia="TT17Et00" w:hAnsi="Times New Roman"/>
          <w:sz w:val="28"/>
          <w:szCs w:val="28"/>
        </w:rPr>
        <w:t>böluşdurucu funksiya istehsal olunmuş mə</w:t>
      </w:r>
      <w:r w:rsidR="00B71520" w:rsidRPr="006F3086">
        <w:rPr>
          <w:rFonts w:ascii="Times New Roman" w:eastAsia="TT17Et00" w:hAnsi="Times New Roman"/>
          <w:sz w:val="28"/>
          <w:szCs w:val="28"/>
        </w:rPr>
        <w:t>hsulda işcinin payının mü</w:t>
      </w:r>
      <w:r w:rsidRPr="006F3086">
        <w:rPr>
          <w:rFonts w:ascii="Times New Roman" w:eastAsia="TT17Et00" w:hAnsi="Times New Roman"/>
          <w:sz w:val="28"/>
          <w:szCs w:val="28"/>
        </w:rPr>
        <w:t>əyyən edilməsindən ibarətdir. Başqa sozlə, hazırlanmış məhsula gorə işcinin aldığı əmək haqqının məbləqi birbaşa onun istehsal prosesində  iştirakı ilə əlaqədardır və</w:t>
      </w:r>
      <w:r w:rsidR="00B71520" w:rsidRPr="006F3086">
        <w:rPr>
          <w:rFonts w:ascii="Times New Roman" w:eastAsia="TT17Et00" w:hAnsi="Times New Roman"/>
          <w:sz w:val="28"/>
          <w:szCs w:val="28"/>
        </w:rPr>
        <w:t xml:space="preserve"> mü</w:t>
      </w:r>
      <w:r w:rsidRPr="006F3086">
        <w:rPr>
          <w:rFonts w:ascii="Times New Roman" w:eastAsia="TT17Et00" w:hAnsi="Times New Roman"/>
          <w:sz w:val="28"/>
          <w:szCs w:val="28"/>
        </w:rPr>
        <w:t xml:space="preserve">əssisənin fəaliyyətində onun gostərdiyi səyin gostəricisi kimi cıxış edə bilər. Bu funksiya muzdlu </w:t>
      </w:r>
      <w:r w:rsidR="00C714EC">
        <w:rPr>
          <w:rFonts w:ascii="Times New Roman" w:eastAsia="TT17Et00" w:hAnsi="Times New Roman"/>
          <w:sz w:val="28"/>
          <w:szCs w:val="28"/>
        </w:rPr>
        <w:t>işçilər</w:t>
      </w:r>
      <w:r w:rsidRPr="006F3086">
        <w:rPr>
          <w:rFonts w:ascii="Times New Roman" w:eastAsia="TT17Et00" w:hAnsi="Times New Roman"/>
          <w:sz w:val="28"/>
          <w:szCs w:val="28"/>
        </w:rPr>
        <w:t xml:space="preserve"> və istehsal  vasitələrin sahiblə</w:t>
      </w:r>
      <w:r w:rsidR="00B71520" w:rsidRPr="006F3086">
        <w:rPr>
          <w:rFonts w:ascii="Times New Roman" w:eastAsia="TT17Et00" w:hAnsi="Times New Roman"/>
          <w:sz w:val="28"/>
          <w:szCs w:val="28"/>
        </w:rPr>
        <w:t>ri arasında istehlak fondunun bö</w:t>
      </w:r>
      <w:r w:rsidRPr="006F3086">
        <w:rPr>
          <w:rFonts w:ascii="Times New Roman" w:eastAsia="TT17Et00" w:hAnsi="Times New Roman"/>
          <w:sz w:val="28"/>
          <w:szCs w:val="28"/>
        </w:rPr>
        <w:t>lgusu zamanı canlı  əməyin payının ə</w:t>
      </w:r>
      <w:r w:rsidR="00B71520" w:rsidRPr="006F3086">
        <w:rPr>
          <w:rFonts w:ascii="Times New Roman" w:eastAsia="TT17Et00" w:hAnsi="Times New Roman"/>
          <w:sz w:val="28"/>
          <w:szCs w:val="28"/>
        </w:rPr>
        <w:t xml:space="preserve">ks olunması </w:t>
      </w:r>
      <w:r w:rsidR="00744862">
        <w:rPr>
          <w:rFonts w:ascii="Times New Roman" w:eastAsia="TT17Et00" w:hAnsi="Times New Roman"/>
          <w:sz w:val="28"/>
          <w:szCs w:val="28"/>
        </w:rPr>
        <w:t>üçün</w:t>
      </w:r>
      <w:r w:rsidRPr="006F3086">
        <w:rPr>
          <w:rFonts w:ascii="Times New Roman" w:eastAsia="TT17Et00" w:hAnsi="Times New Roman"/>
          <w:sz w:val="28"/>
          <w:szCs w:val="28"/>
        </w:rPr>
        <w:t xml:space="preserve"> nəzərdə tutulur;</w:t>
      </w:r>
    </w:p>
    <w:p w:rsidR="00BA7E1D" w:rsidRPr="006F3086" w:rsidRDefault="00BA7E1D" w:rsidP="006F3086">
      <w:pPr>
        <w:autoSpaceDE w:val="0"/>
        <w:autoSpaceDN w:val="0"/>
        <w:adjustRightInd w:val="0"/>
        <w:spacing w:after="0" w:line="360" w:lineRule="auto"/>
        <w:jc w:val="both"/>
        <w:rPr>
          <w:rFonts w:ascii="Times New Roman" w:eastAsia="TT17Et00" w:hAnsi="Times New Roman"/>
          <w:sz w:val="28"/>
          <w:szCs w:val="28"/>
        </w:rPr>
      </w:pPr>
      <w:r w:rsidRPr="006F3086">
        <w:rPr>
          <w:rFonts w:ascii="Times New Roman" w:eastAsia="TT180t00" w:hAnsi="Times New Roman"/>
          <w:sz w:val="28"/>
          <w:szCs w:val="28"/>
        </w:rPr>
        <w:t xml:space="preserve">- </w:t>
      </w:r>
      <w:r w:rsidRPr="006F3086">
        <w:rPr>
          <w:rFonts w:ascii="Times New Roman" w:eastAsia="TT17Et00" w:hAnsi="Times New Roman"/>
          <w:sz w:val="28"/>
          <w:szCs w:val="28"/>
        </w:rPr>
        <w:t>ehtiyat</w:t>
      </w:r>
      <w:r w:rsidR="00B71520" w:rsidRPr="006F3086">
        <w:rPr>
          <w:rFonts w:ascii="Times New Roman" w:eastAsia="TT17Et00" w:hAnsi="Times New Roman"/>
          <w:sz w:val="28"/>
          <w:szCs w:val="28"/>
        </w:rPr>
        <w:t xml:space="preserve">ın  </w:t>
      </w:r>
      <w:r w:rsidRPr="006F3086">
        <w:rPr>
          <w:rFonts w:ascii="Times New Roman" w:eastAsia="TT17Et00" w:hAnsi="Times New Roman"/>
          <w:sz w:val="28"/>
          <w:szCs w:val="28"/>
        </w:rPr>
        <w:t>yerləşdiri</w:t>
      </w:r>
      <w:r w:rsidR="00B71520" w:rsidRPr="006F3086">
        <w:rPr>
          <w:rFonts w:ascii="Times New Roman" w:eastAsia="TT17Et00" w:hAnsi="Times New Roman"/>
          <w:sz w:val="28"/>
          <w:szCs w:val="28"/>
        </w:rPr>
        <w:t>lmə</w:t>
      </w:r>
      <w:r w:rsidRPr="006F3086">
        <w:rPr>
          <w:rFonts w:ascii="Times New Roman" w:eastAsia="TT17Et00" w:hAnsi="Times New Roman"/>
          <w:sz w:val="28"/>
          <w:szCs w:val="28"/>
        </w:rPr>
        <w:t>ci fu</w:t>
      </w:r>
      <w:r w:rsidR="00B71520" w:rsidRPr="006F3086">
        <w:rPr>
          <w:rFonts w:ascii="Times New Roman" w:eastAsia="TT17Et00" w:hAnsi="Times New Roman"/>
          <w:sz w:val="28"/>
          <w:szCs w:val="28"/>
        </w:rPr>
        <w:t>nksiya ö</w:t>
      </w:r>
      <w:r w:rsidRPr="006F3086">
        <w:rPr>
          <w:rFonts w:ascii="Times New Roman" w:eastAsia="TT17Et00" w:hAnsi="Times New Roman"/>
          <w:sz w:val="28"/>
          <w:szCs w:val="28"/>
        </w:rPr>
        <w:t>lkənin regionları və iqtisadiyyatın sahələ</w:t>
      </w:r>
      <w:r w:rsidR="00B71520" w:rsidRPr="006F3086">
        <w:rPr>
          <w:rFonts w:ascii="Times New Roman" w:eastAsia="TT17Et00" w:hAnsi="Times New Roman"/>
          <w:sz w:val="28"/>
          <w:szCs w:val="28"/>
        </w:rPr>
        <w:t>ri ü</w:t>
      </w:r>
      <w:r w:rsidRPr="006F3086">
        <w:rPr>
          <w:rFonts w:ascii="Times New Roman" w:eastAsia="TT17Et00" w:hAnsi="Times New Roman"/>
          <w:sz w:val="28"/>
          <w:szCs w:val="28"/>
        </w:rPr>
        <w:t>zrə</w:t>
      </w:r>
      <w:r w:rsidR="00B71520" w:rsidRPr="006F3086">
        <w:rPr>
          <w:rFonts w:ascii="Times New Roman" w:eastAsia="TT17Et00" w:hAnsi="Times New Roman"/>
          <w:sz w:val="28"/>
          <w:szCs w:val="28"/>
        </w:rPr>
        <w:t>, eyni zamanda mü</w:t>
      </w:r>
      <w:r w:rsidRPr="006F3086">
        <w:rPr>
          <w:rFonts w:ascii="Times New Roman" w:eastAsia="TT17Et00" w:hAnsi="Times New Roman"/>
          <w:sz w:val="28"/>
          <w:szCs w:val="28"/>
        </w:rPr>
        <w:t>əssisə səviyyəsində əmək ehtiyatlarının səmərəli yerləşdirilməsinə və istifadəsinə imkan verir. Nəzərə alsaq ki, əmək ehtiyatlarının yerləşdirilmə</w:t>
      </w:r>
      <w:r w:rsidR="00813480" w:rsidRPr="006F3086">
        <w:rPr>
          <w:rFonts w:ascii="Times New Roman" w:eastAsia="TT17Et00" w:hAnsi="Times New Roman"/>
          <w:sz w:val="28"/>
          <w:szCs w:val="28"/>
        </w:rPr>
        <w:t>si ü</w:t>
      </w:r>
      <w:r w:rsidRPr="006F3086">
        <w:rPr>
          <w:rFonts w:ascii="Times New Roman" w:eastAsia="TT17Et00" w:hAnsi="Times New Roman"/>
          <w:sz w:val="28"/>
          <w:szCs w:val="28"/>
        </w:rPr>
        <w:t>zrə</w:t>
      </w:r>
      <w:r w:rsidR="00813480" w:rsidRPr="006F3086">
        <w:rPr>
          <w:rFonts w:ascii="Times New Roman" w:eastAsia="TT17Et00" w:hAnsi="Times New Roman"/>
          <w:sz w:val="28"/>
          <w:szCs w:val="28"/>
        </w:rPr>
        <w:t xml:space="preserve"> dö</w:t>
      </w:r>
      <w:r w:rsidRPr="006F3086">
        <w:rPr>
          <w:rFonts w:ascii="Times New Roman" w:eastAsia="TT17Et00" w:hAnsi="Times New Roman"/>
          <w:sz w:val="28"/>
          <w:szCs w:val="28"/>
        </w:rPr>
        <w:t>vlət tənzimlənməsi minimum</w:t>
      </w:r>
      <w:r w:rsidR="00B71520" w:rsidRPr="006F3086">
        <w:rPr>
          <w:rFonts w:ascii="Times New Roman" w:eastAsia="TT17Et00" w:hAnsi="Times New Roman"/>
          <w:sz w:val="28"/>
          <w:szCs w:val="28"/>
        </w:rPr>
        <w:t>a</w:t>
      </w:r>
      <w:r w:rsidRPr="006F3086">
        <w:rPr>
          <w:rFonts w:ascii="Times New Roman" w:eastAsia="TT17Et00" w:hAnsi="Times New Roman"/>
          <w:sz w:val="28"/>
          <w:szCs w:val="28"/>
        </w:rPr>
        <w:t xml:space="preserve">  endirilir, onda əmək bazarının səmərəli fəaliyyəti hər bir muzdlu işcinin oz iş yerini sərbəst secmə imkanının olması şəraitində </w:t>
      </w:r>
      <w:r w:rsidR="00813480" w:rsidRPr="006F3086">
        <w:rPr>
          <w:rFonts w:ascii="Times New Roman" w:eastAsia="TT17Et00" w:hAnsi="Times New Roman"/>
          <w:sz w:val="28"/>
          <w:szCs w:val="28"/>
        </w:rPr>
        <w:t>mümkündür.</w:t>
      </w:r>
      <w:r w:rsidRPr="006F3086">
        <w:rPr>
          <w:rFonts w:ascii="Times New Roman" w:eastAsia="TT17Et00" w:hAnsi="Times New Roman"/>
          <w:sz w:val="28"/>
          <w:szCs w:val="28"/>
        </w:rPr>
        <w:t>. Bu</w:t>
      </w:r>
      <w:r w:rsidR="00B71520" w:rsidRPr="006F3086">
        <w:rPr>
          <w:rFonts w:ascii="Times New Roman" w:eastAsia="TT17Et00" w:hAnsi="Times New Roman"/>
          <w:sz w:val="28"/>
          <w:szCs w:val="28"/>
        </w:rPr>
        <w:t xml:space="preserve"> </w:t>
      </w:r>
      <w:r w:rsidRPr="006F3086">
        <w:rPr>
          <w:rFonts w:ascii="Times New Roman" w:eastAsia="TT17Et00" w:hAnsi="Times New Roman"/>
          <w:sz w:val="28"/>
          <w:szCs w:val="28"/>
        </w:rPr>
        <w:t>şəraitdə</w:t>
      </w:r>
      <w:r w:rsidR="00813480" w:rsidRPr="006F3086">
        <w:rPr>
          <w:rFonts w:ascii="Times New Roman" w:eastAsia="TT17Et00" w:hAnsi="Times New Roman"/>
          <w:sz w:val="28"/>
          <w:szCs w:val="28"/>
        </w:rPr>
        <w:t xml:space="preserve"> ö</w:t>
      </w:r>
      <w:r w:rsidRPr="006F3086">
        <w:rPr>
          <w:rFonts w:ascii="Times New Roman" w:eastAsia="TT17Et00" w:hAnsi="Times New Roman"/>
          <w:sz w:val="28"/>
          <w:szCs w:val="28"/>
        </w:rPr>
        <w:t>z tələbatlarını maksimum dərəcədə</w:t>
      </w:r>
      <w:r w:rsidR="00813480" w:rsidRPr="006F3086">
        <w:rPr>
          <w:rFonts w:ascii="Times New Roman" w:eastAsia="TT17Et00" w:hAnsi="Times New Roman"/>
          <w:sz w:val="28"/>
          <w:szCs w:val="28"/>
        </w:rPr>
        <w:t xml:space="preserve"> ö</w:t>
      </w:r>
      <w:r w:rsidRPr="006F3086">
        <w:rPr>
          <w:rFonts w:ascii="Times New Roman" w:eastAsia="TT17Et00" w:hAnsi="Times New Roman"/>
          <w:sz w:val="28"/>
          <w:szCs w:val="28"/>
        </w:rPr>
        <w:t xml:space="preserve">dəmək məqsədilə  </w:t>
      </w:r>
      <w:r w:rsidR="00363DCB">
        <w:rPr>
          <w:rFonts w:ascii="Times New Roman" w:eastAsia="TT17Et00" w:hAnsi="Times New Roman"/>
          <w:sz w:val="28"/>
          <w:szCs w:val="28"/>
        </w:rPr>
        <w:t>işçilərin</w:t>
      </w:r>
      <w:r w:rsidR="00B71520" w:rsidRPr="006F3086">
        <w:rPr>
          <w:rFonts w:ascii="Times New Roman" w:eastAsia="TT17Et00" w:hAnsi="Times New Roman"/>
          <w:sz w:val="28"/>
          <w:szCs w:val="28"/>
        </w:rPr>
        <w:t xml:space="preserve">  </w:t>
      </w:r>
      <w:r w:rsidRPr="006F3086">
        <w:rPr>
          <w:rFonts w:ascii="Times New Roman" w:eastAsia="TT17Et00" w:hAnsi="Times New Roman"/>
          <w:sz w:val="28"/>
          <w:szCs w:val="28"/>
        </w:rPr>
        <w:t>yerdəyişməsi onların həyat səviyyəsinin</w:t>
      </w:r>
      <w:r w:rsidR="00B71520" w:rsidRPr="006F3086">
        <w:rPr>
          <w:rFonts w:ascii="Times New Roman" w:eastAsia="TT17Et00" w:hAnsi="Times New Roman"/>
          <w:sz w:val="28"/>
          <w:szCs w:val="28"/>
        </w:rPr>
        <w:t xml:space="preserve"> yü</w:t>
      </w:r>
      <w:r w:rsidRPr="006F3086">
        <w:rPr>
          <w:rFonts w:ascii="Times New Roman" w:eastAsia="TT17Et00" w:hAnsi="Times New Roman"/>
          <w:sz w:val="28"/>
          <w:szCs w:val="28"/>
        </w:rPr>
        <w:t>ksəldilməsində</w:t>
      </w:r>
      <w:r w:rsidR="00B71520" w:rsidRPr="006F3086">
        <w:rPr>
          <w:rFonts w:ascii="Times New Roman" w:eastAsia="TT17Et00" w:hAnsi="Times New Roman"/>
          <w:sz w:val="28"/>
          <w:szCs w:val="28"/>
        </w:rPr>
        <w:t xml:space="preserve"> gö</w:t>
      </w:r>
      <w:r w:rsidRPr="006F3086">
        <w:rPr>
          <w:rFonts w:ascii="Times New Roman" w:eastAsia="TT17Et00" w:hAnsi="Times New Roman"/>
          <w:sz w:val="28"/>
          <w:szCs w:val="28"/>
        </w:rPr>
        <w:t>stərdikləri</w:t>
      </w:r>
      <w:r w:rsidR="00813480" w:rsidRPr="006F3086">
        <w:rPr>
          <w:rFonts w:ascii="Times New Roman" w:eastAsia="TT17Et00" w:hAnsi="Times New Roman"/>
          <w:sz w:val="28"/>
          <w:szCs w:val="28"/>
        </w:rPr>
        <w:t xml:space="preserve">  </w:t>
      </w:r>
      <w:r w:rsidRPr="006F3086">
        <w:rPr>
          <w:rFonts w:ascii="Times New Roman" w:eastAsia="TT17Et00" w:hAnsi="Times New Roman"/>
          <w:sz w:val="28"/>
          <w:szCs w:val="28"/>
        </w:rPr>
        <w:t xml:space="preserve">səyin əsas şərtidir. Bu funksiyanın icrası </w:t>
      </w:r>
      <w:r w:rsidR="00363DCB">
        <w:rPr>
          <w:rFonts w:ascii="Times New Roman" w:eastAsia="TT17Et00" w:hAnsi="Times New Roman"/>
          <w:sz w:val="28"/>
          <w:szCs w:val="28"/>
        </w:rPr>
        <w:t>işçilərin</w:t>
      </w:r>
      <w:r w:rsidRPr="006F3086">
        <w:rPr>
          <w:rFonts w:ascii="Times New Roman" w:eastAsia="TT17Et00" w:hAnsi="Times New Roman"/>
          <w:sz w:val="28"/>
          <w:szCs w:val="28"/>
        </w:rPr>
        <w:t xml:space="preserve"> daha səmərəli sahələrdə</w:t>
      </w:r>
      <w:r w:rsidR="00B71520" w:rsidRPr="006F3086">
        <w:rPr>
          <w:rFonts w:ascii="Times New Roman" w:eastAsia="TT17Et00" w:hAnsi="Times New Roman"/>
          <w:sz w:val="28"/>
          <w:szCs w:val="28"/>
        </w:rPr>
        <w:t xml:space="preserve"> calışmasını, mü</w:t>
      </w:r>
      <w:r w:rsidRPr="006F3086">
        <w:rPr>
          <w:rFonts w:ascii="Times New Roman" w:eastAsia="TT17Et00" w:hAnsi="Times New Roman"/>
          <w:sz w:val="28"/>
          <w:szCs w:val="28"/>
        </w:rPr>
        <w:t>əssisələ</w:t>
      </w:r>
      <w:r w:rsidR="00B71520" w:rsidRPr="006F3086">
        <w:rPr>
          <w:rFonts w:ascii="Times New Roman" w:eastAsia="TT17Et00" w:hAnsi="Times New Roman"/>
          <w:sz w:val="28"/>
          <w:szCs w:val="28"/>
        </w:rPr>
        <w:t>rin mü</w:t>
      </w:r>
      <w:r w:rsidRPr="006F3086">
        <w:rPr>
          <w:rFonts w:ascii="Times New Roman" w:eastAsia="TT17Et00" w:hAnsi="Times New Roman"/>
          <w:sz w:val="28"/>
          <w:szCs w:val="28"/>
        </w:rPr>
        <w:t>vafiq kadrlara olan tələ</w:t>
      </w:r>
      <w:r w:rsidR="00B71520" w:rsidRPr="006F3086">
        <w:rPr>
          <w:rFonts w:ascii="Times New Roman" w:eastAsia="TT17Et00" w:hAnsi="Times New Roman"/>
          <w:sz w:val="28"/>
          <w:szCs w:val="28"/>
        </w:rPr>
        <w:t>batının ö</w:t>
      </w:r>
      <w:r w:rsidRPr="006F3086">
        <w:rPr>
          <w:rFonts w:ascii="Times New Roman" w:eastAsia="TT17Et00" w:hAnsi="Times New Roman"/>
          <w:sz w:val="28"/>
          <w:szCs w:val="28"/>
        </w:rPr>
        <w:t>dənilməsini,</w:t>
      </w:r>
      <w:r w:rsidR="00B71520" w:rsidRPr="006F3086">
        <w:rPr>
          <w:rFonts w:ascii="Times New Roman" w:eastAsia="TT17Et00" w:hAnsi="Times New Roman"/>
          <w:sz w:val="28"/>
          <w:szCs w:val="28"/>
        </w:rPr>
        <w:t xml:space="preserve"> </w:t>
      </w:r>
      <w:r w:rsidR="00363DCB">
        <w:rPr>
          <w:rFonts w:ascii="Times New Roman" w:eastAsia="TT17Et00" w:hAnsi="Times New Roman"/>
          <w:sz w:val="28"/>
          <w:szCs w:val="28"/>
        </w:rPr>
        <w:t>işçilərin</w:t>
      </w:r>
      <w:r w:rsidR="00B71520" w:rsidRPr="006F3086">
        <w:rPr>
          <w:rFonts w:ascii="Times New Roman" w:eastAsia="TT17Et00" w:hAnsi="Times New Roman"/>
          <w:sz w:val="28"/>
          <w:szCs w:val="28"/>
        </w:rPr>
        <w:t xml:space="preserve"> ö</w:t>
      </w:r>
      <w:r w:rsidRPr="006F3086">
        <w:rPr>
          <w:rFonts w:ascii="Times New Roman" w:eastAsia="TT17Et00" w:hAnsi="Times New Roman"/>
          <w:sz w:val="28"/>
          <w:szCs w:val="28"/>
        </w:rPr>
        <w:t>z şəxsi arzularını nəzərə almaqla onların konkret iş yerlərinə cəlb olunmasını təmin edir</w:t>
      </w:r>
      <w:r w:rsidR="00813480" w:rsidRPr="006F3086">
        <w:rPr>
          <w:rFonts w:ascii="Times New Roman" w:eastAsia="TT17Et00" w:hAnsi="Times New Roman"/>
          <w:sz w:val="28"/>
          <w:szCs w:val="28"/>
        </w:rPr>
        <w:t xml:space="preserve"> və s. </w:t>
      </w:r>
      <w:r w:rsidRPr="006F3086">
        <w:rPr>
          <w:rFonts w:ascii="Times New Roman" w:eastAsia="TT17Et00" w:hAnsi="Times New Roman"/>
          <w:sz w:val="28"/>
          <w:szCs w:val="28"/>
        </w:rPr>
        <w:t>;</w:t>
      </w:r>
    </w:p>
    <w:p w:rsidR="00BA7E1D" w:rsidRPr="006F3086" w:rsidRDefault="00BA7E1D" w:rsidP="006F3086">
      <w:pPr>
        <w:autoSpaceDE w:val="0"/>
        <w:autoSpaceDN w:val="0"/>
        <w:adjustRightInd w:val="0"/>
        <w:spacing w:after="0" w:line="360" w:lineRule="auto"/>
        <w:jc w:val="both"/>
        <w:rPr>
          <w:rFonts w:ascii="Times New Roman" w:eastAsia="TT17Et00" w:hAnsi="Times New Roman"/>
          <w:sz w:val="28"/>
          <w:szCs w:val="28"/>
        </w:rPr>
      </w:pPr>
      <w:r w:rsidRPr="006F3086">
        <w:rPr>
          <w:rFonts w:ascii="Times New Roman" w:eastAsia="TT180t00" w:hAnsi="Times New Roman"/>
          <w:sz w:val="28"/>
          <w:szCs w:val="28"/>
        </w:rPr>
        <w:t xml:space="preserve">- </w:t>
      </w:r>
      <w:r w:rsidR="00B71520" w:rsidRPr="006F3086">
        <w:rPr>
          <w:rFonts w:ascii="Times New Roman" w:eastAsia="TT17Et00" w:hAnsi="Times New Roman"/>
          <w:sz w:val="28"/>
          <w:szCs w:val="28"/>
        </w:rPr>
        <w:t>mö</w:t>
      </w:r>
      <w:r w:rsidRPr="006F3086">
        <w:rPr>
          <w:rFonts w:ascii="Times New Roman" w:eastAsia="TT17Et00" w:hAnsi="Times New Roman"/>
          <w:sz w:val="28"/>
          <w:szCs w:val="28"/>
        </w:rPr>
        <w:t>vqe funksiyasına əsasən əmək haqqının səviyyə</w:t>
      </w:r>
      <w:r w:rsidR="00B71520" w:rsidRPr="006F3086">
        <w:rPr>
          <w:rFonts w:ascii="Times New Roman" w:eastAsia="TT17Et00" w:hAnsi="Times New Roman"/>
          <w:sz w:val="28"/>
          <w:szCs w:val="28"/>
        </w:rPr>
        <w:t>si işcinin sosial mö</w:t>
      </w:r>
      <w:r w:rsidRPr="006F3086">
        <w:rPr>
          <w:rFonts w:ascii="Times New Roman" w:eastAsia="TT17Et00" w:hAnsi="Times New Roman"/>
          <w:sz w:val="28"/>
          <w:szCs w:val="28"/>
        </w:rPr>
        <w:t>vqeyinin, əmək bazarında peşə</w:t>
      </w:r>
      <w:r w:rsidR="00B71520" w:rsidRPr="006F3086">
        <w:rPr>
          <w:rFonts w:ascii="Times New Roman" w:eastAsia="TT17Et00" w:hAnsi="Times New Roman"/>
          <w:sz w:val="28"/>
          <w:szCs w:val="28"/>
        </w:rPr>
        <w:t>nin nüfuzu</w:t>
      </w:r>
      <w:r w:rsidRPr="006F3086">
        <w:rPr>
          <w:rFonts w:ascii="Times New Roman" w:eastAsia="TT17Et00" w:hAnsi="Times New Roman"/>
          <w:sz w:val="28"/>
          <w:szCs w:val="28"/>
        </w:rPr>
        <w:t>nun və</w:t>
      </w:r>
      <w:r w:rsidR="00B71520" w:rsidRPr="006F3086">
        <w:rPr>
          <w:rFonts w:ascii="Times New Roman" w:eastAsia="TT17Et00" w:hAnsi="Times New Roman"/>
          <w:sz w:val="28"/>
          <w:szCs w:val="28"/>
        </w:rPr>
        <w:t xml:space="preserve"> mü</w:t>
      </w:r>
      <w:r w:rsidRPr="006F3086">
        <w:rPr>
          <w:rFonts w:ascii="Times New Roman" w:eastAsia="TT17Et00" w:hAnsi="Times New Roman"/>
          <w:sz w:val="28"/>
          <w:szCs w:val="28"/>
        </w:rPr>
        <w:t>əssisənin m</w:t>
      </w:r>
      <w:r w:rsidR="00B71520" w:rsidRPr="006F3086">
        <w:rPr>
          <w:rFonts w:ascii="Times New Roman" w:eastAsia="TT17Et00" w:hAnsi="Times New Roman"/>
          <w:sz w:val="28"/>
          <w:szCs w:val="28"/>
        </w:rPr>
        <w:t>övqeyinin mü</w:t>
      </w:r>
      <w:r w:rsidRPr="006F3086">
        <w:rPr>
          <w:rFonts w:ascii="Times New Roman" w:eastAsia="TT17Et00" w:hAnsi="Times New Roman"/>
          <w:sz w:val="28"/>
          <w:szCs w:val="28"/>
        </w:rPr>
        <w:t>əyyn edilməsini nəzərdə tutur;</w:t>
      </w:r>
    </w:p>
    <w:p w:rsidR="00BA7E1D" w:rsidRPr="006F3086" w:rsidRDefault="00BA7E1D" w:rsidP="006F3086">
      <w:pPr>
        <w:autoSpaceDE w:val="0"/>
        <w:autoSpaceDN w:val="0"/>
        <w:adjustRightInd w:val="0"/>
        <w:spacing w:after="0" w:line="360" w:lineRule="auto"/>
        <w:jc w:val="both"/>
        <w:rPr>
          <w:rFonts w:ascii="Times New Roman" w:eastAsia="TT17Et00" w:hAnsi="Times New Roman"/>
          <w:sz w:val="28"/>
          <w:szCs w:val="28"/>
        </w:rPr>
      </w:pPr>
      <w:r w:rsidRPr="006F3086">
        <w:rPr>
          <w:rFonts w:ascii="Times New Roman" w:eastAsia="TT180t00" w:hAnsi="Times New Roman"/>
          <w:sz w:val="28"/>
          <w:szCs w:val="28"/>
        </w:rPr>
        <w:t xml:space="preserve">- </w:t>
      </w:r>
      <w:r w:rsidRPr="006F3086">
        <w:rPr>
          <w:rFonts w:ascii="Times New Roman" w:eastAsia="TT17Et00" w:hAnsi="Times New Roman"/>
          <w:sz w:val="28"/>
          <w:szCs w:val="28"/>
        </w:rPr>
        <w:t>odəmə qabiliyyətinin formalaşması funksiyası</w:t>
      </w:r>
      <w:r w:rsidR="00B71520" w:rsidRPr="006F3086">
        <w:rPr>
          <w:rFonts w:ascii="Times New Roman" w:eastAsia="TT17Et00" w:hAnsi="Times New Roman"/>
          <w:sz w:val="28"/>
          <w:szCs w:val="28"/>
        </w:rPr>
        <w:t>.</w:t>
      </w:r>
    </w:p>
    <w:p w:rsidR="001562D3" w:rsidRPr="006F3086" w:rsidRDefault="006F3086" w:rsidP="006F3086">
      <w:pPr>
        <w:spacing w:after="0" w:line="360" w:lineRule="auto"/>
        <w:ind w:firstLine="540"/>
        <w:jc w:val="both"/>
        <w:rPr>
          <w:rFonts w:ascii="Times New Roman" w:hAnsi="Times New Roman"/>
          <w:sz w:val="28"/>
          <w:szCs w:val="28"/>
        </w:rPr>
      </w:pPr>
      <w:r w:rsidRPr="006F3086">
        <w:rPr>
          <w:rFonts w:ascii="Times New Roman" w:hAnsi="Times New Roman"/>
          <w:sz w:val="28"/>
          <w:szCs w:val="28"/>
        </w:rPr>
        <w:t>Əmək</w:t>
      </w:r>
      <w:r w:rsidR="001562D3" w:rsidRPr="006F3086">
        <w:rPr>
          <w:rFonts w:ascii="Times New Roman" w:hAnsi="Times New Roman"/>
          <w:sz w:val="28"/>
          <w:szCs w:val="28"/>
        </w:rPr>
        <w:t xml:space="preserve"> </w:t>
      </w:r>
      <w:r w:rsidRPr="006F3086">
        <w:rPr>
          <w:rFonts w:ascii="Times New Roman" w:hAnsi="Times New Roman"/>
          <w:sz w:val="28"/>
          <w:szCs w:val="28"/>
        </w:rPr>
        <w:t>haqqı</w:t>
      </w:r>
      <w:r w:rsidR="001562D3" w:rsidRPr="006F3086">
        <w:rPr>
          <w:rFonts w:ascii="Times New Roman" w:hAnsi="Times New Roman"/>
          <w:sz w:val="28"/>
          <w:szCs w:val="28"/>
        </w:rPr>
        <w:t xml:space="preserve"> </w:t>
      </w:r>
      <w:r w:rsidRPr="006F3086">
        <w:rPr>
          <w:rFonts w:ascii="Times New Roman" w:hAnsi="Times New Roman"/>
          <w:sz w:val="28"/>
          <w:szCs w:val="28"/>
        </w:rPr>
        <w:t>məsrəfləri</w:t>
      </w:r>
      <w:r w:rsidR="001562D3" w:rsidRPr="006F3086">
        <w:rPr>
          <w:rFonts w:ascii="Times New Roman" w:hAnsi="Times New Roman"/>
          <w:sz w:val="28"/>
          <w:szCs w:val="28"/>
        </w:rPr>
        <w:t xml:space="preserve"> </w:t>
      </w:r>
      <w:r w:rsidRPr="006F3086">
        <w:rPr>
          <w:rFonts w:ascii="Times New Roman" w:hAnsi="Times New Roman"/>
          <w:sz w:val="28"/>
          <w:szCs w:val="28"/>
        </w:rPr>
        <w:t>məhsulun</w:t>
      </w:r>
      <w:r w:rsidR="001562D3" w:rsidRPr="006F3086">
        <w:rPr>
          <w:rFonts w:ascii="Times New Roman" w:hAnsi="Times New Roman"/>
          <w:sz w:val="28"/>
          <w:szCs w:val="28"/>
        </w:rPr>
        <w:t xml:space="preserve"> </w:t>
      </w:r>
      <w:r w:rsidRPr="006F3086">
        <w:rPr>
          <w:rFonts w:ascii="Times New Roman" w:hAnsi="Times New Roman"/>
          <w:sz w:val="28"/>
          <w:szCs w:val="28"/>
        </w:rPr>
        <w:t>maya</w:t>
      </w:r>
      <w:r w:rsidR="001562D3" w:rsidRPr="006F3086">
        <w:rPr>
          <w:rFonts w:ascii="Times New Roman" w:hAnsi="Times New Roman"/>
          <w:sz w:val="28"/>
          <w:szCs w:val="28"/>
        </w:rPr>
        <w:t xml:space="preserve"> </w:t>
      </w:r>
      <w:r w:rsidRPr="006F3086">
        <w:rPr>
          <w:rFonts w:ascii="Times New Roman" w:hAnsi="Times New Roman"/>
          <w:sz w:val="28"/>
          <w:szCs w:val="28"/>
        </w:rPr>
        <w:t>dəyərinə</w:t>
      </w:r>
      <w:r w:rsidR="001562D3" w:rsidRPr="006F3086">
        <w:rPr>
          <w:rFonts w:ascii="Times New Roman" w:hAnsi="Times New Roman"/>
          <w:sz w:val="28"/>
          <w:szCs w:val="28"/>
        </w:rPr>
        <w:t xml:space="preserve"> </w:t>
      </w:r>
      <w:r w:rsidRPr="006F3086">
        <w:rPr>
          <w:rFonts w:ascii="Times New Roman" w:hAnsi="Times New Roman"/>
          <w:sz w:val="28"/>
          <w:szCs w:val="28"/>
        </w:rPr>
        <w:t>daxil</w:t>
      </w:r>
      <w:r w:rsidR="001562D3" w:rsidRPr="006F3086">
        <w:rPr>
          <w:rFonts w:ascii="Times New Roman" w:hAnsi="Times New Roman"/>
          <w:sz w:val="28"/>
          <w:szCs w:val="28"/>
        </w:rPr>
        <w:t xml:space="preserve"> </w:t>
      </w:r>
      <w:r w:rsidRPr="006F3086">
        <w:rPr>
          <w:rFonts w:ascii="Times New Roman" w:hAnsi="Times New Roman"/>
          <w:sz w:val="28"/>
          <w:szCs w:val="28"/>
        </w:rPr>
        <w:t>edilən</w:t>
      </w:r>
      <w:r w:rsidR="001562D3" w:rsidRPr="006F3086">
        <w:rPr>
          <w:rFonts w:ascii="Times New Roman" w:hAnsi="Times New Roman"/>
          <w:sz w:val="28"/>
          <w:szCs w:val="28"/>
        </w:rPr>
        <w:t xml:space="preserve"> </w:t>
      </w:r>
      <w:r w:rsidRPr="006F3086">
        <w:rPr>
          <w:rFonts w:ascii="Times New Roman" w:hAnsi="Times New Roman"/>
          <w:sz w:val="28"/>
          <w:szCs w:val="28"/>
        </w:rPr>
        <w:t>mühüm</w:t>
      </w:r>
      <w:r w:rsidR="001562D3" w:rsidRPr="006F3086">
        <w:rPr>
          <w:rFonts w:ascii="Times New Roman" w:hAnsi="Times New Roman"/>
          <w:sz w:val="28"/>
          <w:szCs w:val="28"/>
        </w:rPr>
        <w:t xml:space="preserve"> </w:t>
      </w:r>
      <w:r w:rsidRPr="006F3086">
        <w:rPr>
          <w:rFonts w:ascii="Times New Roman" w:hAnsi="Times New Roman"/>
          <w:sz w:val="28"/>
          <w:szCs w:val="28"/>
        </w:rPr>
        <w:t>elementlərdən</w:t>
      </w:r>
      <w:r w:rsidR="001562D3" w:rsidRPr="006F3086">
        <w:rPr>
          <w:rFonts w:ascii="Times New Roman" w:hAnsi="Times New Roman"/>
          <w:sz w:val="28"/>
          <w:szCs w:val="28"/>
        </w:rPr>
        <w:t xml:space="preserve"> </w:t>
      </w:r>
      <w:r w:rsidRPr="006F3086">
        <w:rPr>
          <w:rFonts w:ascii="Times New Roman" w:hAnsi="Times New Roman"/>
          <w:sz w:val="28"/>
          <w:szCs w:val="28"/>
        </w:rPr>
        <w:t>biri</w:t>
      </w:r>
      <w:r w:rsidR="001562D3" w:rsidRPr="006F3086">
        <w:rPr>
          <w:rFonts w:ascii="Times New Roman" w:hAnsi="Times New Roman"/>
          <w:sz w:val="28"/>
          <w:szCs w:val="28"/>
        </w:rPr>
        <w:t xml:space="preserve"> </w:t>
      </w:r>
      <w:r w:rsidRPr="006F3086">
        <w:rPr>
          <w:rFonts w:ascii="Times New Roman" w:hAnsi="Times New Roman"/>
          <w:sz w:val="28"/>
          <w:szCs w:val="28"/>
        </w:rPr>
        <w:t>hesab</w:t>
      </w:r>
      <w:r w:rsidR="001562D3" w:rsidRPr="006F3086">
        <w:rPr>
          <w:rFonts w:ascii="Times New Roman" w:hAnsi="Times New Roman"/>
          <w:sz w:val="28"/>
          <w:szCs w:val="28"/>
        </w:rPr>
        <w:t xml:space="preserve"> </w:t>
      </w:r>
      <w:r w:rsidRPr="006F3086">
        <w:rPr>
          <w:rFonts w:ascii="Times New Roman" w:hAnsi="Times New Roman"/>
          <w:sz w:val="28"/>
          <w:szCs w:val="28"/>
        </w:rPr>
        <w:t>olunur</w:t>
      </w:r>
      <w:r w:rsidR="001562D3" w:rsidRPr="006F3086">
        <w:rPr>
          <w:rFonts w:ascii="Times New Roman" w:hAnsi="Times New Roman"/>
          <w:sz w:val="28"/>
          <w:szCs w:val="28"/>
        </w:rPr>
        <w:t xml:space="preserve">. </w:t>
      </w:r>
      <w:r w:rsidRPr="006F3086">
        <w:rPr>
          <w:rFonts w:ascii="Times New Roman" w:hAnsi="Times New Roman"/>
          <w:sz w:val="28"/>
          <w:szCs w:val="28"/>
        </w:rPr>
        <w:t>Ona</w:t>
      </w:r>
      <w:r w:rsidR="001562D3" w:rsidRPr="006F3086">
        <w:rPr>
          <w:rFonts w:ascii="Times New Roman" w:hAnsi="Times New Roman"/>
          <w:sz w:val="28"/>
          <w:szCs w:val="28"/>
        </w:rPr>
        <w:t xml:space="preserve"> </w:t>
      </w:r>
      <w:r w:rsidRPr="006F3086">
        <w:rPr>
          <w:rFonts w:ascii="Times New Roman" w:hAnsi="Times New Roman"/>
          <w:sz w:val="28"/>
          <w:szCs w:val="28"/>
        </w:rPr>
        <w:t>göər</w:t>
      </w:r>
      <w:r w:rsidR="001562D3" w:rsidRPr="006F3086">
        <w:rPr>
          <w:rFonts w:ascii="Times New Roman" w:hAnsi="Times New Roman"/>
          <w:sz w:val="28"/>
          <w:szCs w:val="28"/>
        </w:rPr>
        <w:t xml:space="preserve"> </w:t>
      </w:r>
      <w:r w:rsidRPr="006F3086">
        <w:rPr>
          <w:rFonts w:ascii="Times New Roman" w:hAnsi="Times New Roman"/>
          <w:sz w:val="28"/>
          <w:szCs w:val="28"/>
        </w:rPr>
        <w:t>də</w:t>
      </w:r>
      <w:r w:rsidR="001562D3" w:rsidRPr="006F3086">
        <w:rPr>
          <w:rFonts w:ascii="Times New Roman" w:hAnsi="Times New Roman"/>
          <w:sz w:val="28"/>
          <w:szCs w:val="28"/>
        </w:rPr>
        <w:t xml:space="preserve"> </w:t>
      </w:r>
      <w:r w:rsidRPr="006F3086">
        <w:rPr>
          <w:rFonts w:ascii="Times New Roman" w:hAnsi="Times New Roman"/>
          <w:sz w:val="28"/>
          <w:szCs w:val="28"/>
        </w:rPr>
        <w:t>müəssisədə</w:t>
      </w:r>
      <w:r w:rsidR="001562D3" w:rsidRPr="006F3086">
        <w:rPr>
          <w:rFonts w:ascii="Times New Roman" w:hAnsi="Times New Roman"/>
          <w:sz w:val="28"/>
          <w:szCs w:val="28"/>
        </w:rPr>
        <w:t xml:space="preserve"> </w:t>
      </w:r>
      <w:r w:rsidRPr="006F3086">
        <w:rPr>
          <w:rFonts w:ascii="Times New Roman" w:hAnsi="Times New Roman"/>
          <w:sz w:val="28"/>
          <w:szCs w:val="28"/>
        </w:rPr>
        <w:t>çalışan</w:t>
      </w:r>
      <w:r w:rsidR="001562D3" w:rsidRPr="006F3086">
        <w:rPr>
          <w:rFonts w:ascii="Times New Roman" w:hAnsi="Times New Roman"/>
          <w:sz w:val="28"/>
          <w:szCs w:val="28"/>
        </w:rPr>
        <w:t xml:space="preserve"> </w:t>
      </w:r>
      <w:r w:rsidRPr="006F3086">
        <w:rPr>
          <w:rFonts w:ascii="Times New Roman" w:hAnsi="Times New Roman"/>
          <w:sz w:val="28"/>
          <w:szCs w:val="28"/>
        </w:rPr>
        <w:t>işçilərə</w:t>
      </w:r>
      <w:r w:rsidR="001562D3" w:rsidRPr="006F3086">
        <w:rPr>
          <w:rFonts w:ascii="Times New Roman" w:hAnsi="Times New Roman"/>
          <w:sz w:val="28"/>
          <w:szCs w:val="28"/>
        </w:rPr>
        <w:t xml:space="preserve"> </w:t>
      </w:r>
      <w:r w:rsidR="0002236F">
        <w:rPr>
          <w:rFonts w:ascii="Times New Roman" w:hAnsi="Times New Roman"/>
          <w:sz w:val="28"/>
          <w:szCs w:val="28"/>
        </w:rPr>
        <w:t>çatac</w:t>
      </w:r>
      <w:r w:rsidRPr="006F3086">
        <w:rPr>
          <w:rFonts w:ascii="Times New Roman" w:hAnsi="Times New Roman"/>
          <w:sz w:val="28"/>
          <w:szCs w:val="28"/>
        </w:rPr>
        <w:t>aq</w:t>
      </w:r>
      <w:r w:rsidR="001562D3" w:rsidRPr="006F3086">
        <w:rPr>
          <w:rFonts w:ascii="Times New Roman" w:hAnsi="Times New Roman"/>
          <w:sz w:val="28"/>
          <w:szCs w:val="28"/>
        </w:rPr>
        <w:t xml:space="preserve"> </w:t>
      </w:r>
      <w:r w:rsidRPr="006F3086">
        <w:rPr>
          <w:rFonts w:ascii="Times New Roman" w:hAnsi="Times New Roman"/>
          <w:sz w:val="28"/>
          <w:szCs w:val="28"/>
        </w:rPr>
        <w:t>əmək</w:t>
      </w:r>
      <w:r w:rsidR="001562D3" w:rsidRPr="006F3086">
        <w:rPr>
          <w:rFonts w:ascii="Times New Roman" w:hAnsi="Times New Roman"/>
          <w:sz w:val="28"/>
          <w:szCs w:val="28"/>
        </w:rPr>
        <w:t xml:space="preserve"> </w:t>
      </w:r>
      <w:r w:rsidRPr="006F3086">
        <w:rPr>
          <w:rFonts w:ascii="Times New Roman" w:hAnsi="Times New Roman"/>
          <w:sz w:val="28"/>
          <w:szCs w:val="28"/>
        </w:rPr>
        <w:t>haqqının</w:t>
      </w:r>
      <w:r w:rsidR="001562D3" w:rsidRPr="006F3086">
        <w:rPr>
          <w:rFonts w:ascii="Times New Roman" w:hAnsi="Times New Roman"/>
          <w:sz w:val="28"/>
          <w:szCs w:val="28"/>
        </w:rPr>
        <w:t xml:space="preserve"> </w:t>
      </w:r>
      <w:r w:rsidRPr="006F3086">
        <w:rPr>
          <w:rFonts w:ascii="Times New Roman" w:hAnsi="Times New Roman"/>
          <w:sz w:val="28"/>
          <w:szCs w:val="28"/>
        </w:rPr>
        <w:t>düzgün</w:t>
      </w:r>
      <w:r w:rsidR="001562D3" w:rsidRPr="006F3086">
        <w:rPr>
          <w:rFonts w:ascii="Times New Roman" w:hAnsi="Times New Roman"/>
          <w:sz w:val="28"/>
          <w:szCs w:val="28"/>
        </w:rPr>
        <w:t xml:space="preserve"> </w:t>
      </w:r>
      <w:r w:rsidRPr="006F3086">
        <w:rPr>
          <w:rFonts w:ascii="Times New Roman" w:hAnsi="Times New Roman"/>
          <w:sz w:val="28"/>
          <w:szCs w:val="28"/>
        </w:rPr>
        <w:t>hesablanması</w:t>
      </w:r>
      <w:r w:rsidR="001562D3" w:rsidRPr="006F3086">
        <w:rPr>
          <w:rFonts w:ascii="Times New Roman" w:hAnsi="Times New Roman"/>
          <w:sz w:val="28"/>
          <w:szCs w:val="28"/>
        </w:rPr>
        <w:t xml:space="preserve"> </w:t>
      </w:r>
      <w:r w:rsidRPr="006F3086">
        <w:rPr>
          <w:rFonts w:ascii="Times New Roman" w:hAnsi="Times New Roman"/>
          <w:sz w:val="28"/>
          <w:szCs w:val="28"/>
        </w:rPr>
        <w:t>və</w:t>
      </w:r>
      <w:r w:rsidR="001562D3" w:rsidRPr="006F3086">
        <w:rPr>
          <w:rFonts w:ascii="Times New Roman" w:hAnsi="Times New Roman"/>
          <w:sz w:val="28"/>
          <w:szCs w:val="28"/>
        </w:rPr>
        <w:t xml:space="preserve"> </w:t>
      </w:r>
      <w:r w:rsidRPr="006F3086">
        <w:rPr>
          <w:rFonts w:ascii="Times New Roman" w:hAnsi="Times New Roman"/>
          <w:sz w:val="28"/>
          <w:szCs w:val="28"/>
        </w:rPr>
        <w:t>məhsulun</w:t>
      </w:r>
      <w:r w:rsidR="001562D3" w:rsidRPr="006F3086">
        <w:rPr>
          <w:rFonts w:ascii="Times New Roman" w:hAnsi="Times New Roman"/>
          <w:sz w:val="28"/>
          <w:szCs w:val="28"/>
        </w:rPr>
        <w:t xml:space="preserve"> </w:t>
      </w:r>
      <w:r w:rsidRPr="006F3086">
        <w:rPr>
          <w:rFonts w:ascii="Times New Roman" w:hAnsi="Times New Roman"/>
          <w:sz w:val="28"/>
          <w:szCs w:val="28"/>
        </w:rPr>
        <w:t>maya</w:t>
      </w:r>
      <w:r w:rsidR="001562D3" w:rsidRPr="006F3086">
        <w:rPr>
          <w:rFonts w:ascii="Times New Roman" w:hAnsi="Times New Roman"/>
          <w:sz w:val="28"/>
          <w:szCs w:val="28"/>
        </w:rPr>
        <w:t xml:space="preserve"> </w:t>
      </w:r>
      <w:r w:rsidRPr="006F3086">
        <w:rPr>
          <w:rFonts w:ascii="Times New Roman" w:hAnsi="Times New Roman"/>
          <w:sz w:val="28"/>
          <w:szCs w:val="28"/>
        </w:rPr>
        <w:t>dəyərinə</w:t>
      </w:r>
      <w:r w:rsidR="001562D3" w:rsidRPr="006F3086">
        <w:rPr>
          <w:rFonts w:ascii="Times New Roman" w:hAnsi="Times New Roman"/>
          <w:sz w:val="28"/>
          <w:szCs w:val="28"/>
        </w:rPr>
        <w:t xml:space="preserve"> </w:t>
      </w:r>
      <w:r w:rsidRPr="006F3086">
        <w:rPr>
          <w:rFonts w:ascii="Times New Roman" w:hAnsi="Times New Roman"/>
          <w:sz w:val="28"/>
          <w:szCs w:val="28"/>
        </w:rPr>
        <w:t>daxil</w:t>
      </w:r>
      <w:r w:rsidR="001562D3" w:rsidRPr="006F3086">
        <w:rPr>
          <w:rFonts w:ascii="Times New Roman" w:hAnsi="Times New Roman"/>
          <w:sz w:val="28"/>
          <w:szCs w:val="28"/>
        </w:rPr>
        <w:t xml:space="preserve"> </w:t>
      </w:r>
      <w:r w:rsidRPr="006F3086">
        <w:rPr>
          <w:rFonts w:ascii="Times New Roman" w:hAnsi="Times New Roman"/>
          <w:sz w:val="28"/>
          <w:szCs w:val="28"/>
        </w:rPr>
        <w:t>edilməsi</w:t>
      </w:r>
      <w:r w:rsidR="001562D3" w:rsidRPr="006F3086">
        <w:rPr>
          <w:rFonts w:ascii="Times New Roman" w:hAnsi="Times New Roman"/>
          <w:sz w:val="28"/>
          <w:szCs w:val="28"/>
        </w:rPr>
        <w:t xml:space="preserve"> </w:t>
      </w:r>
      <w:r w:rsidRPr="006F3086">
        <w:rPr>
          <w:rFonts w:ascii="Times New Roman" w:hAnsi="Times New Roman"/>
          <w:sz w:val="28"/>
          <w:szCs w:val="28"/>
        </w:rPr>
        <w:t>ən</w:t>
      </w:r>
      <w:r w:rsidR="001562D3" w:rsidRPr="006F3086">
        <w:rPr>
          <w:rFonts w:ascii="Times New Roman" w:hAnsi="Times New Roman"/>
          <w:sz w:val="28"/>
          <w:szCs w:val="28"/>
        </w:rPr>
        <w:t xml:space="preserve"> </w:t>
      </w:r>
      <w:r w:rsidRPr="006F3086">
        <w:rPr>
          <w:rFonts w:ascii="Times New Roman" w:hAnsi="Times New Roman"/>
          <w:sz w:val="28"/>
          <w:szCs w:val="28"/>
        </w:rPr>
        <w:t>mühüm</w:t>
      </w:r>
      <w:r w:rsidR="001562D3" w:rsidRPr="006F3086">
        <w:rPr>
          <w:rFonts w:ascii="Times New Roman" w:hAnsi="Times New Roman"/>
          <w:sz w:val="28"/>
          <w:szCs w:val="28"/>
        </w:rPr>
        <w:t xml:space="preserve"> </w:t>
      </w:r>
      <w:r w:rsidRPr="006F3086">
        <w:rPr>
          <w:rFonts w:ascii="Times New Roman" w:hAnsi="Times New Roman"/>
          <w:sz w:val="28"/>
          <w:szCs w:val="28"/>
        </w:rPr>
        <w:t>vəzifəlrdən</w:t>
      </w:r>
      <w:r w:rsidR="001562D3" w:rsidRPr="006F3086">
        <w:rPr>
          <w:rFonts w:ascii="Times New Roman" w:hAnsi="Times New Roman"/>
          <w:sz w:val="28"/>
          <w:szCs w:val="28"/>
        </w:rPr>
        <w:t xml:space="preserve"> </w:t>
      </w:r>
      <w:r w:rsidRPr="006F3086">
        <w:rPr>
          <w:rFonts w:ascii="Times New Roman" w:hAnsi="Times New Roman"/>
          <w:sz w:val="28"/>
          <w:szCs w:val="28"/>
        </w:rPr>
        <w:t>biridir</w:t>
      </w:r>
      <w:r w:rsidR="001562D3" w:rsidRPr="006F3086">
        <w:rPr>
          <w:rFonts w:ascii="Times New Roman" w:hAnsi="Times New Roman"/>
          <w:sz w:val="28"/>
          <w:szCs w:val="28"/>
        </w:rPr>
        <w:t xml:space="preserve">. </w:t>
      </w:r>
      <w:r w:rsidRPr="006F3086">
        <w:rPr>
          <w:rFonts w:ascii="Times New Roman" w:hAnsi="Times New Roman"/>
          <w:sz w:val="28"/>
          <w:szCs w:val="28"/>
        </w:rPr>
        <w:t>Əməyin</w:t>
      </w:r>
      <w:r w:rsidR="001562D3" w:rsidRPr="006F3086">
        <w:rPr>
          <w:rFonts w:ascii="Times New Roman" w:hAnsi="Times New Roman"/>
          <w:sz w:val="28"/>
          <w:szCs w:val="28"/>
        </w:rPr>
        <w:t xml:space="preserve"> </w:t>
      </w:r>
      <w:r w:rsidRPr="006F3086">
        <w:rPr>
          <w:rFonts w:ascii="Times New Roman" w:hAnsi="Times New Roman"/>
          <w:sz w:val="28"/>
          <w:szCs w:val="28"/>
        </w:rPr>
        <w:t>və</w:t>
      </w:r>
      <w:r w:rsidR="001562D3" w:rsidRPr="006F3086">
        <w:rPr>
          <w:rFonts w:ascii="Times New Roman" w:hAnsi="Times New Roman"/>
          <w:sz w:val="28"/>
          <w:szCs w:val="28"/>
        </w:rPr>
        <w:t xml:space="preserve"> </w:t>
      </w:r>
      <w:r w:rsidRPr="006F3086">
        <w:rPr>
          <w:rFonts w:ascii="Times New Roman" w:hAnsi="Times New Roman"/>
          <w:sz w:val="28"/>
          <w:szCs w:val="28"/>
        </w:rPr>
        <w:t>onun</w:t>
      </w:r>
      <w:r w:rsidR="001562D3" w:rsidRPr="006F3086">
        <w:rPr>
          <w:rFonts w:ascii="Times New Roman" w:hAnsi="Times New Roman"/>
          <w:sz w:val="28"/>
          <w:szCs w:val="28"/>
        </w:rPr>
        <w:t xml:space="preserve"> </w:t>
      </w:r>
      <w:r w:rsidRPr="006F3086">
        <w:rPr>
          <w:rFonts w:ascii="Times New Roman" w:hAnsi="Times New Roman"/>
          <w:sz w:val="28"/>
          <w:szCs w:val="28"/>
        </w:rPr>
        <w:t>ödənişinin</w:t>
      </w:r>
      <w:r w:rsidR="001562D3" w:rsidRPr="006F3086">
        <w:rPr>
          <w:rFonts w:ascii="Times New Roman" w:hAnsi="Times New Roman"/>
          <w:sz w:val="28"/>
          <w:szCs w:val="28"/>
        </w:rPr>
        <w:t xml:space="preserve"> </w:t>
      </w:r>
      <w:r w:rsidRPr="006F3086">
        <w:rPr>
          <w:rFonts w:ascii="Times New Roman" w:hAnsi="Times New Roman"/>
          <w:sz w:val="28"/>
          <w:szCs w:val="28"/>
        </w:rPr>
        <w:t>uço</w:t>
      </w:r>
      <w:r w:rsidR="001562D3" w:rsidRPr="006F3086">
        <w:rPr>
          <w:rFonts w:ascii="Times New Roman" w:hAnsi="Times New Roman"/>
          <w:sz w:val="28"/>
          <w:szCs w:val="28"/>
        </w:rPr>
        <w:softHyphen/>
      </w:r>
      <w:r w:rsidRPr="006F3086">
        <w:rPr>
          <w:rFonts w:ascii="Times New Roman" w:hAnsi="Times New Roman"/>
          <w:sz w:val="28"/>
          <w:szCs w:val="28"/>
        </w:rPr>
        <w:t>tu</w:t>
      </w:r>
      <w:r w:rsidR="001562D3" w:rsidRPr="006F3086">
        <w:rPr>
          <w:rFonts w:ascii="Times New Roman" w:hAnsi="Times New Roman"/>
          <w:sz w:val="28"/>
          <w:szCs w:val="28"/>
        </w:rPr>
        <w:t xml:space="preserve"> </w:t>
      </w:r>
      <w:r w:rsidRPr="006F3086">
        <w:rPr>
          <w:rFonts w:ascii="Times New Roman" w:hAnsi="Times New Roman"/>
          <w:sz w:val="28"/>
          <w:szCs w:val="28"/>
        </w:rPr>
        <w:t>elə</w:t>
      </w:r>
      <w:r w:rsidR="001562D3" w:rsidRPr="006F3086">
        <w:rPr>
          <w:rFonts w:ascii="Times New Roman" w:hAnsi="Times New Roman"/>
          <w:sz w:val="28"/>
          <w:szCs w:val="28"/>
        </w:rPr>
        <w:t xml:space="preserve"> </w:t>
      </w:r>
      <w:r w:rsidRPr="006F3086">
        <w:rPr>
          <w:rFonts w:ascii="Times New Roman" w:hAnsi="Times New Roman"/>
          <w:sz w:val="28"/>
          <w:szCs w:val="28"/>
        </w:rPr>
        <w:t>təşkil</w:t>
      </w:r>
      <w:r w:rsidR="001562D3" w:rsidRPr="006F3086">
        <w:rPr>
          <w:rFonts w:ascii="Times New Roman" w:hAnsi="Times New Roman"/>
          <w:sz w:val="28"/>
          <w:szCs w:val="28"/>
        </w:rPr>
        <w:t xml:space="preserve"> </w:t>
      </w:r>
      <w:r w:rsidRPr="006F3086">
        <w:rPr>
          <w:rFonts w:ascii="Times New Roman" w:hAnsi="Times New Roman"/>
          <w:sz w:val="28"/>
          <w:szCs w:val="28"/>
        </w:rPr>
        <w:t>olunmalıdır</w:t>
      </w:r>
      <w:r w:rsidR="001562D3" w:rsidRPr="006F3086">
        <w:rPr>
          <w:rFonts w:ascii="Times New Roman" w:hAnsi="Times New Roman"/>
          <w:sz w:val="28"/>
          <w:szCs w:val="28"/>
        </w:rPr>
        <w:t xml:space="preserve"> </w:t>
      </w:r>
      <w:r w:rsidRPr="006F3086">
        <w:rPr>
          <w:rFonts w:ascii="Times New Roman" w:hAnsi="Times New Roman"/>
          <w:sz w:val="28"/>
          <w:szCs w:val="28"/>
        </w:rPr>
        <w:t>ki</w:t>
      </w:r>
      <w:r w:rsidR="001562D3" w:rsidRPr="006F3086">
        <w:rPr>
          <w:rFonts w:ascii="Times New Roman" w:hAnsi="Times New Roman"/>
          <w:sz w:val="28"/>
          <w:szCs w:val="28"/>
        </w:rPr>
        <w:t xml:space="preserve">, </w:t>
      </w:r>
      <w:r w:rsidRPr="006F3086">
        <w:rPr>
          <w:rFonts w:ascii="Times New Roman" w:hAnsi="Times New Roman"/>
          <w:sz w:val="28"/>
          <w:szCs w:val="28"/>
        </w:rPr>
        <w:t>əmək</w:t>
      </w:r>
      <w:r w:rsidR="001562D3" w:rsidRPr="006F3086">
        <w:rPr>
          <w:rFonts w:ascii="Times New Roman" w:hAnsi="Times New Roman"/>
          <w:sz w:val="28"/>
          <w:szCs w:val="28"/>
        </w:rPr>
        <w:t xml:space="preserve"> </w:t>
      </w:r>
      <w:r w:rsidRPr="006F3086">
        <w:rPr>
          <w:rFonts w:ascii="Times New Roman" w:hAnsi="Times New Roman"/>
          <w:sz w:val="28"/>
          <w:szCs w:val="28"/>
        </w:rPr>
        <w:t>haqqının</w:t>
      </w:r>
      <w:r w:rsidR="001562D3" w:rsidRPr="006F3086">
        <w:rPr>
          <w:rFonts w:ascii="Times New Roman" w:hAnsi="Times New Roman"/>
          <w:sz w:val="28"/>
          <w:szCs w:val="28"/>
        </w:rPr>
        <w:t xml:space="preserve"> </w:t>
      </w:r>
      <w:r w:rsidRPr="006F3086">
        <w:rPr>
          <w:rFonts w:ascii="Times New Roman" w:hAnsi="Times New Roman"/>
          <w:sz w:val="28"/>
          <w:szCs w:val="28"/>
        </w:rPr>
        <w:t>ayrı</w:t>
      </w:r>
      <w:r w:rsidR="001562D3" w:rsidRPr="006F3086">
        <w:rPr>
          <w:rFonts w:ascii="Times New Roman" w:hAnsi="Times New Roman"/>
          <w:sz w:val="28"/>
          <w:szCs w:val="28"/>
        </w:rPr>
        <w:t>-</w:t>
      </w:r>
      <w:r w:rsidRPr="006F3086">
        <w:rPr>
          <w:rFonts w:ascii="Times New Roman" w:hAnsi="Times New Roman"/>
          <w:sz w:val="28"/>
          <w:szCs w:val="28"/>
        </w:rPr>
        <w:t>ayrı</w:t>
      </w:r>
      <w:r w:rsidR="001562D3" w:rsidRPr="006F3086">
        <w:rPr>
          <w:rFonts w:ascii="Times New Roman" w:hAnsi="Times New Roman"/>
          <w:sz w:val="28"/>
          <w:szCs w:val="28"/>
        </w:rPr>
        <w:t xml:space="preserve"> </w:t>
      </w:r>
      <w:r w:rsidRPr="006F3086">
        <w:rPr>
          <w:rFonts w:ascii="Times New Roman" w:hAnsi="Times New Roman"/>
          <w:sz w:val="28"/>
          <w:szCs w:val="28"/>
        </w:rPr>
        <w:t>növləri</w:t>
      </w:r>
      <w:r w:rsidR="001562D3" w:rsidRPr="006F3086">
        <w:rPr>
          <w:rFonts w:ascii="Times New Roman" w:hAnsi="Times New Roman"/>
          <w:sz w:val="28"/>
          <w:szCs w:val="28"/>
        </w:rPr>
        <w:t xml:space="preserve">, </w:t>
      </w:r>
      <w:r w:rsidRPr="006F3086">
        <w:rPr>
          <w:rFonts w:ascii="Times New Roman" w:hAnsi="Times New Roman"/>
          <w:sz w:val="28"/>
          <w:szCs w:val="28"/>
        </w:rPr>
        <w:t>istehsal</w:t>
      </w:r>
      <w:r w:rsidR="001562D3" w:rsidRPr="006F3086">
        <w:rPr>
          <w:rFonts w:ascii="Times New Roman" w:hAnsi="Times New Roman"/>
          <w:sz w:val="28"/>
          <w:szCs w:val="28"/>
        </w:rPr>
        <w:t xml:space="preserve"> </w:t>
      </w:r>
      <w:r w:rsidRPr="006F3086">
        <w:rPr>
          <w:rFonts w:ascii="Times New Roman" w:hAnsi="Times New Roman"/>
          <w:sz w:val="28"/>
          <w:szCs w:val="28"/>
        </w:rPr>
        <w:t>sa</w:t>
      </w:r>
      <w:r w:rsidR="001562D3" w:rsidRPr="006F3086">
        <w:rPr>
          <w:rFonts w:ascii="Times New Roman" w:hAnsi="Times New Roman"/>
          <w:sz w:val="28"/>
          <w:szCs w:val="28"/>
        </w:rPr>
        <w:softHyphen/>
      </w:r>
      <w:r w:rsidRPr="006F3086">
        <w:rPr>
          <w:rFonts w:ascii="Times New Roman" w:hAnsi="Times New Roman"/>
          <w:sz w:val="28"/>
          <w:szCs w:val="28"/>
        </w:rPr>
        <w:t>hələri</w:t>
      </w:r>
      <w:r w:rsidR="001562D3" w:rsidRPr="006F3086">
        <w:rPr>
          <w:rFonts w:ascii="Times New Roman" w:hAnsi="Times New Roman"/>
          <w:sz w:val="28"/>
          <w:szCs w:val="28"/>
        </w:rPr>
        <w:t xml:space="preserve">, </w:t>
      </w:r>
      <w:r w:rsidRPr="006F3086">
        <w:rPr>
          <w:rFonts w:ascii="Times New Roman" w:hAnsi="Times New Roman"/>
          <w:sz w:val="28"/>
          <w:szCs w:val="28"/>
        </w:rPr>
        <w:t>əməyin</w:t>
      </w:r>
      <w:r w:rsidR="001562D3" w:rsidRPr="006F3086">
        <w:rPr>
          <w:rFonts w:ascii="Times New Roman" w:hAnsi="Times New Roman"/>
          <w:sz w:val="28"/>
          <w:szCs w:val="28"/>
        </w:rPr>
        <w:t xml:space="preserve"> </w:t>
      </w:r>
      <w:r w:rsidRPr="006F3086">
        <w:rPr>
          <w:rFonts w:ascii="Times New Roman" w:hAnsi="Times New Roman"/>
          <w:sz w:val="28"/>
          <w:szCs w:val="28"/>
        </w:rPr>
        <w:t>ödənişini</w:t>
      </w:r>
      <w:r w:rsidR="001562D3" w:rsidRPr="006F3086">
        <w:rPr>
          <w:rFonts w:ascii="Times New Roman" w:hAnsi="Times New Roman"/>
          <w:sz w:val="28"/>
          <w:szCs w:val="28"/>
        </w:rPr>
        <w:t xml:space="preserve"> </w:t>
      </w:r>
      <w:r w:rsidRPr="006F3086">
        <w:rPr>
          <w:rFonts w:ascii="Times New Roman" w:hAnsi="Times New Roman"/>
          <w:sz w:val="28"/>
          <w:szCs w:val="28"/>
        </w:rPr>
        <w:t>forma</w:t>
      </w:r>
      <w:r w:rsidR="001562D3" w:rsidRPr="006F3086">
        <w:rPr>
          <w:rFonts w:ascii="Times New Roman" w:hAnsi="Times New Roman"/>
          <w:sz w:val="28"/>
          <w:szCs w:val="28"/>
        </w:rPr>
        <w:t xml:space="preserve"> </w:t>
      </w:r>
      <w:r w:rsidRPr="006F3086">
        <w:rPr>
          <w:rFonts w:ascii="Times New Roman" w:hAnsi="Times New Roman"/>
          <w:sz w:val="28"/>
          <w:szCs w:val="28"/>
        </w:rPr>
        <w:t>və</w:t>
      </w:r>
      <w:r w:rsidR="001562D3" w:rsidRPr="006F3086">
        <w:rPr>
          <w:rFonts w:ascii="Times New Roman" w:hAnsi="Times New Roman"/>
          <w:sz w:val="28"/>
          <w:szCs w:val="28"/>
        </w:rPr>
        <w:t xml:space="preserve"> </w:t>
      </w:r>
      <w:r w:rsidRPr="006F3086">
        <w:rPr>
          <w:rFonts w:ascii="Times New Roman" w:hAnsi="Times New Roman"/>
          <w:sz w:val="28"/>
          <w:szCs w:val="28"/>
        </w:rPr>
        <w:t>sistemləri</w:t>
      </w:r>
      <w:r w:rsidR="001562D3" w:rsidRPr="006F3086">
        <w:rPr>
          <w:rFonts w:ascii="Times New Roman" w:hAnsi="Times New Roman"/>
          <w:sz w:val="28"/>
          <w:szCs w:val="28"/>
        </w:rPr>
        <w:t xml:space="preserve"> </w:t>
      </w:r>
      <w:r w:rsidRPr="006F3086">
        <w:rPr>
          <w:rFonts w:ascii="Times New Roman" w:hAnsi="Times New Roman"/>
          <w:sz w:val="28"/>
          <w:szCs w:val="28"/>
        </w:rPr>
        <w:t>üzrə</w:t>
      </w:r>
      <w:r w:rsidR="001562D3" w:rsidRPr="006F3086">
        <w:rPr>
          <w:rFonts w:ascii="Times New Roman" w:hAnsi="Times New Roman"/>
          <w:sz w:val="28"/>
          <w:szCs w:val="28"/>
        </w:rPr>
        <w:t xml:space="preserve"> </w:t>
      </w:r>
      <w:r w:rsidRPr="006F3086">
        <w:rPr>
          <w:rFonts w:ascii="Times New Roman" w:hAnsi="Times New Roman"/>
          <w:sz w:val="28"/>
          <w:szCs w:val="28"/>
        </w:rPr>
        <w:t>lazım</w:t>
      </w:r>
      <w:r w:rsidR="001562D3" w:rsidRPr="006F3086">
        <w:rPr>
          <w:rFonts w:ascii="Times New Roman" w:hAnsi="Times New Roman"/>
          <w:sz w:val="28"/>
          <w:szCs w:val="28"/>
        </w:rPr>
        <w:t xml:space="preserve"> </w:t>
      </w:r>
      <w:r w:rsidRPr="006F3086">
        <w:rPr>
          <w:rFonts w:ascii="Times New Roman" w:hAnsi="Times New Roman"/>
          <w:sz w:val="28"/>
          <w:szCs w:val="28"/>
        </w:rPr>
        <w:t>olan</w:t>
      </w:r>
      <w:r w:rsidR="001562D3" w:rsidRPr="006F3086">
        <w:rPr>
          <w:rFonts w:ascii="Times New Roman" w:hAnsi="Times New Roman"/>
          <w:sz w:val="28"/>
          <w:szCs w:val="28"/>
        </w:rPr>
        <w:t xml:space="preserve"> </w:t>
      </w:r>
      <w:r w:rsidRPr="006F3086">
        <w:rPr>
          <w:rFonts w:ascii="Times New Roman" w:hAnsi="Times New Roman"/>
          <w:sz w:val="28"/>
          <w:szCs w:val="28"/>
        </w:rPr>
        <w:t>infor</w:t>
      </w:r>
      <w:r w:rsidR="001562D3" w:rsidRPr="006F3086">
        <w:rPr>
          <w:rFonts w:ascii="Times New Roman" w:hAnsi="Times New Roman"/>
          <w:sz w:val="28"/>
          <w:szCs w:val="28"/>
        </w:rPr>
        <w:softHyphen/>
      </w:r>
      <w:r w:rsidRPr="006F3086">
        <w:rPr>
          <w:rFonts w:ascii="Times New Roman" w:hAnsi="Times New Roman"/>
          <w:sz w:val="28"/>
          <w:szCs w:val="28"/>
        </w:rPr>
        <w:t>ma</w:t>
      </w:r>
      <w:r w:rsidR="001562D3" w:rsidRPr="006F3086">
        <w:rPr>
          <w:rFonts w:ascii="Times New Roman" w:hAnsi="Times New Roman"/>
          <w:sz w:val="28"/>
          <w:szCs w:val="28"/>
        </w:rPr>
        <w:softHyphen/>
      </w:r>
      <w:r w:rsidRPr="006F3086">
        <w:rPr>
          <w:rFonts w:ascii="Times New Roman" w:hAnsi="Times New Roman"/>
          <w:sz w:val="28"/>
          <w:szCs w:val="28"/>
        </w:rPr>
        <w:t>siya</w:t>
      </w:r>
      <w:r w:rsidR="001562D3" w:rsidRPr="006F3086">
        <w:rPr>
          <w:rFonts w:ascii="Times New Roman" w:hAnsi="Times New Roman"/>
          <w:sz w:val="28"/>
          <w:szCs w:val="28"/>
        </w:rPr>
        <w:t xml:space="preserve"> </w:t>
      </w:r>
      <w:r w:rsidRPr="006F3086">
        <w:rPr>
          <w:rFonts w:ascii="Times New Roman" w:hAnsi="Times New Roman"/>
          <w:sz w:val="28"/>
          <w:szCs w:val="28"/>
        </w:rPr>
        <w:t>əldə</w:t>
      </w:r>
      <w:r w:rsidR="001562D3" w:rsidRPr="006F3086">
        <w:rPr>
          <w:rFonts w:ascii="Times New Roman" w:hAnsi="Times New Roman"/>
          <w:sz w:val="28"/>
          <w:szCs w:val="28"/>
        </w:rPr>
        <w:t xml:space="preserve"> </w:t>
      </w:r>
      <w:r w:rsidRPr="006F3086">
        <w:rPr>
          <w:rFonts w:ascii="Times New Roman" w:hAnsi="Times New Roman"/>
          <w:sz w:val="28"/>
          <w:szCs w:val="28"/>
        </w:rPr>
        <w:t>etmək</w:t>
      </w:r>
      <w:r w:rsidR="001562D3" w:rsidRPr="006F3086">
        <w:rPr>
          <w:rFonts w:ascii="Times New Roman" w:hAnsi="Times New Roman"/>
          <w:sz w:val="28"/>
          <w:szCs w:val="28"/>
        </w:rPr>
        <w:t xml:space="preserve"> </w:t>
      </w:r>
      <w:r w:rsidRPr="006F3086">
        <w:rPr>
          <w:rFonts w:ascii="Times New Roman" w:hAnsi="Times New Roman"/>
          <w:sz w:val="28"/>
          <w:szCs w:val="28"/>
        </w:rPr>
        <w:t>müm</w:t>
      </w:r>
      <w:r w:rsidR="001562D3" w:rsidRPr="006F3086">
        <w:rPr>
          <w:rFonts w:ascii="Times New Roman" w:hAnsi="Times New Roman"/>
          <w:sz w:val="28"/>
          <w:szCs w:val="28"/>
        </w:rPr>
        <w:t>k</w:t>
      </w:r>
      <w:r w:rsidR="005731D2" w:rsidRPr="006F3086">
        <w:rPr>
          <w:rFonts w:ascii="Times New Roman" w:hAnsi="Times New Roman"/>
          <w:sz w:val="28"/>
          <w:szCs w:val="28"/>
        </w:rPr>
        <w:t>ü</w:t>
      </w:r>
      <w:r w:rsidRPr="006F3086">
        <w:rPr>
          <w:rFonts w:ascii="Times New Roman" w:hAnsi="Times New Roman"/>
          <w:sz w:val="28"/>
          <w:szCs w:val="28"/>
        </w:rPr>
        <w:t>n</w:t>
      </w:r>
      <w:r w:rsidR="001562D3" w:rsidRPr="006F3086">
        <w:rPr>
          <w:rFonts w:ascii="Times New Roman" w:hAnsi="Times New Roman"/>
          <w:sz w:val="28"/>
          <w:szCs w:val="28"/>
        </w:rPr>
        <w:t xml:space="preserve"> </w:t>
      </w:r>
      <w:r w:rsidRPr="006F3086">
        <w:rPr>
          <w:rFonts w:ascii="Times New Roman" w:hAnsi="Times New Roman"/>
          <w:sz w:val="28"/>
          <w:szCs w:val="28"/>
        </w:rPr>
        <w:t>olsun</w:t>
      </w:r>
      <w:r w:rsidR="001562D3" w:rsidRPr="006F3086">
        <w:rPr>
          <w:rFonts w:ascii="Times New Roman" w:hAnsi="Times New Roman"/>
          <w:sz w:val="28"/>
          <w:szCs w:val="28"/>
        </w:rPr>
        <w:t>.</w:t>
      </w:r>
    </w:p>
    <w:p w:rsidR="001562D3" w:rsidRPr="006F3086" w:rsidRDefault="006F3086" w:rsidP="006F3086">
      <w:pPr>
        <w:spacing w:after="0" w:line="360" w:lineRule="auto"/>
        <w:ind w:firstLine="540"/>
        <w:jc w:val="both"/>
        <w:rPr>
          <w:rFonts w:ascii="Times New Roman" w:hAnsi="Times New Roman"/>
          <w:sz w:val="28"/>
          <w:szCs w:val="28"/>
        </w:rPr>
      </w:pPr>
      <w:r w:rsidRPr="006F3086">
        <w:rPr>
          <w:rFonts w:ascii="Times New Roman" w:hAnsi="Times New Roman"/>
          <w:sz w:val="28"/>
          <w:szCs w:val="28"/>
        </w:rPr>
        <w:lastRenderedPageBreak/>
        <w:t>Müəssisə</w:t>
      </w:r>
      <w:r w:rsidR="001562D3" w:rsidRPr="006F3086">
        <w:rPr>
          <w:rFonts w:ascii="Times New Roman" w:hAnsi="Times New Roman"/>
          <w:sz w:val="28"/>
          <w:szCs w:val="28"/>
        </w:rPr>
        <w:t xml:space="preserve"> </w:t>
      </w:r>
      <w:r w:rsidRPr="006F3086">
        <w:rPr>
          <w:rFonts w:ascii="Times New Roman" w:hAnsi="Times New Roman"/>
          <w:sz w:val="28"/>
          <w:szCs w:val="28"/>
        </w:rPr>
        <w:t>və</w:t>
      </w:r>
      <w:r w:rsidR="001562D3" w:rsidRPr="006F3086">
        <w:rPr>
          <w:rFonts w:ascii="Times New Roman" w:hAnsi="Times New Roman"/>
          <w:sz w:val="28"/>
          <w:szCs w:val="28"/>
        </w:rPr>
        <w:t xml:space="preserve"> </w:t>
      </w:r>
      <w:r w:rsidRPr="006F3086">
        <w:rPr>
          <w:rFonts w:ascii="Times New Roman" w:hAnsi="Times New Roman"/>
          <w:sz w:val="28"/>
          <w:szCs w:val="28"/>
        </w:rPr>
        <w:t>təşkialtların</w:t>
      </w:r>
      <w:r w:rsidR="005731D2" w:rsidRPr="006F3086">
        <w:rPr>
          <w:rFonts w:ascii="Times New Roman" w:hAnsi="Times New Roman"/>
          <w:sz w:val="28"/>
          <w:szCs w:val="28"/>
        </w:rPr>
        <w:t xml:space="preserve"> </w:t>
      </w:r>
      <w:r w:rsidRPr="006F3086">
        <w:rPr>
          <w:rFonts w:ascii="Times New Roman" w:hAnsi="Times New Roman"/>
          <w:sz w:val="28"/>
          <w:szCs w:val="28"/>
        </w:rPr>
        <w:t>mühasibat</w:t>
      </w:r>
      <w:r w:rsidR="005731D2" w:rsidRPr="006F3086">
        <w:rPr>
          <w:rFonts w:ascii="Times New Roman" w:hAnsi="Times New Roman"/>
          <w:sz w:val="28"/>
          <w:szCs w:val="28"/>
        </w:rPr>
        <w:t xml:space="preserve"> </w:t>
      </w:r>
      <w:r w:rsidRPr="006F3086">
        <w:rPr>
          <w:rFonts w:ascii="Times New Roman" w:hAnsi="Times New Roman"/>
          <w:sz w:val="28"/>
          <w:szCs w:val="28"/>
        </w:rPr>
        <w:t>uçotu</w:t>
      </w:r>
      <w:r w:rsidR="005731D2" w:rsidRPr="006F3086">
        <w:rPr>
          <w:rFonts w:ascii="Times New Roman" w:hAnsi="Times New Roman"/>
          <w:sz w:val="28"/>
          <w:szCs w:val="28"/>
        </w:rPr>
        <w:t xml:space="preserve"> </w:t>
      </w:r>
      <w:r w:rsidRPr="006F3086">
        <w:rPr>
          <w:rFonts w:ascii="Times New Roman" w:hAnsi="Times New Roman"/>
          <w:sz w:val="28"/>
          <w:szCs w:val="28"/>
        </w:rPr>
        <w:t>sis</w:t>
      </w:r>
      <w:r w:rsidR="005731D2" w:rsidRPr="006F3086">
        <w:rPr>
          <w:rFonts w:ascii="Times New Roman" w:hAnsi="Times New Roman"/>
          <w:sz w:val="28"/>
          <w:szCs w:val="28"/>
        </w:rPr>
        <w:t>t</w:t>
      </w:r>
      <w:r w:rsidRPr="006F3086">
        <w:rPr>
          <w:rFonts w:ascii="Times New Roman" w:hAnsi="Times New Roman"/>
          <w:sz w:val="28"/>
          <w:szCs w:val="28"/>
        </w:rPr>
        <w:t>emində</w:t>
      </w:r>
      <w:r w:rsidR="001562D3" w:rsidRPr="006F3086">
        <w:rPr>
          <w:rFonts w:ascii="Times New Roman" w:hAnsi="Times New Roman"/>
          <w:sz w:val="28"/>
          <w:szCs w:val="28"/>
        </w:rPr>
        <w:t xml:space="preserve"> </w:t>
      </w:r>
      <w:r w:rsidRPr="006F3086">
        <w:rPr>
          <w:rFonts w:ascii="Times New Roman" w:hAnsi="Times New Roman"/>
          <w:sz w:val="28"/>
          <w:szCs w:val="28"/>
        </w:rPr>
        <w:t>əmək</w:t>
      </w:r>
      <w:r w:rsidR="001562D3" w:rsidRPr="006F3086">
        <w:rPr>
          <w:rFonts w:ascii="Times New Roman" w:hAnsi="Times New Roman"/>
          <w:sz w:val="28"/>
          <w:szCs w:val="28"/>
        </w:rPr>
        <w:t xml:space="preserve"> </w:t>
      </w:r>
      <w:r w:rsidRPr="006F3086">
        <w:rPr>
          <w:rFonts w:ascii="Times New Roman" w:hAnsi="Times New Roman"/>
          <w:sz w:val="28"/>
          <w:szCs w:val="28"/>
        </w:rPr>
        <w:t>və</w:t>
      </w:r>
      <w:r w:rsidR="001562D3" w:rsidRPr="006F3086">
        <w:rPr>
          <w:rFonts w:ascii="Times New Roman" w:hAnsi="Times New Roman"/>
          <w:sz w:val="28"/>
          <w:szCs w:val="28"/>
        </w:rPr>
        <w:t xml:space="preserve"> </w:t>
      </w:r>
      <w:r w:rsidRPr="006F3086">
        <w:rPr>
          <w:rFonts w:ascii="Times New Roman" w:hAnsi="Times New Roman"/>
          <w:sz w:val="28"/>
          <w:szCs w:val="28"/>
        </w:rPr>
        <w:t>əmək</w:t>
      </w:r>
      <w:r w:rsidR="001562D3" w:rsidRPr="006F3086">
        <w:rPr>
          <w:rFonts w:ascii="Times New Roman" w:hAnsi="Times New Roman"/>
          <w:sz w:val="28"/>
          <w:szCs w:val="28"/>
        </w:rPr>
        <w:t xml:space="preserve"> </w:t>
      </w:r>
      <w:r w:rsidRPr="006F3086">
        <w:rPr>
          <w:rFonts w:ascii="Times New Roman" w:hAnsi="Times New Roman"/>
          <w:sz w:val="28"/>
          <w:szCs w:val="28"/>
        </w:rPr>
        <w:t>haqqının</w:t>
      </w:r>
      <w:r w:rsidR="001562D3" w:rsidRPr="006F3086">
        <w:rPr>
          <w:rFonts w:ascii="Times New Roman" w:hAnsi="Times New Roman"/>
          <w:sz w:val="28"/>
          <w:szCs w:val="28"/>
        </w:rPr>
        <w:t xml:space="preserve"> </w:t>
      </w:r>
      <w:r w:rsidRPr="006F3086">
        <w:rPr>
          <w:rFonts w:ascii="Times New Roman" w:hAnsi="Times New Roman"/>
          <w:sz w:val="28"/>
          <w:szCs w:val="28"/>
        </w:rPr>
        <w:t>uçotu</w:t>
      </w:r>
      <w:r w:rsidR="001562D3" w:rsidRPr="006F3086">
        <w:rPr>
          <w:rFonts w:ascii="Times New Roman" w:hAnsi="Times New Roman"/>
          <w:sz w:val="28"/>
          <w:szCs w:val="28"/>
        </w:rPr>
        <w:t xml:space="preserve"> </w:t>
      </w:r>
      <w:r w:rsidRPr="006F3086">
        <w:rPr>
          <w:rFonts w:ascii="Times New Roman" w:hAnsi="Times New Roman"/>
          <w:sz w:val="28"/>
          <w:szCs w:val="28"/>
        </w:rPr>
        <w:t>ən</w:t>
      </w:r>
      <w:r w:rsidR="001562D3" w:rsidRPr="006F3086">
        <w:rPr>
          <w:rFonts w:ascii="Times New Roman" w:hAnsi="Times New Roman"/>
          <w:sz w:val="28"/>
          <w:szCs w:val="28"/>
        </w:rPr>
        <w:t xml:space="preserve"> </w:t>
      </w:r>
      <w:r w:rsidRPr="006F3086">
        <w:rPr>
          <w:rFonts w:ascii="Times New Roman" w:hAnsi="Times New Roman"/>
          <w:sz w:val="28"/>
          <w:szCs w:val="28"/>
        </w:rPr>
        <w:t>mərkəzi</w:t>
      </w:r>
      <w:r w:rsidR="001562D3" w:rsidRPr="006F3086">
        <w:rPr>
          <w:rFonts w:ascii="Times New Roman" w:hAnsi="Times New Roman"/>
          <w:sz w:val="28"/>
          <w:szCs w:val="28"/>
        </w:rPr>
        <w:t xml:space="preserve"> </w:t>
      </w:r>
      <w:r w:rsidRPr="006F3086">
        <w:rPr>
          <w:rFonts w:ascii="Times New Roman" w:hAnsi="Times New Roman"/>
          <w:sz w:val="28"/>
          <w:szCs w:val="28"/>
        </w:rPr>
        <w:t>yerlərdən</w:t>
      </w:r>
      <w:r w:rsidR="001562D3" w:rsidRPr="006F3086">
        <w:rPr>
          <w:rFonts w:ascii="Times New Roman" w:hAnsi="Times New Roman"/>
          <w:sz w:val="28"/>
          <w:szCs w:val="28"/>
        </w:rPr>
        <w:t xml:space="preserve"> </w:t>
      </w:r>
      <w:r w:rsidRPr="006F3086">
        <w:rPr>
          <w:rFonts w:ascii="Times New Roman" w:hAnsi="Times New Roman"/>
          <w:sz w:val="28"/>
          <w:szCs w:val="28"/>
        </w:rPr>
        <w:t>birini</w:t>
      </w:r>
      <w:r w:rsidR="001562D3" w:rsidRPr="006F3086">
        <w:rPr>
          <w:rFonts w:ascii="Times New Roman" w:hAnsi="Times New Roman"/>
          <w:sz w:val="28"/>
          <w:szCs w:val="28"/>
        </w:rPr>
        <w:t xml:space="preserve"> </w:t>
      </w:r>
      <w:r w:rsidRPr="006F3086">
        <w:rPr>
          <w:rFonts w:ascii="Times New Roman" w:hAnsi="Times New Roman"/>
          <w:sz w:val="28"/>
          <w:szCs w:val="28"/>
        </w:rPr>
        <w:t>tutur</w:t>
      </w:r>
      <w:r w:rsidR="001562D3" w:rsidRPr="006F3086">
        <w:rPr>
          <w:rFonts w:ascii="Times New Roman" w:hAnsi="Times New Roman"/>
          <w:sz w:val="28"/>
          <w:szCs w:val="28"/>
        </w:rPr>
        <w:t xml:space="preserve">. </w:t>
      </w:r>
    </w:p>
    <w:p w:rsidR="001562D3" w:rsidRPr="006F3086" w:rsidRDefault="006F3086" w:rsidP="006F3086">
      <w:pPr>
        <w:spacing w:after="0" w:line="360" w:lineRule="auto"/>
        <w:ind w:firstLine="540"/>
        <w:jc w:val="both"/>
        <w:rPr>
          <w:rFonts w:ascii="Times New Roman" w:hAnsi="Times New Roman"/>
          <w:sz w:val="28"/>
          <w:szCs w:val="28"/>
        </w:rPr>
      </w:pPr>
      <w:r w:rsidRPr="006F3086">
        <w:rPr>
          <w:rFonts w:ascii="Times New Roman" w:hAnsi="Times New Roman"/>
          <w:sz w:val="28"/>
          <w:szCs w:val="28"/>
        </w:rPr>
        <w:t>Mühasibatda</w:t>
      </w:r>
      <w:r w:rsidR="001562D3" w:rsidRPr="006F3086">
        <w:rPr>
          <w:rFonts w:ascii="Times New Roman" w:hAnsi="Times New Roman"/>
          <w:sz w:val="28"/>
          <w:szCs w:val="28"/>
        </w:rPr>
        <w:t xml:space="preserve"> </w:t>
      </w:r>
      <w:r w:rsidRPr="006F3086">
        <w:rPr>
          <w:rFonts w:ascii="Times New Roman" w:hAnsi="Times New Roman"/>
          <w:sz w:val="28"/>
          <w:szCs w:val="28"/>
        </w:rPr>
        <w:t>əməyin</w:t>
      </w:r>
      <w:r w:rsidR="001562D3" w:rsidRPr="006F3086">
        <w:rPr>
          <w:rFonts w:ascii="Times New Roman" w:hAnsi="Times New Roman"/>
          <w:sz w:val="28"/>
          <w:szCs w:val="28"/>
        </w:rPr>
        <w:t xml:space="preserve"> </w:t>
      </w:r>
      <w:r w:rsidRPr="006F3086">
        <w:rPr>
          <w:rFonts w:ascii="Times New Roman" w:hAnsi="Times New Roman"/>
          <w:sz w:val="28"/>
          <w:szCs w:val="28"/>
        </w:rPr>
        <w:t>və</w:t>
      </w:r>
      <w:r w:rsidR="001562D3" w:rsidRPr="006F3086">
        <w:rPr>
          <w:rFonts w:ascii="Times New Roman" w:hAnsi="Times New Roman"/>
          <w:sz w:val="28"/>
          <w:szCs w:val="28"/>
        </w:rPr>
        <w:t xml:space="preserve"> </w:t>
      </w:r>
      <w:r w:rsidRPr="006F3086">
        <w:rPr>
          <w:rFonts w:ascii="Times New Roman" w:hAnsi="Times New Roman"/>
          <w:sz w:val="28"/>
          <w:szCs w:val="28"/>
        </w:rPr>
        <w:t>əmək</w:t>
      </w:r>
      <w:r w:rsidR="001562D3" w:rsidRPr="006F3086">
        <w:rPr>
          <w:rFonts w:ascii="Times New Roman" w:hAnsi="Times New Roman"/>
          <w:sz w:val="28"/>
          <w:szCs w:val="28"/>
        </w:rPr>
        <w:t xml:space="preserve"> </w:t>
      </w:r>
      <w:r w:rsidRPr="006F3086">
        <w:rPr>
          <w:rFonts w:ascii="Times New Roman" w:hAnsi="Times New Roman"/>
          <w:sz w:val="28"/>
          <w:szCs w:val="28"/>
        </w:rPr>
        <w:t>haqqının</w:t>
      </w:r>
      <w:r w:rsidR="001562D3" w:rsidRPr="006F3086">
        <w:rPr>
          <w:rFonts w:ascii="Times New Roman" w:hAnsi="Times New Roman"/>
          <w:sz w:val="28"/>
          <w:szCs w:val="28"/>
        </w:rPr>
        <w:t xml:space="preserve"> </w:t>
      </w:r>
      <w:r w:rsidRPr="006F3086">
        <w:rPr>
          <w:rFonts w:ascii="Times New Roman" w:hAnsi="Times New Roman"/>
          <w:sz w:val="28"/>
          <w:szCs w:val="28"/>
        </w:rPr>
        <w:t>uçotu</w:t>
      </w:r>
      <w:r w:rsidR="001562D3" w:rsidRPr="006F3086">
        <w:rPr>
          <w:rFonts w:ascii="Times New Roman" w:hAnsi="Times New Roman"/>
          <w:sz w:val="28"/>
          <w:szCs w:val="28"/>
        </w:rPr>
        <w:t xml:space="preserve"> </w:t>
      </w:r>
      <w:r w:rsidRPr="006F3086">
        <w:rPr>
          <w:rFonts w:ascii="Times New Roman" w:hAnsi="Times New Roman"/>
          <w:sz w:val="28"/>
          <w:szCs w:val="28"/>
        </w:rPr>
        <w:t>xüsusi</w:t>
      </w:r>
      <w:r w:rsidR="001562D3" w:rsidRPr="006F3086">
        <w:rPr>
          <w:rFonts w:ascii="Times New Roman" w:hAnsi="Times New Roman"/>
          <w:sz w:val="28"/>
          <w:szCs w:val="28"/>
        </w:rPr>
        <w:t xml:space="preserve"> </w:t>
      </w:r>
      <w:r w:rsidRPr="006F3086">
        <w:rPr>
          <w:rFonts w:ascii="Times New Roman" w:hAnsi="Times New Roman"/>
          <w:sz w:val="28"/>
          <w:szCs w:val="28"/>
        </w:rPr>
        <w:t>qrup</w:t>
      </w:r>
      <w:r w:rsidR="005731D2" w:rsidRPr="006F3086">
        <w:rPr>
          <w:rFonts w:ascii="Times New Roman" w:hAnsi="Times New Roman"/>
          <w:sz w:val="28"/>
          <w:szCs w:val="28"/>
        </w:rPr>
        <w:t xml:space="preserve"> </w:t>
      </w:r>
      <w:r w:rsidRPr="006F3086">
        <w:rPr>
          <w:rFonts w:ascii="Times New Roman" w:hAnsi="Times New Roman"/>
          <w:sz w:val="28"/>
          <w:szCs w:val="28"/>
        </w:rPr>
        <w:t>və</w:t>
      </w:r>
      <w:r w:rsidR="005731D2" w:rsidRPr="006F3086">
        <w:rPr>
          <w:rFonts w:ascii="Times New Roman" w:hAnsi="Times New Roman"/>
          <w:sz w:val="28"/>
          <w:szCs w:val="28"/>
        </w:rPr>
        <w:t xml:space="preserve"> </w:t>
      </w:r>
      <w:r w:rsidRPr="006F3086">
        <w:rPr>
          <w:rFonts w:ascii="Times New Roman" w:hAnsi="Times New Roman"/>
          <w:sz w:val="28"/>
          <w:szCs w:val="28"/>
        </w:rPr>
        <w:t>ya</w:t>
      </w:r>
      <w:r w:rsidR="005731D2" w:rsidRPr="006F3086">
        <w:rPr>
          <w:rFonts w:ascii="Times New Roman" w:hAnsi="Times New Roman"/>
          <w:sz w:val="28"/>
          <w:szCs w:val="28"/>
        </w:rPr>
        <w:t xml:space="preserve"> </w:t>
      </w:r>
      <w:r w:rsidRPr="006F3086">
        <w:rPr>
          <w:rFonts w:ascii="Times New Roman" w:hAnsi="Times New Roman"/>
          <w:sz w:val="28"/>
          <w:szCs w:val="28"/>
        </w:rPr>
        <w:t>şəxs</w:t>
      </w:r>
      <w:r w:rsidR="005731D2" w:rsidRPr="006F3086">
        <w:rPr>
          <w:rFonts w:ascii="Times New Roman" w:hAnsi="Times New Roman"/>
          <w:sz w:val="28"/>
          <w:szCs w:val="28"/>
        </w:rPr>
        <w:t xml:space="preserve"> </w:t>
      </w:r>
      <w:r w:rsidRPr="006F3086">
        <w:rPr>
          <w:rFonts w:ascii="Times New Roman" w:hAnsi="Times New Roman"/>
          <w:sz w:val="28"/>
          <w:szCs w:val="28"/>
        </w:rPr>
        <w:t>tə</w:t>
      </w:r>
      <w:r w:rsidR="005731D2" w:rsidRPr="006F3086">
        <w:rPr>
          <w:rFonts w:ascii="Times New Roman" w:hAnsi="Times New Roman"/>
          <w:sz w:val="28"/>
          <w:szCs w:val="28"/>
        </w:rPr>
        <w:softHyphen/>
      </w:r>
      <w:r w:rsidRPr="006F3086">
        <w:rPr>
          <w:rFonts w:ascii="Times New Roman" w:hAnsi="Times New Roman"/>
          <w:sz w:val="28"/>
          <w:szCs w:val="28"/>
        </w:rPr>
        <w:t>rəfindən</w:t>
      </w:r>
      <w:r w:rsidR="005731D2" w:rsidRPr="006F3086">
        <w:rPr>
          <w:rFonts w:ascii="Times New Roman" w:hAnsi="Times New Roman"/>
          <w:sz w:val="28"/>
          <w:szCs w:val="28"/>
        </w:rPr>
        <w:t xml:space="preserve"> </w:t>
      </w:r>
      <w:r w:rsidRPr="006F3086">
        <w:rPr>
          <w:rFonts w:ascii="Times New Roman" w:hAnsi="Times New Roman"/>
          <w:sz w:val="28"/>
          <w:szCs w:val="28"/>
        </w:rPr>
        <w:t>möv</w:t>
      </w:r>
      <w:r w:rsidR="005731D2" w:rsidRPr="006F3086">
        <w:rPr>
          <w:rFonts w:ascii="Times New Roman" w:hAnsi="Times New Roman"/>
          <w:sz w:val="28"/>
          <w:szCs w:val="28"/>
        </w:rPr>
        <w:t>c</w:t>
      </w:r>
      <w:r w:rsidRPr="006F3086">
        <w:rPr>
          <w:rFonts w:ascii="Times New Roman" w:hAnsi="Times New Roman"/>
          <w:sz w:val="28"/>
          <w:szCs w:val="28"/>
        </w:rPr>
        <w:t>ud</w:t>
      </w:r>
      <w:r w:rsidR="001562D3" w:rsidRPr="006F3086">
        <w:rPr>
          <w:rFonts w:ascii="Times New Roman" w:hAnsi="Times New Roman"/>
          <w:sz w:val="28"/>
          <w:szCs w:val="28"/>
        </w:rPr>
        <w:t xml:space="preserve"> </w:t>
      </w:r>
      <w:r w:rsidRPr="006F3086">
        <w:rPr>
          <w:rFonts w:ascii="Times New Roman" w:hAnsi="Times New Roman"/>
          <w:sz w:val="28"/>
          <w:szCs w:val="28"/>
        </w:rPr>
        <w:t>müvafiq</w:t>
      </w:r>
      <w:r w:rsidR="001562D3" w:rsidRPr="006F3086">
        <w:rPr>
          <w:rFonts w:ascii="Times New Roman" w:hAnsi="Times New Roman"/>
          <w:sz w:val="28"/>
          <w:szCs w:val="28"/>
        </w:rPr>
        <w:t xml:space="preserve"> </w:t>
      </w:r>
      <w:r w:rsidRPr="006F3086">
        <w:rPr>
          <w:rFonts w:ascii="Times New Roman" w:hAnsi="Times New Roman"/>
          <w:sz w:val="28"/>
          <w:szCs w:val="28"/>
        </w:rPr>
        <w:t>ilkin</w:t>
      </w:r>
      <w:r w:rsidR="001562D3" w:rsidRPr="006F3086">
        <w:rPr>
          <w:rFonts w:ascii="Times New Roman" w:hAnsi="Times New Roman"/>
          <w:sz w:val="28"/>
          <w:szCs w:val="28"/>
        </w:rPr>
        <w:t xml:space="preserve"> </w:t>
      </w:r>
      <w:r w:rsidRPr="006F3086">
        <w:rPr>
          <w:rFonts w:ascii="Times New Roman" w:hAnsi="Times New Roman"/>
          <w:sz w:val="28"/>
          <w:szCs w:val="28"/>
        </w:rPr>
        <w:t>sənədlərə</w:t>
      </w:r>
      <w:r w:rsidR="001562D3" w:rsidRPr="006F3086">
        <w:rPr>
          <w:rFonts w:ascii="Times New Roman" w:hAnsi="Times New Roman"/>
          <w:sz w:val="28"/>
          <w:szCs w:val="28"/>
        </w:rPr>
        <w:t xml:space="preserve">, </w:t>
      </w:r>
      <w:r w:rsidRPr="006F3086">
        <w:rPr>
          <w:rFonts w:ascii="Times New Roman" w:hAnsi="Times New Roman"/>
          <w:sz w:val="28"/>
          <w:szCs w:val="28"/>
        </w:rPr>
        <w:t>təliamtlara</w:t>
      </w:r>
      <w:r w:rsidR="001562D3" w:rsidRPr="006F3086">
        <w:rPr>
          <w:rFonts w:ascii="Times New Roman" w:hAnsi="Times New Roman"/>
          <w:sz w:val="28"/>
          <w:szCs w:val="28"/>
        </w:rPr>
        <w:t xml:space="preserve">, </w:t>
      </w:r>
      <w:r w:rsidRPr="006F3086">
        <w:rPr>
          <w:rFonts w:ascii="Times New Roman" w:hAnsi="Times New Roman"/>
          <w:sz w:val="28"/>
          <w:szCs w:val="28"/>
        </w:rPr>
        <w:t>mühasibat</w:t>
      </w:r>
      <w:r w:rsidR="001562D3" w:rsidRPr="006F3086">
        <w:rPr>
          <w:rFonts w:ascii="Times New Roman" w:hAnsi="Times New Roman"/>
          <w:sz w:val="28"/>
          <w:szCs w:val="28"/>
        </w:rPr>
        <w:t xml:space="preserve"> </w:t>
      </w:r>
      <w:r w:rsidRPr="006F3086">
        <w:rPr>
          <w:rFonts w:ascii="Times New Roman" w:hAnsi="Times New Roman"/>
          <w:sz w:val="28"/>
          <w:szCs w:val="28"/>
        </w:rPr>
        <w:t>uço</w:t>
      </w:r>
      <w:r w:rsidR="001562D3" w:rsidRPr="006F3086">
        <w:rPr>
          <w:rFonts w:ascii="Times New Roman" w:hAnsi="Times New Roman"/>
          <w:sz w:val="28"/>
          <w:szCs w:val="28"/>
        </w:rPr>
        <w:softHyphen/>
      </w:r>
      <w:r w:rsidRPr="006F3086">
        <w:rPr>
          <w:rFonts w:ascii="Times New Roman" w:hAnsi="Times New Roman"/>
          <w:sz w:val="28"/>
          <w:szCs w:val="28"/>
        </w:rPr>
        <w:t>tu</w:t>
      </w:r>
      <w:r w:rsidR="001562D3" w:rsidRPr="006F3086">
        <w:rPr>
          <w:rFonts w:ascii="Times New Roman" w:hAnsi="Times New Roman"/>
          <w:sz w:val="28"/>
          <w:szCs w:val="28"/>
        </w:rPr>
        <w:softHyphen/>
      </w:r>
      <w:r w:rsidRPr="006F3086">
        <w:rPr>
          <w:rFonts w:ascii="Times New Roman" w:hAnsi="Times New Roman"/>
          <w:sz w:val="28"/>
          <w:szCs w:val="28"/>
        </w:rPr>
        <w:t>nun</w:t>
      </w:r>
      <w:r w:rsidR="001562D3" w:rsidRPr="006F3086">
        <w:rPr>
          <w:rFonts w:ascii="Times New Roman" w:hAnsi="Times New Roman"/>
          <w:sz w:val="28"/>
          <w:szCs w:val="28"/>
        </w:rPr>
        <w:t xml:space="preserve"> </w:t>
      </w:r>
      <w:r w:rsidRPr="006F3086">
        <w:rPr>
          <w:rFonts w:ascii="Times New Roman" w:hAnsi="Times New Roman"/>
          <w:sz w:val="28"/>
          <w:szCs w:val="28"/>
        </w:rPr>
        <w:t>qüvvədə</w:t>
      </w:r>
      <w:r w:rsidR="001562D3" w:rsidRPr="006F3086">
        <w:rPr>
          <w:rFonts w:ascii="Times New Roman" w:hAnsi="Times New Roman"/>
          <w:sz w:val="28"/>
          <w:szCs w:val="28"/>
        </w:rPr>
        <w:t xml:space="preserve"> </w:t>
      </w:r>
      <w:r w:rsidRPr="006F3086">
        <w:rPr>
          <w:rFonts w:ascii="Times New Roman" w:hAnsi="Times New Roman"/>
          <w:sz w:val="28"/>
          <w:szCs w:val="28"/>
        </w:rPr>
        <w:t>olan</w:t>
      </w:r>
      <w:r w:rsidR="001562D3" w:rsidRPr="006F3086">
        <w:rPr>
          <w:rFonts w:ascii="Times New Roman" w:hAnsi="Times New Roman"/>
          <w:sz w:val="28"/>
          <w:szCs w:val="28"/>
        </w:rPr>
        <w:t xml:space="preserve"> </w:t>
      </w:r>
      <w:r w:rsidRPr="006F3086">
        <w:rPr>
          <w:rFonts w:ascii="Times New Roman" w:hAnsi="Times New Roman"/>
          <w:sz w:val="28"/>
          <w:szCs w:val="28"/>
        </w:rPr>
        <w:t>hesablar</w:t>
      </w:r>
      <w:r w:rsidR="001562D3" w:rsidRPr="006F3086">
        <w:rPr>
          <w:rFonts w:ascii="Times New Roman" w:hAnsi="Times New Roman"/>
          <w:sz w:val="28"/>
          <w:szCs w:val="28"/>
        </w:rPr>
        <w:t xml:space="preserve"> </w:t>
      </w:r>
      <w:r w:rsidRPr="006F3086">
        <w:rPr>
          <w:rFonts w:ascii="Times New Roman" w:hAnsi="Times New Roman"/>
          <w:sz w:val="28"/>
          <w:szCs w:val="28"/>
        </w:rPr>
        <w:t>planına</w:t>
      </w:r>
      <w:r w:rsidR="001562D3" w:rsidRPr="006F3086">
        <w:rPr>
          <w:rFonts w:ascii="Times New Roman" w:hAnsi="Times New Roman"/>
          <w:sz w:val="28"/>
          <w:szCs w:val="28"/>
        </w:rPr>
        <w:t xml:space="preserve"> </w:t>
      </w:r>
      <w:r w:rsidRPr="006F3086">
        <w:rPr>
          <w:rFonts w:ascii="Times New Roman" w:hAnsi="Times New Roman"/>
          <w:sz w:val="28"/>
          <w:szCs w:val="28"/>
        </w:rPr>
        <w:t>və</w:t>
      </w:r>
      <w:r w:rsidR="001562D3" w:rsidRPr="006F3086">
        <w:rPr>
          <w:rFonts w:ascii="Times New Roman" w:hAnsi="Times New Roman"/>
          <w:sz w:val="28"/>
          <w:szCs w:val="28"/>
        </w:rPr>
        <w:t xml:space="preserve"> </w:t>
      </w:r>
      <w:r w:rsidRPr="006F3086">
        <w:rPr>
          <w:rFonts w:ascii="Times New Roman" w:hAnsi="Times New Roman"/>
          <w:sz w:val="28"/>
          <w:szCs w:val="28"/>
        </w:rPr>
        <w:t>s</w:t>
      </w:r>
      <w:r w:rsidR="001562D3" w:rsidRPr="006F3086">
        <w:rPr>
          <w:rFonts w:ascii="Times New Roman" w:hAnsi="Times New Roman"/>
          <w:sz w:val="28"/>
          <w:szCs w:val="28"/>
        </w:rPr>
        <w:t xml:space="preserve">. </w:t>
      </w:r>
      <w:r w:rsidRPr="006F3086">
        <w:rPr>
          <w:rFonts w:ascii="Times New Roman" w:hAnsi="Times New Roman"/>
          <w:sz w:val="28"/>
          <w:szCs w:val="28"/>
        </w:rPr>
        <w:t>əsasən</w:t>
      </w:r>
      <w:r w:rsidR="001562D3" w:rsidRPr="006F3086">
        <w:rPr>
          <w:rFonts w:ascii="Times New Roman" w:hAnsi="Times New Roman"/>
          <w:sz w:val="28"/>
          <w:szCs w:val="28"/>
        </w:rPr>
        <w:t xml:space="preserve"> </w:t>
      </w:r>
      <w:r w:rsidRPr="006F3086">
        <w:rPr>
          <w:rFonts w:ascii="Times New Roman" w:hAnsi="Times New Roman"/>
          <w:sz w:val="28"/>
          <w:szCs w:val="28"/>
        </w:rPr>
        <w:t>aparılır</w:t>
      </w:r>
      <w:r w:rsidR="001562D3" w:rsidRPr="006F3086">
        <w:rPr>
          <w:rFonts w:ascii="Times New Roman" w:hAnsi="Times New Roman"/>
          <w:sz w:val="28"/>
          <w:szCs w:val="28"/>
        </w:rPr>
        <w:t>.</w:t>
      </w:r>
    </w:p>
    <w:p w:rsidR="001562D3" w:rsidRPr="006F3086" w:rsidRDefault="006F3086" w:rsidP="006F3086">
      <w:pPr>
        <w:spacing w:after="0" w:line="360" w:lineRule="auto"/>
        <w:ind w:firstLine="540"/>
        <w:jc w:val="both"/>
        <w:rPr>
          <w:rFonts w:ascii="Times New Roman" w:hAnsi="Times New Roman"/>
          <w:sz w:val="28"/>
          <w:szCs w:val="28"/>
        </w:rPr>
      </w:pPr>
      <w:r w:rsidRPr="006F3086">
        <w:rPr>
          <w:rFonts w:ascii="Times New Roman" w:hAnsi="Times New Roman"/>
          <w:sz w:val="28"/>
          <w:szCs w:val="28"/>
        </w:rPr>
        <w:t>Müəssisələrdə</w:t>
      </w:r>
      <w:r w:rsidR="001562D3" w:rsidRPr="006F3086">
        <w:rPr>
          <w:rFonts w:ascii="Times New Roman" w:hAnsi="Times New Roman"/>
          <w:sz w:val="28"/>
          <w:szCs w:val="28"/>
        </w:rPr>
        <w:t xml:space="preserve"> </w:t>
      </w:r>
      <w:r w:rsidRPr="006F3086">
        <w:rPr>
          <w:rFonts w:ascii="Times New Roman" w:hAnsi="Times New Roman"/>
          <w:sz w:val="28"/>
          <w:szCs w:val="28"/>
        </w:rPr>
        <w:t>bazar</w:t>
      </w:r>
      <w:r w:rsidR="001562D3" w:rsidRPr="006F3086">
        <w:rPr>
          <w:rFonts w:ascii="Times New Roman" w:hAnsi="Times New Roman"/>
          <w:sz w:val="28"/>
          <w:szCs w:val="28"/>
        </w:rPr>
        <w:t xml:space="preserve"> </w:t>
      </w:r>
      <w:r w:rsidRPr="006F3086">
        <w:rPr>
          <w:rFonts w:ascii="Times New Roman" w:hAnsi="Times New Roman"/>
          <w:sz w:val="28"/>
          <w:szCs w:val="28"/>
        </w:rPr>
        <w:t>münasibətlərinə</w:t>
      </w:r>
      <w:r w:rsidR="001562D3" w:rsidRPr="006F3086">
        <w:rPr>
          <w:rFonts w:ascii="Times New Roman" w:hAnsi="Times New Roman"/>
          <w:sz w:val="28"/>
          <w:szCs w:val="28"/>
        </w:rPr>
        <w:t xml:space="preserve"> </w:t>
      </w:r>
      <w:r w:rsidRPr="006F3086">
        <w:rPr>
          <w:rFonts w:ascii="Times New Roman" w:hAnsi="Times New Roman"/>
          <w:sz w:val="28"/>
          <w:szCs w:val="28"/>
        </w:rPr>
        <w:t>keçidlə</w:t>
      </w:r>
      <w:r w:rsidR="001562D3" w:rsidRPr="006F3086">
        <w:rPr>
          <w:rFonts w:ascii="Times New Roman" w:hAnsi="Times New Roman"/>
          <w:sz w:val="28"/>
          <w:szCs w:val="28"/>
        </w:rPr>
        <w:t xml:space="preserve"> </w:t>
      </w:r>
      <w:r w:rsidRPr="006F3086">
        <w:rPr>
          <w:rFonts w:ascii="Times New Roman" w:hAnsi="Times New Roman"/>
          <w:sz w:val="28"/>
          <w:szCs w:val="28"/>
        </w:rPr>
        <w:t>əlaqədar</w:t>
      </w:r>
      <w:r w:rsidR="001562D3" w:rsidRPr="006F3086">
        <w:rPr>
          <w:rFonts w:ascii="Times New Roman" w:hAnsi="Times New Roman"/>
          <w:sz w:val="28"/>
          <w:szCs w:val="28"/>
        </w:rPr>
        <w:t xml:space="preserve"> </w:t>
      </w:r>
      <w:r w:rsidRPr="006F3086">
        <w:rPr>
          <w:rFonts w:ascii="Times New Roman" w:hAnsi="Times New Roman"/>
          <w:sz w:val="28"/>
          <w:szCs w:val="28"/>
        </w:rPr>
        <w:t>olaraq</w:t>
      </w:r>
      <w:r w:rsidR="001562D3" w:rsidRPr="006F3086">
        <w:rPr>
          <w:rFonts w:ascii="Times New Roman" w:hAnsi="Times New Roman"/>
          <w:sz w:val="28"/>
          <w:szCs w:val="28"/>
        </w:rPr>
        <w:t xml:space="preserve"> </w:t>
      </w:r>
      <w:r w:rsidRPr="006F3086">
        <w:rPr>
          <w:rFonts w:ascii="Times New Roman" w:hAnsi="Times New Roman"/>
          <w:sz w:val="28"/>
          <w:szCs w:val="28"/>
        </w:rPr>
        <w:t>əməyin</w:t>
      </w:r>
      <w:r w:rsidR="001562D3" w:rsidRPr="006F3086">
        <w:rPr>
          <w:rFonts w:ascii="Times New Roman" w:hAnsi="Times New Roman"/>
          <w:sz w:val="28"/>
          <w:szCs w:val="28"/>
        </w:rPr>
        <w:t xml:space="preserve"> </w:t>
      </w:r>
      <w:r w:rsidRPr="006F3086">
        <w:rPr>
          <w:rFonts w:ascii="Times New Roman" w:hAnsi="Times New Roman"/>
          <w:sz w:val="28"/>
          <w:szCs w:val="28"/>
        </w:rPr>
        <w:t>və</w:t>
      </w:r>
      <w:r w:rsidR="001562D3" w:rsidRPr="006F3086">
        <w:rPr>
          <w:rFonts w:ascii="Times New Roman" w:hAnsi="Times New Roman"/>
          <w:sz w:val="28"/>
          <w:szCs w:val="28"/>
        </w:rPr>
        <w:t xml:space="preserve"> </w:t>
      </w:r>
      <w:r w:rsidRPr="006F3086">
        <w:rPr>
          <w:rFonts w:ascii="Times New Roman" w:hAnsi="Times New Roman"/>
          <w:sz w:val="28"/>
          <w:szCs w:val="28"/>
        </w:rPr>
        <w:t>onun</w:t>
      </w:r>
      <w:r w:rsidR="001562D3" w:rsidRPr="006F3086">
        <w:rPr>
          <w:rFonts w:ascii="Times New Roman" w:hAnsi="Times New Roman"/>
          <w:sz w:val="28"/>
          <w:szCs w:val="28"/>
        </w:rPr>
        <w:t xml:space="preserve"> </w:t>
      </w:r>
      <w:r w:rsidRPr="006F3086">
        <w:rPr>
          <w:rFonts w:ascii="Times New Roman" w:hAnsi="Times New Roman"/>
          <w:sz w:val="28"/>
          <w:szCs w:val="28"/>
        </w:rPr>
        <w:t>ödənilməsinin</w:t>
      </w:r>
      <w:r w:rsidR="001562D3" w:rsidRPr="006F3086">
        <w:rPr>
          <w:rFonts w:ascii="Times New Roman" w:hAnsi="Times New Roman"/>
          <w:sz w:val="28"/>
          <w:szCs w:val="28"/>
        </w:rPr>
        <w:t xml:space="preserve"> </w:t>
      </w:r>
      <w:r w:rsidRPr="006F3086">
        <w:rPr>
          <w:rFonts w:ascii="Times New Roman" w:hAnsi="Times New Roman"/>
          <w:sz w:val="28"/>
          <w:szCs w:val="28"/>
        </w:rPr>
        <w:t>uçotu</w:t>
      </w:r>
      <w:r w:rsidR="001562D3" w:rsidRPr="006F3086">
        <w:rPr>
          <w:rFonts w:ascii="Times New Roman" w:hAnsi="Times New Roman"/>
          <w:sz w:val="28"/>
          <w:szCs w:val="28"/>
        </w:rPr>
        <w:t xml:space="preserve"> </w:t>
      </w:r>
      <w:r w:rsidRPr="006F3086">
        <w:rPr>
          <w:rFonts w:ascii="Times New Roman" w:hAnsi="Times New Roman"/>
          <w:sz w:val="28"/>
          <w:szCs w:val="28"/>
        </w:rPr>
        <w:t>elə</w:t>
      </w:r>
      <w:r w:rsidR="001562D3" w:rsidRPr="006F3086">
        <w:rPr>
          <w:rFonts w:ascii="Times New Roman" w:hAnsi="Times New Roman"/>
          <w:sz w:val="28"/>
          <w:szCs w:val="28"/>
        </w:rPr>
        <w:t xml:space="preserve"> </w:t>
      </w:r>
      <w:r w:rsidRPr="006F3086">
        <w:rPr>
          <w:rFonts w:ascii="Times New Roman" w:hAnsi="Times New Roman"/>
          <w:sz w:val="28"/>
          <w:szCs w:val="28"/>
        </w:rPr>
        <w:t>təşkil</w:t>
      </w:r>
      <w:r w:rsidR="001562D3" w:rsidRPr="006F3086">
        <w:rPr>
          <w:rFonts w:ascii="Times New Roman" w:hAnsi="Times New Roman"/>
          <w:sz w:val="28"/>
          <w:szCs w:val="28"/>
        </w:rPr>
        <w:t xml:space="preserve"> </w:t>
      </w:r>
      <w:r w:rsidRPr="006F3086">
        <w:rPr>
          <w:rFonts w:ascii="Times New Roman" w:hAnsi="Times New Roman"/>
          <w:sz w:val="28"/>
          <w:szCs w:val="28"/>
        </w:rPr>
        <w:t>edilməlidir</w:t>
      </w:r>
      <w:r w:rsidR="001562D3" w:rsidRPr="006F3086">
        <w:rPr>
          <w:rFonts w:ascii="Times New Roman" w:hAnsi="Times New Roman"/>
          <w:sz w:val="28"/>
          <w:szCs w:val="28"/>
        </w:rPr>
        <w:t xml:space="preserve"> </w:t>
      </w:r>
      <w:r w:rsidRPr="006F3086">
        <w:rPr>
          <w:rFonts w:ascii="Times New Roman" w:hAnsi="Times New Roman"/>
          <w:sz w:val="28"/>
          <w:szCs w:val="28"/>
        </w:rPr>
        <w:t>ki</w:t>
      </w:r>
      <w:r w:rsidR="001562D3" w:rsidRPr="006F3086">
        <w:rPr>
          <w:rFonts w:ascii="Times New Roman" w:hAnsi="Times New Roman"/>
          <w:sz w:val="28"/>
          <w:szCs w:val="28"/>
        </w:rPr>
        <w:t xml:space="preserve">, </w:t>
      </w:r>
      <w:r w:rsidRPr="006F3086">
        <w:rPr>
          <w:rFonts w:ascii="Times New Roman" w:hAnsi="Times New Roman"/>
          <w:sz w:val="28"/>
          <w:szCs w:val="28"/>
        </w:rPr>
        <w:t>aşağıda</w:t>
      </w:r>
      <w:r w:rsidR="001562D3" w:rsidRPr="006F3086">
        <w:rPr>
          <w:rFonts w:ascii="Times New Roman" w:hAnsi="Times New Roman"/>
          <w:sz w:val="28"/>
          <w:szCs w:val="28"/>
        </w:rPr>
        <w:t xml:space="preserve"> </w:t>
      </w:r>
      <w:r w:rsidRPr="006F3086">
        <w:rPr>
          <w:rFonts w:ascii="Times New Roman" w:hAnsi="Times New Roman"/>
          <w:sz w:val="28"/>
          <w:szCs w:val="28"/>
        </w:rPr>
        <w:t>qeyd</w:t>
      </w:r>
      <w:r w:rsidR="001562D3" w:rsidRPr="006F3086">
        <w:rPr>
          <w:rFonts w:ascii="Times New Roman" w:hAnsi="Times New Roman"/>
          <w:sz w:val="28"/>
          <w:szCs w:val="28"/>
        </w:rPr>
        <w:t xml:space="preserve"> </w:t>
      </w:r>
      <w:r w:rsidRPr="006F3086">
        <w:rPr>
          <w:rFonts w:ascii="Times New Roman" w:hAnsi="Times New Roman"/>
          <w:sz w:val="28"/>
          <w:szCs w:val="28"/>
        </w:rPr>
        <w:t>edi</w:t>
      </w:r>
      <w:r w:rsidR="001562D3" w:rsidRPr="006F3086">
        <w:rPr>
          <w:rFonts w:ascii="Times New Roman" w:hAnsi="Times New Roman"/>
          <w:sz w:val="28"/>
          <w:szCs w:val="28"/>
        </w:rPr>
        <w:softHyphen/>
      </w:r>
      <w:r w:rsidRPr="006F3086">
        <w:rPr>
          <w:rFonts w:ascii="Times New Roman" w:hAnsi="Times New Roman"/>
          <w:sz w:val="28"/>
          <w:szCs w:val="28"/>
        </w:rPr>
        <w:t>lən</w:t>
      </w:r>
      <w:r w:rsidR="001562D3" w:rsidRPr="006F3086">
        <w:rPr>
          <w:rFonts w:ascii="Times New Roman" w:hAnsi="Times New Roman"/>
          <w:sz w:val="28"/>
          <w:szCs w:val="28"/>
        </w:rPr>
        <w:softHyphen/>
      </w:r>
      <w:r w:rsidRPr="006F3086">
        <w:rPr>
          <w:rFonts w:ascii="Times New Roman" w:hAnsi="Times New Roman"/>
          <w:sz w:val="28"/>
          <w:szCs w:val="28"/>
        </w:rPr>
        <w:t>lə</w:t>
      </w:r>
      <w:r w:rsidR="001562D3" w:rsidRPr="006F3086">
        <w:rPr>
          <w:rFonts w:ascii="Times New Roman" w:hAnsi="Times New Roman"/>
          <w:sz w:val="28"/>
          <w:szCs w:val="28"/>
        </w:rPr>
        <w:softHyphen/>
      </w:r>
      <w:r w:rsidRPr="006F3086">
        <w:rPr>
          <w:rFonts w:ascii="Times New Roman" w:hAnsi="Times New Roman"/>
          <w:sz w:val="28"/>
          <w:szCs w:val="28"/>
        </w:rPr>
        <w:t>rə</w:t>
      </w:r>
      <w:r w:rsidR="001562D3" w:rsidRPr="006F3086">
        <w:rPr>
          <w:rFonts w:ascii="Times New Roman" w:hAnsi="Times New Roman"/>
          <w:sz w:val="28"/>
          <w:szCs w:val="28"/>
        </w:rPr>
        <w:t xml:space="preserve"> </w:t>
      </w:r>
      <w:r w:rsidRPr="006F3086">
        <w:rPr>
          <w:rFonts w:ascii="Times New Roman" w:hAnsi="Times New Roman"/>
          <w:sz w:val="28"/>
          <w:szCs w:val="28"/>
        </w:rPr>
        <w:t>nəzarəti</w:t>
      </w:r>
      <w:r w:rsidR="001562D3" w:rsidRPr="006F3086">
        <w:rPr>
          <w:rFonts w:ascii="Times New Roman" w:hAnsi="Times New Roman"/>
          <w:sz w:val="28"/>
          <w:szCs w:val="28"/>
        </w:rPr>
        <w:t xml:space="preserve"> </w:t>
      </w:r>
      <w:r w:rsidRPr="006F3086">
        <w:rPr>
          <w:rFonts w:ascii="Times New Roman" w:hAnsi="Times New Roman"/>
          <w:sz w:val="28"/>
          <w:szCs w:val="28"/>
        </w:rPr>
        <w:t>həyata</w:t>
      </w:r>
      <w:r w:rsidR="001562D3" w:rsidRPr="006F3086">
        <w:rPr>
          <w:rFonts w:ascii="Times New Roman" w:hAnsi="Times New Roman"/>
          <w:sz w:val="28"/>
          <w:szCs w:val="28"/>
        </w:rPr>
        <w:t xml:space="preserve"> </w:t>
      </w:r>
      <w:r w:rsidRPr="006F3086">
        <w:rPr>
          <w:rFonts w:ascii="Times New Roman" w:hAnsi="Times New Roman"/>
          <w:sz w:val="28"/>
          <w:szCs w:val="28"/>
        </w:rPr>
        <w:t>keçirməyə</w:t>
      </w:r>
      <w:r w:rsidR="001562D3" w:rsidRPr="006F3086">
        <w:rPr>
          <w:rFonts w:ascii="Times New Roman" w:hAnsi="Times New Roman"/>
          <w:sz w:val="28"/>
          <w:szCs w:val="28"/>
        </w:rPr>
        <w:t xml:space="preserve"> </w:t>
      </w:r>
      <w:r w:rsidRPr="006F3086">
        <w:rPr>
          <w:rFonts w:ascii="Times New Roman" w:hAnsi="Times New Roman"/>
          <w:sz w:val="28"/>
          <w:szCs w:val="28"/>
        </w:rPr>
        <w:t>və</w:t>
      </w:r>
      <w:r w:rsidR="001562D3" w:rsidRPr="006F3086">
        <w:rPr>
          <w:rFonts w:ascii="Times New Roman" w:hAnsi="Times New Roman"/>
          <w:sz w:val="28"/>
          <w:szCs w:val="28"/>
        </w:rPr>
        <w:t xml:space="preserve"> </w:t>
      </w:r>
      <w:r w:rsidRPr="006F3086">
        <w:rPr>
          <w:rFonts w:ascii="Times New Roman" w:hAnsi="Times New Roman"/>
          <w:sz w:val="28"/>
          <w:szCs w:val="28"/>
        </w:rPr>
        <w:t>müvafiq</w:t>
      </w:r>
      <w:r w:rsidR="001562D3" w:rsidRPr="006F3086">
        <w:rPr>
          <w:rFonts w:ascii="Times New Roman" w:hAnsi="Times New Roman"/>
          <w:sz w:val="28"/>
          <w:szCs w:val="28"/>
        </w:rPr>
        <w:t xml:space="preserve"> </w:t>
      </w:r>
      <w:r w:rsidRPr="006F3086">
        <w:rPr>
          <w:rFonts w:ascii="Times New Roman" w:hAnsi="Times New Roman"/>
          <w:sz w:val="28"/>
          <w:szCs w:val="28"/>
        </w:rPr>
        <w:t>hesab</w:t>
      </w:r>
      <w:r w:rsidR="001562D3" w:rsidRPr="006F3086">
        <w:rPr>
          <w:rFonts w:ascii="Times New Roman" w:hAnsi="Times New Roman"/>
          <w:sz w:val="28"/>
          <w:szCs w:val="28"/>
        </w:rPr>
        <w:t>at</w:t>
      </w:r>
      <w:r w:rsidRPr="006F3086">
        <w:rPr>
          <w:rFonts w:ascii="Times New Roman" w:hAnsi="Times New Roman"/>
          <w:sz w:val="28"/>
          <w:szCs w:val="28"/>
        </w:rPr>
        <w:t>ların</w:t>
      </w:r>
      <w:r w:rsidR="001562D3" w:rsidRPr="006F3086">
        <w:rPr>
          <w:rFonts w:ascii="Times New Roman" w:hAnsi="Times New Roman"/>
          <w:sz w:val="28"/>
          <w:szCs w:val="28"/>
        </w:rPr>
        <w:t xml:space="preserve"> </w:t>
      </w:r>
      <w:r w:rsidRPr="006F3086">
        <w:rPr>
          <w:rFonts w:ascii="Times New Roman" w:hAnsi="Times New Roman"/>
          <w:sz w:val="28"/>
          <w:szCs w:val="28"/>
        </w:rPr>
        <w:t>tərtibi</w:t>
      </w:r>
      <w:r w:rsidR="001562D3" w:rsidRPr="006F3086">
        <w:rPr>
          <w:rFonts w:ascii="Times New Roman" w:hAnsi="Times New Roman"/>
          <w:sz w:val="28"/>
          <w:szCs w:val="28"/>
        </w:rPr>
        <w:t xml:space="preserve"> </w:t>
      </w:r>
      <w:r w:rsidRPr="006F3086">
        <w:rPr>
          <w:rFonts w:ascii="Times New Roman" w:hAnsi="Times New Roman"/>
          <w:sz w:val="28"/>
          <w:szCs w:val="28"/>
        </w:rPr>
        <w:t>üçün</w:t>
      </w:r>
      <w:r w:rsidR="001562D3" w:rsidRPr="006F3086">
        <w:rPr>
          <w:rFonts w:ascii="Times New Roman" w:hAnsi="Times New Roman"/>
          <w:sz w:val="28"/>
          <w:szCs w:val="28"/>
        </w:rPr>
        <w:t xml:space="preserve"> </w:t>
      </w:r>
      <w:r w:rsidRPr="006F3086">
        <w:rPr>
          <w:rFonts w:ascii="Times New Roman" w:hAnsi="Times New Roman"/>
          <w:sz w:val="28"/>
          <w:szCs w:val="28"/>
        </w:rPr>
        <w:t>lazımi</w:t>
      </w:r>
      <w:r w:rsidR="001562D3" w:rsidRPr="006F3086">
        <w:rPr>
          <w:rFonts w:ascii="Times New Roman" w:hAnsi="Times New Roman"/>
          <w:sz w:val="28"/>
          <w:szCs w:val="28"/>
        </w:rPr>
        <w:t xml:space="preserve"> </w:t>
      </w:r>
      <w:r w:rsidRPr="006F3086">
        <w:rPr>
          <w:rFonts w:ascii="Times New Roman" w:hAnsi="Times New Roman"/>
          <w:sz w:val="28"/>
          <w:szCs w:val="28"/>
        </w:rPr>
        <w:t>informasiyanı</w:t>
      </w:r>
      <w:r w:rsidR="001562D3" w:rsidRPr="006F3086">
        <w:rPr>
          <w:rFonts w:ascii="Times New Roman" w:hAnsi="Times New Roman"/>
          <w:sz w:val="28"/>
          <w:szCs w:val="28"/>
        </w:rPr>
        <w:t xml:space="preserve"> </w:t>
      </w:r>
      <w:r w:rsidRPr="006F3086">
        <w:rPr>
          <w:rFonts w:ascii="Times New Roman" w:hAnsi="Times New Roman"/>
          <w:sz w:val="28"/>
          <w:szCs w:val="28"/>
        </w:rPr>
        <w:t>toplamağa</w:t>
      </w:r>
      <w:r w:rsidR="001562D3" w:rsidRPr="006F3086">
        <w:rPr>
          <w:rFonts w:ascii="Times New Roman" w:hAnsi="Times New Roman"/>
          <w:sz w:val="28"/>
          <w:szCs w:val="28"/>
        </w:rPr>
        <w:t xml:space="preserve"> </w:t>
      </w:r>
      <w:r w:rsidRPr="006F3086">
        <w:rPr>
          <w:rFonts w:ascii="Times New Roman" w:hAnsi="Times New Roman"/>
          <w:sz w:val="28"/>
          <w:szCs w:val="28"/>
        </w:rPr>
        <w:t>şərait</w:t>
      </w:r>
      <w:r w:rsidR="001562D3" w:rsidRPr="006F3086">
        <w:rPr>
          <w:rFonts w:ascii="Times New Roman" w:hAnsi="Times New Roman"/>
          <w:sz w:val="28"/>
          <w:szCs w:val="28"/>
        </w:rPr>
        <w:t xml:space="preserve"> </w:t>
      </w:r>
      <w:r w:rsidRPr="006F3086">
        <w:rPr>
          <w:rFonts w:ascii="Times New Roman" w:hAnsi="Times New Roman"/>
          <w:sz w:val="28"/>
          <w:szCs w:val="28"/>
        </w:rPr>
        <w:t>yaratsın</w:t>
      </w:r>
      <w:r w:rsidR="001562D3" w:rsidRPr="006F3086">
        <w:rPr>
          <w:rFonts w:ascii="Times New Roman" w:hAnsi="Times New Roman"/>
          <w:sz w:val="28"/>
          <w:szCs w:val="28"/>
        </w:rPr>
        <w:t>.</w:t>
      </w:r>
    </w:p>
    <w:p w:rsidR="001562D3" w:rsidRPr="006F3086" w:rsidRDefault="00355D90" w:rsidP="00355D90">
      <w:pPr>
        <w:spacing w:after="0" w:line="360" w:lineRule="auto"/>
        <w:jc w:val="both"/>
        <w:rPr>
          <w:rFonts w:ascii="Times New Roman" w:hAnsi="Times New Roman"/>
          <w:sz w:val="28"/>
          <w:szCs w:val="28"/>
        </w:rPr>
      </w:pPr>
      <w:r>
        <w:rPr>
          <w:rFonts w:ascii="Times New Roman" w:hAnsi="Times New Roman"/>
          <w:sz w:val="28"/>
          <w:szCs w:val="28"/>
        </w:rPr>
        <w:t xml:space="preserve">     M</w:t>
      </w:r>
      <w:r w:rsidR="006F3086" w:rsidRPr="006F3086">
        <w:rPr>
          <w:rFonts w:ascii="Times New Roman" w:hAnsi="Times New Roman"/>
          <w:sz w:val="28"/>
          <w:szCs w:val="28"/>
        </w:rPr>
        <w:t>üasir</w:t>
      </w:r>
      <w:r w:rsidR="001562D3" w:rsidRPr="006F3086">
        <w:rPr>
          <w:rFonts w:ascii="Times New Roman" w:hAnsi="Times New Roman"/>
          <w:sz w:val="28"/>
          <w:szCs w:val="28"/>
        </w:rPr>
        <w:t xml:space="preserve"> </w:t>
      </w:r>
      <w:r w:rsidR="006F3086" w:rsidRPr="006F3086">
        <w:rPr>
          <w:rFonts w:ascii="Times New Roman" w:hAnsi="Times New Roman"/>
          <w:sz w:val="28"/>
          <w:szCs w:val="28"/>
        </w:rPr>
        <w:t>şəraitdə</w:t>
      </w:r>
      <w:r w:rsidR="001562D3" w:rsidRPr="006F3086">
        <w:rPr>
          <w:rFonts w:ascii="Times New Roman" w:hAnsi="Times New Roman"/>
          <w:sz w:val="28"/>
          <w:szCs w:val="28"/>
        </w:rPr>
        <w:t xml:space="preserve"> </w:t>
      </w:r>
      <w:r w:rsidR="006F3086" w:rsidRPr="006F3086">
        <w:rPr>
          <w:rFonts w:ascii="Times New Roman" w:hAnsi="Times New Roman"/>
          <w:sz w:val="28"/>
          <w:szCs w:val="28"/>
        </w:rPr>
        <w:t>əməyin</w:t>
      </w:r>
      <w:r w:rsidR="001562D3" w:rsidRPr="006F3086">
        <w:rPr>
          <w:rFonts w:ascii="Times New Roman" w:hAnsi="Times New Roman"/>
          <w:sz w:val="28"/>
          <w:szCs w:val="28"/>
        </w:rPr>
        <w:t xml:space="preserve"> </w:t>
      </w:r>
      <w:r w:rsidR="006F3086" w:rsidRPr="006F3086">
        <w:rPr>
          <w:rFonts w:ascii="Times New Roman" w:hAnsi="Times New Roman"/>
          <w:sz w:val="28"/>
          <w:szCs w:val="28"/>
        </w:rPr>
        <w:t>və</w:t>
      </w:r>
      <w:r w:rsidR="001562D3" w:rsidRPr="006F3086">
        <w:rPr>
          <w:rFonts w:ascii="Times New Roman" w:hAnsi="Times New Roman"/>
          <w:sz w:val="28"/>
          <w:szCs w:val="28"/>
        </w:rPr>
        <w:t xml:space="preserve"> </w:t>
      </w:r>
      <w:r w:rsidR="006F3086" w:rsidRPr="006F3086">
        <w:rPr>
          <w:rFonts w:ascii="Times New Roman" w:hAnsi="Times New Roman"/>
          <w:sz w:val="28"/>
          <w:szCs w:val="28"/>
        </w:rPr>
        <w:t>onun</w:t>
      </w:r>
      <w:r w:rsidR="001562D3" w:rsidRPr="006F3086">
        <w:rPr>
          <w:rFonts w:ascii="Times New Roman" w:hAnsi="Times New Roman"/>
          <w:sz w:val="28"/>
          <w:szCs w:val="28"/>
        </w:rPr>
        <w:t xml:space="preserve"> </w:t>
      </w:r>
      <w:r w:rsidR="006F3086" w:rsidRPr="006F3086">
        <w:rPr>
          <w:rFonts w:ascii="Times New Roman" w:hAnsi="Times New Roman"/>
          <w:sz w:val="28"/>
          <w:szCs w:val="28"/>
        </w:rPr>
        <w:t>ödənilməsinin</w:t>
      </w:r>
      <w:r w:rsidR="001562D3" w:rsidRPr="006F3086">
        <w:rPr>
          <w:rFonts w:ascii="Times New Roman" w:hAnsi="Times New Roman"/>
          <w:sz w:val="28"/>
          <w:szCs w:val="28"/>
        </w:rPr>
        <w:t xml:space="preserve"> </w:t>
      </w:r>
      <w:r w:rsidR="006F3086" w:rsidRPr="006F3086">
        <w:rPr>
          <w:rFonts w:ascii="Times New Roman" w:hAnsi="Times New Roman"/>
          <w:sz w:val="28"/>
          <w:szCs w:val="28"/>
        </w:rPr>
        <w:t>uçotunun</w:t>
      </w:r>
      <w:r w:rsidR="001562D3" w:rsidRPr="006F3086">
        <w:rPr>
          <w:rFonts w:ascii="Times New Roman" w:hAnsi="Times New Roman"/>
          <w:sz w:val="28"/>
          <w:szCs w:val="28"/>
        </w:rPr>
        <w:t xml:space="preserve"> </w:t>
      </w:r>
      <w:r w:rsidR="006F3086" w:rsidRPr="006F3086">
        <w:rPr>
          <w:rFonts w:ascii="Times New Roman" w:hAnsi="Times New Roman"/>
          <w:sz w:val="28"/>
          <w:szCs w:val="28"/>
        </w:rPr>
        <w:t>qarşısında</w:t>
      </w:r>
      <w:r w:rsidR="001562D3" w:rsidRPr="006F3086">
        <w:rPr>
          <w:rFonts w:ascii="Times New Roman" w:hAnsi="Times New Roman"/>
          <w:sz w:val="28"/>
          <w:szCs w:val="28"/>
        </w:rPr>
        <w:t xml:space="preserve"> </w:t>
      </w:r>
      <w:r w:rsidR="006F3086" w:rsidRPr="006F3086">
        <w:rPr>
          <w:rFonts w:ascii="Times New Roman" w:hAnsi="Times New Roman"/>
          <w:sz w:val="28"/>
          <w:szCs w:val="28"/>
        </w:rPr>
        <w:t>aşağıdakı</w:t>
      </w:r>
      <w:r w:rsidR="001562D3" w:rsidRPr="006F3086">
        <w:rPr>
          <w:rFonts w:ascii="Times New Roman" w:hAnsi="Times New Roman"/>
          <w:sz w:val="28"/>
          <w:szCs w:val="28"/>
        </w:rPr>
        <w:t xml:space="preserve"> </w:t>
      </w:r>
      <w:r w:rsidR="006F3086" w:rsidRPr="006F3086">
        <w:rPr>
          <w:rFonts w:ascii="Times New Roman" w:hAnsi="Times New Roman"/>
          <w:sz w:val="28"/>
          <w:szCs w:val="28"/>
        </w:rPr>
        <w:t>bir</w:t>
      </w:r>
      <w:r w:rsidR="001562D3" w:rsidRPr="006F3086">
        <w:rPr>
          <w:rFonts w:ascii="Times New Roman" w:hAnsi="Times New Roman"/>
          <w:sz w:val="28"/>
          <w:szCs w:val="28"/>
        </w:rPr>
        <w:t xml:space="preserve"> </w:t>
      </w:r>
      <w:r w:rsidR="006F3086" w:rsidRPr="006F3086">
        <w:rPr>
          <w:rFonts w:ascii="Times New Roman" w:hAnsi="Times New Roman"/>
          <w:sz w:val="28"/>
          <w:szCs w:val="28"/>
        </w:rPr>
        <w:t>sıra</w:t>
      </w:r>
      <w:r w:rsidR="001562D3" w:rsidRPr="006F3086">
        <w:rPr>
          <w:rFonts w:ascii="Times New Roman" w:hAnsi="Times New Roman"/>
          <w:sz w:val="28"/>
          <w:szCs w:val="28"/>
        </w:rPr>
        <w:t xml:space="preserve"> </w:t>
      </w:r>
      <w:r w:rsidR="006F3086" w:rsidRPr="006F3086">
        <w:rPr>
          <w:rFonts w:ascii="Times New Roman" w:hAnsi="Times New Roman"/>
          <w:sz w:val="28"/>
          <w:szCs w:val="28"/>
        </w:rPr>
        <w:t>mühüm</w:t>
      </w:r>
      <w:r w:rsidR="001562D3" w:rsidRPr="006F3086">
        <w:rPr>
          <w:rFonts w:ascii="Times New Roman" w:hAnsi="Times New Roman"/>
          <w:sz w:val="28"/>
          <w:szCs w:val="28"/>
        </w:rPr>
        <w:t xml:space="preserve"> </w:t>
      </w:r>
      <w:r w:rsidR="006F3086" w:rsidRPr="006F3086">
        <w:rPr>
          <w:rFonts w:ascii="Times New Roman" w:hAnsi="Times New Roman"/>
          <w:sz w:val="28"/>
          <w:szCs w:val="28"/>
        </w:rPr>
        <w:t>və</w:t>
      </w:r>
      <w:r w:rsidR="001562D3" w:rsidRPr="006F3086">
        <w:rPr>
          <w:rFonts w:ascii="Times New Roman" w:hAnsi="Times New Roman"/>
          <w:sz w:val="28"/>
          <w:szCs w:val="28"/>
        </w:rPr>
        <w:softHyphen/>
      </w:r>
      <w:r w:rsidR="006F3086" w:rsidRPr="006F3086">
        <w:rPr>
          <w:rFonts w:ascii="Times New Roman" w:hAnsi="Times New Roman"/>
          <w:sz w:val="28"/>
          <w:szCs w:val="28"/>
        </w:rPr>
        <w:t>zi</w:t>
      </w:r>
      <w:r w:rsidR="001562D3" w:rsidRPr="006F3086">
        <w:rPr>
          <w:rFonts w:ascii="Times New Roman" w:hAnsi="Times New Roman"/>
          <w:sz w:val="28"/>
          <w:szCs w:val="28"/>
        </w:rPr>
        <w:softHyphen/>
      </w:r>
      <w:r w:rsidR="006F3086" w:rsidRPr="006F3086">
        <w:rPr>
          <w:rFonts w:ascii="Times New Roman" w:hAnsi="Times New Roman"/>
          <w:sz w:val="28"/>
          <w:szCs w:val="28"/>
        </w:rPr>
        <w:t>fə</w:t>
      </w:r>
      <w:r w:rsidR="001562D3" w:rsidRPr="006F3086">
        <w:rPr>
          <w:rFonts w:ascii="Times New Roman" w:hAnsi="Times New Roman"/>
          <w:sz w:val="28"/>
          <w:szCs w:val="28"/>
        </w:rPr>
        <w:softHyphen/>
      </w:r>
      <w:r w:rsidR="006F3086" w:rsidRPr="006F3086">
        <w:rPr>
          <w:rFonts w:ascii="Times New Roman" w:hAnsi="Times New Roman"/>
          <w:sz w:val="28"/>
          <w:szCs w:val="28"/>
        </w:rPr>
        <w:t>lər</w:t>
      </w:r>
      <w:r w:rsidR="001562D3" w:rsidRPr="006F3086">
        <w:rPr>
          <w:rFonts w:ascii="Times New Roman" w:hAnsi="Times New Roman"/>
          <w:sz w:val="28"/>
          <w:szCs w:val="28"/>
        </w:rPr>
        <w:t xml:space="preserve"> </w:t>
      </w:r>
      <w:r w:rsidR="006F3086" w:rsidRPr="006F3086">
        <w:rPr>
          <w:rFonts w:ascii="Times New Roman" w:hAnsi="Times New Roman"/>
          <w:sz w:val="28"/>
          <w:szCs w:val="28"/>
        </w:rPr>
        <w:t>durur</w:t>
      </w:r>
      <w:r w:rsidR="001562D3" w:rsidRPr="006F3086">
        <w:rPr>
          <w:rFonts w:ascii="Times New Roman" w:hAnsi="Times New Roman"/>
          <w:sz w:val="28"/>
          <w:szCs w:val="28"/>
        </w:rPr>
        <w:t xml:space="preserve"> </w:t>
      </w:r>
      <w:r w:rsidR="006F3086" w:rsidRPr="006F3086">
        <w:rPr>
          <w:rFonts w:ascii="Times New Roman" w:hAnsi="Times New Roman"/>
          <w:sz w:val="28"/>
          <w:szCs w:val="28"/>
        </w:rPr>
        <w:t>ki</w:t>
      </w:r>
      <w:r w:rsidR="001562D3" w:rsidRPr="006F3086">
        <w:rPr>
          <w:rFonts w:ascii="Times New Roman" w:hAnsi="Times New Roman"/>
          <w:sz w:val="28"/>
          <w:szCs w:val="28"/>
        </w:rPr>
        <w:t xml:space="preserve">, </w:t>
      </w:r>
      <w:r w:rsidR="006F3086" w:rsidRPr="006F3086">
        <w:rPr>
          <w:rFonts w:ascii="Times New Roman" w:hAnsi="Times New Roman"/>
          <w:sz w:val="28"/>
          <w:szCs w:val="28"/>
        </w:rPr>
        <w:t>bunlara</w:t>
      </w:r>
      <w:r w:rsidR="001562D3" w:rsidRPr="006F3086">
        <w:rPr>
          <w:rFonts w:ascii="Times New Roman" w:hAnsi="Times New Roman"/>
          <w:sz w:val="28"/>
          <w:szCs w:val="28"/>
        </w:rPr>
        <w:t xml:space="preserve"> </w:t>
      </w:r>
      <w:r w:rsidR="006F3086" w:rsidRPr="006F3086">
        <w:rPr>
          <w:rFonts w:ascii="Times New Roman" w:hAnsi="Times New Roman"/>
          <w:sz w:val="28"/>
          <w:szCs w:val="28"/>
        </w:rPr>
        <w:t>aşağıdakılar</w:t>
      </w:r>
      <w:r w:rsidR="001562D3" w:rsidRPr="006F3086">
        <w:rPr>
          <w:rFonts w:ascii="Times New Roman" w:hAnsi="Times New Roman"/>
          <w:sz w:val="28"/>
          <w:szCs w:val="28"/>
        </w:rPr>
        <w:t xml:space="preserve"> </w:t>
      </w:r>
      <w:r w:rsidR="006F3086" w:rsidRPr="006F3086">
        <w:rPr>
          <w:rFonts w:ascii="Times New Roman" w:hAnsi="Times New Roman"/>
          <w:sz w:val="28"/>
          <w:szCs w:val="28"/>
        </w:rPr>
        <w:t>aiddir</w:t>
      </w:r>
      <w:r w:rsidR="001562D3" w:rsidRPr="006F3086">
        <w:rPr>
          <w:rFonts w:ascii="Times New Roman" w:hAnsi="Times New Roman"/>
          <w:sz w:val="28"/>
          <w:szCs w:val="28"/>
        </w:rPr>
        <w:t>:</w:t>
      </w:r>
    </w:p>
    <w:p w:rsidR="001562D3" w:rsidRPr="006F3086" w:rsidRDefault="00496DB9" w:rsidP="006F3086">
      <w:pPr>
        <w:numPr>
          <w:ilvl w:val="0"/>
          <w:numId w:val="9"/>
        </w:numPr>
        <w:spacing w:after="0" w:line="360" w:lineRule="auto"/>
        <w:jc w:val="both"/>
        <w:rPr>
          <w:rFonts w:ascii="Times New Roman" w:hAnsi="Times New Roman"/>
          <w:sz w:val="28"/>
          <w:szCs w:val="28"/>
        </w:rPr>
      </w:pPr>
      <w:r w:rsidRPr="006F3086">
        <w:rPr>
          <w:rFonts w:ascii="Times New Roman" w:hAnsi="Times New Roman"/>
          <w:sz w:val="28"/>
          <w:szCs w:val="28"/>
        </w:rPr>
        <w:t xml:space="preserve">Əməyin  təşkilinin sənədləşdirilməsi üzrərində  nəzarət və əmək haqqı ilə bağlı əməliyyatların  vaxtında və düzgün  </w:t>
      </w:r>
      <w:r w:rsidR="00270820" w:rsidRPr="006F3086">
        <w:rPr>
          <w:rFonts w:ascii="Times New Roman" w:hAnsi="Times New Roman"/>
          <w:sz w:val="28"/>
          <w:szCs w:val="28"/>
        </w:rPr>
        <w:t xml:space="preserve">sənədləşdirilməsinin təmin etmək; </w:t>
      </w:r>
    </w:p>
    <w:p w:rsidR="00270820" w:rsidRPr="006F3086" w:rsidRDefault="006F3086" w:rsidP="006F3086">
      <w:pPr>
        <w:numPr>
          <w:ilvl w:val="0"/>
          <w:numId w:val="9"/>
        </w:numPr>
        <w:spacing w:after="0" w:line="360" w:lineRule="auto"/>
        <w:jc w:val="both"/>
        <w:rPr>
          <w:rFonts w:ascii="Times New Roman" w:hAnsi="Times New Roman"/>
          <w:sz w:val="28"/>
          <w:szCs w:val="28"/>
        </w:rPr>
      </w:pPr>
      <w:r w:rsidRPr="006F3086">
        <w:rPr>
          <w:rFonts w:ascii="Times New Roman" w:hAnsi="Times New Roman"/>
          <w:sz w:val="28"/>
          <w:szCs w:val="28"/>
        </w:rPr>
        <w:t>İşəmüzd</w:t>
      </w:r>
      <w:r w:rsidR="00270820" w:rsidRPr="006F3086">
        <w:rPr>
          <w:rFonts w:ascii="Times New Roman" w:hAnsi="Times New Roman"/>
          <w:sz w:val="28"/>
          <w:szCs w:val="28"/>
        </w:rPr>
        <w:t xml:space="preserve"> </w:t>
      </w:r>
      <w:r w:rsidRPr="006F3086">
        <w:rPr>
          <w:rFonts w:ascii="Times New Roman" w:hAnsi="Times New Roman"/>
          <w:sz w:val="28"/>
          <w:szCs w:val="28"/>
        </w:rPr>
        <w:t>və</w:t>
      </w:r>
      <w:r w:rsidR="00270820" w:rsidRPr="006F3086">
        <w:rPr>
          <w:rFonts w:ascii="Times New Roman" w:hAnsi="Times New Roman"/>
          <w:sz w:val="28"/>
          <w:szCs w:val="28"/>
        </w:rPr>
        <w:t xml:space="preserve"> </w:t>
      </w:r>
      <w:r w:rsidRPr="006F3086">
        <w:rPr>
          <w:rFonts w:ascii="Times New Roman" w:hAnsi="Times New Roman"/>
          <w:sz w:val="28"/>
          <w:szCs w:val="28"/>
        </w:rPr>
        <w:t>vaxtamüzd</w:t>
      </w:r>
      <w:r w:rsidR="00270820" w:rsidRPr="006F3086">
        <w:rPr>
          <w:rFonts w:ascii="Times New Roman" w:hAnsi="Times New Roman"/>
          <w:sz w:val="28"/>
          <w:szCs w:val="28"/>
        </w:rPr>
        <w:t xml:space="preserve"> </w:t>
      </w:r>
      <w:r w:rsidRPr="006F3086">
        <w:rPr>
          <w:rFonts w:ascii="Times New Roman" w:hAnsi="Times New Roman"/>
          <w:sz w:val="28"/>
          <w:szCs w:val="28"/>
        </w:rPr>
        <w:t>fəhlələrin</w:t>
      </w:r>
      <w:r w:rsidR="00270820" w:rsidRPr="006F3086">
        <w:rPr>
          <w:rFonts w:ascii="Times New Roman" w:hAnsi="Times New Roman"/>
          <w:sz w:val="28"/>
          <w:szCs w:val="28"/>
        </w:rPr>
        <w:t xml:space="preserve">, </w:t>
      </w:r>
      <w:r w:rsidRPr="006F3086">
        <w:rPr>
          <w:rFonts w:ascii="Times New Roman" w:hAnsi="Times New Roman"/>
          <w:sz w:val="28"/>
          <w:szCs w:val="28"/>
        </w:rPr>
        <w:t>habelə</w:t>
      </w:r>
      <w:r w:rsidR="00270820" w:rsidRPr="006F3086">
        <w:rPr>
          <w:rFonts w:ascii="Times New Roman" w:hAnsi="Times New Roman"/>
          <w:sz w:val="28"/>
          <w:szCs w:val="28"/>
        </w:rPr>
        <w:t xml:space="preserve"> </w:t>
      </w:r>
      <w:r w:rsidRPr="006F3086">
        <w:rPr>
          <w:rFonts w:ascii="Times New Roman" w:hAnsi="Times New Roman"/>
          <w:sz w:val="28"/>
          <w:szCs w:val="28"/>
        </w:rPr>
        <w:t>digər</w:t>
      </w:r>
      <w:r w:rsidR="00270820" w:rsidRPr="006F3086">
        <w:rPr>
          <w:rFonts w:ascii="Times New Roman" w:hAnsi="Times New Roman"/>
          <w:sz w:val="28"/>
          <w:szCs w:val="28"/>
        </w:rPr>
        <w:t xml:space="preserve"> </w:t>
      </w:r>
      <w:r w:rsidRPr="006F3086">
        <w:rPr>
          <w:rFonts w:ascii="Times New Roman" w:hAnsi="Times New Roman"/>
          <w:sz w:val="28"/>
          <w:szCs w:val="28"/>
        </w:rPr>
        <w:t>işçilərin</w:t>
      </w:r>
      <w:r w:rsidR="00270820" w:rsidRPr="006F3086">
        <w:rPr>
          <w:rFonts w:ascii="Times New Roman" w:hAnsi="Times New Roman"/>
          <w:sz w:val="28"/>
          <w:szCs w:val="28"/>
        </w:rPr>
        <w:t xml:space="preserve"> </w:t>
      </w:r>
      <w:r w:rsidRPr="006F3086">
        <w:rPr>
          <w:rFonts w:ascii="Times New Roman" w:hAnsi="Times New Roman"/>
          <w:sz w:val="28"/>
          <w:szCs w:val="28"/>
        </w:rPr>
        <w:t>hasilatının</w:t>
      </w:r>
      <w:r w:rsidR="00270820" w:rsidRPr="006F3086">
        <w:rPr>
          <w:rFonts w:ascii="Times New Roman" w:hAnsi="Times New Roman"/>
          <w:sz w:val="28"/>
          <w:szCs w:val="28"/>
        </w:rPr>
        <w:t xml:space="preserve"> </w:t>
      </w:r>
      <w:r w:rsidRPr="006F3086">
        <w:rPr>
          <w:rFonts w:ascii="Times New Roman" w:hAnsi="Times New Roman"/>
          <w:sz w:val="28"/>
          <w:szCs w:val="28"/>
        </w:rPr>
        <w:t>düzgün</w:t>
      </w:r>
      <w:r w:rsidR="00270820" w:rsidRPr="006F3086">
        <w:rPr>
          <w:rFonts w:ascii="Times New Roman" w:hAnsi="Times New Roman"/>
          <w:sz w:val="28"/>
          <w:szCs w:val="28"/>
        </w:rPr>
        <w:t xml:space="preserve"> </w:t>
      </w:r>
      <w:r w:rsidRPr="006F3086">
        <w:rPr>
          <w:rFonts w:ascii="Times New Roman" w:hAnsi="Times New Roman"/>
          <w:sz w:val="28"/>
          <w:szCs w:val="28"/>
        </w:rPr>
        <w:t>və</w:t>
      </w:r>
      <w:r w:rsidR="00270820" w:rsidRPr="006F3086">
        <w:rPr>
          <w:rFonts w:ascii="Times New Roman" w:hAnsi="Times New Roman"/>
          <w:sz w:val="28"/>
          <w:szCs w:val="28"/>
        </w:rPr>
        <w:t xml:space="preserve"> vaxtnda </w:t>
      </w:r>
      <w:r w:rsidRPr="006F3086">
        <w:rPr>
          <w:rFonts w:ascii="Times New Roman" w:hAnsi="Times New Roman"/>
          <w:sz w:val="28"/>
          <w:szCs w:val="28"/>
        </w:rPr>
        <w:t>sənədlərlə</w:t>
      </w:r>
      <w:r w:rsidR="00270820" w:rsidRPr="006F3086">
        <w:rPr>
          <w:rFonts w:ascii="Times New Roman" w:hAnsi="Times New Roman"/>
          <w:sz w:val="28"/>
          <w:szCs w:val="28"/>
        </w:rPr>
        <w:t xml:space="preserve"> </w:t>
      </w:r>
      <w:r w:rsidRPr="006F3086">
        <w:rPr>
          <w:rFonts w:ascii="Times New Roman" w:hAnsi="Times New Roman"/>
          <w:sz w:val="28"/>
          <w:szCs w:val="28"/>
        </w:rPr>
        <w:t>rəsmiyyətə</w:t>
      </w:r>
      <w:r w:rsidR="00270820" w:rsidRPr="006F3086">
        <w:rPr>
          <w:rFonts w:ascii="Times New Roman" w:hAnsi="Times New Roman"/>
          <w:sz w:val="28"/>
          <w:szCs w:val="28"/>
        </w:rPr>
        <w:t xml:space="preserve"> </w:t>
      </w:r>
      <w:r w:rsidRPr="006F3086">
        <w:rPr>
          <w:rFonts w:ascii="Times New Roman" w:hAnsi="Times New Roman"/>
          <w:sz w:val="28"/>
          <w:szCs w:val="28"/>
        </w:rPr>
        <w:t>salınması</w:t>
      </w:r>
      <w:r w:rsidR="00270820" w:rsidRPr="006F3086">
        <w:rPr>
          <w:rFonts w:ascii="Times New Roman" w:hAnsi="Times New Roman"/>
          <w:sz w:val="28"/>
          <w:szCs w:val="28"/>
        </w:rPr>
        <w:t>;</w:t>
      </w:r>
    </w:p>
    <w:p w:rsidR="00270820" w:rsidRPr="006F3086" w:rsidRDefault="006F3086" w:rsidP="006F3086">
      <w:pPr>
        <w:numPr>
          <w:ilvl w:val="0"/>
          <w:numId w:val="9"/>
        </w:numPr>
        <w:spacing w:after="0" w:line="360" w:lineRule="auto"/>
        <w:jc w:val="both"/>
        <w:rPr>
          <w:rFonts w:ascii="Times New Roman" w:hAnsi="Times New Roman"/>
          <w:sz w:val="28"/>
          <w:szCs w:val="28"/>
        </w:rPr>
      </w:pPr>
      <w:r w:rsidRPr="006F3086">
        <w:rPr>
          <w:rFonts w:ascii="Times New Roman" w:hAnsi="Times New Roman"/>
          <w:sz w:val="28"/>
          <w:szCs w:val="28"/>
        </w:rPr>
        <w:t>Əmək</w:t>
      </w:r>
      <w:r w:rsidR="00270820" w:rsidRPr="006F3086">
        <w:rPr>
          <w:rFonts w:ascii="Times New Roman" w:hAnsi="Times New Roman"/>
          <w:sz w:val="28"/>
          <w:szCs w:val="28"/>
        </w:rPr>
        <w:t xml:space="preserve"> </w:t>
      </w:r>
      <w:r w:rsidRPr="006F3086">
        <w:rPr>
          <w:rFonts w:ascii="Times New Roman" w:hAnsi="Times New Roman"/>
          <w:sz w:val="28"/>
          <w:szCs w:val="28"/>
        </w:rPr>
        <w:t>haqqı</w:t>
      </w:r>
      <w:r w:rsidR="00270820" w:rsidRPr="006F3086">
        <w:rPr>
          <w:rFonts w:ascii="Times New Roman" w:hAnsi="Times New Roman"/>
          <w:sz w:val="28"/>
          <w:szCs w:val="28"/>
        </w:rPr>
        <w:t xml:space="preserve"> </w:t>
      </w:r>
      <w:r w:rsidRPr="006F3086">
        <w:rPr>
          <w:rFonts w:ascii="Times New Roman" w:hAnsi="Times New Roman"/>
          <w:sz w:val="28"/>
          <w:szCs w:val="28"/>
        </w:rPr>
        <w:t>və</w:t>
      </w:r>
      <w:r w:rsidR="00270820" w:rsidRPr="006F3086">
        <w:rPr>
          <w:rFonts w:ascii="Times New Roman" w:hAnsi="Times New Roman"/>
          <w:sz w:val="28"/>
          <w:szCs w:val="28"/>
        </w:rPr>
        <w:t xml:space="preserve"> </w:t>
      </w:r>
      <w:r w:rsidRPr="006F3086">
        <w:rPr>
          <w:rFonts w:ascii="Times New Roman" w:hAnsi="Times New Roman"/>
          <w:sz w:val="28"/>
          <w:szCs w:val="28"/>
        </w:rPr>
        <w:t>müavinatların</w:t>
      </w:r>
      <w:r w:rsidR="00270820" w:rsidRPr="006F3086">
        <w:rPr>
          <w:rFonts w:ascii="Times New Roman" w:hAnsi="Times New Roman"/>
          <w:sz w:val="28"/>
          <w:szCs w:val="28"/>
        </w:rPr>
        <w:t xml:space="preserve"> </w:t>
      </w:r>
      <w:r w:rsidRPr="006F3086">
        <w:rPr>
          <w:rFonts w:ascii="Times New Roman" w:hAnsi="Times New Roman"/>
          <w:sz w:val="28"/>
          <w:szCs w:val="28"/>
        </w:rPr>
        <w:t>vaxtında</w:t>
      </w:r>
      <w:r w:rsidR="00270820" w:rsidRPr="006F3086">
        <w:rPr>
          <w:rFonts w:ascii="Times New Roman" w:hAnsi="Times New Roman"/>
          <w:sz w:val="28"/>
          <w:szCs w:val="28"/>
        </w:rPr>
        <w:t xml:space="preserve"> </w:t>
      </w:r>
      <w:r w:rsidRPr="006F3086">
        <w:rPr>
          <w:rFonts w:ascii="Times New Roman" w:hAnsi="Times New Roman"/>
          <w:sz w:val="28"/>
          <w:szCs w:val="28"/>
        </w:rPr>
        <w:t>hesablamaq</w:t>
      </w:r>
      <w:r w:rsidR="00270820" w:rsidRPr="006F3086">
        <w:rPr>
          <w:rFonts w:ascii="Times New Roman" w:hAnsi="Times New Roman"/>
          <w:sz w:val="28"/>
          <w:szCs w:val="28"/>
        </w:rPr>
        <w:t xml:space="preserve"> </w:t>
      </w:r>
      <w:r w:rsidRPr="006F3086">
        <w:rPr>
          <w:rFonts w:ascii="Times New Roman" w:hAnsi="Times New Roman"/>
          <w:sz w:val="28"/>
          <w:szCs w:val="28"/>
        </w:rPr>
        <w:t>və</w:t>
      </w:r>
      <w:r w:rsidR="00270820" w:rsidRPr="006F3086">
        <w:rPr>
          <w:rFonts w:ascii="Times New Roman" w:hAnsi="Times New Roman"/>
          <w:sz w:val="28"/>
          <w:szCs w:val="28"/>
        </w:rPr>
        <w:t xml:space="preserve"> </w:t>
      </w:r>
      <w:r w:rsidRPr="006F3086">
        <w:rPr>
          <w:rFonts w:ascii="Times New Roman" w:hAnsi="Times New Roman"/>
          <w:sz w:val="28"/>
          <w:szCs w:val="28"/>
        </w:rPr>
        <w:t>müəyyən</w:t>
      </w:r>
      <w:r w:rsidR="00270820" w:rsidRPr="006F3086">
        <w:rPr>
          <w:rFonts w:ascii="Times New Roman" w:hAnsi="Times New Roman"/>
          <w:sz w:val="28"/>
          <w:szCs w:val="28"/>
        </w:rPr>
        <w:t xml:space="preserve"> </w:t>
      </w:r>
      <w:r w:rsidRPr="006F3086">
        <w:rPr>
          <w:rFonts w:ascii="Times New Roman" w:hAnsi="Times New Roman"/>
          <w:sz w:val="28"/>
          <w:szCs w:val="28"/>
        </w:rPr>
        <w:t>edilmiş</w:t>
      </w:r>
      <w:r w:rsidR="00270820" w:rsidRPr="006F3086">
        <w:rPr>
          <w:rFonts w:ascii="Times New Roman" w:hAnsi="Times New Roman"/>
          <w:sz w:val="28"/>
          <w:szCs w:val="28"/>
        </w:rPr>
        <w:t xml:space="preserve"> </w:t>
      </w:r>
      <w:r w:rsidRPr="006F3086">
        <w:rPr>
          <w:rFonts w:ascii="Times New Roman" w:hAnsi="Times New Roman"/>
          <w:sz w:val="28"/>
          <w:szCs w:val="28"/>
        </w:rPr>
        <w:t>müddətlərdə</w:t>
      </w:r>
      <w:r w:rsidR="00270820" w:rsidRPr="006F3086">
        <w:rPr>
          <w:rFonts w:ascii="Times New Roman" w:hAnsi="Times New Roman"/>
          <w:sz w:val="28"/>
          <w:szCs w:val="28"/>
        </w:rPr>
        <w:t xml:space="preserve"> </w:t>
      </w:r>
      <w:r w:rsidRPr="006F3086">
        <w:rPr>
          <w:rFonts w:ascii="Times New Roman" w:hAnsi="Times New Roman"/>
          <w:sz w:val="28"/>
          <w:szCs w:val="28"/>
        </w:rPr>
        <w:t>ödənilməsin</w:t>
      </w:r>
      <w:r w:rsidR="00270820" w:rsidRPr="006F3086">
        <w:rPr>
          <w:rFonts w:ascii="Times New Roman" w:hAnsi="Times New Roman"/>
          <w:sz w:val="28"/>
          <w:szCs w:val="28"/>
        </w:rPr>
        <w:t xml:space="preserve">i </w:t>
      </w:r>
      <w:r w:rsidRPr="006F3086">
        <w:rPr>
          <w:rFonts w:ascii="Times New Roman" w:hAnsi="Times New Roman"/>
          <w:sz w:val="28"/>
          <w:szCs w:val="28"/>
        </w:rPr>
        <w:t>həyata</w:t>
      </w:r>
      <w:r w:rsidR="00270820" w:rsidRPr="006F3086">
        <w:rPr>
          <w:rFonts w:ascii="Times New Roman" w:hAnsi="Times New Roman"/>
          <w:sz w:val="28"/>
          <w:szCs w:val="28"/>
        </w:rPr>
        <w:t xml:space="preserve"> </w:t>
      </w:r>
      <w:r w:rsidRPr="006F3086">
        <w:rPr>
          <w:rFonts w:ascii="Times New Roman" w:hAnsi="Times New Roman"/>
          <w:sz w:val="28"/>
          <w:szCs w:val="28"/>
        </w:rPr>
        <w:t>keçirmək</w:t>
      </w:r>
      <w:r w:rsidR="00270820" w:rsidRPr="006F3086">
        <w:rPr>
          <w:rFonts w:ascii="Times New Roman" w:hAnsi="Times New Roman"/>
          <w:sz w:val="28"/>
          <w:szCs w:val="28"/>
        </w:rPr>
        <w:t>;</w:t>
      </w:r>
    </w:p>
    <w:p w:rsidR="00270820" w:rsidRPr="006F3086" w:rsidRDefault="006F3086" w:rsidP="006F3086">
      <w:pPr>
        <w:numPr>
          <w:ilvl w:val="0"/>
          <w:numId w:val="9"/>
        </w:numPr>
        <w:spacing w:after="0" w:line="360" w:lineRule="auto"/>
        <w:jc w:val="both"/>
        <w:rPr>
          <w:rFonts w:ascii="Times New Roman" w:hAnsi="Times New Roman"/>
          <w:sz w:val="28"/>
          <w:szCs w:val="28"/>
        </w:rPr>
      </w:pPr>
      <w:r w:rsidRPr="006F3086">
        <w:rPr>
          <w:rFonts w:ascii="Times New Roman" w:hAnsi="Times New Roman"/>
          <w:sz w:val="28"/>
          <w:szCs w:val="28"/>
        </w:rPr>
        <w:t>Əmək</w:t>
      </w:r>
      <w:r w:rsidR="00270820" w:rsidRPr="006F3086">
        <w:rPr>
          <w:rFonts w:ascii="Times New Roman" w:hAnsi="Times New Roman"/>
          <w:sz w:val="28"/>
          <w:szCs w:val="28"/>
        </w:rPr>
        <w:t xml:space="preserve"> </w:t>
      </w:r>
      <w:r w:rsidRPr="006F3086">
        <w:rPr>
          <w:rFonts w:ascii="Times New Roman" w:hAnsi="Times New Roman"/>
          <w:sz w:val="28"/>
          <w:szCs w:val="28"/>
        </w:rPr>
        <w:t>haqqının</w:t>
      </w:r>
      <w:r w:rsidR="00270820" w:rsidRPr="006F3086">
        <w:rPr>
          <w:rFonts w:ascii="Times New Roman" w:hAnsi="Times New Roman"/>
          <w:sz w:val="28"/>
          <w:szCs w:val="28"/>
        </w:rPr>
        <w:t xml:space="preserve"> </w:t>
      </w:r>
      <w:r w:rsidRPr="006F3086">
        <w:rPr>
          <w:rFonts w:ascii="Times New Roman" w:hAnsi="Times New Roman"/>
          <w:sz w:val="28"/>
          <w:szCs w:val="28"/>
        </w:rPr>
        <w:t>hesablanılması</w:t>
      </w:r>
      <w:r w:rsidR="00270820" w:rsidRPr="006F3086">
        <w:rPr>
          <w:rFonts w:ascii="Times New Roman" w:hAnsi="Times New Roman"/>
          <w:sz w:val="28"/>
          <w:szCs w:val="28"/>
        </w:rPr>
        <w:t xml:space="preserve"> </w:t>
      </w:r>
      <w:r w:rsidRPr="006F3086">
        <w:rPr>
          <w:rFonts w:ascii="Times New Roman" w:hAnsi="Times New Roman"/>
          <w:sz w:val="28"/>
          <w:szCs w:val="28"/>
        </w:rPr>
        <w:t>və</w:t>
      </w:r>
      <w:r w:rsidR="00270820" w:rsidRPr="006F3086">
        <w:rPr>
          <w:rFonts w:ascii="Times New Roman" w:hAnsi="Times New Roman"/>
          <w:sz w:val="28"/>
          <w:szCs w:val="28"/>
        </w:rPr>
        <w:t xml:space="preserve"> </w:t>
      </w:r>
      <w:r w:rsidRPr="006F3086">
        <w:rPr>
          <w:rFonts w:ascii="Times New Roman" w:hAnsi="Times New Roman"/>
          <w:sz w:val="28"/>
          <w:szCs w:val="28"/>
        </w:rPr>
        <w:t>ödənilməsi</w:t>
      </w:r>
      <w:r w:rsidR="00270820" w:rsidRPr="006F3086">
        <w:rPr>
          <w:rFonts w:ascii="Times New Roman" w:hAnsi="Times New Roman"/>
          <w:sz w:val="28"/>
          <w:szCs w:val="28"/>
        </w:rPr>
        <w:t xml:space="preserve"> </w:t>
      </w:r>
      <w:r w:rsidRPr="006F3086">
        <w:rPr>
          <w:rFonts w:ascii="Times New Roman" w:hAnsi="Times New Roman"/>
          <w:sz w:val="28"/>
          <w:szCs w:val="28"/>
        </w:rPr>
        <w:t>ilə</w:t>
      </w:r>
      <w:r w:rsidR="00270820" w:rsidRPr="006F3086">
        <w:rPr>
          <w:rFonts w:ascii="Times New Roman" w:hAnsi="Times New Roman"/>
          <w:sz w:val="28"/>
          <w:szCs w:val="28"/>
        </w:rPr>
        <w:t xml:space="preserve"> </w:t>
      </w:r>
      <w:r w:rsidRPr="006F3086">
        <w:rPr>
          <w:rFonts w:ascii="Times New Roman" w:hAnsi="Times New Roman"/>
          <w:sz w:val="28"/>
          <w:szCs w:val="28"/>
        </w:rPr>
        <w:t>əlaqədar</w:t>
      </w:r>
      <w:r w:rsidR="00270820" w:rsidRPr="006F3086">
        <w:rPr>
          <w:rFonts w:ascii="Times New Roman" w:hAnsi="Times New Roman"/>
          <w:sz w:val="28"/>
          <w:szCs w:val="28"/>
        </w:rPr>
        <w:t xml:space="preserve"> </w:t>
      </w:r>
      <w:r w:rsidRPr="006F3086">
        <w:rPr>
          <w:rFonts w:ascii="Times New Roman" w:hAnsi="Times New Roman"/>
          <w:sz w:val="28"/>
          <w:szCs w:val="28"/>
        </w:rPr>
        <w:t>olan</w:t>
      </w:r>
      <w:r w:rsidR="00270820" w:rsidRPr="006F3086">
        <w:rPr>
          <w:rFonts w:ascii="Times New Roman" w:hAnsi="Times New Roman"/>
          <w:sz w:val="28"/>
          <w:szCs w:val="28"/>
        </w:rPr>
        <w:t xml:space="preserve"> </w:t>
      </w:r>
      <w:r w:rsidRPr="006F3086">
        <w:rPr>
          <w:rFonts w:ascii="Times New Roman" w:hAnsi="Times New Roman"/>
          <w:sz w:val="28"/>
          <w:szCs w:val="28"/>
        </w:rPr>
        <w:t>əməliyyatların</w:t>
      </w:r>
      <w:r w:rsidR="00270820" w:rsidRPr="006F3086">
        <w:rPr>
          <w:rFonts w:ascii="Times New Roman" w:hAnsi="Times New Roman"/>
          <w:sz w:val="28"/>
          <w:szCs w:val="28"/>
        </w:rPr>
        <w:t xml:space="preserve"> </w:t>
      </w:r>
      <w:r w:rsidRPr="006F3086">
        <w:rPr>
          <w:rFonts w:ascii="Times New Roman" w:hAnsi="Times New Roman"/>
          <w:sz w:val="28"/>
          <w:szCs w:val="28"/>
        </w:rPr>
        <w:t>qanuniliyini</w:t>
      </w:r>
      <w:r w:rsidR="00270820" w:rsidRPr="006F3086">
        <w:rPr>
          <w:rFonts w:ascii="Times New Roman" w:hAnsi="Times New Roman"/>
          <w:sz w:val="28"/>
          <w:szCs w:val="28"/>
        </w:rPr>
        <w:t xml:space="preserve"> </w:t>
      </w:r>
      <w:r w:rsidRPr="006F3086">
        <w:rPr>
          <w:rFonts w:ascii="Times New Roman" w:hAnsi="Times New Roman"/>
          <w:sz w:val="28"/>
          <w:szCs w:val="28"/>
        </w:rPr>
        <w:t>izləmək</w:t>
      </w:r>
      <w:r w:rsidR="00270820" w:rsidRPr="006F3086">
        <w:rPr>
          <w:rFonts w:ascii="Times New Roman" w:hAnsi="Times New Roman"/>
          <w:sz w:val="28"/>
          <w:szCs w:val="28"/>
        </w:rPr>
        <w:t>;</w:t>
      </w:r>
    </w:p>
    <w:p w:rsidR="001562D3" w:rsidRPr="006F3086" w:rsidRDefault="006F3086" w:rsidP="006F3086">
      <w:pPr>
        <w:numPr>
          <w:ilvl w:val="0"/>
          <w:numId w:val="9"/>
        </w:numPr>
        <w:spacing w:after="0" w:line="360" w:lineRule="auto"/>
        <w:jc w:val="both"/>
        <w:rPr>
          <w:rFonts w:ascii="Times New Roman" w:hAnsi="Times New Roman"/>
          <w:sz w:val="28"/>
          <w:szCs w:val="28"/>
        </w:rPr>
      </w:pPr>
      <w:r w:rsidRPr="006F3086">
        <w:rPr>
          <w:rFonts w:ascii="Times New Roman" w:hAnsi="Times New Roman"/>
          <w:sz w:val="28"/>
          <w:szCs w:val="28"/>
        </w:rPr>
        <w:t>Qeyri</w:t>
      </w:r>
      <w:r w:rsidR="001562D3" w:rsidRPr="006F3086">
        <w:rPr>
          <w:rFonts w:ascii="Times New Roman" w:hAnsi="Times New Roman"/>
          <w:sz w:val="28"/>
          <w:szCs w:val="28"/>
        </w:rPr>
        <w:t>-</w:t>
      </w:r>
      <w:r w:rsidRPr="006F3086">
        <w:rPr>
          <w:rFonts w:ascii="Times New Roman" w:hAnsi="Times New Roman"/>
          <w:sz w:val="28"/>
          <w:szCs w:val="28"/>
        </w:rPr>
        <w:t>məhsuldar</w:t>
      </w:r>
      <w:r w:rsidR="001562D3" w:rsidRPr="006F3086">
        <w:rPr>
          <w:rFonts w:ascii="Times New Roman" w:hAnsi="Times New Roman"/>
          <w:sz w:val="28"/>
          <w:szCs w:val="28"/>
        </w:rPr>
        <w:t xml:space="preserve"> </w:t>
      </w:r>
      <w:r w:rsidRPr="006F3086">
        <w:rPr>
          <w:rFonts w:ascii="Times New Roman" w:hAnsi="Times New Roman"/>
          <w:sz w:val="28"/>
          <w:szCs w:val="28"/>
        </w:rPr>
        <w:t>ödəmələrin</w:t>
      </w:r>
      <w:r w:rsidR="001562D3" w:rsidRPr="006F3086">
        <w:rPr>
          <w:rFonts w:ascii="Times New Roman" w:hAnsi="Times New Roman"/>
          <w:sz w:val="28"/>
          <w:szCs w:val="28"/>
        </w:rPr>
        <w:t xml:space="preserve">, </w:t>
      </w:r>
      <w:r w:rsidRPr="006F3086">
        <w:rPr>
          <w:rFonts w:ascii="Times New Roman" w:hAnsi="Times New Roman"/>
          <w:sz w:val="28"/>
          <w:szCs w:val="28"/>
        </w:rPr>
        <w:t>gizli</w:t>
      </w:r>
      <w:r w:rsidR="001562D3" w:rsidRPr="006F3086">
        <w:rPr>
          <w:rFonts w:ascii="Times New Roman" w:hAnsi="Times New Roman"/>
          <w:sz w:val="28"/>
          <w:szCs w:val="28"/>
        </w:rPr>
        <w:t xml:space="preserve"> </w:t>
      </w:r>
      <w:r w:rsidRPr="006F3086">
        <w:rPr>
          <w:rFonts w:ascii="Times New Roman" w:hAnsi="Times New Roman"/>
          <w:sz w:val="28"/>
          <w:szCs w:val="28"/>
        </w:rPr>
        <w:t>və</w:t>
      </w:r>
      <w:r w:rsidR="001562D3" w:rsidRPr="006F3086">
        <w:rPr>
          <w:rFonts w:ascii="Times New Roman" w:hAnsi="Times New Roman"/>
          <w:sz w:val="28"/>
          <w:szCs w:val="28"/>
        </w:rPr>
        <w:t xml:space="preserve"> </w:t>
      </w:r>
      <w:r w:rsidRPr="006F3086">
        <w:rPr>
          <w:rFonts w:ascii="Times New Roman" w:hAnsi="Times New Roman"/>
          <w:sz w:val="28"/>
          <w:szCs w:val="28"/>
        </w:rPr>
        <w:t>aşkar</w:t>
      </w:r>
      <w:r w:rsidR="001562D3" w:rsidRPr="006F3086">
        <w:rPr>
          <w:rFonts w:ascii="Times New Roman" w:hAnsi="Times New Roman"/>
          <w:sz w:val="28"/>
          <w:szCs w:val="28"/>
        </w:rPr>
        <w:t xml:space="preserve"> </w:t>
      </w:r>
      <w:r w:rsidRPr="006F3086">
        <w:rPr>
          <w:rFonts w:ascii="Times New Roman" w:hAnsi="Times New Roman"/>
          <w:sz w:val="28"/>
          <w:szCs w:val="28"/>
        </w:rPr>
        <w:t>iş</w:t>
      </w:r>
      <w:r w:rsidR="001562D3" w:rsidRPr="006F3086">
        <w:rPr>
          <w:rFonts w:ascii="Times New Roman" w:hAnsi="Times New Roman"/>
          <w:sz w:val="28"/>
          <w:szCs w:val="28"/>
        </w:rPr>
        <w:t xml:space="preserve"> </w:t>
      </w:r>
      <w:r w:rsidRPr="006F3086">
        <w:rPr>
          <w:rFonts w:ascii="Times New Roman" w:hAnsi="Times New Roman"/>
          <w:sz w:val="28"/>
          <w:szCs w:val="28"/>
        </w:rPr>
        <w:t>vaxtı</w:t>
      </w:r>
      <w:r w:rsidR="001562D3" w:rsidRPr="006F3086">
        <w:rPr>
          <w:rFonts w:ascii="Times New Roman" w:hAnsi="Times New Roman"/>
          <w:sz w:val="28"/>
          <w:szCs w:val="28"/>
        </w:rPr>
        <w:t xml:space="preserve"> </w:t>
      </w:r>
      <w:r w:rsidRPr="006F3086">
        <w:rPr>
          <w:rFonts w:ascii="Times New Roman" w:hAnsi="Times New Roman"/>
          <w:sz w:val="28"/>
          <w:szCs w:val="28"/>
        </w:rPr>
        <w:t>itkilərini</w:t>
      </w:r>
      <w:r w:rsidR="001562D3" w:rsidRPr="006F3086">
        <w:rPr>
          <w:rFonts w:ascii="Times New Roman" w:hAnsi="Times New Roman"/>
          <w:sz w:val="28"/>
          <w:szCs w:val="28"/>
        </w:rPr>
        <w:t xml:space="preserve"> </w:t>
      </w:r>
      <w:r w:rsidRPr="006F3086">
        <w:rPr>
          <w:rFonts w:ascii="Times New Roman" w:hAnsi="Times New Roman"/>
          <w:sz w:val="28"/>
          <w:szCs w:val="28"/>
        </w:rPr>
        <w:t>aradan</w:t>
      </w:r>
      <w:r w:rsidR="001562D3" w:rsidRPr="006F3086">
        <w:rPr>
          <w:rFonts w:ascii="Times New Roman" w:hAnsi="Times New Roman"/>
          <w:sz w:val="28"/>
          <w:szCs w:val="28"/>
        </w:rPr>
        <w:t xml:space="preserve"> </w:t>
      </w:r>
      <w:r w:rsidRPr="006F3086">
        <w:rPr>
          <w:rFonts w:ascii="Times New Roman" w:hAnsi="Times New Roman"/>
          <w:sz w:val="28"/>
          <w:szCs w:val="28"/>
        </w:rPr>
        <w:t>qaldırmaq</w:t>
      </w:r>
      <w:r w:rsidR="001562D3" w:rsidRPr="006F3086">
        <w:rPr>
          <w:rFonts w:ascii="Times New Roman" w:hAnsi="Times New Roman"/>
          <w:sz w:val="28"/>
          <w:szCs w:val="28"/>
        </w:rPr>
        <w:t>;</w:t>
      </w:r>
    </w:p>
    <w:p w:rsidR="001562D3" w:rsidRPr="006F3086" w:rsidRDefault="006F3086" w:rsidP="006F3086">
      <w:pPr>
        <w:numPr>
          <w:ilvl w:val="0"/>
          <w:numId w:val="9"/>
        </w:numPr>
        <w:spacing w:after="0" w:line="360" w:lineRule="auto"/>
        <w:jc w:val="both"/>
        <w:rPr>
          <w:rFonts w:ascii="Times New Roman" w:hAnsi="Times New Roman"/>
          <w:sz w:val="28"/>
          <w:szCs w:val="28"/>
        </w:rPr>
      </w:pPr>
      <w:r w:rsidRPr="006F3086">
        <w:rPr>
          <w:rFonts w:ascii="Times New Roman" w:hAnsi="Times New Roman"/>
          <w:sz w:val="28"/>
          <w:szCs w:val="28"/>
        </w:rPr>
        <w:t>Vergi</w:t>
      </w:r>
      <w:r w:rsidR="001562D3" w:rsidRPr="006F3086">
        <w:rPr>
          <w:rFonts w:ascii="Times New Roman" w:hAnsi="Times New Roman"/>
          <w:sz w:val="28"/>
          <w:szCs w:val="28"/>
        </w:rPr>
        <w:t xml:space="preserve"> </w:t>
      </w:r>
      <w:r w:rsidRPr="006F3086">
        <w:rPr>
          <w:rFonts w:ascii="Times New Roman" w:hAnsi="Times New Roman"/>
          <w:sz w:val="28"/>
          <w:szCs w:val="28"/>
        </w:rPr>
        <w:t>və</w:t>
      </w:r>
      <w:r w:rsidR="001562D3" w:rsidRPr="006F3086">
        <w:rPr>
          <w:rFonts w:ascii="Times New Roman" w:hAnsi="Times New Roman"/>
          <w:sz w:val="28"/>
          <w:szCs w:val="28"/>
        </w:rPr>
        <w:t xml:space="preserve"> </w:t>
      </w:r>
      <w:r w:rsidRPr="006F3086">
        <w:rPr>
          <w:rFonts w:ascii="Times New Roman" w:hAnsi="Times New Roman"/>
          <w:sz w:val="28"/>
          <w:szCs w:val="28"/>
        </w:rPr>
        <w:t>digər</w:t>
      </w:r>
      <w:r w:rsidR="001562D3" w:rsidRPr="006F3086">
        <w:rPr>
          <w:rFonts w:ascii="Times New Roman" w:hAnsi="Times New Roman"/>
          <w:sz w:val="28"/>
          <w:szCs w:val="28"/>
        </w:rPr>
        <w:t xml:space="preserve"> </w:t>
      </w:r>
      <w:r w:rsidRPr="006F3086">
        <w:rPr>
          <w:rFonts w:ascii="Times New Roman" w:hAnsi="Times New Roman"/>
          <w:sz w:val="28"/>
          <w:szCs w:val="28"/>
        </w:rPr>
        <w:t>ödəmələr</w:t>
      </w:r>
      <w:r w:rsidR="001562D3" w:rsidRPr="006F3086">
        <w:rPr>
          <w:rFonts w:ascii="Times New Roman" w:hAnsi="Times New Roman"/>
          <w:sz w:val="28"/>
          <w:szCs w:val="28"/>
        </w:rPr>
        <w:t xml:space="preserve"> </w:t>
      </w:r>
      <w:r w:rsidRPr="006F3086">
        <w:rPr>
          <w:rFonts w:ascii="Times New Roman" w:hAnsi="Times New Roman"/>
          <w:sz w:val="28"/>
          <w:szCs w:val="28"/>
        </w:rPr>
        <w:t>üzrə</w:t>
      </w:r>
      <w:r w:rsidR="001562D3" w:rsidRPr="006F3086">
        <w:rPr>
          <w:rFonts w:ascii="Times New Roman" w:hAnsi="Times New Roman"/>
          <w:sz w:val="28"/>
          <w:szCs w:val="28"/>
        </w:rPr>
        <w:t xml:space="preserve"> </w:t>
      </w:r>
      <w:r w:rsidRPr="006F3086">
        <w:rPr>
          <w:rFonts w:ascii="Times New Roman" w:hAnsi="Times New Roman"/>
          <w:sz w:val="28"/>
          <w:szCs w:val="28"/>
        </w:rPr>
        <w:t>tutulmaların</w:t>
      </w:r>
      <w:r w:rsidR="001562D3" w:rsidRPr="006F3086">
        <w:rPr>
          <w:rFonts w:ascii="Times New Roman" w:hAnsi="Times New Roman"/>
          <w:sz w:val="28"/>
          <w:szCs w:val="28"/>
        </w:rPr>
        <w:t xml:space="preserve"> </w:t>
      </w:r>
      <w:r w:rsidRPr="006F3086">
        <w:rPr>
          <w:rFonts w:ascii="Times New Roman" w:hAnsi="Times New Roman"/>
          <w:sz w:val="28"/>
          <w:szCs w:val="28"/>
        </w:rPr>
        <w:t>vaxtında</w:t>
      </w:r>
      <w:r w:rsidR="001562D3" w:rsidRPr="006F3086">
        <w:rPr>
          <w:rFonts w:ascii="Times New Roman" w:hAnsi="Times New Roman"/>
          <w:sz w:val="28"/>
          <w:szCs w:val="28"/>
        </w:rPr>
        <w:t xml:space="preserve"> </w:t>
      </w:r>
      <w:r w:rsidRPr="006F3086">
        <w:rPr>
          <w:rFonts w:ascii="Times New Roman" w:hAnsi="Times New Roman"/>
          <w:sz w:val="28"/>
          <w:szCs w:val="28"/>
        </w:rPr>
        <w:t>həyata</w:t>
      </w:r>
      <w:r w:rsidR="00496DB9" w:rsidRPr="006F3086">
        <w:rPr>
          <w:rFonts w:ascii="Times New Roman" w:hAnsi="Times New Roman"/>
          <w:sz w:val="28"/>
          <w:szCs w:val="28"/>
        </w:rPr>
        <w:t xml:space="preserve"> </w:t>
      </w:r>
      <w:r w:rsidRPr="006F3086">
        <w:rPr>
          <w:rFonts w:ascii="Times New Roman" w:hAnsi="Times New Roman"/>
          <w:sz w:val="28"/>
          <w:szCs w:val="28"/>
        </w:rPr>
        <w:t>keçirilməsi</w:t>
      </w:r>
      <w:r w:rsidR="00496DB9" w:rsidRPr="006F3086">
        <w:rPr>
          <w:rFonts w:ascii="Times New Roman" w:hAnsi="Times New Roman"/>
          <w:sz w:val="28"/>
          <w:szCs w:val="28"/>
        </w:rPr>
        <w:t xml:space="preserve"> </w:t>
      </w:r>
      <w:r w:rsidRPr="006F3086">
        <w:rPr>
          <w:rFonts w:ascii="Times New Roman" w:hAnsi="Times New Roman"/>
          <w:sz w:val="28"/>
          <w:szCs w:val="28"/>
        </w:rPr>
        <w:t>və</w:t>
      </w:r>
      <w:r w:rsidR="00496DB9" w:rsidRPr="006F3086">
        <w:rPr>
          <w:rFonts w:ascii="Times New Roman" w:hAnsi="Times New Roman"/>
          <w:sz w:val="28"/>
          <w:szCs w:val="28"/>
        </w:rPr>
        <w:t xml:space="preserve"> </w:t>
      </w:r>
      <w:r w:rsidRPr="006F3086">
        <w:rPr>
          <w:rFonts w:ascii="Times New Roman" w:hAnsi="Times New Roman"/>
          <w:sz w:val="28"/>
          <w:szCs w:val="28"/>
        </w:rPr>
        <w:t>onların</w:t>
      </w:r>
      <w:r w:rsidR="00496DB9" w:rsidRPr="006F3086">
        <w:rPr>
          <w:rFonts w:ascii="Times New Roman" w:hAnsi="Times New Roman"/>
          <w:sz w:val="28"/>
          <w:szCs w:val="28"/>
        </w:rPr>
        <w:t xml:space="preserve"> </w:t>
      </w:r>
      <w:r w:rsidRPr="006F3086">
        <w:rPr>
          <w:rFonts w:ascii="Times New Roman" w:hAnsi="Times New Roman"/>
          <w:sz w:val="28"/>
          <w:szCs w:val="28"/>
        </w:rPr>
        <w:t>büd</w:t>
      </w:r>
      <w:r w:rsidR="00496DB9" w:rsidRPr="006F3086">
        <w:rPr>
          <w:rFonts w:ascii="Times New Roman" w:hAnsi="Times New Roman"/>
          <w:sz w:val="28"/>
          <w:szCs w:val="28"/>
        </w:rPr>
        <w:t>c</w:t>
      </w:r>
      <w:r w:rsidRPr="006F3086">
        <w:rPr>
          <w:rFonts w:ascii="Times New Roman" w:hAnsi="Times New Roman"/>
          <w:sz w:val="28"/>
          <w:szCs w:val="28"/>
        </w:rPr>
        <w:t>əyə</w:t>
      </w:r>
      <w:r w:rsidR="001562D3" w:rsidRPr="006F3086">
        <w:rPr>
          <w:rFonts w:ascii="Times New Roman" w:hAnsi="Times New Roman"/>
          <w:sz w:val="28"/>
          <w:szCs w:val="28"/>
        </w:rPr>
        <w:t xml:space="preserve"> </w:t>
      </w:r>
      <w:r w:rsidRPr="006F3086">
        <w:rPr>
          <w:rFonts w:ascii="Times New Roman" w:hAnsi="Times New Roman"/>
          <w:sz w:val="28"/>
          <w:szCs w:val="28"/>
        </w:rPr>
        <w:t>və</w:t>
      </w:r>
      <w:r w:rsidR="001562D3" w:rsidRPr="006F3086">
        <w:rPr>
          <w:rFonts w:ascii="Times New Roman" w:hAnsi="Times New Roman"/>
          <w:sz w:val="28"/>
          <w:szCs w:val="28"/>
        </w:rPr>
        <w:t xml:space="preserve"> </w:t>
      </w:r>
      <w:r w:rsidRPr="006F3086">
        <w:rPr>
          <w:rFonts w:ascii="Times New Roman" w:hAnsi="Times New Roman"/>
          <w:sz w:val="28"/>
          <w:szCs w:val="28"/>
        </w:rPr>
        <w:t>təyinatı</w:t>
      </w:r>
      <w:r w:rsidR="001562D3" w:rsidRPr="006F3086">
        <w:rPr>
          <w:rFonts w:ascii="Times New Roman" w:hAnsi="Times New Roman"/>
          <w:sz w:val="28"/>
          <w:szCs w:val="28"/>
        </w:rPr>
        <w:t xml:space="preserve"> </w:t>
      </w:r>
      <w:r w:rsidRPr="006F3086">
        <w:rPr>
          <w:rFonts w:ascii="Times New Roman" w:hAnsi="Times New Roman"/>
          <w:sz w:val="28"/>
          <w:szCs w:val="28"/>
        </w:rPr>
        <w:t>üzrə</w:t>
      </w:r>
      <w:r w:rsidR="001562D3" w:rsidRPr="006F3086">
        <w:rPr>
          <w:rFonts w:ascii="Times New Roman" w:hAnsi="Times New Roman"/>
          <w:sz w:val="28"/>
          <w:szCs w:val="28"/>
        </w:rPr>
        <w:t xml:space="preserve"> </w:t>
      </w:r>
      <w:r w:rsidRPr="006F3086">
        <w:rPr>
          <w:rFonts w:ascii="Times New Roman" w:hAnsi="Times New Roman"/>
          <w:sz w:val="28"/>
          <w:szCs w:val="28"/>
        </w:rPr>
        <w:t>köçürülməsinə</w:t>
      </w:r>
      <w:r w:rsidR="001562D3" w:rsidRPr="006F3086">
        <w:rPr>
          <w:rFonts w:ascii="Times New Roman" w:hAnsi="Times New Roman"/>
          <w:sz w:val="28"/>
          <w:szCs w:val="28"/>
        </w:rPr>
        <w:t xml:space="preserve"> </w:t>
      </w:r>
      <w:r w:rsidRPr="006F3086">
        <w:rPr>
          <w:rFonts w:ascii="Times New Roman" w:hAnsi="Times New Roman"/>
          <w:sz w:val="28"/>
          <w:szCs w:val="28"/>
        </w:rPr>
        <w:t>nəzarət</w:t>
      </w:r>
      <w:r w:rsidR="001562D3" w:rsidRPr="006F3086">
        <w:rPr>
          <w:rFonts w:ascii="Times New Roman" w:hAnsi="Times New Roman"/>
          <w:sz w:val="28"/>
          <w:szCs w:val="28"/>
        </w:rPr>
        <w:t>;</w:t>
      </w:r>
    </w:p>
    <w:p w:rsidR="001562D3" w:rsidRPr="006F3086" w:rsidRDefault="006F3086" w:rsidP="006F3086">
      <w:pPr>
        <w:numPr>
          <w:ilvl w:val="0"/>
          <w:numId w:val="9"/>
        </w:numPr>
        <w:spacing w:after="0" w:line="360" w:lineRule="auto"/>
        <w:jc w:val="both"/>
        <w:rPr>
          <w:rFonts w:ascii="Times New Roman" w:hAnsi="Times New Roman"/>
          <w:sz w:val="28"/>
          <w:szCs w:val="28"/>
        </w:rPr>
      </w:pPr>
      <w:r w:rsidRPr="006F3086">
        <w:rPr>
          <w:rFonts w:ascii="Times New Roman" w:hAnsi="Times New Roman"/>
          <w:sz w:val="28"/>
          <w:szCs w:val="28"/>
        </w:rPr>
        <w:t>Hesablanmış</w:t>
      </w:r>
      <w:r w:rsidR="001562D3" w:rsidRPr="006F3086">
        <w:rPr>
          <w:rFonts w:ascii="Times New Roman" w:hAnsi="Times New Roman"/>
          <w:sz w:val="28"/>
          <w:szCs w:val="28"/>
        </w:rPr>
        <w:t xml:space="preserve"> </w:t>
      </w:r>
      <w:r w:rsidRPr="006F3086">
        <w:rPr>
          <w:rFonts w:ascii="Times New Roman" w:hAnsi="Times New Roman"/>
          <w:sz w:val="28"/>
          <w:szCs w:val="28"/>
        </w:rPr>
        <w:t>əmək</w:t>
      </w:r>
      <w:r w:rsidR="001562D3" w:rsidRPr="006F3086">
        <w:rPr>
          <w:rFonts w:ascii="Times New Roman" w:hAnsi="Times New Roman"/>
          <w:sz w:val="28"/>
          <w:szCs w:val="28"/>
        </w:rPr>
        <w:t xml:space="preserve"> </w:t>
      </w:r>
      <w:r w:rsidRPr="006F3086">
        <w:rPr>
          <w:rFonts w:ascii="Times New Roman" w:hAnsi="Times New Roman"/>
          <w:sz w:val="28"/>
          <w:szCs w:val="28"/>
        </w:rPr>
        <w:t>haqqının</w:t>
      </w:r>
      <w:r w:rsidR="001562D3" w:rsidRPr="006F3086">
        <w:rPr>
          <w:rFonts w:ascii="Times New Roman" w:hAnsi="Times New Roman"/>
          <w:sz w:val="28"/>
          <w:szCs w:val="28"/>
        </w:rPr>
        <w:t xml:space="preserve"> </w:t>
      </w:r>
      <w:r w:rsidRPr="006F3086">
        <w:rPr>
          <w:rFonts w:ascii="Times New Roman" w:hAnsi="Times New Roman"/>
          <w:sz w:val="28"/>
          <w:szCs w:val="28"/>
        </w:rPr>
        <w:t>kalkulyasiya</w:t>
      </w:r>
      <w:r w:rsidR="001562D3" w:rsidRPr="006F3086">
        <w:rPr>
          <w:rFonts w:ascii="Times New Roman" w:hAnsi="Times New Roman"/>
          <w:sz w:val="28"/>
          <w:szCs w:val="28"/>
        </w:rPr>
        <w:t xml:space="preserve"> </w:t>
      </w:r>
      <w:r w:rsidRPr="006F3086">
        <w:rPr>
          <w:rFonts w:ascii="Times New Roman" w:hAnsi="Times New Roman"/>
          <w:sz w:val="28"/>
          <w:szCs w:val="28"/>
        </w:rPr>
        <w:t>obyektləri</w:t>
      </w:r>
      <w:r w:rsidR="001562D3" w:rsidRPr="006F3086">
        <w:rPr>
          <w:rFonts w:ascii="Times New Roman" w:hAnsi="Times New Roman"/>
          <w:sz w:val="28"/>
          <w:szCs w:val="28"/>
        </w:rPr>
        <w:t xml:space="preserve"> </w:t>
      </w:r>
      <w:r w:rsidRPr="006F3086">
        <w:rPr>
          <w:rFonts w:ascii="Times New Roman" w:hAnsi="Times New Roman"/>
          <w:sz w:val="28"/>
          <w:szCs w:val="28"/>
        </w:rPr>
        <w:t>arasında</w:t>
      </w:r>
      <w:r w:rsidR="001562D3" w:rsidRPr="006F3086">
        <w:rPr>
          <w:rFonts w:ascii="Times New Roman" w:hAnsi="Times New Roman"/>
          <w:sz w:val="28"/>
          <w:szCs w:val="28"/>
        </w:rPr>
        <w:t xml:space="preserve"> d</w:t>
      </w:r>
      <w:r w:rsidR="005D3421" w:rsidRPr="006F3086">
        <w:rPr>
          <w:rFonts w:ascii="Times New Roman" w:hAnsi="Times New Roman"/>
          <w:sz w:val="28"/>
          <w:szCs w:val="28"/>
        </w:rPr>
        <w:t xml:space="preserve">üzgün </w:t>
      </w:r>
      <w:r w:rsidRPr="006F3086">
        <w:rPr>
          <w:rFonts w:ascii="Times New Roman" w:hAnsi="Times New Roman"/>
          <w:sz w:val="28"/>
          <w:szCs w:val="28"/>
        </w:rPr>
        <w:t>bölüşdürülməsini</w:t>
      </w:r>
      <w:r w:rsidR="001562D3" w:rsidRPr="006F3086">
        <w:rPr>
          <w:rFonts w:ascii="Times New Roman" w:hAnsi="Times New Roman"/>
          <w:sz w:val="28"/>
          <w:szCs w:val="28"/>
        </w:rPr>
        <w:t xml:space="preserve"> </w:t>
      </w:r>
      <w:r w:rsidRPr="006F3086">
        <w:rPr>
          <w:rFonts w:ascii="Times New Roman" w:hAnsi="Times New Roman"/>
          <w:sz w:val="28"/>
          <w:szCs w:val="28"/>
        </w:rPr>
        <w:t>təmin</w:t>
      </w:r>
      <w:r w:rsidR="001562D3" w:rsidRPr="006F3086">
        <w:rPr>
          <w:rFonts w:ascii="Times New Roman" w:hAnsi="Times New Roman"/>
          <w:sz w:val="28"/>
          <w:szCs w:val="28"/>
        </w:rPr>
        <w:t xml:space="preserve"> </w:t>
      </w:r>
      <w:r w:rsidRPr="006F3086">
        <w:rPr>
          <w:rFonts w:ascii="Times New Roman" w:hAnsi="Times New Roman"/>
          <w:sz w:val="28"/>
          <w:szCs w:val="28"/>
        </w:rPr>
        <w:t>etmək</w:t>
      </w:r>
      <w:r w:rsidR="001562D3" w:rsidRPr="006F3086">
        <w:rPr>
          <w:rFonts w:ascii="Times New Roman" w:hAnsi="Times New Roman"/>
          <w:sz w:val="28"/>
          <w:szCs w:val="28"/>
        </w:rPr>
        <w:t>;</w:t>
      </w:r>
    </w:p>
    <w:p w:rsidR="001562D3" w:rsidRPr="006F3086" w:rsidRDefault="006F3086" w:rsidP="006F3086">
      <w:pPr>
        <w:numPr>
          <w:ilvl w:val="0"/>
          <w:numId w:val="9"/>
        </w:numPr>
        <w:spacing w:after="0" w:line="360" w:lineRule="auto"/>
        <w:jc w:val="both"/>
        <w:rPr>
          <w:rFonts w:ascii="Times New Roman" w:hAnsi="Times New Roman"/>
          <w:sz w:val="28"/>
          <w:szCs w:val="28"/>
        </w:rPr>
      </w:pPr>
      <w:r w:rsidRPr="006F3086">
        <w:rPr>
          <w:rFonts w:ascii="Times New Roman" w:hAnsi="Times New Roman"/>
          <w:sz w:val="28"/>
          <w:szCs w:val="28"/>
        </w:rPr>
        <w:t>Əmək</w:t>
      </w:r>
      <w:r w:rsidR="001562D3" w:rsidRPr="006F3086">
        <w:rPr>
          <w:rFonts w:ascii="Times New Roman" w:hAnsi="Times New Roman"/>
          <w:sz w:val="28"/>
          <w:szCs w:val="28"/>
        </w:rPr>
        <w:t xml:space="preserve"> haqq</w:t>
      </w:r>
      <w:r w:rsidR="005D3421" w:rsidRPr="006F3086">
        <w:rPr>
          <w:rFonts w:ascii="Times New Roman" w:hAnsi="Times New Roman"/>
          <w:sz w:val="28"/>
          <w:szCs w:val="28"/>
        </w:rPr>
        <w:t>ı</w:t>
      </w:r>
      <w:r w:rsidR="001562D3" w:rsidRPr="006F3086">
        <w:rPr>
          <w:rFonts w:ascii="Times New Roman" w:hAnsi="Times New Roman"/>
          <w:sz w:val="28"/>
          <w:szCs w:val="28"/>
        </w:rPr>
        <w:t xml:space="preserve">  </w:t>
      </w:r>
      <w:r w:rsidR="00496DB9" w:rsidRPr="006F3086">
        <w:rPr>
          <w:rFonts w:ascii="Times New Roman" w:hAnsi="Times New Roman"/>
          <w:sz w:val="28"/>
          <w:szCs w:val="28"/>
        </w:rPr>
        <w:t>fondu</w:t>
      </w:r>
      <w:r w:rsidRPr="006F3086">
        <w:rPr>
          <w:rFonts w:ascii="Times New Roman" w:hAnsi="Times New Roman"/>
          <w:sz w:val="28"/>
          <w:szCs w:val="28"/>
        </w:rPr>
        <w:t>ndan</w:t>
      </w:r>
      <w:r w:rsidR="001562D3" w:rsidRPr="006F3086">
        <w:rPr>
          <w:rFonts w:ascii="Times New Roman" w:hAnsi="Times New Roman"/>
          <w:sz w:val="28"/>
          <w:szCs w:val="28"/>
        </w:rPr>
        <w:t xml:space="preserve"> </w:t>
      </w:r>
      <w:r w:rsidRPr="006F3086">
        <w:rPr>
          <w:rFonts w:ascii="Times New Roman" w:hAnsi="Times New Roman"/>
          <w:sz w:val="28"/>
          <w:szCs w:val="28"/>
        </w:rPr>
        <w:t>istifadəyə</w:t>
      </w:r>
      <w:r w:rsidR="001562D3" w:rsidRPr="006F3086">
        <w:rPr>
          <w:rFonts w:ascii="Times New Roman" w:hAnsi="Times New Roman"/>
          <w:sz w:val="28"/>
          <w:szCs w:val="28"/>
        </w:rPr>
        <w:t xml:space="preserve"> </w:t>
      </w:r>
      <w:r w:rsidRPr="006F3086">
        <w:rPr>
          <w:rFonts w:ascii="Times New Roman" w:hAnsi="Times New Roman"/>
          <w:sz w:val="28"/>
          <w:szCs w:val="28"/>
        </w:rPr>
        <w:t>nəzarət</w:t>
      </w:r>
      <w:r w:rsidR="001562D3" w:rsidRPr="006F3086">
        <w:rPr>
          <w:rFonts w:ascii="Times New Roman" w:hAnsi="Times New Roman"/>
          <w:sz w:val="28"/>
          <w:szCs w:val="28"/>
        </w:rPr>
        <w:t>;</w:t>
      </w:r>
    </w:p>
    <w:p w:rsidR="001562D3" w:rsidRPr="006F3086" w:rsidRDefault="006F3086" w:rsidP="006F3086">
      <w:pPr>
        <w:numPr>
          <w:ilvl w:val="0"/>
          <w:numId w:val="9"/>
        </w:numPr>
        <w:spacing w:after="0" w:line="360" w:lineRule="auto"/>
        <w:jc w:val="both"/>
        <w:rPr>
          <w:rFonts w:ascii="Times New Roman" w:hAnsi="Times New Roman"/>
          <w:sz w:val="28"/>
          <w:szCs w:val="28"/>
        </w:rPr>
      </w:pPr>
      <w:r w:rsidRPr="006F3086">
        <w:rPr>
          <w:rFonts w:ascii="Times New Roman" w:hAnsi="Times New Roman"/>
          <w:sz w:val="28"/>
          <w:szCs w:val="28"/>
        </w:rPr>
        <w:t>Müəssisədə</w:t>
      </w:r>
      <w:r w:rsidR="001562D3" w:rsidRPr="006F3086">
        <w:rPr>
          <w:rFonts w:ascii="Times New Roman" w:hAnsi="Times New Roman"/>
          <w:sz w:val="28"/>
          <w:szCs w:val="28"/>
        </w:rPr>
        <w:t xml:space="preserve"> </w:t>
      </w:r>
      <w:r w:rsidRPr="006F3086">
        <w:rPr>
          <w:rFonts w:ascii="Times New Roman" w:hAnsi="Times New Roman"/>
          <w:sz w:val="28"/>
          <w:szCs w:val="28"/>
        </w:rPr>
        <w:t>ayrı</w:t>
      </w:r>
      <w:r w:rsidR="001562D3" w:rsidRPr="006F3086">
        <w:rPr>
          <w:rFonts w:ascii="Times New Roman" w:hAnsi="Times New Roman"/>
          <w:sz w:val="28"/>
          <w:szCs w:val="28"/>
        </w:rPr>
        <w:t>-</w:t>
      </w:r>
      <w:r w:rsidRPr="006F3086">
        <w:rPr>
          <w:rFonts w:ascii="Times New Roman" w:hAnsi="Times New Roman"/>
          <w:sz w:val="28"/>
          <w:szCs w:val="28"/>
        </w:rPr>
        <w:t>ayrı</w:t>
      </w:r>
      <w:r w:rsidR="001562D3" w:rsidRPr="006F3086">
        <w:rPr>
          <w:rFonts w:ascii="Times New Roman" w:hAnsi="Times New Roman"/>
          <w:sz w:val="28"/>
          <w:szCs w:val="28"/>
        </w:rPr>
        <w:t xml:space="preserve"> </w:t>
      </w:r>
      <w:r w:rsidRPr="006F3086">
        <w:rPr>
          <w:rFonts w:ascii="Times New Roman" w:hAnsi="Times New Roman"/>
          <w:sz w:val="28"/>
          <w:szCs w:val="28"/>
        </w:rPr>
        <w:t>istehsal</w:t>
      </w:r>
      <w:r w:rsidR="001562D3" w:rsidRPr="006F3086">
        <w:rPr>
          <w:rFonts w:ascii="Times New Roman" w:hAnsi="Times New Roman"/>
          <w:sz w:val="28"/>
          <w:szCs w:val="28"/>
        </w:rPr>
        <w:t xml:space="preserve"> </w:t>
      </w:r>
      <w:r w:rsidRPr="006F3086">
        <w:rPr>
          <w:rFonts w:ascii="Times New Roman" w:hAnsi="Times New Roman"/>
          <w:sz w:val="28"/>
          <w:szCs w:val="28"/>
        </w:rPr>
        <w:t>sahələrində</w:t>
      </w:r>
      <w:r w:rsidR="001562D3" w:rsidRPr="006F3086">
        <w:rPr>
          <w:rFonts w:ascii="Times New Roman" w:hAnsi="Times New Roman"/>
          <w:sz w:val="28"/>
          <w:szCs w:val="28"/>
        </w:rPr>
        <w:t xml:space="preserve"> </w:t>
      </w:r>
      <w:r w:rsidRPr="006F3086">
        <w:rPr>
          <w:rFonts w:ascii="Times New Roman" w:hAnsi="Times New Roman"/>
          <w:sz w:val="28"/>
          <w:szCs w:val="28"/>
        </w:rPr>
        <w:t>tətbiq</w:t>
      </w:r>
      <w:r w:rsidR="001562D3" w:rsidRPr="006F3086">
        <w:rPr>
          <w:rFonts w:ascii="Times New Roman" w:hAnsi="Times New Roman"/>
          <w:sz w:val="28"/>
          <w:szCs w:val="28"/>
        </w:rPr>
        <w:t xml:space="preserve"> </w:t>
      </w:r>
      <w:r w:rsidRPr="006F3086">
        <w:rPr>
          <w:rFonts w:ascii="Times New Roman" w:hAnsi="Times New Roman"/>
          <w:sz w:val="28"/>
          <w:szCs w:val="28"/>
        </w:rPr>
        <w:t>edilən</w:t>
      </w:r>
      <w:r w:rsidR="001562D3" w:rsidRPr="006F3086">
        <w:rPr>
          <w:rFonts w:ascii="Times New Roman" w:hAnsi="Times New Roman"/>
          <w:sz w:val="28"/>
          <w:szCs w:val="28"/>
        </w:rPr>
        <w:t xml:space="preserve"> </w:t>
      </w:r>
      <w:r w:rsidRPr="006F3086">
        <w:rPr>
          <w:rFonts w:ascii="Times New Roman" w:hAnsi="Times New Roman"/>
          <w:sz w:val="28"/>
          <w:szCs w:val="28"/>
        </w:rPr>
        <w:t>əməyin</w:t>
      </w:r>
      <w:r w:rsidR="001562D3" w:rsidRPr="006F3086">
        <w:rPr>
          <w:rFonts w:ascii="Times New Roman" w:hAnsi="Times New Roman"/>
          <w:sz w:val="28"/>
          <w:szCs w:val="28"/>
        </w:rPr>
        <w:t xml:space="preserve"> </w:t>
      </w:r>
      <w:r w:rsidRPr="006F3086">
        <w:rPr>
          <w:rFonts w:ascii="Times New Roman" w:hAnsi="Times New Roman"/>
          <w:sz w:val="28"/>
          <w:szCs w:val="28"/>
        </w:rPr>
        <w:t>təşki</w:t>
      </w:r>
      <w:r w:rsidR="001562D3" w:rsidRPr="006F3086">
        <w:rPr>
          <w:rFonts w:ascii="Times New Roman" w:hAnsi="Times New Roman"/>
          <w:sz w:val="28"/>
          <w:szCs w:val="28"/>
        </w:rPr>
        <w:t>li v</w:t>
      </w:r>
      <w:r w:rsidRPr="006F3086">
        <w:rPr>
          <w:rFonts w:ascii="Times New Roman" w:hAnsi="Times New Roman"/>
          <w:sz w:val="28"/>
          <w:szCs w:val="28"/>
        </w:rPr>
        <w:t>ə</w:t>
      </w:r>
      <w:r w:rsidR="001562D3" w:rsidRPr="006F3086">
        <w:rPr>
          <w:rFonts w:ascii="Times New Roman" w:hAnsi="Times New Roman"/>
          <w:sz w:val="28"/>
          <w:szCs w:val="28"/>
        </w:rPr>
        <w:t xml:space="preserve"> </w:t>
      </w:r>
      <w:r w:rsidRPr="006F3086">
        <w:rPr>
          <w:rFonts w:ascii="Times New Roman" w:hAnsi="Times New Roman"/>
          <w:sz w:val="28"/>
          <w:szCs w:val="28"/>
        </w:rPr>
        <w:t>stimullaşdırılması</w:t>
      </w:r>
      <w:r w:rsidR="001562D3" w:rsidRPr="006F3086">
        <w:rPr>
          <w:rFonts w:ascii="Times New Roman" w:hAnsi="Times New Roman"/>
          <w:sz w:val="28"/>
          <w:szCs w:val="28"/>
        </w:rPr>
        <w:t xml:space="preserve"> </w:t>
      </w:r>
      <w:r w:rsidRPr="006F3086">
        <w:rPr>
          <w:rFonts w:ascii="Times New Roman" w:hAnsi="Times New Roman"/>
          <w:sz w:val="28"/>
          <w:szCs w:val="28"/>
        </w:rPr>
        <w:t>formasının</w:t>
      </w:r>
      <w:r w:rsidR="001562D3" w:rsidRPr="006F3086">
        <w:rPr>
          <w:rFonts w:ascii="Times New Roman" w:hAnsi="Times New Roman"/>
          <w:sz w:val="28"/>
          <w:szCs w:val="28"/>
        </w:rPr>
        <w:t xml:space="preserve"> </w:t>
      </w:r>
      <w:r w:rsidRPr="006F3086">
        <w:rPr>
          <w:rFonts w:ascii="Times New Roman" w:hAnsi="Times New Roman"/>
          <w:sz w:val="28"/>
          <w:szCs w:val="28"/>
        </w:rPr>
        <w:t>səmərəliliyinin</w:t>
      </w:r>
      <w:r w:rsidR="001562D3" w:rsidRPr="006F3086">
        <w:rPr>
          <w:rFonts w:ascii="Times New Roman" w:hAnsi="Times New Roman"/>
          <w:sz w:val="28"/>
          <w:szCs w:val="28"/>
        </w:rPr>
        <w:t xml:space="preserve"> </w:t>
      </w:r>
      <w:r w:rsidRPr="006F3086">
        <w:rPr>
          <w:rFonts w:ascii="Times New Roman" w:hAnsi="Times New Roman"/>
          <w:sz w:val="28"/>
          <w:szCs w:val="28"/>
        </w:rPr>
        <w:t>təmin</w:t>
      </w:r>
      <w:r w:rsidR="001562D3" w:rsidRPr="006F3086">
        <w:rPr>
          <w:rFonts w:ascii="Times New Roman" w:hAnsi="Times New Roman"/>
          <w:sz w:val="28"/>
          <w:szCs w:val="28"/>
        </w:rPr>
        <w:t xml:space="preserve"> </w:t>
      </w:r>
      <w:r w:rsidRPr="006F3086">
        <w:rPr>
          <w:rFonts w:ascii="Times New Roman" w:hAnsi="Times New Roman"/>
          <w:sz w:val="28"/>
          <w:szCs w:val="28"/>
        </w:rPr>
        <w:t>edilməsi</w:t>
      </w:r>
      <w:r w:rsidR="001562D3" w:rsidRPr="006F3086">
        <w:rPr>
          <w:rFonts w:ascii="Times New Roman" w:hAnsi="Times New Roman"/>
          <w:sz w:val="28"/>
          <w:szCs w:val="28"/>
        </w:rPr>
        <w:t>;</w:t>
      </w:r>
    </w:p>
    <w:p w:rsidR="00A94F00" w:rsidRPr="006F3086" w:rsidRDefault="008D39DD" w:rsidP="0002236F">
      <w:pPr>
        <w:spacing w:after="0" w:line="360" w:lineRule="auto"/>
        <w:jc w:val="both"/>
        <w:rPr>
          <w:rFonts w:ascii="Times New Roman" w:hAnsi="Times New Roman"/>
          <w:sz w:val="28"/>
          <w:szCs w:val="28"/>
        </w:rPr>
      </w:pPr>
      <w:r>
        <w:rPr>
          <w:rFonts w:ascii="Times New Roman" w:hAnsi="Times New Roman"/>
          <w:sz w:val="28"/>
          <w:szCs w:val="28"/>
        </w:rPr>
        <w:t xml:space="preserve">       </w:t>
      </w:r>
      <w:r w:rsidR="00A94F00" w:rsidRPr="006F3086">
        <w:rPr>
          <w:rFonts w:ascii="Times New Roman" w:hAnsi="Times New Roman"/>
          <w:sz w:val="28"/>
          <w:szCs w:val="28"/>
        </w:rPr>
        <w:t>10.</w:t>
      </w:r>
      <w:r w:rsidR="00270820" w:rsidRPr="006F3086">
        <w:rPr>
          <w:rFonts w:ascii="Times New Roman" w:hAnsi="Times New Roman"/>
          <w:sz w:val="28"/>
          <w:szCs w:val="28"/>
        </w:rPr>
        <w:t xml:space="preserve">İşçilərin  mükafatlandırılmasını  düzgün təşkil təşkil etmək və </w:t>
      </w:r>
      <w:r w:rsidR="00A94F00" w:rsidRPr="006F3086">
        <w:rPr>
          <w:rFonts w:ascii="Times New Roman" w:hAnsi="Times New Roman"/>
          <w:sz w:val="28"/>
          <w:szCs w:val="28"/>
        </w:rPr>
        <w:t xml:space="preserve">  </w:t>
      </w:r>
    </w:p>
    <w:p w:rsidR="00A94F00" w:rsidRPr="006F3086" w:rsidRDefault="00A94F00" w:rsidP="006F3086">
      <w:pPr>
        <w:spacing w:after="0" w:line="360" w:lineRule="auto"/>
        <w:ind w:left="540"/>
        <w:jc w:val="both"/>
        <w:rPr>
          <w:rFonts w:ascii="Times New Roman" w:hAnsi="Times New Roman"/>
          <w:sz w:val="28"/>
          <w:szCs w:val="28"/>
        </w:rPr>
      </w:pPr>
      <w:r w:rsidRPr="006F3086">
        <w:rPr>
          <w:rFonts w:ascii="Times New Roman" w:hAnsi="Times New Roman"/>
          <w:sz w:val="28"/>
          <w:szCs w:val="28"/>
        </w:rPr>
        <w:t xml:space="preserve">      </w:t>
      </w:r>
      <w:r w:rsidR="00270820" w:rsidRPr="006F3086">
        <w:rPr>
          <w:rFonts w:ascii="Times New Roman" w:hAnsi="Times New Roman"/>
          <w:sz w:val="28"/>
          <w:szCs w:val="28"/>
        </w:rPr>
        <w:t xml:space="preserve">mükafatlandırılma sisteminin təkmilləşdirilməsı haqqında  təkliflər   </w:t>
      </w:r>
      <w:r w:rsidRPr="006F3086">
        <w:rPr>
          <w:rFonts w:ascii="Times New Roman" w:hAnsi="Times New Roman"/>
          <w:sz w:val="28"/>
          <w:szCs w:val="28"/>
        </w:rPr>
        <w:t xml:space="preserve">   </w:t>
      </w:r>
    </w:p>
    <w:p w:rsidR="0002236F" w:rsidRDefault="00A94F00" w:rsidP="0002236F">
      <w:pPr>
        <w:spacing w:after="0" w:line="360" w:lineRule="auto"/>
        <w:ind w:left="540"/>
        <w:jc w:val="both"/>
        <w:rPr>
          <w:rFonts w:ascii="Times New Roman" w:hAnsi="Times New Roman"/>
          <w:sz w:val="28"/>
          <w:szCs w:val="28"/>
        </w:rPr>
      </w:pPr>
      <w:r w:rsidRPr="006F3086">
        <w:rPr>
          <w:rFonts w:ascii="Times New Roman" w:hAnsi="Times New Roman"/>
          <w:sz w:val="28"/>
          <w:szCs w:val="28"/>
        </w:rPr>
        <w:lastRenderedPageBreak/>
        <w:t xml:space="preserve">      </w:t>
      </w:r>
      <w:r w:rsidR="00270820" w:rsidRPr="006F3086">
        <w:rPr>
          <w:rFonts w:ascii="Times New Roman" w:hAnsi="Times New Roman"/>
          <w:sz w:val="28"/>
          <w:szCs w:val="28"/>
        </w:rPr>
        <w:t>vermək;</w:t>
      </w:r>
    </w:p>
    <w:p w:rsidR="00D10191" w:rsidRPr="006F3086" w:rsidRDefault="008D39DD" w:rsidP="008D39DD">
      <w:pPr>
        <w:tabs>
          <w:tab w:val="left" w:pos="567"/>
        </w:tabs>
        <w:spacing w:after="0" w:line="360" w:lineRule="auto"/>
        <w:jc w:val="both"/>
        <w:rPr>
          <w:rFonts w:ascii="Times New Roman" w:hAnsi="Times New Roman"/>
          <w:sz w:val="28"/>
          <w:szCs w:val="28"/>
        </w:rPr>
      </w:pPr>
      <w:r>
        <w:rPr>
          <w:rFonts w:ascii="Times New Roman" w:hAnsi="Times New Roman"/>
          <w:sz w:val="28"/>
          <w:szCs w:val="28"/>
        </w:rPr>
        <w:t xml:space="preserve">      </w:t>
      </w:r>
      <w:r w:rsidR="00A94F00" w:rsidRPr="006F3086">
        <w:rPr>
          <w:rFonts w:ascii="Times New Roman" w:hAnsi="Times New Roman"/>
          <w:sz w:val="28"/>
          <w:szCs w:val="28"/>
        </w:rPr>
        <w:t>11.</w:t>
      </w:r>
      <w:r w:rsidR="006F3086" w:rsidRPr="006F3086">
        <w:rPr>
          <w:rFonts w:ascii="Times New Roman" w:hAnsi="Times New Roman"/>
          <w:sz w:val="28"/>
          <w:szCs w:val="28"/>
        </w:rPr>
        <w:t>Əmək</w:t>
      </w:r>
      <w:r w:rsidR="001562D3" w:rsidRPr="006F3086">
        <w:rPr>
          <w:rFonts w:ascii="Times New Roman" w:hAnsi="Times New Roman"/>
          <w:sz w:val="28"/>
          <w:szCs w:val="28"/>
        </w:rPr>
        <w:t xml:space="preserve"> </w:t>
      </w:r>
      <w:r w:rsidR="00496DB9" w:rsidRPr="006F3086">
        <w:rPr>
          <w:rFonts w:ascii="Times New Roman" w:hAnsi="Times New Roman"/>
          <w:sz w:val="28"/>
          <w:szCs w:val="28"/>
        </w:rPr>
        <w:t xml:space="preserve">və onn ödənişi üzrə lazımı yekun məlumatların, </w:t>
      </w:r>
      <w:r w:rsidR="006F3086" w:rsidRPr="006F3086">
        <w:rPr>
          <w:rFonts w:ascii="Times New Roman" w:hAnsi="Times New Roman"/>
          <w:sz w:val="28"/>
          <w:szCs w:val="28"/>
        </w:rPr>
        <w:t>hesabat</w:t>
      </w:r>
      <w:r w:rsidR="00496DB9" w:rsidRPr="006F3086">
        <w:rPr>
          <w:rFonts w:ascii="Times New Roman" w:hAnsi="Times New Roman"/>
          <w:sz w:val="28"/>
          <w:szCs w:val="28"/>
        </w:rPr>
        <w:t xml:space="preserve"> və </w:t>
      </w:r>
    </w:p>
    <w:p w:rsidR="0002236F" w:rsidRDefault="0002236F" w:rsidP="0002236F">
      <w:pPr>
        <w:spacing w:after="0" w:line="360" w:lineRule="auto"/>
        <w:jc w:val="both"/>
        <w:rPr>
          <w:rFonts w:ascii="Times New Roman" w:hAnsi="Times New Roman"/>
          <w:sz w:val="28"/>
          <w:szCs w:val="28"/>
        </w:rPr>
      </w:pPr>
      <w:r>
        <w:rPr>
          <w:rFonts w:ascii="Times New Roman" w:hAnsi="Times New Roman"/>
          <w:sz w:val="28"/>
          <w:szCs w:val="28"/>
        </w:rPr>
        <w:t xml:space="preserve">  </w:t>
      </w:r>
      <w:r w:rsidR="00D10191" w:rsidRPr="006F3086">
        <w:rPr>
          <w:rFonts w:ascii="Times New Roman" w:hAnsi="Times New Roman"/>
          <w:sz w:val="28"/>
          <w:szCs w:val="28"/>
        </w:rPr>
        <w:t xml:space="preserve">   </w:t>
      </w:r>
      <w:r w:rsidR="00496DB9" w:rsidRPr="006F3086">
        <w:rPr>
          <w:rFonts w:ascii="Times New Roman" w:hAnsi="Times New Roman"/>
          <w:sz w:val="28"/>
          <w:szCs w:val="28"/>
        </w:rPr>
        <w:t>arayış</w:t>
      </w:r>
      <w:r w:rsidR="006F3086" w:rsidRPr="006F3086">
        <w:rPr>
          <w:rFonts w:ascii="Times New Roman" w:hAnsi="Times New Roman"/>
          <w:sz w:val="28"/>
          <w:szCs w:val="28"/>
        </w:rPr>
        <w:t>ların</w:t>
      </w:r>
      <w:r w:rsidR="001562D3" w:rsidRPr="006F3086">
        <w:rPr>
          <w:rFonts w:ascii="Times New Roman" w:hAnsi="Times New Roman"/>
          <w:sz w:val="28"/>
          <w:szCs w:val="28"/>
        </w:rPr>
        <w:t xml:space="preserve"> </w:t>
      </w:r>
      <w:r w:rsidR="00496DB9" w:rsidRPr="006F3086">
        <w:rPr>
          <w:rFonts w:ascii="Times New Roman" w:hAnsi="Times New Roman"/>
          <w:sz w:val="28"/>
          <w:szCs w:val="28"/>
        </w:rPr>
        <w:t xml:space="preserve">vaxtında  və düzgün tərtib edərək aidiyyatı  üzrə </w:t>
      </w:r>
      <w:r w:rsidR="001562D3" w:rsidRPr="006F3086">
        <w:rPr>
          <w:rFonts w:ascii="Times New Roman" w:hAnsi="Times New Roman"/>
          <w:sz w:val="28"/>
          <w:szCs w:val="28"/>
        </w:rPr>
        <w:t xml:space="preserve"> </w:t>
      </w:r>
      <w:r w:rsidR="006F3086" w:rsidRPr="006F3086">
        <w:rPr>
          <w:rFonts w:ascii="Times New Roman" w:hAnsi="Times New Roman"/>
          <w:sz w:val="28"/>
          <w:szCs w:val="28"/>
        </w:rPr>
        <w:t>nəzərdə</w:t>
      </w:r>
      <w:r w:rsidR="001562D3" w:rsidRPr="006F3086">
        <w:rPr>
          <w:rFonts w:ascii="Times New Roman" w:hAnsi="Times New Roman"/>
          <w:sz w:val="28"/>
          <w:szCs w:val="28"/>
        </w:rPr>
        <w:t xml:space="preserve"> </w:t>
      </w:r>
      <w:r w:rsidRPr="006F3086">
        <w:rPr>
          <w:rFonts w:ascii="Times New Roman" w:hAnsi="Times New Roman"/>
          <w:sz w:val="28"/>
          <w:szCs w:val="28"/>
        </w:rPr>
        <w:t>tutulan</w:t>
      </w:r>
      <w:r>
        <w:rPr>
          <w:rFonts w:ascii="Times New Roman" w:hAnsi="Times New Roman"/>
          <w:sz w:val="28"/>
          <w:szCs w:val="28"/>
        </w:rPr>
        <w:t xml:space="preserve">    </w:t>
      </w:r>
    </w:p>
    <w:p w:rsidR="001562D3" w:rsidRPr="0002236F" w:rsidRDefault="0002236F" w:rsidP="0002236F">
      <w:pPr>
        <w:spacing w:after="0" w:line="360" w:lineRule="auto"/>
        <w:jc w:val="both"/>
        <w:rPr>
          <w:rFonts w:ascii="Times New Roman" w:hAnsi="Times New Roman"/>
          <w:sz w:val="28"/>
          <w:szCs w:val="28"/>
        </w:rPr>
      </w:pPr>
      <w:r>
        <w:rPr>
          <w:rFonts w:ascii="Times New Roman" w:hAnsi="Times New Roman"/>
          <w:sz w:val="28"/>
          <w:szCs w:val="28"/>
        </w:rPr>
        <w:t xml:space="preserve">  </w:t>
      </w:r>
      <w:r w:rsidR="00F23968">
        <w:rPr>
          <w:rFonts w:ascii="Times New Roman" w:hAnsi="Times New Roman"/>
          <w:sz w:val="28"/>
          <w:szCs w:val="28"/>
        </w:rPr>
        <w:t xml:space="preserve"> </w:t>
      </w:r>
      <w:r w:rsidR="00D10191" w:rsidRPr="006F3086">
        <w:rPr>
          <w:rFonts w:ascii="Times New Roman" w:hAnsi="Times New Roman"/>
          <w:sz w:val="28"/>
          <w:szCs w:val="28"/>
        </w:rPr>
        <w:t xml:space="preserve"> </w:t>
      </w:r>
      <w:r w:rsidR="006F3086" w:rsidRPr="006F3086">
        <w:rPr>
          <w:rFonts w:ascii="Times New Roman" w:hAnsi="Times New Roman"/>
          <w:sz w:val="28"/>
          <w:szCs w:val="28"/>
        </w:rPr>
        <w:t>orqanlara</w:t>
      </w:r>
      <w:r w:rsidR="001562D3" w:rsidRPr="006F3086">
        <w:rPr>
          <w:rFonts w:ascii="Times New Roman" w:hAnsi="Times New Roman"/>
          <w:sz w:val="28"/>
          <w:szCs w:val="28"/>
        </w:rPr>
        <w:t xml:space="preserve"> </w:t>
      </w:r>
      <w:r w:rsidR="00496DB9" w:rsidRPr="006F3086">
        <w:rPr>
          <w:rFonts w:ascii="Times New Roman" w:hAnsi="Times New Roman"/>
          <w:sz w:val="28"/>
          <w:szCs w:val="28"/>
        </w:rPr>
        <w:t xml:space="preserve">şəxslərə </w:t>
      </w:r>
      <w:r w:rsidR="006F3086" w:rsidRPr="006F3086">
        <w:rPr>
          <w:rFonts w:ascii="Times New Roman" w:hAnsi="Times New Roman"/>
          <w:sz w:val="28"/>
          <w:szCs w:val="28"/>
        </w:rPr>
        <w:t>təqdim</w:t>
      </w:r>
      <w:r w:rsidR="001562D3" w:rsidRPr="006F3086">
        <w:rPr>
          <w:rFonts w:ascii="Times New Roman" w:hAnsi="Times New Roman"/>
          <w:sz w:val="28"/>
          <w:szCs w:val="28"/>
        </w:rPr>
        <w:t xml:space="preserve"> </w:t>
      </w:r>
      <w:r w:rsidR="006F3086" w:rsidRPr="006F3086">
        <w:rPr>
          <w:rFonts w:ascii="Times New Roman" w:hAnsi="Times New Roman"/>
          <w:sz w:val="28"/>
          <w:szCs w:val="28"/>
        </w:rPr>
        <w:t>e</w:t>
      </w:r>
      <w:r w:rsidR="00496DB9" w:rsidRPr="006F3086">
        <w:rPr>
          <w:rFonts w:ascii="Times New Roman" w:hAnsi="Times New Roman"/>
          <w:sz w:val="28"/>
          <w:szCs w:val="28"/>
        </w:rPr>
        <w:t>tmək</w:t>
      </w:r>
      <w:r w:rsidR="001562D3" w:rsidRPr="006F3086">
        <w:rPr>
          <w:rFonts w:ascii="Times New Roman" w:hAnsi="Times New Roman"/>
          <w:sz w:val="30"/>
        </w:rPr>
        <w:t xml:space="preserve"> .</w:t>
      </w:r>
    </w:p>
    <w:p w:rsidR="00C359FE" w:rsidRPr="006F3086" w:rsidRDefault="006F3086" w:rsidP="006F3086">
      <w:pPr>
        <w:pStyle w:val="a7"/>
        <w:spacing w:line="360" w:lineRule="auto"/>
        <w:ind w:firstLine="284"/>
        <w:jc w:val="both"/>
        <w:rPr>
          <w:rFonts w:ascii="Times New Roman" w:hAnsi="Times New Roman"/>
          <w:szCs w:val="28"/>
        </w:rPr>
      </w:pPr>
      <w:r w:rsidRPr="006F3086">
        <w:rPr>
          <w:rFonts w:ascii="Times New Roman" w:hAnsi="Times New Roman"/>
          <w:szCs w:val="28"/>
        </w:rPr>
        <w:t>Qeyd</w:t>
      </w:r>
      <w:r w:rsidR="001562D3" w:rsidRPr="006F3086">
        <w:rPr>
          <w:rFonts w:ascii="Times New Roman" w:hAnsi="Times New Roman"/>
          <w:szCs w:val="28"/>
        </w:rPr>
        <w:t xml:space="preserve"> </w:t>
      </w:r>
      <w:r w:rsidRPr="006F3086">
        <w:rPr>
          <w:rFonts w:ascii="Times New Roman" w:hAnsi="Times New Roman"/>
          <w:szCs w:val="28"/>
        </w:rPr>
        <w:t>edilən</w:t>
      </w:r>
      <w:r w:rsidR="001562D3" w:rsidRPr="006F3086">
        <w:rPr>
          <w:rFonts w:ascii="Times New Roman" w:hAnsi="Times New Roman"/>
          <w:szCs w:val="28"/>
        </w:rPr>
        <w:t xml:space="preserve"> </w:t>
      </w:r>
      <w:r w:rsidRPr="006F3086">
        <w:rPr>
          <w:rFonts w:ascii="Times New Roman" w:hAnsi="Times New Roman"/>
          <w:szCs w:val="28"/>
        </w:rPr>
        <w:t>bu</w:t>
      </w:r>
      <w:r w:rsidR="001562D3" w:rsidRPr="006F3086">
        <w:rPr>
          <w:rFonts w:ascii="Times New Roman" w:hAnsi="Times New Roman"/>
          <w:szCs w:val="28"/>
        </w:rPr>
        <w:t xml:space="preserve"> </w:t>
      </w:r>
      <w:r w:rsidR="004A5041" w:rsidRPr="006F3086">
        <w:rPr>
          <w:rFonts w:ascii="Times New Roman" w:hAnsi="Times New Roman"/>
          <w:szCs w:val="28"/>
        </w:rPr>
        <w:t>uçot və</w:t>
      </w:r>
      <w:r w:rsidR="001562D3" w:rsidRPr="006F3086">
        <w:rPr>
          <w:rFonts w:ascii="Times New Roman" w:hAnsi="Times New Roman"/>
          <w:szCs w:val="28"/>
        </w:rPr>
        <w:t xml:space="preserve"> hesabatlar</w:t>
      </w:r>
      <w:r w:rsidR="004A5041" w:rsidRPr="006F3086">
        <w:rPr>
          <w:rFonts w:ascii="Times New Roman" w:hAnsi="Times New Roman"/>
          <w:szCs w:val="28"/>
        </w:rPr>
        <w:t>ı</w:t>
      </w:r>
      <w:r w:rsidR="001562D3" w:rsidRPr="006F3086">
        <w:rPr>
          <w:rFonts w:ascii="Times New Roman" w:hAnsi="Times New Roman"/>
          <w:szCs w:val="28"/>
        </w:rPr>
        <w:t xml:space="preserve">n </w:t>
      </w:r>
      <w:r w:rsidRPr="006F3086">
        <w:rPr>
          <w:rFonts w:ascii="Times New Roman" w:hAnsi="Times New Roman"/>
          <w:szCs w:val="28"/>
        </w:rPr>
        <w:t>məlumatlara</w:t>
      </w:r>
      <w:r w:rsidR="001562D3" w:rsidRPr="006F3086">
        <w:rPr>
          <w:rFonts w:ascii="Times New Roman" w:hAnsi="Times New Roman"/>
          <w:szCs w:val="28"/>
        </w:rPr>
        <w:t xml:space="preserve"> </w:t>
      </w:r>
      <w:r w:rsidRPr="006F3086">
        <w:rPr>
          <w:rFonts w:ascii="Times New Roman" w:hAnsi="Times New Roman"/>
          <w:szCs w:val="28"/>
        </w:rPr>
        <w:t>əsasən</w:t>
      </w:r>
      <w:r w:rsidR="001562D3" w:rsidRPr="006F3086">
        <w:rPr>
          <w:rFonts w:ascii="Times New Roman" w:hAnsi="Times New Roman"/>
          <w:szCs w:val="28"/>
        </w:rPr>
        <w:t xml:space="preserve"> </w:t>
      </w:r>
      <w:r w:rsidRPr="006F3086">
        <w:rPr>
          <w:rFonts w:ascii="Times New Roman" w:hAnsi="Times New Roman"/>
          <w:szCs w:val="28"/>
        </w:rPr>
        <w:t>istehsalatda</w:t>
      </w:r>
      <w:r w:rsidR="001562D3" w:rsidRPr="006F3086">
        <w:rPr>
          <w:rFonts w:ascii="Times New Roman" w:hAnsi="Times New Roman"/>
          <w:szCs w:val="28"/>
        </w:rPr>
        <w:t xml:space="preserve"> </w:t>
      </w:r>
      <w:r w:rsidR="008D39DD">
        <w:rPr>
          <w:rFonts w:ascii="Times New Roman" w:hAnsi="Times New Roman"/>
          <w:szCs w:val="28"/>
        </w:rPr>
        <w:t xml:space="preserve"> </w:t>
      </w:r>
      <w:r w:rsidRPr="006F3086">
        <w:rPr>
          <w:rFonts w:ascii="Times New Roman" w:hAnsi="Times New Roman"/>
          <w:szCs w:val="28"/>
        </w:rPr>
        <w:t>iş</w:t>
      </w:r>
      <w:r w:rsidR="001562D3" w:rsidRPr="006F3086">
        <w:rPr>
          <w:rFonts w:ascii="Times New Roman" w:hAnsi="Times New Roman"/>
          <w:szCs w:val="28"/>
        </w:rPr>
        <w:t xml:space="preserve"> </w:t>
      </w:r>
      <w:r w:rsidRPr="006F3086">
        <w:rPr>
          <w:rFonts w:ascii="Times New Roman" w:hAnsi="Times New Roman"/>
          <w:szCs w:val="28"/>
        </w:rPr>
        <w:t>vaxtından</w:t>
      </w:r>
      <w:r w:rsidR="001562D3" w:rsidRPr="006F3086">
        <w:rPr>
          <w:rFonts w:ascii="Times New Roman" w:hAnsi="Times New Roman"/>
          <w:szCs w:val="28"/>
        </w:rPr>
        <w:t xml:space="preserve"> </w:t>
      </w:r>
      <w:r w:rsidRPr="006F3086">
        <w:rPr>
          <w:rFonts w:ascii="Times New Roman" w:hAnsi="Times New Roman"/>
          <w:szCs w:val="28"/>
        </w:rPr>
        <w:t>isti</w:t>
      </w:r>
      <w:r w:rsidR="001562D3" w:rsidRPr="006F3086">
        <w:rPr>
          <w:rFonts w:ascii="Times New Roman" w:hAnsi="Times New Roman"/>
          <w:szCs w:val="28"/>
        </w:rPr>
        <w:softHyphen/>
      </w:r>
      <w:r w:rsidRPr="006F3086">
        <w:rPr>
          <w:rFonts w:ascii="Times New Roman" w:hAnsi="Times New Roman"/>
          <w:szCs w:val="28"/>
        </w:rPr>
        <w:t>fa</w:t>
      </w:r>
      <w:r w:rsidR="001562D3" w:rsidRPr="006F3086">
        <w:rPr>
          <w:rFonts w:ascii="Times New Roman" w:hAnsi="Times New Roman"/>
          <w:szCs w:val="28"/>
        </w:rPr>
        <w:softHyphen/>
      </w:r>
      <w:r w:rsidRPr="006F3086">
        <w:rPr>
          <w:rFonts w:ascii="Times New Roman" w:hAnsi="Times New Roman"/>
          <w:szCs w:val="28"/>
        </w:rPr>
        <w:t>də</w:t>
      </w:r>
      <w:r w:rsidR="001562D3" w:rsidRPr="006F3086">
        <w:rPr>
          <w:rFonts w:ascii="Times New Roman" w:hAnsi="Times New Roman"/>
          <w:szCs w:val="28"/>
        </w:rPr>
        <w:softHyphen/>
      </w:r>
      <w:r w:rsidRPr="006F3086">
        <w:rPr>
          <w:rFonts w:ascii="Times New Roman" w:hAnsi="Times New Roman"/>
          <w:szCs w:val="28"/>
        </w:rPr>
        <w:t>yə</w:t>
      </w:r>
      <w:r w:rsidR="001562D3" w:rsidRPr="006F3086">
        <w:rPr>
          <w:rFonts w:ascii="Times New Roman" w:hAnsi="Times New Roman"/>
          <w:szCs w:val="28"/>
        </w:rPr>
        <w:t xml:space="preserve"> </w:t>
      </w:r>
      <w:r w:rsidRPr="006F3086">
        <w:rPr>
          <w:rFonts w:ascii="Times New Roman" w:hAnsi="Times New Roman"/>
          <w:szCs w:val="28"/>
        </w:rPr>
        <w:t>nəzarət</w:t>
      </w:r>
      <w:r w:rsidR="001562D3" w:rsidRPr="006F3086">
        <w:rPr>
          <w:rFonts w:ascii="Times New Roman" w:hAnsi="Times New Roman"/>
          <w:szCs w:val="28"/>
        </w:rPr>
        <w:t xml:space="preserve"> </w:t>
      </w:r>
      <w:r w:rsidRPr="006F3086">
        <w:rPr>
          <w:rFonts w:ascii="Times New Roman" w:hAnsi="Times New Roman"/>
          <w:szCs w:val="28"/>
        </w:rPr>
        <w:t>həyata</w:t>
      </w:r>
      <w:r w:rsidR="001562D3" w:rsidRPr="006F3086">
        <w:rPr>
          <w:rFonts w:ascii="Times New Roman" w:hAnsi="Times New Roman"/>
          <w:szCs w:val="28"/>
        </w:rPr>
        <w:t xml:space="preserve"> </w:t>
      </w:r>
      <w:r w:rsidRPr="006F3086">
        <w:rPr>
          <w:rFonts w:ascii="Times New Roman" w:hAnsi="Times New Roman"/>
          <w:szCs w:val="28"/>
        </w:rPr>
        <w:t>keçirilir</w:t>
      </w:r>
      <w:r w:rsidR="001562D3" w:rsidRPr="006F3086">
        <w:rPr>
          <w:rFonts w:ascii="Times New Roman" w:hAnsi="Times New Roman"/>
          <w:szCs w:val="28"/>
        </w:rPr>
        <w:t xml:space="preserve">, </w:t>
      </w:r>
      <w:r w:rsidRPr="006F3086">
        <w:rPr>
          <w:rFonts w:ascii="Times New Roman" w:hAnsi="Times New Roman"/>
          <w:szCs w:val="28"/>
        </w:rPr>
        <w:t>əməyin</w:t>
      </w:r>
      <w:r w:rsidR="001562D3" w:rsidRPr="006F3086">
        <w:rPr>
          <w:rFonts w:ascii="Times New Roman" w:hAnsi="Times New Roman"/>
          <w:szCs w:val="28"/>
        </w:rPr>
        <w:t xml:space="preserve"> </w:t>
      </w:r>
      <w:r w:rsidRPr="006F3086">
        <w:rPr>
          <w:rFonts w:ascii="Times New Roman" w:hAnsi="Times New Roman"/>
          <w:szCs w:val="28"/>
        </w:rPr>
        <w:t>mütərəqqi</w:t>
      </w:r>
      <w:r w:rsidR="001562D3" w:rsidRPr="006F3086">
        <w:rPr>
          <w:rFonts w:ascii="Times New Roman" w:hAnsi="Times New Roman"/>
          <w:szCs w:val="28"/>
        </w:rPr>
        <w:t xml:space="preserve"> </w:t>
      </w:r>
      <w:r w:rsidRPr="006F3086">
        <w:rPr>
          <w:rFonts w:ascii="Times New Roman" w:hAnsi="Times New Roman"/>
          <w:szCs w:val="28"/>
        </w:rPr>
        <w:t>metodlarının</w:t>
      </w:r>
      <w:r w:rsidR="001562D3" w:rsidRPr="006F3086">
        <w:rPr>
          <w:rFonts w:ascii="Times New Roman" w:hAnsi="Times New Roman"/>
          <w:szCs w:val="28"/>
        </w:rPr>
        <w:t xml:space="preserve"> </w:t>
      </w:r>
      <w:r w:rsidRPr="006F3086">
        <w:rPr>
          <w:rFonts w:ascii="Times New Roman" w:hAnsi="Times New Roman"/>
          <w:szCs w:val="28"/>
        </w:rPr>
        <w:t>tətbiqinə</w:t>
      </w:r>
      <w:r w:rsidR="001562D3" w:rsidRPr="006F3086">
        <w:rPr>
          <w:rFonts w:ascii="Times New Roman" w:hAnsi="Times New Roman"/>
          <w:szCs w:val="28"/>
        </w:rPr>
        <w:t xml:space="preserve"> </w:t>
      </w:r>
      <w:r w:rsidRPr="006F3086">
        <w:rPr>
          <w:rFonts w:ascii="Times New Roman" w:hAnsi="Times New Roman"/>
          <w:szCs w:val="28"/>
        </w:rPr>
        <w:t>im</w:t>
      </w:r>
      <w:r w:rsidR="001562D3" w:rsidRPr="006F3086">
        <w:rPr>
          <w:rFonts w:ascii="Times New Roman" w:hAnsi="Times New Roman"/>
          <w:szCs w:val="28"/>
        </w:rPr>
        <w:softHyphen/>
      </w:r>
      <w:r w:rsidRPr="006F3086">
        <w:rPr>
          <w:rFonts w:ascii="Times New Roman" w:hAnsi="Times New Roman"/>
          <w:szCs w:val="28"/>
        </w:rPr>
        <w:t>kan</w:t>
      </w:r>
      <w:r w:rsidR="001562D3" w:rsidRPr="006F3086">
        <w:rPr>
          <w:rFonts w:ascii="Times New Roman" w:hAnsi="Times New Roman"/>
          <w:szCs w:val="28"/>
        </w:rPr>
        <w:t xml:space="preserve">, </w:t>
      </w:r>
      <w:r w:rsidRPr="006F3086">
        <w:rPr>
          <w:rFonts w:ascii="Times New Roman" w:hAnsi="Times New Roman"/>
          <w:szCs w:val="28"/>
        </w:rPr>
        <w:t>əmək</w:t>
      </w:r>
      <w:r w:rsidR="001562D3" w:rsidRPr="006F3086">
        <w:rPr>
          <w:rFonts w:ascii="Times New Roman" w:hAnsi="Times New Roman"/>
          <w:szCs w:val="28"/>
        </w:rPr>
        <w:t xml:space="preserve"> </w:t>
      </w:r>
      <w:r w:rsidRPr="006F3086">
        <w:rPr>
          <w:rFonts w:ascii="Times New Roman" w:hAnsi="Times New Roman"/>
          <w:szCs w:val="28"/>
        </w:rPr>
        <w:t>məhsuldarlığının</w:t>
      </w:r>
      <w:r w:rsidR="001562D3" w:rsidRPr="006F3086">
        <w:rPr>
          <w:rFonts w:ascii="Times New Roman" w:hAnsi="Times New Roman"/>
          <w:szCs w:val="28"/>
        </w:rPr>
        <w:t xml:space="preserve"> </w:t>
      </w:r>
      <w:r w:rsidRPr="006F3086">
        <w:rPr>
          <w:rFonts w:ascii="Times New Roman" w:hAnsi="Times New Roman"/>
          <w:szCs w:val="28"/>
        </w:rPr>
        <w:t>və</w:t>
      </w:r>
      <w:r w:rsidR="001562D3" w:rsidRPr="006F3086">
        <w:rPr>
          <w:rFonts w:ascii="Times New Roman" w:hAnsi="Times New Roman"/>
          <w:szCs w:val="28"/>
        </w:rPr>
        <w:t xml:space="preserve"> </w:t>
      </w:r>
      <w:r w:rsidRPr="006F3086">
        <w:rPr>
          <w:rFonts w:ascii="Times New Roman" w:hAnsi="Times New Roman"/>
          <w:szCs w:val="28"/>
        </w:rPr>
        <w:t>əməyin</w:t>
      </w:r>
      <w:r w:rsidR="001562D3" w:rsidRPr="006F3086">
        <w:rPr>
          <w:rFonts w:ascii="Times New Roman" w:hAnsi="Times New Roman"/>
          <w:szCs w:val="28"/>
        </w:rPr>
        <w:t xml:space="preserve"> </w:t>
      </w:r>
      <w:r w:rsidRPr="006F3086">
        <w:rPr>
          <w:rFonts w:ascii="Times New Roman" w:hAnsi="Times New Roman"/>
          <w:szCs w:val="28"/>
        </w:rPr>
        <w:t>ödənilməsi</w:t>
      </w:r>
      <w:r w:rsidR="001562D3" w:rsidRPr="006F3086">
        <w:rPr>
          <w:rFonts w:ascii="Times New Roman" w:hAnsi="Times New Roman"/>
          <w:szCs w:val="28"/>
        </w:rPr>
        <w:t xml:space="preserve"> </w:t>
      </w:r>
      <w:r w:rsidRPr="006F3086">
        <w:rPr>
          <w:rFonts w:ascii="Times New Roman" w:hAnsi="Times New Roman"/>
          <w:szCs w:val="28"/>
        </w:rPr>
        <w:t>artım</w:t>
      </w:r>
      <w:r w:rsidR="001562D3" w:rsidRPr="006F3086">
        <w:rPr>
          <w:rFonts w:ascii="Times New Roman" w:hAnsi="Times New Roman"/>
          <w:szCs w:val="28"/>
        </w:rPr>
        <w:t xml:space="preserve"> </w:t>
      </w:r>
      <w:r w:rsidRPr="006F3086">
        <w:rPr>
          <w:rFonts w:ascii="Times New Roman" w:hAnsi="Times New Roman"/>
          <w:szCs w:val="28"/>
        </w:rPr>
        <w:t>nisbətinin</w:t>
      </w:r>
      <w:r w:rsidR="001562D3" w:rsidRPr="006F3086">
        <w:rPr>
          <w:rFonts w:ascii="Times New Roman" w:hAnsi="Times New Roman"/>
          <w:szCs w:val="28"/>
        </w:rPr>
        <w:t xml:space="preserve"> </w:t>
      </w:r>
      <w:r w:rsidRPr="006F3086">
        <w:rPr>
          <w:rFonts w:ascii="Times New Roman" w:hAnsi="Times New Roman"/>
          <w:szCs w:val="28"/>
        </w:rPr>
        <w:t>sax</w:t>
      </w:r>
      <w:r w:rsidR="001562D3" w:rsidRPr="006F3086">
        <w:rPr>
          <w:rFonts w:ascii="Times New Roman" w:hAnsi="Times New Roman"/>
          <w:szCs w:val="28"/>
        </w:rPr>
        <w:softHyphen/>
      </w:r>
      <w:r w:rsidRPr="006F3086">
        <w:rPr>
          <w:rFonts w:ascii="Times New Roman" w:hAnsi="Times New Roman"/>
          <w:szCs w:val="28"/>
        </w:rPr>
        <w:t>lan</w:t>
      </w:r>
      <w:r w:rsidR="001562D3" w:rsidRPr="006F3086">
        <w:rPr>
          <w:rFonts w:ascii="Times New Roman" w:hAnsi="Times New Roman"/>
          <w:szCs w:val="28"/>
        </w:rPr>
        <w:softHyphen/>
      </w:r>
      <w:r w:rsidRPr="006F3086">
        <w:rPr>
          <w:rFonts w:ascii="Times New Roman" w:hAnsi="Times New Roman"/>
          <w:szCs w:val="28"/>
        </w:rPr>
        <w:t>masına</w:t>
      </w:r>
      <w:r w:rsidR="001562D3" w:rsidRPr="006F3086">
        <w:rPr>
          <w:rFonts w:ascii="Times New Roman" w:hAnsi="Times New Roman"/>
          <w:szCs w:val="28"/>
        </w:rPr>
        <w:t xml:space="preserve"> </w:t>
      </w:r>
      <w:r w:rsidRPr="006F3086">
        <w:rPr>
          <w:rFonts w:ascii="Times New Roman" w:hAnsi="Times New Roman"/>
          <w:szCs w:val="28"/>
        </w:rPr>
        <w:t>və</w:t>
      </w:r>
      <w:r w:rsidR="001562D3" w:rsidRPr="006F3086">
        <w:rPr>
          <w:rFonts w:ascii="Times New Roman" w:hAnsi="Times New Roman"/>
          <w:szCs w:val="28"/>
        </w:rPr>
        <w:t xml:space="preserve"> </w:t>
      </w:r>
      <w:r w:rsidRPr="006F3086">
        <w:rPr>
          <w:rFonts w:ascii="Times New Roman" w:hAnsi="Times New Roman"/>
          <w:szCs w:val="28"/>
        </w:rPr>
        <w:t>əməyin</w:t>
      </w:r>
      <w:r w:rsidR="001562D3" w:rsidRPr="006F3086">
        <w:rPr>
          <w:rFonts w:ascii="Times New Roman" w:hAnsi="Times New Roman"/>
          <w:szCs w:val="28"/>
        </w:rPr>
        <w:t xml:space="preserve"> </w:t>
      </w:r>
      <w:r w:rsidRPr="006F3086">
        <w:rPr>
          <w:rFonts w:ascii="Times New Roman" w:hAnsi="Times New Roman"/>
          <w:szCs w:val="28"/>
        </w:rPr>
        <w:t>ödənilməsinə</w:t>
      </w:r>
      <w:r w:rsidR="001562D3" w:rsidRPr="006F3086">
        <w:rPr>
          <w:rFonts w:ascii="Times New Roman" w:hAnsi="Times New Roman"/>
          <w:szCs w:val="28"/>
        </w:rPr>
        <w:t xml:space="preserve"> </w:t>
      </w:r>
      <w:r w:rsidRPr="006F3086">
        <w:rPr>
          <w:rFonts w:ascii="Times New Roman" w:hAnsi="Times New Roman"/>
          <w:szCs w:val="28"/>
        </w:rPr>
        <w:t>məsrəflərin</w:t>
      </w:r>
      <w:r w:rsidR="001562D3" w:rsidRPr="006F3086">
        <w:rPr>
          <w:rFonts w:ascii="Times New Roman" w:hAnsi="Times New Roman"/>
          <w:szCs w:val="28"/>
        </w:rPr>
        <w:t xml:space="preserve"> </w:t>
      </w:r>
      <w:r w:rsidRPr="006F3086">
        <w:rPr>
          <w:rFonts w:ascii="Times New Roman" w:hAnsi="Times New Roman"/>
          <w:szCs w:val="28"/>
        </w:rPr>
        <w:t>səviyyəsinə</w:t>
      </w:r>
      <w:r w:rsidR="001562D3" w:rsidRPr="006F3086">
        <w:rPr>
          <w:rFonts w:ascii="Times New Roman" w:hAnsi="Times New Roman"/>
          <w:szCs w:val="28"/>
        </w:rPr>
        <w:t xml:space="preserve"> </w:t>
      </w:r>
      <w:r w:rsidRPr="006F3086">
        <w:rPr>
          <w:rFonts w:ascii="Times New Roman" w:hAnsi="Times New Roman"/>
          <w:szCs w:val="28"/>
        </w:rPr>
        <w:t>nəzarətə</w:t>
      </w:r>
      <w:r w:rsidR="001562D3" w:rsidRPr="006F3086">
        <w:rPr>
          <w:rFonts w:ascii="Times New Roman" w:hAnsi="Times New Roman"/>
          <w:szCs w:val="28"/>
        </w:rPr>
        <w:t xml:space="preserve"> </w:t>
      </w:r>
      <w:r w:rsidRPr="006F3086">
        <w:rPr>
          <w:rFonts w:ascii="Times New Roman" w:hAnsi="Times New Roman"/>
          <w:szCs w:val="28"/>
        </w:rPr>
        <w:t>şərait</w:t>
      </w:r>
      <w:r w:rsidR="001562D3" w:rsidRPr="006F3086">
        <w:rPr>
          <w:rFonts w:ascii="Times New Roman" w:hAnsi="Times New Roman"/>
          <w:szCs w:val="28"/>
        </w:rPr>
        <w:t xml:space="preserve"> </w:t>
      </w:r>
      <w:r w:rsidRPr="006F3086">
        <w:rPr>
          <w:rFonts w:ascii="Times New Roman" w:hAnsi="Times New Roman"/>
          <w:szCs w:val="28"/>
        </w:rPr>
        <w:t>yaranır</w:t>
      </w:r>
      <w:r w:rsidR="001562D3" w:rsidRPr="006F3086">
        <w:rPr>
          <w:rFonts w:ascii="Times New Roman" w:hAnsi="Times New Roman"/>
          <w:szCs w:val="28"/>
        </w:rPr>
        <w:t>.</w:t>
      </w:r>
    </w:p>
    <w:p w:rsidR="00C359FE" w:rsidRPr="006F3086" w:rsidRDefault="00C359FE" w:rsidP="006F3086">
      <w:pPr>
        <w:pStyle w:val="a7"/>
        <w:spacing w:line="360" w:lineRule="auto"/>
        <w:ind w:firstLine="284"/>
        <w:jc w:val="both"/>
        <w:rPr>
          <w:rFonts w:ascii="Times New Roman" w:hAnsi="Times New Roman"/>
          <w:szCs w:val="28"/>
        </w:rPr>
      </w:pPr>
    </w:p>
    <w:p w:rsidR="000747AD" w:rsidRPr="005F71C8" w:rsidRDefault="006F3086" w:rsidP="005F71C8">
      <w:pPr>
        <w:pStyle w:val="a9"/>
        <w:numPr>
          <w:ilvl w:val="1"/>
          <w:numId w:val="5"/>
        </w:numPr>
        <w:tabs>
          <w:tab w:val="clear" w:pos="1080"/>
          <w:tab w:val="num" w:pos="993"/>
        </w:tabs>
        <w:spacing w:after="0" w:line="360" w:lineRule="auto"/>
        <w:rPr>
          <w:rFonts w:ascii="Times New Roman" w:hAnsi="Times New Roman"/>
          <w:b/>
          <w:sz w:val="30"/>
        </w:rPr>
      </w:pPr>
      <w:r w:rsidRPr="005F71C8">
        <w:rPr>
          <w:rFonts w:ascii="Times New Roman" w:hAnsi="Times New Roman"/>
          <w:b/>
          <w:sz w:val="30"/>
        </w:rPr>
        <w:t>Əməyin</w:t>
      </w:r>
      <w:r w:rsidR="008F388C" w:rsidRPr="005F71C8">
        <w:rPr>
          <w:rFonts w:ascii="Times New Roman" w:hAnsi="Times New Roman"/>
          <w:b/>
          <w:sz w:val="30"/>
        </w:rPr>
        <w:t xml:space="preserve"> </w:t>
      </w:r>
      <w:r w:rsidRPr="005F71C8">
        <w:rPr>
          <w:rFonts w:ascii="Times New Roman" w:hAnsi="Times New Roman"/>
          <w:b/>
          <w:sz w:val="30"/>
        </w:rPr>
        <w:t>ödənişinin</w:t>
      </w:r>
      <w:r w:rsidR="008F388C" w:rsidRPr="005F71C8">
        <w:rPr>
          <w:rFonts w:ascii="Times New Roman" w:hAnsi="Times New Roman"/>
          <w:b/>
          <w:sz w:val="30"/>
        </w:rPr>
        <w:t xml:space="preserve"> </w:t>
      </w:r>
      <w:r w:rsidRPr="005F71C8">
        <w:rPr>
          <w:rFonts w:ascii="Times New Roman" w:hAnsi="Times New Roman"/>
          <w:b/>
          <w:sz w:val="30"/>
        </w:rPr>
        <w:t>forma</w:t>
      </w:r>
      <w:r w:rsidR="008F388C" w:rsidRPr="005F71C8">
        <w:rPr>
          <w:rFonts w:ascii="Times New Roman" w:hAnsi="Times New Roman"/>
          <w:b/>
          <w:sz w:val="30"/>
        </w:rPr>
        <w:t xml:space="preserve"> </w:t>
      </w:r>
      <w:r w:rsidRPr="005F71C8">
        <w:rPr>
          <w:rFonts w:ascii="Times New Roman" w:hAnsi="Times New Roman"/>
          <w:b/>
          <w:sz w:val="30"/>
        </w:rPr>
        <w:t>və</w:t>
      </w:r>
      <w:r w:rsidR="008F388C" w:rsidRPr="005F71C8">
        <w:rPr>
          <w:rFonts w:ascii="Times New Roman" w:hAnsi="Times New Roman"/>
          <w:b/>
          <w:sz w:val="30"/>
        </w:rPr>
        <w:t xml:space="preserve"> </w:t>
      </w:r>
      <w:r w:rsidRPr="005F71C8">
        <w:rPr>
          <w:rFonts w:ascii="Times New Roman" w:hAnsi="Times New Roman"/>
          <w:b/>
          <w:sz w:val="30"/>
        </w:rPr>
        <w:t>sistemləri</w:t>
      </w:r>
      <w:r w:rsidR="008F388C" w:rsidRPr="005F71C8">
        <w:rPr>
          <w:rFonts w:ascii="Times New Roman" w:hAnsi="Times New Roman"/>
          <w:b/>
          <w:sz w:val="30"/>
        </w:rPr>
        <w:t xml:space="preserve">, </w:t>
      </w:r>
      <w:r w:rsidRPr="005F71C8">
        <w:rPr>
          <w:rFonts w:ascii="Times New Roman" w:hAnsi="Times New Roman"/>
          <w:b/>
          <w:sz w:val="30"/>
        </w:rPr>
        <w:t>əmək</w:t>
      </w:r>
      <w:r w:rsidR="008F388C" w:rsidRPr="005F71C8">
        <w:rPr>
          <w:rFonts w:ascii="Times New Roman" w:hAnsi="Times New Roman"/>
          <w:b/>
          <w:sz w:val="30"/>
        </w:rPr>
        <w:t xml:space="preserve"> </w:t>
      </w:r>
      <w:r w:rsidRPr="005F71C8">
        <w:rPr>
          <w:rFonts w:ascii="Times New Roman" w:hAnsi="Times New Roman"/>
          <w:b/>
          <w:sz w:val="30"/>
        </w:rPr>
        <w:t>haqqı</w:t>
      </w:r>
      <w:r w:rsidR="008F388C" w:rsidRPr="005F71C8">
        <w:rPr>
          <w:rFonts w:ascii="Times New Roman" w:hAnsi="Times New Roman"/>
          <w:b/>
          <w:sz w:val="30"/>
        </w:rPr>
        <w:t xml:space="preserve">nın </w:t>
      </w:r>
      <w:r w:rsidRPr="005F71C8">
        <w:rPr>
          <w:rFonts w:ascii="Times New Roman" w:hAnsi="Times New Roman"/>
          <w:b/>
          <w:sz w:val="30"/>
        </w:rPr>
        <w:t>növləri</w:t>
      </w:r>
    </w:p>
    <w:p w:rsidR="00D10191" w:rsidRPr="006F3086" w:rsidRDefault="00F23968" w:rsidP="005F71C8">
      <w:pPr>
        <w:pStyle w:val="ae"/>
        <w:spacing w:line="360" w:lineRule="auto"/>
        <w:jc w:val="both"/>
        <w:rPr>
          <w:rFonts w:ascii="Times New Roman" w:hAnsi="Times New Roman"/>
          <w:b w:val="0"/>
          <w:sz w:val="28"/>
          <w:szCs w:val="28"/>
        </w:rPr>
      </w:pPr>
      <w:r>
        <w:rPr>
          <w:rFonts w:ascii="Times New Roman" w:hAnsi="Times New Roman"/>
          <w:b w:val="0"/>
          <w:sz w:val="28"/>
          <w:szCs w:val="28"/>
        </w:rPr>
        <w:t xml:space="preserve">    </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Məlum</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olduğu</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kimi</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inkişaf</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etmiş</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bazar</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iqtisadiyyatının</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ən</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mühüm</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tələblərindən</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biri</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təsərrüfatçılıqla</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məşğul</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olan</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müəssisə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idarə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təşkilatlar</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üçün</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eyni</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iqtisadi</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mühitin</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yaradılması</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onlara</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öz</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fəaliyyətlərini</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daha</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səmərəli</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qurmaları</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üçün</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müstəqilliyin</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verilməsidir</w:t>
      </w:r>
      <w:r w:rsidR="0036636B" w:rsidRPr="006F3086">
        <w:rPr>
          <w:rFonts w:ascii="Times New Roman" w:hAnsi="Times New Roman"/>
          <w:b w:val="0"/>
          <w:sz w:val="28"/>
          <w:szCs w:val="28"/>
        </w:rPr>
        <w:t xml:space="preserve">. </w:t>
      </w:r>
    </w:p>
    <w:p w:rsidR="0036636B" w:rsidRPr="006F3086" w:rsidRDefault="00D10191"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w:t>
      </w:r>
      <w:r w:rsidR="0036636B" w:rsidRPr="006F3086">
        <w:rPr>
          <w:rFonts w:ascii="Times New Roman" w:hAnsi="Times New Roman"/>
          <w:b w:val="0"/>
          <w:sz w:val="28"/>
          <w:szCs w:val="28"/>
        </w:rPr>
        <w:t>Müasir b</w:t>
      </w:r>
      <w:r w:rsidR="006F3086" w:rsidRPr="006F3086">
        <w:rPr>
          <w:rFonts w:ascii="Times New Roman" w:hAnsi="Times New Roman"/>
          <w:b w:val="0"/>
          <w:sz w:val="28"/>
          <w:szCs w:val="28"/>
        </w:rPr>
        <w:t>azar</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münasibətləri</w:t>
      </w:r>
      <w:r w:rsidR="0036636B" w:rsidRPr="006F3086">
        <w:rPr>
          <w:rFonts w:ascii="Times New Roman" w:hAnsi="Times New Roman"/>
          <w:b w:val="0"/>
          <w:sz w:val="28"/>
          <w:szCs w:val="28"/>
        </w:rPr>
        <w:t xml:space="preserve"> şəraitində </w:t>
      </w:r>
      <w:r w:rsidR="006F3086" w:rsidRPr="006F3086">
        <w:rPr>
          <w:rFonts w:ascii="Times New Roman" w:hAnsi="Times New Roman"/>
          <w:b w:val="0"/>
          <w:sz w:val="28"/>
          <w:szCs w:val="28"/>
        </w:rPr>
        <w:t>ölkəmizdə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fəaliyyət</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göstərən</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müəssisə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təşkilatlar</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mövcud</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qanunvericiliyə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riaəyət</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etməklə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işçilərin</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əməyinin</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ödənilməsinin</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forma</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sistemlərini</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fərdi</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qaydada</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müəyyən</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edirlər</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Müəssisənin</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işçilərinin</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əməyi</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müəssisənin</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özü</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tərəfindən</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təsdiq</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edilən</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vəzifə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maaşları</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ya</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işəmuzd</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qiymətlərlə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mülki</w:t>
      </w:r>
      <w:r w:rsidR="0036636B" w:rsidRPr="006F3086">
        <w:rPr>
          <w:rFonts w:ascii="Times New Roman" w:hAnsi="Times New Roman"/>
          <w:b w:val="0"/>
          <w:sz w:val="28"/>
          <w:szCs w:val="28"/>
        </w:rPr>
        <w:t>-</w:t>
      </w:r>
      <w:r w:rsidR="006F3086" w:rsidRPr="006F3086">
        <w:rPr>
          <w:rFonts w:ascii="Times New Roman" w:hAnsi="Times New Roman"/>
          <w:b w:val="0"/>
          <w:sz w:val="28"/>
          <w:szCs w:val="28"/>
        </w:rPr>
        <w:t>hüquqi</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müqavilələr</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üzrə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işə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götürənlərin</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əməyi</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isə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bu</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müqavilələrdə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nəzərdə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tutulan</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şərtlərlə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ödənilir</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Hasilat</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normalarını</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işlərin</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qiymətlərini</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müəssisə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özü</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müəyyən</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edir</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Zəruri</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hallarda</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bu</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normalara</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təsərrüfatçılığın</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konkret</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şərtləri</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nəzərə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alınmaqla</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yenidən</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baxıla</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bilər</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İşçilərin</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yüksək</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istehsal</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göstəriciləri</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əldə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etmələrinə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görə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səmərələşdirici</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təkliflərin</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verilməsinə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görə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eləcə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də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onları</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həyata</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keçirmələrinə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görə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həmçinin</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fasiləsiz</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iş</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stajının</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olmasına</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vəsaitlərdən</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maksimum</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səmərəli</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istifadəyə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nail</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olunması</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s</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bu</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kimi</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amillərə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görə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müəssisələr</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maddi</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həvəsləndirmənin</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müxtəlif</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növlərindən</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pul</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mükafatları</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s</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istifadə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edə</w:t>
      </w:r>
      <w:r w:rsidR="0036636B" w:rsidRPr="006F3086">
        <w:rPr>
          <w:rFonts w:ascii="Times New Roman" w:hAnsi="Times New Roman"/>
          <w:b w:val="0"/>
          <w:sz w:val="28"/>
          <w:szCs w:val="28"/>
        </w:rPr>
        <w:t xml:space="preserve"> </w:t>
      </w:r>
      <w:r w:rsidR="006F3086" w:rsidRPr="006F3086">
        <w:rPr>
          <w:rFonts w:ascii="Times New Roman" w:hAnsi="Times New Roman"/>
          <w:b w:val="0"/>
          <w:sz w:val="28"/>
          <w:szCs w:val="28"/>
        </w:rPr>
        <w:t>bilərlər</w:t>
      </w:r>
      <w:r w:rsidR="0036636B" w:rsidRPr="006F3086">
        <w:rPr>
          <w:rFonts w:ascii="Times New Roman" w:hAnsi="Times New Roman"/>
          <w:b w:val="0"/>
          <w:sz w:val="28"/>
          <w:szCs w:val="28"/>
        </w:rPr>
        <w:t>.</w:t>
      </w:r>
    </w:p>
    <w:p w:rsidR="008F388C" w:rsidRPr="006F3086" w:rsidRDefault="006F3086" w:rsidP="006F3086">
      <w:pPr>
        <w:pStyle w:val="a7"/>
        <w:spacing w:line="360" w:lineRule="auto"/>
        <w:jc w:val="both"/>
        <w:rPr>
          <w:rFonts w:ascii="Times New Roman" w:hAnsi="Times New Roman"/>
        </w:rPr>
      </w:pPr>
      <w:r w:rsidRPr="006F3086">
        <w:rPr>
          <w:rFonts w:ascii="Times New Roman" w:hAnsi="Times New Roman"/>
        </w:rPr>
        <w:t>Müəssisə</w:t>
      </w:r>
      <w:r w:rsidR="008F388C" w:rsidRPr="006F3086">
        <w:rPr>
          <w:rFonts w:ascii="Times New Roman" w:hAnsi="Times New Roman"/>
        </w:rPr>
        <w:t xml:space="preserve"> </w:t>
      </w:r>
      <w:r w:rsidRPr="006F3086">
        <w:rPr>
          <w:rFonts w:ascii="Times New Roman" w:hAnsi="Times New Roman"/>
        </w:rPr>
        <w:t>və</w:t>
      </w:r>
      <w:r w:rsidR="008F388C" w:rsidRPr="006F3086">
        <w:rPr>
          <w:rFonts w:ascii="Times New Roman" w:hAnsi="Times New Roman"/>
        </w:rPr>
        <w:t xml:space="preserve"> </w:t>
      </w:r>
      <w:r w:rsidRPr="006F3086">
        <w:rPr>
          <w:rFonts w:ascii="Times New Roman" w:hAnsi="Times New Roman"/>
        </w:rPr>
        <w:t>təşkialtlarda</w:t>
      </w:r>
      <w:r w:rsidR="008F388C" w:rsidRPr="006F3086">
        <w:rPr>
          <w:rFonts w:ascii="Times New Roman" w:hAnsi="Times New Roman"/>
        </w:rPr>
        <w:t xml:space="preserve">  </w:t>
      </w:r>
      <w:r w:rsidRPr="006F3086">
        <w:rPr>
          <w:rFonts w:ascii="Times New Roman" w:hAnsi="Times New Roman"/>
        </w:rPr>
        <w:t>əməyinin</w:t>
      </w:r>
      <w:r w:rsidR="008F388C" w:rsidRPr="006F3086">
        <w:rPr>
          <w:rFonts w:ascii="Times New Roman" w:hAnsi="Times New Roman"/>
        </w:rPr>
        <w:t xml:space="preserve"> </w:t>
      </w:r>
      <w:r w:rsidRPr="006F3086">
        <w:rPr>
          <w:rFonts w:ascii="Times New Roman" w:hAnsi="Times New Roman"/>
        </w:rPr>
        <w:t>ödənilməsi</w:t>
      </w:r>
      <w:r w:rsidR="008F388C" w:rsidRPr="006F3086">
        <w:rPr>
          <w:rFonts w:ascii="Times New Roman" w:hAnsi="Times New Roman"/>
        </w:rPr>
        <w:t xml:space="preserve"> zamanı </w:t>
      </w:r>
      <w:r w:rsidRPr="006F3086">
        <w:rPr>
          <w:rFonts w:ascii="Times New Roman" w:hAnsi="Times New Roman"/>
        </w:rPr>
        <w:t>əmək</w:t>
      </w:r>
      <w:r w:rsidR="008F388C" w:rsidRPr="006F3086">
        <w:rPr>
          <w:rFonts w:ascii="Times New Roman" w:hAnsi="Times New Roman"/>
        </w:rPr>
        <w:t xml:space="preserve"> </w:t>
      </w:r>
      <w:r w:rsidRPr="006F3086">
        <w:rPr>
          <w:rFonts w:ascii="Times New Roman" w:hAnsi="Times New Roman"/>
        </w:rPr>
        <w:t>haqqının</w:t>
      </w:r>
      <w:r w:rsidR="008F388C" w:rsidRPr="006F3086">
        <w:rPr>
          <w:rFonts w:ascii="Times New Roman" w:hAnsi="Times New Roman"/>
        </w:rPr>
        <w:t xml:space="preserve"> </w:t>
      </w:r>
      <w:r w:rsidRPr="006F3086">
        <w:rPr>
          <w:rFonts w:ascii="Times New Roman" w:hAnsi="Times New Roman"/>
        </w:rPr>
        <w:t>vaxtamuzd</w:t>
      </w:r>
      <w:r w:rsidR="008F388C" w:rsidRPr="006F3086">
        <w:rPr>
          <w:rFonts w:ascii="Times New Roman" w:hAnsi="Times New Roman"/>
        </w:rPr>
        <w:t xml:space="preserve"> </w:t>
      </w:r>
      <w:r w:rsidRPr="006F3086">
        <w:rPr>
          <w:rFonts w:ascii="Times New Roman" w:hAnsi="Times New Roman"/>
        </w:rPr>
        <w:t>və</w:t>
      </w:r>
      <w:r w:rsidR="008F388C" w:rsidRPr="006F3086">
        <w:rPr>
          <w:rFonts w:ascii="Times New Roman" w:hAnsi="Times New Roman"/>
        </w:rPr>
        <w:t xml:space="preserve"> </w:t>
      </w:r>
      <w:r w:rsidRPr="006F3086">
        <w:rPr>
          <w:rFonts w:ascii="Times New Roman" w:hAnsi="Times New Roman"/>
        </w:rPr>
        <w:t>i</w:t>
      </w:r>
      <w:r w:rsidR="008F388C" w:rsidRPr="006F3086">
        <w:rPr>
          <w:rFonts w:ascii="Times New Roman" w:hAnsi="Times New Roman"/>
        </w:rPr>
        <w:t>şə</w:t>
      </w:r>
      <w:r w:rsidRPr="006F3086">
        <w:rPr>
          <w:rFonts w:ascii="Times New Roman" w:hAnsi="Times New Roman"/>
        </w:rPr>
        <w:t>müzd</w:t>
      </w:r>
      <w:r w:rsidR="008F388C" w:rsidRPr="006F3086">
        <w:rPr>
          <w:rFonts w:ascii="Times New Roman" w:hAnsi="Times New Roman"/>
        </w:rPr>
        <w:t xml:space="preserve"> </w:t>
      </w:r>
      <w:r w:rsidRPr="006F3086">
        <w:rPr>
          <w:rFonts w:ascii="Times New Roman" w:hAnsi="Times New Roman"/>
        </w:rPr>
        <w:t>formasındaq</w:t>
      </w:r>
      <w:r w:rsidR="008F388C" w:rsidRPr="006F3086">
        <w:rPr>
          <w:rFonts w:ascii="Times New Roman" w:hAnsi="Times New Roman"/>
        </w:rPr>
        <w:t xml:space="preserve"> </w:t>
      </w:r>
      <w:r w:rsidRPr="006F3086">
        <w:rPr>
          <w:rFonts w:ascii="Times New Roman" w:hAnsi="Times New Roman"/>
        </w:rPr>
        <w:t>istifadə</w:t>
      </w:r>
      <w:r w:rsidR="008F388C" w:rsidRPr="006F3086">
        <w:rPr>
          <w:rFonts w:ascii="Times New Roman" w:hAnsi="Times New Roman"/>
        </w:rPr>
        <w:t xml:space="preserve"> </w:t>
      </w:r>
      <w:r w:rsidRPr="006F3086">
        <w:rPr>
          <w:rFonts w:ascii="Times New Roman" w:hAnsi="Times New Roman"/>
        </w:rPr>
        <w:t>olunur</w:t>
      </w:r>
      <w:r w:rsidR="008F388C" w:rsidRPr="006F3086">
        <w:rPr>
          <w:rFonts w:ascii="Times New Roman" w:hAnsi="Times New Roman"/>
        </w:rPr>
        <w:t>.  V</w:t>
      </w:r>
      <w:r w:rsidRPr="006F3086">
        <w:rPr>
          <w:rFonts w:ascii="Times New Roman" w:hAnsi="Times New Roman"/>
        </w:rPr>
        <w:t>axtamuzd</w:t>
      </w:r>
      <w:r w:rsidR="008F388C" w:rsidRPr="006F3086">
        <w:rPr>
          <w:rFonts w:ascii="Times New Roman" w:hAnsi="Times New Roman"/>
        </w:rPr>
        <w:t xml:space="preserve"> </w:t>
      </w:r>
      <w:r w:rsidRPr="006F3086">
        <w:rPr>
          <w:rFonts w:ascii="Times New Roman" w:hAnsi="Times New Roman"/>
        </w:rPr>
        <w:t>əmək</w:t>
      </w:r>
      <w:r w:rsidR="008F388C" w:rsidRPr="006F3086">
        <w:rPr>
          <w:rFonts w:ascii="Times New Roman" w:hAnsi="Times New Roman"/>
        </w:rPr>
        <w:t xml:space="preserve"> </w:t>
      </w:r>
      <w:r w:rsidRPr="006F3086">
        <w:rPr>
          <w:rFonts w:ascii="Times New Roman" w:hAnsi="Times New Roman"/>
        </w:rPr>
        <w:t>haqqı</w:t>
      </w:r>
      <w:r w:rsidR="008F388C" w:rsidRPr="006F3086">
        <w:rPr>
          <w:rFonts w:ascii="Times New Roman" w:hAnsi="Times New Roman"/>
        </w:rPr>
        <w:t xml:space="preserve"> </w:t>
      </w:r>
      <w:r w:rsidRPr="006F3086">
        <w:rPr>
          <w:rFonts w:ascii="Times New Roman" w:hAnsi="Times New Roman"/>
        </w:rPr>
        <w:t>forması</w:t>
      </w:r>
      <w:r w:rsidR="008F388C" w:rsidRPr="006F3086">
        <w:rPr>
          <w:rFonts w:ascii="Times New Roman" w:hAnsi="Times New Roman"/>
        </w:rPr>
        <w:t xml:space="preserve"> </w:t>
      </w:r>
      <w:r w:rsidRPr="006F3086">
        <w:rPr>
          <w:rFonts w:ascii="Times New Roman" w:hAnsi="Times New Roman"/>
        </w:rPr>
        <w:t>o</w:t>
      </w:r>
      <w:r w:rsidR="008F388C" w:rsidRPr="006F3086">
        <w:rPr>
          <w:rFonts w:ascii="Times New Roman" w:hAnsi="Times New Roman"/>
        </w:rPr>
        <w:t xml:space="preserve"> </w:t>
      </w:r>
      <w:r w:rsidRPr="006F3086">
        <w:rPr>
          <w:rFonts w:ascii="Times New Roman" w:hAnsi="Times New Roman"/>
        </w:rPr>
        <w:t>sahələrdə</w:t>
      </w:r>
      <w:r w:rsidR="008F388C" w:rsidRPr="006F3086">
        <w:rPr>
          <w:rFonts w:ascii="Times New Roman" w:hAnsi="Times New Roman"/>
        </w:rPr>
        <w:t xml:space="preserve"> </w:t>
      </w:r>
      <w:r w:rsidRPr="006F3086">
        <w:rPr>
          <w:rFonts w:ascii="Times New Roman" w:hAnsi="Times New Roman"/>
        </w:rPr>
        <w:t>tətbiq</w:t>
      </w:r>
      <w:r w:rsidR="008F388C" w:rsidRPr="006F3086">
        <w:rPr>
          <w:rFonts w:ascii="Times New Roman" w:hAnsi="Times New Roman"/>
        </w:rPr>
        <w:t xml:space="preserve"> </w:t>
      </w:r>
      <w:r w:rsidRPr="006F3086">
        <w:rPr>
          <w:rFonts w:ascii="Times New Roman" w:hAnsi="Times New Roman"/>
        </w:rPr>
        <w:t>edilir</w:t>
      </w:r>
      <w:r w:rsidR="008F388C" w:rsidRPr="006F3086">
        <w:rPr>
          <w:rFonts w:ascii="Times New Roman" w:hAnsi="Times New Roman"/>
        </w:rPr>
        <w:t xml:space="preserve"> </w:t>
      </w:r>
      <w:r w:rsidRPr="006F3086">
        <w:rPr>
          <w:rFonts w:ascii="Times New Roman" w:hAnsi="Times New Roman"/>
        </w:rPr>
        <w:t>ki</w:t>
      </w:r>
      <w:r w:rsidR="008F388C" w:rsidRPr="006F3086">
        <w:rPr>
          <w:rFonts w:ascii="Times New Roman" w:hAnsi="Times New Roman"/>
        </w:rPr>
        <w:t xml:space="preserve">, </w:t>
      </w:r>
      <w:r w:rsidRPr="006F3086">
        <w:rPr>
          <w:rFonts w:ascii="Times New Roman" w:hAnsi="Times New Roman"/>
        </w:rPr>
        <w:t>orada</w:t>
      </w:r>
      <w:r w:rsidR="008F388C" w:rsidRPr="006F3086">
        <w:rPr>
          <w:rFonts w:ascii="Times New Roman" w:hAnsi="Times New Roman"/>
        </w:rPr>
        <w:t xml:space="preserve"> </w:t>
      </w:r>
      <w:r w:rsidRPr="006F3086">
        <w:rPr>
          <w:rFonts w:ascii="Times New Roman" w:hAnsi="Times New Roman"/>
        </w:rPr>
        <w:t>ye</w:t>
      </w:r>
      <w:r w:rsidR="008F388C" w:rsidRPr="006F3086">
        <w:rPr>
          <w:rFonts w:ascii="Times New Roman" w:hAnsi="Times New Roman"/>
        </w:rPr>
        <w:softHyphen/>
      </w:r>
      <w:r w:rsidRPr="006F3086">
        <w:rPr>
          <w:rFonts w:ascii="Times New Roman" w:hAnsi="Times New Roman"/>
        </w:rPr>
        <w:t>rinə</w:t>
      </w:r>
      <w:r w:rsidR="0036636B" w:rsidRPr="006F3086">
        <w:rPr>
          <w:rFonts w:ascii="Times New Roman" w:hAnsi="Times New Roman"/>
        </w:rPr>
        <w:t xml:space="preserve"> </w:t>
      </w:r>
      <w:r w:rsidRPr="006F3086">
        <w:rPr>
          <w:rFonts w:ascii="Times New Roman" w:hAnsi="Times New Roman"/>
        </w:rPr>
        <w:t>yetirilən</w:t>
      </w:r>
      <w:r w:rsidR="0036636B" w:rsidRPr="006F3086">
        <w:rPr>
          <w:rFonts w:ascii="Times New Roman" w:hAnsi="Times New Roman"/>
        </w:rPr>
        <w:t xml:space="preserve"> </w:t>
      </w:r>
      <w:r w:rsidRPr="006F3086">
        <w:rPr>
          <w:rFonts w:ascii="Times New Roman" w:hAnsi="Times New Roman"/>
        </w:rPr>
        <w:t>işçilərin</w:t>
      </w:r>
      <w:r w:rsidR="0036636B" w:rsidRPr="006F3086">
        <w:rPr>
          <w:rFonts w:ascii="Times New Roman" w:hAnsi="Times New Roman"/>
        </w:rPr>
        <w:t xml:space="preserve"> </w:t>
      </w:r>
      <w:r w:rsidRPr="006F3086">
        <w:rPr>
          <w:rFonts w:ascii="Times New Roman" w:hAnsi="Times New Roman"/>
        </w:rPr>
        <w:t>hə</w:t>
      </w:r>
      <w:r w:rsidR="0036636B" w:rsidRPr="006F3086">
        <w:rPr>
          <w:rFonts w:ascii="Times New Roman" w:hAnsi="Times New Roman"/>
        </w:rPr>
        <w:t>c</w:t>
      </w:r>
      <w:r w:rsidRPr="006F3086">
        <w:rPr>
          <w:rFonts w:ascii="Times New Roman" w:hAnsi="Times New Roman"/>
        </w:rPr>
        <w:t>mini</w:t>
      </w:r>
      <w:r w:rsidR="00B07D6F" w:rsidRPr="006F3086">
        <w:rPr>
          <w:rFonts w:ascii="Times New Roman" w:hAnsi="Times New Roman"/>
        </w:rPr>
        <w:t xml:space="preserve"> </w:t>
      </w:r>
      <w:r w:rsidRPr="006F3086">
        <w:rPr>
          <w:rFonts w:ascii="Times New Roman" w:hAnsi="Times New Roman"/>
        </w:rPr>
        <w:t>ölçmək</w:t>
      </w:r>
      <w:r w:rsidR="0036636B" w:rsidRPr="006F3086">
        <w:rPr>
          <w:rFonts w:ascii="Times New Roman" w:hAnsi="Times New Roman"/>
        </w:rPr>
        <w:t xml:space="preserve">, </w:t>
      </w:r>
      <w:r w:rsidRPr="006F3086">
        <w:rPr>
          <w:rFonts w:ascii="Times New Roman" w:hAnsi="Times New Roman"/>
        </w:rPr>
        <w:t>şər</w:t>
      </w:r>
      <w:r w:rsidR="0036636B" w:rsidRPr="006F3086">
        <w:rPr>
          <w:rFonts w:ascii="Times New Roman" w:hAnsi="Times New Roman"/>
        </w:rPr>
        <w:t>f</w:t>
      </w:r>
      <w:r w:rsidR="008F388C" w:rsidRPr="006F3086">
        <w:rPr>
          <w:rFonts w:ascii="Times New Roman" w:hAnsi="Times New Roman"/>
        </w:rPr>
        <w:t xml:space="preserve"> </w:t>
      </w:r>
      <w:r w:rsidRPr="006F3086">
        <w:rPr>
          <w:rFonts w:ascii="Times New Roman" w:hAnsi="Times New Roman"/>
        </w:rPr>
        <w:t>edilən</w:t>
      </w:r>
      <w:r w:rsidR="008F388C" w:rsidRPr="006F3086">
        <w:rPr>
          <w:rFonts w:ascii="Times New Roman" w:hAnsi="Times New Roman"/>
        </w:rPr>
        <w:t xml:space="preserve"> </w:t>
      </w:r>
      <w:r w:rsidRPr="006F3086">
        <w:rPr>
          <w:rFonts w:ascii="Times New Roman" w:hAnsi="Times New Roman"/>
        </w:rPr>
        <w:t>əməyi</w:t>
      </w:r>
      <w:r w:rsidR="008F388C" w:rsidRPr="006F3086">
        <w:rPr>
          <w:rFonts w:ascii="Times New Roman" w:hAnsi="Times New Roman"/>
        </w:rPr>
        <w:t xml:space="preserve"> </w:t>
      </w:r>
      <w:r w:rsidRPr="006F3086">
        <w:rPr>
          <w:rFonts w:ascii="Times New Roman" w:hAnsi="Times New Roman"/>
        </w:rPr>
        <w:t>normalaşdırmaq</w:t>
      </w:r>
      <w:r w:rsidR="008F388C" w:rsidRPr="006F3086">
        <w:rPr>
          <w:rFonts w:ascii="Times New Roman" w:hAnsi="Times New Roman"/>
        </w:rPr>
        <w:t xml:space="preserve"> </w:t>
      </w:r>
      <w:r w:rsidRPr="006F3086">
        <w:rPr>
          <w:rFonts w:ascii="Times New Roman" w:hAnsi="Times New Roman"/>
        </w:rPr>
        <w:t>müm</w:t>
      </w:r>
      <w:r w:rsidR="008F388C" w:rsidRPr="006F3086">
        <w:rPr>
          <w:rFonts w:ascii="Times New Roman" w:hAnsi="Times New Roman"/>
        </w:rPr>
        <w:softHyphen/>
      </w:r>
      <w:r w:rsidRPr="006F3086">
        <w:rPr>
          <w:rFonts w:ascii="Times New Roman" w:hAnsi="Times New Roman"/>
        </w:rPr>
        <w:t>kün</w:t>
      </w:r>
      <w:r w:rsidR="008F388C" w:rsidRPr="006F3086">
        <w:rPr>
          <w:rFonts w:ascii="Times New Roman" w:hAnsi="Times New Roman"/>
        </w:rPr>
        <w:t xml:space="preserve"> </w:t>
      </w:r>
      <w:r w:rsidRPr="006F3086">
        <w:rPr>
          <w:rFonts w:ascii="Times New Roman" w:hAnsi="Times New Roman"/>
        </w:rPr>
        <w:t>deyil</w:t>
      </w:r>
      <w:r w:rsidR="008F388C" w:rsidRPr="006F3086">
        <w:rPr>
          <w:rFonts w:ascii="Times New Roman" w:hAnsi="Times New Roman"/>
        </w:rPr>
        <w:t>.</w:t>
      </w:r>
    </w:p>
    <w:p w:rsidR="008F388C" w:rsidRPr="006F3086" w:rsidRDefault="00712B5A" w:rsidP="006F3086">
      <w:pPr>
        <w:pStyle w:val="a7"/>
        <w:spacing w:line="360" w:lineRule="auto"/>
        <w:ind w:firstLine="0"/>
        <w:jc w:val="both"/>
        <w:rPr>
          <w:rFonts w:ascii="Times New Roman" w:hAnsi="Times New Roman"/>
        </w:rPr>
      </w:pPr>
      <w:r w:rsidRPr="006F3086">
        <w:rPr>
          <w:rFonts w:ascii="Times New Roman" w:hAnsi="Times New Roman"/>
        </w:rPr>
        <w:lastRenderedPageBreak/>
        <w:t xml:space="preserve">    </w:t>
      </w:r>
      <w:r w:rsidR="006F3086" w:rsidRPr="006F3086">
        <w:rPr>
          <w:rFonts w:ascii="Times New Roman" w:hAnsi="Times New Roman"/>
        </w:rPr>
        <w:t>İşəmuzd</w:t>
      </w:r>
      <w:r w:rsidR="008F388C" w:rsidRPr="006F3086">
        <w:rPr>
          <w:rFonts w:ascii="Times New Roman" w:hAnsi="Times New Roman"/>
        </w:rPr>
        <w:t xml:space="preserve"> </w:t>
      </w:r>
      <w:r w:rsidR="006F3086" w:rsidRPr="006F3086">
        <w:rPr>
          <w:rFonts w:ascii="Times New Roman" w:hAnsi="Times New Roman"/>
        </w:rPr>
        <w:t>əmək</w:t>
      </w:r>
      <w:r w:rsidR="008F388C" w:rsidRPr="006F3086">
        <w:rPr>
          <w:rFonts w:ascii="Times New Roman" w:hAnsi="Times New Roman"/>
        </w:rPr>
        <w:t xml:space="preserve"> </w:t>
      </w:r>
      <w:r w:rsidR="006F3086" w:rsidRPr="006F3086">
        <w:rPr>
          <w:rFonts w:ascii="Times New Roman" w:hAnsi="Times New Roman"/>
        </w:rPr>
        <w:t>haqqı</w:t>
      </w:r>
      <w:r w:rsidR="008F388C" w:rsidRPr="006F3086">
        <w:rPr>
          <w:rFonts w:ascii="Times New Roman" w:hAnsi="Times New Roman"/>
        </w:rPr>
        <w:t xml:space="preserve"> </w:t>
      </w:r>
      <w:r w:rsidR="006F3086" w:rsidRPr="006F3086">
        <w:rPr>
          <w:rFonts w:ascii="Times New Roman" w:hAnsi="Times New Roman"/>
        </w:rPr>
        <w:t>forması</w:t>
      </w:r>
      <w:r w:rsidR="008F388C" w:rsidRPr="006F3086">
        <w:rPr>
          <w:rFonts w:ascii="Times New Roman" w:hAnsi="Times New Roman"/>
        </w:rPr>
        <w:t xml:space="preserve"> </w:t>
      </w:r>
      <w:r w:rsidR="006F3086" w:rsidRPr="006F3086">
        <w:rPr>
          <w:rFonts w:ascii="Times New Roman" w:hAnsi="Times New Roman"/>
        </w:rPr>
        <w:t>isə</w:t>
      </w:r>
      <w:r w:rsidR="008F388C" w:rsidRPr="006F3086">
        <w:rPr>
          <w:rFonts w:ascii="Times New Roman" w:hAnsi="Times New Roman"/>
        </w:rPr>
        <w:t xml:space="preserve"> </w:t>
      </w:r>
      <w:r w:rsidR="006F3086" w:rsidRPr="006F3086">
        <w:rPr>
          <w:rFonts w:ascii="Times New Roman" w:hAnsi="Times New Roman"/>
        </w:rPr>
        <w:t>o</w:t>
      </w:r>
      <w:r w:rsidR="008F388C" w:rsidRPr="006F3086">
        <w:rPr>
          <w:rFonts w:ascii="Times New Roman" w:hAnsi="Times New Roman"/>
        </w:rPr>
        <w:t xml:space="preserve"> </w:t>
      </w:r>
      <w:r w:rsidR="006F3086" w:rsidRPr="006F3086">
        <w:rPr>
          <w:rFonts w:ascii="Times New Roman" w:hAnsi="Times New Roman"/>
        </w:rPr>
        <w:t>xalq</w:t>
      </w:r>
      <w:r w:rsidR="008F388C" w:rsidRPr="006F3086">
        <w:rPr>
          <w:rFonts w:ascii="Times New Roman" w:hAnsi="Times New Roman"/>
        </w:rPr>
        <w:t xml:space="preserve"> </w:t>
      </w:r>
      <w:r w:rsidR="006F3086" w:rsidRPr="006F3086">
        <w:rPr>
          <w:rFonts w:ascii="Times New Roman" w:hAnsi="Times New Roman"/>
        </w:rPr>
        <w:t>təsərrüfatı</w:t>
      </w:r>
      <w:r w:rsidR="008F388C" w:rsidRPr="006F3086">
        <w:rPr>
          <w:rFonts w:ascii="Times New Roman" w:hAnsi="Times New Roman"/>
        </w:rPr>
        <w:t xml:space="preserve"> </w:t>
      </w:r>
      <w:r w:rsidR="006F3086" w:rsidRPr="006F3086">
        <w:rPr>
          <w:rFonts w:ascii="Times New Roman" w:hAnsi="Times New Roman"/>
        </w:rPr>
        <w:t>sahələrində</w:t>
      </w:r>
      <w:r w:rsidR="008F388C" w:rsidRPr="006F3086">
        <w:rPr>
          <w:rFonts w:ascii="Times New Roman" w:hAnsi="Times New Roman"/>
        </w:rPr>
        <w:t xml:space="preserve"> və müəssisəələrdə </w:t>
      </w:r>
      <w:r w:rsidR="006F3086" w:rsidRPr="006F3086">
        <w:rPr>
          <w:rFonts w:ascii="Times New Roman" w:hAnsi="Times New Roman"/>
        </w:rPr>
        <w:t>tətbiq</w:t>
      </w:r>
      <w:r w:rsidR="008F388C" w:rsidRPr="006F3086">
        <w:rPr>
          <w:rFonts w:ascii="Times New Roman" w:hAnsi="Times New Roman"/>
        </w:rPr>
        <w:t xml:space="preserve"> </w:t>
      </w:r>
      <w:r w:rsidR="006F3086" w:rsidRPr="006F3086">
        <w:rPr>
          <w:rFonts w:ascii="Times New Roman" w:hAnsi="Times New Roman"/>
        </w:rPr>
        <w:t>olu</w:t>
      </w:r>
      <w:r w:rsidR="008F388C" w:rsidRPr="006F3086">
        <w:rPr>
          <w:rFonts w:ascii="Times New Roman" w:hAnsi="Times New Roman"/>
        </w:rPr>
        <w:softHyphen/>
      </w:r>
      <w:r w:rsidR="006F3086" w:rsidRPr="006F3086">
        <w:rPr>
          <w:rFonts w:ascii="Times New Roman" w:hAnsi="Times New Roman"/>
        </w:rPr>
        <w:t>nur</w:t>
      </w:r>
      <w:r w:rsidR="008F388C" w:rsidRPr="006F3086">
        <w:rPr>
          <w:rFonts w:ascii="Times New Roman" w:hAnsi="Times New Roman"/>
        </w:rPr>
        <w:t xml:space="preserve"> </w:t>
      </w:r>
      <w:r w:rsidR="006F3086" w:rsidRPr="006F3086">
        <w:rPr>
          <w:rFonts w:ascii="Times New Roman" w:hAnsi="Times New Roman"/>
        </w:rPr>
        <w:t>ki</w:t>
      </w:r>
      <w:r w:rsidR="008F388C" w:rsidRPr="006F3086">
        <w:rPr>
          <w:rFonts w:ascii="Times New Roman" w:hAnsi="Times New Roman"/>
        </w:rPr>
        <w:t xml:space="preserve">, </w:t>
      </w:r>
      <w:r w:rsidR="006F3086" w:rsidRPr="006F3086">
        <w:rPr>
          <w:rFonts w:ascii="Times New Roman" w:hAnsi="Times New Roman"/>
        </w:rPr>
        <w:t>orda</w:t>
      </w:r>
      <w:r w:rsidR="008F388C" w:rsidRPr="006F3086">
        <w:rPr>
          <w:rFonts w:ascii="Times New Roman" w:hAnsi="Times New Roman"/>
        </w:rPr>
        <w:t xml:space="preserve"> </w:t>
      </w:r>
      <w:r w:rsidR="006F3086" w:rsidRPr="006F3086">
        <w:rPr>
          <w:rFonts w:ascii="Times New Roman" w:hAnsi="Times New Roman"/>
        </w:rPr>
        <w:t>istehsal</w:t>
      </w:r>
      <w:r w:rsidR="008F388C" w:rsidRPr="006F3086">
        <w:rPr>
          <w:rFonts w:ascii="Times New Roman" w:hAnsi="Times New Roman"/>
        </w:rPr>
        <w:t xml:space="preserve"> </w:t>
      </w:r>
      <w:r w:rsidR="006F3086" w:rsidRPr="006F3086">
        <w:rPr>
          <w:rFonts w:ascii="Times New Roman" w:hAnsi="Times New Roman"/>
        </w:rPr>
        <w:t>olunan</w:t>
      </w:r>
      <w:r w:rsidR="008F388C" w:rsidRPr="006F3086">
        <w:rPr>
          <w:rFonts w:ascii="Times New Roman" w:hAnsi="Times New Roman"/>
        </w:rPr>
        <w:t xml:space="preserve"> </w:t>
      </w:r>
      <w:r w:rsidR="006F3086" w:rsidRPr="006F3086">
        <w:rPr>
          <w:rFonts w:ascii="Times New Roman" w:hAnsi="Times New Roman"/>
        </w:rPr>
        <w:t>məhsulu</w:t>
      </w:r>
      <w:r w:rsidR="008F388C" w:rsidRPr="006F3086">
        <w:rPr>
          <w:rFonts w:ascii="Times New Roman" w:hAnsi="Times New Roman"/>
        </w:rPr>
        <w:t xml:space="preserve">, </w:t>
      </w:r>
      <w:r w:rsidR="006F3086" w:rsidRPr="006F3086">
        <w:rPr>
          <w:rFonts w:ascii="Times New Roman" w:hAnsi="Times New Roman"/>
        </w:rPr>
        <w:t>yerinə</w:t>
      </w:r>
      <w:r w:rsidR="008F388C" w:rsidRPr="006F3086">
        <w:rPr>
          <w:rFonts w:ascii="Times New Roman" w:hAnsi="Times New Roman"/>
        </w:rPr>
        <w:t xml:space="preserve"> </w:t>
      </w:r>
      <w:r w:rsidR="006F3086" w:rsidRPr="006F3086">
        <w:rPr>
          <w:rFonts w:ascii="Times New Roman" w:hAnsi="Times New Roman"/>
        </w:rPr>
        <w:t>yetirilən</w:t>
      </w:r>
      <w:r w:rsidR="0036636B" w:rsidRPr="006F3086">
        <w:rPr>
          <w:rFonts w:ascii="Times New Roman" w:hAnsi="Times New Roman"/>
        </w:rPr>
        <w:t xml:space="preserve"> </w:t>
      </w:r>
      <w:r w:rsidR="006F3086" w:rsidRPr="006F3086">
        <w:rPr>
          <w:rFonts w:ascii="Times New Roman" w:hAnsi="Times New Roman"/>
        </w:rPr>
        <w:t>iş</w:t>
      </w:r>
      <w:r w:rsidR="0036636B" w:rsidRPr="006F3086">
        <w:rPr>
          <w:rFonts w:ascii="Times New Roman" w:hAnsi="Times New Roman"/>
        </w:rPr>
        <w:t xml:space="preserve"> </w:t>
      </w:r>
      <w:r w:rsidR="006F3086" w:rsidRPr="006F3086">
        <w:rPr>
          <w:rFonts w:ascii="Times New Roman" w:hAnsi="Times New Roman"/>
        </w:rPr>
        <w:t>və</w:t>
      </w:r>
      <w:r w:rsidR="0036636B" w:rsidRPr="006F3086">
        <w:rPr>
          <w:rFonts w:ascii="Times New Roman" w:hAnsi="Times New Roman"/>
        </w:rPr>
        <w:t xml:space="preserve"> </w:t>
      </w:r>
      <w:r w:rsidR="006F3086" w:rsidRPr="006F3086">
        <w:rPr>
          <w:rFonts w:ascii="Times New Roman" w:hAnsi="Times New Roman"/>
        </w:rPr>
        <w:t>göstərilmiş</w:t>
      </w:r>
      <w:r w:rsidR="0036636B" w:rsidRPr="006F3086">
        <w:rPr>
          <w:rFonts w:ascii="Times New Roman" w:hAnsi="Times New Roman"/>
        </w:rPr>
        <w:t xml:space="preserve"> </w:t>
      </w:r>
      <w:r w:rsidR="006F3086" w:rsidRPr="006F3086">
        <w:rPr>
          <w:rFonts w:ascii="Times New Roman" w:hAnsi="Times New Roman"/>
        </w:rPr>
        <w:t>xidmətin</w:t>
      </w:r>
      <w:r w:rsidR="0036636B" w:rsidRPr="006F3086">
        <w:rPr>
          <w:rFonts w:ascii="Times New Roman" w:hAnsi="Times New Roman"/>
        </w:rPr>
        <w:t xml:space="preserve"> </w:t>
      </w:r>
      <w:r w:rsidR="006F3086" w:rsidRPr="006F3086">
        <w:rPr>
          <w:rFonts w:ascii="Times New Roman" w:hAnsi="Times New Roman"/>
        </w:rPr>
        <w:t>hə</w:t>
      </w:r>
      <w:r w:rsidR="0036636B" w:rsidRPr="006F3086">
        <w:rPr>
          <w:rFonts w:ascii="Times New Roman" w:hAnsi="Times New Roman"/>
        </w:rPr>
        <w:t>c</w:t>
      </w:r>
      <w:r w:rsidR="006F3086" w:rsidRPr="006F3086">
        <w:rPr>
          <w:rFonts w:ascii="Times New Roman" w:hAnsi="Times New Roman"/>
        </w:rPr>
        <w:t>mini</w:t>
      </w:r>
      <w:r w:rsidR="008F388C" w:rsidRPr="006F3086">
        <w:rPr>
          <w:rFonts w:ascii="Times New Roman" w:hAnsi="Times New Roman"/>
        </w:rPr>
        <w:t xml:space="preserve"> </w:t>
      </w:r>
      <w:r w:rsidR="006F3086" w:rsidRPr="006F3086">
        <w:rPr>
          <w:rFonts w:ascii="Times New Roman" w:hAnsi="Times New Roman"/>
        </w:rPr>
        <w:t>ölçmək</w:t>
      </w:r>
      <w:r w:rsidR="008F388C" w:rsidRPr="006F3086">
        <w:rPr>
          <w:rFonts w:ascii="Times New Roman" w:hAnsi="Times New Roman"/>
        </w:rPr>
        <w:t xml:space="preserve"> </w:t>
      </w:r>
      <w:r w:rsidR="006F3086" w:rsidRPr="006F3086">
        <w:rPr>
          <w:rFonts w:ascii="Times New Roman" w:hAnsi="Times New Roman"/>
        </w:rPr>
        <w:t>və</w:t>
      </w:r>
      <w:r w:rsidR="008F388C" w:rsidRPr="006F3086">
        <w:rPr>
          <w:rFonts w:ascii="Times New Roman" w:hAnsi="Times New Roman"/>
        </w:rPr>
        <w:t xml:space="preserve"> </w:t>
      </w:r>
      <w:r w:rsidR="006F3086" w:rsidRPr="006F3086">
        <w:rPr>
          <w:rFonts w:ascii="Times New Roman" w:hAnsi="Times New Roman"/>
        </w:rPr>
        <w:t>şərt</w:t>
      </w:r>
      <w:r w:rsidR="008F388C" w:rsidRPr="006F3086">
        <w:rPr>
          <w:rFonts w:ascii="Times New Roman" w:hAnsi="Times New Roman"/>
        </w:rPr>
        <w:t xml:space="preserve"> </w:t>
      </w:r>
      <w:r w:rsidR="006F3086" w:rsidRPr="006F3086">
        <w:rPr>
          <w:rFonts w:ascii="Times New Roman" w:hAnsi="Times New Roman"/>
        </w:rPr>
        <w:t>edilən</w:t>
      </w:r>
      <w:r w:rsidR="008F388C" w:rsidRPr="006F3086">
        <w:rPr>
          <w:rFonts w:ascii="Times New Roman" w:hAnsi="Times New Roman"/>
        </w:rPr>
        <w:t xml:space="preserve"> </w:t>
      </w:r>
      <w:r w:rsidR="006F3086" w:rsidRPr="006F3086">
        <w:rPr>
          <w:rFonts w:ascii="Times New Roman" w:hAnsi="Times New Roman"/>
        </w:rPr>
        <w:t>əməyi</w:t>
      </w:r>
      <w:r w:rsidR="008F388C" w:rsidRPr="006F3086">
        <w:rPr>
          <w:rFonts w:ascii="Times New Roman" w:hAnsi="Times New Roman"/>
        </w:rPr>
        <w:t xml:space="preserve"> </w:t>
      </w:r>
      <w:r w:rsidR="006F3086" w:rsidRPr="006F3086">
        <w:rPr>
          <w:rFonts w:ascii="Times New Roman" w:hAnsi="Times New Roman"/>
        </w:rPr>
        <w:t>normalaşdırmaq</w:t>
      </w:r>
      <w:r w:rsidR="008F388C" w:rsidRPr="006F3086">
        <w:rPr>
          <w:rFonts w:ascii="Times New Roman" w:hAnsi="Times New Roman"/>
        </w:rPr>
        <w:t xml:space="preserve"> </w:t>
      </w:r>
      <w:r w:rsidR="006F3086" w:rsidRPr="006F3086">
        <w:rPr>
          <w:rFonts w:ascii="Times New Roman" w:hAnsi="Times New Roman"/>
        </w:rPr>
        <w:t>mümkündür</w:t>
      </w:r>
      <w:r w:rsidR="008F388C" w:rsidRPr="006F3086">
        <w:rPr>
          <w:rFonts w:ascii="Times New Roman" w:hAnsi="Times New Roman"/>
        </w:rPr>
        <w:t xml:space="preserve">. </w:t>
      </w:r>
    </w:p>
    <w:p w:rsidR="008F388C" w:rsidRPr="006F3086" w:rsidRDefault="00D10191" w:rsidP="006F3086">
      <w:pPr>
        <w:spacing w:after="0" w:line="360" w:lineRule="auto"/>
        <w:jc w:val="both"/>
        <w:rPr>
          <w:rFonts w:ascii="Times New Roman" w:hAnsi="Times New Roman"/>
          <w:sz w:val="28"/>
        </w:rPr>
      </w:pPr>
      <w:r w:rsidRPr="006F3086">
        <w:rPr>
          <w:rFonts w:ascii="Times New Roman" w:hAnsi="Times New Roman"/>
          <w:sz w:val="28"/>
        </w:rPr>
        <w:t xml:space="preserve">    </w:t>
      </w:r>
      <w:r w:rsidR="008F388C" w:rsidRPr="006F3086">
        <w:rPr>
          <w:rFonts w:ascii="Times New Roman" w:hAnsi="Times New Roman"/>
          <w:sz w:val="28"/>
        </w:rPr>
        <w:t xml:space="preserve"> </w:t>
      </w:r>
      <w:r w:rsidR="006F3086" w:rsidRPr="006F3086">
        <w:rPr>
          <w:rFonts w:ascii="Times New Roman" w:hAnsi="Times New Roman"/>
          <w:sz w:val="28"/>
        </w:rPr>
        <w:t>Vaxtamuzd</w:t>
      </w:r>
      <w:r w:rsidR="008F388C" w:rsidRPr="006F3086">
        <w:rPr>
          <w:rFonts w:ascii="Times New Roman" w:hAnsi="Times New Roman"/>
          <w:sz w:val="28"/>
        </w:rPr>
        <w:t xml:space="preserve"> </w:t>
      </w:r>
      <w:r w:rsidR="006F3086" w:rsidRPr="006F3086">
        <w:rPr>
          <w:rFonts w:ascii="Times New Roman" w:hAnsi="Times New Roman"/>
          <w:sz w:val="28"/>
        </w:rPr>
        <w:t>əmək</w:t>
      </w:r>
      <w:r w:rsidR="008F388C" w:rsidRPr="006F3086">
        <w:rPr>
          <w:rFonts w:ascii="Times New Roman" w:hAnsi="Times New Roman"/>
          <w:sz w:val="28"/>
        </w:rPr>
        <w:t xml:space="preserve"> </w:t>
      </w:r>
      <w:r w:rsidR="006F3086" w:rsidRPr="006F3086">
        <w:rPr>
          <w:rFonts w:ascii="Times New Roman" w:hAnsi="Times New Roman"/>
          <w:sz w:val="28"/>
        </w:rPr>
        <w:t>haqqı</w:t>
      </w:r>
      <w:r w:rsidR="008F388C" w:rsidRPr="006F3086">
        <w:rPr>
          <w:rFonts w:ascii="Times New Roman" w:hAnsi="Times New Roman"/>
          <w:sz w:val="28"/>
        </w:rPr>
        <w:t xml:space="preserve"> </w:t>
      </w:r>
      <w:r w:rsidR="006F3086" w:rsidRPr="006F3086">
        <w:rPr>
          <w:rFonts w:ascii="Times New Roman" w:hAnsi="Times New Roman"/>
          <w:sz w:val="28"/>
        </w:rPr>
        <w:t>formasın</w:t>
      </w:r>
      <w:r w:rsidR="008F388C" w:rsidRPr="006F3086">
        <w:rPr>
          <w:rFonts w:ascii="Times New Roman" w:hAnsi="Times New Roman"/>
          <w:sz w:val="28"/>
        </w:rPr>
        <w:t xml:space="preserve">da </w:t>
      </w:r>
      <w:r w:rsidR="006F3086" w:rsidRPr="006F3086">
        <w:rPr>
          <w:rFonts w:ascii="Times New Roman" w:hAnsi="Times New Roman"/>
          <w:sz w:val="28"/>
        </w:rPr>
        <w:t>işçilər</w:t>
      </w:r>
      <w:r w:rsidR="008F388C" w:rsidRPr="006F3086">
        <w:rPr>
          <w:rFonts w:ascii="Times New Roman" w:hAnsi="Times New Roman"/>
          <w:sz w:val="28"/>
        </w:rPr>
        <w:t xml:space="preserve">ə  </w:t>
      </w:r>
      <w:r w:rsidR="006F3086" w:rsidRPr="006F3086">
        <w:rPr>
          <w:rFonts w:ascii="Times New Roman" w:hAnsi="Times New Roman"/>
          <w:sz w:val="28"/>
        </w:rPr>
        <w:t>əmək</w:t>
      </w:r>
      <w:r w:rsidR="008F388C" w:rsidRPr="006F3086">
        <w:rPr>
          <w:rFonts w:ascii="Times New Roman" w:hAnsi="Times New Roman"/>
          <w:sz w:val="28"/>
        </w:rPr>
        <w:t xml:space="preserve"> </w:t>
      </w:r>
      <w:r w:rsidR="006F3086" w:rsidRPr="006F3086">
        <w:rPr>
          <w:rFonts w:ascii="Times New Roman" w:hAnsi="Times New Roman"/>
          <w:sz w:val="28"/>
        </w:rPr>
        <w:t>haqqı</w:t>
      </w:r>
      <w:r w:rsidR="008F388C" w:rsidRPr="006F3086">
        <w:rPr>
          <w:rFonts w:ascii="Times New Roman" w:hAnsi="Times New Roman"/>
          <w:sz w:val="28"/>
        </w:rPr>
        <w:t xml:space="preserve"> </w:t>
      </w:r>
      <w:r w:rsidR="006F3086" w:rsidRPr="006F3086">
        <w:rPr>
          <w:rFonts w:ascii="Times New Roman" w:hAnsi="Times New Roman"/>
          <w:sz w:val="28"/>
        </w:rPr>
        <w:t>faktiki</w:t>
      </w:r>
      <w:r w:rsidR="008F388C" w:rsidRPr="006F3086">
        <w:rPr>
          <w:rFonts w:ascii="Times New Roman" w:hAnsi="Times New Roman"/>
          <w:sz w:val="28"/>
        </w:rPr>
        <w:t xml:space="preserve"> </w:t>
      </w:r>
      <w:r w:rsidR="006F3086" w:rsidRPr="006F3086">
        <w:rPr>
          <w:rFonts w:ascii="Times New Roman" w:hAnsi="Times New Roman"/>
          <w:sz w:val="28"/>
        </w:rPr>
        <w:t>işlənilmiş</w:t>
      </w:r>
      <w:r w:rsidR="008F388C" w:rsidRPr="006F3086">
        <w:rPr>
          <w:rFonts w:ascii="Times New Roman" w:hAnsi="Times New Roman"/>
          <w:sz w:val="28"/>
        </w:rPr>
        <w:t xml:space="preserve"> </w:t>
      </w:r>
      <w:r w:rsidR="006F3086" w:rsidRPr="006F3086">
        <w:rPr>
          <w:rFonts w:ascii="Times New Roman" w:hAnsi="Times New Roman"/>
          <w:sz w:val="28"/>
        </w:rPr>
        <w:t>iş</w:t>
      </w:r>
      <w:r w:rsidR="008F388C" w:rsidRPr="006F3086">
        <w:rPr>
          <w:rFonts w:ascii="Times New Roman" w:hAnsi="Times New Roman"/>
          <w:sz w:val="28"/>
        </w:rPr>
        <w:t xml:space="preserve"> </w:t>
      </w:r>
      <w:r w:rsidR="006F3086" w:rsidRPr="006F3086">
        <w:rPr>
          <w:rFonts w:ascii="Times New Roman" w:hAnsi="Times New Roman"/>
          <w:sz w:val="28"/>
        </w:rPr>
        <w:t>vaxtının</w:t>
      </w:r>
      <w:r w:rsidR="008F388C" w:rsidRPr="006F3086">
        <w:rPr>
          <w:rFonts w:ascii="Times New Roman" w:hAnsi="Times New Roman"/>
          <w:sz w:val="28"/>
        </w:rPr>
        <w:t xml:space="preserve"> </w:t>
      </w:r>
      <w:r w:rsidR="006F3086" w:rsidRPr="006F3086">
        <w:rPr>
          <w:rFonts w:ascii="Times New Roman" w:hAnsi="Times New Roman"/>
          <w:sz w:val="28"/>
        </w:rPr>
        <w:t>miqdarına</w:t>
      </w:r>
      <w:r w:rsidR="008F388C" w:rsidRPr="006F3086">
        <w:rPr>
          <w:rFonts w:ascii="Times New Roman" w:hAnsi="Times New Roman"/>
          <w:sz w:val="28"/>
        </w:rPr>
        <w:t xml:space="preserve"> </w:t>
      </w:r>
      <w:r w:rsidR="006F3086" w:rsidRPr="006F3086">
        <w:rPr>
          <w:rFonts w:ascii="Times New Roman" w:hAnsi="Times New Roman"/>
          <w:sz w:val="28"/>
        </w:rPr>
        <w:t>görə</w:t>
      </w:r>
      <w:r w:rsidR="008F388C" w:rsidRPr="006F3086">
        <w:rPr>
          <w:rFonts w:ascii="Times New Roman" w:hAnsi="Times New Roman"/>
          <w:sz w:val="28"/>
        </w:rPr>
        <w:t xml:space="preserve"> </w:t>
      </w:r>
      <w:r w:rsidR="006F3086" w:rsidRPr="006F3086">
        <w:rPr>
          <w:rFonts w:ascii="Times New Roman" w:hAnsi="Times New Roman"/>
          <w:sz w:val="28"/>
        </w:rPr>
        <w:t>hesablanır</w:t>
      </w:r>
      <w:r w:rsidR="008F388C" w:rsidRPr="006F3086">
        <w:rPr>
          <w:rFonts w:ascii="Times New Roman" w:hAnsi="Times New Roman"/>
          <w:sz w:val="28"/>
        </w:rPr>
        <w:t xml:space="preserve">. </w:t>
      </w:r>
      <w:r w:rsidR="006F3086" w:rsidRPr="006F3086">
        <w:rPr>
          <w:rFonts w:ascii="Times New Roman" w:hAnsi="Times New Roman"/>
          <w:sz w:val="28"/>
        </w:rPr>
        <w:t>İşəmüzd</w:t>
      </w:r>
      <w:r w:rsidR="008F388C" w:rsidRPr="006F3086">
        <w:rPr>
          <w:rFonts w:ascii="Times New Roman" w:hAnsi="Times New Roman"/>
          <w:sz w:val="28"/>
        </w:rPr>
        <w:t xml:space="preserve"> </w:t>
      </w:r>
      <w:r w:rsidR="006F3086" w:rsidRPr="006F3086">
        <w:rPr>
          <w:rFonts w:ascii="Times New Roman" w:hAnsi="Times New Roman"/>
          <w:sz w:val="28"/>
        </w:rPr>
        <w:t>əmək</w:t>
      </w:r>
      <w:r w:rsidR="008F388C" w:rsidRPr="006F3086">
        <w:rPr>
          <w:rFonts w:ascii="Times New Roman" w:hAnsi="Times New Roman"/>
          <w:sz w:val="28"/>
        </w:rPr>
        <w:t xml:space="preserve"> </w:t>
      </w:r>
      <w:r w:rsidR="006F3086" w:rsidRPr="006F3086">
        <w:rPr>
          <w:rFonts w:ascii="Times New Roman" w:hAnsi="Times New Roman"/>
          <w:sz w:val="28"/>
        </w:rPr>
        <w:t>haqqı</w:t>
      </w:r>
      <w:r w:rsidR="008F388C" w:rsidRPr="006F3086">
        <w:rPr>
          <w:rFonts w:ascii="Times New Roman" w:hAnsi="Times New Roman"/>
          <w:sz w:val="28"/>
        </w:rPr>
        <w:t xml:space="preserve"> </w:t>
      </w:r>
      <w:r w:rsidR="006F3086" w:rsidRPr="006F3086">
        <w:rPr>
          <w:rFonts w:ascii="Times New Roman" w:hAnsi="Times New Roman"/>
          <w:sz w:val="28"/>
        </w:rPr>
        <w:t>formasında</w:t>
      </w:r>
      <w:r w:rsidR="008F388C" w:rsidRPr="006F3086">
        <w:rPr>
          <w:rFonts w:ascii="Times New Roman" w:hAnsi="Times New Roman"/>
          <w:sz w:val="28"/>
        </w:rPr>
        <w:t xml:space="preserve"> </w:t>
      </w:r>
      <w:r w:rsidR="006F3086" w:rsidRPr="006F3086">
        <w:rPr>
          <w:rFonts w:ascii="Times New Roman" w:hAnsi="Times New Roman"/>
          <w:sz w:val="28"/>
        </w:rPr>
        <w:t>isə</w:t>
      </w:r>
      <w:r w:rsidR="008F388C" w:rsidRPr="006F3086">
        <w:rPr>
          <w:rFonts w:ascii="Times New Roman" w:hAnsi="Times New Roman"/>
          <w:sz w:val="28"/>
        </w:rPr>
        <w:t xml:space="preserve">, </w:t>
      </w:r>
      <w:r w:rsidR="006F3086" w:rsidRPr="006F3086">
        <w:rPr>
          <w:rFonts w:ascii="Times New Roman" w:hAnsi="Times New Roman"/>
          <w:sz w:val="28"/>
        </w:rPr>
        <w:t>əhsul</w:t>
      </w:r>
      <w:r w:rsidR="008F388C" w:rsidRPr="006F3086">
        <w:rPr>
          <w:rFonts w:ascii="Times New Roman" w:hAnsi="Times New Roman"/>
          <w:sz w:val="28"/>
        </w:rPr>
        <w:t xml:space="preserve"> </w:t>
      </w:r>
      <w:r w:rsidR="006F3086" w:rsidRPr="006F3086">
        <w:rPr>
          <w:rFonts w:ascii="Times New Roman" w:hAnsi="Times New Roman"/>
          <w:sz w:val="28"/>
        </w:rPr>
        <w:t>istehsalının</w:t>
      </w:r>
      <w:r w:rsidR="008F388C" w:rsidRPr="006F3086">
        <w:rPr>
          <w:rFonts w:ascii="Times New Roman" w:hAnsi="Times New Roman"/>
          <w:sz w:val="28"/>
        </w:rPr>
        <w:t xml:space="preserve"> </w:t>
      </w:r>
      <w:r w:rsidR="006F3086" w:rsidRPr="006F3086">
        <w:rPr>
          <w:rFonts w:ascii="Times New Roman" w:hAnsi="Times New Roman"/>
          <w:sz w:val="28"/>
        </w:rPr>
        <w:t>miqdarından</w:t>
      </w:r>
      <w:r w:rsidR="008F388C" w:rsidRPr="006F3086">
        <w:rPr>
          <w:rFonts w:ascii="Times New Roman" w:hAnsi="Times New Roman"/>
          <w:sz w:val="28"/>
        </w:rPr>
        <w:t xml:space="preserve"> </w:t>
      </w:r>
      <w:r w:rsidR="006F3086" w:rsidRPr="006F3086">
        <w:rPr>
          <w:rFonts w:ascii="Times New Roman" w:hAnsi="Times New Roman"/>
          <w:sz w:val="28"/>
        </w:rPr>
        <w:t>asılı</w:t>
      </w:r>
      <w:r w:rsidR="008F388C" w:rsidRPr="006F3086">
        <w:rPr>
          <w:rFonts w:ascii="Times New Roman" w:hAnsi="Times New Roman"/>
          <w:sz w:val="28"/>
        </w:rPr>
        <w:t xml:space="preserve"> </w:t>
      </w:r>
      <w:r w:rsidR="006F3086" w:rsidRPr="006F3086">
        <w:rPr>
          <w:rFonts w:ascii="Times New Roman" w:hAnsi="Times New Roman"/>
          <w:sz w:val="28"/>
        </w:rPr>
        <w:t>olaraq</w:t>
      </w:r>
      <w:r w:rsidR="008F388C" w:rsidRPr="006F3086">
        <w:rPr>
          <w:rFonts w:ascii="Times New Roman" w:hAnsi="Times New Roman"/>
          <w:sz w:val="28"/>
        </w:rPr>
        <w:t xml:space="preserve"> </w:t>
      </w:r>
      <w:r w:rsidR="006F3086" w:rsidRPr="006F3086">
        <w:rPr>
          <w:rFonts w:ascii="Times New Roman" w:hAnsi="Times New Roman"/>
          <w:sz w:val="28"/>
        </w:rPr>
        <w:t>verilir</w:t>
      </w:r>
      <w:r w:rsidR="008F388C" w:rsidRPr="006F3086">
        <w:rPr>
          <w:rFonts w:ascii="Times New Roman" w:hAnsi="Times New Roman"/>
          <w:sz w:val="28"/>
        </w:rPr>
        <w:t xml:space="preserve">. </w:t>
      </w:r>
    </w:p>
    <w:p w:rsidR="000F7669"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Azərbay</w:t>
      </w:r>
      <w:r w:rsidR="00712B5A" w:rsidRPr="006F3086">
        <w:rPr>
          <w:rFonts w:ascii="Times New Roman" w:hAnsi="Times New Roman"/>
          <w:sz w:val="28"/>
        </w:rPr>
        <w:t>c</w:t>
      </w:r>
      <w:r w:rsidRPr="006F3086">
        <w:rPr>
          <w:rFonts w:ascii="Times New Roman" w:hAnsi="Times New Roman"/>
          <w:sz w:val="28"/>
        </w:rPr>
        <w:t>an</w:t>
      </w:r>
      <w:r w:rsidR="000F7669" w:rsidRPr="006F3086">
        <w:rPr>
          <w:rFonts w:ascii="Times New Roman" w:hAnsi="Times New Roman"/>
          <w:sz w:val="28"/>
        </w:rPr>
        <w:t xml:space="preserve"> </w:t>
      </w:r>
      <w:r w:rsidRPr="006F3086">
        <w:rPr>
          <w:rFonts w:ascii="Times New Roman" w:hAnsi="Times New Roman"/>
          <w:sz w:val="28"/>
        </w:rPr>
        <w:t>Respublikasının</w:t>
      </w:r>
      <w:r w:rsidR="000F7669" w:rsidRPr="006F3086">
        <w:rPr>
          <w:rFonts w:ascii="Times New Roman" w:hAnsi="Times New Roman"/>
          <w:sz w:val="28"/>
        </w:rPr>
        <w:t xml:space="preserve"> </w:t>
      </w:r>
      <w:r w:rsidRPr="006F3086">
        <w:rPr>
          <w:rFonts w:ascii="Times New Roman" w:hAnsi="Times New Roman"/>
          <w:sz w:val="28"/>
        </w:rPr>
        <w:t>əmək</w:t>
      </w:r>
      <w:r w:rsidR="000F7669" w:rsidRPr="006F3086">
        <w:rPr>
          <w:rFonts w:ascii="Times New Roman" w:hAnsi="Times New Roman"/>
          <w:sz w:val="28"/>
        </w:rPr>
        <w:t xml:space="preserve"> </w:t>
      </w:r>
      <w:r w:rsidRPr="006F3086">
        <w:rPr>
          <w:rFonts w:ascii="Times New Roman" w:hAnsi="Times New Roman"/>
          <w:sz w:val="28"/>
        </w:rPr>
        <w:t>mə</w:t>
      </w:r>
      <w:r w:rsidR="000F7669" w:rsidRPr="006F3086">
        <w:rPr>
          <w:rFonts w:ascii="Times New Roman" w:hAnsi="Times New Roman"/>
          <w:sz w:val="28"/>
        </w:rPr>
        <w:t>c</w:t>
      </w:r>
      <w:r w:rsidRPr="006F3086">
        <w:rPr>
          <w:rFonts w:ascii="Times New Roman" w:hAnsi="Times New Roman"/>
          <w:sz w:val="28"/>
        </w:rPr>
        <w:t>əlləsinin</w:t>
      </w:r>
      <w:r w:rsidR="000F7669" w:rsidRPr="006F3086">
        <w:rPr>
          <w:rFonts w:ascii="Times New Roman" w:hAnsi="Times New Roman"/>
          <w:sz w:val="28"/>
        </w:rPr>
        <w:t xml:space="preserve"> 160-c</w:t>
      </w:r>
      <w:r w:rsidRPr="006F3086">
        <w:rPr>
          <w:rFonts w:ascii="Times New Roman" w:hAnsi="Times New Roman"/>
          <w:sz w:val="28"/>
        </w:rPr>
        <w:t>ı</w:t>
      </w:r>
      <w:r w:rsidR="008F388C" w:rsidRPr="006F3086">
        <w:rPr>
          <w:rFonts w:ascii="Times New Roman" w:hAnsi="Times New Roman"/>
          <w:sz w:val="28"/>
        </w:rPr>
        <w:t xml:space="preserve"> </w:t>
      </w:r>
      <w:r w:rsidRPr="006F3086">
        <w:rPr>
          <w:rFonts w:ascii="Times New Roman" w:hAnsi="Times New Roman"/>
          <w:sz w:val="28"/>
        </w:rPr>
        <w:t>maddəsində</w:t>
      </w:r>
      <w:r w:rsidR="008F388C" w:rsidRPr="006F3086">
        <w:rPr>
          <w:rFonts w:ascii="Times New Roman" w:hAnsi="Times New Roman"/>
          <w:sz w:val="28"/>
        </w:rPr>
        <w:t xml:space="preserve"> (</w:t>
      </w:r>
      <w:r w:rsidRPr="006F3086">
        <w:rPr>
          <w:rFonts w:ascii="Times New Roman" w:hAnsi="Times New Roman"/>
          <w:sz w:val="28"/>
        </w:rPr>
        <w:t>müxtəlif</w:t>
      </w:r>
      <w:r w:rsidR="008F388C" w:rsidRPr="006F3086">
        <w:rPr>
          <w:rFonts w:ascii="Times New Roman" w:hAnsi="Times New Roman"/>
          <w:sz w:val="28"/>
        </w:rPr>
        <w:t xml:space="preserve"> </w:t>
      </w:r>
      <w:r w:rsidRPr="006F3086">
        <w:rPr>
          <w:rFonts w:ascii="Times New Roman" w:hAnsi="Times New Roman"/>
          <w:sz w:val="28"/>
        </w:rPr>
        <w:t>işlər</w:t>
      </w:r>
      <w:r w:rsidR="008F388C" w:rsidRPr="006F3086">
        <w:rPr>
          <w:rFonts w:ascii="Times New Roman" w:hAnsi="Times New Roman"/>
          <w:sz w:val="28"/>
        </w:rPr>
        <w:t xml:space="preserve"> </w:t>
      </w:r>
      <w:r w:rsidRPr="006F3086">
        <w:rPr>
          <w:rFonts w:ascii="Times New Roman" w:hAnsi="Times New Roman"/>
          <w:sz w:val="28"/>
        </w:rPr>
        <w:t>üzrə</w:t>
      </w:r>
      <w:r w:rsidR="008F388C" w:rsidRPr="006F3086">
        <w:rPr>
          <w:rFonts w:ascii="Times New Roman" w:hAnsi="Times New Roman"/>
          <w:sz w:val="28"/>
        </w:rPr>
        <w:t xml:space="preserve"> </w:t>
      </w: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funksiyası</w:t>
      </w:r>
      <w:r w:rsidR="008F388C" w:rsidRPr="006F3086">
        <w:rPr>
          <w:rFonts w:ascii="Times New Roman" w:hAnsi="Times New Roman"/>
          <w:sz w:val="28"/>
        </w:rPr>
        <w:t xml:space="preserve"> </w:t>
      </w:r>
      <w:r w:rsidRPr="006F3086">
        <w:rPr>
          <w:rFonts w:ascii="Times New Roman" w:hAnsi="Times New Roman"/>
          <w:sz w:val="28"/>
        </w:rPr>
        <w:t>yerinə</w:t>
      </w:r>
      <w:r w:rsidR="008F388C" w:rsidRPr="006F3086">
        <w:rPr>
          <w:rFonts w:ascii="Times New Roman" w:hAnsi="Times New Roman"/>
          <w:sz w:val="28"/>
        </w:rPr>
        <w:t xml:space="preserve"> </w:t>
      </w:r>
      <w:r w:rsidRPr="006F3086">
        <w:rPr>
          <w:rFonts w:ascii="Times New Roman" w:hAnsi="Times New Roman"/>
          <w:sz w:val="28"/>
        </w:rPr>
        <w:t>yetirilərkən</w:t>
      </w:r>
      <w:r w:rsidR="008F388C" w:rsidRPr="006F3086">
        <w:rPr>
          <w:rFonts w:ascii="Times New Roman" w:hAnsi="Times New Roman"/>
          <w:sz w:val="28"/>
        </w:rPr>
        <w:t xml:space="preserve"> </w:t>
      </w:r>
      <w:r w:rsidRPr="006F3086">
        <w:rPr>
          <w:rFonts w:ascii="Times New Roman" w:hAnsi="Times New Roman"/>
          <w:sz w:val="28"/>
        </w:rPr>
        <w:t>əməyin</w:t>
      </w:r>
      <w:r w:rsidR="008F388C" w:rsidRPr="006F3086">
        <w:rPr>
          <w:rFonts w:ascii="Times New Roman" w:hAnsi="Times New Roman"/>
          <w:sz w:val="28"/>
        </w:rPr>
        <w:t xml:space="preserve"> </w:t>
      </w:r>
      <w:r w:rsidRPr="006F3086">
        <w:rPr>
          <w:rFonts w:ascii="Times New Roman" w:hAnsi="Times New Roman"/>
          <w:sz w:val="28"/>
        </w:rPr>
        <w:t>ödənilməsi</w:t>
      </w:r>
      <w:r w:rsidR="008F388C" w:rsidRPr="006F3086">
        <w:rPr>
          <w:rFonts w:ascii="Times New Roman" w:hAnsi="Times New Roman"/>
          <w:sz w:val="28"/>
        </w:rPr>
        <w:t xml:space="preserve">) </w:t>
      </w: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haqqı</w:t>
      </w:r>
      <w:r w:rsidR="008F388C" w:rsidRPr="006F3086">
        <w:rPr>
          <w:rFonts w:ascii="Times New Roman" w:hAnsi="Times New Roman"/>
          <w:sz w:val="28"/>
        </w:rPr>
        <w:t xml:space="preserve"> </w:t>
      </w:r>
      <w:r w:rsidRPr="006F3086">
        <w:rPr>
          <w:rFonts w:ascii="Times New Roman" w:hAnsi="Times New Roman"/>
          <w:sz w:val="28"/>
        </w:rPr>
        <w:t>sistemlərinin</w:t>
      </w:r>
      <w:r w:rsidR="008F388C" w:rsidRPr="006F3086">
        <w:rPr>
          <w:rFonts w:ascii="Times New Roman" w:hAnsi="Times New Roman"/>
          <w:sz w:val="28"/>
        </w:rPr>
        <w:t xml:space="preserve"> </w:t>
      </w:r>
      <w:r w:rsidRPr="006F3086">
        <w:rPr>
          <w:rFonts w:ascii="Times New Roman" w:hAnsi="Times New Roman"/>
          <w:sz w:val="28"/>
        </w:rPr>
        <w:t>növləri</w:t>
      </w:r>
      <w:r w:rsidR="008F388C" w:rsidRPr="006F3086">
        <w:rPr>
          <w:rFonts w:ascii="Times New Roman" w:hAnsi="Times New Roman"/>
          <w:sz w:val="28"/>
        </w:rPr>
        <w:t xml:space="preserve"> </w:t>
      </w:r>
      <w:r w:rsidRPr="006F3086">
        <w:rPr>
          <w:rFonts w:ascii="Times New Roman" w:hAnsi="Times New Roman"/>
          <w:sz w:val="28"/>
        </w:rPr>
        <w:t>aşağıdakı</w:t>
      </w:r>
      <w:r w:rsidR="008F388C" w:rsidRPr="006F3086">
        <w:rPr>
          <w:rFonts w:ascii="Times New Roman" w:hAnsi="Times New Roman"/>
          <w:sz w:val="28"/>
        </w:rPr>
        <w:t xml:space="preserve"> </w:t>
      </w:r>
      <w:r w:rsidRPr="006F3086">
        <w:rPr>
          <w:rFonts w:ascii="Times New Roman" w:hAnsi="Times New Roman"/>
          <w:sz w:val="28"/>
        </w:rPr>
        <w:t>kimi</w:t>
      </w:r>
      <w:r w:rsidR="008F388C" w:rsidRPr="006F3086">
        <w:rPr>
          <w:rFonts w:ascii="Times New Roman" w:hAnsi="Times New Roman"/>
          <w:sz w:val="28"/>
        </w:rPr>
        <w:t xml:space="preserve"> </w:t>
      </w:r>
      <w:r w:rsidRPr="006F3086">
        <w:rPr>
          <w:rFonts w:ascii="Times New Roman" w:hAnsi="Times New Roman"/>
          <w:sz w:val="28"/>
        </w:rPr>
        <w:t>xarakterizə</w:t>
      </w:r>
      <w:r w:rsidR="008F388C" w:rsidRPr="006F3086">
        <w:rPr>
          <w:rFonts w:ascii="Times New Roman" w:hAnsi="Times New Roman"/>
          <w:sz w:val="28"/>
        </w:rPr>
        <w:t xml:space="preserve"> </w:t>
      </w:r>
      <w:r w:rsidRPr="006F3086">
        <w:rPr>
          <w:rFonts w:ascii="Times New Roman" w:hAnsi="Times New Roman"/>
          <w:sz w:val="28"/>
        </w:rPr>
        <w:t>edilir</w:t>
      </w:r>
      <w:r w:rsidR="008F388C" w:rsidRPr="006F3086">
        <w:rPr>
          <w:rFonts w:ascii="Times New Roman" w:hAnsi="Times New Roman"/>
          <w:sz w:val="28"/>
        </w:rPr>
        <w:t>:</w:t>
      </w:r>
    </w:p>
    <w:p w:rsidR="008F388C" w:rsidRPr="006F3086" w:rsidRDefault="008F388C" w:rsidP="006F3086">
      <w:pPr>
        <w:spacing w:after="0" w:line="360" w:lineRule="auto"/>
        <w:ind w:firstLine="540"/>
        <w:jc w:val="both"/>
        <w:rPr>
          <w:rFonts w:ascii="Times New Roman" w:hAnsi="Times New Roman"/>
          <w:sz w:val="28"/>
        </w:rPr>
      </w:pPr>
      <w:r w:rsidRPr="006F3086">
        <w:rPr>
          <w:rFonts w:ascii="Times New Roman" w:hAnsi="Times New Roman"/>
          <w:sz w:val="28"/>
        </w:rPr>
        <w:t>1.</w:t>
      </w:r>
      <w:r w:rsidRPr="006F3086">
        <w:rPr>
          <w:rFonts w:ascii="Times New Roman" w:hAnsi="Times New Roman"/>
          <w:sz w:val="28"/>
          <w:u w:val="single"/>
        </w:rPr>
        <w:t xml:space="preserve"> </w:t>
      </w:r>
      <w:r w:rsidR="006F3086" w:rsidRPr="006F3086">
        <w:rPr>
          <w:rFonts w:ascii="Times New Roman" w:hAnsi="Times New Roman"/>
          <w:sz w:val="28"/>
          <w:u w:val="single"/>
        </w:rPr>
        <w:t>Vaxtamuzd</w:t>
      </w:r>
      <w:r w:rsidRPr="006F3086">
        <w:rPr>
          <w:rFonts w:ascii="Times New Roman" w:hAnsi="Times New Roman"/>
          <w:sz w:val="28"/>
        </w:rPr>
        <w:t xml:space="preserve"> </w:t>
      </w:r>
      <w:r w:rsidR="006F3086" w:rsidRPr="006F3086">
        <w:rPr>
          <w:rFonts w:ascii="Times New Roman" w:hAnsi="Times New Roman"/>
          <w:sz w:val="28"/>
        </w:rPr>
        <w:t>işçi</w:t>
      </w:r>
      <w:r w:rsidRPr="006F3086">
        <w:rPr>
          <w:rFonts w:ascii="Times New Roman" w:hAnsi="Times New Roman"/>
          <w:sz w:val="28"/>
        </w:rPr>
        <w:t xml:space="preserve"> </w:t>
      </w:r>
      <w:r w:rsidR="006F3086" w:rsidRPr="006F3086">
        <w:rPr>
          <w:rFonts w:ascii="Times New Roman" w:hAnsi="Times New Roman"/>
          <w:sz w:val="28"/>
        </w:rPr>
        <w:t>eyni</w:t>
      </w:r>
      <w:r w:rsidRPr="006F3086">
        <w:rPr>
          <w:rFonts w:ascii="Times New Roman" w:hAnsi="Times New Roman"/>
          <w:sz w:val="28"/>
        </w:rPr>
        <w:t xml:space="preserve"> </w:t>
      </w:r>
      <w:r w:rsidR="006F3086" w:rsidRPr="006F3086">
        <w:rPr>
          <w:rFonts w:ascii="Times New Roman" w:hAnsi="Times New Roman"/>
          <w:sz w:val="28"/>
        </w:rPr>
        <w:t>zamanda</w:t>
      </w:r>
      <w:r w:rsidRPr="006F3086">
        <w:rPr>
          <w:rFonts w:ascii="Times New Roman" w:hAnsi="Times New Roman"/>
          <w:sz w:val="28"/>
        </w:rPr>
        <w:t xml:space="preserve"> </w:t>
      </w:r>
      <w:r w:rsidR="006F3086" w:rsidRPr="006F3086">
        <w:rPr>
          <w:rFonts w:ascii="Times New Roman" w:hAnsi="Times New Roman"/>
          <w:sz w:val="28"/>
        </w:rPr>
        <w:t>müxtəlif</w:t>
      </w:r>
      <w:r w:rsidRPr="006F3086">
        <w:rPr>
          <w:rFonts w:ascii="Times New Roman" w:hAnsi="Times New Roman"/>
          <w:sz w:val="28"/>
        </w:rPr>
        <w:t xml:space="preserve"> </w:t>
      </w:r>
      <w:r w:rsidR="006F3086" w:rsidRPr="006F3086">
        <w:rPr>
          <w:rFonts w:ascii="Times New Roman" w:hAnsi="Times New Roman"/>
          <w:sz w:val="28"/>
        </w:rPr>
        <w:t>işlər</w:t>
      </w:r>
      <w:r w:rsidRPr="006F3086">
        <w:rPr>
          <w:rFonts w:ascii="Times New Roman" w:hAnsi="Times New Roman"/>
          <w:sz w:val="28"/>
        </w:rPr>
        <w:t xml:space="preserve">, </w:t>
      </w:r>
      <w:r w:rsidR="006F3086" w:rsidRPr="006F3086">
        <w:rPr>
          <w:rFonts w:ascii="Times New Roman" w:hAnsi="Times New Roman"/>
          <w:sz w:val="28"/>
        </w:rPr>
        <w:t>vəzifələr</w:t>
      </w:r>
      <w:r w:rsidR="000F7669" w:rsidRPr="006F3086">
        <w:rPr>
          <w:rFonts w:ascii="Times New Roman" w:hAnsi="Times New Roman"/>
          <w:sz w:val="28"/>
        </w:rPr>
        <w:t xml:space="preserve">, </w:t>
      </w:r>
      <w:r w:rsidR="006F3086" w:rsidRPr="006F3086">
        <w:rPr>
          <w:rFonts w:ascii="Times New Roman" w:hAnsi="Times New Roman"/>
          <w:sz w:val="28"/>
        </w:rPr>
        <w:t>peşələr</w:t>
      </w:r>
      <w:r w:rsidR="000F7669" w:rsidRPr="006F3086">
        <w:rPr>
          <w:rFonts w:ascii="Times New Roman" w:hAnsi="Times New Roman"/>
          <w:sz w:val="28"/>
        </w:rPr>
        <w:t xml:space="preserve"> </w:t>
      </w:r>
      <w:r w:rsidR="006F3086" w:rsidRPr="006F3086">
        <w:rPr>
          <w:rFonts w:ascii="Times New Roman" w:hAnsi="Times New Roman"/>
          <w:sz w:val="28"/>
        </w:rPr>
        <w:t>və</w:t>
      </w:r>
      <w:r w:rsidR="000F7669" w:rsidRPr="006F3086">
        <w:rPr>
          <w:rFonts w:ascii="Times New Roman" w:hAnsi="Times New Roman"/>
          <w:sz w:val="28"/>
        </w:rPr>
        <w:t xml:space="preserve"> </w:t>
      </w:r>
      <w:r w:rsidR="006F3086" w:rsidRPr="006F3086">
        <w:rPr>
          <w:rFonts w:ascii="Times New Roman" w:hAnsi="Times New Roman"/>
          <w:sz w:val="28"/>
        </w:rPr>
        <w:t>ya</w:t>
      </w:r>
      <w:r w:rsidR="000F7669" w:rsidRPr="006F3086">
        <w:rPr>
          <w:rFonts w:ascii="Times New Roman" w:hAnsi="Times New Roman"/>
          <w:sz w:val="28"/>
        </w:rPr>
        <w:t xml:space="preserve"> </w:t>
      </w:r>
      <w:r w:rsidR="006F3086" w:rsidRPr="006F3086">
        <w:rPr>
          <w:rFonts w:ascii="Times New Roman" w:hAnsi="Times New Roman"/>
          <w:sz w:val="28"/>
        </w:rPr>
        <w:t>ixti</w:t>
      </w:r>
      <w:r w:rsidR="000F7669" w:rsidRPr="006F3086">
        <w:rPr>
          <w:rFonts w:ascii="Times New Roman" w:hAnsi="Times New Roman"/>
          <w:sz w:val="28"/>
        </w:rPr>
        <w:softHyphen/>
      </w:r>
      <w:r w:rsidR="006F3086" w:rsidRPr="006F3086">
        <w:rPr>
          <w:rFonts w:ascii="Times New Roman" w:hAnsi="Times New Roman"/>
          <w:sz w:val="28"/>
        </w:rPr>
        <w:t>sas</w:t>
      </w:r>
      <w:r w:rsidR="000F7669" w:rsidRPr="006F3086">
        <w:rPr>
          <w:rFonts w:ascii="Times New Roman" w:hAnsi="Times New Roman"/>
          <w:sz w:val="28"/>
        </w:rPr>
        <w:t xml:space="preserve"> </w:t>
      </w:r>
      <w:r w:rsidR="006F3086" w:rsidRPr="006F3086">
        <w:rPr>
          <w:rFonts w:ascii="Times New Roman" w:hAnsi="Times New Roman"/>
          <w:sz w:val="28"/>
        </w:rPr>
        <w:t>dərə</w:t>
      </w:r>
      <w:r w:rsidR="000F7669" w:rsidRPr="006F3086">
        <w:rPr>
          <w:rFonts w:ascii="Times New Roman" w:hAnsi="Times New Roman"/>
          <w:sz w:val="28"/>
        </w:rPr>
        <w:t>c</w:t>
      </w:r>
      <w:r w:rsidR="006F3086" w:rsidRPr="006F3086">
        <w:rPr>
          <w:rFonts w:ascii="Times New Roman" w:hAnsi="Times New Roman"/>
          <w:sz w:val="28"/>
        </w:rPr>
        <w:t>ələri</w:t>
      </w:r>
      <w:r w:rsidRPr="006F3086">
        <w:rPr>
          <w:rFonts w:ascii="Times New Roman" w:hAnsi="Times New Roman"/>
          <w:sz w:val="28"/>
        </w:rPr>
        <w:t xml:space="preserve"> </w:t>
      </w:r>
      <w:r w:rsidR="006F3086" w:rsidRPr="006F3086">
        <w:rPr>
          <w:rFonts w:ascii="Times New Roman" w:hAnsi="Times New Roman"/>
          <w:sz w:val="28"/>
        </w:rPr>
        <w:t>üzrə</w:t>
      </w:r>
      <w:r w:rsidRPr="006F3086">
        <w:rPr>
          <w:rFonts w:ascii="Times New Roman" w:hAnsi="Times New Roman"/>
          <w:sz w:val="28"/>
        </w:rPr>
        <w:t xml:space="preserve"> </w:t>
      </w:r>
      <w:r w:rsidR="006F3086" w:rsidRPr="006F3086">
        <w:rPr>
          <w:rFonts w:ascii="Times New Roman" w:hAnsi="Times New Roman"/>
          <w:sz w:val="28"/>
        </w:rPr>
        <w:t>əmək</w:t>
      </w:r>
      <w:r w:rsidRPr="006F3086">
        <w:rPr>
          <w:rFonts w:ascii="Times New Roman" w:hAnsi="Times New Roman"/>
          <w:sz w:val="28"/>
        </w:rPr>
        <w:t xml:space="preserve"> </w:t>
      </w:r>
      <w:r w:rsidR="006F3086" w:rsidRPr="006F3086">
        <w:rPr>
          <w:rFonts w:ascii="Times New Roman" w:hAnsi="Times New Roman"/>
          <w:sz w:val="28"/>
        </w:rPr>
        <w:t>vəzifələrini</w:t>
      </w:r>
      <w:r w:rsidRPr="006F3086">
        <w:rPr>
          <w:rFonts w:ascii="Times New Roman" w:hAnsi="Times New Roman"/>
          <w:sz w:val="28"/>
        </w:rPr>
        <w:t xml:space="preserve"> </w:t>
      </w:r>
      <w:r w:rsidR="006F3086" w:rsidRPr="006F3086">
        <w:rPr>
          <w:rFonts w:ascii="Times New Roman" w:hAnsi="Times New Roman"/>
          <w:sz w:val="28"/>
        </w:rPr>
        <w:t>yerinə</w:t>
      </w:r>
      <w:r w:rsidRPr="006F3086">
        <w:rPr>
          <w:rFonts w:ascii="Times New Roman" w:hAnsi="Times New Roman"/>
          <w:sz w:val="28"/>
        </w:rPr>
        <w:t xml:space="preserve"> </w:t>
      </w:r>
      <w:r w:rsidR="006F3086" w:rsidRPr="006F3086">
        <w:rPr>
          <w:rFonts w:ascii="Times New Roman" w:hAnsi="Times New Roman"/>
          <w:sz w:val="28"/>
        </w:rPr>
        <w:t>yetirdikdə</w:t>
      </w:r>
      <w:r w:rsidRPr="006F3086">
        <w:rPr>
          <w:rFonts w:ascii="Times New Roman" w:hAnsi="Times New Roman"/>
          <w:sz w:val="28"/>
        </w:rPr>
        <w:t xml:space="preserve"> </w:t>
      </w:r>
      <w:r w:rsidR="006F3086" w:rsidRPr="006F3086">
        <w:rPr>
          <w:rFonts w:ascii="Times New Roman" w:hAnsi="Times New Roman"/>
          <w:sz w:val="28"/>
        </w:rPr>
        <w:t>habelə</w:t>
      </w:r>
      <w:r w:rsidRPr="006F3086">
        <w:rPr>
          <w:rFonts w:ascii="Times New Roman" w:hAnsi="Times New Roman"/>
          <w:sz w:val="28"/>
        </w:rPr>
        <w:t xml:space="preserve"> </w:t>
      </w:r>
      <w:r w:rsidR="006F3086" w:rsidRPr="006F3086">
        <w:rPr>
          <w:rFonts w:ascii="Times New Roman" w:hAnsi="Times New Roman"/>
          <w:sz w:val="28"/>
        </w:rPr>
        <w:t>müəyyən</w:t>
      </w:r>
      <w:r w:rsidRPr="006F3086">
        <w:rPr>
          <w:rFonts w:ascii="Times New Roman" w:hAnsi="Times New Roman"/>
          <w:sz w:val="28"/>
        </w:rPr>
        <w:t xml:space="preserve"> </w:t>
      </w:r>
      <w:r w:rsidR="006F3086" w:rsidRPr="006F3086">
        <w:rPr>
          <w:rFonts w:ascii="Times New Roman" w:hAnsi="Times New Roman"/>
          <w:sz w:val="28"/>
        </w:rPr>
        <w:t>edilmiş</w:t>
      </w:r>
      <w:r w:rsidRPr="006F3086">
        <w:rPr>
          <w:rFonts w:ascii="Times New Roman" w:hAnsi="Times New Roman"/>
          <w:sz w:val="28"/>
        </w:rPr>
        <w:t xml:space="preserve"> </w:t>
      </w:r>
      <w:r w:rsidR="006F3086" w:rsidRPr="006F3086">
        <w:rPr>
          <w:rFonts w:ascii="Times New Roman" w:hAnsi="Times New Roman"/>
          <w:sz w:val="28"/>
        </w:rPr>
        <w:t>normalardan</w:t>
      </w:r>
      <w:r w:rsidRPr="006F3086">
        <w:rPr>
          <w:rFonts w:ascii="Times New Roman" w:hAnsi="Times New Roman"/>
          <w:sz w:val="28"/>
        </w:rPr>
        <w:t xml:space="preserve"> </w:t>
      </w:r>
      <w:r w:rsidR="006F3086" w:rsidRPr="006F3086">
        <w:rPr>
          <w:rFonts w:ascii="Times New Roman" w:hAnsi="Times New Roman"/>
          <w:sz w:val="28"/>
        </w:rPr>
        <w:t>artıq</w:t>
      </w:r>
      <w:r w:rsidRPr="006F3086">
        <w:rPr>
          <w:rFonts w:ascii="Times New Roman" w:hAnsi="Times New Roman"/>
          <w:sz w:val="28"/>
        </w:rPr>
        <w:t xml:space="preserve"> </w:t>
      </w:r>
      <w:r w:rsidR="006F3086" w:rsidRPr="006F3086">
        <w:rPr>
          <w:rFonts w:ascii="Times New Roman" w:hAnsi="Times New Roman"/>
          <w:sz w:val="28"/>
        </w:rPr>
        <w:t>dəzgaha</w:t>
      </w:r>
      <w:r w:rsidRPr="006F3086">
        <w:rPr>
          <w:rFonts w:ascii="Times New Roman" w:hAnsi="Times New Roman"/>
          <w:sz w:val="28"/>
        </w:rPr>
        <w:t xml:space="preserve">, </w:t>
      </w:r>
      <w:r w:rsidR="006F3086" w:rsidRPr="006F3086">
        <w:rPr>
          <w:rFonts w:ascii="Times New Roman" w:hAnsi="Times New Roman"/>
          <w:sz w:val="28"/>
        </w:rPr>
        <w:t>maşına</w:t>
      </w:r>
      <w:r w:rsidRPr="006F3086">
        <w:rPr>
          <w:rFonts w:ascii="Times New Roman" w:hAnsi="Times New Roman"/>
          <w:sz w:val="28"/>
        </w:rPr>
        <w:t xml:space="preserve">, </w:t>
      </w:r>
      <w:r w:rsidR="006F3086" w:rsidRPr="006F3086">
        <w:rPr>
          <w:rFonts w:ascii="Times New Roman" w:hAnsi="Times New Roman"/>
          <w:sz w:val="28"/>
        </w:rPr>
        <w:t>aparata</w:t>
      </w:r>
      <w:r w:rsidRPr="006F3086">
        <w:rPr>
          <w:rFonts w:ascii="Times New Roman" w:hAnsi="Times New Roman"/>
          <w:sz w:val="28"/>
        </w:rPr>
        <w:t xml:space="preserve"> </w:t>
      </w:r>
      <w:r w:rsidR="006F3086" w:rsidRPr="006F3086">
        <w:rPr>
          <w:rFonts w:ascii="Times New Roman" w:hAnsi="Times New Roman"/>
          <w:sz w:val="28"/>
        </w:rPr>
        <w:t>xidmət</w:t>
      </w:r>
      <w:r w:rsidRPr="006F3086">
        <w:rPr>
          <w:rFonts w:ascii="Times New Roman" w:hAnsi="Times New Roman"/>
          <w:sz w:val="28"/>
        </w:rPr>
        <w:t xml:space="preserve"> </w:t>
      </w:r>
      <w:r w:rsidR="006F3086" w:rsidRPr="006F3086">
        <w:rPr>
          <w:rFonts w:ascii="Times New Roman" w:hAnsi="Times New Roman"/>
          <w:sz w:val="28"/>
        </w:rPr>
        <w:t>etdikdə</w:t>
      </w:r>
      <w:r w:rsidRPr="006F3086">
        <w:rPr>
          <w:rFonts w:ascii="Times New Roman" w:hAnsi="Times New Roman"/>
          <w:sz w:val="28"/>
        </w:rPr>
        <w:t xml:space="preserve">, </w:t>
      </w:r>
      <w:r w:rsidR="006F3086" w:rsidRPr="006F3086">
        <w:rPr>
          <w:rFonts w:ascii="Times New Roman" w:hAnsi="Times New Roman"/>
          <w:sz w:val="28"/>
        </w:rPr>
        <w:t>onun</w:t>
      </w:r>
      <w:r w:rsidRPr="006F3086">
        <w:rPr>
          <w:rFonts w:ascii="Times New Roman" w:hAnsi="Times New Roman"/>
          <w:sz w:val="28"/>
        </w:rPr>
        <w:t xml:space="preserve"> </w:t>
      </w:r>
      <w:r w:rsidR="006F3086" w:rsidRPr="006F3086">
        <w:rPr>
          <w:rFonts w:ascii="Times New Roman" w:hAnsi="Times New Roman"/>
          <w:sz w:val="28"/>
        </w:rPr>
        <w:t>əməyi</w:t>
      </w:r>
      <w:r w:rsidRPr="006F3086">
        <w:rPr>
          <w:rFonts w:ascii="Times New Roman" w:hAnsi="Times New Roman"/>
          <w:sz w:val="28"/>
        </w:rPr>
        <w:t xml:space="preserve"> </w:t>
      </w:r>
      <w:r w:rsidR="006F3086" w:rsidRPr="006F3086">
        <w:rPr>
          <w:rFonts w:ascii="Times New Roman" w:hAnsi="Times New Roman"/>
          <w:sz w:val="28"/>
        </w:rPr>
        <w:t>daha</w:t>
      </w:r>
      <w:r w:rsidRPr="006F3086">
        <w:rPr>
          <w:rFonts w:ascii="Times New Roman" w:hAnsi="Times New Roman"/>
          <w:sz w:val="28"/>
        </w:rPr>
        <w:t xml:space="preserve"> </w:t>
      </w:r>
      <w:r w:rsidR="006F3086" w:rsidRPr="006F3086">
        <w:rPr>
          <w:rFonts w:ascii="Times New Roman" w:hAnsi="Times New Roman"/>
          <w:sz w:val="28"/>
        </w:rPr>
        <w:t>yüksək</w:t>
      </w:r>
      <w:r w:rsidR="000F7669" w:rsidRPr="006F3086">
        <w:rPr>
          <w:rFonts w:ascii="Times New Roman" w:hAnsi="Times New Roman"/>
          <w:sz w:val="28"/>
        </w:rPr>
        <w:t xml:space="preserve"> </w:t>
      </w:r>
      <w:r w:rsidR="006F3086" w:rsidRPr="006F3086">
        <w:rPr>
          <w:rFonts w:ascii="Times New Roman" w:hAnsi="Times New Roman"/>
          <w:sz w:val="28"/>
        </w:rPr>
        <w:t>haqq</w:t>
      </w:r>
      <w:r w:rsidR="000F7669" w:rsidRPr="006F3086">
        <w:rPr>
          <w:rFonts w:ascii="Times New Roman" w:hAnsi="Times New Roman"/>
          <w:sz w:val="28"/>
        </w:rPr>
        <w:t xml:space="preserve"> </w:t>
      </w:r>
      <w:r w:rsidR="006F3086" w:rsidRPr="006F3086">
        <w:rPr>
          <w:rFonts w:ascii="Times New Roman" w:hAnsi="Times New Roman"/>
          <w:sz w:val="28"/>
        </w:rPr>
        <w:t>verən</w:t>
      </w:r>
      <w:r w:rsidR="000F7669" w:rsidRPr="006F3086">
        <w:rPr>
          <w:rFonts w:ascii="Times New Roman" w:hAnsi="Times New Roman"/>
          <w:sz w:val="28"/>
        </w:rPr>
        <w:t xml:space="preserve"> </w:t>
      </w:r>
      <w:r w:rsidR="006F3086" w:rsidRPr="006F3086">
        <w:rPr>
          <w:rFonts w:ascii="Times New Roman" w:hAnsi="Times New Roman"/>
          <w:sz w:val="28"/>
        </w:rPr>
        <w:t>ixtisas</w:t>
      </w:r>
      <w:r w:rsidR="000F7669" w:rsidRPr="006F3086">
        <w:rPr>
          <w:rFonts w:ascii="Times New Roman" w:hAnsi="Times New Roman"/>
          <w:sz w:val="28"/>
        </w:rPr>
        <w:t xml:space="preserve"> (</w:t>
      </w:r>
      <w:r w:rsidR="006F3086" w:rsidRPr="006F3086">
        <w:rPr>
          <w:rFonts w:ascii="Times New Roman" w:hAnsi="Times New Roman"/>
          <w:sz w:val="28"/>
        </w:rPr>
        <w:t>peşə</w:t>
      </w:r>
      <w:r w:rsidR="000F7669" w:rsidRPr="006F3086">
        <w:rPr>
          <w:rFonts w:ascii="Times New Roman" w:hAnsi="Times New Roman"/>
          <w:sz w:val="28"/>
        </w:rPr>
        <w:t xml:space="preserve">) </w:t>
      </w:r>
      <w:r w:rsidR="006F3086" w:rsidRPr="006F3086">
        <w:rPr>
          <w:rFonts w:ascii="Times New Roman" w:hAnsi="Times New Roman"/>
          <w:sz w:val="28"/>
        </w:rPr>
        <w:t>dərə</w:t>
      </w:r>
      <w:r w:rsidR="000F7669" w:rsidRPr="006F3086">
        <w:rPr>
          <w:rFonts w:ascii="Times New Roman" w:hAnsi="Times New Roman"/>
          <w:sz w:val="28"/>
        </w:rPr>
        <w:t>c</w:t>
      </w:r>
      <w:r w:rsidR="006F3086" w:rsidRPr="006F3086">
        <w:rPr>
          <w:rFonts w:ascii="Times New Roman" w:hAnsi="Times New Roman"/>
          <w:sz w:val="28"/>
        </w:rPr>
        <w:t>ələri</w:t>
      </w:r>
      <w:r w:rsidRPr="006F3086">
        <w:rPr>
          <w:rFonts w:ascii="Times New Roman" w:hAnsi="Times New Roman"/>
          <w:sz w:val="28"/>
        </w:rPr>
        <w:t xml:space="preserve">, </w:t>
      </w:r>
      <w:r w:rsidR="006F3086" w:rsidRPr="006F3086">
        <w:rPr>
          <w:rFonts w:ascii="Times New Roman" w:hAnsi="Times New Roman"/>
          <w:sz w:val="28"/>
        </w:rPr>
        <w:t>tarif</w:t>
      </w:r>
      <w:r w:rsidRPr="006F3086">
        <w:rPr>
          <w:rFonts w:ascii="Times New Roman" w:hAnsi="Times New Roman"/>
          <w:sz w:val="28"/>
        </w:rPr>
        <w:t xml:space="preserve"> (</w:t>
      </w:r>
      <w:r w:rsidR="006F3086" w:rsidRPr="006F3086">
        <w:rPr>
          <w:rFonts w:ascii="Times New Roman" w:hAnsi="Times New Roman"/>
          <w:sz w:val="28"/>
        </w:rPr>
        <w:t>vəzifə</w:t>
      </w:r>
      <w:r w:rsidRPr="006F3086">
        <w:rPr>
          <w:rFonts w:ascii="Times New Roman" w:hAnsi="Times New Roman"/>
          <w:sz w:val="28"/>
        </w:rPr>
        <w:t xml:space="preserve">) </w:t>
      </w:r>
      <w:r w:rsidR="006F3086" w:rsidRPr="006F3086">
        <w:rPr>
          <w:rFonts w:ascii="Times New Roman" w:hAnsi="Times New Roman"/>
          <w:sz w:val="28"/>
        </w:rPr>
        <w:t>maaşları</w:t>
      </w:r>
      <w:r w:rsidRPr="006F3086">
        <w:rPr>
          <w:rFonts w:ascii="Times New Roman" w:hAnsi="Times New Roman"/>
          <w:sz w:val="28"/>
        </w:rPr>
        <w:t xml:space="preserve"> </w:t>
      </w:r>
      <w:r w:rsidR="006F3086" w:rsidRPr="006F3086">
        <w:rPr>
          <w:rFonts w:ascii="Times New Roman" w:hAnsi="Times New Roman"/>
          <w:sz w:val="28"/>
        </w:rPr>
        <w:t>üzrə</w:t>
      </w:r>
      <w:r w:rsidRPr="006F3086">
        <w:rPr>
          <w:rFonts w:ascii="Times New Roman" w:hAnsi="Times New Roman"/>
          <w:sz w:val="28"/>
        </w:rPr>
        <w:t xml:space="preserve"> </w:t>
      </w:r>
      <w:r w:rsidR="006F3086" w:rsidRPr="006F3086">
        <w:rPr>
          <w:rFonts w:ascii="Times New Roman" w:hAnsi="Times New Roman"/>
          <w:sz w:val="28"/>
        </w:rPr>
        <w:t>ödənilir</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əmək</w:t>
      </w:r>
      <w:r w:rsidRPr="006F3086">
        <w:rPr>
          <w:rFonts w:ascii="Times New Roman" w:hAnsi="Times New Roman"/>
          <w:sz w:val="28"/>
        </w:rPr>
        <w:t xml:space="preserve"> </w:t>
      </w:r>
      <w:r w:rsidR="006F3086" w:rsidRPr="006F3086">
        <w:rPr>
          <w:rFonts w:ascii="Times New Roman" w:hAnsi="Times New Roman"/>
          <w:sz w:val="28"/>
        </w:rPr>
        <w:t>haqqına</w:t>
      </w:r>
      <w:r w:rsidRPr="006F3086">
        <w:rPr>
          <w:rFonts w:ascii="Times New Roman" w:hAnsi="Times New Roman"/>
          <w:sz w:val="28"/>
        </w:rPr>
        <w:t xml:space="preserve"> </w:t>
      </w:r>
      <w:r w:rsidR="006F3086" w:rsidRPr="006F3086">
        <w:rPr>
          <w:rFonts w:ascii="Times New Roman" w:hAnsi="Times New Roman"/>
          <w:sz w:val="28"/>
        </w:rPr>
        <w:t>əlavə</w:t>
      </w:r>
      <w:r w:rsidRPr="006F3086">
        <w:rPr>
          <w:rFonts w:ascii="Times New Roman" w:hAnsi="Times New Roman"/>
          <w:sz w:val="28"/>
        </w:rPr>
        <w:t xml:space="preserve"> </w:t>
      </w:r>
      <w:r w:rsidR="006F3086" w:rsidRPr="006F3086">
        <w:rPr>
          <w:rFonts w:ascii="Times New Roman" w:hAnsi="Times New Roman"/>
          <w:sz w:val="28"/>
        </w:rPr>
        <w:t>müəyyən</w:t>
      </w:r>
      <w:r w:rsidRPr="006F3086">
        <w:rPr>
          <w:rFonts w:ascii="Times New Roman" w:hAnsi="Times New Roman"/>
          <w:sz w:val="28"/>
        </w:rPr>
        <w:t xml:space="preserve"> </w:t>
      </w:r>
      <w:r w:rsidR="006F3086" w:rsidRPr="006F3086">
        <w:rPr>
          <w:rFonts w:ascii="Times New Roman" w:hAnsi="Times New Roman"/>
          <w:sz w:val="28"/>
        </w:rPr>
        <w:t>edilir</w:t>
      </w:r>
      <w:r w:rsidRPr="006F3086">
        <w:rPr>
          <w:rFonts w:ascii="Times New Roman" w:hAnsi="Times New Roman"/>
          <w:sz w:val="28"/>
        </w:rPr>
        <w:t>.</w:t>
      </w:r>
    </w:p>
    <w:p w:rsidR="008F388C"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Vaxtamuzd</w:t>
      </w:r>
      <w:r w:rsidR="008F388C" w:rsidRPr="006F3086">
        <w:rPr>
          <w:rFonts w:ascii="Times New Roman" w:hAnsi="Times New Roman"/>
          <w:sz w:val="28"/>
        </w:rPr>
        <w:t xml:space="preserve">  </w:t>
      </w: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haqqı</w:t>
      </w:r>
      <w:r w:rsidR="008F388C" w:rsidRPr="006F3086">
        <w:rPr>
          <w:rFonts w:ascii="Times New Roman" w:hAnsi="Times New Roman"/>
          <w:sz w:val="28"/>
        </w:rPr>
        <w:t xml:space="preserve"> </w:t>
      </w:r>
      <w:r w:rsidRPr="006F3086">
        <w:rPr>
          <w:rFonts w:ascii="Times New Roman" w:hAnsi="Times New Roman"/>
          <w:sz w:val="28"/>
        </w:rPr>
        <w:t>forması</w:t>
      </w:r>
      <w:r w:rsidR="00D10191" w:rsidRPr="006F3086">
        <w:rPr>
          <w:rFonts w:ascii="Times New Roman" w:hAnsi="Times New Roman"/>
          <w:sz w:val="28"/>
        </w:rPr>
        <w:t xml:space="preserve"> </w:t>
      </w:r>
      <w:r w:rsidRPr="006F3086">
        <w:rPr>
          <w:rFonts w:ascii="Times New Roman" w:hAnsi="Times New Roman"/>
          <w:sz w:val="28"/>
        </w:rPr>
        <w:t>işin</w:t>
      </w:r>
      <w:r w:rsidR="00D10191" w:rsidRPr="006F3086">
        <w:rPr>
          <w:rFonts w:ascii="Times New Roman" w:hAnsi="Times New Roman"/>
          <w:sz w:val="28"/>
        </w:rPr>
        <w:t xml:space="preserve"> </w:t>
      </w:r>
      <w:r w:rsidRPr="006F3086">
        <w:rPr>
          <w:rFonts w:ascii="Times New Roman" w:hAnsi="Times New Roman"/>
          <w:sz w:val="28"/>
        </w:rPr>
        <w:t>miqdar</w:t>
      </w:r>
      <w:r w:rsidR="00D10191" w:rsidRPr="006F3086">
        <w:rPr>
          <w:rFonts w:ascii="Times New Roman" w:hAnsi="Times New Roman"/>
          <w:sz w:val="28"/>
        </w:rPr>
        <w:t xml:space="preserve"> c</w:t>
      </w:r>
      <w:r w:rsidRPr="006F3086">
        <w:rPr>
          <w:rFonts w:ascii="Times New Roman" w:hAnsi="Times New Roman"/>
          <w:sz w:val="28"/>
        </w:rPr>
        <w:t>əhətini</w:t>
      </w:r>
      <w:r w:rsidR="008F388C" w:rsidRPr="006F3086">
        <w:rPr>
          <w:rFonts w:ascii="Times New Roman" w:hAnsi="Times New Roman"/>
          <w:sz w:val="28"/>
        </w:rPr>
        <w:t xml:space="preserve"> </w:t>
      </w:r>
      <w:r w:rsidRPr="006F3086">
        <w:rPr>
          <w:rFonts w:ascii="Times New Roman" w:hAnsi="Times New Roman"/>
          <w:sz w:val="28"/>
        </w:rPr>
        <w:t>normallaşdırmanın</w:t>
      </w:r>
      <w:r w:rsidR="008F388C" w:rsidRPr="006F3086">
        <w:rPr>
          <w:rFonts w:ascii="Times New Roman" w:hAnsi="Times New Roman"/>
          <w:sz w:val="28"/>
        </w:rPr>
        <w:t xml:space="preserve"> </w:t>
      </w:r>
      <w:r w:rsidRPr="006F3086">
        <w:rPr>
          <w:rFonts w:ascii="Times New Roman" w:hAnsi="Times New Roman"/>
          <w:sz w:val="28"/>
        </w:rPr>
        <w:t>mümkün</w:t>
      </w:r>
      <w:r w:rsidR="008F388C" w:rsidRPr="006F3086">
        <w:rPr>
          <w:rFonts w:ascii="Times New Roman" w:hAnsi="Times New Roman"/>
          <w:sz w:val="28"/>
        </w:rPr>
        <w:t xml:space="preserve"> </w:t>
      </w:r>
      <w:r w:rsidRPr="006F3086">
        <w:rPr>
          <w:rFonts w:ascii="Times New Roman" w:hAnsi="Times New Roman"/>
          <w:sz w:val="28"/>
        </w:rPr>
        <w:t>olmadığı</w:t>
      </w:r>
      <w:r w:rsidR="00776582" w:rsidRPr="006F3086">
        <w:rPr>
          <w:rFonts w:ascii="Times New Roman" w:hAnsi="Times New Roman"/>
          <w:sz w:val="28"/>
        </w:rPr>
        <w:t xml:space="preserve"> </w:t>
      </w:r>
      <w:r w:rsidRPr="006F3086">
        <w:rPr>
          <w:rFonts w:ascii="Times New Roman" w:hAnsi="Times New Roman"/>
          <w:sz w:val="28"/>
        </w:rPr>
        <w:t>və</w:t>
      </w:r>
      <w:r w:rsidR="00776582" w:rsidRPr="006F3086">
        <w:rPr>
          <w:rFonts w:ascii="Times New Roman" w:hAnsi="Times New Roman"/>
          <w:sz w:val="28"/>
        </w:rPr>
        <w:t xml:space="preserve"> </w:t>
      </w:r>
      <w:r w:rsidRPr="006F3086">
        <w:rPr>
          <w:rFonts w:ascii="Times New Roman" w:hAnsi="Times New Roman"/>
          <w:sz w:val="28"/>
        </w:rPr>
        <w:t>məhsulun</w:t>
      </w:r>
      <w:r w:rsidR="00776582" w:rsidRPr="006F3086">
        <w:rPr>
          <w:rFonts w:ascii="Times New Roman" w:hAnsi="Times New Roman"/>
          <w:sz w:val="28"/>
        </w:rPr>
        <w:t xml:space="preserve"> </w:t>
      </w:r>
      <w:r w:rsidRPr="006F3086">
        <w:rPr>
          <w:rFonts w:ascii="Times New Roman" w:hAnsi="Times New Roman"/>
          <w:sz w:val="28"/>
        </w:rPr>
        <w:t>keyfiyyət</w:t>
      </w:r>
      <w:r w:rsidR="00776582" w:rsidRPr="006F3086">
        <w:rPr>
          <w:rFonts w:ascii="Times New Roman" w:hAnsi="Times New Roman"/>
          <w:sz w:val="28"/>
        </w:rPr>
        <w:t xml:space="preserve"> c</w:t>
      </w:r>
      <w:r w:rsidRPr="006F3086">
        <w:rPr>
          <w:rFonts w:ascii="Times New Roman" w:hAnsi="Times New Roman"/>
          <w:sz w:val="28"/>
        </w:rPr>
        <w:t>əhətinə</w:t>
      </w:r>
      <w:r w:rsidR="008F388C" w:rsidRPr="006F3086">
        <w:rPr>
          <w:rFonts w:ascii="Times New Roman" w:hAnsi="Times New Roman"/>
          <w:sz w:val="28"/>
        </w:rPr>
        <w:t xml:space="preserve"> </w:t>
      </w:r>
      <w:r w:rsidRPr="006F3086">
        <w:rPr>
          <w:rFonts w:ascii="Times New Roman" w:hAnsi="Times New Roman"/>
          <w:sz w:val="28"/>
        </w:rPr>
        <w:t>görə</w:t>
      </w:r>
      <w:r w:rsidR="008F388C" w:rsidRPr="006F3086">
        <w:rPr>
          <w:rFonts w:ascii="Times New Roman" w:hAnsi="Times New Roman"/>
          <w:sz w:val="28"/>
        </w:rPr>
        <w:t xml:space="preserve"> </w:t>
      </w:r>
      <w:r w:rsidRPr="006F3086">
        <w:rPr>
          <w:rFonts w:ascii="Times New Roman" w:hAnsi="Times New Roman"/>
          <w:sz w:val="28"/>
        </w:rPr>
        <w:t>bir</w:t>
      </w:r>
      <w:r w:rsidR="008F388C" w:rsidRPr="006F3086">
        <w:rPr>
          <w:rFonts w:ascii="Times New Roman" w:hAnsi="Times New Roman"/>
          <w:sz w:val="28"/>
        </w:rPr>
        <w:t xml:space="preserve"> </w:t>
      </w:r>
      <w:r w:rsidRPr="006F3086">
        <w:rPr>
          <w:rFonts w:ascii="Times New Roman" w:hAnsi="Times New Roman"/>
          <w:sz w:val="28"/>
        </w:rPr>
        <w:t>qrup</w:t>
      </w:r>
      <w:r w:rsidR="008F388C" w:rsidRPr="006F3086">
        <w:rPr>
          <w:rFonts w:ascii="Times New Roman" w:hAnsi="Times New Roman"/>
          <w:sz w:val="28"/>
        </w:rPr>
        <w:t xml:space="preserve"> </w:t>
      </w:r>
      <w:r w:rsidRPr="006F3086">
        <w:rPr>
          <w:rFonts w:ascii="Times New Roman" w:hAnsi="Times New Roman"/>
          <w:sz w:val="28"/>
        </w:rPr>
        <w:t>fəhlənin</w:t>
      </w:r>
      <w:r w:rsidR="008F388C" w:rsidRPr="006F3086">
        <w:rPr>
          <w:rFonts w:ascii="Times New Roman" w:hAnsi="Times New Roman"/>
          <w:sz w:val="28"/>
        </w:rPr>
        <w:t xml:space="preserve"> (</w:t>
      </w:r>
      <w:r w:rsidRPr="006F3086">
        <w:rPr>
          <w:rFonts w:ascii="Times New Roman" w:hAnsi="Times New Roman"/>
          <w:sz w:val="28"/>
        </w:rPr>
        <w:t>nə</w:t>
      </w:r>
      <w:r w:rsidR="008F388C" w:rsidRPr="006F3086">
        <w:rPr>
          <w:rFonts w:ascii="Times New Roman" w:hAnsi="Times New Roman"/>
          <w:sz w:val="28"/>
        </w:rPr>
        <w:softHyphen/>
      </w:r>
      <w:r w:rsidRPr="006F3086">
        <w:rPr>
          <w:rFonts w:ascii="Times New Roman" w:hAnsi="Times New Roman"/>
          <w:sz w:val="28"/>
        </w:rPr>
        <w:t>za</w:t>
      </w:r>
      <w:r w:rsidR="008F388C" w:rsidRPr="006F3086">
        <w:rPr>
          <w:rFonts w:ascii="Times New Roman" w:hAnsi="Times New Roman"/>
          <w:sz w:val="28"/>
        </w:rPr>
        <w:softHyphen/>
      </w:r>
      <w:r w:rsidRPr="006F3086">
        <w:rPr>
          <w:rFonts w:ascii="Times New Roman" w:hAnsi="Times New Roman"/>
          <w:sz w:val="28"/>
        </w:rPr>
        <w:t>rətçi</w:t>
      </w:r>
      <w:r w:rsidR="008F388C" w:rsidRPr="006F3086">
        <w:rPr>
          <w:rFonts w:ascii="Times New Roman" w:hAnsi="Times New Roman"/>
          <w:sz w:val="28"/>
        </w:rPr>
        <w:t xml:space="preserve"> </w:t>
      </w:r>
      <w:r w:rsidRPr="006F3086">
        <w:rPr>
          <w:rFonts w:ascii="Times New Roman" w:hAnsi="Times New Roman"/>
          <w:sz w:val="28"/>
        </w:rPr>
        <w:t>fəhlələr</w:t>
      </w:r>
      <w:r w:rsidR="008F388C" w:rsidRPr="006F3086">
        <w:rPr>
          <w:rFonts w:ascii="Times New Roman" w:hAnsi="Times New Roman"/>
          <w:sz w:val="28"/>
        </w:rPr>
        <w:t xml:space="preserve"> </w:t>
      </w:r>
      <w:r w:rsidRPr="006F3086">
        <w:rPr>
          <w:rFonts w:ascii="Times New Roman" w:hAnsi="Times New Roman"/>
          <w:sz w:val="28"/>
        </w:rPr>
        <w:t>kimi</w:t>
      </w:r>
      <w:r w:rsidR="008F388C" w:rsidRPr="006F3086">
        <w:rPr>
          <w:rFonts w:ascii="Times New Roman" w:hAnsi="Times New Roman"/>
          <w:sz w:val="28"/>
        </w:rPr>
        <w:t xml:space="preserve">) </w:t>
      </w:r>
      <w:r w:rsidRPr="006F3086">
        <w:rPr>
          <w:rFonts w:ascii="Times New Roman" w:hAnsi="Times New Roman"/>
          <w:sz w:val="28"/>
        </w:rPr>
        <w:t>işəmuzd</w:t>
      </w:r>
      <w:r w:rsidR="008F388C" w:rsidRPr="006F3086">
        <w:rPr>
          <w:rFonts w:ascii="Times New Roman" w:hAnsi="Times New Roman"/>
          <w:sz w:val="28"/>
        </w:rPr>
        <w:t xml:space="preserve"> </w:t>
      </w: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haqqı</w:t>
      </w:r>
      <w:r w:rsidR="008F388C" w:rsidRPr="006F3086">
        <w:rPr>
          <w:rFonts w:ascii="Times New Roman" w:hAnsi="Times New Roman"/>
          <w:sz w:val="28"/>
        </w:rPr>
        <w:t xml:space="preserve"> </w:t>
      </w:r>
      <w:r w:rsidRPr="006F3086">
        <w:rPr>
          <w:rFonts w:ascii="Times New Roman" w:hAnsi="Times New Roman"/>
          <w:sz w:val="28"/>
        </w:rPr>
        <w:t>sisteminə</w:t>
      </w:r>
      <w:r w:rsidR="008F388C" w:rsidRPr="006F3086">
        <w:rPr>
          <w:rFonts w:ascii="Times New Roman" w:hAnsi="Times New Roman"/>
          <w:sz w:val="28"/>
        </w:rPr>
        <w:t xml:space="preserve"> </w:t>
      </w:r>
      <w:r w:rsidRPr="006F3086">
        <w:rPr>
          <w:rFonts w:ascii="Times New Roman" w:hAnsi="Times New Roman"/>
          <w:sz w:val="28"/>
        </w:rPr>
        <w:t>keçirilməsinin</w:t>
      </w:r>
      <w:r w:rsidR="008F388C" w:rsidRPr="006F3086">
        <w:rPr>
          <w:rFonts w:ascii="Times New Roman" w:hAnsi="Times New Roman"/>
          <w:sz w:val="28"/>
        </w:rPr>
        <w:t xml:space="preserve"> </w:t>
      </w:r>
      <w:r w:rsidRPr="006F3086">
        <w:rPr>
          <w:rFonts w:ascii="Times New Roman" w:hAnsi="Times New Roman"/>
          <w:sz w:val="28"/>
        </w:rPr>
        <w:t>məq</w:t>
      </w:r>
      <w:r w:rsidR="008F388C" w:rsidRPr="006F3086">
        <w:rPr>
          <w:rFonts w:ascii="Times New Roman" w:hAnsi="Times New Roman"/>
          <w:sz w:val="28"/>
        </w:rPr>
        <w:softHyphen/>
      </w:r>
      <w:r w:rsidRPr="006F3086">
        <w:rPr>
          <w:rFonts w:ascii="Times New Roman" w:hAnsi="Times New Roman"/>
          <w:sz w:val="28"/>
        </w:rPr>
        <w:t>sə</w:t>
      </w:r>
      <w:r w:rsidR="008F388C" w:rsidRPr="006F3086">
        <w:rPr>
          <w:rFonts w:ascii="Times New Roman" w:hAnsi="Times New Roman"/>
          <w:sz w:val="28"/>
        </w:rPr>
        <w:softHyphen/>
      </w:r>
      <w:r w:rsidRPr="006F3086">
        <w:rPr>
          <w:rFonts w:ascii="Times New Roman" w:hAnsi="Times New Roman"/>
          <w:sz w:val="28"/>
        </w:rPr>
        <w:t>də</w:t>
      </w:r>
      <w:r w:rsidR="008F388C" w:rsidRPr="006F3086">
        <w:rPr>
          <w:rFonts w:ascii="Times New Roman" w:hAnsi="Times New Roman"/>
          <w:sz w:val="28"/>
        </w:rPr>
        <w:softHyphen/>
      </w:r>
      <w:r w:rsidRPr="006F3086">
        <w:rPr>
          <w:rFonts w:ascii="Times New Roman" w:hAnsi="Times New Roman"/>
          <w:sz w:val="28"/>
        </w:rPr>
        <w:t>uy</w:t>
      </w:r>
      <w:r w:rsidR="008F388C" w:rsidRPr="006F3086">
        <w:rPr>
          <w:rFonts w:ascii="Times New Roman" w:hAnsi="Times New Roman"/>
          <w:sz w:val="28"/>
        </w:rPr>
        <w:softHyphen/>
      </w:r>
      <w:r w:rsidRPr="006F3086">
        <w:rPr>
          <w:rFonts w:ascii="Times New Roman" w:hAnsi="Times New Roman"/>
          <w:sz w:val="28"/>
        </w:rPr>
        <w:t>ğun</w:t>
      </w:r>
      <w:r w:rsidR="008F388C" w:rsidRPr="006F3086">
        <w:rPr>
          <w:rFonts w:ascii="Times New Roman" w:hAnsi="Times New Roman"/>
          <w:sz w:val="28"/>
        </w:rPr>
        <w:t xml:space="preserve"> </w:t>
      </w:r>
      <w:r w:rsidRPr="006F3086">
        <w:rPr>
          <w:rFonts w:ascii="Times New Roman" w:hAnsi="Times New Roman"/>
          <w:sz w:val="28"/>
        </w:rPr>
        <w:t>olmadığı</w:t>
      </w:r>
      <w:r w:rsidR="008F388C" w:rsidRPr="006F3086">
        <w:rPr>
          <w:rFonts w:ascii="Times New Roman" w:hAnsi="Times New Roman"/>
          <w:sz w:val="28"/>
        </w:rPr>
        <w:t xml:space="preserve"> </w:t>
      </w:r>
      <w:r w:rsidRPr="006F3086">
        <w:rPr>
          <w:rFonts w:ascii="Times New Roman" w:hAnsi="Times New Roman"/>
          <w:sz w:val="28"/>
        </w:rPr>
        <w:t>hallarda</w:t>
      </w:r>
      <w:r w:rsidR="008F388C" w:rsidRPr="006F3086">
        <w:rPr>
          <w:rFonts w:ascii="Times New Roman" w:hAnsi="Times New Roman"/>
          <w:sz w:val="28"/>
        </w:rPr>
        <w:t xml:space="preserve"> </w:t>
      </w:r>
      <w:r w:rsidRPr="006F3086">
        <w:rPr>
          <w:rFonts w:ascii="Times New Roman" w:hAnsi="Times New Roman"/>
          <w:sz w:val="28"/>
        </w:rPr>
        <w:t>tətbiq</w:t>
      </w:r>
      <w:r w:rsidR="008F388C" w:rsidRPr="006F3086">
        <w:rPr>
          <w:rFonts w:ascii="Times New Roman" w:hAnsi="Times New Roman"/>
          <w:sz w:val="28"/>
        </w:rPr>
        <w:t xml:space="preserve"> </w:t>
      </w:r>
      <w:r w:rsidRPr="006F3086">
        <w:rPr>
          <w:rFonts w:ascii="Times New Roman" w:hAnsi="Times New Roman"/>
          <w:sz w:val="28"/>
        </w:rPr>
        <w:t>edilir</w:t>
      </w:r>
      <w:r w:rsidR="008F388C" w:rsidRPr="006F3086">
        <w:rPr>
          <w:rFonts w:ascii="Times New Roman" w:hAnsi="Times New Roman"/>
          <w:sz w:val="28"/>
        </w:rPr>
        <w:t>.</w:t>
      </w:r>
    </w:p>
    <w:p w:rsidR="008F388C" w:rsidRPr="006F3086" w:rsidRDefault="00C361F5" w:rsidP="006F3086">
      <w:pPr>
        <w:spacing w:after="0" w:line="360" w:lineRule="auto"/>
        <w:jc w:val="both"/>
        <w:rPr>
          <w:rFonts w:ascii="Times New Roman" w:hAnsi="Times New Roman"/>
          <w:sz w:val="28"/>
        </w:rPr>
      </w:pPr>
      <w:r w:rsidRPr="006F3086">
        <w:rPr>
          <w:rFonts w:ascii="Times New Roman" w:hAnsi="Times New Roman"/>
          <w:sz w:val="28"/>
        </w:rPr>
        <w:t xml:space="preserve">     </w:t>
      </w:r>
      <w:r w:rsidR="006F3086" w:rsidRPr="006F3086">
        <w:rPr>
          <w:rFonts w:ascii="Times New Roman" w:hAnsi="Times New Roman"/>
          <w:sz w:val="28"/>
        </w:rPr>
        <w:t>Qeyd</w:t>
      </w:r>
      <w:r w:rsidR="008F388C" w:rsidRPr="006F3086">
        <w:rPr>
          <w:rFonts w:ascii="Times New Roman" w:hAnsi="Times New Roman"/>
          <w:sz w:val="28"/>
        </w:rPr>
        <w:t xml:space="preserve"> </w:t>
      </w:r>
      <w:r w:rsidR="006F3086" w:rsidRPr="006F3086">
        <w:rPr>
          <w:rFonts w:ascii="Times New Roman" w:hAnsi="Times New Roman"/>
          <w:sz w:val="28"/>
        </w:rPr>
        <w:t>edildiyi</w:t>
      </w:r>
      <w:r w:rsidR="008F388C" w:rsidRPr="006F3086">
        <w:rPr>
          <w:rFonts w:ascii="Times New Roman" w:hAnsi="Times New Roman"/>
          <w:sz w:val="28"/>
        </w:rPr>
        <w:t xml:space="preserve"> </w:t>
      </w:r>
      <w:r w:rsidR="006F3086" w:rsidRPr="006F3086">
        <w:rPr>
          <w:rFonts w:ascii="Times New Roman" w:hAnsi="Times New Roman"/>
          <w:sz w:val="28"/>
        </w:rPr>
        <w:t>kimi</w:t>
      </w:r>
      <w:r w:rsidR="008F388C" w:rsidRPr="006F3086">
        <w:rPr>
          <w:rFonts w:ascii="Times New Roman" w:hAnsi="Times New Roman"/>
          <w:sz w:val="28"/>
        </w:rPr>
        <w:t xml:space="preserve"> </w:t>
      </w:r>
      <w:r w:rsidR="006F3086" w:rsidRPr="006F3086">
        <w:rPr>
          <w:rFonts w:ascii="Times New Roman" w:hAnsi="Times New Roman"/>
          <w:sz w:val="28"/>
        </w:rPr>
        <w:t>vaxtamuzd</w:t>
      </w:r>
      <w:r w:rsidR="008F388C" w:rsidRPr="006F3086">
        <w:rPr>
          <w:rFonts w:ascii="Times New Roman" w:hAnsi="Times New Roman"/>
          <w:sz w:val="28"/>
        </w:rPr>
        <w:t xml:space="preserve"> </w:t>
      </w:r>
      <w:r w:rsidR="006F3086" w:rsidRPr="006F3086">
        <w:rPr>
          <w:rFonts w:ascii="Times New Roman" w:hAnsi="Times New Roman"/>
          <w:sz w:val="28"/>
        </w:rPr>
        <w:t>əmək</w:t>
      </w:r>
      <w:r w:rsidR="008F388C" w:rsidRPr="006F3086">
        <w:rPr>
          <w:rFonts w:ascii="Times New Roman" w:hAnsi="Times New Roman"/>
          <w:sz w:val="28"/>
        </w:rPr>
        <w:t xml:space="preserve"> </w:t>
      </w:r>
      <w:r w:rsidR="006F3086" w:rsidRPr="006F3086">
        <w:rPr>
          <w:rFonts w:ascii="Times New Roman" w:hAnsi="Times New Roman"/>
          <w:sz w:val="28"/>
        </w:rPr>
        <w:t>haqqı</w:t>
      </w:r>
      <w:r w:rsidR="008F388C" w:rsidRPr="006F3086">
        <w:rPr>
          <w:rFonts w:ascii="Times New Roman" w:hAnsi="Times New Roman"/>
          <w:sz w:val="28"/>
        </w:rPr>
        <w:t xml:space="preserve"> </w:t>
      </w:r>
      <w:r w:rsidR="006F3086" w:rsidRPr="006F3086">
        <w:rPr>
          <w:rFonts w:ascii="Times New Roman" w:hAnsi="Times New Roman"/>
          <w:sz w:val="28"/>
        </w:rPr>
        <w:t>formasının</w:t>
      </w:r>
      <w:r w:rsidR="000F7669" w:rsidRPr="006F3086">
        <w:rPr>
          <w:rFonts w:ascii="Times New Roman" w:hAnsi="Times New Roman"/>
          <w:sz w:val="28"/>
        </w:rPr>
        <w:t xml:space="preserve"> </w:t>
      </w:r>
      <w:r w:rsidR="006F3086" w:rsidRPr="006F3086">
        <w:rPr>
          <w:rFonts w:ascii="Times New Roman" w:hAnsi="Times New Roman"/>
          <w:sz w:val="28"/>
        </w:rPr>
        <w:t>aşağıdakı</w:t>
      </w:r>
      <w:r w:rsidR="000F7669" w:rsidRPr="006F3086">
        <w:rPr>
          <w:rFonts w:ascii="Times New Roman" w:hAnsi="Times New Roman"/>
          <w:sz w:val="28"/>
        </w:rPr>
        <w:t xml:space="preserve"> </w:t>
      </w:r>
      <w:r w:rsidR="006F3086" w:rsidRPr="006F3086">
        <w:rPr>
          <w:rFonts w:ascii="Times New Roman" w:hAnsi="Times New Roman"/>
          <w:sz w:val="28"/>
        </w:rPr>
        <w:t>sistemləri</w:t>
      </w:r>
      <w:r w:rsidR="000F7669" w:rsidRPr="006F3086">
        <w:rPr>
          <w:rFonts w:ascii="Times New Roman" w:hAnsi="Times New Roman"/>
          <w:sz w:val="28"/>
        </w:rPr>
        <w:t xml:space="preserve"> </w:t>
      </w:r>
      <w:r w:rsidR="006F3086" w:rsidRPr="006F3086">
        <w:rPr>
          <w:rFonts w:ascii="Times New Roman" w:hAnsi="Times New Roman"/>
          <w:sz w:val="28"/>
        </w:rPr>
        <w:t>möv</w:t>
      </w:r>
      <w:r w:rsidR="000F7669" w:rsidRPr="006F3086">
        <w:rPr>
          <w:rFonts w:ascii="Times New Roman" w:hAnsi="Times New Roman"/>
          <w:sz w:val="28"/>
        </w:rPr>
        <w:t>c</w:t>
      </w:r>
      <w:r w:rsidR="006F3086" w:rsidRPr="006F3086">
        <w:rPr>
          <w:rFonts w:ascii="Times New Roman" w:hAnsi="Times New Roman"/>
          <w:sz w:val="28"/>
        </w:rPr>
        <w:t>uddur</w:t>
      </w:r>
      <w:r w:rsidR="008F388C" w:rsidRPr="006F3086">
        <w:rPr>
          <w:rFonts w:ascii="Times New Roman" w:hAnsi="Times New Roman"/>
          <w:sz w:val="28"/>
        </w:rPr>
        <w:t>:</w:t>
      </w:r>
    </w:p>
    <w:p w:rsidR="008F388C" w:rsidRPr="006F3086" w:rsidRDefault="006F3086" w:rsidP="006F3086">
      <w:pPr>
        <w:numPr>
          <w:ilvl w:val="0"/>
          <w:numId w:val="10"/>
        </w:numPr>
        <w:spacing w:after="0" w:line="360" w:lineRule="auto"/>
        <w:jc w:val="both"/>
        <w:rPr>
          <w:rFonts w:ascii="Times New Roman" w:hAnsi="Times New Roman"/>
          <w:sz w:val="28"/>
        </w:rPr>
      </w:pPr>
      <w:r w:rsidRPr="006F3086">
        <w:rPr>
          <w:rFonts w:ascii="Times New Roman" w:hAnsi="Times New Roman"/>
          <w:sz w:val="28"/>
        </w:rPr>
        <w:t>Sadə</w:t>
      </w:r>
      <w:r w:rsidR="008F388C" w:rsidRPr="006F3086">
        <w:rPr>
          <w:rFonts w:ascii="Times New Roman" w:hAnsi="Times New Roman"/>
          <w:sz w:val="28"/>
        </w:rPr>
        <w:t xml:space="preserve"> </w:t>
      </w:r>
      <w:r w:rsidRPr="006F3086">
        <w:rPr>
          <w:rFonts w:ascii="Times New Roman" w:hAnsi="Times New Roman"/>
          <w:sz w:val="28"/>
        </w:rPr>
        <w:t>vaxtamuzd</w:t>
      </w:r>
      <w:r w:rsidR="008F388C" w:rsidRPr="006F3086">
        <w:rPr>
          <w:rFonts w:ascii="Times New Roman" w:hAnsi="Times New Roman"/>
          <w:sz w:val="28"/>
        </w:rPr>
        <w:t xml:space="preserve"> </w:t>
      </w: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haqqı</w:t>
      </w:r>
      <w:r w:rsidR="008F388C" w:rsidRPr="006F3086">
        <w:rPr>
          <w:rFonts w:ascii="Times New Roman" w:hAnsi="Times New Roman"/>
          <w:sz w:val="28"/>
        </w:rPr>
        <w:t xml:space="preserve"> </w:t>
      </w:r>
      <w:r w:rsidRPr="006F3086">
        <w:rPr>
          <w:rFonts w:ascii="Times New Roman" w:hAnsi="Times New Roman"/>
          <w:sz w:val="28"/>
        </w:rPr>
        <w:t>sistemi</w:t>
      </w:r>
      <w:r w:rsidR="008F388C" w:rsidRPr="006F3086">
        <w:rPr>
          <w:rFonts w:ascii="Times New Roman" w:hAnsi="Times New Roman"/>
          <w:sz w:val="28"/>
        </w:rPr>
        <w:t>;</w:t>
      </w:r>
    </w:p>
    <w:p w:rsidR="008F388C" w:rsidRPr="006F3086" w:rsidRDefault="006F3086" w:rsidP="006F3086">
      <w:pPr>
        <w:numPr>
          <w:ilvl w:val="0"/>
          <w:numId w:val="10"/>
        </w:numPr>
        <w:spacing w:after="0" w:line="360" w:lineRule="auto"/>
        <w:jc w:val="both"/>
        <w:rPr>
          <w:rFonts w:ascii="Times New Roman" w:hAnsi="Times New Roman"/>
          <w:sz w:val="28"/>
        </w:rPr>
      </w:pPr>
      <w:r w:rsidRPr="006F3086">
        <w:rPr>
          <w:rFonts w:ascii="Times New Roman" w:hAnsi="Times New Roman"/>
          <w:sz w:val="28"/>
        </w:rPr>
        <w:t>Mükafatlı</w:t>
      </w:r>
      <w:r w:rsidR="008F388C" w:rsidRPr="006F3086">
        <w:rPr>
          <w:rFonts w:ascii="Times New Roman" w:hAnsi="Times New Roman"/>
          <w:sz w:val="28"/>
        </w:rPr>
        <w:t xml:space="preserve"> </w:t>
      </w:r>
      <w:r w:rsidRPr="006F3086">
        <w:rPr>
          <w:rFonts w:ascii="Times New Roman" w:hAnsi="Times New Roman"/>
          <w:sz w:val="28"/>
        </w:rPr>
        <w:t>vaxtamuzd</w:t>
      </w:r>
      <w:r w:rsidR="008F388C" w:rsidRPr="006F3086">
        <w:rPr>
          <w:rFonts w:ascii="Times New Roman" w:hAnsi="Times New Roman"/>
          <w:sz w:val="28"/>
        </w:rPr>
        <w:t xml:space="preserve"> </w:t>
      </w: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haqqı</w:t>
      </w:r>
      <w:r w:rsidR="008F388C" w:rsidRPr="006F3086">
        <w:rPr>
          <w:rFonts w:ascii="Times New Roman" w:hAnsi="Times New Roman"/>
          <w:sz w:val="28"/>
        </w:rPr>
        <w:t xml:space="preserve"> </w:t>
      </w:r>
      <w:r w:rsidRPr="006F3086">
        <w:rPr>
          <w:rFonts w:ascii="Times New Roman" w:hAnsi="Times New Roman"/>
          <w:sz w:val="28"/>
        </w:rPr>
        <w:t>sistemi</w:t>
      </w:r>
      <w:r w:rsidR="008F388C" w:rsidRPr="006F3086">
        <w:rPr>
          <w:rFonts w:ascii="Times New Roman" w:hAnsi="Times New Roman"/>
          <w:sz w:val="28"/>
        </w:rPr>
        <w:t>.</w:t>
      </w:r>
    </w:p>
    <w:p w:rsidR="008F388C"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Əməyin</w:t>
      </w:r>
      <w:r w:rsidR="008F388C" w:rsidRPr="006F3086">
        <w:rPr>
          <w:rFonts w:ascii="Times New Roman" w:hAnsi="Times New Roman"/>
          <w:sz w:val="28"/>
        </w:rPr>
        <w:t xml:space="preserve"> </w:t>
      </w:r>
      <w:r w:rsidRPr="006F3086">
        <w:rPr>
          <w:rFonts w:ascii="Times New Roman" w:hAnsi="Times New Roman"/>
          <w:sz w:val="28"/>
        </w:rPr>
        <w:t>ödənilməsinin</w:t>
      </w:r>
      <w:r w:rsidR="008F388C" w:rsidRPr="006F3086">
        <w:rPr>
          <w:rFonts w:ascii="Times New Roman" w:hAnsi="Times New Roman"/>
          <w:sz w:val="28"/>
        </w:rPr>
        <w:t xml:space="preserve"> </w:t>
      </w:r>
      <w:r w:rsidRPr="006F3086">
        <w:rPr>
          <w:rFonts w:ascii="Times New Roman" w:hAnsi="Times New Roman"/>
          <w:sz w:val="28"/>
        </w:rPr>
        <w:t>sadə</w:t>
      </w:r>
      <w:r w:rsidR="008F388C" w:rsidRPr="006F3086">
        <w:rPr>
          <w:rFonts w:ascii="Times New Roman" w:hAnsi="Times New Roman"/>
          <w:sz w:val="28"/>
        </w:rPr>
        <w:t xml:space="preserve"> </w:t>
      </w:r>
      <w:r w:rsidRPr="006F3086">
        <w:rPr>
          <w:rFonts w:ascii="Times New Roman" w:hAnsi="Times New Roman"/>
          <w:sz w:val="28"/>
        </w:rPr>
        <w:t>vaxtamuzd</w:t>
      </w:r>
      <w:r w:rsidR="008F388C" w:rsidRPr="006F3086">
        <w:rPr>
          <w:rFonts w:ascii="Times New Roman" w:hAnsi="Times New Roman"/>
          <w:sz w:val="28"/>
        </w:rPr>
        <w:t xml:space="preserve"> </w:t>
      </w:r>
      <w:r w:rsidRPr="006F3086">
        <w:rPr>
          <w:rFonts w:ascii="Times New Roman" w:hAnsi="Times New Roman"/>
          <w:sz w:val="28"/>
        </w:rPr>
        <w:t>sistemində</w:t>
      </w:r>
      <w:r w:rsidR="008F388C" w:rsidRPr="006F3086">
        <w:rPr>
          <w:rFonts w:ascii="Times New Roman" w:hAnsi="Times New Roman"/>
          <w:sz w:val="28"/>
        </w:rPr>
        <w:t xml:space="preserve"> </w:t>
      </w:r>
      <w:r w:rsidRPr="006F3086">
        <w:rPr>
          <w:rFonts w:ascii="Times New Roman" w:hAnsi="Times New Roman"/>
          <w:sz w:val="28"/>
        </w:rPr>
        <w:t>fəhlələrin</w:t>
      </w:r>
      <w:r w:rsidR="008F388C" w:rsidRPr="006F3086">
        <w:rPr>
          <w:rFonts w:ascii="Times New Roman" w:hAnsi="Times New Roman"/>
          <w:sz w:val="28"/>
        </w:rPr>
        <w:t xml:space="preserve"> </w:t>
      </w: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haq</w:t>
      </w:r>
      <w:r w:rsidR="008F388C" w:rsidRPr="006F3086">
        <w:rPr>
          <w:rFonts w:ascii="Times New Roman" w:hAnsi="Times New Roman"/>
          <w:sz w:val="28"/>
        </w:rPr>
        <w:softHyphen/>
      </w:r>
      <w:r w:rsidRPr="006F3086">
        <w:rPr>
          <w:rFonts w:ascii="Times New Roman" w:hAnsi="Times New Roman"/>
          <w:sz w:val="28"/>
        </w:rPr>
        <w:t>qı</w:t>
      </w:r>
      <w:r w:rsidR="008F388C" w:rsidRPr="006F3086">
        <w:rPr>
          <w:rFonts w:ascii="Times New Roman" w:hAnsi="Times New Roman"/>
          <w:sz w:val="28"/>
        </w:rPr>
        <w:softHyphen/>
      </w:r>
      <w:r w:rsidRPr="006F3086">
        <w:rPr>
          <w:rFonts w:ascii="Times New Roman" w:hAnsi="Times New Roman"/>
          <w:sz w:val="28"/>
        </w:rPr>
        <w:t>nın</w:t>
      </w:r>
      <w:r w:rsidR="008F388C" w:rsidRPr="006F3086">
        <w:rPr>
          <w:rFonts w:ascii="Times New Roman" w:hAnsi="Times New Roman"/>
          <w:sz w:val="28"/>
        </w:rPr>
        <w:t xml:space="preserve"> </w:t>
      </w:r>
      <w:r w:rsidRPr="006F3086">
        <w:rPr>
          <w:rFonts w:ascii="Times New Roman" w:hAnsi="Times New Roman"/>
          <w:sz w:val="28"/>
        </w:rPr>
        <w:t>miqdarı</w:t>
      </w:r>
      <w:r w:rsidR="008F388C" w:rsidRPr="006F3086">
        <w:rPr>
          <w:rFonts w:ascii="Times New Roman" w:hAnsi="Times New Roman"/>
          <w:sz w:val="28"/>
        </w:rPr>
        <w:t xml:space="preserve"> </w:t>
      </w:r>
      <w:r w:rsidRPr="006F3086">
        <w:rPr>
          <w:rFonts w:ascii="Times New Roman" w:hAnsi="Times New Roman"/>
          <w:sz w:val="28"/>
        </w:rPr>
        <w:t>onun</w:t>
      </w:r>
      <w:r w:rsidR="008F388C" w:rsidRPr="006F3086">
        <w:rPr>
          <w:rFonts w:ascii="Times New Roman" w:hAnsi="Times New Roman"/>
          <w:sz w:val="28"/>
        </w:rPr>
        <w:t xml:space="preserve"> </w:t>
      </w:r>
      <w:r w:rsidRPr="006F3086">
        <w:rPr>
          <w:rFonts w:ascii="Times New Roman" w:hAnsi="Times New Roman"/>
          <w:sz w:val="28"/>
        </w:rPr>
        <w:t>şərt</w:t>
      </w:r>
      <w:r w:rsidR="008F388C" w:rsidRPr="006F3086">
        <w:rPr>
          <w:rFonts w:ascii="Times New Roman" w:hAnsi="Times New Roman"/>
          <w:sz w:val="28"/>
        </w:rPr>
        <w:t xml:space="preserve"> </w:t>
      </w:r>
      <w:r w:rsidRPr="006F3086">
        <w:rPr>
          <w:rFonts w:ascii="Times New Roman" w:hAnsi="Times New Roman"/>
          <w:sz w:val="28"/>
        </w:rPr>
        <w:t>etdiyi</w:t>
      </w:r>
      <w:r w:rsidR="008F388C" w:rsidRPr="006F3086">
        <w:rPr>
          <w:rFonts w:ascii="Times New Roman" w:hAnsi="Times New Roman"/>
          <w:sz w:val="28"/>
        </w:rPr>
        <w:t xml:space="preserve"> </w:t>
      </w:r>
      <w:r w:rsidRPr="006F3086">
        <w:rPr>
          <w:rFonts w:ascii="Times New Roman" w:hAnsi="Times New Roman"/>
          <w:sz w:val="28"/>
        </w:rPr>
        <w:t>faktiki</w:t>
      </w:r>
      <w:r w:rsidR="008F388C" w:rsidRPr="006F3086">
        <w:rPr>
          <w:rFonts w:ascii="Times New Roman" w:hAnsi="Times New Roman"/>
          <w:sz w:val="28"/>
        </w:rPr>
        <w:t xml:space="preserve"> </w:t>
      </w:r>
      <w:r w:rsidRPr="006F3086">
        <w:rPr>
          <w:rFonts w:ascii="Times New Roman" w:hAnsi="Times New Roman"/>
          <w:sz w:val="28"/>
        </w:rPr>
        <w:t>vaxtın</w:t>
      </w:r>
      <w:r w:rsidR="008F388C" w:rsidRPr="006F3086">
        <w:rPr>
          <w:rFonts w:ascii="Times New Roman" w:hAnsi="Times New Roman"/>
          <w:sz w:val="28"/>
        </w:rPr>
        <w:t xml:space="preserve"> </w:t>
      </w:r>
      <w:r w:rsidRPr="006F3086">
        <w:rPr>
          <w:rFonts w:ascii="Times New Roman" w:hAnsi="Times New Roman"/>
          <w:sz w:val="28"/>
        </w:rPr>
        <w:t>miqdarından</w:t>
      </w:r>
      <w:r w:rsidR="008F388C" w:rsidRPr="006F3086">
        <w:rPr>
          <w:rFonts w:ascii="Times New Roman" w:hAnsi="Times New Roman"/>
          <w:sz w:val="28"/>
        </w:rPr>
        <w:t xml:space="preserve"> </w:t>
      </w:r>
      <w:r w:rsidRPr="006F3086">
        <w:rPr>
          <w:rFonts w:ascii="Times New Roman" w:hAnsi="Times New Roman"/>
          <w:sz w:val="28"/>
        </w:rPr>
        <w:t>və</w:t>
      </w:r>
      <w:r w:rsidR="008F388C" w:rsidRPr="006F3086">
        <w:rPr>
          <w:rFonts w:ascii="Times New Roman" w:hAnsi="Times New Roman"/>
          <w:sz w:val="28"/>
        </w:rPr>
        <w:t xml:space="preserve"> </w:t>
      </w:r>
      <w:r w:rsidRPr="006F3086">
        <w:rPr>
          <w:rFonts w:ascii="Times New Roman" w:hAnsi="Times New Roman"/>
          <w:sz w:val="28"/>
        </w:rPr>
        <w:t>tarif</w:t>
      </w:r>
      <w:r w:rsidR="008F388C" w:rsidRPr="006F3086">
        <w:rPr>
          <w:rFonts w:ascii="Times New Roman" w:hAnsi="Times New Roman"/>
          <w:sz w:val="28"/>
        </w:rPr>
        <w:t xml:space="preserve"> </w:t>
      </w:r>
      <w:r w:rsidRPr="006F3086">
        <w:rPr>
          <w:rFonts w:ascii="Times New Roman" w:hAnsi="Times New Roman"/>
          <w:sz w:val="28"/>
        </w:rPr>
        <w:t>maaşından</w:t>
      </w:r>
      <w:r w:rsidR="008F388C" w:rsidRPr="006F3086">
        <w:rPr>
          <w:rFonts w:ascii="Times New Roman" w:hAnsi="Times New Roman"/>
          <w:sz w:val="28"/>
        </w:rPr>
        <w:t xml:space="preserve"> </w:t>
      </w:r>
      <w:r w:rsidRPr="006F3086">
        <w:rPr>
          <w:rFonts w:ascii="Times New Roman" w:hAnsi="Times New Roman"/>
          <w:sz w:val="28"/>
        </w:rPr>
        <w:t>ası</w:t>
      </w:r>
      <w:r w:rsidR="008F388C" w:rsidRPr="006F3086">
        <w:rPr>
          <w:rFonts w:ascii="Times New Roman" w:hAnsi="Times New Roman"/>
          <w:sz w:val="28"/>
        </w:rPr>
        <w:softHyphen/>
      </w:r>
      <w:r w:rsidRPr="006F3086">
        <w:rPr>
          <w:rFonts w:ascii="Times New Roman" w:hAnsi="Times New Roman"/>
          <w:sz w:val="28"/>
        </w:rPr>
        <w:t>lıdır</w:t>
      </w:r>
      <w:r w:rsidR="008F388C" w:rsidRPr="006F3086">
        <w:rPr>
          <w:rFonts w:ascii="Times New Roman" w:hAnsi="Times New Roman"/>
          <w:sz w:val="28"/>
        </w:rPr>
        <w:t xml:space="preserve">. </w:t>
      </w:r>
      <w:r w:rsidRPr="006F3086">
        <w:rPr>
          <w:rFonts w:ascii="Times New Roman" w:hAnsi="Times New Roman"/>
          <w:sz w:val="28"/>
        </w:rPr>
        <w:t>Bu</w:t>
      </w:r>
      <w:r w:rsidR="008F388C" w:rsidRPr="006F3086">
        <w:rPr>
          <w:rFonts w:ascii="Times New Roman" w:hAnsi="Times New Roman"/>
          <w:sz w:val="28"/>
        </w:rPr>
        <w:t xml:space="preserve"> </w:t>
      </w:r>
      <w:r w:rsidRPr="006F3086">
        <w:rPr>
          <w:rFonts w:ascii="Times New Roman" w:hAnsi="Times New Roman"/>
          <w:sz w:val="28"/>
        </w:rPr>
        <w:t>sistem</w:t>
      </w:r>
      <w:r w:rsidR="008F388C" w:rsidRPr="006F3086">
        <w:rPr>
          <w:rFonts w:ascii="Times New Roman" w:hAnsi="Times New Roman"/>
          <w:sz w:val="28"/>
        </w:rPr>
        <w:t xml:space="preserve"> </w:t>
      </w: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haqqının</w:t>
      </w:r>
      <w:r w:rsidR="008F388C" w:rsidRPr="006F3086">
        <w:rPr>
          <w:rFonts w:ascii="Times New Roman" w:hAnsi="Times New Roman"/>
          <w:sz w:val="28"/>
        </w:rPr>
        <w:t xml:space="preserve"> </w:t>
      </w:r>
      <w:r w:rsidRPr="006F3086">
        <w:rPr>
          <w:rFonts w:ascii="Times New Roman" w:hAnsi="Times New Roman"/>
          <w:sz w:val="28"/>
        </w:rPr>
        <w:t>hesablanmasına</w:t>
      </w:r>
      <w:r w:rsidR="008F388C" w:rsidRPr="006F3086">
        <w:rPr>
          <w:rFonts w:ascii="Times New Roman" w:hAnsi="Times New Roman"/>
          <w:sz w:val="28"/>
        </w:rPr>
        <w:t xml:space="preserve"> </w:t>
      </w:r>
      <w:r w:rsidRPr="006F3086">
        <w:rPr>
          <w:rFonts w:ascii="Times New Roman" w:hAnsi="Times New Roman"/>
          <w:sz w:val="28"/>
        </w:rPr>
        <w:t>görə</w:t>
      </w:r>
      <w:r w:rsidR="008F388C" w:rsidRPr="006F3086">
        <w:rPr>
          <w:rFonts w:ascii="Times New Roman" w:hAnsi="Times New Roman"/>
          <w:sz w:val="28"/>
        </w:rPr>
        <w:t xml:space="preserve"> </w:t>
      </w:r>
      <w:r w:rsidRPr="006F3086">
        <w:rPr>
          <w:rFonts w:ascii="Times New Roman" w:hAnsi="Times New Roman"/>
          <w:sz w:val="28"/>
        </w:rPr>
        <w:t>üç</w:t>
      </w:r>
      <w:r w:rsidR="008F388C" w:rsidRPr="006F3086">
        <w:rPr>
          <w:rFonts w:ascii="Times New Roman" w:hAnsi="Times New Roman"/>
          <w:sz w:val="28"/>
        </w:rPr>
        <w:t xml:space="preserve"> </w:t>
      </w:r>
      <w:r w:rsidRPr="006F3086">
        <w:rPr>
          <w:rFonts w:ascii="Times New Roman" w:hAnsi="Times New Roman"/>
          <w:sz w:val="28"/>
        </w:rPr>
        <w:t>növə</w:t>
      </w:r>
      <w:r w:rsidR="008F388C" w:rsidRPr="006F3086">
        <w:rPr>
          <w:rFonts w:ascii="Times New Roman" w:hAnsi="Times New Roman"/>
          <w:sz w:val="28"/>
        </w:rPr>
        <w:t xml:space="preserve"> </w:t>
      </w:r>
      <w:r w:rsidRPr="006F3086">
        <w:rPr>
          <w:rFonts w:ascii="Times New Roman" w:hAnsi="Times New Roman"/>
          <w:sz w:val="28"/>
        </w:rPr>
        <w:t>bölünür</w:t>
      </w:r>
      <w:r w:rsidR="008F388C" w:rsidRPr="006F3086">
        <w:rPr>
          <w:rFonts w:ascii="Times New Roman" w:hAnsi="Times New Roman"/>
          <w:sz w:val="28"/>
        </w:rPr>
        <w:t xml:space="preserve">: </w:t>
      </w:r>
      <w:r w:rsidRPr="006F3086">
        <w:rPr>
          <w:rFonts w:ascii="Times New Roman" w:hAnsi="Times New Roman"/>
          <w:sz w:val="28"/>
        </w:rPr>
        <w:t>saat</w:t>
      </w:r>
      <w:r w:rsidR="008F388C" w:rsidRPr="006F3086">
        <w:rPr>
          <w:rFonts w:ascii="Times New Roman" w:hAnsi="Times New Roman"/>
          <w:sz w:val="28"/>
        </w:rPr>
        <w:t xml:space="preserve">liq, </w:t>
      </w:r>
      <w:r w:rsidRPr="006F3086">
        <w:rPr>
          <w:rFonts w:ascii="Times New Roman" w:hAnsi="Times New Roman"/>
          <w:sz w:val="28"/>
        </w:rPr>
        <w:t>gün</w:t>
      </w:r>
      <w:r w:rsidR="008F388C" w:rsidRPr="006F3086">
        <w:rPr>
          <w:rFonts w:ascii="Times New Roman" w:hAnsi="Times New Roman"/>
          <w:sz w:val="28"/>
        </w:rPr>
        <w:softHyphen/>
      </w:r>
      <w:r w:rsidRPr="006F3086">
        <w:rPr>
          <w:rFonts w:ascii="Times New Roman" w:hAnsi="Times New Roman"/>
          <w:sz w:val="28"/>
        </w:rPr>
        <w:t>lük</w:t>
      </w:r>
      <w:r w:rsidR="008F388C" w:rsidRPr="006F3086">
        <w:rPr>
          <w:rFonts w:ascii="Times New Roman" w:hAnsi="Times New Roman"/>
          <w:sz w:val="28"/>
        </w:rPr>
        <w:t xml:space="preserve"> </w:t>
      </w:r>
      <w:r w:rsidRPr="006F3086">
        <w:rPr>
          <w:rFonts w:ascii="Times New Roman" w:hAnsi="Times New Roman"/>
          <w:sz w:val="28"/>
        </w:rPr>
        <w:t>və</w:t>
      </w:r>
      <w:r w:rsidR="008F388C" w:rsidRPr="006F3086">
        <w:rPr>
          <w:rFonts w:ascii="Times New Roman" w:hAnsi="Times New Roman"/>
          <w:sz w:val="28"/>
        </w:rPr>
        <w:t xml:space="preserve"> </w:t>
      </w:r>
      <w:r w:rsidRPr="006F3086">
        <w:rPr>
          <w:rFonts w:ascii="Times New Roman" w:hAnsi="Times New Roman"/>
          <w:sz w:val="28"/>
        </w:rPr>
        <w:t>a</w:t>
      </w:r>
      <w:r w:rsidR="008F388C" w:rsidRPr="006F3086">
        <w:rPr>
          <w:rFonts w:ascii="Times New Roman" w:hAnsi="Times New Roman"/>
          <w:sz w:val="28"/>
        </w:rPr>
        <w:t>y</w:t>
      </w:r>
      <w:r w:rsidRPr="006F3086">
        <w:rPr>
          <w:rFonts w:ascii="Times New Roman" w:hAnsi="Times New Roman"/>
          <w:sz w:val="28"/>
        </w:rPr>
        <w:t>lıq</w:t>
      </w:r>
      <w:r w:rsidR="008F388C" w:rsidRPr="006F3086">
        <w:rPr>
          <w:rFonts w:ascii="Times New Roman" w:hAnsi="Times New Roman"/>
          <w:sz w:val="28"/>
        </w:rPr>
        <w:t xml:space="preserve">. </w:t>
      </w:r>
    </w:p>
    <w:p w:rsidR="008F388C"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Mükafatlı</w:t>
      </w:r>
      <w:r w:rsidR="008F388C" w:rsidRPr="006F3086">
        <w:rPr>
          <w:rFonts w:ascii="Times New Roman" w:hAnsi="Times New Roman"/>
          <w:sz w:val="28"/>
        </w:rPr>
        <w:t xml:space="preserve"> </w:t>
      </w:r>
      <w:r w:rsidRPr="006F3086">
        <w:rPr>
          <w:rFonts w:ascii="Times New Roman" w:hAnsi="Times New Roman"/>
          <w:sz w:val="28"/>
        </w:rPr>
        <w:t>faxtamuzd</w:t>
      </w:r>
      <w:r w:rsidR="008F388C" w:rsidRPr="006F3086">
        <w:rPr>
          <w:rFonts w:ascii="Times New Roman" w:hAnsi="Times New Roman"/>
          <w:sz w:val="28"/>
        </w:rPr>
        <w:t xml:space="preserve"> </w:t>
      </w: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haqqı</w:t>
      </w:r>
      <w:r w:rsidR="008F388C" w:rsidRPr="006F3086">
        <w:rPr>
          <w:rFonts w:ascii="Times New Roman" w:hAnsi="Times New Roman"/>
          <w:sz w:val="28"/>
        </w:rPr>
        <w:t xml:space="preserve"> </w:t>
      </w:r>
      <w:r w:rsidRPr="006F3086">
        <w:rPr>
          <w:rFonts w:ascii="Times New Roman" w:hAnsi="Times New Roman"/>
          <w:sz w:val="28"/>
        </w:rPr>
        <w:t>sistemi</w:t>
      </w:r>
      <w:r w:rsidR="00776582" w:rsidRPr="006F3086">
        <w:rPr>
          <w:rFonts w:ascii="Times New Roman" w:hAnsi="Times New Roman"/>
          <w:sz w:val="28"/>
        </w:rPr>
        <w:t xml:space="preserve">ndə </w:t>
      </w:r>
      <w:r w:rsidRPr="006F3086">
        <w:rPr>
          <w:rFonts w:ascii="Times New Roman" w:hAnsi="Times New Roman"/>
          <w:sz w:val="28"/>
        </w:rPr>
        <w:t>mükafatlandırma</w:t>
      </w:r>
      <w:r w:rsidR="00776582" w:rsidRPr="006F3086">
        <w:rPr>
          <w:rFonts w:ascii="Times New Roman" w:hAnsi="Times New Roman"/>
          <w:sz w:val="28"/>
        </w:rPr>
        <w:t xml:space="preserve"> </w:t>
      </w:r>
      <w:r w:rsidRPr="006F3086">
        <w:rPr>
          <w:rFonts w:ascii="Times New Roman" w:hAnsi="Times New Roman"/>
          <w:sz w:val="28"/>
        </w:rPr>
        <w:t>gös</w:t>
      </w:r>
      <w:r w:rsidR="00776582" w:rsidRPr="006F3086">
        <w:rPr>
          <w:rFonts w:ascii="Times New Roman" w:hAnsi="Times New Roman"/>
          <w:sz w:val="28"/>
        </w:rPr>
        <w:softHyphen/>
      </w:r>
      <w:r w:rsidRPr="006F3086">
        <w:rPr>
          <w:rFonts w:ascii="Times New Roman" w:hAnsi="Times New Roman"/>
          <w:sz w:val="28"/>
        </w:rPr>
        <w:t>təri</w:t>
      </w:r>
      <w:r w:rsidR="00776582" w:rsidRPr="006F3086">
        <w:rPr>
          <w:rFonts w:ascii="Times New Roman" w:hAnsi="Times New Roman"/>
          <w:sz w:val="28"/>
        </w:rPr>
        <w:t>c</w:t>
      </w:r>
      <w:r w:rsidRPr="006F3086">
        <w:rPr>
          <w:rFonts w:ascii="Times New Roman" w:hAnsi="Times New Roman"/>
          <w:sz w:val="28"/>
        </w:rPr>
        <w:t>iləri</w:t>
      </w:r>
      <w:r w:rsidR="008F388C" w:rsidRPr="006F3086">
        <w:rPr>
          <w:rFonts w:ascii="Times New Roman" w:hAnsi="Times New Roman"/>
          <w:sz w:val="28"/>
        </w:rPr>
        <w:t xml:space="preserve"> </w:t>
      </w:r>
      <w:r w:rsidRPr="006F3086">
        <w:rPr>
          <w:rFonts w:ascii="Times New Roman" w:hAnsi="Times New Roman"/>
          <w:sz w:val="28"/>
        </w:rPr>
        <w:t>konkret</w:t>
      </w:r>
      <w:r w:rsidR="008F388C" w:rsidRPr="006F3086">
        <w:rPr>
          <w:rFonts w:ascii="Times New Roman" w:hAnsi="Times New Roman"/>
          <w:sz w:val="28"/>
        </w:rPr>
        <w:t xml:space="preserve">, </w:t>
      </w:r>
      <w:r w:rsidRPr="006F3086">
        <w:rPr>
          <w:rFonts w:ascii="Times New Roman" w:hAnsi="Times New Roman"/>
          <w:sz w:val="28"/>
        </w:rPr>
        <w:t>əsaslandırılmış</w:t>
      </w:r>
      <w:r w:rsidR="008F388C" w:rsidRPr="006F3086">
        <w:rPr>
          <w:rFonts w:ascii="Times New Roman" w:hAnsi="Times New Roman"/>
          <w:sz w:val="28"/>
        </w:rPr>
        <w:t xml:space="preserve"> </w:t>
      </w:r>
      <w:r w:rsidRPr="006F3086">
        <w:rPr>
          <w:rFonts w:ascii="Times New Roman" w:hAnsi="Times New Roman"/>
          <w:sz w:val="28"/>
        </w:rPr>
        <w:t>halda</w:t>
      </w:r>
      <w:r w:rsidR="008F388C" w:rsidRPr="006F3086">
        <w:rPr>
          <w:rFonts w:ascii="Times New Roman" w:hAnsi="Times New Roman"/>
          <w:sz w:val="28"/>
        </w:rPr>
        <w:t xml:space="preserve"> </w:t>
      </w:r>
      <w:r w:rsidRPr="006F3086">
        <w:rPr>
          <w:rFonts w:ascii="Times New Roman" w:hAnsi="Times New Roman"/>
          <w:sz w:val="28"/>
        </w:rPr>
        <w:t>və</w:t>
      </w:r>
      <w:r w:rsidR="008F388C" w:rsidRPr="006F3086">
        <w:rPr>
          <w:rFonts w:ascii="Times New Roman" w:hAnsi="Times New Roman"/>
          <w:sz w:val="28"/>
        </w:rPr>
        <w:t xml:space="preserve"> </w:t>
      </w:r>
      <w:r w:rsidRPr="006F3086">
        <w:rPr>
          <w:rFonts w:ascii="Times New Roman" w:hAnsi="Times New Roman"/>
          <w:sz w:val="28"/>
        </w:rPr>
        <w:t>bir</w:t>
      </w:r>
      <w:r w:rsidR="008F388C" w:rsidRPr="006F3086">
        <w:rPr>
          <w:rFonts w:ascii="Times New Roman" w:hAnsi="Times New Roman"/>
          <w:sz w:val="28"/>
        </w:rPr>
        <w:t>-</w:t>
      </w:r>
      <w:r w:rsidRPr="006F3086">
        <w:rPr>
          <w:rFonts w:ascii="Times New Roman" w:hAnsi="Times New Roman"/>
          <w:sz w:val="28"/>
        </w:rPr>
        <w:t>biriylə</w:t>
      </w:r>
      <w:r w:rsidR="008F388C" w:rsidRPr="006F3086">
        <w:rPr>
          <w:rFonts w:ascii="Times New Roman" w:hAnsi="Times New Roman"/>
          <w:sz w:val="28"/>
        </w:rPr>
        <w:t xml:space="preserve"> </w:t>
      </w:r>
      <w:r w:rsidRPr="006F3086">
        <w:rPr>
          <w:rFonts w:ascii="Times New Roman" w:hAnsi="Times New Roman"/>
          <w:sz w:val="28"/>
        </w:rPr>
        <w:t>qarşılıqlı</w:t>
      </w:r>
      <w:r w:rsidR="008F388C" w:rsidRPr="006F3086">
        <w:rPr>
          <w:rFonts w:ascii="Times New Roman" w:hAnsi="Times New Roman"/>
          <w:sz w:val="28"/>
        </w:rPr>
        <w:t xml:space="preserve"> </w:t>
      </w:r>
      <w:r w:rsidRPr="006F3086">
        <w:rPr>
          <w:rFonts w:ascii="Times New Roman" w:hAnsi="Times New Roman"/>
          <w:sz w:val="28"/>
        </w:rPr>
        <w:t>əlaqə</w:t>
      </w:r>
      <w:r w:rsidR="008F388C" w:rsidRPr="006F3086">
        <w:rPr>
          <w:rFonts w:ascii="Times New Roman" w:hAnsi="Times New Roman"/>
          <w:sz w:val="28"/>
        </w:rPr>
        <w:t xml:space="preserve"> </w:t>
      </w:r>
      <w:r w:rsidRPr="006F3086">
        <w:rPr>
          <w:rFonts w:ascii="Times New Roman" w:hAnsi="Times New Roman"/>
          <w:sz w:val="28"/>
        </w:rPr>
        <w:t>halın</w:t>
      </w:r>
      <w:r w:rsidR="008F388C" w:rsidRPr="006F3086">
        <w:rPr>
          <w:rFonts w:ascii="Times New Roman" w:hAnsi="Times New Roman"/>
          <w:sz w:val="28"/>
        </w:rPr>
        <w:softHyphen/>
      </w:r>
      <w:r w:rsidRPr="006F3086">
        <w:rPr>
          <w:rFonts w:ascii="Times New Roman" w:hAnsi="Times New Roman"/>
          <w:sz w:val="28"/>
        </w:rPr>
        <w:t>da</w:t>
      </w:r>
      <w:r w:rsidR="008F388C" w:rsidRPr="006F3086">
        <w:rPr>
          <w:rFonts w:ascii="Times New Roman" w:hAnsi="Times New Roman"/>
          <w:sz w:val="28"/>
        </w:rPr>
        <w:t xml:space="preserve"> </w:t>
      </w:r>
      <w:r w:rsidRPr="006F3086">
        <w:rPr>
          <w:rFonts w:ascii="Times New Roman" w:hAnsi="Times New Roman"/>
          <w:sz w:val="28"/>
        </w:rPr>
        <w:t>olmalıdır</w:t>
      </w:r>
      <w:r w:rsidR="008F388C" w:rsidRPr="006F3086">
        <w:rPr>
          <w:rFonts w:ascii="Times New Roman" w:hAnsi="Times New Roman"/>
          <w:sz w:val="28"/>
        </w:rPr>
        <w:t>.</w:t>
      </w:r>
    </w:p>
    <w:p w:rsidR="008F388C"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Vaxtamuzd</w:t>
      </w:r>
      <w:r w:rsidR="008F388C" w:rsidRPr="006F3086">
        <w:rPr>
          <w:rFonts w:ascii="Times New Roman" w:hAnsi="Times New Roman"/>
          <w:sz w:val="28"/>
        </w:rPr>
        <w:t xml:space="preserve"> </w:t>
      </w:r>
      <w:r w:rsidRPr="006F3086">
        <w:rPr>
          <w:rFonts w:ascii="Times New Roman" w:hAnsi="Times New Roman"/>
          <w:sz w:val="28"/>
        </w:rPr>
        <w:t>mükafatlı</w:t>
      </w:r>
      <w:r w:rsidR="000F7669" w:rsidRPr="006F3086">
        <w:rPr>
          <w:rFonts w:ascii="Times New Roman" w:hAnsi="Times New Roman"/>
          <w:sz w:val="28"/>
        </w:rPr>
        <w:t xml:space="preserve"> </w:t>
      </w:r>
      <w:r w:rsidRPr="006F3086">
        <w:rPr>
          <w:rFonts w:ascii="Times New Roman" w:hAnsi="Times New Roman"/>
          <w:sz w:val="28"/>
        </w:rPr>
        <w:t>əmək</w:t>
      </w:r>
      <w:r w:rsidR="000F7669" w:rsidRPr="006F3086">
        <w:rPr>
          <w:rFonts w:ascii="Times New Roman" w:hAnsi="Times New Roman"/>
          <w:sz w:val="28"/>
        </w:rPr>
        <w:t xml:space="preserve"> </w:t>
      </w:r>
      <w:r w:rsidRPr="006F3086">
        <w:rPr>
          <w:rFonts w:ascii="Times New Roman" w:hAnsi="Times New Roman"/>
          <w:sz w:val="28"/>
        </w:rPr>
        <w:t>haqqının</w:t>
      </w:r>
      <w:r w:rsidR="000F7669" w:rsidRPr="006F3086">
        <w:rPr>
          <w:rFonts w:ascii="Times New Roman" w:hAnsi="Times New Roman"/>
          <w:sz w:val="28"/>
        </w:rPr>
        <w:t xml:space="preserve"> </w:t>
      </w:r>
      <w:r w:rsidRPr="006F3086">
        <w:rPr>
          <w:rFonts w:ascii="Times New Roman" w:hAnsi="Times New Roman"/>
          <w:sz w:val="28"/>
        </w:rPr>
        <w:t>tətbiqinin</w:t>
      </w:r>
      <w:r w:rsidR="000F7669" w:rsidRPr="006F3086">
        <w:rPr>
          <w:rFonts w:ascii="Times New Roman" w:hAnsi="Times New Roman"/>
          <w:sz w:val="28"/>
        </w:rPr>
        <w:t xml:space="preserve"> </w:t>
      </w:r>
      <w:r w:rsidRPr="006F3086">
        <w:rPr>
          <w:rFonts w:ascii="Times New Roman" w:hAnsi="Times New Roman"/>
          <w:sz w:val="28"/>
        </w:rPr>
        <w:t>başlı</w:t>
      </w:r>
      <w:r w:rsidR="000F7669" w:rsidRPr="006F3086">
        <w:rPr>
          <w:rFonts w:ascii="Times New Roman" w:hAnsi="Times New Roman"/>
          <w:sz w:val="28"/>
        </w:rPr>
        <w:t>c</w:t>
      </w:r>
      <w:r w:rsidRPr="006F3086">
        <w:rPr>
          <w:rFonts w:ascii="Times New Roman" w:hAnsi="Times New Roman"/>
          <w:sz w:val="28"/>
        </w:rPr>
        <w:t>a</w:t>
      </w:r>
      <w:r w:rsidR="008F388C" w:rsidRPr="006F3086">
        <w:rPr>
          <w:rFonts w:ascii="Times New Roman" w:hAnsi="Times New Roman"/>
          <w:sz w:val="28"/>
        </w:rPr>
        <w:t xml:space="preserve"> </w:t>
      </w:r>
      <w:r w:rsidRPr="006F3086">
        <w:rPr>
          <w:rFonts w:ascii="Times New Roman" w:hAnsi="Times New Roman"/>
          <w:sz w:val="28"/>
        </w:rPr>
        <w:t>məsələlərindən</w:t>
      </w:r>
      <w:r w:rsidR="008F388C" w:rsidRPr="006F3086">
        <w:rPr>
          <w:rFonts w:ascii="Times New Roman" w:hAnsi="Times New Roman"/>
          <w:sz w:val="28"/>
        </w:rPr>
        <w:t xml:space="preserve"> </w:t>
      </w:r>
      <w:r w:rsidRPr="006F3086">
        <w:rPr>
          <w:rFonts w:ascii="Times New Roman" w:hAnsi="Times New Roman"/>
          <w:sz w:val="28"/>
        </w:rPr>
        <w:t>bi</w:t>
      </w:r>
      <w:r w:rsidR="008F388C" w:rsidRPr="006F3086">
        <w:rPr>
          <w:rFonts w:ascii="Times New Roman" w:hAnsi="Times New Roman"/>
          <w:sz w:val="28"/>
        </w:rPr>
        <w:softHyphen/>
      </w:r>
      <w:r w:rsidRPr="006F3086">
        <w:rPr>
          <w:rFonts w:ascii="Times New Roman" w:hAnsi="Times New Roman"/>
          <w:sz w:val="28"/>
        </w:rPr>
        <w:t>ri</w:t>
      </w:r>
      <w:r w:rsidR="008F388C" w:rsidRPr="006F3086">
        <w:rPr>
          <w:rFonts w:ascii="Times New Roman" w:hAnsi="Times New Roman"/>
          <w:sz w:val="28"/>
        </w:rPr>
        <w:t xml:space="preserve"> </w:t>
      </w:r>
      <w:r w:rsidRPr="006F3086">
        <w:rPr>
          <w:rFonts w:ascii="Times New Roman" w:hAnsi="Times New Roman"/>
          <w:sz w:val="28"/>
        </w:rPr>
        <w:t>də</w:t>
      </w:r>
      <w:r w:rsidR="008F388C" w:rsidRPr="006F3086">
        <w:rPr>
          <w:rFonts w:ascii="Times New Roman" w:hAnsi="Times New Roman"/>
          <w:sz w:val="28"/>
        </w:rPr>
        <w:t xml:space="preserve"> </w:t>
      </w:r>
      <w:r w:rsidRPr="006F3086">
        <w:rPr>
          <w:rFonts w:ascii="Times New Roman" w:hAnsi="Times New Roman"/>
          <w:sz w:val="28"/>
        </w:rPr>
        <w:t>onun</w:t>
      </w:r>
      <w:r w:rsidR="008F388C" w:rsidRPr="006F3086">
        <w:rPr>
          <w:rFonts w:ascii="Times New Roman" w:hAnsi="Times New Roman"/>
          <w:sz w:val="28"/>
        </w:rPr>
        <w:t xml:space="preserve"> </w:t>
      </w:r>
      <w:r w:rsidRPr="006F3086">
        <w:rPr>
          <w:rFonts w:ascii="Times New Roman" w:hAnsi="Times New Roman"/>
          <w:sz w:val="28"/>
        </w:rPr>
        <w:t>iqtisadi</w:t>
      </w:r>
      <w:r w:rsidR="008F388C" w:rsidRPr="006F3086">
        <w:rPr>
          <w:rFonts w:ascii="Times New Roman" w:hAnsi="Times New Roman"/>
          <w:sz w:val="28"/>
        </w:rPr>
        <w:t xml:space="preserve"> </w:t>
      </w:r>
      <w:r w:rsidRPr="006F3086">
        <w:rPr>
          <w:rFonts w:ascii="Times New Roman" w:hAnsi="Times New Roman"/>
          <w:sz w:val="28"/>
        </w:rPr>
        <w:t>səmərəsinin</w:t>
      </w:r>
      <w:r w:rsidR="008F388C" w:rsidRPr="006F3086">
        <w:rPr>
          <w:rFonts w:ascii="Times New Roman" w:hAnsi="Times New Roman"/>
          <w:sz w:val="28"/>
        </w:rPr>
        <w:t xml:space="preserve"> </w:t>
      </w:r>
      <w:r w:rsidRPr="006F3086">
        <w:rPr>
          <w:rFonts w:ascii="Times New Roman" w:hAnsi="Times New Roman"/>
          <w:sz w:val="28"/>
        </w:rPr>
        <w:t>artırılmasıdır</w:t>
      </w:r>
      <w:r w:rsidR="008F388C" w:rsidRPr="006F3086">
        <w:rPr>
          <w:rFonts w:ascii="Times New Roman" w:hAnsi="Times New Roman"/>
          <w:sz w:val="28"/>
        </w:rPr>
        <w:t xml:space="preserve">. </w:t>
      </w:r>
      <w:r w:rsidRPr="006F3086">
        <w:rPr>
          <w:rFonts w:ascii="Times New Roman" w:hAnsi="Times New Roman"/>
          <w:sz w:val="28"/>
        </w:rPr>
        <w:t>Ona</w:t>
      </w:r>
      <w:r w:rsidR="008F388C" w:rsidRPr="006F3086">
        <w:rPr>
          <w:rFonts w:ascii="Times New Roman" w:hAnsi="Times New Roman"/>
          <w:sz w:val="28"/>
        </w:rPr>
        <w:t xml:space="preserve"> </w:t>
      </w:r>
      <w:r w:rsidRPr="006F3086">
        <w:rPr>
          <w:rFonts w:ascii="Times New Roman" w:hAnsi="Times New Roman"/>
          <w:sz w:val="28"/>
        </w:rPr>
        <w:t>görə</w:t>
      </w:r>
      <w:r w:rsidR="008F388C" w:rsidRPr="006F3086">
        <w:rPr>
          <w:rFonts w:ascii="Times New Roman" w:hAnsi="Times New Roman"/>
          <w:sz w:val="28"/>
        </w:rPr>
        <w:t xml:space="preserve"> </w:t>
      </w:r>
      <w:r w:rsidRPr="006F3086">
        <w:rPr>
          <w:rFonts w:ascii="Times New Roman" w:hAnsi="Times New Roman"/>
          <w:sz w:val="28"/>
        </w:rPr>
        <w:t>də</w:t>
      </w:r>
      <w:r w:rsidR="008F388C" w:rsidRPr="006F3086">
        <w:rPr>
          <w:rFonts w:ascii="Times New Roman" w:hAnsi="Times New Roman"/>
          <w:sz w:val="28"/>
        </w:rPr>
        <w:t xml:space="preserve"> </w:t>
      </w:r>
      <w:r w:rsidRPr="006F3086">
        <w:rPr>
          <w:rFonts w:ascii="Times New Roman" w:hAnsi="Times New Roman"/>
          <w:sz w:val="28"/>
        </w:rPr>
        <w:t>əməyin</w:t>
      </w:r>
      <w:r w:rsidR="008F388C" w:rsidRPr="006F3086">
        <w:rPr>
          <w:rFonts w:ascii="Times New Roman" w:hAnsi="Times New Roman"/>
          <w:sz w:val="28"/>
        </w:rPr>
        <w:t xml:space="preserve"> </w:t>
      </w:r>
      <w:r w:rsidRPr="006F3086">
        <w:rPr>
          <w:rFonts w:ascii="Times New Roman" w:hAnsi="Times New Roman"/>
          <w:sz w:val="28"/>
        </w:rPr>
        <w:t>ödənil</w:t>
      </w:r>
      <w:r w:rsidR="008F388C" w:rsidRPr="006F3086">
        <w:rPr>
          <w:rFonts w:ascii="Times New Roman" w:hAnsi="Times New Roman"/>
          <w:sz w:val="28"/>
        </w:rPr>
        <w:softHyphen/>
      </w:r>
      <w:r w:rsidRPr="006F3086">
        <w:rPr>
          <w:rFonts w:ascii="Times New Roman" w:hAnsi="Times New Roman"/>
          <w:sz w:val="28"/>
        </w:rPr>
        <w:t>mə</w:t>
      </w:r>
      <w:r w:rsidR="008F388C" w:rsidRPr="006F3086">
        <w:rPr>
          <w:rFonts w:ascii="Times New Roman" w:hAnsi="Times New Roman"/>
          <w:sz w:val="28"/>
        </w:rPr>
        <w:softHyphen/>
      </w:r>
      <w:r w:rsidRPr="006F3086">
        <w:rPr>
          <w:rFonts w:ascii="Times New Roman" w:hAnsi="Times New Roman"/>
          <w:sz w:val="28"/>
        </w:rPr>
        <w:t>si</w:t>
      </w:r>
      <w:r w:rsidR="008F388C" w:rsidRPr="006F3086">
        <w:rPr>
          <w:rFonts w:ascii="Times New Roman" w:hAnsi="Times New Roman"/>
          <w:sz w:val="28"/>
        </w:rPr>
        <w:softHyphen/>
      </w:r>
      <w:r w:rsidRPr="006F3086">
        <w:rPr>
          <w:rFonts w:ascii="Times New Roman" w:hAnsi="Times New Roman"/>
          <w:sz w:val="28"/>
        </w:rPr>
        <w:t>nin</w:t>
      </w:r>
      <w:r w:rsidR="008F388C" w:rsidRPr="006F3086">
        <w:rPr>
          <w:rFonts w:ascii="Times New Roman" w:hAnsi="Times New Roman"/>
          <w:sz w:val="28"/>
        </w:rPr>
        <w:t xml:space="preserve"> </w:t>
      </w:r>
      <w:r w:rsidRPr="006F3086">
        <w:rPr>
          <w:rFonts w:ascii="Times New Roman" w:hAnsi="Times New Roman"/>
          <w:sz w:val="28"/>
        </w:rPr>
        <w:t>bu</w:t>
      </w:r>
      <w:r w:rsidR="008F388C" w:rsidRPr="006F3086">
        <w:rPr>
          <w:rFonts w:ascii="Times New Roman" w:hAnsi="Times New Roman"/>
          <w:sz w:val="28"/>
        </w:rPr>
        <w:t xml:space="preserve"> </w:t>
      </w:r>
      <w:r w:rsidRPr="006F3086">
        <w:rPr>
          <w:rFonts w:ascii="Times New Roman" w:hAnsi="Times New Roman"/>
          <w:sz w:val="28"/>
        </w:rPr>
        <w:lastRenderedPageBreak/>
        <w:t>sistemin</w:t>
      </w:r>
      <w:r w:rsidR="008F388C" w:rsidRPr="006F3086">
        <w:rPr>
          <w:rFonts w:ascii="Times New Roman" w:hAnsi="Times New Roman"/>
          <w:sz w:val="28"/>
        </w:rPr>
        <w:t xml:space="preserve"> </w:t>
      </w:r>
      <w:r w:rsidRPr="006F3086">
        <w:rPr>
          <w:rFonts w:ascii="Times New Roman" w:hAnsi="Times New Roman"/>
          <w:sz w:val="28"/>
        </w:rPr>
        <w:t>tətbiqi</w:t>
      </w:r>
      <w:r w:rsidR="00776582" w:rsidRPr="006F3086">
        <w:rPr>
          <w:rFonts w:ascii="Times New Roman" w:hAnsi="Times New Roman"/>
          <w:sz w:val="28"/>
        </w:rPr>
        <w:t xml:space="preserve"> </w:t>
      </w:r>
      <w:r w:rsidRPr="006F3086">
        <w:rPr>
          <w:rFonts w:ascii="Times New Roman" w:hAnsi="Times New Roman"/>
          <w:sz w:val="28"/>
        </w:rPr>
        <w:t>ilə</w:t>
      </w:r>
      <w:r w:rsidR="00776582" w:rsidRPr="006F3086">
        <w:rPr>
          <w:rFonts w:ascii="Times New Roman" w:hAnsi="Times New Roman"/>
          <w:sz w:val="28"/>
        </w:rPr>
        <w:t xml:space="preserve"> </w:t>
      </w:r>
      <w:r w:rsidRPr="006F3086">
        <w:rPr>
          <w:rFonts w:ascii="Times New Roman" w:hAnsi="Times New Roman"/>
          <w:sz w:val="28"/>
        </w:rPr>
        <w:t>əlaqədar</w:t>
      </w:r>
      <w:r w:rsidR="00776582" w:rsidRPr="006F3086">
        <w:rPr>
          <w:rFonts w:ascii="Times New Roman" w:hAnsi="Times New Roman"/>
          <w:sz w:val="28"/>
        </w:rPr>
        <w:t xml:space="preserve"> </w:t>
      </w:r>
      <w:r w:rsidRPr="006F3086">
        <w:rPr>
          <w:rFonts w:ascii="Times New Roman" w:hAnsi="Times New Roman"/>
          <w:sz w:val="28"/>
        </w:rPr>
        <w:t>olaraq</w:t>
      </w:r>
      <w:r w:rsidR="00776582" w:rsidRPr="006F3086">
        <w:rPr>
          <w:rFonts w:ascii="Times New Roman" w:hAnsi="Times New Roman"/>
          <w:sz w:val="28"/>
        </w:rPr>
        <w:t xml:space="preserve"> </w:t>
      </w:r>
      <w:r w:rsidRPr="006F3086">
        <w:rPr>
          <w:rFonts w:ascii="Times New Roman" w:hAnsi="Times New Roman"/>
          <w:sz w:val="28"/>
        </w:rPr>
        <w:t>yarana</w:t>
      </w:r>
      <w:r w:rsidR="00776582" w:rsidRPr="006F3086">
        <w:rPr>
          <w:rFonts w:ascii="Times New Roman" w:hAnsi="Times New Roman"/>
          <w:sz w:val="28"/>
        </w:rPr>
        <w:t>c</w:t>
      </w:r>
      <w:r w:rsidRPr="006F3086">
        <w:rPr>
          <w:rFonts w:ascii="Times New Roman" w:hAnsi="Times New Roman"/>
          <w:sz w:val="28"/>
        </w:rPr>
        <w:t>aq</w:t>
      </w:r>
      <w:r w:rsidR="008F388C" w:rsidRPr="006F3086">
        <w:rPr>
          <w:rFonts w:ascii="Times New Roman" w:hAnsi="Times New Roman"/>
          <w:sz w:val="28"/>
        </w:rPr>
        <w:t xml:space="preserve">, </w:t>
      </w:r>
      <w:r w:rsidRPr="006F3086">
        <w:rPr>
          <w:rFonts w:ascii="Times New Roman" w:hAnsi="Times New Roman"/>
          <w:sz w:val="28"/>
        </w:rPr>
        <w:t>xammala</w:t>
      </w:r>
      <w:r w:rsidR="008F388C" w:rsidRPr="006F3086">
        <w:rPr>
          <w:rFonts w:ascii="Times New Roman" w:hAnsi="Times New Roman"/>
          <w:sz w:val="28"/>
        </w:rPr>
        <w:t xml:space="preserve">, </w:t>
      </w:r>
      <w:r w:rsidRPr="006F3086">
        <w:rPr>
          <w:rFonts w:ascii="Times New Roman" w:hAnsi="Times New Roman"/>
          <w:sz w:val="28"/>
        </w:rPr>
        <w:t>materiala</w:t>
      </w:r>
      <w:r w:rsidR="008F388C" w:rsidRPr="006F3086">
        <w:rPr>
          <w:rFonts w:ascii="Times New Roman" w:hAnsi="Times New Roman"/>
          <w:sz w:val="28"/>
        </w:rPr>
        <w:t xml:space="preserve"> </w:t>
      </w:r>
      <w:r w:rsidRPr="006F3086">
        <w:rPr>
          <w:rFonts w:ascii="Times New Roman" w:hAnsi="Times New Roman"/>
          <w:sz w:val="28"/>
        </w:rPr>
        <w:t>olan</w:t>
      </w:r>
      <w:r w:rsidR="008F388C" w:rsidRPr="006F3086">
        <w:rPr>
          <w:rFonts w:ascii="Times New Roman" w:hAnsi="Times New Roman"/>
          <w:sz w:val="28"/>
        </w:rPr>
        <w:t xml:space="preserve"> </w:t>
      </w:r>
      <w:r w:rsidRPr="006F3086">
        <w:rPr>
          <w:rFonts w:ascii="Times New Roman" w:hAnsi="Times New Roman"/>
          <w:sz w:val="28"/>
        </w:rPr>
        <w:t>qənaət</w:t>
      </w:r>
      <w:r w:rsidR="008F388C" w:rsidRPr="006F3086">
        <w:rPr>
          <w:rFonts w:ascii="Times New Roman" w:hAnsi="Times New Roman"/>
          <w:sz w:val="28"/>
        </w:rPr>
        <w:t xml:space="preserve">, </w:t>
      </w:r>
      <w:r w:rsidRPr="006F3086">
        <w:rPr>
          <w:rFonts w:ascii="Times New Roman" w:hAnsi="Times New Roman"/>
          <w:sz w:val="28"/>
        </w:rPr>
        <w:t>zay</w:t>
      </w:r>
      <w:r w:rsidR="008F388C" w:rsidRPr="006F3086">
        <w:rPr>
          <w:rFonts w:ascii="Times New Roman" w:hAnsi="Times New Roman"/>
          <w:sz w:val="28"/>
        </w:rPr>
        <w:t xml:space="preserve"> </w:t>
      </w:r>
      <w:r w:rsidRPr="006F3086">
        <w:rPr>
          <w:rFonts w:ascii="Times New Roman" w:hAnsi="Times New Roman"/>
          <w:sz w:val="28"/>
        </w:rPr>
        <w:t>məhsulun</w:t>
      </w:r>
      <w:r w:rsidR="008F388C" w:rsidRPr="006F3086">
        <w:rPr>
          <w:rFonts w:ascii="Times New Roman" w:hAnsi="Times New Roman"/>
          <w:sz w:val="28"/>
        </w:rPr>
        <w:t xml:space="preserve"> </w:t>
      </w:r>
      <w:r w:rsidRPr="006F3086">
        <w:rPr>
          <w:rFonts w:ascii="Times New Roman" w:hAnsi="Times New Roman"/>
          <w:sz w:val="28"/>
        </w:rPr>
        <w:t>azaldılması</w:t>
      </w:r>
      <w:r w:rsidR="008F388C" w:rsidRPr="006F3086">
        <w:rPr>
          <w:rFonts w:ascii="Times New Roman" w:hAnsi="Times New Roman"/>
          <w:sz w:val="28"/>
        </w:rPr>
        <w:t xml:space="preserve"> </w:t>
      </w:r>
      <w:r w:rsidRPr="006F3086">
        <w:rPr>
          <w:rFonts w:ascii="Times New Roman" w:hAnsi="Times New Roman"/>
          <w:sz w:val="28"/>
        </w:rPr>
        <w:t>və</w:t>
      </w:r>
      <w:r w:rsidR="008F388C" w:rsidRPr="006F3086">
        <w:rPr>
          <w:rFonts w:ascii="Times New Roman" w:hAnsi="Times New Roman"/>
          <w:sz w:val="28"/>
        </w:rPr>
        <w:t xml:space="preserve"> </w:t>
      </w:r>
      <w:r w:rsidRPr="006F3086">
        <w:rPr>
          <w:rFonts w:ascii="Times New Roman" w:hAnsi="Times New Roman"/>
          <w:sz w:val="28"/>
        </w:rPr>
        <w:t>s</w:t>
      </w:r>
      <w:r w:rsidR="008F388C" w:rsidRPr="006F3086">
        <w:rPr>
          <w:rFonts w:ascii="Times New Roman" w:hAnsi="Times New Roman"/>
          <w:sz w:val="28"/>
        </w:rPr>
        <w:t xml:space="preserve">. </w:t>
      </w:r>
      <w:r w:rsidRPr="006F3086">
        <w:rPr>
          <w:rFonts w:ascii="Times New Roman" w:hAnsi="Times New Roman"/>
          <w:sz w:val="28"/>
        </w:rPr>
        <w:t>sahədə</w:t>
      </w:r>
      <w:r w:rsidR="008F388C" w:rsidRPr="006F3086">
        <w:rPr>
          <w:rFonts w:ascii="Times New Roman" w:hAnsi="Times New Roman"/>
          <w:sz w:val="28"/>
        </w:rPr>
        <w:t xml:space="preserve"> </w:t>
      </w:r>
      <w:r w:rsidRPr="006F3086">
        <w:rPr>
          <w:rFonts w:ascii="Times New Roman" w:hAnsi="Times New Roman"/>
          <w:sz w:val="28"/>
        </w:rPr>
        <w:t>olan</w:t>
      </w:r>
      <w:r w:rsidR="008F388C" w:rsidRPr="006F3086">
        <w:rPr>
          <w:rFonts w:ascii="Times New Roman" w:hAnsi="Times New Roman"/>
          <w:sz w:val="28"/>
        </w:rPr>
        <w:t xml:space="preserve"> </w:t>
      </w:r>
      <w:r w:rsidRPr="006F3086">
        <w:rPr>
          <w:rFonts w:ascii="Times New Roman" w:hAnsi="Times New Roman"/>
          <w:sz w:val="28"/>
        </w:rPr>
        <w:t>səmərə</w:t>
      </w:r>
      <w:r w:rsidR="008F388C" w:rsidRPr="006F3086">
        <w:rPr>
          <w:rFonts w:ascii="Times New Roman" w:hAnsi="Times New Roman"/>
          <w:sz w:val="28"/>
        </w:rPr>
        <w:t xml:space="preserve"> </w:t>
      </w:r>
      <w:r w:rsidRPr="006F3086">
        <w:rPr>
          <w:rFonts w:ascii="Times New Roman" w:hAnsi="Times New Roman"/>
          <w:sz w:val="28"/>
        </w:rPr>
        <w:t>konkret</w:t>
      </w:r>
      <w:r w:rsidR="008F388C" w:rsidRPr="006F3086">
        <w:rPr>
          <w:rFonts w:ascii="Times New Roman" w:hAnsi="Times New Roman"/>
          <w:sz w:val="28"/>
        </w:rPr>
        <w:t xml:space="preserve"> </w:t>
      </w:r>
      <w:r w:rsidRPr="006F3086">
        <w:rPr>
          <w:rFonts w:ascii="Times New Roman" w:hAnsi="Times New Roman"/>
          <w:sz w:val="28"/>
        </w:rPr>
        <w:t>müəyyən</w:t>
      </w:r>
      <w:r w:rsidR="008F388C" w:rsidRPr="006F3086">
        <w:rPr>
          <w:rFonts w:ascii="Times New Roman" w:hAnsi="Times New Roman"/>
          <w:sz w:val="28"/>
        </w:rPr>
        <w:t xml:space="preserve"> </w:t>
      </w:r>
      <w:r w:rsidRPr="006F3086">
        <w:rPr>
          <w:rFonts w:ascii="Times New Roman" w:hAnsi="Times New Roman"/>
          <w:sz w:val="28"/>
        </w:rPr>
        <w:t>edilir</w:t>
      </w:r>
      <w:r w:rsidR="008F388C" w:rsidRPr="006F3086">
        <w:rPr>
          <w:rFonts w:ascii="Times New Roman" w:hAnsi="Times New Roman"/>
          <w:sz w:val="28"/>
        </w:rPr>
        <w:t>.</w:t>
      </w:r>
    </w:p>
    <w:p w:rsidR="008F388C" w:rsidRPr="006F3086" w:rsidRDefault="00575A7F" w:rsidP="006F3086">
      <w:pPr>
        <w:spacing w:after="0" w:line="360" w:lineRule="auto"/>
        <w:jc w:val="both"/>
        <w:rPr>
          <w:rFonts w:ascii="Times New Roman" w:hAnsi="Times New Roman"/>
          <w:sz w:val="28"/>
        </w:rPr>
      </w:pPr>
      <w:r w:rsidRPr="006F3086">
        <w:rPr>
          <w:rFonts w:ascii="Times New Roman" w:hAnsi="Times New Roman"/>
          <w:b/>
          <w:sz w:val="28"/>
        </w:rPr>
        <w:t xml:space="preserve">    </w:t>
      </w:r>
      <w:r w:rsidR="008F388C" w:rsidRPr="006F3086">
        <w:rPr>
          <w:rFonts w:ascii="Times New Roman" w:hAnsi="Times New Roman"/>
          <w:b/>
          <w:sz w:val="28"/>
        </w:rPr>
        <w:t>2.</w:t>
      </w:r>
      <w:r w:rsidR="00C361F5" w:rsidRPr="006F3086">
        <w:rPr>
          <w:rFonts w:ascii="Times New Roman" w:hAnsi="Times New Roman"/>
          <w:b/>
          <w:sz w:val="28"/>
        </w:rPr>
        <w:t xml:space="preserve"> </w:t>
      </w:r>
      <w:r w:rsidR="006F3086" w:rsidRPr="006F3086">
        <w:rPr>
          <w:rFonts w:ascii="Times New Roman" w:hAnsi="Times New Roman"/>
          <w:sz w:val="28"/>
          <w:u w:val="single"/>
        </w:rPr>
        <w:t>İşəmuzd</w:t>
      </w:r>
      <w:r w:rsidR="008F388C" w:rsidRPr="006F3086">
        <w:rPr>
          <w:rFonts w:ascii="Times New Roman" w:hAnsi="Times New Roman"/>
          <w:sz w:val="28"/>
        </w:rPr>
        <w:t xml:space="preserve"> </w:t>
      </w:r>
      <w:r w:rsidRPr="006F3086">
        <w:rPr>
          <w:rFonts w:ascii="Times New Roman" w:hAnsi="Times New Roman"/>
          <w:sz w:val="28"/>
        </w:rPr>
        <w:t>ödəniş</w:t>
      </w:r>
      <w:r w:rsidR="008F388C" w:rsidRPr="006F3086">
        <w:rPr>
          <w:rFonts w:ascii="Times New Roman" w:hAnsi="Times New Roman"/>
          <w:sz w:val="28"/>
        </w:rPr>
        <w:t xml:space="preserve"> formasında i</w:t>
      </w:r>
      <w:r w:rsidR="006F3086" w:rsidRPr="006F3086">
        <w:rPr>
          <w:rFonts w:ascii="Times New Roman" w:hAnsi="Times New Roman"/>
          <w:sz w:val="28"/>
        </w:rPr>
        <w:t>şçilərin</w:t>
      </w:r>
      <w:r w:rsidR="008F388C" w:rsidRPr="006F3086">
        <w:rPr>
          <w:rFonts w:ascii="Times New Roman" w:hAnsi="Times New Roman"/>
          <w:sz w:val="28"/>
        </w:rPr>
        <w:t xml:space="preserve"> </w:t>
      </w:r>
      <w:r w:rsidR="006F3086" w:rsidRPr="006F3086">
        <w:rPr>
          <w:rFonts w:ascii="Times New Roman" w:hAnsi="Times New Roman"/>
          <w:sz w:val="28"/>
        </w:rPr>
        <w:t>əməyi</w:t>
      </w:r>
      <w:r w:rsidR="008F388C" w:rsidRPr="006F3086">
        <w:rPr>
          <w:rFonts w:ascii="Times New Roman" w:hAnsi="Times New Roman"/>
          <w:sz w:val="28"/>
        </w:rPr>
        <w:t xml:space="preserve"> </w:t>
      </w:r>
      <w:r w:rsidR="006F3086" w:rsidRPr="006F3086">
        <w:rPr>
          <w:rFonts w:ascii="Times New Roman" w:hAnsi="Times New Roman"/>
          <w:sz w:val="28"/>
        </w:rPr>
        <w:t>görülən</w:t>
      </w:r>
      <w:r w:rsidR="008F388C" w:rsidRPr="006F3086">
        <w:rPr>
          <w:rFonts w:ascii="Times New Roman" w:hAnsi="Times New Roman"/>
          <w:sz w:val="28"/>
        </w:rPr>
        <w:t xml:space="preserve"> </w:t>
      </w:r>
      <w:r w:rsidR="006F3086" w:rsidRPr="006F3086">
        <w:rPr>
          <w:rFonts w:ascii="Times New Roman" w:hAnsi="Times New Roman"/>
          <w:sz w:val="28"/>
        </w:rPr>
        <w:t>işin</w:t>
      </w:r>
      <w:r w:rsidR="008F388C" w:rsidRPr="006F3086">
        <w:rPr>
          <w:rFonts w:ascii="Times New Roman" w:hAnsi="Times New Roman"/>
          <w:sz w:val="28"/>
        </w:rPr>
        <w:t xml:space="preserve"> </w:t>
      </w:r>
      <w:r w:rsidR="006F3086" w:rsidRPr="006F3086">
        <w:rPr>
          <w:rFonts w:ascii="Times New Roman" w:hAnsi="Times New Roman"/>
          <w:sz w:val="28"/>
        </w:rPr>
        <w:t>işəmuzd</w:t>
      </w:r>
      <w:r w:rsidR="008F388C" w:rsidRPr="006F3086">
        <w:rPr>
          <w:rFonts w:ascii="Times New Roman" w:hAnsi="Times New Roman"/>
          <w:sz w:val="28"/>
        </w:rPr>
        <w:t xml:space="preserve"> </w:t>
      </w:r>
      <w:r w:rsidR="006F3086" w:rsidRPr="006F3086">
        <w:rPr>
          <w:rFonts w:ascii="Times New Roman" w:hAnsi="Times New Roman"/>
          <w:sz w:val="28"/>
        </w:rPr>
        <w:t>qiymətləri</w:t>
      </w:r>
      <w:r w:rsidR="008F388C" w:rsidRPr="006F3086">
        <w:rPr>
          <w:rFonts w:ascii="Times New Roman" w:hAnsi="Times New Roman"/>
          <w:sz w:val="28"/>
        </w:rPr>
        <w:t xml:space="preserve"> </w:t>
      </w:r>
      <w:r w:rsidR="006F3086" w:rsidRPr="006F3086">
        <w:rPr>
          <w:rFonts w:ascii="Times New Roman" w:hAnsi="Times New Roman"/>
          <w:sz w:val="28"/>
        </w:rPr>
        <w:t>üzrə</w:t>
      </w:r>
      <w:r w:rsidR="008F388C" w:rsidRPr="006F3086">
        <w:rPr>
          <w:rFonts w:ascii="Times New Roman" w:hAnsi="Times New Roman"/>
          <w:sz w:val="28"/>
        </w:rPr>
        <w:t xml:space="preserve"> </w:t>
      </w:r>
      <w:r w:rsidR="006F3086" w:rsidRPr="006F3086">
        <w:rPr>
          <w:rFonts w:ascii="Times New Roman" w:hAnsi="Times New Roman"/>
          <w:sz w:val="28"/>
        </w:rPr>
        <w:t>ödə</w:t>
      </w:r>
      <w:r w:rsidR="008F388C" w:rsidRPr="006F3086">
        <w:rPr>
          <w:rFonts w:ascii="Times New Roman" w:hAnsi="Times New Roman"/>
          <w:sz w:val="28"/>
        </w:rPr>
        <w:softHyphen/>
      </w:r>
      <w:r w:rsidR="006F3086" w:rsidRPr="006F3086">
        <w:rPr>
          <w:rFonts w:ascii="Times New Roman" w:hAnsi="Times New Roman"/>
          <w:sz w:val="28"/>
        </w:rPr>
        <w:t>ni</w:t>
      </w:r>
      <w:r w:rsidR="008F388C" w:rsidRPr="006F3086">
        <w:rPr>
          <w:rFonts w:ascii="Times New Roman" w:hAnsi="Times New Roman"/>
          <w:sz w:val="28"/>
        </w:rPr>
        <w:softHyphen/>
      </w:r>
      <w:r w:rsidR="006F3086" w:rsidRPr="006F3086">
        <w:rPr>
          <w:rFonts w:ascii="Times New Roman" w:hAnsi="Times New Roman"/>
          <w:sz w:val="28"/>
        </w:rPr>
        <w:t>lir</w:t>
      </w:r>
      <w:r w:rsidR="008F388C" w:rsidRPr="006F3086">
        <w:rPr>
          <w:rFonts w:ascii="Times New Roman" w:hAnsi="Times New Roman"/>
          <w:sz w:val="28"/>
        </w:rPr>
        <w:t xml:space="preserve">. </w:t>
      </w:r>
      <w:r w:rsidR="006F3086" w:rsidRPr="006F3086">
        <w:rPr>
          <w:rFonts w:ascii="Times New Roman" w:hAnsi="Times New Roman"/>
          <w:sz w:val="28"/>
        </w:rPr>
        <w:t>Təsərrüfat</w:t>
      </w:r>
      <w:r w:rsidR="008F388C" w:rsidRPr="006F3086">
        <w:rPr>
          <w:rFonts w:ascii="Times New Roman" w:hAnsi="Times New Roman"/>
          <w:sz w:val="28"/>
        </w:rPr>
        <w:t xml:space="preserve"> </w:t>
      </w:r>
      <w:r w:rsidR="006F3086" w:rsidRPr="006F3086">
        <w:rPr>
          <w:rFonts w:ascii="Times New Roman" w:hAnsi="Times New Roman"/>
          <w:sz w:val="28"/>
        </w:rPr>
        <w:t>subyektlərinin</w:t>
      </w:r>
      <w:r w:rsidR="008F388C" w:rsidRPr="006F3086">
        <w:rPr>
          <w:rFonts w:ascii="Times New Roman" w:hAnsi="Times New Roman"/>
          <w:sz w:val="28"/>
        </w:rPr>
        <w:t xml:space="preserve"> </w:t>
      </w:r>
      <w:r w:rsidR="006F3086" w:rsidRPr="006F3086">
        <w:rPr>
          <w:rFonts w:ascii="Times New Roman" w:hAnsi="Times New Roman"/>
          <w:sz w:val="28"/>
        </w:rPr>
        <w:t>hər</w:t>
      </w:r>
      <w:r w:rsidR="008F388C" w:rsidRPr="006F3086">
        <w:rPr>
          <w:rFonts w:ascii="Times New Roman" w:hAnsi="Times New Roman"/>
          <w:sz w:val="28"/>
        </w:rPr>
        <w:t xml:space="preserve"> </w:t>
      </w:r>
      <w:r w:rsidR="006F3086" w:rsidRPr="006F3086">
        <w:rPr>
          <w:rFonts w:ascii="Times New Roman" w:hAnsi="Times New Roman"/>
          <w:sz w:val="28"/>
        </w:rPr>
        <w:t>hansı</w:t>
      </w:r>
      <w:r w:rsidR="008F388C" w:rsidRPr="006F3086">
        <w:rPr>
          <w:rFonts w:ascii="Times New Roman" w:hAnsi="Times New Roman"/>
          <w:sz w:val="28"/>
        </w:rPr>
        <w:t xml:space="preserve"> </w:t>
      </w:r>
      <w:r w:rsidR="006F3086" w:rsidRPr="006F3086">
        <w:rPr>
          <w:rFonts w:ascii="Times New Roman" w:hAnsi="Times New Roman"/>
          <w:sz w:val="28"/>
        </w:rPr>
        <w:t>sahəsində</w:t>
      </w:r>
      <w:r w:rsidR="008F388C" w:rsidRPr="006F3086">
        <w:rPr>
          <w:rFonts w:ascii="Times New Roman" w:hAnsi="Times New Roman"/>
          <w:sz w:val="28"/>
        </w:rPr>
        <w:t xml:space="preserve"> </w:t>
      </w:r>
      <w:r w:rsidR="006F3086" w:rsidRPr="006F3086">
        <w:rPr>
          <w:rFonts w:ascii="Times New Roman" w:hAnsi="Times New Roman"/>
          <w:sz w:val="28"/>
        </w:rPr>
        <w:t>işçilərə</w:t>
      </w:r>
      <w:r w:rsidR="0011528B" w:rsidRPr="006F3086">
        <w:rPr>
          <w:rFonts w:ascii="Times New Roman" w:hAnsi="Times New Roman"/>
          <w:sz w:val="28"/>
        </w:rPr>
        <w:t xml:space="preserve"> </w:t>
      </w:r>
      <w:r w:rsidR="006F3086" w:rsidRPr="006F3086">
        <w:rPr>
          <w:rFonts w:ascii="Times New Roman" w:hAnsi="Times New Roman"/>
          <w:sz w:val="28"/>
        </w:rPr>
        <w:t>verilmiş</w:t>
      </w:r>
      <w:r w:rsidR="0011528B" w:rsidRPr="006F3086">
        <w:rPr>
          <w:rFonts w:ascii="Times New Roman" w:hAnsi="Times New Roman"/>
          <w:sz w:val="28"/>
        </w:rPr>
        <w:t xml:space="preserve"> </w:t>
      </w:r>
      <w:r w:rsidR="006F3086" w:rsidRPr="006F3086">
        <w:rPr>
          <w:rFonts w:ascii="Times New Roman" w:hAnsi="Times New Roman"/>
          <w:sz w:val="28"/>
        </w:rPr>
        <w:t>ixtisas</w:t>
      </w:r>
      <w:r w:rsidR="0011528B" w:rsidRPr="006F3086">
        <w:rPr>
          <w:rFonts w:ascii="Times New Roman" w:hAnsi="Times New Roman"/>
          <w:sz w:val="28"/>
        </w:rPr>
        <w:t xml:space="preserve"> (</w:t>
      </w:r>
      <w:r w:rsidR="006F3086" w:rsidRPr="006F3086">
        <w:rPr>
          <w:rFonts w:ascii="Times New Roman" w:hAnsi="Times New Roman"/>
          <w:sz w:val="28"/>
        </w:rPr>
        <w:t>peşə</w:t>
      </w:r>
      <w:r w:rsidR="0011528B" w:rsidRPr="006F3086">
        <w:rPr>
          <w:rFonts w:ascii="Times New Roman" w:hAnsi="Times New Roman"/>
          <w:sz w:val="28"/>
        </w:rPr>
        <w:t xml:space="preserve">) </w:t>
      </w:r>
      <w:r w:rsidR="006F3086" w:rsidRPr="006F3086">
        <w:rPr>
          <w:rFonts w:ascii="Times New Roman" w:hAnsi="Times New Roman"/>
          <w:sz w:val="28"/>
        </w:rPr>
        <w:t>də</w:t>
      </w:r>
      <w:r w:rsidR="0011528B" w:rsidRPr="006F3086">
        <w:rPr>
          <w:rFonts w:ascii="Times New Roman" w:hAnsi="Times New Roman"/>
          <w:sz w:val="28"/>
        </w:rPr>
        <w:softHyphen/>
      </w:r>
      <w:r w:rsidR="006F3086" w:rsidRPr="006F3086">
        <w:rPr>
          <w:rFonts w:ascii="Times New Roman" w:hAnsi="Times New Roman"/>
          <w:sz w:val="28"/>
        </w:rPr>
        <w:t>rə</w:t>
      </w:r>
      <w:r w:rsidR="0011528B" w:rsidRPr="006F3086">
        <w:rPr>
          <w:rFonts w:ascii="Times New Roman" w:hAnsi="Times New Roman"/>
          <w:sz w:val="28"/>
        </w:rPr>
        <w:softHyphen/>
      </w:r>
      <w:r w:rsidR="006F3086" w:rsidRPr="006F3086">
        <w:rPr>
          <w:rFonts w:ascii="Times New Roman" w:hAnsi="Times New Roman"/>
          <w:sz w:val="28"/>
        </w:rPr>
        <w:t>ələrindən</w:t>
      </w:r>
      <w:r w:rsidR="008F388C" w:rsidRPr="006F3086">
        <w:rPr>
          <w:rFonts w:ascii="Times New Roman" w:hAnsi="Times New Roman"/>
          <w:sz w:val="28"/>
        </w:rPr>
        <w:t xml:space="preserve"> </w:t>
      </w:r>
      <w:r w:rsidR="006F3086" w:rsidRPr="006F3086">
        <w:rPr>
          <w:rFonts w:ascii="Times New Roman" w:hAnsi="Times New Roman"/>
          <w:sz w:val="28"/>
        </w:rPr>
        <w:t>aşağı</w:t>
      </w:r>
      <w:r w:rsidR="008F388C" w:rsidRPr="006F3086">
        <w:rPr>
          <w:rFonts w:ascii="Times New Roman" w:hAnsi="Times New Roman"/>
          <w:sz w:val="28"/>
        </w:rPr>
        <w:t xml:space="preserve"> </w:t>
      </w:r>
      <w:r w:rsidR="006F3086" w:rsidRPr="006F3086">
        <w:rPr>
          <w:rFonts w:ascii="Times New Roman" w:hAnsi="Times New Roman"/>
          <w:sz w:val="28"/>
        </w:rPr>
        <w:t>tarif</w:t>
      </w:r>
      <w:r w:rsidR="008F388C" w:rsidRPr="006F3086">
        <w:rPr>
          <w:rFonts w:ascii="Times New Roman" w:hAnsi="Times New Roman"/>
          <w:sz w:val="28"/>
        </w:rPr>
        <w:t xml:space="preserve"> </w:t>
      </w:r>
      <w:r w:rsidR="006F3086" w:rsidRPr="006F3086">
        <w:rPr>
          <w:rFonts w:ascii="Times New Roman" w:hAnsi="Times New Roman"/>
          <w:sz w:val="28"/>
        </w:rPr>
        <w:t>müəyyən</w:t>
      </w:r>
      <w:r w:rsidR="008F388C" w:rsidRPr="006F3086">
        <w:rPr>
          <w:rFonts w:ascii="Times New Roman" w:hAnsi="Times New Roman"/>
          <w:sz w:val="28"/>
        </w:rPr>
        <w:t xml:space="preserve"> </w:t>
      </w:r>
      <w:r w:rsidR="006F3086" w:rsidRPr="006F3086">
        <w:rPr>
          <w:rFonts w:ascii="Times New Roman" w:hAnsi="Times New Roman"/>
          <w:sz w:val="28"/>
        </w:rPr>
        <w:t>edilmiş</w:t>
      </w:r>
      <w:r w:rsidR="008F388C" w:rsidRPr="006F3086">
        <w:rPr>
          <w:rFonts w:ascii="Times New Roman" w:hAnsi="Times New Roman"/>
          <w:sz w:val="28"/>
        </w:rPr>
        <w:t xml:space="preserve"> </w:t>
      </w:r>
      <w:r w:rsidR="006F3086" w:rsidRPr="006F3086">
        <w:rPr>
          <w:rFonts w:ascii="Times New Roman" w:hAnsi="Times New Roman"/>
          <w:sz w:val="28"/>
        </w:rPr>
        <w:t>işlər</w:t>
      </w:r>
      <w:r w:rsidR="008F388C" w:rsidRPr="006F3086">
        <w:rPr>
          <w:rFonts w:ascii="Times New Roman" w:hAnsi="Times New Roman"/>
          <w:sz w:val="28"/>
        </w:rPr>
        <w:t xml:space="preserve"> </w:t>
      </w:r>
      <w:r w:rsidR="006F3086" w:rsidRPr="006F3086">
        <w:rPr>
          <w:rFonts w:ascii="Times New Roman" w:hAnsi="Times New Roman"/>
          <w:sz w:val="28"/>
        </w:rPr>
        <w:t>istehsalat</w:t>
      </w:r>
      <w:r w:rsidR="008F388C" w:rsidRPr="006F3086">
        <w:rPr>
          <w:rFonts w:ascii="Times New Roman" w:hAnsi="Times New Roman"/>
          <w:sz w:val="28"/>
        </w:rPr>
        <w:t xml:space="preserve"> </w:t>
      </w:r>
      <w:r w:rsidR="006F3086" w:rsidRPr="006F3086">
        <w:rPr>
          <w:rFonts w:ascii="Times New Roman" w:hAnsi="Times New Roman"/>
          <w:sz w:val="28"/>
        </w:rPr>
        <w:t>xarakterinə</w:t>
      </w:r>
      <w:r w:rsidR="008F388C" w:rsidRPr="006F3086">
        <w:rPr>
          <w:rFonts w:ascii="Times New Roman" w:hAnsi="Times New Roman"/>
          <w:sz w:val="28"/>
        </w:rPr>
        <w:t xml:space="preserve"> </w:t>
      </w:r>
      <w:r w:rsidR="006F3086" w:rsidRPr="006F3086">
        <w:rPr>
          <w:rFonts w:ascii="Times New Roman" w:hAnsi="Times New Roman"/>
          <w:sz w:val="28"/>
        </w:rPr>
        <w:t>görə</w:t>
      </w:r>
      <w:r w:rsidR="008F388C" w:rsidRPr="006F3086">
        <w:rPr>
          <w:rFonts w:ascii="Times New Roman" w:hAnsi="Times New Roman"/>
          <w:sz w:val="28"/>
        </w:rPr>
        <w:t xml:space="preserve"> </w:t>
      </w:r>
      <w:r w:rsidR="006F3086" w:rsidRPr="006F3086">
        <w:rPr>
          <w:rFonts w:ascii="Times New Roman" w:hAnsi="Times New Roman"/>
          <w:sz w:val="28"/>
        </w:rPr>
        <w:t>işə</w:t>
      </w:r>
      <w:r w:rsidR="008F388C" w:rsidRPr="006F3086">
        <w:rPr>
          <w:rFonts w:ascii="Times New Roman" w:hAnsi="Times New Roman"/>
          <w:sz w:val="28"/>
        </w:rPr>
        <w:softHyphen/>
      </w:r>
      <w:r w:rsidR="006F3086" w:rsidRPr="006F3086">
        <w:rPr>
          <w:rFonts w:ascii="Times New Roman" w:hAnsi="Times New Roman"/>
          <w:sz w:val="28"/>
        </w:rPr>
        <w:t>muzd</w:t>
      </w:r>
      <w:r w:rsidR="008F388C" w:rsidRPr="006F3086">
        <w:rPr>
          <w:rFonts w:ascii="Times New Roman" w:hAnsi="Times New Roman"/>
          <w:sz w:val="28"/>
        </w:rPr>
        <w:t xml:space="preserve"> </w:t>
      </w:r>
      <w:r w:rsidR="006F3086" w:rsidRPr="006F3086">
        <w:rPr>
          <w:rFonts w:ascii="Times New Roman" w:hAnsi="Times New Roman"/>
          <w:sz w:val="28"/>
        </w:rPr>
        <w:t>işçilərə</w:t>
      </w:r>
      <w:r w:rsidR="008F388C" w:rsidRPr="006F3086">
        <w:rPr>
          <w:rFonts w:ascii="Times New Roman" w:hAnsi="Times New Roman"/>
          <w:sz w:val="28"/>
        </w:rPr>
        <w:t xml:space="preserve"> </w:t>
      </w:r>
      <w:r w:rsidR="006F3086" w:rsidRPr="006F3086">
        <w:rPr>
          <w:rFonts w:ascii="Times New Roman" w:hAnsi="Times New Roman"/>
          <w:sz w:val="28"/>
        </w:rPr>
        <w:t>tapşırılırsa</w:t>
      </w:r>
      <w:r w:rsidR="008F388C" w:rsidRPr="006F3086">
        <w:rPr>
          <w:rFonts w:ascii="Times New Roman" w:hAnsi="Times New Roman"/>
          <w:sz w:val="28"/>
        </w:rPr>
        <w:t xml:space="preserve">, </w:t>
      </w:r>
      <w:r w:rsidR="006F3086" w:rsidRPr="006F3086">
        <w:rPr>
          <w:rFonts w:ascii="Times New Roman" w:hAnsi="Times New Roman"/>
          <w:sz w:val="28"/>
        </w:rPr>
        <w:t>həmin</w:t>
      </w:r>
      <w:r w:rsidR="008F388C" w:rsidRPr="006F3086">
        <w:rPr>
          <w:rFonts w:ascii="Times New Roman" w:hAnsi="Times New Roman"/>
          <w:sz w:val="28"/>
        </w:rPr>
        <w:t xml:space="preserve"> </w:t>
      </w:r>
      <w:r w:rsidR="006F3086" w:rsidRPr="006F3086">
        <w:rPr>
          <w:rFonts w:ascii="Times New Roman" w:hAnsi="Times New Roman"/>
          <w:sz w:val="28"/>
        </w:rPr>
        <w:t>işləri</w:t>
      </w:r>
      <w:r w:rsidR="008F388C" w:rsidRPr="006F3086">
        <w:rPr>
          <w:rFonts w:ascii="Times New Roman" w:hAnsi="Times New Roman"/>
          <w:sz w:val="28"/>
        </w:rPr>
        <w:t xml:space="preserve"> </w:t>
      </w:r>
      <w:r w:rsidR="006F3086" w:rsidRPr="006F3086">
        <w:rPr>
          <w:rFonts w:ascii="Times New Roman" w:hAnsi="Times New Roman"/>
          <w:sz w:val="28"/>
        </w:rPr>
        <w:t>yerinə</w:t>
      </w:r>
      <w:r w:rsidR="008F388C" w:rsidRPr="006F3086">
        <w:rPr>
          <w:rFonts w:ascii="Times New Roman" w:hAnsi="Times New Roman"/>
          <w:sz w:val="28"/>
        </w:rPr>
        <w:t xml:space="preserve"> </w:t>
      </w:r>
      <w:r w:rsidR="006F3086" w:rsidRPr="006F3086">
        <w:rPr>
          <w:rFonts w:ascii="Times New Roman" w:hAnsi="Times New Roman"/>
          <w:sz w:val="28"/>
        </w:rPr>
        <w:t>yetirən</w:t>
      </w:r>
      <w:r w:rsidR="008F388C" w:rsidRPr="006F3086">
        <w:rPr>
          <w:rFonts w:ascii="Times New Roman" w:hAnsi="Times New Roman"/>
          <w:sz w:val="28"/>
        </w:rPr>
        <w:t xml:space="preserve"> </w:t>
      </w:r>
      <w:r w:rsidR="006F3086" w:rsidRPr="006F3086">
        <w:rPr>
          <w:rFonts w:ascii="Times New Roman" w:hAnsi="Times New Roman"/>
          <w:sz w:val="28"/>
        </w:rPr>
        <w:t>işçilərə</w:t>
      </w:r>
      <w:r w:rsidR="008F388C" w:rsidRPr="006F3086">
        <w:rPr>
          <w:rFonts w:ascii="Times New Roman" w:hAnsi="Times New Roman"/>
          <w:sz w:val="28"/>
        </w:rPr>
        <w:t xml:space="preserve"> </w:t>
      </w:r>
      <w:r w:rsidR="006F3086" w:rsidRPr="006F3086">
        <w:rPr>
          <w:rFonts w:ascii="Times New Roman" w:hAnsi="Times New Roman"/>
          <w:sz w:val="28"/>
        </w:rPr>
        <w:t>dərəjələr</w:t>
      </w:r>
      <w:r w:rsidR="008F388C" w:rsidRPr="006F3086">
        <w:rPr>
          <w:rFonts w:ascii="Times New Roman" w:hAnsi="Times New Roman"/>
          <w:sz w:val="28"/>
        </w:rPr>
        <w:t xml:space="preserve"> </w:t>
      </w:r>
      <w:r w:rsidR="006F3086" w:rsidRPr="006F3086">
        <w:rPr>
          <w:rFonts w:ascii="Times New Roman" w:hAnsi="Times New Roman"/>
          <w:sz w:val="28"/>
        </w:rPr>
        <w:t>ara</w:t>
      </w:r>
      <w:r w:rsidR="008F388C" w:rsidRPr="006F3086">
        <w:rPr>
          <w:rFonts w:ascii="Times New Roman" w:hAnsi="Times New Roman"/>
          <w:sz w:val="28"/>
        </w:rPr>
        <w:softHyphen/>
      </w:r>
      <w:r w:rsidR="006F3086" w:rsidRPr="006F3086">
        <w:rPr>
          <w:rFonts w:ascii="Times New Roman" w:hAnsi="Times New Roman"/>
          <w:sz w:val="28"/>
        </w:rPr>
        <w:t>sın</w:t>
      </w:r>
      <w:r w:rsidR="008F388C" w:rsidRPr="006F3086">
        <w:rPr>
          <w:rFonts w:ascii="Times New Roman" w:hAnsi="Times New Roman"/>
          <w:sz w:val="28"/>
        </w:rPr>
        <w:softHyphen/>
      </w:r>
      <w:r w:rsidR="006F3086" w:rsidRPr="006F3086">
        <w:rPr>
          <w:rFonts w:ascii="Times New Roman" w:hAnsi="Times New Roman"/>
          <w:sz w:val="28"/>
        </w:rPr>
        <w:t>da</w:t>
      </w:r>
      <w:r w:rsidR="008F388C" w:rsidRPr="006F3086">
        <w:rPr>
          <w:rFonts w:ascii="Times New Roman" w:hAnsi="Times New Roman"/>
          <w:sz w:val="28"/>
        </w:rPr>
        <w:softHyphen/>
      </w:r>
      <w:r w:rsidR="006F3086" w:rsidRPr="006F3086">
        <w:rPr>
          <w:rFonts w:ascii="Times New Roman" w:hAnsi="Times New Roman"/>
          <w:sz w:val="28"/>
        </w:rPr>
        <w:t>kı</w:t>
      </w:r>
      <w:r w:rsidR="008F388C" w:rsidRPr="006F3086">
        <w:rPr>
          <w:rFonts w:ascii="Times New Roman" w:hAnsi="Times New Roman"/>
          <w:sz w:val="28"/>
        </w:rPr>
        <w:t xml:space="preserve"> </w:t>
      </w:r>
      <w:r w:rsidR="006F3086" w:rsidRPr="006F3086">
        <w:rPr>
          <w:rFonts w:ascii="Times New Roman" w:hAnsi="Times New Roman"/>
          <w:sz w:val="28"/>
        </w:rPr>
        <w:t>fərq</w:t>
      </w:r>
      <w:r w:rsidR="008F388C" w:rsidRPr="006F3086">
        <w:rPr>
          <w:rFonts w:ascii="Times New Roman" w:hAnsi="Times New Roman"/>
          <w:sz w:val="28"/>
        </w:rPr>
        <w:t xml:space="preserve"> </w:t>
      </w:r>
      <w:r w:rsidR="006F3086" w:rsidRPr="006F3086">
        <w:rPr>
          <w:rFonts w:ascii="Times New Roman" w:hAnsi="Times New Roman"/>
          <w:sz w:val="28"/>
        </w:rPr>
        <w:t>ödənilir</w:t>
      </w:r>
      <w:r w:rsidR="008F388C" w:rsidRPr="006F3086">
        <w:rPr>
          <w:rFonts w:ascii="Times New Roman" w:hAnsi="Times New Roman"/>
          <w:sz w:val="28"/>
        </w:rPr>
        <w:t xml:space="preserve">. </w:t>
      </w:r>
      <w:r w:rsidR="006F3086" w:rsidRPr="006F3086">
        <w:rPr>
          <w:rFonts w:ascii="Times New Roman" w:hAnsi="Times New Roman"/>
          <w:sz w:val="28"/>
        </w:rPr>
        <w:t>Əgər</w:t>
      </w:r>
      <w:r w:rsidR="008F388C" w:rsidRPr="006F3086">
        <w:rPr>
          <w:rFonts w:ascii="Times New Roman" w:hAnsi="Times New Roman"/>
          <w:sz w:val="28"/>
        </w:rPr>
        <w:t xml:space="preserve"> </w:t>
      </w:r>
      <w:r w:rsidR="006F3086" w:rsidRPr="006F3086">
        <w:rPr>
          <w:rFonts w:ascii="Times New Roman" w:hAnsi="Times New Roman"/>
          <w:sz w:val="28"/>
        </w:rPr>
        <w:t>işçi</w:t>
      </w:r>
      <w:r w:rsidR="008F388C" w:rsidRPr="006F3086">
        <w:rPr>
          <w:rFonts w:ascii="Times New Roman" w:hAnsi="Times New Roman"/>
          <w:sz w:val="28"/>
        </w:rPr>
        <w:t xml:space="preserve"> </w:t>
      </w:r>
      <w:r w:rsidR="006F3086" w:rsidRPr="006F3086">
        <w:rPr>
          <w:rFonts w:ascii="Times New Roman" w:hAnsi="Times New Roman"/>
          <w:sz w:val="28"/>
        </w:rPr>
        <w:t>hasilat</w:t>
      </w:r>
      <w:r w:rsidR="008F388C" w:rsidRPr="006F3086">
        <w:rPr>
          <w:rFonts w:ascii="Times New Roman" w:hAnsi="Times New Roman"/>
          <w:sz w:val="28"/>
        </w:rPr>
        <w:t xml:space="preserve"> </w:t>
      </w:r>
      <w:r w:rsidR="006F3086" w:rsidRPr="006F3086">
        <w:rPr>
          <w:rFonts w:ascii="Times New Roman" w:hAnsi="Times New Roman"/>
          <w:sz w:val="28"/>
        </w:rPr>
        <w:t>normasını</w:t>
      </w:r>
      <w:r w:rsidR="008F388C" w:rsidRPr="006F3086">
        <w:rPr>
          <w:rFonts w:ascii="Times New Roman" w:hAnsi="Times New Roman"/>
          <w:sz w:val="28"/>
        </w:rPr>
        <w:t xml:space="preserve"> </w:t>
      </w:r>
      <w:r w:rsidR="006F3086" w:rsidRPr="006F3086">
        <w:rPr>
          <w:rFonts w:ascii="Times New Roman" w:hAnsi="Times New Roman"/>
          <w:sz w:val="28"/>
        </w:rPr>
        <w:t>yerinə</w:t>
      </w:r>
      <w:r w:rsidR="008F388C" w:rsidRPr="006F3086">
        <w:rPr>
          <w:rFonts w:ascii="Times New Roman" w:hAnsi="Times New Roman"/>
          <w:sz w:val="28"/>
        </w:rPr>
        <w:t xml:space="preserve"> </w:t>
      </w:r>
      <w:r w:rsidR="006F3086" w:rsidRPr="006F3086">
        <w:rPr>
          <w:rFonts w:ascii="Times New Roman" w:hAnsi="Times New Roman"/>
          <w:sz w:val="28"/>
        </w:rPr>
        <w:t>yetirisə</w:t>
      </w:r>
      <w:r w:rsidR="0011528B" w:rsidRPr="006F3086">
        <w:rPr>
          <w:rFonts w:ascii="Times New Roman" w:hAnsi="Times New Roman"/>
          <w:sz w:val="28"/>
        </w:rPr>
        <w:t xml:space="preserve">, </w:t>
      </w:r>
      <w:r w:rsidR="006F3086" w:rsidRPr="006F3086">
        <w:rPr>
          <w:rFonts w:ascii="Times New Roman" w:hAnsi="Times New Roman"/>
          <w:sz w:val="28"/>
        </w:rPr>
        <w:t>lakin</w:t>
      </w:r>
      <w:r w:rsidR="0011528B" w:rsidRPr="006F3086">
        <w:rPr>
          <w:rFonts w:ascii="Times New Roman" w:hAnsi="Times New Roman"/>
          <w:sz w:val="28"/>
        </w:rPr>
        <w:t xml:space="preserve"> </w:t>
      </w:r>
      <w:r w:rsidR="006F3086" w:rsidRPr="006F3086">
        <w:rPr>
          <w:rFonts w:ascii="Times New Roman" w:hAnsi="Times New Roman"/>
          <w:sz w:val="28"/>
        </w:rPr>
        <w:t>onun</w:t>
      </w:r>
      <w:r w:rsidR="0011528B" w:rsidRPr="006F3086">
        <w:rPr>
          <w:rFonts w:ascii="Times New Roman" w:hAnsi="Times New Roman"/>
          <w:sz w:val="28"/>
        </w:rPr>
        <w:t xml:space="preserve"> </w:t>
      </w:r>
      <w:r w:rsidR="006F3086" w:rsidRPr="006F3086">
        <w:rPr>
          <w:rFonts w:ascii="Times New Roman" w:hAnsi="Times New Roman"/>
          <w:sz w:val="28"/>
        </w:rPr>
        <w:t>ixtisas</w:t>
      </w:r>
      <w:r w:rsidR="0011528B" w:rsidRPr="006F3086">
        <w:rPr>
          <w:rFonts w:ascii="Times New Roman" w:hAnsi="Times New Roman"/>
          <w:sz w:val="28"/>
        </w:rPr>
        <w:t xml:space="preserve"> </w:t>
      </w:r>
      <w:r w:rsidR="006F3086" w:rsidRPr="006F3086">
        <w:rPr>
          <w:rFonts w:ascii="Times New Roman" w:hAnsi="Times New Roman"/>
          <w:sz w:val="28"/>
        </w:rPr>
        <w:t>dərə</w:t>
      </w:r>
      <w:r w:rsidR="0011528B" w:rsidRPr="006F3086">
        <w:rPr>
          <w:rFonts w:ascii="Times New Roman" w:hAnsi="Times New Roman"/>
          <w:sz w:val="28"/>
        </w:rPr>
        <w:t>c</w:t>
      </w:r>
      <w:r w:rsidR="006F3086" w:rsidRPr="006F3086">
        <w:rPr>
          <w:rFonts w:ascii="Times New Roman" w:hAnsi="Times New Roman"/>
          <w:sz w:val="28"/>
        </w:rPr>
        <w:t>əsi</w:t>
      </w:r>
      <w:r w:rsidR="00A4413B" w:rsidRPr="006F3086">
        <w:rPr>
          <w:rFonts w:ascii="Times New Roman" w:hAnsi="Times New Roman"/>
          <w:sz w:val="28"/>
        </w:rPr>
        <w:t xml:space="preserve"> </w:t>
      </w:r>
      <w:r w:rsidR="006F3086" w:rsidRPr="006F3086">
        <w:rPr>
          <w:rFonts w:ascii="Times New Roman" w:hAnsi="Times New Roman"/>
          <w:sz w:val="28"/>
        </w:rPr>
        <w:t>ilə</w:t>
      </w:r>
      <w:r w:rsidR="00A4413B" w:rsidRPr="006F3086">
        <w:rPr>
          <w:rFonts w:ascii="Times New Roman" w:hAnsi="Times New Roman"/>
          <w:sz w:val="28"/>
        </w:rPr>
        <w:t xml:space="preserve"> </w:t>
      </w:r>
      <w:r w:rsidR="006F3086" w:rsidRPr="006F3086">
        <w:rPr>
          <w:rFonts w:ascii="Times New Roman" w:hAnsi="Times New Roman"/>
          <w:sz w:val="28"/>
        </w:rPr>
        <w:t>yerinə</w:t>
      </w:r>
      <w:r w:rsidR="00A4413B" w:rsidRPr="006F3086">
        <w:rPr>
          <w:rFonts w:ascii="Times New Roman" w:hAnsi="Times New Roman"/>
          <w:sz w:val="28"/>
        </w:rPr>
        <w:t xml:space="preserve"> </w:t>
      </w:r>
      <w:r w:rsidR="006F3086" w:rsidRPr="006F3086">
        <w:rPr>
          <w:rFonts w:ascii="Times New Roman" w:hAnsi="Times New Roman"/>
          <w:sz w:val="28"/>
        </w:rPr>
        <w:t>yetirilən</w:t>
      </w:r>
      <w:r w:rsidR="00A4413B" w:rsidRPr="006F3086">
        <w:rPr>
          <w:rFonts w:ascii="Times New Roman" w:hAnsi="Times New Roman"/>
          <w:sz w:val="28"/>
        </w:rPr>
        <w:t xml:space="preserve"> </w:t>
      </w:r>
      <w:r w:rsidR="006F3086" w:rsidRPr="006F3086">
        <w:rPr>
          <w:rFonts w:ascii="Times New Roman" w:hAnsi="Times New Roman"/>
          <w:sz w:val="28"/>
        </w:rPr>
        <w:t>işin</w:t>
      </w:r>
      <w:r w:rsidR="00A4413B" w:rsidRPr="006F3086">
        <w:rPr>
          <w:rFonts w:ascii="Times New Roman" w:hAnsi="Times New Roman"/>
          <w:sz w:val="28"/>
        </w:rPr>
        <w:t xml:space="preserve"> </w:t>
      </w:r>
      <w:r w:rsidR="006F3086" w:rsidRPr="006F3086">
        <w:rPr>
          <w:rFonts w:ascii="Times New Roman" w:hAnsi="Times New Roman"/>
          <w:sz w:val="28"/>
        </w:rPr>
        <w:t>dərə</w:t>
      </w:r>
      <w:r w:rsidR="00A4413B" w:rsidRPr="006F3086">
        <w:rPr>
          <w:rFonts w:ascii="Times New Roman" w:hAnsi="Times New Roman"/>
          <w:sz w:val="28"/>
        </w:rPr>
        <w:t>c</w:t>
      </w:r>
      <w:r w:rsidR="006F3086" w:rsidRPr="006F3086">
        <w:rPr>
          <w:rFonts w:ascii="Times New Roman" w:hAnsi="Times New Roman"/>
          <w:sz w:val="28"/>
        </w:rPr>
        <w:t>əsi</w:t>
      </w:r>
      <w:r w:rsidR="008F388C" w:rsidRPr="006F3086">
        <w:rPr>
          <w:rFonts w:ascii="Times New Roman" w:hAnsi="Times New Roman"/>
          <w:sz w:val="28"/>
        </w:rPr>
        <w:t xml:space="preserve"> </w:t>
      </w:r>
      <w:r w:rsidR="006F3086" w:rsidRPr="006F3086">
        <w:rPr>
          <w:rFonts w:ascii="Times New Roman" w:hAnsi="Times New Roman"/>
          <w:sz w:val="28"/>
        </w:rPr>
        <w:t>arasında</w:t>
      </w:r>
      <w:r w:rsidR="008F388C" w:rsidRPr="006F3086">
        <w:rPr>
          <w:rFonts w:ascii="Times New Roman" w:hAnsi="Times New Roman"/>
          <w:sz w:val="28"/>
        </w:rPr>
        <w:t xml:space="preserve"> </w:t>
      </w:r>
      <w:r w:rsidR="00A4413B" w:rsidRPr="006F3086">
        <w:rPr>
          <w:rFonts w:ascii="Times New Roman" w:hAnsi="Times New Roman"/>
          <w:sz w:val="28"/>
        </w:rPr>
        <w:t>ə</w:t>
      </w:r>
      <w:r w:rsidR="006F3086" w:rsidRPr="006F3086">
        <w:rPr>
          <w:rFonts w:ascii="Times New Roman" w:hAnsi="Times New Roman"/>
          <w:sz w:val="28"/>
        </w:rPr>
        <w:t>n</w:t>
      </w:r>
      <w:r w:rsidR="008F388C" w:rsidRPr="006F3086">
        <w:rPr>
          <w:rFonts w:ascii="Times New Roman" w:hAnsi="Times New Roman"/>
          <w:sz w:val="28"/>
        </w:rPr>
        <w:t xml:space="preserve"> </w:t>
      </w:r>
      <w:r w:rsidR="006F3086" w:rsidRPr="006F3086">
        <w:rPr>
          <w:rFonts w:ascii="Times New Roman" w:hAnsi="Times New Roman"/>
          <w:sz w:val="28"/>
        </w:rPr>
        <w:t>azı</w:t>
      </w:r>
      <w:r w:rsidR="008F388C" w:rsidRPr="006F3086">
        <w:rPr>
          <w:rFonts w:ascii="Times New Roman" w:hAnsi="Times New Roman"/>
          <w:sz w:val="28"/>
        </w:rPr>
        <w:t xml:space="preserve"> 2 </w:t>
      </w:r>
      <w:r w:rsidR="006F3086" w:rsidRPr="006F3086">
        <w:rPr>
          <w:rFonts w:ascii="Times New Roman" w:hAnsi="Times New Roman"/>
          <w:sz w:val="28"/>
        </w:rPr>
        <w:t>dərə</w:t>
      </w:r>
      <w:r w:rsidR="00A4413B" w:rsidRPr="006F3086">
        <w:rPr>
          <w:rFonts w:ascii="Times New Roman" w:hAnsi="Times New Roman"/>
          <w:sz w:val="28"/>
        </w:rPr>
        <w:t>c</w:t>
      </w:r>
      <w:r w:rsidR="006F3086" w:rsidRPr="006F3086">
        <w:rPr>
          <w:rFonts w:ascii="Times New Roman" w:hAnsi="Times New Roman"/>
          <w:sz w:val="28"/>
        </w:rPr>
        <w:t>ə</w:t>
      </w:r>
      <w:r w:rsidR="00776582" w:rsidRPr="006F3086">
        <w:rPr>
          <w:rFonts w:ascii="Times New Roman" w:hAnsi="Times New Roman"/>
          <w:sz w:val="28"/>
        </w:rPr>
        <w:t xml:space="preserve"> </w:t>
      </w:r>
      <w:r w:rsidR="006F3086" w:rsidRPr="006F3086">
        <w:rPr>
          <w:rFonts w:ascii="Times New Roman" w:hAnsi="Times New Roman"/>
          <w:sz w:val="28"/>
        </w:rPr>
        <w:t>fərq</w:t>
      </w:r>
      <w:r w:rsidR="00776582" w:rsidRPr="006F3086">
        <w:rPr>
          <w:rFonts w:ascii="Times New Roman" w:hAnsi="Times New Roman"/>
          <w:sz w:val="28"/>
        </w:rPr>
        <w:t xml:space="preserve"> </w:t>
      </w:r>
      <w:r w:rsidR="006F3086" w:rsidRPr="006F3086">
        <w:rPr>
          <w:rFonts w:ascii="Times New Roman" w:hAnsi="Times New Roman"/>
          <w:sz w:val="28"/>
        </w:rPr>
        <w:t>olarsa</w:t>
      </w:r>
      <w:r w:rsidR="00776582" w:rsidRPr="006F3086">
        <w:rPr>
          <w:rFonts w:ascii="Times New Roman" w:hAnsi="Times New Roman"/>
          <w:sz w:val="28"/>
        </w:rPr>
        <w:t xml:space="preserve">, </w:t>
      </w:r>
      <w:r w:rsidR="006F3086" w:rsidRPr="006F3086">
        <w:rPr>
          <w:rFonts w:ascii="Times New Roman" w:hAnsi="Times New Roman"/>
          <w:sz w:val="28"/>
        </w:rPr>
        <w:t>onda</w:t>
      </w:r>
      <w:r w:rsidR="00776582" w:rsidRPr="006F3086">
        <w:rPr>
          <w:rFonts w:ascii="Times New Roman" w:hAnsi="Times New Roman"/>
          <w:sz w:val="28"/>
        </w:rPr>
        <w:t xml:space="preserve"> </w:t>
      </w:r>
      <w:r w:rsidR="006F3086" w:rsidRPr="006F3086">
        <w:rPr>
          <w:rFonts w:ascii="Times New Roman" w:hAnsi="Times New Roman"/>
          <w:sz w:val="28"/>
        </w:rPr>
        <w:t>həmin</w:t>
      </w:r>
      <w:r w:rsidR="00776582" w:rsidRPr="006F3086">
        <w:rPr>
          <w:rFonts w:ascii="Times New Roman" w:hAnsi="Times New Roman"/>
          <w:sz w:val="28"/>
        </w:rPr>
        <w:t xml:space="preserve"> </w:t>
      </w:r>
      <w:r w:rsidR="006F3086" w:rsidRPr="006F3086">
        <w:rPr>
          <w:rFonts w:ascii="Times New Roman" w:hAnsi="Times New Roman"/>
          <w:sz w:val="28"/>
        </w:rPr>
        <w:t>dərə</w:t>
      </w:r>
      <w:r w:rsidR="00776582" w:rsidRPr="006F3086">
        <w:rPr>
          <w:rFonts w:ascii="Times New Roman" w:hAnsi="Times New Roman"/>
          <w:sz w:val="28"/>
        </w:rPr>
        <w:t>c</w:t>
      </w:r>
      <w:r w:rsidR="006F3086" w:rsidRPr="006F3086">
        <w:rPr>
          <w:rFonts w:ascii="Times New Roman" w:hAnsi="Times New Roman"/>
          <w:sz w:val="28"/>
        </w:rPr>
        <w:t>ələr</w:t>
      </w:r>
      <w:r w:rsidR="008F388C" w:rsidRPr="006F3086">
        <w:rPr>
          <w:rFonts w:ascii="Times New Roman" w:hAnsi="Times New Roman"/>
          <w:sz w:val="28"/>
        </w:rPr>
        <w:t xml:space="preserve"> </w:t>
      </w:r>
      <w:r w:rsidR="006F3086" w:rsidRPr="006F3086">
        <w:rPr>
          <w:rFonts w:ascii="Times New Roman" w:hAnsi="Times New Roman"/>
          <w:sz w:val="28"/>
        </w:rPr>
        <w:t>arasındakı</w:t>
      </w:r>
      <w:r w:rsidR="008F388C" w:rsidRPr="006F3086">
        <w:rPr>
          <w:rFonts w:ascii="Times New Roman" w:hAnsi="Times New Roman"/>
          <w:sz w:val="28"/>
        </w:rPr>
        <w:t xml:space="preserve"> </w:t>
      </w:r>
      <w:r w:rsidR="006F3086" w:rsidRPr="006F3086">
        <w:rPr>
          <w:rFonts w:ascii="Times New Roman" w:hAnsi="Times New Roman"/>
          <w:sz w:val="28"/>
        </w:rPr>
        <w:t>fərq</w:t>
      </w:r>
      <w:r w:rsidR="008F388C" w:rsidRPr="006F3086">
        <w:rPr>
          <w:rFonts w:ascii="Times New Roman" w:hAnsi="Times New Roman"/>
          <w:sz w:val="28"/>
        </w:rPr>
        <w:t xml:space="preserve"> </w:t>
      </w:r>
      <w:r w:rsidR="006F3086" w:rsidRPr="006F3086">
        <w:rPr>
          <w:rFonts w:ascii="Times New Roman" w:hAnsi="Times New Roman"/>
          <w:sz w:val="28"/>
        </w:rPr>
        <w:t>işçiyə</w:t>
      </w:r>
      <w:r w:rsidR="008F388C" w:rsidRPr="006F3086">
        <w:rPr>
          <w:rFonts w:ascii="Times New Roman" w:hAnsi="Times New Roman"/>
          <w:sz w:val="28"/>
        </w:rPr>
        <w:t xml:space="preserve"> </w:t>
      </w:r>
      <w:r w:rsidR="006F3086" w:rsidRPr="006F3086">
        <w:rPr>
          <w:rFonts w:ascii="Times New Roman" w:hAnsi="Times New Roman"/>
          <w:sz w:val="28"/>
        </w:rPr>
        <w:t>ödənilir</w:t>
      </w:r>
      <w:r w:rsidR="008F388C" w:rsidRPr="006F3086">
        <w:rPr>
          <w:rFonts w:ascii="Times New Roman" w:hAnsi="Times New Roman"/>
          <w:sz w:val="28"/>
        </w:rPr>
        <w:t>.</w:t>
      </w:r>
    </w:p>
    <w:p w:rsidR="008F388C"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İşəmuzd</w:t>
      </w:r>
      <w:r w:rsidR="008F388C" w:rsidRPr="006F3086">
        <w:rPr>
          <w:rFonts w:ascii="Times New Roman" w:hAnsi="Times New Roman"/>
          <w:sz w:val="28"/>
        </w:rPr>
        <w:t xml:space="preserve"> </w:t>
      </w: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haqqının</w:t>
      </w:r>
      <w:r w:rsidR="008F388C" w:rsidRPr="006F3086">
        <w:rPr>
          <w:rFonts w:ascii="Times New Roman" w:hAnsi="Times New Roman"/>
          <w:sz w:val="28"/>
        </w:rPr>
        <w:t xml:space="preserve"> özünün </w:t>
      </w:r>
      <w:r w:rsidRPr="006F3086">
        <w:rPr>
          <w:rFonts w:ascii="Times New Roman" w:hAnsi="Times New Roman"/>
          <w:sz w:val="28"/>
        </w:rPr>
        <w:t>aşağıdakı</w:t>
      </w:r>
      <w:r w:rsidR="00AD5F35" w:rsidRPr="006F3086">
        <w:rPr>
          <w:rFonts w:ascii="Times New Roman" w:hAnsi="Times New Roman"/>
          <w:sz w:val="28"/>
        </w:rPr>
        <w:t xml:space="preserve"> </w:t>
      </w:r>
      <w:r w:rsidRPr="006F3086">
        <w:rPr>
          <w:rFonts w:ascii="Times New Roman" w:hAnsi="Times New Roman"/>
          <w:sz w:val="28"/>
        </w:rPr>
        <w:t>sistemləri</w:t>
      </w:r>
      <w:r w:rsidR="00AD5F35" w:rsidRPr="006F3086">
        <w:rPr>
          <w:rFonts w:ascii="Times New Roman" w:hAnsi="Times New Roman"/>
          <w:sz w:val="28"/>
        </w:rPr>
        <w:t xml:space="preserve"> </w:t>
      </w:r>
      <w:r w:rsidRPr="006F3086">
        <w:rPr>
          <w:rFonts w:ascii="Times New Roman" w:hAnsi="Times New Roman"/>
          <w:sz w:val="28"/>
        </w:rPr>
        <w:t>möv</w:t>
      </w:r>
      <w:r w:rsidR="00AD5F35" w:rsidRPr="006F3086">
        <w:rPr>
          <w:rFonts w:ascii="Times New Roman" w:hAnsi="Times New Roman"/>
          <w:sz w:val="28"/>
        </w:rPr>
        <w:t>c</w:t>
      </w:r>
      <w:r w:rsidRPr="006F3086">
        <w:rPr>
          <w:rFonts w:ascii="Times New Roman" w:hAnsi="Times New Roman"/>
          <w:sz w:val="28"/>
        </w:rPr>
        <w:t>uddur</w:t>
      </w:r>
      <w:r w:rsidR="008F388C" w:rsidRPr="006F3086">
        <w:rPr>
          <w:rFonts w:ascii="Times New Roman" w:hAnsi="Times New Roman"/>
          <w:sz w:val="28"/>
        </w:rPr>
        <w:t>:</w:t>
      </w:r>
    </w:p>
    <w:p w:rsidR="008F388C" w:rsidRPr="006F3086" w:rsidRDefault="006F3086" w:rsidP="006F3086">
      <w:pPr>
        <w:numPr>
          <w:ilvl w:val="0"/>
          <w:numId w:val="11"/>
        </w:numPr>
        <w:spacing w:after="0" w:line="360" w:lineRule="auto"/>
        <w:jc w:val="both"/>
        <w:rPr>
          <w:rFonts w:ascii="Times New Roman" w:hAnsi="Times New Roman"/>
          <w:sz w:val="28"/>
        </w:rPr>
      </w:pPr>
      <w:r w:rsidRPr="006F3086">
        <w:rPr>
          <w:rFonts w:ascii="Times New Roman" w:hAnsi="Times New Roman"/>
          <w:sz w:val="28"/>
        </w:rPr>
        <w:t>Mü</w:t>
      </w:r>
      <w:r w:rsidR="008F388C" w:rsidRPr="006F3086">
        <w:rPr>
          <w:rFonts w:ascii="Times New Roman" w:hAnsi="Times New Roman"/>
          <w:sz w:val="28"/>
        </w:rPr>
        <w:t>s</w:t>
      </w:r>
      <w:r w:rsidRPr="006F3086">
        <w:rPr>
          <w:rFonts w:ascii="Times New Roman" w:hAnsi="Times New Roman"/>
          <w:sz w:val="28"/>
        </w:rPr>
        <w:t>təqim</w:t>
      </w:r>
      <w:r w:rsidR="008F388C" w:rsidRPr="006F3086">
        <w:rPr>
          <w:rFonts w:ascii="Times New Roman" w:hAnsi="Times New Roman"/>
          <w:sz w:val="28"/>
        </w:rPr>
        <w:t xml:space="preserve"> </w:t>
      </w:r>
      <w:r w:rsidRPr="006F3086">
        <w:rPr>
          <w:rFonts w:ascii="Times New Roman" w:hAnsi="Times New Roman"/>
          <w:sz w:val="28"/>
        </w:rPr>
        <w:t>işəmuzd</w:t>
      </w:r>
      <w:r w:rsidR="008F388C" w:rsidRPr="006F3086">
        <w:rPr>
          <w:rFonts w:ascii="Times New Roman" w:hAnsi="Times New Roman"/>
          <w:sz w:val="28"/>
        </w:rPr>
        <w:t xml:space="preserve"> </w:t>
      </w: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haqqı</w:t>
      </w:r>
      <w:r w:rsidR="008F388C" w:rsidRPr="006F3086">
        <w:rPr>
          <w:rFonts w:ascii="Times New Roman" w:hAnsi="Times New Roman"/>
          <w:sz w:val="28"/>
        </w:rPr>
        <w:t xml:space="preserve"> </w:t>
      </w:r>
      <w:r w:rsidRPr="006F3086">
        <w:rPr>
          <w:rFonts w:ascii="Times New Roman" w:hAnsi="Times New Roman"/>
          <w:sz w:val="28"/>
        </w:rPr>
        <w:t>sistemi</w:t>
      </w:r>
      <w:r w:rsidR="008F388C" w:rsidRPr="006F3086">
        <w:rPr>
          <w:rFonts w:ascii="Times New Roman" w:hAnsi="Times New Roman"/>
          <w:sz w:val="28"/>
        </w:rPr>
        <w:t>;</w:t>
      </w:r>
    </w:p>
    <w:p w:rsidR="008F388C" w:rsidRPr="006F3086" w:rsidRDefault="006F3086" w:rsidP="006F3086">
      <w:pPr>
        <w:numPr>
          <w:ilvl w:val="0"/>
          <w:numId w:val="11"/>
        </w:numPr>
        <w:spacing w:after="0" w:line="360" w:lineRule="auto"/>
        <w:jc w:val="both"/>
        <w:rPr>
          <w:rFonts w:ascii="Times New Roman" w:hAnsi="Times New Roman"/>
          <w:sz w:val="28"/>
        </w:rPr>
      </w:pPr>
      <w:r w:rsidRPr="006F3086">
        <w:rPr>
          <w:rFonts w:ascii="Times New Roman" w:hAnsi="Times New Roman"/>
          <w:sz w:val="28"/>
        </w:rPr>
        <w:t>Mükafatlı</w:t>
      </w:r>
      <w:r w:rsidR="008F388C" w:rsidRPr="006F3086">
        <w:rPr>
          <w:rFonts w:ascii="Times New Roman" w:hAnsi="Times New Roman"/>
          <w:sz w:val="28"/>
        </w:rPr>
        <w:t xml:space="preserve"> </w:t>
      </w:r>
      <w:r w:rsidRPr="006F3086">
        <w:rPr>
          <w:rFonts w:ascii="Times New Roman" w:hAnsi="Times New Roman"/>
          <w:sz w:val="28"/>
        </w:rPr>
        <w:t>işəmuzd</w:t>
      </w:r>
      <w:r w:rsidR="008F388C" w:rsidRPr="006F3086">
        <w:rPr>
          <w:rFonts w:ascii="Times New Roman" w:hAnsi="Times New Roman"/>
          <w:sz w:val="28"/>
        </w:rPr>
        <w:t xml:space="preserve"> </w:t>
      </w: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haqqı</w:t>
      </w:r>
      <w:r w:rsidR="008F388C" w:rsidRPr="006F3086">
        <w:rPr>
          <w:rFonts w:ascii="Times New Roman" w:hAnsi="Times New Roman"/>
          <w:sz w:val="28"/>
        </w:rPr>
        <w:t xml:space="preserve"> </w:t>
      </w:r>
      <w:r w:rsidRPr="006F3086">
        <w:rPr>
          <w:rFonts w:ascii="Times New Roman" w:hAnsi="Times New Roman"/>
          <w:sz w:val="28"/>
        </w:rPr>
        <w:t>sistemi</w:t>
      </w:r>
      <w:r w:rsidR="008F388C" w:rsidRPr="006F3086">
        <w:rPr>
          <w:rFonts w:ascii="Times New Roman" w:hAnsi="Times New Roman"/>
          <w:sz w:val="28"/>
        </w:rPr>
        <w:t>;</w:t>
      </w:r>
    </w:p>
    <w:p w:rsidR="008F388C" w:rsidRPr="006F3086" w:rsidRDefault="006F3086" w:rsidP="006F3086">
      <w:pPr>
        <w:numPr>
          <w:ilvl w:val="0"/>
          <w:numId w:val="11"/>
        </w:numPr>
        <w:spacing w:after="0" w:line="360" w:lineRule="auto"/>
        <w:jc w:val="both"/>
        <w:rPr>
          <w:rFonts w:ascii="Times New Roman" w:hAnsi="Times New Roman"/>
          <w:sz w:val="28"/>
        </w:rPr>
      </w:pPr>
      <w:r w:rsidRPr="006F3086">
        <w:rPr>
          <w:rFonts w:ascii="Times New Roman" w:hAnsi="Times New Roman"/>
          <w:sz w:val="28"/>
        </w:rPr>
        <w:t>Mütərəqqi</w:t>
      </w:r>
      <w:r w:rsidR="008F388C" w:rsidRPr="006F3086">
        <w:rPr>
          <w:rFonts w:ascii="Times New Roman" w:hAnsi="Times New Roman"/>
          <w:sz w:val="28"/>
        </w:rPr>
        <w:t xml:space="preserve"> </w:t>
      </w:r>
      <w:r w:rsidRPr="006F3086">
        <w:rPr>
          <w:rFonts w:ascii="Times New Roman" w:hAnsi="Times New Roman"/>
          <w:sz w:val="28"/>
        </w:rPr>
        <w:t>işəmuzd</w:t>
      </w:r>
      <w:r w:rsidR="008F388C" w:rsidRPr="006F3086">
        <w:rPr>
          <w:rFonts w:ascii="Times New Roman" w:hAnsi="Times New Roman"/>
          <w:sz w:val="28"/>
        </w:rPr>
        <w:t xml:space="preserve"> </w:t>
      </w: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haqqı</w:t>
      </w:r>
      <w:r w:rsidR="008F388C" w:rsidRPr="006F3086">
        <w:rPr>
          <w:rFonts w:ascii="Times New Roman" w:hAnsi="Times New Roman"/>
          <w:sz w:val="28"/>
        </w:rPr>
        <w:t xml:space="preserve"> </w:t>
      </w:r>
      <w:r w:rsidRPr="006F3086">
        <w:rPr>
          <w:rFonts w:ascii="Times New Roman" w:hAnsi="Times New Roman"/>
          <w:sz w:val="28"/>
        </w:rPr>
        <w:t>sistemi</w:t>
      </w:r>
      <w:r w:rsidR="008F388C" w:rsidRPr="006F3086">
        <w:rPr>
          <w:rFonts w:ascii="Times New Roman" w:hAnsi="Times New Roman"/>
          <w:sz w:val="28"/>
        </w:rPr>
        <w:t>;</w:t>
      </w:r>
    </w:p>
    <w:p w:rsidR="008F388C" w:rsidRPr="006F3086" w:rsidRDefault="006F3086" w:rsidP="006F3086">
      <w:pPr>
        <w:numPr>
          <w:ilvl w:val="0"/>
          <w:numId w:val="11"/>
        </w:numPr>
        <w:spacing w:after="0" w:line="360" w:lineRule="auto"/>
        <w:jc w:val="both"/>
        <w:rPr>
          <w:rFonts w:ascii="Times New Roman" w:hAnsi="Times New Roman"/>
          <w:sz w:val="28"/>
        </w:rPr>
      </w:pPr>
      <w:r w:rsidRPr="006F3086">
        <w:rPr>
          <w:rFonts w:ascii="Times New Roman" w:hAnsi="Times New Roman"/>
          <w:sz w:val="28"/>
        </w:rPr>
        <w:t>Qeyri</w:t>
      </w:r>
      <w:r w:rsidR="008F388C" w:rsidRPr="006F3086">
        <w:rPr>
          <w:rFonts w:ascii="Times New Roman" w:hAnsi="Times New Roman"/>
          <w:sz w:val="28"/>
        </w:rPr>
        <w:t xml:space="preserve"> </w:t>
      </w:r>
      <w:r w:rsidRPr="006F3086">
        <w:rPr>
          <w:rFonts w:ascii="Times New Roman" w:hAnsi="Times New Roman"/>
          <w:sz w:val="28"/>
        </w:rPr>
        <w:t>müstəqim</w:t>
      </w:r>
      <w:r w:rsidR="008F388C" w:rsidRPr="006F3086">
        <w:rPr>
          <w:rFonts w:ascii="Times New Roman" w:hAnsi="Times New Roman"/>
          <w:sz w:val="28"/>
        </w:rPr>
        <w:t xml:space="preserve"> </w:t>
      </w:r>
      <w:r w:rsidRPr="006F3086">
        <w:rPr>
          <w:rFonts w:ascii="Times New Roman" w:hAnsi="Times New Roman"/>
          <w:sz w:val="28"/>
        </w:rPr>
        <w:t>işəmuzd</w:t>
      </w:r>
      <w:r w:rsidR="008F388C" w:rsidRPr="006F3086">
        <w:rPr>
          <w:rFonts w:ascii="Times New Roman" w:hAnsi="Times New Roman"/>
          <w:sz w:val="28"/>
        </w:rPr>
        <w:t xml:space="preserve"> </w:t>
      </w: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haqqı</w:t>
      </w:r>
      <w:r w:rsidR="008F388C" w:rsidRPr="006F3086">
        <w:rPr>
          <w:rFonts w:ascii="Times New Roman" w:hAnsi="Times New Roman"/>
          <w:sz w:val="28"/>
        </w:rPr>
        <w:t xml:space="preserve"> </w:t>
      </w:r>
      <w:r w:rsidRPr="006F3086">
        <w:rPr>
          <w:rFonts w:ascii="Times New Roman" w:hAnsi="Times New Roman"/>
          <w:sz w:val="28"/>
        </w:rPr>
        <w:t>sistemi</w:t>
      </w:r>
    </w:p>
    <w:p w:rsidR="008F388C" w:rsidRPr="006F3086" w:rsidRDefault="006F3086" w:rsidP="006F3086">
      <w:pPr>
        <w:numPr>
          <w:ilvl w:val="0"/>
          <w:numId w:val="11"/>
        </w:numPr>
        <w:spacing w:after="0" w:line="360" w:lineRule="auto"/>
        <w:jc w:val="both"/>
        <w:rPr>
          <w:rFonts w:ascii="Times New Roman" w:hAnsi="Times New Roman"/>
          <w:sz w:val="28"/>
        </w:rPr>
      </w:pPr>
      <w:r w:rsidRPr="006F3086">
        <w:rPr>
          <w:rFonts w:ascii="Times New Roman" w:hAnsi="Times New Roman"/>
          <w:sz w:val="28"/>
        </w:rPr>
        <w:t>Akkord</w:t>
      </w:r>
      <w:r w:rsidR="008F388C" w:rsidRPr="006F3086">
        <w:rPr>
          <w:rFonts w:ascii="Times New Roman" w:hAnsi="Times New Roman"/>
          <w:sz w:val="28"/>
        </w:rPr>
        <w:t xml:space="preserve"> </w:t>
      </w: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haqqı</w:t>
      </w:r>
      <w:r w:rsidR="008F388C" w:rsidRPr="006F3086">
        <w:rPr>
          <w:rFonts w:ascii="Times New Roman" w:hAnsi="Times New Roman"/>
          <w:sz w:val="28"/>
        </w:rPr>
        <w:t xml:space="preserve"> </w:t>
      </w:r>
      <w:r w:rsidRPr="006F3086">
        <w:rPr>
          <w:rFonts w:ascii="Times New Roman" w:hAnsi="Times New Roman"/>
          <w:sz w:val="28"/>
        </w:rPr>
        <w:t>sistemi</w:t>
      </w:r>
      <w:r w:rsidR="008F388C" w:rsidRPr="006F3086">
        <w:rPr>
          <w:rFonts w:ascii="Times New Roman" w:hAnsi="Times New Roman"/>
          <w:sz w:val="28"/>
        </w:rPr>
        <w:t>.</w:t>
      </w:r>
    </w:p>
    <w:p w:rsidR="008F388C"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haqqı</w:t>
      </w:r>
      <w:r w:rsidR="008F388C" w:rsidRPr="006F3086">
        <w:rPr>
          <w:rFonts w:ascii="Times New Roman" w:hAnsi="Times New Roman"/>
          <w:sz w:val="28"/>
        </w:rPr>
        <w:t xml:space="preserve"> </w:t>
      </w:r>
      <w:r w:rsidRPr="006F3086">
        <w:rPr>
          <w:rFonts w:ascii="Times New Roman" w:hAnsi="Times New Roman"/>
          <w:sz w:val="28"/>
        </w:rPr>
        <w:t>sistemləri</w:t>
      </w:r>
      <w:r w:rsidR="008F388C" w:rsidRPr="006F3086">
        <w:rPr>
          <w:rFonts w:ascii="Times New Roman" w:hAnsi="Times New Roman"/>
          <w:sz w:val="28"/>
        </w:rPr>
        <w:t xml:space="preserve"> </w:t>
      </w:r>
      <w:r w:rsidRPr="006F3086">
        <w:rPr>
          <w:rFonts w:ascii="Times New Roman" w:hAnsi="Times New Roman"/>
          <w:sz w:val="28"/>
        </w:rPr>
        <w:t>içərisində</w:t>
      </w:r>
      <w:r w:rsidR="008F388C" w:rsidRPr="006F3086">
        <w:rPr>
          <w:rFonts w:ascii="Times New Roman" w:hAnsi="Times New Roman"/>
          <w:sz w:val="28"/>
        </w:rPr>
        <w:t xml:space="preserve"> ə</w:t>
      </w:r>
      <w:r w:rsidRPr="006F3086">
        <w:rPr>
          <w:rFonts w:ascii="Times New Roman" w:hAnsi="Times New Roman"/>
          <w:sz w:val="28"/>
        </w:rPr>
        <w:t>n</w:t>
      </w:r>
      <w:r w:rsidR="008F388C" w:rsidRPr="006F3086">
        <w:rPr>
          <w:rFonts w:ascii="Times New Roman" w:hAnsi="Times New Roman"/>
          <w:sz w:val="28"/>
        </w:rPr>
        <w:t xml:space="preserve"> </w:t>
      </w:r>
      <w:r w:rsidRPr="006F3086">
        <w:rPr>
          <w:rFonts w:ascii="Times New Roman" w:hAnsi="Times New Roman"/>
          <w:sz w:val="28"/>
        </w:rPr>
        <w:t>geniş</w:t>
      </w:r>
      <w:r w:rsidR="008F388C" w:rsidRPr="006F3086">
        <w:rPr>
          <w:rFonts w:ascii="Times New Roman" w:hAnsi="Times New Roman"/>
          <w:sz w:val="28"/>
        </w:rPr>
        <w:t xml:space="preserve"> </w:t>
      </w:r>
      <w:r w:rsidRPr="006F3086">
        <w:rPr>
          <w:rFonts w:ascii="Times New Roman" w:hAnsi="Times New Roman"/>
          <w:sz w:val="28"/>
        </w:rPr>
        <w:t>yayılan</w:t>
      </w:r>
      <w:r w:rsidR="008F388C" w:rsidRPr="006F3086">
        <w:rPr>
          <w:rFonts w:ascii="Times New Roman" w:hAnsi="Times New Roman"/>
          <w:sz w:val="28"/>
        </w:rPr>
        <w:t xml:space="preserve"> </w:t>
      </w:r>
      <w:r w:rsidRPr="006F3086">
        <w:rPr>
          <w:rFonts w:ascii="Times New Roman" w:hAnsi="Times New Roman"/>
          <w:sz w:val="28"/>
        </w:rPr>
        <w:t>müstəqim</w:t>
      </w:r>
      <w:r w:rsidR="008F388C" w:rsidRPr="006F3086">
        <w:rPr>
          <w:rFonts w:ascii="Times New Roman" w:hAnsi="Times New Roman"/>
          <w:sz w:val="28"/>
        </w:rPr>
        <w:t xml:space="preserve"> </w:t>
      </w:r>
      <w:r w:rsidRPr="006F3086">
        <w:rPr>
          <w:rFonts w:ascii="Times New Roman" w:hAnsi="Times New Roman"/>
          <w:sz w:val="28"/>
        </w:rPr>
        <w:t>işəmuzd</w:t>
      </w:r>
      <w:r w:rsidR="008F388C" w:rsidRPr="006F3086">
        <w:rPr>
          <w:rFonts w:ascii="Times New Roman" w:hAnsi="Times New Roman"/>
          <w:sz w:val="28"/>
        </w:rPr>
        <w:t xml:space="preserve"> </w:t>
      </w:r>
      <w:r w:rsidRPr="006F3086">
        <w:rPr>
          <w:rFonts w:ascii="Times New Roman" w:hAnsi="Times New Roman"/>
          <w:sz w:val="28"/>
        </w:rPr>
        <w:t>əmək</w:t>
      </w:r>
      <w:r w:rsidR="00776582" w:rsidRPr="006F3086">
        <w:rPr>
          <w:rFonts w:ascii="Times New Roman" w:hAnsi="Times New Roman"/>
          <w:sz w:val="28"/>
        </w:rPr>
        <w:t xml:space="preserve"> </w:t>
      </w:r>
      <w:r w:rsidRPr="006F3086">
        <w:rPr>
          <w:rFonts w:ascii="Times New Roman" w:hAnsi="Times New Roman"/>
          <w:sz w:val="28"/>
        </w:rPr>
        <w:t>haqqıdır</w:t>
      </w:r>
      <w:r w:rsidR="00776582" w:rsidRPr="006F3086">
        <w:rPr>
          <w:rFonts w:ascii="Times New Roman" w:hAnsi="Times New Roman"/>
          <w:sz w:val="28"/>
        </w:rPr>
        <w:t xml:space="preserve">. </w:t>
      </w:r>
      <w:r w:rsidRPr="006F3086">
        <w:rPr>
          <w:rFonts w:ascii="Times New Roman" w:hAnsi="Times New Roman"/>
          <w:sz w:val="28"/>
        </w:rPr>
        <w:t>Bu</w:t>
      </w:r>
      <w:r w:rsidR="00776582" w:rsidRPr="006F3086">
        <w:rPr>
          <w:rFonts w:ascii="Times New Roman" w:hAnsi="Times New Roman"/>
          <w:sz w:val="28"/>
        </w:rPr>
        <w:t xml:space="preserve"> </w:t>
      </w:r>
      <w:r w:rsidRPr="006F3086">
        <w:rPr>
          <w:rFonts w:ascii="Times New Roman" w:hAnsi="Times New Roman"/>
          <w:sz w:val="28"/>
        </w:rPr>
        <w:t>sistemin</w:t>
      </w:r>
      <w:r w:rsidR="00776582" w:rsidRPr="006F3086">
        <w:rPr>
          <w:rFonts w:ascii="Times New Roman" w:hAnsi="Times New Roman"/>
          <w:sz w:val="28"/>
        </w:rPr>
        <w:t xml:space="preserve"> </w:t>
      </w:r>
      <w:r w:rsidRPr="006F3086">
        <w:rPr>
          <w:rFonts w:ascii="Times New Roman" w:hAnsi="Times New Roman"/>
          <w:sz w:val="28"/>
        </w:rPr>
        <w:t>üstün</w:t>
      </w:r>
      <w:r w:rsidR="00776582" w:rsidRPr="006F3086">
        <w:rPr>
          <w:rFonts w:ascii="Times New Roman" w:hAnsi="Times New Roman"/>
          <w:sz w:val="28"/>
        </w:rPr>
        <w:t xml:space="preserve"> c</w:t>
      </w:r>
      <w:r w:rsidRPr="006F3086">
        <w:rPr>
          <w:rFonts w:ascii="Times New Roman" w:hAnsi="Times New Roman"/>
          <w:sz w:val="28"/>
        </w:rPr>
        <w:t>əhətləri</w:t>
      </w:r>
      <w:r w:rsidR="008F388C" w:rsidRPr="006F3086">
        <w:rPr>
          <w:rFonts w:ascii="Times New Roman" w:hAnsi="Times New Roman"/>
          <w:sz w:val="28"/>
        </w:rPr>
        <w:t xml:space="preserve"> </w:t>
      </w:r>
      <w:r w:rsidRPr="006F3086">
        <w:rPr>
          <w:rFonts w:ascii="Times New Roman" w:hAnsi="Times New Roman"/>
          <w:sz w:val="28"/>
        </w:rPr>
        <w:t>aşağıdakılarla</w:t>
      </w:r>
      <w:r w:rsidR="008F388C" w:rsidRPr="006F3086">
        <w:rPr>
          <w:rFonts w:ascii="Times New Roman" w:hAnsi="Times New Roman"/>
          <w:sz w:val="28"/>
        </w:rPr>
        <w:t xml:space="preserve"> </w:t>
      </w:r>
      <w:r w:rsidRPr="006F3086">
        <w:rPr>
          <w:rFonts w:ascii="Times New Roman" w:hAnsi="Times New Roman"/>
          <w:sz w:val="28"/>
        </w:rPr>
        <w:t>müəyyən</w:t>
      </w:r>
      <w:r w:rsidR="008F388C" w:rsidRPr="006F3086">
        <w:rPr>
          <w:rFonts w:ascii="Times New Roman" w:hAnsi="Times New Roman"/>
          <w:sz w:val="28"/>
        </w:rPr>
        <w:t xml:space="preserve"> </w:t>
      </w:r>
      <w:r w:rsidRPr="006F3086">
        <w:rPr>
          <w:rFonts w:ascii="Times New Roman" w:hAnsi="Times New Roman"/>
          <w:sz w:val="28"/>
        </w:rPr>
        <w:t>edilir</w:t>
      </w:r>
      <w:r w:rsidR="008F388C" w:rsidRPr="006F3086">
        <w:rPr>
          <w:rFonts w:ascii="Times New Roman" w:hAnsi="Times New Roman"/>
          <w:sz w:val="28"/>
        </w:rPr>
        <w:t>.</w:t>
      </w:r>
    </w:p>
    <w:p w:rsidR="008F388C"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a</w:t>
      </w:r>
      <w:r w:rsidR="008F388C" w:rsidRPr="006F3086">
        <w:rPr>
          <w:rFonts w:ascii="Times New Roman" w:hAnsi="Times New Roman"/>
          <w:sz w:val="28"/>
        </w:rPr>
        <w:t xml:space="preserve">) </w:t>
      </w:r>
      <w:r w:rsidRPr="006F3086">
        <w:rPr>
          <w:rFonts w:ascii="Times New Roman" w:hAnsi="Times New Roman"/>
          <w:sz w:val="28"/>
        </w:rPr>
        <w:t>texniki</w:t>
      </w:r>
      <w:r w:rsidR="008F388C" w:rsidRPr="006F3086">
        <w:rPr>
          <w:rFonts w:ascii="Times New Roman" w:hAnsi="Times New Roman"/>
          <w:sz w:val="28"/>
        </w:rPr>
        <w:t xml:space="preserve"> </w:t>
      </w:r>
      <w:r w:rsidRPr="006F3086">
        <w:rPr>
          <w:rFonts w:ascii="Times New Roman" w:hAnsi="Times New Roman"/>
          <w:sz w:val="28"/>
        </w:rPr>
        <w:t>normalar</w:t>
      </w:r>
      <w:r w:rsidR="008F388C" w:rsidRPr="006F3086">
        <w:rPr>
          <w:rFonts w:ascii="Times New Roman" w:hAnsi="Times New Roman"/>
          <w:sz w:val="28"/>
        </w:rPr>
        <w:t xml:space="preserve"> </w:t>
      </w:r>
      <w:r w:rsidRPr="006F3086">
        <w:rPr>
          <w:rFonts w:ascii="Times New Roman" w:hAnsi="Times New Roman"/>
          <w:sz w:val="28"/>
        </w:rPr>
        <w:t>əsas</w:t>
      </w:r>
      <w:r w:rsidR="008F388C" w:rsidRPr="006F3086">
        <w:rPr>
          <w:rFonts w:ascii="Times New Roman" w:hAnsi="Times New Roman"/>
          <w:sz w:val="28"/>
        </w:rPr>
        <w:t>ında</w:t>
      </w:r>
      <w:r w:rsidR="00776582" w:rsidRPr="006F3086">
        <w:rPr>
          <w:rFonts w:ascii="Times New Roman" w:hAnsi="Times New Roman"/>
          <w:sz w:val="28"/>
        </w:rPr>
        <w:t xml:space="preserve"> </w:t>
      </w:r>
      <w:r w:rsidRPr="006F3086">
        <w:rPr>
          <w:rFonts w:ascii="Times New Roman" w:hAnsi="Times New Roman"/>
          <w:sz w:val="28"/>
        </w:rPr>
        <w:t>əməyin</w:t>
      </w:r>
      <w:r w:rsidR="00776582" w:rsidRPr="006F3086">
        <w:rPr>
          <w:rFonts w:ascii="Times New Roman" w:hAnsi="Times New Roman"/>
          <w:sz w:val="28"/>
        </w:rPr>
        <w:t xml:space="preserve"> </w:t>
      </w:r>
      <w:r w:rsidRPr="006F3086">
        <w:rPr>
          <w:rFonts w:ascii="Times New Roman" w:hAnsi="Times New Roman"/>
          <w:sz w:val="28"/>
        </w:rPr>
        <w:t>kəmiyyətini</w:t>
      </w:r>
      <w:r w:rsidR="00776582" w:rsidRPr="006F3086">
        <w:rPr>
          <w:rFonts w:ascii="Times New Roman" w:hAnsi="Times New Roman"/>
          <w:sz w:val="28"/>
        </w:rPr>
        <w:t xml:space="preserve"> </w:t>
      </w:r>
      <w:r w:rsidRPr="006F3086">
        <w:rPr>
          <w:rFonts w:ascii="Times New Roman" w:hAnsi="Times New Roman"/>
          <w:sz w:val="28"/>
        </w:rPr>
        <w:t>onun</w:t>
      </w:r>
      <w:r w:rsidR="00776582" w:rsidRPr="006F3086">
        <w:rPr>
          <w:rFonts w:ascii="Times New Roman" w:hAnsi="Times New Roman"/>
          <w:sz w:val="28"/>
        </w:rPr>
        <w:t xml:space="preserve"> </w:t>
      </w:r>
      <w:r w:rsidRPr="006F3086">
        <w:rPr>
          <w:rFonts w:ascii="Times New Roman" w:hAnsi="Times New Roman"/>
          <w:sz w:val="28"/>
        </w:rPr>
        <w:t>nə</w:t>
      </w:r>
      <w:r w:rsidR="00776582" w:rsidRPr="006F3086">
        <w:rPr>
          <w:rFonts w:ascii="Times New Roman" w:hAnsi="Times New Roman"/>
          <w:sz w:val="28"/>
        </w:rPr>
        <w:softHyphen/>
      </w:r>
      <w:r w:rsidRPr="006F3086">
        <w:rPr>
          <w:rFonts w:ascii="Times New Roman" w:hAnsi="Times New Roman"/>
          <w:sz w:val="28"/>
        </w:rPr>
        <w:t>ti</w:t>
      </w:r>
      <w:r w:rsidR="00776582" w:rsidRPr="006F3086">
        <w:rPr>
          <w:rFonts w:ascii="Times New Roman" w:hAnsi="Times New Roman"/>
          <w:sz w:val="28"/>
        </w:rPr>
        <w:softHyphen/>
        <w:t>c</w:t>
      </w:r>
      <w:r w:rsidRPr="006F3086">
        <w:rPr>
          <w:rFonts w:ascii="Times New Roman" w:hAnsi="Times New Roman"/>
          <w:sz w:val="28"/>
        </w:rPr>
        <w:t>ə</w:t>
      </w:r>
      <w:r w:rsidR="008F388C" w:rsidRPr="006F3086">
        <w:rPr>
          <w:rFonts w:ascii="Times New Roman" w:hAnsi="Times New Roman"/>
          <w:sz w:val="28"/>
        </w:rPr>
        <w:softHyphen/>
      </w:r>
      <w:r w:rsidRPr="006F3086">
        <w:rPr>
          <w:rFonts w:ascii="Times New Roman" w:hAnsi="Times New Roman"/>
          <w:sz w:val="28"/>
        </w:rPr>
        <w:t>lə</w:t>
      </w:r>
      <w:r w:rsidR="008F388C" w:rsidRPr="006F3086">
        <w:rPr>
          <w:rFonts w:ascii="Times New Roman" w:hAnsi="Times New Roman"/>
          <w:sz w:val="28"/>
        </w:rPr>
        <w:softHyphen/>
      </w:r>
      <w:r w:rsidRPr="006F3086">
        <w:rPr>
          <w:rFonts w:ascii="Times New Roman" w:hAnsi="Times New Roman"/>
          <w:sz w:val="28"/>
        </w:rPr>
        <w:t>ri</w:t>
      </w:r>
      <w:r w:rsidR="008F388C" w:rsidRPr="006F3086">
        <w:rPr>
          <w:rFonts w:ascii="Times New Roman" w:hAnsi="Times New Roman"/>
          <w:sz w:val="28"/>
        </w:rPr>
        <w:t xml:space="preserve"> </w:t>
      </w:r>
      <w:r w:rsidRPr="006F3086">
        <w:rPr>
          <w:rFonts w:ascii="Times New Roman" w:hAnsi="Times New Roman"/>
          <w:sz w:val="28"/>
        </w:rPr>
        <w:t>ilə</w:t>
      </w:r>
      <w:r w:rsidR="008F388C" w:rsidRPr="006F3086">
        <w:rPr>
          <w:rFonts w:ascii="Times New Roman" w:hAnsi="Times New Roman"/>
          <w:sz w:val="28"/>
        </w:rPr>
        <w:t xml:space="preserve"> </w:t>
      </w:r>
      <w:r w:rsidRPr="006F3086">
        <w:rPr>
          <w:rFonts w:ascii="Times New Roman" w:hAnsi="Times New Roman"/>
          <w:sz w:val="28"/>
        </w:rPr>
        <w:t>düzgün</w:t>
      </w:r>
      <w:r w:rsidR="008F388C" w:rsidRPr="006F3086">
        <w:rPr>
          <w:rFonts w:ascii="Times New Roman" w:hAnsi="Times New Roman"/>
          <w:sz w:val="28"/>
        </w:rPr>
        <w:t xml:space="preserve"> </w:t>
      </w:r>
      <w:r w:rsidRPr="006F3086">
        <w:rPr>
          <w:rFonts w:ascii="Times New Roman" w:hAnsi="Times New Roman"/>
          <w:sz w:val="28"/>
        </w:rPr>
        <w:t>uyğunlaşdırmağa</w:t>
      </w:r>
      <w:r w:rsidR="008F388C" w:rsidRPr="006F3086">
        <w:rPr>
          <w:rFonts w:ascii="Times New Roman" w:hAnsi="Times New Roman"/>
          <w:sz w:val="28"/>
        </w:rPr>
        <w:t xml:space="preserve"> </w:t>
      </w: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məhsuldarlığını</w:t>
      </w:r>
      <w:r w:rsidR="008F388C" w:rsidRPr="006F3086">
        <w:rPr>
          <w:rFonts w:ascii="Times New Roman" w:hAnsi="Times New Roman"/>
          <w:sz w:val="28"/>
        </w:rPr>
        <w:t xml:space="preserve"> </w:t>
      </w:r>
      <w:r w:rsidRPr="006F3086">
        <w:rPr>
          <w:rFonts w:ascii="Times New Roman" w:hAnsi="Times New Roman"/>
          <w:sz w:val="28"/>
        </w:rPr>
        <w:t>yüksəltmək</w:t>
      </w:r>
      <w:r w:rsidR="008F388C" w:rsidRPr="006F3086">
        <w:rPr>
          <w:rFonts w:ascii="Times New Roman" w:hAnsi="Times New Roman"/>
          <w:sz w:val="28"/>
        </w:rPr>
        <w:t xml:space="preserve"> </w:t>
      </w:r>
      <w:r w:rsidRPr="006F3086">
        <w:rPr>
          <w:rFonts w:ascii="Times New Roman" w:hAnsi="Times New Roman"/>
          <w:sz w:val="28"/>
        </w:rPr>
        <w:t>üçün</w:t>
      </w:r>
      <w:r w:rsidR="008F388C" w:rsidRPr="006F3086">
        <w:rPr>
          <w:rFonts w:ascii="Times New Roman" w:hAnsi="Times New Roman"/>
          <w:sz w:val="28"/>
        </w:rPr>
        <w:t xml:space="preserve"> </w:t>
      </w:r>
      <w:r w:rsidRPr="006F3086">
        <w:rPr>
          <w:rFonts w:ascii="Times New Roman" w:hAnsi="Times New Roman"/>
          <w:sz w:val="28"/>
        </w:rPr>
        <w:t>şəxsi</w:t>
      </w:r>
      <w:r w:rsidR="008F388C" w:rsidRPr="006F3086">
        <w:rPr>
          <w:rFonts w:ascii="Times New Roman" w:hAnsi="Times New Roman"/>
          <w:sz w:val="28"/>
        </w:rPr>
        <w:t xml:space="preserve"> </w:t>
      </w:r>
      <w:r w:rsidRPr="006F3086">
        <w:rPr>
          <w:rFonts w:ascii="Times New Roman" w:hAnsi="Times New Roman"/>
          <w:sz w:val="28"/>
        </w:rPr>
        <w:t>maddi</w:t>
      </w:r>
      <w:r w:rsidR="008F388C" w:rsidRPr="006F3086">
        <w:rPr>
          <w:rFonts w:ascii="Times New Roman" w:hAnsi="Times New Roman"/>
          <w:sz w:val="28"/>
        </w:rPr>
        <w:t xml:space="preserve"> </w:t>
      </w:r>
      <w:r w:rsidRPr="006F3086">
        <w:rPr>
          <w:rFonts w:ascii="Times New Roman" w:hAnsi="Times New Roman"/>
          <w:sz w:val="28"/>
        </w:rPr>
        <w:t>marağı</w:t>
      </w:r>
      <w:r w:rsidR="008F388C" w:rsidRPr="006F3086">
        <w:rPr>
          <w:rFonts w:ascii="Times New Roman" w:hAnsi="Times New Roman"/>
          <w:sz w:val="28"/>
        </w:rPr>
        <w:t xml:space="preserve"> </w:t>
      </w:r>
      <w:r w:rsidRPr="006F3086">
        <w:rPr>
          <w:rFonts w:ascii="Times New Roman" w:hAnsi="Times New Roman"/>
          <w:sz w:val="28"/>
        </w:rPr>
        <w:t>artırmağa</w:t>
      </w:r>
      <w:r w:rsidR="008F388C" w:rsidRPr="006F3086">
        <w:rPr>
          <w:rFonts w:ascii="Times New Roman" w:hAnsi="Times New Roman"/>
          <w:sz w:val="28"/>
        </w:rPr>
        <w:t xml:space="preserve"> </w:t>
      </w:r>
      <w:r w:rsidRPr="006F3086">
        <w:rPr>
          <w:rFonts w:ascii="Times New Roman" w:hAnsi="Times New Roman"/>
          <w:sz w:val="28"/>
        </w:rPr>
        <w:t>imkan</w:t>
      </w:r>
      <w:r w:rsidR="008F388C" w:rsidRPr="006F3086">
        <w:rPr>
          <w:rFonts w:ascii="Times New Roman" w:hAnsi="Times New Roman"/>
          <w:sz w:val="28"/>
        </w:rPr>
        <w:t xml:space="preserve"> </w:t>
      </w:r>
      <w:r w:rsidRPr="006F3086">
        <w:rPr>
          <w:rFonts w:ascii="Times New Roman" w:hAnsi="Times New Roman"/>
          <w:sz w:val="28"/>
        </w:rPr>
        <w:t>verir</w:t>
      </w:r>
      <w:r w:rsidR="008F388C" w:rsidRPr="006F3086">
        <w:rPr>
          <w:rFonts w:ascii="Times New Roman" w:hAnsi="Times New Roman"/>
          <w:sz w:val="28"/>
        </w:rPr>
        <w:t>;</w:t>
      </w:r>
    </w:p>
    <w:p w:rsidR="008F388C"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b</w:t>
      </w:r>
      <w:r w:rsidR="008F388C" w:rsidRPr="006F3086">
        <w:rPr>
          <w:rFonts w:ascii="Times New Roman" w:hAnsi="Times New Roman"/>
          <w:sz w:val="28"/>
        </w:rPr>
        <w:t xml:space="preserve">) </w:t>
      </w:r>
      <w:r w:rsidRPr="006F3086">
        <w:rPr>
          <w:rFonts w:ascii="Times New Roman" w:hAnsi="Times New Roman"/>
          <w:sz w:val="28"/>
        </w:rPr>
        <w:t>fəhlələrin</w:t>
      </w:r>
      <w:r w:rsidR="008F388C" w:rsidRPr="006F3086">
        <w:rPr>
          <w:rFonts w:ascii="Times New Roman" w:hAnsi="Times New Roman"/>
          <w:sz w:val="28"/>
        </w:rPr>
        <w:t xml:space="preserve"> </w:t>
      </w:r>
      <w:r w:rsidRPr="006F3086">
        <w:rPr>
          <w:rFonts w:ascii="Times New Roman" w:hAnsi="Times New Roman"/>
          <w:sz w:val="28"/>
        </w:rPr>
        <w:t>mədəni</w:t>
      </w:r>
      <w:r w:rsidR="008F388C" w:rsidRPr="006F3086">
        <w:rPr>
          <w:rFonts w:ascii="Times New Roman" w:hAnsi="Times New Roman"/>
          <w:sz w:val="28"/>
        </w:rPr>
        <w:t>-</w:t>
      </w:r>
      <w:r w:rsidRPr="006F3086">
        <w:rPr>
          <w:rFonts w:ascii="Times New Roman" w:hAnsi="Times New Roman"/>
          <w:sz w:val="28"/>
        </w:rPr>
        <w:t>texniki</w:t>
      </w:r>
      <w:r w:rsidR="008F388C" w:rsidRPr="006F3086">
        <w:rPr>
          <w:rFonts w:ascii="Times New Roman" w:hAnsi="Times New Roman"/>
          <w:sz w:val="28"/>
        </w:rPr>
        <w:t xml:space="preserve"> </w:t>
      </w:r>
      <w:r w:rsidRPr="006F3086">
        <w:rPr>
          <w:rFonts w:ascii="Times New Roman" w:hAnsi="Times New Roman"/>
          <w:sz w:val="28"/>
        </w:rPr>
        <w:t>səviyyələrini</w:t>
      </w:r>
      <w:r w:rsidR="008F388C" w:rsidRPr="006F3086">
        <w:rPr>
          <w:rFonts w:ascii="Times New Roman" w:hAnsi="Times New Roman"/>
          <w:sz w:val="28"/>
        </w:rPr>
        <w:t xml:space="preserve"> </w:t>
      </w:r>
      <w:r w:rsidRPr="006F3086">
        <w:rPr>
          <w:rFonts w:ascii="Times New Roman" w:hAnsi="Times New Roman"/>
          <w:sz w:val="28"/>
        </w:rPr>
        <w:t>yüksəltməyə</w:t>
      </w:r>
      <w:r w:rsidR="008F388C" w:rsidRPr="006F3086">
        <w:rPr>
          <w:rFonts w:ascii="Times New Roman" w:hAnsi="Times New Roman"/>
          <w:sz w:val="28"/>
        </w:rPr>
        <w:t xml:space="preserve">, </w:t>
      </w: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üsulları</w:t>
      </w:r>
      <w:r w:rsidR="008F388C" w:rsidRPr="006F3086">
        <w:rPr>
          <w:rFonts w:ascii="Times New Roman" w:hAnsi="Times New Roman"/>
          <w:sz w:val="28"/>
        </w:rPr>
        <w:t xml:space="preserve"> </w:t>
      </w:r>
      <w:r w:rsidRPr="006F3086">
        <w:rPr>
          <w:rFonts w:ascii="Times New Roman" w:hAnsi="Times New Roman"/>
          <w:sz w:val="28"/>
        </w:rPr>
        <w:t>və</w:t>
      </w:r>
      <w:r w:rsidR="008F388C" w:rsidRPr="006F3086">
        <w:rPr>
          <w:rFonts w:ascii="Times New Roman" w:hAnsi="Times New Roman"/>
          <w:sz w:val="28"/>
        </w:rPr>
        <w:t xml:space="preserve"> </w:t>
      </w: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fəndlərini</w:t>
      </w:r>
      <w:r w:rsidR="008F388C" w:rsidRPr="006F3086">
        <w:rPr>
          <w:rFonts w:ascii="Times New Roman" w:hAnsi="Times New Roman"/>
          <w:sz w:val="28"/>
        </w:rPr>
        <w:t xml:space="preserve"> </w:t>
      </w:r>
      <w:r w:rsidRPr="006F3086">
        <w:rPr>
          <w:rFonts w:ascii="Times New Roman" w:hAnsi="Times New Roman"/>
          <w:sz w:val="28"/>
        </w:rPr>
        <w:t>təkmilləşdirməyə</w:t>
      </w:r>
      <w:r w:rsidR="008F388C" w:rsidRPr="006F3086">
        <w:rPr>
          <w:rFonts w:ascii="Times New Roman" w:hAnsi="Times New Roman"/>
          <w:sz w:val="28"/>
        </w:rPr>
        <w:t xml:space="preserve"> </w:t>
      </w:r>
      <w:r w:rsidRPr="006F3086">
        <w:rPr>
          <w:rFonts w:ascii="Times New Roman" w:hAnsi="Times New Roman"/>
          <w:sz w:val="28"/>
        </w:rPr>
        <w:t>səbəb</w:t>
      </w:r>
      <w:r w:rsidR="008F388C" w:rsidRPr="006F3086">
        <w:rPr>
          <w:rFonts w:ascii="Times New Roman" w:hAnsi="Times New Roman"/>
          <w:sz w:val="28"/>
        </w:rPr>
        <w:t xml:space="preserve"> </w:t>
      </w:r>
      <w:r w:rsidRPr="006F3086">
        <w:rPr>
          <w:rFonts w:ascii="Times New Roman" w:hAnsi="Times New Roman"/>
          <w:sz w:val="28"/>
        </w:rPr>
        <w:t>olur</w:t>
      </w:r>
      <w:r w:rsidR="008F388C" w:rsidRPr="006F3086">
        <w:rPr>
          <w:rFonts w:ascii="Times New Roman" w:hAnsi="Times New Roman"/>
          <w:sz w:val="28"/>
        </w:rPr>
        <w:t>;</w:t>
      </w:r>
    </w:p>
    <w:p w:rsidR="008F388C"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v</w:t>
      </w:r>
      <w:r w:rsidR="008F388C" w:rsidRPr="006F3086">
        <w:rPr>
          <w:rFonts w:ascii="Times New Roman" w:hAnsi="Times New Roman"/>
          <w:sz w:val="28"/>
        </w:rPr>
        <w:t xml:space="preserve">) </w:t>
      </w:r>
      <w:r w:rsidRPr="006F3086">
        <w:rPr>
          <w:rFonts w:ascii="Times New Roman" w:hAnsi="Times New Roman"/>
          <w:sz w:val="28"/>
        </w:rPr>
        <w:t>iş</w:t>
      </w:r>
      <w:r w:rsidR="008F388C" w:rsidRPr="006F3086">
        <w:rPr>
          <w:rFonts w:ascii="Times New Roman" w:hAnsi="Times New Roman"/>
          <w:sz w:val="28"/>
        </w:rPr>
        <w:t xml:space="preserve"> </w:t>
      </w:r>
      <w:r w:rsidRPr="006F3086">
        <w:rPr>
          <w:rFonts w:ascii="Times New Roman" w:hAnsi="Times New Roman"/>
          <w:sz w:val="28"/>
        </w:rPr>
        <w:t>vaxtından</w:t>
      </w:r>
      <w:r w:rsidR="008F388C" w:rsidRPr="006F3086">
        <w:rPr>
          <w:rFonts w:ascii="Times New Roman" w:hAnsi="Times New Roman"/>
          <w:sz w:val="28"/>
        </w:rPr>
        <w:t xml:space="preserve">, </w:t>
      </w:r>
      <w:r w:rsidRPr="006F3086">
        <w:rPr>
          <w:rFonts w:ascii="Times New Roman" w:hAnsi="Times New Roman"/>
          <w:sz w:val="28"/>
        </w:rPr>
        <w:t>xammal</w:t>
      </w:r>
      <w:r w:rsidR="008F388C" w:rsidRPr="006F3086">
        <w:rPr>
          <w:rFonts w:ascii="Times New Roman" w:hAnsi="Times New Roman"/>
          <w:sz w:val="28"/>
        </w:rPr>
        <w:t xml:space="preserve">, </w:t>
      </w:r>
      <w:r w:rsidRPr="006F3086">
        <w:rPr>
          <w:rFonts w:ascii="Times New Roman" w:hAnsi="Times New Roman"/>
          <w:sz w:val="28"/>
        </w:rPr>
        <w:t>material</w:t>
      </w:r>
      <w:r w:rsidR="008F388C" w:rsidRPr="006F3086">
        <w:rPr>
          <w:rFonts w:ascii="Times New Roman" w:hAnsi="Times New Roman"/>
          <w:sz w:val="28"/>
        </w:rPr>
        <w:t xml:space="preserve"> </w:t>
      </w:r>
      <w:r w:rsidRPr="006F3086">
        <w:rPr>
          <w:rFonts w:ascii="Times New Roman" w:hAnsi="Times New Roman"/>
          <w:sz w:val="28"/>
        </w:rPr>
        <w:t>və</w:t>
      </w:r>
      <w:r w:rsidR="008F388C" w:rsidRPr="006F3086">
        <w:rPr>
          <w:rFonts w:ascii="Times New Roman" w:hAnsi="Times New Roman"/>
          <w:sz w:val="28"/>
        </w:rPr>
        <w:t xml:space="preserve"> </w:t>
      </w:r>
      <w:r w:rsidRPr="006F3086">
        <w:rPr>
          <w:rFonts w:ascii="Times New Roman" w:hAnsi="Times New Roman"/>
          <w:sz w:val="28"/>
        </w:rPr>
        <w:t>avadanlıqlardan</w:t>
      </w:r>
      <w:r w:rsidR="008F388C" w:rsidRPr="006F3086">
        <w:rPr>
          <w:rFonts w:ascii="Times New Roman" w:hAnsi="Times New Roman"/>
          <w:sz w:val="28"/>
        </w:rPr>
        <w:t xml:space="preserve"> </w:t>
      </w:r>
      <w:r w:rsidRPr="006F3086">
        <w:rPr>
          <w:rFonts w:ascii="Times New Roman" w:hAnsi="Times New Roman"/>
          <w:sz w:val="28"/>
        </w:rPr>
        <w:t>səmərəli</w:t>
      </w:r>
      <w:r w:rsidR="008F388C" w:rsidRPr="006F3086">
        <w:rPr>
          <w:rFonts w:ascii="Times New Roman" w:hAnsi="Times New Roman"/>
          <w:sz w:val="28"/>
        </w:rPr>
        <w:t xml:space="preserve"> </w:t>
      </w:r>
      <w:r w:rsidRPr="006F3086">
        <w:rPr>
          <w:rFonts w:ascii="Times New Roman" w:hAnsi="Times New Roman"/>
          <w:sz w:val="28"/>
        </w:rPr>
        <w:t>istifadə</w:t>
      </w:r>
      <w:r w:rsidR="008F388C" w:rsidRPr="006F3086">
        <w:rPr>
          <w:rFonts w:ascii="Times New Roman" w:hAnsi="Times New Roman"/>
          <w:sz w:val="28"/>
        </w:rPr>
        <w:t xml:space="preserve"> </w:t>
      </w:r>
      <w:r w:rsidRPr="006F3086">
        <w:rPr>
          <w:rFonts w:ascii="Times New Roman" w:hAnsi="Times New Roman"/>
          <w:sz w:val="28"/>
        </w:rPr>
        <w:t>etməyə</w:t>
      </w:r>
      <w:r w:rsidR="008F388C" w:rsidRPr="006F3086">
        <w:rPr>
          <w:rFonts w:ascii="Times New Roman" w:hAnsi="Times New Roman"/>
          <w:sz w:val="28"/>
        </w:rPr>
        <w:t xml:space="preserve"> </w:t>
      </w:r>
      <w:r w:rsidRPr="006F3086">
        <w:rPr>
          <w:rFonts w:ascii="Times New Roman" w:hAnsi="Times New Roman"/>
          <w:sz w:val="28"/>
        </w:rPr>
        <w:t>stimul</w:t>
      </w:r>
      <w:r w:rsidR="008F388C" w:rsidRPr="006F3086">
        <w:rPr>
          <w:rFonts w:ascii="Times New Roman" w:hAnsi="Times New Roman"/>
          <w:sz w:val="28"/>
        </w:rPr>
        <w:t xml:space="preserve"> </w:t>
      </w:r>
      <w:r w:rsidRPr="006F3086">
        <w:rPr>
          <w:rFonts w:ascii="Times New Roman" w:hAnsi="Times New Roman"/>
          <w:sz w:val="28"/>
        </w:rPr>
        <w:t>yaradır</w:t>
      </w:r>
      <w:r w:rsidR="008F388C" w:rsidRPr="006F3086">
        <w:rPr>
          <w:rFonts w:ascii="Times New Roman" w:hAnsi="Times New Roman"/>
          <w:sz w:val="28"/>
        </w:rPr>
        <w:t>.</w:t>
      </w:r>
    </w:p>
    <w:p w:rsidR="008F388C"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Müstəqim</w:t>
      </w:r>
      <w:r w:rsidR="008F388C" w:rsidRPr="006F3086">
        <w:rPr>
          <w:rFonts w:ascii="Times New Roman" w:hAnsi="Times New Roman"/>
          <w:sz w:val="28"/>
        </w:rPr>
        <w:t xml:space="preserve"> </w:t>
      </w:r>
      <w:r w:rsidRPr="006F3086">
        <w:rPr>
          <w:rFonts w:ascii="Times New Roman" w:hAnsi="Times New Roman"/>
          <w:sz w:val="28"/>
        </w:rPr>
        <w:t>işəmuzd</w:t>
      </w:r>
      <w:r w:rsidR="008F388C" w:rsidRPr="006F3086">
        <w:rPr>
          <w:rFonts w:ascii="Times New Roman" w:hAnsi="Times New Roman"/>
          <w:sz w:val="28"/>
        </w:rPr>
        <w:t xml:space="preserve"> </w:t>
      </w: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haqqının</w:t>
      </w:r>
      <w:r w:rsidR="008F388C" w:rsidRPr="006F3086">
        <w:rPr>
          <w:rFonts w:ascii="Times New Roman" w:hAnsi="Times New Roman"/>
          <w:sz w:val="28"/>
        </w:rPr>
        <w:t xml:space="preserve"> </w:t>
      </w:r>
      <w:r w:rsidRPr="006F3086">
        <w:rPr>
          <w:rFonts w:ascii="Times New Roman" w:hAnsi="Times New Roman"/>
          <w:sz w:val="28"/>
        </w:rPr>
        <w:t>tətbiqində</w:t>
      </w:r>
      <w:r w:rsidR="008F388C" w:rsidRPr="006F3086">
        <w:rPr>
          <w:rFonts w:ascii="Times New Roman" w:hAnsi="Times New Roman"/>
          <w:sz w:val="28"/>
        </w:rPr>
        <w:t xml:space="preserve"> </w:t>
      </w:r>
      <w:r w:rsidR="0023163A" w:rsidRPr="006F3086">
        <w:rPr>
          <w:rFonts w:ascii="Times New Roman" w:hAnsi="Times New Roman"/>
          <w:sz w:val="28"/>
        </w:rPr>
        <w:t>ə</w:t>
      </w:r>
      <w:r w:rsidRPr="006F3086">
        <w:rPr>
          <w:rFonts w:ascii="Times New Roman" w:hAnsi="Times New Roman"/>
          <w:sz w:val="28"/>
        </w:rPr>
        <w:t>n</w:t>
      </w:r>
      <w:r w:rsidR="0011528B" w:rsidRPr="006F3086">
        <w:rPr>
          <w:rFonts w:ascii="Times New Roman" w:hAnsi="Times New Roman"/>
          <w:sz w:val="28"/>
        </w:rPr>
        <w:t xml:space="preserve"> </w:t>
      </w:r>
      <w:r w:rsidRPr="006F3086">
        <w:rPr>
          <w:rFonts w:ascii="Times New Roman" w:hAnsi="Times New Roman"/>
          <w:sz w:val="28"/>
        </w:rPr>
        <w:t>başlı</w:t>
      </w:r>
      <w:r w:rsidR="0011528B" w:rsidRPr="006F3086">
        <w:rPr>
          <w:rFonts w:ascii="Times New Roman" w:hAnsi="Times New Roman"/>
          <w:sz w:val="28"/>
        </w:rPr>
        <w:t xml:space="preserve">ca  </w:t>
      </w:r>
      <w:r w:rsidRPr="006F3086">
        <w:rPr>
          <w:rFonts w:ascii="Times New Roman" w:hAnsi="Times New Roman"/>
          <w:sz w:val="28"/>
        </w:rPr>
        <w:t>ş</w:t>
      </w:r>
      <w:r w:rsidR="0011528B" w:rsidRPr="006F3086">
        <w:rPr>
          <w:rFonts w:ascii="Times New Roman" w:hAnsi="Times New Roman"/>
          <w:sz w:val="28"/>
        </w:rPr>
        <w:t>ə</w:t>
      </w:r>
      <w:r w:rsidRPr="006F3086">
        <w:rPr>
          <w:rFonts w:ascii="Times New Roman" w:hAnsi="Times New Roman"/>
          <w:sz w:val="28"/>
        </w:rPr>
        <w:t>rt</w:t>
      </w:r>
      <w:r w:rsidR="008F388C" w:rsidRPr="006F3086">
        <w:rPr>
          <w:rFonts w:ascii="Times New Roman" w:hAnsi="Times New Roman"/>
          <w:sz w:val="28"/>
        </w:rPr>
        <w:t xml:space="preserve"> </w:t>
      </w:r>
      <w:r w:rsidRPr="006F3086">
        <w:rPr>
          <w:rFonts w:ascii="Times New Roman" w:hAnsi="Times New Roman"/>
          <w:sz w:val="28"/>
        </w:rPr>
        <w:t>normaların</w:t>
      </w:r>
      <w:r w:rsidR="008F388C" w:rsidRPr="006F3086">
        <w:rPr>
          <w:rFonts w:ascii="Times New Roman" w:hAnsi="Times New Roman"/>
          <w:sz w:val="28"/>
        </w:rPr>
        <w:t xml:space="preserve"> </w:t>
      </w:r>
      <w:r w:rsidRPr="006F3086">
        <w:rPr>
          <w:rFonts w:ascii="Times New Roman" w:hAnsi="Times New Roman"/>
          <w:sz w:val="28"/>
        </w:rPr>
        <w:t>elmi</w:t>
      </w:r>
      <w:r w:rsidR="008F388C" w:rsidRPr="006F3086">
        <w:rPr>
          <w:rFonts w:ascii="Times New Roman" w:hAnsi="Times New Roman"/>
          <w:sz w:val="28"/>
        </w:rPr>
        <w:t xml:space="preserve"> </w:t>
      </w:r>
      <w:r w:rsidR="00664F77" w:rsidRPr="006F3086">
        <w:rPr>
          <w:rFonts w:ascii="Times New Roman" w:hAnsi="Times New Roman"/>
          <w:sz w:val="28"/>
        </w:rPr>
        <w:t>cəhətdən düzgü</w:t>
      </w:r>
      <w:r w:rsidR="008F388C" w:rsidRPr="006F3086">
        <w:rPr>
          <w:rFonts w:ascii="Times New Roman" w:hAnsi="Times New Roman"/>
          <w:sz w:val="28"/>
        </w:rPr>
        <w:t xml:space="preserve">n </w:t>
      </w:r>
      <w:r w:rsidRPr="006F3086">
        <w:rPr>
          <w:rFonts w:ascii="Times New Roman" w:hAnsi="Times New Roman"/>
          <w:sz w:val="28"/>
        </w:rPr>
        <w:t>müəyyən</w:t>
      </w:r>
      <w:r w:rsidR="008F388C" w:rsidRPr="006F3086">
        <w:rPr>
          <w:rFonts w:ascii="Times New Roman" w:hAnsi="Times New Roman"/>
          <w:sz w:val="28"/>
        </w:rPr>
        <w:t xml:space="preserve"> </w:t>
      </w:r>
      <w:r w:rsidRPr="006F3086">
        <w:rPr>
          <w:rFonts w:ascii="Times New Roman" w:hAnsi="Times New Roman"/>
          <w:sz w:val="28"/>
        </w:rPr>
        <w:t>edilməsi</w:t>
      </w:r>
      <w:r w:rsidR="008F388C" w:rsidRPr="006F3086">
        <w:rPr>
          <w:rFonts w:ascii="Times New Roman" w:hAnsi="Times New Roman"/>
          <w:sz w:val="28"/>
        </w:rPr>
        <w:t xml:space="preserve"> </w:t>
      </w:r>
      <w:r w:rsidRPr="006F3086">
        <w:rPr>
          <w:rFonts w:ascii="Times New Roman" w:hAnsi="Times New Roman"/>
          <w:sz w:val="28"/>
        </w:rPr>
        <w:t>və</w:t>
      </w:r>
      <w:r w:rsidR="008F388C" w:rsidRPr="006F3086">
        <w:rPr>
          <w:rFonts w:ascii="Times New Roman" w:hAnsi="Times New Roman"/>
          <w:sz w:val="28"/>
        </w:rPr>
        <w:t xml:space="preserve"> </w:t>
      </w:r>
      <w:r w:rsidRPr="006F3086">
        <w:rPr>
          <w:rFonts w:ascii="Times New Roman" w:hAnsi="Times New Roman"/>
          <w:sz w:val="28"/>
        </w:rPr>
        <w:t>işlərin</w:t>
      </w:r>
      <w:r w:rsidR="008F388C" w:rsidRPr="006F3086">
        <w:rPr>
          <w:rFonts w:ascii="Times New Roman" w:hAnsi="Times New Roman"/>
          <w:sz w:val="28"/>
        </w:rPr>
        <w:t xml:space="preserve"> </w:t>
      </w:r>
      <w:r w:rsidRPr="006F3086">
        <w:rPr>
          <w:rFonts w:ascii="Times New Roman" w:hAnsi="Times New Roman"/>
          <w:sz w:val="28"/>
        </w:rPr>
        <w:t>düzgün</w:t>
      </w:r>
      <w:r w:rsidR="008F388C" w:rsidRPr="006F3086">
        <w:rPr>
          <w:rFonts w:ascii="Times New Roman" w:hAnsi="Times New Roman"/>
          <w:sz w:val="28"/>
        </w:rPr>
        <w:t xml:space="preserve"> </w:t>
      </w:r>
      <w:r w:rsidRPr="006F3086">
        <w:rPr>
          <w:rFonts w:ascii="Times New Roman" w:hAnsi="Times New Roman"/>
          <w:sz w:val="28"/>
        </w:rPr>
        <w:t>tarifləndirilməsidir</w:t>
      </w:r>
      <w:r w:rsidR="008F388C" w:rsidRPr="006F3086">
        <w:rPr>
          <w:rFonts w:ascii="Times New Roman" w:hAnsi="Times New Roman"/>
          <w:sz w:val="28"/>
        </w:rPr>
        <w:t xml:space="preserve">. </w:t>
      </w:r>
      <w:r w:rsidRPr="006F3086">
        <w:rPr>
          <w:rFonts w:ascii="Times New Roman" w:hAnsi="Times New Roman"/>
          <w:sz w:val="28"/>
        </w:rPr>
        <w:t>Çünki</w:t>
      </w:r>
      <w:r w:rsidR="008F388C" w:rsidRPr="006F3086">
        <w:rPr>
          <w:rFonts w:ascii="Times New Roman" w:hAnsi="Times New Roman"/>
          <w:sz w:val="28"/>
        </w:rPr>
        <w:t xml:space="preserve"> </w:t>
      </w:r>
      <w:r w:rsidRPr="006F3086">
        <w:rPr>
          <w:rFonts w:ascii="Times New Roman" w:hAnsi="Times New Roman"/>
          <w:sz w:val="28"/>
        </w:rPr>
        <w:t>iş</w:t>
      </w:r>
      <w:r w:rsidR="008F388C" w:rsidRPr="006F3086">
        <w:rPr>
          <w:rFonts w:ascii="Times New Roman" w:hAnsi="Times New Roman"/>
          <w:sz w:val="28"/>
        </w:rPr>
        <w:t xml:space="preserve"> </w:t>
      </w:r>
      <w:r w:rsidRPr="006F3086">
        <w:rPr>
          <w:rFonts w:ascii="Times New Roman" w:hAnsi="Times New Roman"/>
          <w:sz w:val="28"/>
        </w:rPr>
        <w:t>qiymətləri</w:t>
      </w:r>
      <w:r w:rsidR="008F388C" w:rsidRPr="006F3086">
        <w:rPr>
          <w:rFonts w:ascii="Times New Roman" w:hAnsi="Times New Roman"/>
          <w:sz w:val="28"/>
        </w:rPr>
        <w:t xml:space="preserve"> </w:t>
      </w:r>
      <w:r w:rsidRPr="006F3086">
        <w:rPr>
          <w:rFonts w:ascii="Times New Roman" w:hAnsi="Times New Roman"/>
          <w:sz w:val="28"/>
        </w:rPr>
        <w:t>iki</w:t>
      </w:r>
      <w:r w:rsidR="008F388C" w:rsidRPr="006F3086">
        <w:rPr>
          <w:rFonts w:ascii="Times New Roman" w:hAnsi="Times New Roman"/>
          <w:sz w:val="28"/>
        </w:rPr>
        <w:t xml:space="preserve"> </w:t>
      </w:r>
      <w:r w:rsidRPr="006F3086">
        <w:rPr>
          <w:rFonts w:ascii="Times New Roman" w:hAnsi="Times New Roman"/>
          <w:sz w:val="28"/>
        </w:rPr>
        <w:t>amildən</w:t>
      </w:r>
      <w:r w:rsidR="008F388C" w:rsidRPr="006F3086">
        <w:rPr>
          <w:rFonts w:ascii="Times New Roman" w:hAnsi="Times New Roman"/>
          <w:sz w:val="28"/>
        </w:rPr>
        <w:t xml:space="preserve">, </w:t>
      </w:r>
      <w:r w:rsidRPr="006F3086">
        <w:rPr>
          <w:rFonts w:ascii="Times New Roman" w:hAnsi="Times New Roman"/>
          <w:sz w:val="28"/>
        </w:rPr>
        <w:t>yəni</w:t>
      </w:r>
      <w:r w:rsidR="008F388C" w:rsidRPr="006F3086">
        <w:rPr>
          <w:rFonts w:ascii="Times New Roman" w:hAnsi="Times New Roman"/>
          <w:sz w:val="28"/>
        </w:rPr>
        <w:t xml:space="preserve"> </w:t>
      </w:r>
      <w:r w:rsidRPr="006F3086">
        <w:rPr>
          <w:rFonts w:ascii="Times New Roman" w:hAnsi="Times New Roman"/>
          <w:sz w:val="28"/>
        </w:rPr>
        <w:t>istehsal</w:t>
      </w:r>
      <w:r w:rsidR="008F388C" w:rsidRPr="006F3086">
        <w:rPr>
          <w:rFonts w:ascii="Times New Roman" w:hAnsi="Times New Roman"/>
          <w:sz w:val="28"/>
        </w:rPr>
        <w:t xml:space="preserve">, </w:t>
      </w:r>
      <w:r w:rsidRPr="006F3086">
        <w:rPr>
          <w:rFonts w:ascii="Times New Roman" w:hAnsi="Times New Roman"/>
          <w:sz w:val="28"/>
        </w:rPr>
        <w:t>yaxud</w:t>
      </w:r>
      <w:r w:rsidR="008F388C" w:rsidRPr="006F3086">
        <w:rPr>
          <w:rFonts w:ascii="Times New Roman" w:hAnsi="Times New Roman"/>
          <w:sz w:val="28"/>
        </w:rPr>
        <w:t xml:space="preserve"> </w:t>
      </w:r>
      <w:r w:rsidRPr="006F3086">
        <w:rPr>
          <w:rFonts w:ascii="Times New Roman" w:hAnsi="Times New Roman"/>
          <w:sz w:val="28"/>
        </w:rPr>
        <w:t>vaxt</w:t>
      </w:r>
      <w:r w:rsidR="00776582" w:rsidRPr="006F3086">
        <w:rPr>
          <w:rFonts w:ascii="Times New Roman" w:hAnsi="Times New Roman"/>
          <w:sz w:val="28"/>
        </w:rPr>
        <w:t xml:space="preserve"> </w:t>
      </w:r>
      <w:r w:rsidRPr="006F3086">
        <w:rPr>
          <w:rFonts w:ascii="Times New Roman" w:hAnsi="Times New Roman"/>
          <w:sz w:val="28"/>
        </w:rPr>
        <w:t>normasından</w:t>
      </w:r>
      <w:r w:rsidR="00776582" w:rsidRPr="006F3086">
        <w:rPr>
          <w:rFonts w:ascii="Times New Roman" w:hAnsi="Times New Roman"/>
          <w:sz w:val="28"/>
        </w:rPr>
        <w:t xml:space="preserve"> </w:t>
      </w:r>
      <w:r w:rsidRPr="006F3086">
        <w:rPr>
          <w:rFonts w:ascii="Times New Roman" w:hAnsi="Times New Roman"/>
          <w:sz w:val="28"/>
        </w:rPr>
        <w:t>və</w:t>
      </w:r>
      <w:r w:rsidR="00776582" w:rsidRPr="006F3086">
        <w:rPr>
          <w:rFonts w:ascii="Times New Roman" w:hAnsi="Times New Roman"/>
          <w:sz w:val="28"/>
        </w:rPr>
        <w:t xml:space="preserve"> </w:t>
      </w:r>
      <w:r w:rsidRPr="006F3086">
        <w:rPr>
          <w:rFonts w:ascii="Times New Roman" w:hAnsi="Times New Roman"/>
          <w:sz w:val="28"/>
        </w:rPr>
        <w:t>mü</w:t>
      </w:r>
      <w:r w:rsidR="00776582" w:rsidRPr="006F3086">
        <w:rPr>
          <w:rFonts w:ascii="Times New Roman" w:hAnsi="Times New Roman"/>
          <w:sz w:val="28"/>
        </w:rPr>
        <w:softHyphen/>
      </w:r>
      <w:r w:rsidRPr="006F3086">
        <w:rPr>
          <w:rFonts w:ascii="Times New Roman" w:hAnsi="Times New Roman"/>
          <w:sz w:val="28"/>
        </w:rPr>
        <w:t>va</w:t>
      </w:r>
      <w:r w:rsidR="00776582" w:rsidRPr="006F3086">
        <w:rPr>
          <w:rFonts w:ascii="Times New Roman" w:hAnsi="Times New Roman"/>
          <w:sz w:val="28"/>
        </w:rPr>
        <w:softHyphen/>
      </w:r>
      <w:r w:rsidRPr="006F3086">
        <w:rPr>
          <w:rFonts w:ascii="Times New Roman" w:hAnsi="Times New Roman"/>
          <w:sz w:val="28"/>
        </w:rPr>
        <w:t>fiq</w:t>
      </w:r>
      <w:r w:rsidR="00776582" w:rsidRPr="006F3086">
        <w:rPr>
          <w:rFonts w:ascii="Times New Roman" w:hAnsi="Times New Roman"/>
          <w:sz w:val="28"/>
        </w:rPr>
        <w:t xml:space="preserve"> </w:t>
      </w:r>
      <w:r w:rsidRPr="006F3086">
        <w:rPr>
          <w:rFonts w:ascii="Times New Roman" w:hAnsi="Times New Roman"/>
          <w:sz w:val="28"/>
        </w:rPr>
        <w:t>dərə</w:t>
      </w:r>
      <w:r w:rsidR="00776582" w:rsidRPr="006F3086">
        <w:rPr>
          <w:rFonts w:ascii="Times New Roman" w:hAnsi="Times New Roman"/>
          <w:sz w:val="28"/>
        </w:rPr>
        <w:t>c</w:t>
      </w:r>
      <w:r w:rsidRPr="006F3086">
        <w:rPr>
          <w:rFonts w:ascii="Times New Roman" w:hAnsi="Times New Roman"/>
          <w:sz w:val="28"/>
        </w:rPr>
        <w:t>ənin</w:t>
      </w:r>
      <w:r w:rsidR="008F388C" w:rsidRPr="006F3086">
        <w:rPr>
          <w:rFonts w:ascii="Times New Roman" w:hAnsi="Times New Roman"/>
          <w:sz w:val="28"/>
        </w:rPr>
        <w:t xml:space="preserve"> </w:t>
      </w:r>
      <w:r w:rsidRPr="006F3086">
        <w:rPr>
          <w:rFonts w:ascii="Times New Roman" w:hAnsi="Times New Roman"/>
          <w:sz w:val="28"/>
        </w:rPr>
        <w:t>tarif</w:t>
      </w:r>
      <w:r w:rsidR="008F388C" w:rsidRPr="006F3086">
        <w:rPr>
          <w:rFonts w:ascii="Times New Roman" w:hAnsi="Times New Roman"/>
          <w:sz w:val="28"/>
        </w:rPr>
        <w:t xml:space="preserve"> </w:t>
      </w:r>
      <w:r w:rsidRPr="006F3086">
        <w:rPr>
          <w:rFonts w:ascii="Times New Roman" w:hAnsi="Times New Roman"/>
          <w:sz w:val="28"/>
        </w:rPr>
        <w:t>maaşından</w:t>
      </w:r>
      <w:r w:rsidR="008F388C" w:rsidRPr="006F3086">
        <w:rPr>
          <w:rFonts w:ascii="Times New Roman" w:hAnsi="Times New Roman"/>
          <w:sz w:val="28"/>
        </w:rPr>
        <w:t xml:space="preserve"> </w:t>
      </w:r>
      <w:r w:rsidRPr="006F3086">
        <w:rPr>
          <w:rFonts w:ascii="Times New Roman" w:hAnsi="Times New Roman"/>
          <w:sz w:val="28"/>
        </w:rPr>
        <w:t>asılıdır</w:t>
      </w:r>
      <w:r w:rsidR="008F388C" w:rsidRPr="006F3086">
        <w:rPr>
          <w:rFonts w:ascii="Times New Roman" w:hAnsi="Times New Roman"/>
          <w:sz w:val="28"/>
        </w:rPr>
        <w:t xml:space="preserve">. </w:t>
      </w:r>
      <w:r w:rsidRPr="006F3086">
        <w:rPr>
          <w:rFonts w:ascii="Times New Roman" w:hAnsi="Times New Roman"/>
          <w:sz w:val="28"/>
        </w:rPr>
        <w:t>İş</w:t>
      </w:r>
      <w:r w:rsidR="008F388C" w:rsidRPr="006F3086">
        <w:rPr>
          <w:rFonts w:ascii="Times New Roman" w:hAnsi="Times New Roman"/>
          <w:sz w:val="28"/>
        </w:rPr>
        <w:t xml:space="preserve">in </w:t>
      </w:r>
      <w:r w:rsidRPr="006F3086">
        <w:rPr>
          <w:rFonts w:ascii="Times New Roman" w:hAnsi="Times New Roman"/>
          <w:sz w:val="28"/>
        </w:rPr>
        <w:t>qiyməti</w:t>
      </w:r>
      <w:r w:rsidR="008F388C" w:rsidRPr="006F3086">
        <w:rPr>
          <w:rFonts w:ascii="Times New Roman" w:hAnsi="Times New Roman"/>
          <w:sz w:val="28"/>
        </w:rPr>
        <w:t xml:space="preserve"> </w:t>
      </w:r>
      <w:r w:rsidRPr="006F3086">
        <w:rPr>
          <w:rFonts w:ascii="Times New Roman" w:hAnsi="Times New Roman"/>
          <w:sz w:val="28"/>
        </w:rPr>
        <w:t>əslində</w:t>
      </w:r>
      <w:r w:rsidR="008F388C" w:rsidRPr="006F3086">
        <w:rPr>
          <w:rFonts w:ascii="Times New Roman" w:hAnsi="Times New Roman"/>
          <w:sz w:val="28"/>
        </w:rPr>
        <w:t xml:space="preserve"> </w:t>
      </w:r>
      <w:r w:rsidRPr="006F3086">
        <w:rPr>
          <w:rFonts w:ascii="Times New Roman" w:hAnsi="Times New Roman"/>
          <w:sz w:val="28"/>
        </w:rPr>
        <w:t>məhsul</w:t>
      </w:r>
      <w:r w:rsidR="0011528B" w:rsidRPr="006F3086">
        <w:rPr>
          <w:rFonts w:ascii="Times New Roman" w:hAnsi="Times New Roman"/>
          <w:sz w:val="28"/>
        </w:rPr>
        <w:t xml:space="preserve"> </w:t>
      </w:r>
      <w:r w:rsidRPr="006F3086">
        <w:rPr>
          <w:rFonts w:ascii="Times New Roman" w:hAnsi="Times New Roman"/>
          <w:sz w:val="28"/>
        </w:rPr>
        <w:t>vahidi</w:t>
      </w:r>
      <w:r w:rsidR="0011528B" w:rsidRPr="006F3086">
        <w:rPr>
          <w:rFonts w:ascii="Times New Roman" w:hAnsi="Times New Roman"/>
          <w:sz w:val="28"/>
        </w:rPr>
        <w:t xml:space="preserve"> </w:t>
      </w:r>
      <w:r w:rsidRPr="006F3086">
        <w:rPr>
          <w:rFonts w:ascii="Times New Roman" w:hAnsi="Times New Roman"/>
          <w:sz w:val="28"/>
        </w:rPr>
        <w:t>üçün</w:t>
      </w:r>
      <w:r w:rsidR="0011528B" w:rsidRPr="006F3086">
        <w:rPr>
          <w:rFonts w:ascii="Times New Roman" w:hAnsi="Times New Roman"/>
          <w:sz w:val="28"/>
        </w:rPr>
        <w:t xml:space="preserve"> </w:t>
      </w:r>
      <w:r w:rsidRPr="006F3086">
        <w:rPr>
          <w:rFonts w:ascii="Times New Roman" w:hAnsi="Times New Roman"/>
          <w:sz w:val="28"/>
        </w:rPr>
        <w:t>əmək</w:t>
      </w:r>
      <w:r w:rsidR="0011528B" w:rsidRPr="006F3086">
        <w:rPr>
          <w:rFonts w:ascii="Times New Roman" w:hAnsi="Times New Roman"/>
          <w:sz w:val="28"/>
        </w:rPr>
        <w:t xml:space="preserve"> </w:t>
      </w:r>
      <w:r w:rsidRPr="006F3086">
        <w:rPr>
          <w:rFonts w:ascii="Times New Roman" w:hAnsi="Times New Roman"/>
          <w:sz w:val="28"/>
        </w:rPr>
        <w:t>haqqının</w:t>
      </w:r>
      <w:r w:rsidR="0011528B" w:rsidRPr="006F3086">
        <w:rPr>
          <w:rFonts w:ascii="Times New Roman" w:hAnsi="Times New Roman"/>
          <w:sz w:val="28"/>
        </w:rPr>
        <w:t xml:space="preserve"> </w:t>
      </w:r>
      <w:r w:rsidRPr="006F3086">
        <w:rPr>
          <w:rFonts w:ascii="Times New Roman" w:hAnsi="Times New Roman"/>
          <w:sz w:val="28"/>
        </w:rPr>
        <w:t>hə</w:t>
      </w:r>
      <w:r w:rsidR="0011528B" w:rsidRPr="006F3086">
        <w:rPr>
          <w:rFonts w:ascii="Times New Roman" w:hAnsi="Times New Roman"/>
          <w:sz w:val="28"/>
        </w:rPr>
        <w:t xml:space="preserve">cmidir </w:t>
      </w:r>
      <w:r w:rsidRPr="006F3086">
        <w:rPr>
          <w:rFonts w:ascii="Times New Roman" w:hAnsi="Times New Roman"/>
          <w:sz w:val="28"/>
        </w:rPr>
        <w:t>na</w:t>
      </w:r>
      <w:r w:rsidR="008F388C" w:rsidRPr="006F3086">
        <w:rPr>
          <w:rFonts w:ascii="Times New Roman" w:hAnsi="Times New Roman"/>
          <w:sz w:val="28"/>
        </w:rPr>
        <w:t xml:space="preserve"> </w:t>
      </w:r>
      <w:r w:rsidRPr="006F3086">
        <w:rPr>
          <w:rFonts w:ascii="Times New Roman" w:hAnsi="Times New Roman"/>
          <w:sz w:val="28"/>
        </w:rPr>
        <w:t>görə</w:t>
      </w:r>
      <w:r w:rsidR="008F388C" w:rsidRPr="006F3086">
        <w:rPr>
          <w:rFonts w:ascii="Times New Roman" w:hAnsi="Times New Roman"/>
          <w:sz w:val="28"/>
        </w:rPr>
        <w:t xml:space="preserve"> </w:t>
      </w:r>
      <w:r w:rsidRPr="006F3086">
        <w:rPr>
          <w:rFonts w:ascii="Times New Roman" w:hAnsi="Times New Roman"/>
          <w:sz w:val="28"/>
        </w:rPr>
        <w:t>də</w:t>
      </w:r>
      <w:r w:rsidR="008F388C" w:rsidRPr="006F3086">
        <w:rPr>
          <w:rFonts w:ascii="Times New Roman" w:hAnsi="Times New Roman"/>
          <w:sz w:val="28"/>
        </w:rPr>
        <w:t xml:space="preserve"> </w:t>
      </w:r>
      <w:r w:rsidRPr="006F3086">
        <w:rPr>
          <w:rFonts w:ascii="Times New Roman" w:hAnsi="Times New Roman"/>
          <w:sz w:val="28"/>
        </w:rPr>
        <w:t>fəhlənin</w:t>
      </w:r>
      <w:r w:rsidR="008F388C" w:rsidRPr="006F3086">
        <w:rPr>
          <w:rFonts w:ascii="Times New Roman" w:hAnsi="Times New Roman"/>
          <w:sz w:val="28"/>
        </w:rPr>
        <w:t xml:space="preserve"> </w:t>
      </w: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haqqı</w:t>
      </w:r>
      <w:r w:rsidR="008F388C" w:rsidRPr="006F3086">
        <w:rPr>
          <w:rFonts w:ascii="Times New Roman" w:hAnsi="Times New Roman"/>
          <w:sz w:val="28"/>
        </w:rPr>
        <w:t xml:space="preserve"> </w:t>
      </w:r>
      <w:r w:rsidRPr="006F3086">
        <w:rPr>
          <w:rFonts w:ascii="Times New Roman" w:hAnsi="Times New Roman"/>
          <w:sz w:val="28"/>
        </w:rPr>
        <w:t>iş</w:t>
      </w:r>
      <w:r w:rsidR="008F388C" w:rsidRPr="006F3086">
        <w:rPr>
          <w:rFonts w:ascii="Times New Roman" w:hAnsi="Times New Roman"/>
          <w:sz w:val="28"/>
        </w:rPr>
        <w:t xml:space="preserve"> </w:t>
      </w:r>
      <w:r w:rsidRPr="006F3086">
        <w:rPr>
          <w:rFonts w:ascii="Times New Roman" w:hAnsi="Times New Roman"/>
          <w:sz w:val="28"/>
        </w:rPr>
        <w:t>qiymətini</w:t>
      </w:r>
      <w:r w:rsidR="008F388C" w:rsidRPr="006F3086">
        <w:rPr>
          <w:rFonts w:ascii="Times New Roman" w:hAnsi="Times New Roman"/>
          <w:sz w:val="28"/>
        </w:rPr>
        <w:t xml:space="preserve"> </w:t>
      </w:r>
      <w:r w:rsidRPr="006F3086">
        <w:rPr>
          <w:rFonts w:ascii="Times New Roman" w:hAnsi="Times New Roman"/>
          <w:sz w:val="28"/>
        </w:rPr>
        <w:t>isteh</w:t>
      </w:r>
      <w:r w:rsidR="008F388C" w:rsidRPr="006F3086">
        <w:rPr>
          <w:rFonts w:ascii="Times New Roman" w:hAnsi="Times New Roman"/>
          <w:sz w:val="28"/>
        </w:rPr>
        <w:softHyphen/>
      </w:r>
      <w:r w:rsidRPr="006F3086">
        <w:rPr>
          <w:rFonts w:ascii="Times New Roman" w:hAnsi="Times New Roman"/>
          <w:sz w:val="28"/>
        </w:rPr>
        <w:t>sal</w:t>
      </w:r>
      <w:r w:rsidR="008F388C" w:rsidRPr="006F3086">
        <w:rPr>
          <w:rFonts w:ascii="Times New Roman" w:hAnsi="Times New Roman"/>
          <w:sz w:val="28"/>
        </w:rPr>
        <w:t xml:space="preserve"> </w:t>
      </w:r>
      <w:r w:rsidRPr="006F3086">
        <w:rPr>
          <w:rFonts w:ascii="Times New Roman" w:hAnsi="Times New Roman"/>
          <w:sz w:val="28"/>
        </w:rPr>
        <w:t>olunan</w:t>
      </w:r>
      <w:r w:rsidR="008F388C" w:rsidRPr="006F3086">
        <w:rPr>
          <w:rFonts w:ascii="Times New Roman" w:hAnsi="Times New Roman"/>
          <w:sz w:val="28"/>
        </w:rPr>
        <w:t xml:space="preserve"> </w:t>
      </w:r>
      <w:r w:rsidRPr="006F3086">
        <w:rPr>
          <w:rFonts w:ascii="Times New Roman" w:hAnsi="Times New Roman"/>
          <w:sz w:val="28"/>
        </w:rPr>
        <w:t>məhsulun</w:t>
      </w:r>
      <w:r w:rsidR="008F388C" w:rsidRPr="006F3086">
        <w:rPr>
          <w:rFonts w:ascii="Times New Roman" w:hAnsi="Times New Roman"/>
          <w:sz w:val="28"/>
        </w:rPr>
        <w:t xml:space="preserve"> </w:t>
      </w:r>
      <w:r w:rsidRPr="006F3086">
        <w:rPr>
          <w:rFonts w:ascii="Times New Roman" w:hAnsi="Times New Roman"/>
          <w:sz w:val="28"/>
        </w:rPr>
        <w:t>miqdarına</w:t>
      </w:r>
      <w:r w:rsidR="008F388C" w:rsidRPr="006F3086">
        <w:rPr>
          <w:rFonts w:ascii="Times New Roman" w:hAnsi="Times New Roman"/>
          <w:sz w:val="28"/>
        </w:rPr>
        <w:t xml:space="preserve"> </w:t>
      </w:r>
      <w:r w:rsidRPr="006F3086">
        <w:rPr>
          <w:rFonts w:ascii="Times New Roman" w:hAnsi="Times New Roman"/>
          <w:sz w:val="28"/>
        </w:rPr>
        <w:t>vurulmaqla</w:t>
      </w:r>
      <w:r w:rsidR="008F388C" w:rsidRPr="006F3086">
        <w:rPr>
          <w:rFonts w:ascii="Times New Roman" w:hAnsi="Times New Roman"/>
          <w:sz w:val="28"/>
        </w:rPr>
        <w:t xml:space="preserve"> </w:t>
      </w:r>
      <w:r w:rsidRPr="006F3086">
        <w:rPr>
          <w:rFonts w:ascii="Times New Roman" w:hAnsi="Times New Roman"/>
          <w:sz w:val="28"/>
        </w:rPr>
        <w:t>müəyyən</w:t>
      </w:r>
      <w:r w:rsidR="008F388C" w:rsidRPr="006F3086">
        <w:rPr>
          <w:rFonts w:ascii="Times New Roman" w:hAnsi="Times New Roman"/>
          <w:sz w:val="28"/>
        </w:rPr>
        <w:t xml:space="preserve"> </w:t>
      </w:r>
      <w:r w:rsidRPr="006F3086">
        <w:rPr>
          <w:rFonts w:ascii="Times New Roman" w:hAnsi="Times New Roman"/>
          <w:sz w:val="28"/>
        </w:rPr>
        <w:t>edilir</w:t>
      </w:r>
      <w:r w:rsidR="008F388C" w:rsidRPr="006F3086">
        <w:rPr>
          <w:rFonts w:ascii="Times New Roman" w:hAnsi="Times New Roman"/>
          <w:sz w:val="28"/>
        </w:rPr>
        <w:t>.</w:t>
      </w:r>
    </w:p>
    <w:p w:rsidR="008F388C" w:rsidRPr="006F3086" w:rsidRDefault="008F388C" w:rsidP="006F3086">
      <w:pPr>
        <w:spacing w:after="0" w:line="360" w:lineRule="auto"/>
        <w:jc w:val="both"/>
        <w:rPr>
          <w:rFonts w:ascii="Times New Roman" w:hAnsi="Times New Roman"/>
          <w:sz w:val="28"/>
        </w:rPr>
      </w:pPr>
      <w:r w:rsidRPr="006F3086">
        <w:rPr>
          <w:rFonts w:ascii="Times New Roman" w:hAnsi="Times New Roman"/>
          <w:sz w:val="28"/>
        </w:rPr>
        <w:lastRenderedPageBreak/>
        <w:t xml:space="preserve"> </w:t>
      </w:r>
      <w:r w:rsidR="006F3086" w:rsidRPr="006F3086">
        <w:rPr>
          <w:rFonts w:ascii="Times New Roman" w:hAnsi="Times New Roman"/>
          <w:sz w:val="28"/>
        </w:rPr>
        <w:t>Müstəqim</w:t>
      </w:r>
      <w:r w:rsidRPr="006F3086">
        <w:rPr>
          <w:rFonts w:ascii="Times New Roman" w:hAnsi="Times New Roman"/>
          <w:sz w:val="28"/>
        </w:rPr>
        <w:t xml:space="preserve"> </w:t>
      </w:r>
      <w:r w:rsidR="006F3086" w:rsidRPr="006F3086">
        <w:rPr>
          <w:rFonts w:ascii="Times New Roman" w:hAnsi="Times New Roman"/>
          <w:sz w:val="28"/>
        </w:rPr>
        <w:t>işəmuzd</w:t>
      </w:r>
      <w:r w:rsidRPr="006F3086">
        <w:rPr>
          <w:rFonts w:ascii="Times New Roman" w:hAnsi="Times New Roman"/>
          <w:sz w:val="28"/>
        </w:rPr>
        <w:t xml:space="preserve"> </w:t>
      </w:r>
      <w:r w:rsidR="006F3086" w:rsidRPr="006F3086">
        <w:rPr>
          <w:rFonts w:ascii="Times New Roman" w:hAnsi="Times New Roman"/>
          <w:sz w:val="28"/>
        </w:rPr>
        <w:t>əmək</w:t>
      </w:r>
      <w:r w:rsidRPr="006F3086">
        <w:rPr>
          <w:rFonts w:ascii="Times New Roman" w:hAnsi="Times New Roman"/>
          <w:sz w:val="28"/>
        </w:rPr>
        <w:t xml:space="preserve"> </w:t>
      </w:r>
      <w:r w:rsidR="006F3086" w:rsidRPr="006F3086">
        <w:rPr>
          <w:rFonts w:ascii="Times New Roman" w:hAnsi="Times New Roman"/>
          <w:sz w:val="28"/>
        </w:rPr>
        <w:t>haqqı</w:t>
      </w:r>
      <w:r w:rsidRPr="006F3086">
        <w:rPr>
          <w:rFonts w:ascii="Times New Roman" w:hAnsi="Times New Roman"/>
          <w:sz w:val="28"/>
        </w:rPr>
        <w:t xml:space="preserve"> </w:t>
      </w:r>
      <w:r w:rsidR="006F3086" w:rsidRPr="006F3086">
        <w:rPr>
          <w:rFonts w:ascii="Times New Roman" w:hAnsi="Times New Roman"/>
          <w:sz w:val="28"/>
        </w:rPr>
        <w:t>sistemi</w:t>
      </w:r>
      <w:r w:rsidRPr="006F3086">
        <w:rPr>
          <w:rFonts w:ascii="Times New Roman" w:hAnsi="Times New Roman"/>
          <w:sz w:val="28"/>
        </w:rPr>
        <w:t xml:space="preserve"> </w:t>
      </w:r>
      <w:r w:rsidR="006F3086" w:rsidRPr="006F3086">
        <w:rPr>
          <w:rFonts w:ascii="Times New Roman" w:hAnsi="Times New Roman"/>
          <w:sz w:val="28"/>
        </w:rPr>
        <w:t>tətbiq</w:t>
      </w:r>
      <w:r w:rsidRPr="006F3086">
        <w:rPr>
          <w:rFonts w:ascii="Times New Roman" w:hAnsi="Times New Roman"/>
          <w:sz w:val="28"/>
        </w:rPr>
        <w:t xml:space="preserve"> </w:t>
      </w:r>
      <w:r w:rsidR="006F3086" w:rsidRPr="006F3086">
        <w:rPr>
          <w:rFonts w:ascii="Times New Roman" w:hAnsi="Times New Roman"/>
          <w:sz w:val="28"/>
        </w:rPr>
        <w:t>edildikdə</w:t>
      </w:r>
      <w:r w:rsidRPr="006F3086">
        <w:rPr>
          <w:rFonts w:ascii="Times New Roman" w:hAnsi="Times New Roman"/>
          <w:sz w:val="28"/>
        </w:rPr>
        <w:t xml:space="preserve"> </w:t>
      </w:r>
      <w:r w:rsidR="006F3086" w:rsidRPr="006F3086">
        <w:rPr>
          <w:rFonts w:ascii="Times New Roman" w:hAnsi="Times New Roman"/>
          <w:sz w:val="28"/>
        </w:rPr>
        <w:t>hazırlanmış</w:t>
      </w:r>
      <w:r w:rsidRPr="006F3086">
        <w:rPr>
          <w:rFonts w:ascii="Times New Roman" w:hAnsi="Times New Roman"/>
          <w:sz w:val="28"/>
        </w:rPr>
        <w:t xml:space="preserve"> </w:t>
      </w:r>
      <w:r w:rsidR="006F3086" w:rsidRPr="006F3086">
        <w:rPr>
          <w:rFonts w:ascii="Times New Roman" w:hAnsi="Times New Roman"/>
          <w:sz w:val="28"/>
        </w:rPr>
        <w:t>bütün</w:t>
      </w:r>
      <w:r w:rsidRPr="006F3086">
        <w:rPr>
          <w:rFonts w:ascii="Times New Roman" w:hAnsi="Times New Roman"/>
          <w:sz w:val="28"/>
        </w:rPr>
        <w:t xml:space="preserve"> </w:t>
      </w:r>
      <w:r w:rsidR="006F3086" w:rsidRPr="006F3086">
        <w:rPr>
          <w:rFonts w:ascii="Times New Roman" w:hAnsi="Times New Roman"/>
          <w:sz w:val="28"/>
        </w:rPr>
        <w:t>məhsul</w:t>
      </w:r>
      <w:r w:rsidRPr="006F3086">
        <w:rPr>
          <w:rFonts w:ascii="Times New Roman" w:hAnsi="Times New Roman"/>
          <w:sz w:val="28"/>
        </w:rPr>
        <w:t xml:space="preserve"> </w:t>
      </w:r>
      <w:r w:rsidR="006F3086" w:rsidRPr="006F3086">
        <w:rPr>
          <w:rFonts w:ascii="Times New Roman" w:hAnsi="Times New Roman"/>
          <w:sz w:val="28"/>
        </w:rPr>
        <w:t>üçün</w:t>
      </w:r>
      <w:r w:rsidRPr="006F3086">
        <w:rPr>
          <w:rFonts w:ascii="Times New Roman" w:hAnsi="Times New Roman"/>
          <w:sz w:val="28"/>
        </w:rPr>
        <w:t xml:space="preserve"> </w:t>
      </w:r>
      <w:r w:rsidR="006F3086" w:rsidRPr="006F3086">
        <w:rPr>
          <w:rFonts w:ascii="Times New Roman" w:hAnsi="Times New Roman"/>
          <w:sz w:val="28"/>
        </w:rPr>
        <w:t>fəhlələrə</w:t>
      </w:r>
      <w:r w:rsidRPr="006F3086">
        <w:rPr>
          <w:rFonts w:ascii="Times New Roman" w:hAnsi="Times New Roman"/>
          <w:sz w:val="28"/>
        </w:rPr>
        <w:t xml:space="preserve"> </w:t>
      </w:r>
      <w:r w:rsidR="006F3086" w:rsidRPr="006F3086">
        <w:rPr>
          <w:rFonts w:ascii="Times New Roman" w:hAnsi="Times New Roman"/>
          <w:sz w:val="28"/>
        </w:rPr>
        <w:t>əmək</w:t>
      </w:r>
      <w:r w:rsidRPr="006F3086">
        <w:rPr>
          <w:rFonts w:ascii="Times New Roman" w:hAnsi="Times New Roman"/>
          <w:sz w:val="28"/>
        </w:rPr>
        <w:t xml:space="preserve"> </w:t>
      </w:r>
      <w:r w:rsidR="006F3086" w:rsidRPr="006F3086">
        <w:rPr>
          <w:rFonts w:ascii="Times New Roman" w:hAnsi="Times New Roman"/>
          <w:sz w:val="28"/>
        </w:rPr>
        <w:t>haqqı</w:t>
      </w:r>
      <w:r w:rsidRPr="006F3086">
        <w:rPr>
          <w:rFonts w:ascii="Times New Roman" w:hAnsi="Times New Roman"/>
          <w:sz w:val="28"/>
        </w:rPr>
        <w:t xml:space="preserve"> </w:t>
      </w:r>
      <w:r w:rsidR="006F3086" w:rsidRPr="006F3086">
        <w:rPr>
          <w:rFonts w:ascii="Times New Roman" w:hAnsi="Times New Roman"/>
          <w:sz w:val="28"/>
        </w:rPr>
        <w:t>sabit</w:t>
      </w:r>
      <w:r w:rsidRPr="006F3086">
        <w:rPr>
          <w:rFonts w:ascii="Times New Roman" w:hAnsi="Times New Roman"/>
          <w:sz w:val="28"/>
        </w:rPr>
        <w:t xml:space="preserve"> </w:t>
      </w:r>
      <w:r w:rsidR="006F3086" w:rsidRPr="006F3086">
        <w:rPr>
          <w:rFonts w:ascii="Times New Roman" w:hAnsi="Times New Roman"/>
          <w:sz w:val="28"/>
        </w:rPr>
        <w:t>iş</w:t>
      </w:r>
      <w:r w:rsidRPr="006F3086">
        <w:rPr>
          <w:rFonts w:ascii="Times New Roman" w:hAnsi="Times New Roman"/>
          <w:sz w:val="28"/>
        </w:rPr>
        <w:t xml:space="preserve"> </w:t>
      </w:r>
      <w:r w:rsidR="006F3086" w:rsidRPr="006F3086">
        <w:rPr>
          <w:rFonts w:ascii="Times New Roman" w:hAnsi="Times New Roman"/>
          <w:sz w:val="28"/>
        </w:rPr>
        <w:t>qiymətlər</w:t>
      </w:r>
      <w:r w:rsidRPr="006F3086">
        <w:rPr>
          <w:rFonts w:ascii="Times New Roman" w:hAnsi="Times New Roman"/>
          <w:sz w:val="28"/>
        </w:rPr>
        <w:t xml:space="preserve"> </w:t>
      </w:r>
      <w:r w:rsidR="006F3086" w:rsidRPr="006F3086">
        <w:rPr>
          <w:rFonts w:ascii="Times New Roman" w:hAnsi="Times New Roman"/>
          <w:sz w:val="28"/>
        </w:rPr>
        <w:t>üzrə</w:t>
      </w:r>
      <w:r w:rsidRPr="006F3086">
        <w:rPr>
          <w:rFonts w:ascii="Times New Roman" w:hAnsi="Times New Roman"/>
          <w:sz w:val="28"/>
        </w:rPr>
        <w:t xml:space="preserve"> </w:t>
      </w:r>
      <w:r w:rsidR="006F3086" w:rsidRPr="006F3086">
        <w:rPr>
          <w:rFonts w:ascii="Times New Roman" w:hAnsi="Times New Roman"/>
          <w:sz w:val="28"/>
        </w:rPr>
        <w:t>verilir</w:t>
      </w:r>
      <w:r w:rsidRPr="006F3086">
        <w:rPr>
          <w:rFonts w:ascii="Times New Roman" w:hAnsi="Times New Roman"/>
          <w:sz w:val="28"/>
        </w:rPr>
        <w:t xml:space="preserve">. </w:t>
      </w:r>
    </w:p>
    <w:p w:rsidR="008F388C" w:rsidRPr="006F3086" w:rsidRDefault="008F388C" w:rsidP="006F3086">
      <w:pPr>
        <w:spacing w:after="0" w:line="360" w:lineRule="auto"/>
        <w:jc w:val="both"/>
        <w:rPr>
          <w:rFonts w:ascii="Times New Roman" w:hAnsi="Times New Roman"/>
          <w:sz w:val="28"/>
        </w:rPr>
      </w:pPr>
      <w:r w:rsidRPr="006F3086">
        <w:rPr>
          <w:rFonts w:ascii="Times New Roman" w:hAnsi="Times New Roman"/>
          <w:sz w:val="28"/>
        </w:rPr>
        <w:t xml:space="preserve"> </w:t>
      </w:r>
      <w:r w:rsidR="006F3086" w:rsidRPr="006F3086">
        <w:rPr>
          <w:rFonts w:ascii="Times New Roman" w:hAnsi="Times New Roman"/>
          <w:sz w:val="28"/>
        </w:rPr>
        <w:t>Əməyin</w:t>
      </w:r>
      <w:r w:rsidRPr="006F3086">
        <w:rPr>
          <w:rFonts w:ascii="Times New Roman" w:hAnsi="Times New Roman"/>
          <w:sz w:val="28"/>
        </w:rPr>
        <w:t xml:space="preserve"> </w:t>
      </w:r>
      <w:r w:rsidR="006F3086" w:rsidRPr="006F3086">
        <w:rPr>
          <w:rFonts w:ascii="Times New Roman" w:hAnsi="Times New Roman"/>
          <w:sz w:val="28"/>
        </w:rPr>
        <w:t>ödənilməsinin</w:t>
      </w:r>
      <w:r w:rsidRPr="006F3086">
        <w:rPr>
          <w:rFonts w:ascii="Times New Roman" w:hAnsi="Times New Roman"/>
          <w:sz w:val="28"/>
        </w:rPr>
        <w:t xml:space="preserve"> </w:t>
      </w:r>
      <w:r w:rsidR="006F3086" w:rsidRPr="006F3086">
        <w:rPr>
          <w:rFonts w:ascii="Times New Roman" w:hAnsi="Times New Roman"/>
          <w:sz w:val="28"/>
        </w:rPr>
        <w:t>işəmuzd</w:t>
      </w:r>
      <w:r w:rsidRPr="006F3086">
        <w:rPr>
          <w:rFonts w:ascii="Times New Roman" w:hAnsi="Times New Roman"/>
          <w:sz w:val="28"/>
        </w:rPr>
        <w:t xml:space="preserve"> </w:t>
      </w:r>
      <w:r w:rsidR="006F3086" w:rsidRPr="006F3086">
        <w:rPr>
          <w:rFonts w:ascii="Times New Roman" w:hAnsi="Times New Roman"/>
          <w:sz w:val="28"/>
        </w:rPr>
        <w:t>mükafatlı</w:t>
      </w:r>
      <w:r w:rsidRPr="006F3086">
        <w:rPr>
          <w:rFonts w:ascii="Times New Roman" w:hAnsi="Times New Roman"/>
          <w:sz w:val="28"/>
        </w:rPr>
        <w:t xml:space="preserve"> </w:t>
      </w:r>
      <w:r w:rsidR="006F3086" w:rsidRPr="006F3086">
        <w:rPr>
          <w:rFonts w:ascii="Times New Roman" w:hAnsi="Times New Roman"/>
          <w:sz w:val="28"/>
        </w:rPr>
        <w:t>sistemi</w:t>
      </w:r>
      <w:r w:rsidRPr="006F3086">
        <w:rPr>
          <w:rFonts w:ascii="Times New Roman" w:hAnsi="Times New Roman"/>
          <w:sz w:val="28"/>
        </w:rPr>
        <w:t xml:space="preserve">ndə </w:t>
      </w:r>
      <w:r w:rsidR="006F3086" w:rsidRPr="006F3086">
        <w:rPr>
          <w:rFonts w:ascii="Times New Roman" w:hAnsi="Times New Roman"/>
          <w:sz w:val="28"/>
        </w:rPr>
        <w:t>işəmuzdçu</w:t>
      </w:r>
      <w:r w:rsidRPr="006F3086">
        <w:rPr>
          <w:rFonts w:ascii="Times New Roman" w:hAnsi="Times New Roman"/>
          <w:sz w:val="28"/>
        </w:rPr>
        <w:t xml:space="preserve"> </w:t>
      </w:r>
      <w:r w:rsidR="006F3086" w:rsidRPr="006F3086">
        <w:rPr>
          <w:rFonts w:ascii="Times New Roman" w:hAnsi="Times New Roman"/>
          <w:sz w:val="28"/>
        </w:rPr>
        <w:t>işçi</w:t>
      </w:r>
      <w:r w:rsidRPr="006F3086">
        <w:rPr>
          <w:rFonts w:ascii="Times New Roman" w:hAnsi="Times New Roman"/>
          <w:sz w:val="28"/>
        </w:rPr>
        <w:t xml:space="preserve"> </w:t>
      </w:r>
      <w:r w:rsidR="006F3086" w:rsidRPr="006F3086">
        <w:rPr>
          <w:rFonts w:ascii="Times New Roman" w:hAnsi="Times New Roman"/>
          <w:sz w:val="28"/>
        </w:rPr>
        <w:t>müs</w:t>
      </w:r>
      <w:r w:rsidRPr="006F3086">
        <w:rPr>
          <w:rFonts w:ascii="Times New Roman" w:hAnsi="Times New Roman"/>
          <w:sz w:val="28"/>
        </w:rPr>
        <w:t>təqim</w:t>
      </w:r>
      <w:r w:rsidR="006F3086" w:rsidRPr="006F3086">
        <w:rPr>
          <w:rFonts w:ascii="Times New Roman" w:hAnsi="Times New Roman"/>
          <w:sz w:val="28"/>
        </w:rPr>
        <w:t>ə</w:t>
      </w:r>
      <w:r w:rsidRPr="006F3086">
        <w:rPr>
          <w:rFonts w:ascii="Times New Roman" w:hAnsi="Times New Roman"/>
          <w:sz w:val="28"/>
        </w:rPr>
        <w:t xml:space="preserve"> </w:t>
      </w:r>
      <w:r w:rsidR="006F3086" w:rsidRPr="006F3086">
        <w:rPr>
          <w:rFonts w:ascii="Times New Roman" w:hAnsi="Times New Roman"/>
          <w:sz w:val="28"/>
        </w:rPr>
        <w:t>əmək</w:t>
      </w:r>
      <w:r w:rsidRPr="006F3086">
        <w:rPr>
          <w:rFonts w:ascii="Times New Roman" w:hAnsi="Times New Roman"/>
          <w:sz w:val="28"/>
        </w:rPr>
        <w:t xml:space="preserve"> </w:t>
      </w:r>
      <w:r w:rsidR="006F3086" w:rsidRPr="006F3086">
        <w:rPr>
          <w:rFonts w:ascii="Times New Roman" w:hAnsi="Times New Roman"/>
          <w:sz w:val="28"/>
        </w:rPr>
        <w:t>haqqından</w:t>
      </w:r>
      <w:r w:rsidRPr="006F3086">
        <w:rPr>
          <w:rFonts w:ascii="Times New Roman" w:hAnsi="Times New Roman"/>
          <w:sz w:val="28"/>
        </w:rPr>
        <w:t xml:space="preserve"> </w:t>
      </w:r>
      <w:r w:rsidR="006F3086" w:rsidRPr="006F3086">
        <w:rPr>
          <w:rFonts w:ascii="Times New Roman" w:hAnsi="Times New Roman"/>
          <w:sz w:val="28"/>
        </w:rPr>
        <w:t>əlavə</w:t>
      </w:r>
      <w:r w:rsidRPr="006F3086">
        <w:rPr>
          <w:rFonts w:ascii="Times New Roman" w:hAnsi="Times New Roman"/>
          <w:sz w:val="28"/>
        </w:rPr>
        <w:t xml:space="preserve"> </w:t>
      </w:r>
      <w:r w:rsidR="006F3086" w:rsidRPr="006F3086">
        <w:rPr>
          <w:rFonts w:ascii="Times New Roman" w:hAnsi="Times New Roman"/>
          <w:sz w:val="28"/>
        </w:rPr>
        <w:t>planın</w:t>
      </w:r>
      <w:r w:rsidRPr="006F3086">
        <w:rPr>
          <w:rFonts w:ascii="Times New Roman" w:hAnsi="Times New Roman"/>
          <w:sz w:val="28"/>
        </w:rPr>
        <w:t xml:space="preserve"> </w:t>
      </w:r>
      <w:r w:rsidR="006F3086" w:rsidRPr="006F3086">
        <w:rPr>
          <w:rFonts w:ascii="Times New Roman" w:hAnsi="Times New Roman"/>
          <w:sz w:val="28"/>
        </w:rPr>
        <w:t>yerinə</w:t>
      </w:r>
      <w:r w:rsidRPr="006F3086">
        <w:rPr>
          <w:rFonts w:ascii="Times New Roman" w:hAnsi="Times New Roman"/>
          <w:sz w:val="28"/>
        </w:rPr>
        <w:t xml:space="preserve"> </w:t>
      </w:r>
      <w:r w:rsidR="006F3086" w:rsidRPr="006F3086">
        <w:rPr>
          <w:rFonts w:ascii="Times New Roman" w:hAnsi="Times New Roman"/>
          <w:sz w:val="28"/>
        </w:rPr>
        <w:t>yetirilməsinə</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artı</w:t>
      </w:r>
      <w:r w:rsidRPr="006F3086">
        <w:rPr>
          <w:rFonts w:ascii="Times New Roman" w:hAnsi="Times New Roman"/>
          <w:sz w:val="28"/>
        </w:rPr>
        <w:t>qla</w:t>
      </w:r>
      <w:r w:rsidR="006F3086" w:rsidRPr="006F3086">
        <w:rPr>
          <w:rFonts w:ascii="Times New Roman" w:hAnsi="Times New Roman"/>
          <w:sz w:val="28"/>
        </w:rPr>
        <w:t>ması</w:t>
      </w:r>
      <w:r w:rsidRPr="006F3086">
        <w:rPr>
          <w:rFonts w:ascii="Times New Roman" w:hAnsi="Times New Roman"/>
          <w:sz w:val="28"/>
        </w:rPr>
        <w:t xml:space="preserve"> </w:t>
      </w:r>
      <w:r w:rsidR="006F3086" w:rsidRPr="006F3086">
        <w:rPr>
          <w:rFonts w:ascii="Times New Roman" w:hAnsi="Times New Roman"/>
          <w:sz w:val="28"/>
        </w:rPr>
        <w:t>ilə</w:t>
      </w:r>
      <w:r w:rsidRPr="006F3086">
        <w:rPr>
          <w:rFonts w:ascii="Times New Roman" w:hAnsi="Times New Roman"/>
          <w:sz w:val="28"/>
        </w:rPr>
        <w:t xml:space="preserve"> </w:t>
      </w:r>
      <w:r w:rsidR="006F3086" w:rsidRPr="006F3086">
        <w:rPr>
          <w:rFonts w:ascii="Times New Roman" w:hAnsi="Times New Roman"/>
          <w:sz w:val="28"/>
        </w:rPr>
        <w:t>ödənilməsi</w:t>
      </w:r>
      <w:r w:rsidRPr="006F3086">
        <w:rPr>
          <w:rFonts w:ascii="Times New Roman" w:hAnsi="Times New Roman"/>
          <w:sz w:val="28"/>
        </w:rPr>
        <w:t xml:space="preserve"> </w:t>
      </w:r>
      <w:r w:rsidR="006F3086" w:rsidRPr="006F3086">
        <w:rPr>
          <w:rFonts w:ascii="Times New Roman" w:hAnsi="Times New Roman"/>
          <w:sz w:val="28"/>
        </w:rPr>
        <w:t>üçün</w:t>
      </w:r>
      <w:r w:rsidRPr="006F3086">
        <w:rPr>
          <w:rFonts w:ascii="Times New Roman" w:hAnsi="Times New Roman"/>
          <w:sz w:val="28"/>
        </w:rPr>
        <w:t xml:space="preserve"> </w:t>
      </w:r>
      <w:r w:rsidR="006F3086" w:rsidRPr="006F3086">
        <w:rPr>
          <w:rFonts w:ascii="Times New Roman" w:hAnsi="Times New Roman"/>
          <w:sz w:val="28"/>
        </w:rPr>
        <w:t>müəyyən</w:t>
      </w:r>
      <w:r w:rsidRPr="006F3086">
        <w:rPr>
          <w:rFonts w:ascii="Times New Roman" w:hAnsi="Times New Roman"/>
          <w:sz w:val="28"/>
        </w:rPr>
        <w:t xml:space="preserve"> </w:t>
      </w:r>
      <w:r w:rsidR="006F3086" w:rsidRPr="006F3086">
        <w:rPr>
          <w:rFonts w:ascii="Times New Roman" w:hAnsi="Times New Roman"/>
          <w:sz w:val="28"/>
        </w:rPr>
        <w:t>məbləğdə</w:t>
      </w:r>
      <w:r w:rsidRPr="006F3086">
        <w:rPr>
          <w:rFonts w:ascii="Times New Roman" w:hAnsi="Times New Roman"/>
          <w:sz w:val="28"/>
        </w:rPr>
        <w:t xml:space="preserve"> </w:t>
      </w:r>
      <w:r w:rsidR="006F3086" w:rsidRPr="006F3086">
        <w:rPr>
          <w:rFonts w:ascii="Times New Roman" w:hAnsi="Times New Roman"/>
          <w:sz w:val="28"/>
        </w:rPr>
        <w:t>mükafat</w:t>
      </w:r>
      <w:r w:rsidRPr="006F3086">
        <w:rPr>
          <w:rFonts w:ascii="Times New Roman" w:hAnsi="Times New Roman"/>
          <w:sz w:val="28"/>
        </w:rPr>
        <w:t xml:space="preserve"> da </w:t>
      </w:r>
      <w:r w:rsidR="006F3086" w:rsidRPr="006F3086">
        <w:rPr>
          <w:rFonts w:ascii="Times New Roman" w:hAnsi="Times New Roman"/>
          <w:sz w:val="28"/>
        </w:rPr>
        <w:t>alır</w:t>
      </w:r>
      <w:r w:rsidRPr="006F3086">
        <w:rPr>
          <w:rFonts w:ascii="Times New Roman" w:hAnsi="Times New Roman"/>
          <w:sz w:val="28"/>
        </w:rPr>
        <w:t xml:space="preserve">. </w:t>
      </w:r>
      <w:r w:rsidR="006F3086" w:rsidRPr="006F3086">
        <w:rPr>
          <w:rFonts w:ascii="Times New Roman" w:hAnsi="Times New Roman"/>
          <w:sz w:val="28"/>
        </w:rPr>
        <w:t>İşçilərin</w:t>
      </w:r>
      <w:r w:rsidRPr="006F3086">
        <w:rPr>
          <w:rFonts w:ascii="Times New Roman" w:hAnsi="Times New Roman"/>
          <w:sz w:val="28"/>
        </w:rPr>
        <w:t xml:space="preserve"> </w:t>
      </w:r>
      <w:r w:rsidR="006F3086" w:rsidRPr="006F3086">
        <w:rPr>
          <w:rFonts w:ascii="Times New Roman" w:hAnsi="Times New Roman"/>
          <w:sz w:val="28"/>
        </w:rPr>
        <w:t>mükafatlandırılması</w:t>
      </w:r>
      <w:r w:rsidR="00776582" w:rsidRPr="006F3086">
        <w:rPr>
          <w:rFonts w:ascii="Times New Roman" w:hAnsi="Times New Roman"/>
          <w:sz w:val="28"/>
        </w:rPr>
        <w:t xml:space="preserve"> </w:t>
      </w:r>
      <w:r w:rsidR="006F3086" w:rsidRPr="006F3086">
        <w:rPr>
          <w:rFonts w:ascii="Times New Roman" w:hAnsi="Times New Roman"/>
          <w:sz w:val="28"/>
        </w:rPr>
        <w:t>kəmiyyət</w:t>
      </w:r>
      <w:r w:rsidR="00776582" w:rsidRPr="006F3086">
        <w:rPr>
          <w:rFonts w:ascii="Times New Roman" w:hAnsi="Times New Roman"/>
          <w:sz w:val="28"/>
        </w:rPr>
        <w:t xml:space="preserve"> </w:t>
      </w:r>
      <w:r w:rsidR="006F3086" w:rsidRPr="006F3086">
        <w:rPr>
          <w:rFonts w:ascii="Times New Roman" w:hAnsi="Times New Roman"/>
          <w:sz w:val="28"/>
        </w:rPr>
        <w:t>və</w:t>
      </w:r>
      <w:r w:rsidR="00776582" w:rsidRPr="006F3086">
        <w:rPr>
          <w:rFonts w:ascii="Times New Roman" w:hAnsi="Times New Roman"/>
          <w:sz w:val="28"/>
        </w:rPr>
        <w:t xml:space="preserve"> </w:t>
      </w:r>
      <w:r w:rsidR="006F3086" w:rsidRPr="006F3086">
        <w:rPr>
          <w:rFonts w:ascii="Times New Roman" w:hAnsi="Times New Roman"/>
          <w:sz w:val="28"/>
        </w:rPr>
        <w:t>keyfiyyət</w:t>
      </w:r>
      <w:r w:rsidR="00776582" w:rsidRPr="006F3086">
        <w:rPr>
          <w:rFonts w:ascii="Times New Roman" w:hAnsi="Times New Roman"/>
          <w:sz w:val="28"/>
        </w:rPr>
        <w:t xml:space="preserve"> </w:t>
      </w:r>
      <w:r w:rsidR="006F3086" w:rsidRPr="006F3086">
        <w:rPr>
          <w:rFonts w:ascii="Times New Roman" w:hAnsi="Times New Roman"/>
          <w:sz w:val="28"/>
        </w:rPr>
        <w:t>göstəri</w:t>
      </w:r>
      <w:r w:rsidR="00776582" w:rsidRPr="006F3086">
        <w:rPr>
          <w:rFonts w:ascii="Times New Roman" w:hAnsi="Times New Roman"/>
          <w:sz w:val="28"/>
        </w:rPr>
        <w:t>c</w:t>
      </w:r>
      <w:r w:rsidR="006F3086" w:rsidRPr="006F3086">
        <w:rPr>
          <w:rFonts w:ascii="Times New Roman" w:hAnsi="Times New Roman"/>
          <w:sz w:val="28"/>
        </w:rPr>
        <w:t>ilərinin</w:t>
      </w:r>
      <w:r w:rsidRPr="006F3086">
        <w:rPr>
          <w:rFonts w:ascii="Times New Roman" w:hAnsi="Times New Roman"/>
          <w:sz w:val="28"/>
        </w:rPr>
        <w:t xml:space="preserve"> </w:t>
      </w:r>
      <w:r w:rsidR="006F3086" w:rsidRPr="006F3086">
        <w:rPr>
          <w:rFonts w:ascii="Times New Roman" w:hAnsi="Times New Roman"/>
          <w:sz w:val="28"/>
        </w:rPr>
        <w:t>hər</w:t>
      </w:r>
      <w:r w:rsidRPr="006F3086">
        <w:rPr>
          <w:rFonts w:ascii="Times New Roman" w:hAnsi="Times New Roman"/>
          <w:sz w:val="28"/>
        </w:rPr>
        <w:t xml:space="preserve"> </w:t>
      </w:r>
      <w:r w:rsidR="006F3086" w:rsidRPr="006F3086">
        <w:rPr>
          <w:rFonts w:ascii="Times New Roman" w:hAnsi="Times New Roman"/>
          <w:sz w:val="28"/>
        </w:rPr>
        <w:t>ikisini</w:t>
      </w:r>
      <w:r w:rsidRPr="006F3086">
        <w:rPr>
          <w:rFonts w:ascii="Times New Roman" w:hAnsi="Times New Roman"/>
          <w:sz w:val="28"/>
        </w:rPr>
        <w:t>n</w:t>
      </w:r>
      <w:r w:rsidR="00776582" w:rsidRPr="006F3086">
        <w:rPr>
          <w:rFonts w:ascii="Times New Roman" w:hAnsi="Times New Roman"/>
          <w:sz w:val="28"/>
        </w:rPr>
        <w:t xml:space="preserve"> </w:t>
      </w:r>
      <w:r w:rsidR="006F3086" w:rsidRPr="006F3086">
        <w:rPr>
          <w:rFonts w:ascii="Times New Roman" w:hAnsi="Times New Roman"/>
          <w:sz w:val="28"/>
        </w:rPr>
        <w:t>göstəri</w:t>
      </w:r>
      <w:r w:rsidR="00776582" w:rsidRPr="006F3086">
        <w:rPr>
          <w:rFonts w:ascii="Times New Roman" w:hAnsi="Times New Roman"/>
          <w:sz w:val="28"/>
        </w:rPr>
        <w:t>c</w:t>
      </w:r>
      <w:r w:rsidR="006F3086" w:rsidRPr="006F3086">
        <w:rPr>
          <w:rFonts w:ascii="Times New Roman" w:hAnsi="Times New Roman"/>
          <w:sz w:val="28"/>
        </w:rPr>
        <w:t>ilər</w:t>
      </w:r>
      <w:r w:rsidRPr="006F3086">
        <w:rPr>
          <w:rFonts w:ascii="Times New Roman" w:hAnsi="Times New Roman"/>
          <w:sz w:val="28"/>
        </w:rPr>
        <w:t xml:space="preserve">i </w:t>
      </w:r>
      <w:r w:rsidR="006F3086" w:rsidRPr="006F3086">
        <w:rPr>
          <w:rFonts w:ascii="Times New Roman" w:hAnsi="Times New Roman"/>
          <w:sz w:val="28"/>
        </w:rPr>
        <w:t>üzrə</w:t>
      </w:r>
      <w:r w:rsidRPr="006F3086">
        <w:rPr>
          <w:rFonts w:ascii="Times New Roman" w:hAnsi="Times New Roman"/>
          <w:sz w:val="28"/>
        </w:rPr>
        <w:t xml:space="preserve"> </w:t>
      </w:r>
      <w:r w:rsidR="006F3086" w:rsidRPr="006F3086">
        <w:rPr>
          <w:rFonts w:ascii="Times New Roman" w:hAnsi="Times New Roman"/>
          <w:sz w:val="28"/>
        </w:rPr>
        <w:t>birlikdə</w:t>
      </w:r>
      <w:r w:rsidRPr="006F3086">
        <w:rPr>
          <w:rFonts w:ascii="Times New Roman" w:hAnsi="Times New Roman"/>
          <w:sz w:val="28"/>
        </w:rPr>
        <w:t xml:space="preserve"> </w:t>
      </w:r>
      <w:r w:rsidR="006F3086" w:rsidRPr="006F3086">
        <w:rPr>
          <w:rFonts w:ascii="Times New Roman" w:hAnsi="Times New Roman"/>
          <w:sz w:val="28"/>
        </w:rPr>
        <w:t>apara</w:t>
      </w:r>
      <w:r w:rsidRPr="006F3086">
        <w:rPr>
          <w:rFonts w:ascii="Times New Roman" w:hAnsi="Times New Roman"/>
          <w:sz w:val="28"/>
        </w:rPr>
        <w:t xml:space="preserve"> </w:t>
      </w:r>
      <w:r w:rsidR="006F3086" w:rsidRPr="006F3086">
        <w:rPr>
          <w:rFonts w:ascii="Times New Roman" w:hAnsi="Times New Roman"/>
          <w:sz w:val="28"/>
        </w:rPr>
        <w:t>bilər</w:t>
      </w:r>
      <w:r w:rsidRPr="006F3086">
        <w:rPr>
          <w:rFonts w:ascii="Times New Roman" w:hAnsi="Times New Roman"/>
          <w:sz w:val="28"/>
        </w:rPr>
        <w:t xml:space="preserve">. </w:t>
      </w:r>
    </w:p>
    <w:p w:rsidR="008F388C" w:rsidRPr="006F3086" w:rsidRDefault="008F388C" w:rsidP="006F3086">
      <w:pPr>
        <w:spacing w:after="0" w:line="360" w:lineRule="auto"/>
        <w:ind w:firstLine="540"/>
        <w:jc w:val="both"/>
        <w:rPr>
          <w:rFonts w:ascii="Times New Roman" w:hAnsi="Times New Roman"/>
          <w:sz w:val="28"/>
        </w:rPr>
      </w:pPr>
      <w:r w:rsidRPr="006F3086">
        <w:rPr>
          <w:rFonts w:ascii="Times New Roman" w:hAnsi="Times New Roman"/>
          <w:sz w:val="28"/>
        </w:rPr>
        <w:t xml:space="preserve">Bu sistemdə </w:t>
      </w:r>
      <w:r w:rsidR="00C714EC">
        <w:rPr>
          <w:rFonts w:ascii="Times New Roman" w:hAnsi="Times New Roman"/>
          <w:sz w:val="28"/>
        </w:rPr>
        <w:t>işçilər</w:t>
      </w:r>
      <w:r w:rsidRPr="006F3086">
        <w:rPr>
          <w:rFonts w:ascii="Times New Roman" w:hAnsi="Times New Roman"/>
          <w:sz w:val="28"/>
        </w:rPr>
        <w:t xml:space="preserve"> fərdi iş göstəricilərinə görə deyil, həm də kolləktiv göstəricilər əsasında mükafatlandırila bilərlər. </w:t>
      </w:r>
    </w:p>
    <w:p w:rsidR="008F388C" w:rsidRPr="006F3086" w:rsidRDefault="008F388C" w:rsidP="006F3086">
      <w:pPr>
        <w:spacing w:after="0" w:line="360" w:lineRule="auto"/>
        <w:ind w:firstLine="540"/>
        <w:jc w:val="both"/>
        <w:rPr>
          <w:rFonts w:ascii="Times New Roman" w:hAnsi="Times New Roman"/>
          <w:sz w:val="28"/>
        </w:rPr>
      </w:pPr>
      <w:r w:rsidRPr="006F3086">
        <w:rPr>
          <w:rFonts w:ascii="Times New Roman" w:hAnsi="Times New Roman"/>
          <w:b/>
          <w:sz w:val="28"/>
        </w:rPr>
        <w:t xml:space="preserve"> </w:t>
      </w:r>
      <w:r w:rsidR="006F3086" w:rsidRPr="006F3086">
        <w:rPr>
          <w:rFonts w:ascii="Times New Roman" w:hAnsi="Times New Roman"/>
          <w:sz w:val="28"/>
        </w:rPr>
        <w:t>Mütərəqqi</w:t>
      </w:r>
      <w:r w:rsidRPr="006F3086">
        <w:rPr>
          <w:rFonts w:ascii="Times New Roman" w:hAnsi="Times New Roman"/>
          <w:sz w:val="28"/>
        </w:rPr>
        <w:t xml:space="preserve"> </w:t>
      </w:r>
      <w:r w:rsidR="006F3086" w:rsidRPr="006F3086">
        <w:rPr>
          <w:rFonts w:ascii="Times New Roman" w:hAnsi="Times New Roman"/>
          <w:sz w:val="28"/>
        </w:rPr>
        <w:t>işəmuzd</w:t>
      </w:r>
      <w:r w:rsidRPr="006F3086">
        <w:rPr>
          <w:rFonts w:ascii="Times New Roman" w:hAnsi="Times New Roman"/>
          <w:sz w:val="28"/>
        </w:rPr>
        <w:t xml:space="preserve"> </w:t>
      </w:r>
      <w:r w:rsidR="006F3086" w:rsidRPr="006F3086">
        <w:rPr>
          <w:rFonts w:ascii="Times New Roman" w:hAnsi="Times New Roman"/>
          <w:sz w:val="28"/>
        </w:rPr>
        <w:t>əmək</w:t>
      </w:r>
      <w:r w:rsidRPr="006F3086">
        <w:rPr>
          <w:rFonts w:ascii="Times New Roman" w:hAnsi="Times New Roman"/>
          <w:sz w:val="28"/>
        </w:rPr>
        <w:t xml:space="preserve"> </w:t>
      </w:r>
      <w:r w:rsidR="006F3086" w:rsidRPr="006F3086">
        <w:rPr>
          <w:rFonts w:ascii="Times New Roman" w:hAnsi="Times New Roman"/>
          <w:sz w:val="28"/>
        </w:rPr>
        <w:t>haqqı</w:t>
      </w:r>
      <w:r w:rsidRPr="006F3086">
        <w:rPr>
          <w:rFonts w:ascii="Times New Roman" w:hAnsi="Times New Roman"/>
          <w:sz w:val="28"/>
        </w:rPr>
        <w:t xml:space="preserve"> </w:t>
      </w:r>
      <w:r w:rsidR="006F3086" w:rsidRPr="006F3086">
        <w:rPr>
          <w:rFonts w:ascii="Times New Roman" w:hAnsi="Times New Roman"/>
          <w:sz w:val="28"/>
        </w:rPr>
        <w:t>sistemi</w:t>
      </w:r>
      <w:r w:rsidRPr="006F3086">
        <w:rPr>
          <w:rFonts w:ascii="Times New Roman" w:hAnsi="Times New Roman"/>
          <w:sz w:val="28"/>
        </w:rPr>
        <w:t xml:space="preserve"> zamanı  </w:t>
      </w:r>
      <w:r w:rsidR="006F3086" w:rsidRPr="006F3086">
        <w:rPr>
          <w:rFonts w:ascii="Times New Roman" w:hAnsi="Times New Roman"/>
          <w:sz w:val="28"/>
        </w:rPr>
        <w:t>işçi</w:t>
      </w:r>
      <w:r w:rsidRPr="006F3086">
        <w:rPr>
          <w:rFonts w:ascii="Times New Roman" w:hAnsi="Times New Roman"/>
          <w:sz w:val="28"/>
        </w:rPr>
        <w:t xml:space="preserve"> </w:t>
      </w:r>
      <w:r w:rsidR="006F3086" w:rsidRPr="006F3086">
        <w:rPr>
          <w:rFonts w:ascii="Times New Roman" w:hAnsi="Times New Roman"/>
          <w:sz w:val="28"/>
        </w:rPr>
        <w:t>müəyyən</w:t>
      </w:r>
      <w:r w:rsidRPr="006F3086">
        <w:rPr>
          <w:rFonts w:ascii="Times New Roman" w:hAnsi="Times New Roman"/>
          <w:sz w:val="28"/>
        </w:rPr>
        <w:t xml:space="preserve"> </w:t>
      </w:r>
      <w:r w:rsidR="006F3086" w:rsidRPr="006F3086">
        <w:rPr>
          <w:rFonts w:ascii="Times New Roman" w:hAnsi="Times New Roman"/>
          <w:sz w:val="28"/>
        </w:rPr>
        <w:t>edilmiş</w:t>
      </w:r>
      <w:r w:rsidRPr="006F3086">
        <w:rPr>
          <w:rFonts w:ascii="Times New Roman" w:hAnsi="Times New Roman"/>
          <w:sz w:val="28"/>
        </w:rPr>
        <w:t xml:space="preserve"> </w:t>
      </w:r>
      <w:r w:rsidR="006F3086" w:rsidRPr="006F3086">
        <w:rPr>
          <w:rFonts w:ascii="Times New Roman" w:hAnsi="Times New Roman"/>
          <w:sz w:val="28"/>
        </w:rPr>
        <w:t>norması</w:t>
      </w:r>
      <w:r w:rsidRPr="006F3086">
        <w:rPr>
          <w:rFonts w:ascii="Times New Roman" w:hAnsi="Times New Roman"/>
          <w:sz w:val="28"/>
        </w:rPr>
        <w:t xml:space="preserve"> </w:t>
      </w:r>
      <w:r w:rsidR="006F3086" w:rsidRPr="006F3086">
        <w:rPr>
          <w:rFonts w:ascii="Times New Roman" w:hAnsi="Times New Roman"/>
          <w:sz w:val="28"/>
        </w:rPr>
        <w:t>daxilində</w:t>
      </w:r>
      <w:r w:rsidRPr="006F3086">
        <w:rPr>
          <w:rFonts w:ascii="Times New Roman" w:hAnsi="Times New Roman"/>
          <w:sz w:val="28"/>
        </w:rPr>
        <w:t xml:space="preserve"> </w:t>
      </w:r>
      <w:r w:rsidR="006F3086" w:rsidRPr="006F3086">
        <w:rPr>
          <w:rFonts w:ascii="Times New Roman" w:hAnsi="Times New Roman"/>
          <w:sz w:val="28"/>
        </w:rPr>
        <w:t>müstəqim</w:t>
      </w:r>
      <w:r w:rsidRPr="006F3086">
        <w:rPr>
          <w:rFonts w:ascii="Times New Roman" w:hAnsi="Times New Roman"/>
          <w:sz w:val="28"/>
        </w:rPr>
        <w:t xml:space="preserve"> </w:t>
      </w:r>
      <w:r w:rsidR="006F3086" w:rsidRPr="006F3086">
        <w:rPr>
          <w:rFonts w:ascii="Times New Roman" w:hAnsi="Times New Roman"/>
          <w:sz w:val="28"/>
        </w:rPr>
        <w:t>dəyişməz</w:t>
      </w:r>
      <w:r w:rsidRPr="006F3086">
        <w:rPr>
          <w:rFonts w:ascii="Times New Roman" w:hAnsi="Times New Roman"/>
          <w:sz w:val="28"/>
        </w:rPr>
        <w:t xml:space="preserve"> </w:t>
      </w:r>
      <w:r w:rsidR="006F3086" w:rsidRPr="006F3086">
        <w:rPr>
          <w:rFonts w:ascii="Times New Roman" w:hAnsi="Times New Roman"/>
          <w:sz w:val="28"/>
        </w:rPr>
        <w:t>iş</w:t>
      </w:r>
      <w:r w:rsidRPr="006F3086">
        <w:rPr>
          <w:rFonts w:ascii="Times New Roman" w:hAnsi="Times New Roman"/>
          <w:sz w:val="28"/>
        </w:rPr>
        <w:t xml:space="preserve"> </w:t>
      </w:r>
      <w:r w:rsidR="006F3086" w:rsidRPr="006F3086">
        <w:rPr>
          <w:rFonts w:ascii="Times New Roman" w:hAnsi="Times New Roman"/>
          <w:sz w:val="28"/>
        </w:rPr>
        <w:t>qiymətləri</w:t>
      </w:r>
      <w:r w:rsidRPr="006F3086">
        <w:rPr>
          <w:rFonts w:ascii="Times New Roman" w:hAnsi="Times New Roman"/>
          <w:sz w:val="28"/>
        </w:rPr>
        <w:t xml:space="preserve">, </w:t>
      </w:r>
      <w:r w:rsidR="006F3086" w:rsidRPr="006F3086">
        <w:rPr>
          <w:rFonts w:ascii="Times New Roman" w:hAnsi="Times New Roman"/>
          <w:sz w:val="28"/>
        </w:rPr>
        <w:t>normadan</w:t>
      </w:r>
      <w:r w:rsidRPr="006F3086">
        <w:rPr>
          <w:rFonts w:ascii="Times New Roman" w:hAnsi="Times New Roman"/>
          <w:sz w:val="28"/>
        </w:rPr>
        <w:t xml:space="preserve"> </w:t>
      </w:r>
      <w:r w:rsidR="006F3086" w:rsidRPr="006F3086">
        <w:rPr>
          <w:rFonts w:ascii="Times New Roman" w:hAnsi="Times New Roman"/>
          <w:sz w:val="28"/>
        </w:rPr>
        <w:t>əlavə</w:t>
      </w:r>
      <w:r w:rsidRPr="006F3086">
        <w:rPr>
          <w:rFonts w:ascii="Times New Roman" w:hAnsi="Times New Roman"/>
          <w:sz w:val="28"/>
        </w:rPr>
        <w:t xml:space="preserve"> </w:t>
      </w:r>
      <w:r w:rsidR="006F3086" w:rsidRPr="006F3086">
        <w:rPr>
          <w:rFonts w:ascii="Times New Roman" w:hAnsi="Times New Roman"/>
          <w:sz w:val="28"/>
        </w:rPr>
        <w:t>istehsal</w:t>
      </w:r>
      <w:r w:rsidRPr="006F3086">
        <w:rPr>
          <w:rFonts w:ascii="Times New Roman" w:hAnsi="Times New Roman"/>
          <w:sz w:val="28"/>
        </w:rPr>
        <w:t xml:space="preserve"> </w:t>
      </w:r>
      <w:r w:rsidR="006F3086" w:rsidRPr="006F3086">
        <w:rPr>
          <w:rFonts w:ascii="Times New Roman" w:hAnsi="Times New Roman"/>
          <w:sz w:val="28"/>
        </w:rPr>
        <w:t>edilmiş</w:t>
      </w:r>
      <w:r w:rsidRPr="006F3086">
        <w:rPr>
          <w:rFonts w:ascii="Times New Roman" w:hAnsi="Times New Roman"/>
          <w:sz w:val="28"/>
        </w:rPr>
        <w:t xml:space="preserve"> </w:t>
      </w:r>
      <w:r w:rsidR="006F3086" w:rsidRPr="006F3086">
        <w:rPr>
          <w:rFonts w:ascii="Times New Roman" w:hAnsi="Times New Roman"/>
          <w:sz w:val="28"/>
        </w:rPr>
        <w:t>məhsullar</w:t>
      </w:r>
      <w:r w:rsidRPr="006F3086">
        <w:rPr>
          <w:rFonts w:ascii="Times New Roman" w:hAnsi="Times New Roman"/>
          <w:sz w:val="28"/>
        </w:rPr>
        <w:t xml:space="preserve"> </w:t>
      </w:r>
      <w:r w:rsidR="006F3086" w:rsidRPr="006F3086">
        <w:rPr>
          <w:rFonts w:ascii="Times New Roman" w:hAnsi="Times New Roman"/>
          <w:sz w:val="28"/>
        </w:rPr>
        <w:t>üçün</w:t>
      </w:r>
      <w:r w:rsidRPr="006F3086">
        <w:rPr>
          <w:rFonts w:ascii="Times New Roman" w:hAnsi="Times New Roman"/>
          <w:sz w:val="28"/>
        </w:rPr>
        <w:t xml:space="preserve"> </w:t>
      </w:r>
      <w:r w:rsidR="006F3086" w:rsidRPr="006F3086">
        <w:rPr>
          <w:rFonts w:ascii="Times New Roman" w:hAnsi="Times New Roman"/>
          <w:sz w:val="28"/>
        </w:rPr>
        <w:t>isə</w:t>
      </w:r>
      <w:r w:rsidRPr="006F3086">
        <w:rPr>
          <w:rFonts w:ascii="Times New Roman" w:hAnsi="Times New Roman"/>
          <w:sz w:val="28"/>
        </w:rPr>
        <w:t xml:space="preserve"> </w:t>
      </w:r>
      <w:r w:rsidR="006F3086" w:rsidRPr="006F3086">
        <w:rPr>
          <w:rFonts w:ascii="Times New Roman" w:hAnsi="Times New Roman"/>
          <w:sz w:val="28"/>
        </w:rPr>
        <w:t>artırılmış</w:t>
      </w:r>
      <w:r w:rsidRPr="006F3086">
        <w:rPr>
          <w:rFonts w:ascii="Times New Roman" w:hAnsi="Times New Roman"/>
          <w:sz w:val="28"/>
        </w:rPr>
        <w:t xml:space="preserve"> </w:t>
      </w:r>
      <w:r w:rsidR="006F3086" w:rsidRPr="006F3086">
        <w:rPr>
          <w:rFonts w:ascii="Times New Roman" w:hAnsi="Times New Roman"/>
          <w:sz w:val="28"/>
        </w:rPr>
        <w:t>iş</w:t>
      </w:r>
      <w:r w:rsidRPr="006F3086">
        <w:rPr>
          <w:rFonts w:ascii="Times New Roman" w:hAnsi="Times New Roman"/>
          <w:sz w:val="28"/>
        </w:rPr>
        <w:t xml:space="preserve"> </w:t>
      </w:r>
      <w:r w:rsidR="006F3086" w:rsidRPr="006F3086">
        <w:rPr>
          <w:rFonts w:ascii="Times New Roman" w:hAnsi="Times New Roman"/>
          <w:sz w:val="28"/>
        </w:rPr>
        <w:t>qiy</w:t>
      </w:r>
      <w:r w:rsidRPr="006F3086">
        <w:rPr>
          <w:rFonts w:ascii="Times New Roman" w:hAnsi="Times New Roman"/>
          <w:sz w:val="28"/>
        </w:rPr>
        <w:softHyphen/>
      </w:r>
      <w:r w:rsidR="006F3086" w:rsidRPr="006F3086">
        <w:rPr>
          <w:rFonts w:ascii="Times New Roman" w:hAnsi="Times New Roman"/>
          <w:sz w:val="28"/>
        </w:rPr>
        <w:t>mət</w:t>
      </w:r>
      <w:r w:rsidRPr="006F3086">
        <w:rPr>
          <w:rFonts w:ascii="Times New Roman" w:hAnsi="Times New Roman"/>
          <w:sz w:val="28"/>
        </w:rPr>
        <w:softHyphen/>
      </w:r>
      <w:r w:rsidR="006F3086" w:rsidRPr="006F3086">
        <w:rPr>
          <w:rFonts w:ascii="Times New Roman" w:hAnsi="Times New Roman"/>
          <w:sz w:val="28"/>
        </w:rPr>
        <w:t>lər</w:t>
      </w:r>
      <w:r w:rsidRPr="006F3086">
        <w:rPr>
          <w:rFonts w:ascii="Times New Roman" w:hAnsi="Times New Roman"/>
          <w:sz w:val="28"/>
        </w:rPr>
        <w:t xml:space="preserve">i </w:t>
      </w:r>
      <w:r w:rsidR="006F3086" w:rsidRPr="006F3086">
        <w:rPr>
          <w:rFonts w:ascii="Times New Roman" w:hAnsi="Times New Roman"/>
          <w:sz w:val="28"/>
        </w:rPr>
        <w:t>üz</w:t>
      </w:r>
      <w:r w:rsidRPr="006F3086">
        <w:rPr>
          <w:rFonts w:ascii="Times New Roman" w:hAnsi="Times New Roman"/>
          <w:sz w:val="28"/>
        </w:rPr>
        <w:t>r</w:t>
      </w:r>
      <w:r w:rsidR="006F3086" w:rsidRPr="006F3086">
        <w:rPr>
          <w:rFonts w:ascii="Times New Roman" w:hAnsi="Times New Roman"/>
          <w:sz w:val="28"/>
        </w:rPr>
        <w:t>ə</w:t>
      </w:r>
      <w:r w:rsidRPr="006F3086">
        <w:rPr>
          <w:rFonts w:ascii="Times New Roman" w:hAnsi="Times New Roman"/>
          <w:sz w:val="28"/>
        </w:rPr>
        <w:t xml:space="preserve"> </w:t>
      </w:r>
      <w:r w:rsidR="006F3086" w:rsidRPr="006F3086">
        <w:rPr>
          <w:rFonts w:ascii="Times New Roman" w:hAnsi="Times New Roman"/>
          <w:sz w:val="28"/>
        </w:rPr>
        <w:t>əmək</w:t>
      </w:r>
      <w:r w:rsidRPr="006F3086">
        <w:rPr>
          <w:rFonts w:ascii="Times New Roman" w:hAnsi="Times New Roman"/>
          <w:sz w:val="28"/>
        </w:rPr>
        <w:t xml:space="preserve"> </w:t>
      </w:r>
      <w:r w:rsidR="006F3086" w:rsidRPr="006F3086">
        <w:rPr>
          <w:rFonts w:ascii="Times New Roman" w:hAnsi="Times New Roman"/>
          <w:sz w:val="28"/>
        </w:rPr>
        <w:t>haqqı</w:t>
      </w:r>
      <w:r w:rsidRPr="006F3086">
        <w:rPr>
          <w:rFonts w:ascii="Times New Roman" w:hAnsi="Times New Roman"/>
          <w:sz w:val="28"/>
        </w:rPr>
        <w:t xml:space="preserve"> </w:t>
      </w:r>
      <w:r w:rsidR="006F3086" w:rsidRPr="006F3086">
        <w:rPr>
          <w:rFonts w:ascii="Times New Roman" w:hAnsi="Times New Roman"/>
          <w:sz w:val="28"/>
        </w:rPr>
        <w:t>alır</w:t>
      </w:r>
      <w:r w:rsidRPr="006F3086">
        <w:rPr>
          <w:rFonts w:ascii="Times New Roman" w:hAnsi="Times New Roman"/>
          <w:sz w:val="28"/>
        </w:rPr>
        <w:t xml:space="preserve">. </w:t>
      </w:r>
      <w:r w:rsidR="006F3086" w:rsidRPr="006F3086">
        <w:rPr>
          <w:rFonts w:ascii="Times New Roman" w:hAnsi="Times New Roman"/>
          <w:sz w:val="28"/>
        </w:rPr>
        <w:t>Mütərəqqi</w:t>
      </w:r>
      <w:r w:rsidRPr="006F3086">
        <w:rPr>
          <w:rFonts w:ascii="Times New Roman" w:hAnsi="Times New Roman"/>
          <w:sz w:val="28"/>
        </w:rPr>
        <w:t xml:space="preserve"> </w:t>
      </w:r>
      <w:r w:rsidR="006F3086" w:rsidRPr="006F3086">
        <w:rPr>
          <w:rFonts w:ascii="Times New Roman" w:hAnsi="Times New Roman"/>
          <w:sz w:val="28"/>
        </w:rPr>
        <w:t>işəmuzd</w:t>
      </w:r>
      <w:r w:rsidRPr="006F3086">
        <w:rPr>
          <w:rFonts w:ascii="Times New Roman" w:hAnsi="Times New Roman"/>
          <w:sz w:val="28"/>
        </w:rPr>
        <w:t xml:space="preserve"> </w:t>
      </w:r>
      <w:r w:rsidR="006F3086" w:rsidRPr="006F3086">
        <w:rPr>
          <w:rFonts w:ascii="Times New Roman" w:hAnsi="Times New Roman"/>
          <w:sz w:val="28"/>
        </w:rPr>
        <w:t>əmək</w:t>
      </w:r>
      <w:r w:rsidR="00776582" w:rsidRPr="006F3086">
        <w:rPr>
          <w:rFonts w:ascii="Times New Roman" w:hAnsi="Times New Roman"/>
          <w:sz w:val="28"/>
        </w:rPr>
        <w:t xml:space="preserve"> </w:t>
      </w:r>
      <w:r w:rsidR="006F3086" w:rsidRPr="006F3086">
        <w:rPr>
          <w:rFonts w:ascii="Times New Roman" w:hAnsi="Times New Roman"/>
          <w:sz w:val="28"/>
        </w:rPr>
        <w:t>haqqı</w:t>
      </w:r>
      <w:r w:rsidR="00776582" w:rsidRPr="006F3086">
        <w:rPr>
          <w:rFonts w:ascii="Times New Roman" w:hAnsi="Times New Roman"/>
          <w:sz w:val="28"/>
        </w:rPr>
        <w:t xml:space="preserve"> </w:t>
      </w:r>
      <w:r w:rsidR="006F3086" w:rsidRPr="006F3086">
        <w:rPr>
          <w:rFonts w:ascii="Times New Roman" w:hAnsi="Times New Roman"/>
          <w:sz w:val="28"/>
        </w:rPr>
        <w:t>sistemi</w:t>
      </w:r>
      <w:r w:rsidR="00776582" w:rsidRPr="006F3086">
        <w:rPr>
          <w:rFonts w:ascii="Times New Roman" w:hAnsi="Times New Roman"/>
          <w:sz w:val="28"/>
        </w:rPr>
        <w:t xml:space="preserve">, </w:t>
      </w:r>
      <w:r w:rsidR="006F3086" w:rsidRPr="006F3086">
        <w:rPr>
          <w:rFonts w:ascii="Times New Roman" w:hAnsi="Times New Roman"/>
          <w:sz w:val="28"/>
        </w:rPr>
        <w:t>adətən</w:t>
      </w:r>
      <w:r w:rsidR="00776582" w:rsidRPr="006F3086">
        <w:rPr>
          <w:rFonts w:ascii="Times New Roman" w:hAnsi="Times New Roman"/>
          <w:sz w:val="28"/>
        </w:rPr>
        <w:t xml:space="preserve"> </w:t>
      </w:r>
      <w:r w:rsidR="006F3086" w:rsidRPr="006F3086">
        <w:rPr>
          <w:rFonts w:ascii="Times New Roman" w:hAnsi="Times New Roman"/>
          <w:sz w:val="28"/>
        </w:rPr>
        <w:t>texniki</w:t>
      </w:r>
      <w:r w:rsidR="00776582" w:rsidRPr="006F3086">
        <w:rPr>
          <w:rFonts w:ascii="Times New Roman" w:hAnsi="Times New Roman"/>
          <w:sz w:val="28"/>
        </w:rPr>
        <w:t xml:space="preserve"> c</w:t>
      </w:r>
      <w:r w:rsidR="006F3086" w:rsidRPr="006F3086">
        <w:rPr>
          <w:rFonts w:ascii="Times New Roman" w:hAnsi="Times New Roman"/>
          <w:sz w:val="28"/>
        </w:rPr>
        <w:t>əhətdən</w:t>
      </w:r>
      <w:r w:rsidRPr="006F3086">
        <w:rPr>
          <w:rFonts w:ascii="Times New Roman" w:hAnsi="Times New Roman"/>
          <w:sz w:val="28"/>
        </w:rPr>
        <w:t xml:space="preserve"> </w:t>
      </w:r>
      <w:r w:rsidR="006F3086" w:rsidRPr="006F3086">
        <w:rPr>
          <w:rFonts w:ascii="Times New Roman" w:hAnsi="Times New Roman"/>
          <w:sz w:val="28"/>
        </w:rPr>
        <w:t>əsas</w:t>
      </w:r>
      <w:r w:rsidRPr="006F3086">
        <w:rPr>
          <w:rFonts w:ascii="Times New Roman" w:hAnsi="Times New Roman"/>
          <w:sz w:val="28"/>
        </w:rPr>
        <w:softHyphen/>
      </w:r>
      <w:r w:rsidR="006F3086" w:rsidRPr="006F3086">
        <w:rPr>
          <w:rFonts w:ascii="Times New Roman" w:hAnsi="Times New Roman"/>
          <w:sz w:val="28"/>
        </w:rPr>
        <w:t>dırıl</w:t>
      </w:r>
      <w:r w:rsidRPr="006F3086">
        <w:rPr>
          <w:rFonts w:ascii="Times New Roman" w:hAnsi="Times New Roman"/>
          <w:sz w:val="28"/>
        </w:rPr>
        <w:softHyphen/>
      </w:r>
      <w:r w:rsidR="006F3086" w:rsidRPr="006F3086">
        <w:rPr>
          <w:rFonts w:ascii="Times New Roman" w:hAnsi="Times New Roman"/>
          <w:sz w:val="28"/>
        </w:rPr>
        <w:t>mış</w:t>
      </w:r>
      <w:r w:rsidRPr="006F3086">
        <w:rPr>
          <w:rFonts w:ascii="Times New Roman" w:hAnsi="Times New Roman"/>
          <w:sz w:val="28"/>
        </w:rPr>
        <w:t xml:space="preserve"> </w:t>
      </w:r>
      <w:r w:rsidR="006F3086" w:rsidRPr="006F3086">
        <w:rPr>
          <w:rFonts w:ascii="Times New Roman" w:hAnsi="Times New Roman"/>
          <w:sz w:val="28"/>
        </w:rPr>
        <w:t>normalarda</w:t>
      </w:r>
      <w:r w:rsidRPr="006F3086">
        <w:rPr>
          <w:rFonts w:ascii="Times New Roman" w:hAnsi="Times New Roman"/>
          <w:sz w:val="28"/>
        </w:rPr>
        <w:t xml:space="preserve"> </w:t>
      </w:r>
      <w:r w:rsidR="006F3086" w:rsidRPr="006F3086">
        <w:rPr>
          <w:rFonts w:ascii="Times New Roman" w:hAnsi="Times New Roman"/>
          <w:sz w:val="28"/>
        </w:rPr>
        <w:t>işləyən</w:t>
      </w:r>
      <w:r w:rsidRPr="006F3086">
        <w:rPr>
          <w:rFonts w:ascii="Times New Roman" w:hAnsi="Times New Roman"/>
          <w:sz w:val="28"/>
        </w:rPr>
        <w:t xml:space="preserve"> </w:t>
      </w:r>
      <w:r w:rsidR="006F3086" w:rsidRPr="006F3086">
        <w:rPr>
          <w:rFonts w:ascii="Times New Roman" w:hAnsi="Times New Roman"/>
          <w:sz w:val="28"/>
        </w:rPr>
        <w:t>işəmuzd</w:t>
      </w:r>
      <w:r w:rsidRPr="006F3086">
        <w:rPr>
          <w:rFonts w:ascii="Times New Roman" w:hAnsi="Times New Roman"/>
          <w:sz w:val="28"/>
        </w:rPr>
        <w:t xml:space="preserve"> </w:t>
      </w:r>
      <w:r w:rsidR="006F3086" w:rsidRPr="006F3086">
        <w:rPr>
          <w:rFonts w:ascii="Times New Roman" w:hAnsi="Times New Roman"/>
          <w:sz w:val="28"/>
        </w:rPr>
        <w:t>fəhlələr</w:t>
      </w:r>
      <w:r w:rsidRPr="006F3086">
        <w:rPr>
          <w:rFonts w:ascii="Times New Roman" w:hAnsi="Times New Roman"/>
          <w:sz w:val="28"/>
        </w:rPr>
        <w:t xml:space="preserve"> </w:t>
      </w:r>
      <w:r w:rsidR="006F3086" w:rsidRPr="006F3086">
        <w:rPr>
          <w:rFonts w:ascii="Times New Roman" w:hAnsi="Times New Roman"/>
          <w:sz w:val="28"/>
        </w:rPr>
        <w:t>üçün</w:t>
      </w:r>
      <w:r w:rsidRPr="006F3086">
        <w:rPr>
          <w:rFonts w:ascii="Times New Roman" w:hAnsi="Times New Roman"/>
          <w:sz w:val="28"/>
        </w:rPr>
        <w:t xml:space="preserve"> </w:t>
      </w:r>
      <w:r w:rsidR="006F3086" w:rsidRPr="006F3086">
        <w:rPr>
          <w:rFonts w:ascii="Times New Roman" w:hAnsi="Times New Roman"/>
          <w:sz w:val="28"/>
        </w:rPr>
        <w:t>tətbiq</w:t>
      </w:r>
      <w:r w:rsidRPr="006F3086">
        <w:rPr>
          <w:rFonts w:ascii="Times New Roman" w:hAnsi="Times New Roman"/>
          <w:sz w:val="28"/>
        </w:rPr>
        <w:t xml:space="preserve"> </w:t>
      </w:r>
      <w:r w:rsidR="006F3086" w:rsidRPr="006F3086">
        <w:rPr>
          <w:rFonts w:ascii="Times New Roman" w:hAnsi="Times New Roman"/>
          <w:sz w:val="28"/>
        </w:rPr>
        <w:t>edilir</w:t>
      </w:r>
      <w:r w:rsidRPr="006F3086">
        <w:rPr>
          <w:rFonts w:ascii="Times New Roman" w:hAnsi="Times New Roman"/>
          <w:sz w:val="28"/>
        </w:rPr>
        <w:t xml:space="preserve"> </w:t>
      </w:r>
      <w:r w:rsidR="006F3086" w:rsidRPr="006F3086">
        <w:rPr>
          <w:rFonts w:ascii="Times New Roman" w:hAnsi="Times New Roman"/>
          <w:sz w:val="28"/>
        </w:rPr>
        <w:t>Bu</w:t>
      </w:r>
      <w:r w:rsidRPr="006F3086">
        <w:rPr>
          <w:rFonts w:ascii="Times New Roman" w:hAnsi="Times New Roman"/>
          <w:sz w:val="28"/>
        </w:rPr>
        <w:t xml:space="preserve"> </w:t>
      </w:r>
      <w:r w:rsidR="006F3086" w:rsidRPr="006F3086">
        <w:rPr>
          <w:rFonts w:ascii="Times New Roman" w:hAnsi="Times New Roman"/>
          <w:sz w:val="28"/>
        </w:rPr>
        <w:t>sistem</w:t>
      </w:r>
      <w:r w:rsidRPr="006F3086">
        <w:rPr>
          <w:rFonts w:ascii="Times New Roman" w:hAnsi="Times New Roman"/>
          <w:sz w:val="28"/>
        </w:rPr>
        <w:t xml:space="preserve"> </w:t>
      </w:r>
      <w:r w:rsidR="006F3086" w:rsidRPr="006F3086">
        <w:rPr>
          <w:rFonts w:ascii="Times New Roman" w:hAnsi="Times New Roman"/>
          <w:sz w:val="28"/>
        </w:rPr>
        <w:t>əmək</w:t>
      </w:r>
      <w:r w:rsidRPr="006F3086">
        <w:rPr>
          <w:rFonts w:ascii="Times New Roman" w:hAnsi="Times New Roman"/>
          <w:sz w:val="28"/>
        </w:rPr>
        <w:t xml:space="preserve"> </w:t>
      </w:r>
      <w:r w:rsidR="006F3086" w:rsidRPr="006F3086">
        <w:rPr>
          <w:rFonts w:ascii="Times New Roman" w:hAnsi="Times New Roman"/>
          <w:sz w:val="28"/>
        </w:rPr>
        <w:t>haqqının</w:t>
      </w:r>
      <w:r w:rsidRPr="006F3086">
        <w:rPr>
          <w:rFonts w:ascii="Times New Roman" w:hAnsi="Times New Roman"/>
          <w:sz w:val="28"/>
        </w:rPr>
        <w:t xml:space="preserve"> </w:t>
      </w:r>
      <w:r w:rsidR="006F3086" w:rsidRPr="006F3086">
        <w:rPr>
          <w:rFonts w:ascii="Times New Roman" w:hAnsi="Times New Roman"/>
          <w:sz w:val="28"/>
        </w:rPr>
        <w:t>kütləvi</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daimi</w:t>
      </w:r>
      <w:r w:rsidRPr="006F3086">
        <w:rPr>
          <w:rFonts w:ascii="Times New Roman" w:hAnsi="Times New Roman"/>
          <w:sz w:val="28"/>
        </w:rPr>
        <w:t xml:space="preserve"> </w:t>
      </w:r>
      <w:r w:rsidR="006F3086" w:rsidRPr="006F3086">
        <w:rPr>
          <w:rFonts w:ascii="Times New Roman" w:hAnsi="Times New Roman"/>
          <w:sz w:val="28"/>
        </w:rPr>
        <w:t>for</w:t>
      </w:r>
      <w:r w:rsidRPr="006F3086">
        <w:rPr>
          <w:rFonts w:ascii="Times New Roman" w:hAnsi="Times New Roman"/>
          <w:sz w:val="28"/>
        </w:rPr>
        <w:softHyphen/>
      </w:r>
      <w:r w:rsidR="006F3086" w:rsidRPr="006F3086">
        <w:rPr>
          <w:rFonts w:ascii="Times New Roman" w:hAnsi="Times New Roman"/>
          <w:sz w:val="28"/>
        </w:rPr>
        <w:t>ma</w:t>
      </w:r>
      <w:r w:rsidRPr="006F3086">
        <w:rPr>
          <w:rFonts w:ascii="Times New Roman" w:hAnsi="Times New Roman"/>
          <w:sz w:val="28"/>
        </w:rPr>
        <w:softHyphen/>
      </w:r>
      <w:r w:rsidRPr="006F3086">
        <w:rPr>
          <w:rFonts w:ascii="Times New Roman" w:hAnsi="Times New Roman"/>
          <w:sz w:val="28"/>
        </w:rPr>
        <w:softHyphen/>
      </w:r>
      <w:r w:rsidRPr="006F3086">
        <w:rPr>
          <w:rFonts w:ascii="Times New Roman" w:hAnsi="Times New Roman"/>
          <w:sz w:val="28"/>
        </w:rPr>
        <w:softHyphen/>
      </w:r>
      <w:r w:rsidRPr="006F3086">
        <w:rPr>
          <w:rFonts w:ascii="Times New Roman" w:hAnsi="Times New Roman"/>
          <w:sz w:val="28"/>
        </w:rPr>
        <w:softHyphen/>
      </w:r>
      <w:r w:rsidRPr="006F3086">
        <w:rPr>
          <w:rFonts w:ascii="Times New Roman" w:hAnsi="Times New Roman"/>
          <w:sz w:val="28"/>
        </w:rPr>
        <w:softHyphen/>
      </w:r>
      <w:r w:rsidR="006F3086" w:rsidRPr="006F3086">
        <w:rPr>
          <w:rFonts w:ascii="Times New Roman" w:hAnsi="Times New Roman"/>
          <w:sz w:val="28"/>
        </w:rPr>
        <w:t>sı</w:t>
      </w:r>
      <w:r w:rsidRPr="006F3086">
        <w:rPr>
          <w:rFonts w:ascii="Times New Roman" w:hAnsi="Times New Roman"/>
          <w:sz w:val="28"/>
        </w:rPr>
        <w:t xml:space="preserve"> </w:t>
      </w:r>
      <w:r w:rsidR="006F3086" w:rsidRPr="006F3086">
        <w:rPr>
          <w:rFonts w:ascii="Times New Roman" w:hAnsi="Times New Roman"/>
          <w:sz w:val="28"/>
        </w:rPr>
        <w:t>ola</w:t>
      </w:r>
      <w:r w:rsidRPr="006F3086">
        <w:rPr>
          <w:rFonts w:ascii="Times New Roman" w:hAnsi="Times New Roman"/>
          <w:sz w:val="28"/>
        </w:rPr>
        <w:t xml:space="preserve"> </w:t>
      </w:r>
      <w:r w:rsidR="006F3086" w:rsidRPr="006F3086">
        <w:rPr>
          <w:rFonts w:ascii="Times New Roman" w:hAnsi="Times New Roman"/>
          <w:sz w:val="28"/>
        </w:rPr>
        <w:t>bilməz</w:t>
      </w:r>
      <w:r w:rsidRPr="006F3086">
        <w:rPr>
          <w:rFonts w:ascii="Times New Roman" w:hAnsi="Times New Roman"/>
          <w:sz w:val="28"/>
        </w:rPr>
        <w:t xml:space="preserve">, </w:t>
      </w:r>
      <w:r w:rsidR="006F3086" w:rsidRPr="006F3086">
        <w:rPr>
          <w:rFonts w:ascii="Times New Roman" w:hAnsi="Times New Roman"/>
          <w:sz w:val="28"/>
        </w:rPr>
        <w:t>çünki</w:t>
      </w:r>
      <w:r w:rsidRPr="006F3086">
        <w:rPr>
          <w:rFonts w:ascii="Times New Roman" w:hAnsi="Times New Roman"/>
          <w:sz w:val="28"/>
        </w:rPr>
        <w:t xml:space="preserve"> </w:t>
      </w:r>
      <w:r w:rsidR="006F3086" w:rsidRPr="006F3086">
        <w:rPr>
          <w:rFonts w:ascii="Times New Roman" w:hAnsi="Times New Roman"/>
          <w:sz w:val="28"/>
        </w:rPr>
        <w:t>bu</w:t>
      </w:r>
      <w:r w:rsidRPr="006F3086">
        <w:rPr>
          <w:rFonts w:ascii="Times New Roman" w:hAnsi="Times New Roman"/>
          <w:sz w:val="28"/>
        </w:rPr>
        <w:t xml:space="preserve">, </w:t>
      </w:r>
      <w:r w:rsidR="006F3086" w:rsidRPr="006F3086">
        <w:rPr>
          <w:rFonts w:ascii="Times New Roman" w:hAnsi="Times New Roman"/>
          <w:sz w:val="28"/>
        </w:rPr>
        <w:t>bəzi</w:t>
      </w:r>
      <w:r w:rsidRPr="006F3086">
        <w:rPr>
          <w:rFonts w:ascii="Times New Roman" w:hAnsi="Times New Roman"/>
          <w:sz w:val="28"/>
        </w:rPr>
        <w:t xml:space="preserve"> </w:t>
      </w:r>
      <w:r w:rsidR="006F3086" w:rsidRPr="006F3086">
        <w:rPr>
          <w:rFonts w:ascii="Times New Roman" w:hAnsi="Times New Roman"/>
          <w:sz w:val="28"/>
        </w:rPr>
        <w:t>hallarda</w:t>
      </w:r>
      <w:r w:rsidRPr="006F3086">
        <w:rPr>
          <w:rFonts w:ascii="Times New Roman" w:hAnsi="Times New Roman"/>
          <w:sz w:val="28"/>
        </w:rPr>
        <w:t xml:space="preserve"> </w:t>
      </w:r>
      <w:r w:rsidR="006F3086" w:rsidRPr="006F3086">
        <w:rPr>
          <w:rFonts w:ascii="Times New Roman" w:hAnsi="Times New Roman"/>
          <w:sz w:val="28"/>
        </w:rPr>
        <w:t>əmək</w:t>
      </w:r>
      <w:r w:rsidRPr="006F3086">
        <w:rPr>
          <w:rFonts w:ascii="Times New Roman" w:hAnsi="Times New Roman"/>
          <w:sz w:val="28"/>
        </w:rPr>
        <w:t xml:space="preserve"> </w:t>
      </w:r>
      <w:r w:rsidR="006F3086" w:rsidRPr="006F3086">
        <w:rPr>
          <w:rFonts w:ascii="Times New Roman" w:hAnsi="Times New Roman"/>
          <w:sz w:val="28"/>
        </w:rPr>
        <w:t>məhsuldarlığa</w:t>
      </w:r>
      <w:r w:rsidRPr="006F3086">
        <w:rPr>
          <w:rFonts w:ascii="Times New Roman" w:hAnsi="Times New Roman"/>
          <w:sz w:val="28"/>
        </w:rPr>
        <w:t xml:space="preserve"> </w:t>
      </w:r>
      <w:r w:rsidR="006F3086" w:rsidRPr="006F3086">
        <w:rPr>
          <w:rFonts w:ascii="Times New Roman" w:hAnsi="Times New Roman"/>
          <w:sz w:val="28"/>
        </w:rPr>
        <w:t>nisbətən</w:t>
      </w:r>
      <w:r w:rsidRPr="006F3086">
        <w:rPr>
          <w:rFonts w:ascii="Times New Roman" w:hAnsi="Times New Roman"/>
          <w:sz w:val="28"/>
        </w:rPr>
        <w:t xml:space="preserve"> </w:t>
      </w:r>
      <w:r w:rsidR="006F3086" w:rsidRPr="006F3086">
        <w:rPr>
          <w:rFonts w:ascii="Times New Roman" w:hAnsi="Times New Roman"/>
          <w:sz w:val="28"/>
        </w:rPr>
        <w:t>əmək</w:t>
      </w:r>
      <w:r w:rsidRPr="006F3086">
        <w:rPr>
          <w:rFonts w:ascii="Times New Roman" w:hAnsi="Times New Roman"/>
          <w:sz w:val="28"/>
        </w:rPr>
        <w:t xml:space="preserve"> </w:t>
      </w:r>
      <w:r w:rsidR="006F3086" w:rsidRPr="006F3086">
        <w:rPr>
          <w:rFonts w:ascii="Times New Roman" w:hAnsi="Times New Roman"/>
          <w:sz w:val="28"/>
        </w:rPr>
        <w:t>haqqının</w:t>
      </w:r>
      <w:r w:rsidRPr="006F3086">
        <w:rPr>
          <w:rFonts w:ascii="Times New Roman" w:hAnsi="Times New Roman"/>
          <w:sz w:val="28"/>
        </w:rPr>
        <w:t xml:space="preserve"> </w:t>
      </w:r>
      <w:r w:rsidR="006F3086" w:rsidRPr="006F3086">
        <w:rPr>
          <w:rFonts w:ascii="Times New Roman" w:hAnsi="Times New Roman"/>
          <w:sz w:val="28"/>
        </w:rPr>
        <w:t>daha</w:t>
      </w:r>
      <w:r w:rsidRPr="006F3086">
        <w:rPr>
          <w:rFonts w:ascii="Times New Roman" w:hAnsi="Times New Roman"/>
          <w:sz w:val="28"/>
        </w:rPr>
        <w:t xml:space="preserve"> </w:t>
      </w:r>
      <w:r w:rsidR="006F3086" w:rsidRPr="006F3086">
        <w:rPr>
          <w:rFonts w:ascii="Times New Roman" w:hAnsi="Times New Roman"/>
          <w:sz w:val="28"/>
        </w:rPr>
        <w:t>sürətlə</w:t>
      </w:r>
      <w:r w:rsidRPr="006F3086">
        <w:rPr>
          <w:rFonts w:ascii="Times New Roman" w:hAnsi="Times New Roman"/>
          <w:sz w:val="28"/>
        </w:rPr>
        <w:t xml:space="preserve"> </w:t>
      </w:r>
      <w:r w:rsidR="006F3086" w:rsidRPr="006F3086">
        <w:rPr>
          <w:rFonts w:ascii="Times New Roman" w:hAnsi="Times New Roman"/>
          <w:sz w:val="28"/>
        </w:rPr>
        <w:t>artmasın</w:t>
      </w:r>
      <w:r w:rsidRPr="006F3086">
        <w:rPr>
          <w:rFonts w:ascii="Times New Roman" w:hAnsi="Times New Roman"/>
          <w:sz w:val="28"/>
        </w:rPr>
        <w:t xml:space="preserve"> </w:t>
      </w:r>
      <w:r w:rsidR="006F3086" w:rsidRPr="006F3086">
        <w:rPr>
          <w:rFonts w:ascii="Times New Roman" w:hAnsi="Times New Roman"/>
          <w:sz w:val="28"/>
        </w:rPr>
        <w:t>səbəb</w:t>
      </w:r>
      <w:r w:rsidRPr="006F3086">
        <w:rPr>
          <w:rFonts w:ascii="Times New Roman" w:hAnsi="Times New Roman"/>
          <w:sz w:val="28"/>
        </w:rPr>
        <w:t xml:space="preserve"> </w:t>
      </w:r>
      <w:r w:rsidR="006F3086" w:rsidRPr="006F3086">
        <w:rPr>
          <w:rFonts w:ascii="Times New Roman" w:hAnsi="Times New Roman"/>
          <w:sz w:val="28"/>
        </w:rPr>
        <w:t>ola</w:t>
      </w:r>
      <w:r w:rsidRPr="006F3086">
        <w:rPr>
          <w:rFonts w:ascii="Times New Roman" w:hAnsi="Times New Roman"/>
          <w:sz w:val="28"/>
        </w:rPr>
        <w:t xml:space="preserve"> bilə</w:t>
      </w:r>
      <w:r w:rsidR="00776582" w:rsidRPr="006F3086">
        <w:rPr>
          <w:rFonts w:ascii="Times New Roman" w:hAnsi="Times New Roman"/>
          <w:sz w:val="28"/>
        </w:rPr>
        <w:t>r.</w:t>
      </w:r>
      <w:r w:rsidRPr="006F3086">
        <w:rPr>
          <w:rFonts w:ascii="Times New Roman" w:hAnsi="Times New Roman"/>
          <w:sz w:val="28"/>
        </w:rPr>
        <w:t xml:space="preserve"> </w:t>
      </w:r>
      <w:r w:rsidR="006F3086" w:rsidRPr="006F3086">
        <w:rPr>
          <w:rFonts w:ascii="Times New Roman" w:hAnsi="Times New Roman"/>
          <w:sz w:val="28"/>
        </w:rPr>
        <w:t>Bu</w:t>
      </w:r>
      <w:r w:rsidRPr="006F3086">
        <w:rPr>
          <w:rFonts w:ascii="Times New Roman" w:hAnsi="Times New Roman"/>
          <w:sz w:val="28"/>
        </w:rPr>
        <w:t xml:space="preserve"> </w:t>
      </w:r>
      <w:r w:rsidR="006F3086" w:rsidRPr="006F3086">
        <w:rPr>
          <w:rFonts w:ascii="Times New Roman" w:hAnsi="Times New Roman"/>
          <w:sz w:val="28"/>
        </w:rPr>
        <w:t>sistemdən</w:t>
      </w:r>
      <w:r w:rsidRPr="006F3086">
        <w:rPr>
          <w:rFonts w:ascii="Times New Roman" w:hAnsi="Times New Roman"/>
          <w:sz w:val="28"/>
        </w:rPr>
        <w:t xml:space="preserve"> </w:t>
      </w:r>
      <w:r w:rsidR="006F3086" w:rsidRPr="006F3086">
        <w:rPr>
          <w:rFonts w:ascii="Times New Roman" w:hAnsi="Times New Roman"/>
          <w:sz w:val="28"/>
        </w:rPr>
        <w:t>istifadə</w:t>
      </w:r>
      <w:r w:rsidRPr="006F3086">
        <w:rPr>
          <w:rFonts w:ascii="Times New Roman" w:hAnsi="Times New Roman"/>
          <w:sz w:val="28"/>
        </w:rPr>
        <w:t xml:space="preserve"> </w:t>
      </w:r>
      <w:r w:rsidR="006F3086" w:rsidRPr="006F3086">
        <w:rPr>
          <w:rFonts w:ascii="Times New Roman" w:hAnsi="Times New Roman"/>
          <w:sz w:val="28"/>
        </w:rPr>
        <w:t>edilməsi</w:t>
      </w:r>
      <w:r w:rsidRPr="006F3086">
        <w:rPr>
          <w:rFonts w:ascii="Times New Roman" w:hAnsi="Times New Roman"/>
          <w:sz w:val="28"/>
        </w:rPr>
        <w:t xml:space="preserve"> </w:t>
      </w:r>
      <w:r w:rsidR="006F3086" w:rsidRPr="006F3086">
        <w:rPr>
          <w:rFonts w:ascii="Times New Roman" w:hAnsi="Times New Roman"/>
          <w:sz w:val="28"/>
        </w:rPr>
        <w:t>isə</w:t>
      </w:r>
      <w:r w:rsidRPr="006F3086">
        <w:rPr>
          <w:rFonts w:ascii="Times New Roman" w:hAnsi="Times New Roman"/>
          <w:sz w:val="28"/>
        </w:rPr>
        <w:t xml:space="preserve"> </w:t>
      </w:r>
      <w:r w:rsidR="006F3086" w:rsidRPr="006F3086">
        <w:rPr>
          <w:rFonts w:ascii="Times New Roman" w:hAnsi="Times New Roman"/>
          <w:sz w:val="28"/>
        </w:rPr>
        <w:t>əlavə</w:t>
      </w:r>
      <w:r w:rsidRPr="006F3086">
        <w:rPr>
          <w:rFonts w:ascii="Times New Roman" w:hAnsi="Times New Roman"/>
          <w:sz w:val="28"/>
        </w:rPr>
        <w:t xml:space="preserve"> </w:t>
      </w:r>
      <w:r w:rsidR="006F3086" w:rsidRPr="006F3086">
        <w:rPr>
          <w:rFonts w:ascii="Times New Roman" w:hAnsi="Times New Roman"/>
          <w:sz w:val="28"/>
        </w:rPr>
        <w:t>maddi</w:t>
      </w:r>
      <w:r w:rsidRPr="006F3086">
        <w:rPr>
          <w:rFonts w:ascii="Times New Roman" w:hAnsi="Times New Roman"/>
          <w:sz w:val="28"/>
        </w:rPr>
        <w:t xml:space="preserve"> </w:t>
      </w:r>
      <w:r w:rsidR="006F3086" w:rsidRPr="006F3086">
        <w:rPr>
          <w:rFonts w:ascii="Times New Roman" w:hAnsi="Times New Roman"/>
          <w:sz w:val="28"/>
        </w:rPr>
        <w:t>maraq</w:t>
      </w:r>
      <w:r w:rsidRPr="006F3086">
        <w:rPr>
          <w:rFonts w:ascii="Times New Roman" w:hAnsi="Times New Roman"/>
          <w:sz w:val="28"/>
        </w:rPr>
        <w:t xml:space="preserve"> </w:t>
      </w:r>
      <w:r w:rsidR="006F3086" w:rsidRPr="006F3086">
        <w:rPr>
          <w:rFonts w:ascii="Times New Roman" w:hAnsi="Times New Roman"/>
          <w:sz w:val="28"/>
        </w:rPr>
        <w:t>yaradılmasına</w:t>
      </w:r>
      <w:r w:rsidRPr="006F3086">
        <w:rPr>
          <w:rFonts w:ascii="Times New Roman" w:hAnsi="Times New Roman"/>
          <w:sz w:val="28"/>
        </w:rPr>
        <w:t xml:space="preserve"> </w:t>
      </w:r>
      <w:r w:rsidR="006F3086" w:rsidRPr="006F3086">
        <w:rPr>
          <w:rFonts w:ascii="Times New Roman" w:hAnsi="Times New Roman"/>
          <w:sz w:val="28"/>
        </w:rPr>
        <w:t>səbəb</w:t>
      </w:r>
      <w:r w:rsidRPr="006F3086">
        <w:rPr>
          <w:rFonts w:ascii="Times New Roman" w:hAnsi="Times New Roman"/>
          <w:sz w:val="28"/>
        </w:rPr>
        <w:t xml:space="preserve"> </w:t>
      </w:r>
      <w:r w:rsidR="006F3086" w:rsidRPr="006F3086">
        <w:rPr>
          <w:rFonts w:ascii="Times New Roman" w:hAnsi="Times New Roman"/>
          <w:sz w:val="28"/>
        </w:rPr>
        <w:t>olur</w:t>
      </w:r>
      <w:r w:rsidRPr="006F3086">
        <w:rPr>
          <w:rFonts w:ascii="Times New Roman" w:hAnsi="Times New Roman"/>
          <w:sz w:val="28"/>
        </w:rPr>
        <w:t xml:space="preserve">. </w:t>
      </w:r>
    </w:p>
    <w:p w:rsidR="008F388C"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Bu</w:t>
      </w:r>
      <w:r w:rsidR="008F388C" w:rsidRPr="006F3086">
        <w:rPr>
          <w:rFonts w:ascii="Times New Roman" w:hAnsi="Times New Roman"/>
          <w:sz w:val="28"/>
        </w:rPr>
        <w:t xml:space="preserve"> </w:t>
      </w:r>
      <w:r w:rsidRPr="006F3086">
        <w:rPr>
          <w:rFonts w:ascii="Times New Roman" w:hAnsi="Times New Roman"/>
          <w:sz w:val="28"/>
        </w:rPr>
        <w:t>sistemdə</w:t>
      </w:r>
      <w:r w:rsidR="008F388C" w:rsidRPr="006F3086">
        <w:rPr>
          <w:rFonts w:ascii="Times New Roman" w:hAnsi="Times New Roman"/>
          <w:sz w:val="28"/>
        </w:rPr>
        <w:t xml:space="preserve"> </w:t>
      </w:r>
      <w:r w:rsidRPr="006F3086">
        <w:rPr>
          <w:rFonts w:ascii="Times New Roman" w:hAnsi="Times New Roman"/>
          <w:sz w:val="28"/>
        </w:rPr>
        <w:t>bütövlükdə</w:t>
      </w:r>
      <w:r w:rsidR="008F388C" w:rsidRPr="006F3086">
        <w:rPr>
          <w:rFonts w:ascii="Times New Roman" w:hAnsi="Times New Roman"/>
          <w:sz w:val="28"/>
        </w:rPr>
        <w:t xml:space="preserve"> </w:t>
      </w:r>
      <w:r w:rsidRPr="006F3086">
        <w:rPr>
          <w:rFonts w:ascii="Times New Roman" w:hAnsi="Times New Roman"/>
          <w:sz w:val="28"/>
        </w:rPr>
        <w:t>işin</w:t>
      </w:r>
      <w:r w:rsidR="008F388C" w:rsidRPr="006F3086">
        <w:rPr>
          <w:rFonts w:ascii="Times New Roman" w:hAnsi="Times New Roman"/>
          <w:sz w:val="28"/>
        </w:rPr>
        <w:t xml:space="preserve"> </w:t>
      </w:r>
      <w:r w:rsidRPr="006F3086">
        <w:rPr>
          <w:rFonts w:ascii="Times New Roman" w:hAnsi="Times New Roman"/>
          <w:sz w:val="28"/>
        </w:rPr>
        <w:t>hamısı</w:t>
      </w:r>
      <w:r w:rsidR="008F388C" w:rsidRPr="006F3086">
        <w:rPr>
          <w:rFonts w:ascii="Times New Roman" w:hAnsi="Times New Roman"/>
          <w:sz w:val="28"/>
        </w:rPr>
        <w:t xml:space="preserve"> </w:t>
      </w:r>
      <w:r w:rsidRPr="006F3086">
        <w:rPr>
          <w:rFonts w:ascii="Times New Roman" w:hAnsi="Times New Roman"/>
          <w:sz w:val="28"/>
        </w:rPr>
        <w:t>və</w:t>
      </w:r>
      <w:r w:rsidR="008F388C" w:rsidRPr="006F3086">
        <w:rPr>
          <w:rFonts w:ascii="Times New Roman" w:hAnsi="Times New Roman"/>
          <w:sz w:val="28"/>
        </w:rPr>
        <w:t xml:space="preserve"> </w:t>
      </w:r>
      <w:r w:rsidRPr="006F3086">
        <w:rPr>
          <w:rFonts w:ascii="Times New Roman" w:hAnsi="Times New Roman"/>
          <w:sz w:val="28"/>
        </w:rPr>
        <w:t>qismən</w:t>
      </w:r>
      <w:r w:rsidR="008F388C" w:rsidRPr="006F3086">
        <w:rPr>
          <w:rFonts w:ascii="Times New Roman" w:hAnsi="Times New Roman"/>
          <w:sz w:val="28"/>
        </w:rPr>
        <w:t xml:space="preserve"> </w:t>
      </w:r>
      <w:r w:rsidRPr="006F3086">
        <w:rPr>
          <w:rFonts w:ascii="Times New Roman" w:hAnsi="Times New Roman"/>
          <w:sz w:val="28"/>
        </w:rPr>
        <w:t>bir</w:t>
      </w:r>
      <w:r w:rsidR="008F388C" w:rsidRPr="006F3086">
        <w:rPr>
          <w:rFonts w:ascii="Times New Roman" w:hAnsi="Times New Roman"/>
          <w:sz w:val="28"/>
        </w:rPr>
        <w:t xml:space="preserve"> </w:t>
      </w:r>
      <w:r w:rsidRPr="006F3086">
        <w:rPr>
          <w:rFonts w:ascii="Times New Roman" w:hAnsi="Times New Roman"/>
          <w:sz w:val="28"/>
        </w:rPr>
        <w:t>hissəsi</w:t>
      </w:r>
      <w:r w:rsidR="008F388C" w:rsidRPr="006F3086">
        <w:rPr>
          <w:rFonts w:ascii="Times New Roman" w:hAnsi="Times New Roman"/>
          <w:sz w:val="28"/>
        </w:rPr>
        <w:t xml:space="preserve"> </w:t>
      </w:r>
      <w:r w:rsidRPr="006F3086">
        <w:rPr>
          <w:rFonts w:ascii="Times New Roman" w:hAnsi="Times New Roman"/>
          <w:sz w:val="28"/>
        </w:rPr>
        <w:t>mütərəqqi</w:t>
      </w:r>
      <w:r w:rsidR="008F388C" w:rsidRPr="006F3086">
        <w:rPr>
          <w:rFonts w:ascii="Times New Roman" w:hAnsi="Times New Roman"/>
          <w:sz w:val="28"/>
        </w:rPr>
        <w:t xml:space="preserve"> </w:t>
      </w:r>
      <w:r w:rsidRPr="006F3086">
        <w:rPr>
          <w:rFonts w:ascii="Times New Roman" w:hAnsi="Times New Roman"/>
          <w:sz w:val="28"/>
        </w:rPr>
        <w:t>artan</w:t>
      </w:r>
      <w:r w:rsidR="008F388C" w:rsidRPr="006F3086">
        <w:rPr>
          <w:rFonts w:ascii="Times New Roman" w:hAnsi="Times New Roman"/>
          <w:sz w:val="28"/>
        </w:rPr>
        <w:t xml:space="preserve"> </w:t>
      </w:r>
      <w:r w:rsidRPr="006F3086">
        <w:rPr>
          <w:rFonts w:ascii="Times New Roman" w:hAnsi="Times New Roman"/>
          <w:sz w:val="28"/>
        </w:rPr>
        <w:t>iş</w:t>
      </w:r>
      <w:r w:rsidR="008F388C" w:rsidRPr="006F3086">
        <w:rPr>
          <w:rFonts w:ascii="Times New Roman" w:hAnsi="Times New Roman"/>
          <w:sz w:val="28"/>
        </w:rPr>
        <w:t xml:space="preserve"> </w:t>
      </w:r>
      <w:r w:rsidRPr="006F3086">
        <w:rPr>
          <w:rFonts w:ascii="Times New Roman" w:hAnsi="Times New Roman"/>
          <w:sz w:val="28"/>
        </w:rPr>
        <w:t>qiymətləri</w:t>
      </w:r>
      <w:r w:rsidR="008F388C" w:rsidRPr="006F3086">
        <w:rPr>
          <w:rFonts w:ascii="Times New Roman" w:hAnsi="Times New Roman"/>
          <w:sz w:val="28"/>
        </w:rPr>
        <w:t xml:space="preserve"> </w:t>
      </w:r>
      <w:r w:rsidRPr="006F3086">
        <w:rPr>
          <w:rFonts w:ascii="Times New Roman" w:hAnsi="Times New Roman"/>
          <w:sz w:val="28"/>
        </w:rPr>
        <w:t>ilə</w:t>
      </w:r>
      <w:r w:rsidR="008F388C" w:rsidRPr="006F3086">
        <w:rPr>
          <w:rFonts w:ascii="Times New Roman" w:hAnsi="Times New Roman"/>
          <w:sz w:val="28"/>
        </w:rPr>
        <w:t xml:space="preserve"> </w:t>
      </w:r>
      <w:r w:rsidRPr="006F3086">
        <w:rPr>
          <w:rFonts w:ascii="Times New Roman" w:hAnsi="Times New Roman"/>
          <w:sz w:val="28"/>
        </w:rPr>
        <w:t>ödənilə</w:t>
      </w:r>
      <w:r w:rsidR="008F388C" w:rsidRPr="006F3086">
        <w:rPr>
          <w:rFonts w:ascii="Times New Roman" w:hAnsi="Times New Roman"/>
          <w:sz w:val="28"/>
        </w:rPr>
        <w:t xml:space="preserve"> </w:t>
      </w:r>
      <w:r w:rsidRPr="006F3086">
        <w:rPr>
          <w:rFonts w:ascii="Times New Roman" w:hAnsi="Times New Roman"/>
          <w:sz w:val="28"/>
        </w:rPr>
        <w:t>bilər</w:t>
      </w:r>
      <w:r w:rsidR="008F388C" w:rsidRPr="006F3086">
        <w:rPr>
          <w:rFonts w:ascii="Times New Roman" w:hAnsi="Times New Roman"/>
          <w:sz w:val="28"/>
        </w:rPr>
        <w:t xml:space="preserve">. </w:t>
      </w:r>
      <w:r w:rsidRPr="006F3086">
        <w:rPr>
          <w:rFonts w:ascii="Times New Roman" w:hAnsi="Times New Roman"/>
          <w:sz w:val="28"/>
        </w:rPr>
        <w:t>Əgər</w:t>
      </w:r>
      <w:r w:rsidR="008F388C" w:rsidRPr="006F3086">
        <w:rPr>
          <w:rFonts w:ascii="Times New Roman" w:hAnsi="Times New Roman"/>
          <w:sz w:val="28"/>
        </w:rPr>
        <w:t xml:space="preserve"> </w:t>
      </w:r>
      <w:r w:rsidRPr="006F3086">
        <w:rPr>
          <w:rFonts w:ascii="Times New Roman" w:hAnsi="Times New Roman"/>
          <w:sz w:val="28"/>
        </w:rPr>
        <w:t>şkalada</w:t>
      </w:r>
      <w:r w:rsidR="008F388C" w:rsidRPr="006F3086">
        <w:rPr>
          <w:rFonts w:ascii="Times New Roman" w:hAnsi="Times New Roman"/>
          <w:sz w:val="28"/>
        </w:rPr>
        <w:t xml:space="preserve"> </w:t>
      </w:r>
      <w:r w:rsidRPr="006F3086">
        <w:rPr>
          <w:rFonts w:ascii="Times New Roman" w:hAnsi="Times New Roman"/>
          <w:sz w:val="28"/>
        </w:rPr>
        <w:t>normanın</w:t>
      </w:r>
      <w:r w:rsidR="008F388C" w:rsidRPr="006F3086">
        <w:rPr>
          <w:rFonts w:ascii="Times New Roman" w:hAnsi="Times New Roman"/>
          <w:sz w:val="28"/>
        </w:rPr>
        <w:t xml:space="preserve"> </w:t>
      </w:r>
      <w:r w:rsidRPr="006F3086">
        <w:rPr>
          <w:rFonts w:ascii="Times New Roman" w:hAnsi="Times New Roman"/>
          <w:sz w:val="28"/>
        </w:rPr>
        <w:t>çıxış</w:t>
      </w:r>
      <w:r w:rsidR="008F388C" w:rsidRPr="006F3086">
        <w:rPr>
          <w:rFonts w:ascii="Times New Roman" w:hAnsi="Times New Roman"/>
          <w:sz w:val="28"/>
        </w:rPr>
        <w:t xml:space="preserve"> </w:t>
      </w:r>
      <w:r w:rsidRPr="006F3086">
        <w:rPr>
          <w:rFonts w:ascii="Times New Roman" w:hAnsi="Times New Roman"/>
          <w:sz w:val="28"/>
        </w:rPr>
        <w:t>bazası</w:t>
      </w:r>
      <w:r w:rsidR="008F388C" w:rsidRPr="006F3086">
        <w:rPr>
          <w:rFonts w:ascii="Times New Roman" w:hAnsi="Times New Roman"/>
          <w:sz w:val="28"/>
        </w:rPr>
        <w:t xml:space="preserve"> 100 </w:t>
      </w:r>
      <w:r w:rsidRPr="006F3086">
        <w:rPr>
          <w:rFonts w:ascii="Times New Roman" w:hAnsi="Times New Roman"/>
          <w:sz w:val="28"/>
        </w:rPr>
        <w:t>faiz</w:t>
      </w:r>
      <w:r w:rsidR="008F388C" w:rsidRPr="006F3086">
        <w:rPr>
          <w:rFonts w:ascii="Times New Roman" w:hAnsi="Times New Roman"/>
          <w:sz w:val="28"/>
        </w:rPr>
        <w:t xml:space="preserve"> </w:t>
      </w:r>
      <w:r w:rsidRPr="006F3086">
        <w:rPr>
          <w:rFonts w:ascii="Times New Roman" w:hAnsi="Times New Roman"/>
          <w:sz w:val="28"/>
        </w:rPr>
        <w:t>olrsa</w:t>
      </w:r>
      <w:r w:rsidR="008F388C" w:rsidRPr="006F3086">
        <w:rPr>
          <w:rFonts w:ascii="Times New Roman" w:hAnsi="Times New Roman"/>
          <w:sz w:val="28"/>
        </w:rPr>
        <w:t xml:space="preserve"> </w:t>
      </w:r>
      <w:r w:rsidRPr="006F3086">
        <w:rPr>
          <w:rFonts w:ascii="Times New Roman" w:hAnsi="Times New Roman"/>
          <w:sz w:val="28"/>
        </w:rPr>
        <w:t>işçilərin</w:t>
      </w:r>
      <w:r w:rsidR="008F388C" w:rsidRPr="006F3086">
        <w:rPr>
          <w:rFonts w:ascii="Times New Roman" w:hAnsi="Times New Roman"/>
          <w:sz w:val="28"/>
        </w:rPr>
        <w:t xml:space="preserve"> </w:t>
      </w: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haqqı</w:t>
      </w:r>
      <w:r w:rsidR="008F388C" w:rsidRPr="006F3086">
        <w:rPr>
          <w:rFonts w:ascii="Times New Roman" w:hAnsi="Times New Roman"/>
          <w:sz w:val="28"/>
        </w:rPr>
        <w:t xml:space="preserve"> </w:t>
      </w:r>
      <w:r w:rsidRPr="006F3086">
        <w:rPr>
          <w:rFonts w:ascii="Times New Roman" w:hAnsi="Times New Roman"/>
          <w:sz w:val="28"/>
        </w:rPr>
        <w:t>aşağıdakı</w:t>
      </w:r>
      <w:r w:rsidR="008F388C" w:rsidRPr="006F3086">
        <w:rPr>
          <w:rFonts w:ascii="Times New Roman" w:hAnsi="Times New Roman"/>
          <w:sz w:val="28"/>
        </w:rPr>
        <w:t xml:space="preserve"> </w:t>
      </w:r>
      <w:r w:rsidRPr="006F3086">
        <w:rPr>
          <w:rFonts w:ascii="Times New Roman" w:hAnsi="Times New Roman"/>
          <w:sz w:val="28"/>
        </w:rPr>
        <w:t>düstur</w:t>
      </w:r>
      <w:r w:rsidR="008F388C" w:rsidRPr="006F3086">
        <w:rPr>
          <w:rFonts w:ascii="Times New Roman" w:hAnsi="Times New Roman"/>
          <w:sz w:val="28"/>
        </w:rPr>
        <w:t xml:space="preserve"> </w:t>
      </w:r>
      <w:r w:rsidRPr="006F3086">
        <w:rPr>
          <w:rFonts w:ascii="Times New Roman" w:hAnsi="Times New Roman"/>
          <w:sz w:val="28"/>
        </w:rPr>
        <w:t>əsasında</w:t>
      </w:r>
      <w:r w:rsidR="008F388C" w:rsidRPr="006F3086">
        <w:rPr>
          <w:rFonts w:ascii="Times New Roman" w:hAnsi="Times New Roman"/>
          <w:sz w:val="28"/>
        </w:rPr>
        <w:t xml:space="preserve"> </w:t>
      </w:r>
      <w:r w:rsidRPr="006F3086">
        <w:rPr>
          <w:rFonts w:ascii="Times New Roman" w:hAnsi="Times New Roman"/>
          <w:sz w:val="28"/>
        </w:rPr>
        <w:t>hesablanır</w:t>
      </w:r>
      <w:r w:rsidR="008F388C" w:rsidRPr="006F3086">
        <w:rPr>
          <w:rFonts w:ascii="Times New Roman" w:hAnsi="Times New Roman"/>
          <w:sz w:val="28"/>
        </w:rPr>
        <w:t>.</w:t>
      </w:r>
    </w:p>
    <w:p w:rsidR="008F388C" w:rsidRPr="006F3086" w:rsidRDefault="008F388C" w:rsidP="006F3086">
      <w:pPr>
        <w:spacing w:after="0" w:line="360" w:lineRule="auto"/>
        <w:ind w:firstLine="540"/>
        <w:jc w:val="center"/>
        <w:rPr>
          <w:rFonts w:ascii="Times New Roman" w:hAnsi="Times New Roman"/>
          <w:sz w:val="28"/>
        </w:rPr>
      </w:pPr>
      <w:r w:rsidRPr="006F3086">
        <w:rPr>
          <w:rFonts w:ascii="Times New Roman" w:eastAsia="MS Mincho" w:hAnsi="Times New Roman"/>
          <w:position w:val="-24"/>
          <w:sz w:val="28"/>
          <w:szCs w:val="24"/>
        </w:rPr>
        <w:object w:dxaOrig="2919" w:dyaOrig="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42.75pt" o:ole="">
            <v:imagedata r:id="rId9" o:title=""/>
          </v:shape>
          <o:OLEObject Type="Embed" ProgID="Equation.3" ShapeID="_x0000_i1025" DrawAspect="Content" ObjectID="_1552223128" r:id="rId10"/>
        </w:object>
      </w:r>
    </w:p>
    <w:p w:rsidR="008F388C" w:rsidRPr="006F3086" w:rsidRDefault="006F3086" w:rsidP="006F3086">
      <w:pPr>
        <w:spacing w:after="0" w:line="360" w:lineRule="auto"/>
        <w:ind w:firstLine="540"/>
        <w:rPr>
          <w:rFonts w:ascii="Times New Roman" w:hAnsi="Times New Roman"/>
          <w:sz w:val="28"/>
        </w:rPr>
      </w:pPr>
      <w:r w:rsidRPr="006F3086">
        <w:rPr>
          <w:rFonts w:ascii="Times New Roman" w:hAnsi="Times New Roman"/>
          <w:sz w:val="28"/>
        </w:rPr>
        <w:t>burada</w:t>
      </w:r>
      <w:r w:rsidR="008F388C" w:rsidRPr="006F3086">
        <w:rPr>
          <w:rFonts w:ascii="Times New Roman" w:hAnsi="Times New Roman"/>
          <w:sz w:val="28"/>
        </w:rPr>
        <w:t>:</w:t>
      </w:r>
    </w:p>
    <w:p w:rsidR="008F388C" w:rsidRPr="006F3086" w:rsidRDefault="006F3086" w:rsidP="006F3086">
      <w:pPr>
        <w:spacing w:after="0" w:line="360" w:lineRule="auto"/>
        <w:ind w:firstLine="540"/>
        <w:rPr>
          <w:rFonts w:ascii="Times New Roman" w:hAnsi="Times New Roman"/>
          <w:sz w:val="28"/>
        </w:rPr>
      </w:pPr>
      <w:r w:rsidRPr="006F3086">
        <w:rPr>
          <w:rFonts w:ascii="Times New Roman" w:hAnsi="Times New Roman"/>
          <w:sz w:val="28"/>
        </w:rPr>
        <w:t>Ü</w:t>
      </w:r>
      <w:r w:rsidRPr="006F3086">
        <w:rPr>
          <w:rFonts w:ascii="Times New Roman" w:hAnsi="Times New Roman"/>
          <w:sz w:val="28"/>
          <w:vertAlign w:val="subscript"/>
        </w:rPr>
        <w:t>ə</w:t>
      </w:r>
      <w:r w:rsidR="008F388C" w:rsidRPr="006F3086">
        <w:rPr>
          <w:rFonts w:ascii="Times New Roman" w:hAnsi="Times New Roman"/>
          <w:sz w:val="28"/>
          <w:vertAlign w:val="subscript"/>
        </w:rPr>
        <w:t xml:space="preserve"> </w:t>
      </w:r>
      <w:r w:rsidR="008F388C" w:rsidRPr="006F3086">
        <w:rPr>
          <w:rFonts w:ascii="Times New Roman" w:hAnsi="Times New Roman"/>
          <w:sz w:val="28"/>
        </w:rPr>
        <w:t xml:space="preserve">– </w:t>
      </w:r>
      <w:r w:rsidRPr="006F3086">
        <w:rPr>
          <w:rFonts w:ascii="Times New Roman" w:hAnsi="Times New Roman"/>
          <w:sz w:val="28"/>
        </w:rPr>
        <w:t>ümumi</w:t>
      </w:r>
      <w:r w:rsidR="008F388C" w:rsidRPr="006F3086">
        <w:rPr>
          <w:rFonts w:ascii="Times New Roman" w:hAnsi="Times New Roman"/>
          <w:sz w:val="28"/>
        </w:rPr>
        <w:t xml:space="preserve"> </w:t>
      </w: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haqqı</w:t>
      </w:r>
      <w:r w:rsidR="008F388C" w:rsidRPr="006F3086">
        <w:rPr>
          <w:rFonts w:ascii="Times New Roman" w:hAnsi="Times New Roman"/>
          <w:sz w:val="28"/>
        </w:rPr>
        <w:t>;</w:t>
      </w:r>
    </w:p>
    <w:p w:rsidR="008F388C" w:rsidRPr="006F3086" w:rsidRDefault="006F3086" w:rsidP="006F3086">
      <w:pPr>
        <w:spacing w:after="0" w:line="360" w:lineRule="auto"/>
        <w:ind w:firstLine="540"/>
        <w:rPr>
          <w:rFonts w:ascii="Times New Roman" w:hAnsi="Times New Roman"/>
          <w:sz w:val="28"/>
        </w:rPr>
      </w:pPr>
      <w:r w:rsidRPr="006F3086">
        <w:rPr>
          <w:rFonts w:ascii="Times New Roman" w:hAnsi="Times New Roman"/>
          <w:sz w:val="28"/>
        </w:rPr>
        <w:t>İ</w:t>
      </w:r>
      <w:r w:rsidRPr="006F3086">
        <w:rPr>
          <w:rFonts w:ascii="Times New Roman" w:hAnsi="Times New Roman"/>
          <w:sz w:val="28"/>
          <w:vertAlign w:val="subscript"/>
        </w:rPr>
        <w:t>ə</w:t>
      </w:r>
      <w:r w:rsidR="008F388C" w:rsidRPr="006F3086">
        <w:rPr>
          <w:rFonts w:ascii="Times New Roman" w:hAnsi="Times New Roman"/>
          <w:sz w:val="28"/>
          <w:vertAlign w:val="subscript"/>
        </w:rPr>
        <w:t xml:space="preserve"> </w:t>
      </w:r>
      <w:r w:rsidR="008F388C" w:rsidRPr="006F3086">
        <w:rPr>
          <w:rFonts w:ascii="Times New Roman" w:hAnsi="Times New Roman"/>
          <w:sz w:val="28"/>
        </w:rPr>
        <w:t xml:space="preserve">– </w:t>
      </w:r>
      <w:r w:rsidRPr="006F3086">
        <w:rPr>
          <w:rFonts w:ascii="Times New Roman" w:hAnsi="Times New Roman"/>
          <w:sz w:val="28"/>
        </w:rPr>
        <w:t>aylıq</w:t>
      </w:r>
      <w:r w:rsidR="008F388C" w:rsidRPr="006F3086">
        <w:rPr>
          <w:rFonts w:ascii="Times New Roman" w:hAnsi="Times New Roman"/>
          <w:sz w:val="28"/>
        </w:rPr>
        <w:t xml:space="preserve"> </w:t>
      </w:r>
      <w:r w:rsidRPr="006F3086">
        <w:rPr>
          <w:rFonts w:ascii="Times New Roman" w:hAnsi="Times New Roman"/>
          <w:sz w:val="28"/>
        </w:rPr>
        <w:t>müstəqim</w:t>
      </w:r>
      <w:r w:rsidR="008F388C" w:rsidRPr="006F3086">
        <w:rPr>
          <w:rFonts w:ascii="Times New Roman" w:hAnsi="Times New Roman"/>
          <w:sz w:val="28"/>
        </w:rPr>
        <w:t xml:space="preserve"> </w:t>
      </w:r>
      <w:r w:rsidRPr="006F3086">
        <w:rPr>
          <w:rFonts w:ascii="Times New Roman" w:hAnsi="Times New Roman"/>
          <w:sz w:val="28"/>
        </w:rPr>
        <w:t>işəmuzd</w:t>
      </w:r>
      <w:r w:rsidR="008F388C" w:rsidRPr="006F3086">
        <w:rPr>
          <w:rFonts w:ascii="Times New Roman" w:hAnsi="Times New Roman"/>
          <w:sz w:val="28"/>
        </w:rPr>
        <w:t xml:space="preserve"> </w:t>
      </w:r>
      <w:r w:rsidRPr="006F3086">
        <w:rPr>
          <w:rFonts w:ascii="Times New Roman" w:hAnsi="Times New Roman"/>
          <w:sz w:val="28"/>
        </w:rPr>
        <w:t>əməd</w:t>
      </w:r>
      <w:r w:rsidR="008F388C" w:rsidRPr="006F3086">
        <w:rPr>
          <w:rFonts w:ascii="Times New Roman" w:hAnsi="Times New Roman"/>
          <w:sz w:val="28"/>
        </w:rPr>
        <w:t xml:space="preserve"> </w:t>
      </w:r>
      <w:r w:rsidRPr="006F3086">
        <w:rPr>
          <w:rFonts w:ascii="Times New Roman" w:hAnsi="Times New Roman"/>
          <w:sz w:val="28"/>
        </w:rPr>
        <w:t>haqqı</w:t>
      </w:r>
      <w:r w:rsidR="008F388C" w:rsidRPr="006F3086">
        <w:rPr>
          <w:rFonts w:ascii="Times New Roman" w:hAnsi="Times New Roman"/>
          <w:sz w:val="28"/>
        </w:rPr>
        <w:t>;</w:t>
      </w:r>
    </w:p>
    <w:p w:rsidR="008F388C" w:rsidRPr="006F3086" w:rsidRDefault="006F3086" w:rsidP="006F3086">
      <w:pPr>
        <w:spacing w:after="0" w:line="360" w:lineRule="auto"/>
        <w:ind w:firstLine="540"/>
        <w:rPr>
          <w:rFonts w:ascii="Times New Roman" w:hAnsi="Times New Roman"/>
          <w:sz w:val="28"/>
        </w:rPr>
      </w:pPr>
      <w:r w:rsidRPr="006F3086">
        <w:rPr>
          <w:rFonts w:ascii="Times New Roman" w:hAnsi="Times New Roman"/>
          <w:sz w:val="28"/>
        </w:rPr>
        <w:t>N</w:t>
      </w:r>
      <w:r w:rsidR="008F388C" w:rsidRPr="006F3086">
        <w:rPr>
          <w:rFonts w:ascii="Times New Roman" w:hAnsi="Times New Roman"/>
          <w:sz w:val="28"/>
        </w:rPr>
        <w:t xml:space="preserve">- hasilat </w:t>
      </w:r>
      <w:r w:rsidRPr="006F3086">
        <w:rPr>
          <w:rFonts w:ascii="Times New Roman" w:hAnsi="Times New Roman"/>
          <w:sz w:val="28"/>
        </w:rPr>
        <w:t>ormasının</w:t>
      </w:r>
      <w:r w:rsidR="008F388C" w:rsidRPr="006F3086">
        <w:rPr>
          <w:rFonts w:ascii="Times New Roman" w:hAnsi="Times New Roman"/>
          <w:sz w:val="28"/>
        </w:rPr>
        <w:t xml:space="preserve"> </w:t>
      </w:r>
      <w:r w:rsidRPr="006F3086">
        <w:rPr>
          <w:rFonts w:ascii="Times New Roman" w:hAnsi="Times New Roman"/>
          <w:sz w:val="28"/>
        </w:rPr>
        <w:t>yerinə</w:t>
      </w:r>
      <w:r w:rsidR="008F388C" w:rsidRPr="006F3086">
        <w:rPr>
          <w:rFonts w:ascii="Times New Roman" w:hAnsi="Times New Roman"/>
          <w:sz w:val="28"/>
        </w:rPr>
        <w:t xml:space="preserve"> </w:t>
      </w:r>
      <w:r w:rsidRPr="006F3086">
        <w:rPr>
          <w:rFonts w:ascii="Times New Roman" w:hAnsi="Times New Roman"/>
          <w:sz w:val="28"/>
        </w:rPr>
        <w:t>yetirilməsinə</w:t>
      </w:r>
      <w:r w:rsidR="008F388C" w:rsidRPr="006F3086">
        <w:rPr>
          <w:rFonts w:ascii="Times New Roman" w:hAnsi="Times New Roman"/>
          <w:sz w:val="28"/>
        </w:rPr>
        <w:t xml:space="preserve"> </w:t>
      </w:r>
      <w:r w:rsidRPr="006F3086">
        <w:rPr>
          <w:rFonts w:ascii="Times New Roman" w:hAnsi="Times New Roman"/>
          <w:sz w:val="28"/>
        </w:rPr>
        <w:t>faizi</w:t>
      </w:r>
      <w:r w:rsidR="008F388C" w:rsidRPr="006F3086">
        <w:rPr>
          <w:rFonts w:ascii="Times New Roman" w:hAnsi="Times New Roman"/>
          <w:sz w:val="28"/>
        </w:rPr>
        <w:t>;</w:t>
      </w:r>
    </w:p>
    <w:p w:rsidR="008F388C" w:rsidRPr="006F3086" w:rsidRDefault="006F3086" w:rsidP="006F3086">
      <w:pPr>
        <w:spacing w:after="0" w:line="360" w:lineRule="auto"/>
        <w:ind w:firstLine="540"/>
        <w:rPr>
          <w:rFonts w:ascii="Times New Roman" w:hAnsi="Times New Roman"/>
          <w:sz w:val="28"/>
        </w:rPr>
      </w:pPr>
      <w:r w:rsidRPr="006F3086">
        <w:rPr>
          <w:rFonts w:ascii="Times New Roman" w:hAnsi="Times New Roman"/>
          <w:sz w:val="28"/>
        </w:rPr>
        <w:t>Ç</w:t>
      </w:r>
      <w:r w:rsidRPr="006F3086">
        <w:rPr>
          <w:rFonts w:ascii="Times New Roman" w:hAnsi="Times New Roman"/>
          <w:sz w:val="28"/>
          <w:vertAlign w:val="subscript"/>
        </w:rPr>
        <w:t>b</w:t>
      </w:r>
      <w:r w:rsidR="008F388C" w:rsidRPr="006F3086">
        <w:rPr>
          <w:rFonts w:ascii="Times New Roman" w:hAnsi="Times New Roman"/>
          <w:sz w:val="28"/>
        </w:rPr>
        <w:t xml:space="preserve">- </w:t>
      </w:r>
      <w:r w:rsidRPr="006F3086">
        <w:rPr>
          <w:rFonts w:ascii="Times New Roman" w:hAnsi="Times New Roman"/>
          <w:sz w:val="28"/>
        </w:rPr>
        <w:t>mütərəqqi</w:t>
      </w:r>
      <w:r w:rsidR="008F388C" w:rsidRPr="006F3086">
        <w:rPr>
          <w:rFonts w:ascii="Times New Roman" w:hAnsi="Times New Roman"/>
          <w:sz w:val="28"/>
        </w:rPr>
        <w:t xml:space="preserve"> </w:t>
      </w: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haqqı</w:t>
      </w:r>
      <w:r w:rsidR="008F388C" w:rsidRPr="006F3086">
        <w:rPr>
          <w:rFonts w:ascii="Times New Roman" w:hAnsi="Times New Roman"/>
          <w:sz w:val="28"/>
        </w:rPr>
        <w:t xml:space="preserve"> </w:t>
      </w:r>
      <w:r w:rsidRPr="006F3086">
        <w:rPr>
          <w:rFonts w:ascii="Times New Roman" w:hAnsi="Times New Roman"/>
          <w:sz w:val="28"/>
        </w:rPr>
        <w:t>üçün</w:t>
      </w:r>
      <w:r w:rsidR="008F388C" w:rsidRPr="006F3086">
        <w:rPr>
          <w:rFonts w:ascii="Times New Roman" w:hAnsi="Times New Roman"/>
          <w:sz w:val="28"/>
        </w:rPr>
        <w:t xml:space="preserve"> </w:t>
      </w:r>
      <w:r w:rsidRPr="006F3086">
        <w:rPr>
          <w:rFonts w:ascii="Times New Roman" w:hAnsi="Times New Roman"/>
          <w:sz w:val="28"/>
        </w:rPr>
        <w:t>çıxış</w:t>
      </w:r>
      <w:r w:rsidR="008F388C" w:rsidRPr="006F3086">
        <w:rPr>
          <w:rFonts w:ascii="Times New Roman" w:hAnsi="Times New Roman"/>
          <w:sz w:val="28"/>
        </w:rPr>
        <w:t xml:space="preserve"> </w:t>
      </w:r>
      <w:r w:rsidRPr="006F3086">
        <w:rPr>
          <w:rFonts w:ascii="Times New Roman" w:hAnsi="Times New Roman"/>
          <w:sz w:val="28"/>
        </w:rPr>
        <w:t>bazası</w:t>
      </w:r>
      <w:r w:rsidR="008F388C" w:rsidRPr="006F3086">
        <w:rPr>
          <w:rFonts w:ascii="Times New Roman" w:hAnsi="Times New Roman"/>
          <w:sz w:val="28"/>
        </w:rPr>
        <w:t>;</w:t>
      </w:r>
    </w:p>
    <w:p w:rsidR="008F388C"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Q</w:t>
      </w:r>
      <w:r w:rsidRPr="006F3086">
        <w:rPr>
          <w:rFonts w:ascii="Times New Roman" w:hAnsi="Times New Roman"/>
          <w:sz w:val="28"/>
          <w:vertAlign w:val="subscript"/>
        </w:rPr>
        <w:t>ə</w:t>
      </w:r>
      <w:r w:rsidR="008F388C" w:rsidRPr="006F3086">
        <w:rPr>
          <w:rFonts w:ascii="Times New Roman" w:hAnsi="Times New Roman"/>
          <w:sz w:val="28"/>
        </w:rPr>
        <w:t xml:space="preserve"> – </w:t>
      </w:r>
      <w:r w:rsidRPr="006F3086">
        <w:rPr>
          <w:rFonts w:ascii="Times New Roman" w:hAnsi="Times New Roman"/>
          <w:sz w:val="28"/>
        </w:rPr>
        <w:t>iş</w:t>
      </w:r>
      <w:r w:rsidR="008F388C" w:rsidRPr="006F3086">
        <w:rPr>
          <w:rFonts w:ascii="Times New Roman" w:hAnsi="Times New Roman"/>
          <w:sz w:val="28"/>
        </w:rPr>
        <w:t xml:space="preserve"> </w:t>
      </w:r>
      <w:r w:rsidRPr="006F3086">
        <w:rPr>
          <w:rFonts w:ascii="Times New Roman" w:hAnsi="Times New Roman"/>
          <w:sz w:val="28"/>
        </w:rPr>
        <w:t>qiymətlərinin</w:t>
      </w:r>
      <w:r w:rsidR="008F388C" w:rsidRPr="006F3086">
        <w:rPr>
          <w:rFonts w:ascii="Times New Roman" w:hAnsi="Times New Roman"/>
          <w:sz w:val="28"/>
        </w:rPr>
        <w:t xml:space="preserve"> </w:t>
      </w:r>
      <w:r w:rsidRPr="006F3086">
        <w:rPr>
          <w:rFonts w:ascii="Times New Roman" w:hAnsi="Times New Roman"/>
          <w:sz w:val="28"/>
        </w:rPr>
        <w:t>artma</w:t>
      </w:r>
      <w:r w:rsidR="008F388C" w:rsidRPr="006F3086">
        <w:rPr>
          <w:rFonts w:ascii="Times New Roman" w:hAnsi="Times New Roman"/>
          <w:sz w:val="28"/>
        </w:rPr>
        <w:t xml:space="preserve"> </w:t>
      </w:r>
      <w:r w:rsidRPr="006F3086">
        <w:rPr>
          <w:rFonts w:ascii="Times New Roman" w:hAnsi="Times New Roman"/>
          <w:sz w:val="28"/>
        </w:rPr>
        <w:t>əmsalı</w:t>
      </w:r>
      <w:r w:rsidR="008F388C" w:rsidRPr="006F3086">
        <w:rPr>
          <w:rFonts w:ascii="Times New Roman" w:hAnsi="Times New Roman"/>
          <w:sz w:val="28"/>
        </w:rPr>
        <w:t>.</w:t>
      </w:r>
    </w:p>
    <w:p w:rsidR="008F388C" w:rsidRPr="006F3086" w:rsidRDefault="005B5671" w:rsidP="006F3086">
      <w:pPr>
        <w:spacing w:after="0" w:line="360" w:lineRule="auto"/>
        <w:ind w:left="180"/>
        <w:jc w:val="both"/>
        <w:rPr>
          <w:rFonts w:ascii="Times New Roman" w:hAnsi="Times New Roman"/>
          <w:sz w:val="28"/>
        </w:rPr>
      </w:pPr>
      <w:r w:rsidRPr="006F3086">
        <w:rPr>
          <w:rFonts w:ascii="Times New Roman" w:hAnsi="Times New Roman"/>
          <w:sz w:val="28"/>
        </w:rPr>
        <w:t xml:space="preserve">Əməyin ödənişinin  </w:t>
      </w:r>
      <w:r w:rsidR="008F388C" w:rsidRPr="006F3086">
        <w:rPr>
          <w:rFonts w:ascii="Times New Roman" w:hAnsi="Times New Roman"/>
          <w:sz w:val="28"/>
        </w:rPr>
        <w:t xml:space="preserve"> q</w:t>
      </w:r>
      <w:r w:rsidR="006F3086" w:rsidRPr="006F3086">
        <w:rPr>
          <w:rFonts w:ascii="Times New Roman" w:hAnsi="Times New Roman"/>
          <w:sz w:val="28"/>
        </w:rPr>
        <w:t>eyri</w:t>
      </w:r>
      <w:r w:rsidR="008F388C" w:rsidRPr="006F3086">
        <w:rPr>
          <w:rFonts w:ascii="Times New Roman" w:hAnsi="Times New Roman"/>
          <w:sz w:val="28"/>
        </w:rPr>
        <w:t>-</w:t>
      </w:r>
      <w:r w:rsidR="006F3086" w:rsidRPr="006F3086">
        <w:rPr>
          <w:rFonts w:ascii="Times New Roman" w:hAnsi="Times New Roman"/>
          <w:sz w:val="28"/>
        </w:rPr>
        <w:t>müstəqim</w:t>
      </w:r>
      <w:r w:rsidR="008F388C" w:rsidRPr="006F3086">
        <w:rPr>
          <w:rFonts w:ascii="Times New Roman" w:hAnsi="Times New Roman"/>
          <w:sz w:val="28"/>
        </w:rPr>
        <w:t xml:space="preserve"> </w:t>
      </w:r>
      <w:r w:rsidR="006F3086" w:rsidRPr="006F3086">
        <w:rPr>
          <w:rFonts w:ascii="Times New Roman" w:hAnsi="Times New Roman"/>
          <w:sz w:val="28"/>
        </w:rPr>
        <w:t>işəmuzd</w:t>
      </w:r>
      <w:r w:rsidR="008F388C" w:rsidRPr="006F3086">
        <w:rPr>
          <w:rFonts w:ascii="Times New Roman" w:hAnsi="Times New Roman"/>
          <w:sz w:val="28"/>
        </w:rPr>
        <w:t xml:space="preserve"> </w:t>
      </w:r>
      <w:r w:rsidR="006F3086" w:rsidRPr="006F3086">
        <w:rPr>
          <w:rFonts w:ascii="Times New Roman" w:hAnsi="Times New Roman"/>
          <w:sz w:val="28"/>
        </w:rPr>
        <w:t>əmək</w:t>
      </w:r>
      <w:r w:rsidR="008F388C" w:rsidRPr="006F3086">
        <w:rPr>
          <w:rFonts w:ascii="Times New Roman" w:hAnsi="Times New Roman"/>
          <w:sz w:val="28"/>
        </w:rPr>
        <w:t xml:space="preserve"> </w:t>
      </w:r>
      <w:r w:rsidR="006F3086" w:rsidRPr="006F3086">
        <w:rPr>
          <w:rFonts w:ascii="Times New Roman" w:hAnsi="Times New Roman"/>
          <w:sz w:val="28"/>
        </w:rPr>
        <w:t>haqqı</w:t>
      </w:r>
      <w:r w:rsidR="008F388C" w:rsidRPr="006F3086">
        <w:rPr>
          <w:rFonts w:ascii="Times New Roman" w:hAnsi="Times New Roman"/>
          <w:sz w:val="28"/>
        </w:rPr>
        <w:t xml:space="preserve"> </w:t>
      </w:r>
      <w:r w:rsidR="006F3086" w:rsidRPr="006F3086">
        <w:rPr>
          <w:rFonts w:ascii="Times New Roman" w:hAnsi="Times New Roman"/>
          <w:sz w:val="28"/>
        </w:rPr>
        <w:t>sistemi</w:t>
      </w:r>
      <w:r w:rsidR="008F388C" w:rsidRPr="006F3086">
        <w:rPr>
          <w:rFonts w:ascii="Times New Roman" w:hAnsi="Times New Roman"/>
          <w:sz w:val="28"/>
        </w:rPr>
        <w:t xml:space="preserve">ndə </w:t>
      </w:r>
      <w:r w:rsidR="006F3086" w:rsidRPr="006F3086">
        <w:rPr>
          <w:rFonts w:ascii="Times New Roman" w:hAnsi="Times New Roman"/>
          <w:sz w:val="28"/>
        </w:rPr>
        <w:t>fəhlənin</w:t>
      </w:r>
      <w:r w:rsidR="008F388C" w:rsidRPr="006F3086">
        <w:rPr>
          <w:rFonts w:ascii="Times New Roman" w:hAnsi="Times New Roman"/>
          <w:sz w:val="28"/>
        </w:rPr>
        <w:t xml:space="preserve"> </w:t>
      </w:r>
      <w:r w:rsidR="006F3086" w:rsidRPr="006F3086">
        <w:rPr>
          <w:rFonts w:ascii="Times New Roman" w:hAnsi="Times New Roman"/>
          <w:sz w:val="28"/>
        </w:rPr>
        <w:t>aldığı</w:t>
      </w:r>
      <w:r w:rsidR="008F388C" w:rsidRPr="006F3086">
        <w:rPr>
          <w:rFonts w:ascii="Times New Roman" w:hAnsi="Times New Roman"/>
          <w:sz w:val="28"/>
        </w:rPr>
        <w:t xml:space="preserve"> </w:t>
      </w:r>
      <w:r w:rsidR="006F3086" w:rsidRPr="006F3086">
        <w:rPr>
          <w:rFonts w:ascii="Times New Roman" w:hAnsi="Times New Roman"/>
          <w:sz w:val="28"/>
        </w:rPr>
        <w:t>əmək</w:t>
      </w:r>
      <w:r w:rsidR="008F388C" w:rsidRPr="006F3086">
        <w:rPr>
          <w:rFonts w:ascii="Times New Roman" w:hAnsi="Times New Roman"/>
          <w:sz w:val="28"/>
        </w:rPr>
        <w:t xml:space="preserve"> </w:t>
      </w:r>
      <w:r w:rsidR="006F3086" w:rsidRPr="006F3086">
        <w:rPr>
          <w:rFonts w:ascii="Times New Roman" w:hAnsi="Times New Roman"/>
          <w:sz w:val="28"/>
        </w:rPr>
        <w:t>haqqı</w:t>
      </w:r>
      <w:r w:rsidR="008F388C" w:rsidRPr="006F3086">
        <w:rPr>
          <w:rFonts w:ascii="Times New Roman" w:hAnsi="Times New Roman"/>
          <w:sz w:val="28"/>
        </w:rPr>
        <w:t xml:space="preserve"> </w:t>
      </w:r>
      <w:r w:rsidR="006F3086" w:rsidRPr="006F3086">
        <w:rPr>
          <w:rFonts w:ascii="Times New Roman" w:hAnsi="Times New Roman"/>
          <w:sz w:val="28"/>
        </w:rPr>
        <w:t>onun</w:t>
      </w:r>
      <w:r w:rsidR="008F388C" w:rsidRPr="006F3086">
        <w:rPr>
          <w:rFonts w:ascii="Times New Roman" w:hAnsi="Times New Roman"/>
          <w:sz w:val="28"/>
        </w:rPr>
        <w:t xml:space="preserve"> </w:t>
      </w:r>
      <w:r w:rsidR="006F3086" w:rsidRPr="006F3086">
        <w:rPr>
          <w:rFonts w:ascii="Times New Roman" w:hAnsi="Times New Roman"/>
          <w:sz w:val="28"/>
        </w:rPr>
        <w:t>xidmət</w:t>
      </w:r>
      <w:r w:rsidR="008F388C" w:rsidRPr="006F3086">
        <w:rPr>
          <w:rFonts w:ascii="Times New Roman" w:hAnsi="Times New Roman"/>
          <w:sz w:val="28"/>
        </w:rPr>
        <w:t xml:space="preserve"> </w:t>
      </w:r>
      <w:r w:rsidR="006F3086" w:rsidRPr="006F3086">
        <w:rPr>
          <w:rFonts w:ascii="Times New Roman" w:hAnsi="Times New Roman"/>
          <w:sz w:val="28"/>
        </w:rPr>
        <w:t>etdiyi</w:t>
      </w:r>
      <w:r w:rsidR="008F388C" w:rsidRPr="006F3086">
        <w:rPr>
          <w:rFonts w:ascii="Times New Roman" w:hAnsi="Times New Roman"/>
          <w:sz w:val="28"/>
        </w:rPr>
        <w:t xml:space="preserve"> </w:t>
      </w:r>
      <w:r w:rsidR="006F3086" w:rsidRPr="006F3086">
        <w:rPr>
          <w:rFonts w:ascii="Times New Roman" w:hAnsi="Times New Roman"/>
          <w:sz w:val="28"/>
        </w:rPr>
        <w:t>əsas</w:t>
      </w:r>
      <w:r w:rsidR="008F388C" w:rsidRPr="006F3086">
        <w:rPr>
          <w:rFonts w:ascii="Times New Roman" w:hAnsi="Times New Roman"/>
          <w:sz w:val="28"/>
        </w:rPr>
        <w:t xml:space="preserve"> </w:t>
      </w:r>
      <w:r w:rsidR="006F3086" w:rsidRPr="006F3086">
        <w:rPr>
          <w:rFonts w:ascii="Times New Roman" w:hAnsi="Times New Roman"/>
          <w:sz w:val="28"/>
        </w:rPr>
        <w:t>fəhlələrin</w:t>
      </w:r>
      <w:r w:rsidR="008F388C" w:rsidRPr="006F3086">
        <w:rPr>
          <w:rFonts w:ascii="Times New Roman" w:hAnsi="Times New Roman"/>
          <w:sz w:val="28"/>
        </w:rPr>
        <w:t xml:space="preserve"> </w:t>
      </w:r>
      <w:r w:rsidR="006F3086" w:rsidRPr="006F3086">
        <w:rPr>
          <w:rFonts w:ascii="Times New Roman" w:hAnsi="Times New Roman"/>
          <w:sz w:val="28"/>
        </w:rPr>
        <w:t>əmək</w:t>
      </w:r>
      <w:r w:rsidR="008F388C" w:rsidRPr="006F3086">
        <w:rPr>
          <w:rFonts w:ascii="Times New Roman" w:hAnsi="Times New Roman"/>
          <w:sz w:val="28"/>
        </w:rPr>
        <w:t xml:space="preserve"> </w:t>
      </w:r>
      <w:r w:rsidR="006F3086" w:rsidRPr="006F3086">
        <w:rPr>
          <w:rFonts w:ascii="Times New Roman" w:hAnsi="Times New Roman"/>
          <w:sz w:val="28"/>
        </w:rPr>
        <w:t>haqqından</w:t>
      </w:r>
      <w:r w:rsidR="008F388C" w:rsidRPr="006F3086">
        <w:rPr>
          <w:rFonts w:ascii="Times New Roman" w:hAnsi="Times New Roman"/>
          <w:sz w:val="28"/>
        </w:rPr>
        <w:t xml:space="preserve"> </w:t>
      </w:r>
      <w:r w:rsidR="006F3086" w:rsidRPr="006F3086">
        <w:rPr>
          <w:rFonts w:ascii="Times New Roman" w:hAnsi="Times New Roman"/>
          <w:sz w:val="28"/>
        </w:rPr>
        <w:t>və</w:t>
      </w:r>
      <w:r w:rsidR="008F388C" w:rsidRPr="006F3086">
        <w:rPr>
          <w:rFonts w:ascii="Times New Roman" w:hAnsi="Times New Roman"/>
          <w:sz w:val="28"/>
        </w:rPr>
        <w:t xml:space="preserve"> </w:t>
      </w:r>
      <w:r w:rsidR="006F3086" w:rsidRPr="006F3086">
        <w:rPr>
          <w:rFonts w:ascii="Times New Roman" w:hAnsi="Times New Roman"/>
          <w:sz w:val="28"/>
        </w:rPr>
        <w:t>ya</w:t>
      </w:r>
      <w:r w:rsidR="008F388C" w:rsidRPr="006F3086">
        <w:rPr>
          <w:rFonts w:ascii="Times New Roman" w:hAnsi="Times New Roman"/>
          <w:sz w:val="28"/>
        </w:rPr>
        <w:t xml:space="preserve"> </w:t>
      </w:r>
      <w:r w:rsidR="006F3086" w:rsidRPr="006F3086">
        <w:rPr>
          <w:rFonts w:ascii="Times New Roman" w:hAnsi="Times New Roman"/>
          <w:sz w:val="28"/>
        </w:rPr>
        <w:lastRenderedPageBreak/>
        <w:t>istehsal</w:t>
      </w:r>
      <w:r w:rsidR="008F388C" w:rsidRPr="006F3086">
        <w:rPr>
          <w:rFonts w:ascii="Times New Roman" w:hAnsi="Times New Roman"/>
          <w:sz w:val="28"/>
        </w:rPr>
        <w:t xml:space="preserve"> </w:t>
      </w:r>
      <w:r w:rsidR="006F3086" w:rsidRPr="006F3086">
        <w:rPr>
          <w:rFonts w:ascii="Times New Roman" w:hAnsi="Times New Roman"/>
          <w:sz w:val="28"/>
        </w:rPr>
        <w:t>etdiyi</w:t>
      </w:r>
      <w:r w:rsidR="008F388C" w:rsidRPr="006F3086">
        <w:rPr>
          <w:rFonts w:ascii="Times New Roman" w:hAnsi="Times New Roman"/>
          <w:sz w:val="28"/>
        </w:rPr>
        <w:t xml:space="preserve"> </w:t>
      </w:r>
      <w:r w:rsidR="006F3086" w:rsidRPr="006F3086">
        <w:rPr>
          <w:rFonts w:ascii="Times New Roman" w:hAnsi="Times New Roman"/>
          <w:sz w:val="28"/>
        </w:rPr>
        <w:t>məhsulun</w:t>
      </w:r>
      <w:r w:rsidR="008F388C" w:rsidRPr="006F3086">
        <w:rPr>
          <w:rFonts w:ascii="Times New Roman" w:hAnsi="Times New Roman"/>
          <w:sz w:val="28"/>
        </w:rPr>
        <w:t xml:space="preserve"> </w:t>
      </w:r>
      <w:r w:rsidR="006F3086" w:rsidRPr="006F3086">
        <w:rPr>
          <w:rFonts w:ascii="Times New Roman" w:hAnsi="Times New Roman"/>
          <w:sz w:val="28"/>
        </w:rPr>
        <w:t>miqdarında</w:t>
      </w:r>
      <w:r w:rsidR="008F388C" w:rsidRPr="006F3086">
        <w:rPr>
          <w:rFonts w:ascii="Times New Roman" w:hAnsi="Times New Roman"/>
          <w:sz w:val="28"/>
        </w:rPr>
        <w:t xml:space="preserve"> </w:t>
      </w:r>
      <w:r w:rsidR="006F3086" w:rsidRPr="006F3086">
        <w:rPr>
          <w:rFonts w:ascii="Times New Roman" w:hAnsi="Times New Roman"/>
          <w:sz w:val="28"/>
        </w:rPr>
        <w:t>asılıdır</w:t>
      </w:r>
      <w:r w:rsidR="008F388C" w:rsidRPr="006F3086">
        <w:rPr>
          <w:rFonts w:ascii="Times New Roman" w:hAnsi="Times New Roman"/>
          <w:sz w:val="28"/>
        </w:rPr>
        <w:t xml:space="preserve">. </w:t>
      </w:r>
      <w:r w:rsidR="006F3086" w:rsidRPr="006F3086">
        <w:rPr>
          <w:rFonts w:ascii="Times New Roman" w:hAnsi="Times New Roman"/>
          <w:sz w:val="28"/>
        </w:rPr>
        <w:t>Bu</w:t>
      </w:r>
      <w:r w:rsidR="008F388C" w:rsidRPr="006F3086">
        <w:rPr>
          <w:rFonts w:ascii="Times New Roman" w:hAnsi="Times New Roman"/>
          <w:sz w:val="28"/>
        </w:rPr>
        <w:t xml:space="preserve"> </w:t>
      </w:r>
      <w:r w:rsidR="006F3086" w:rsidRPr="006F3086">
        <w:rPr>
          <w:rFonts w:ascii="Times New Roman" w:hAnsi="Times New Roman"/>
          <w:sz w:val="28"/>
        </w:rPr>
        <w:t>əmək</w:t>
      </w:r>
      <w:r w:rsidR="008F388C" w:rsidRPr="006F3086">
        <w:rPr>
          <w:rFonts w:ascii="Times New Roman" w:hAnsi="Times New Roman"/>
          <w:sz w:val="28"/>
        </w:rPr>
        <w:t xml:space="preserve"> </w:t>
      </w:r>
      <w:r w:rsidR="006F3086" w:rsidRPr="006F3086">
        <w:rPr>
          <w:rFonts w:ascii="Times New Roman" w:hAnsi="Times New Roman"/>
          <w:sz w:val="28"/>
        </w:rPr>
        <w:t>haqqı</w:t>
      </w:r>
      <w:r w:rsidR="008F388C" w:rsidRPr="006F3086">
        <w:rPr>
          <w:rFonts w:ascii="Times New Roman" w:hAnsi="Times New Roman"/>
          <w:sz w:val="28"/>
        </w:rPr>
        <w:t xml:space="preserve"> </w:t>
      </w:r>
      <w:r w:rsidR="006F3086" w:rsidRPr="006F3086">
        <w:rPr>
          <w:rFonts w:ascii="Times New Roman" w:hAnsi="Times New Roman"/>
          <w:sz w:val="28"/>
        </w:rPr>
        <w:t>sisteminin</w:t>
      </w:r>
      <w:r w:rsidR="008F388C" w:rsidRPr="006F3086">
        <w:rPr>
          <w:rFonts w:ascii="Times New Roman" w:hAnsi="Times New Roman"/>
          <w:sz w:val="28"/>
        </w:rPr>
        <w:t xml:space="preserve"> </w:t>
      </w:r>
      <w:r w:rsidR="006F3086" w:rsidRPr="006F3086">
        <w:rPr>
          <w:rFonts w:ascii="Times New Roman" w:hAnsi="Times New Roman"/>
          <w:sz w:val="28"/>
        </w:rPr>
        <w:t>iki</w:t>
      </w:r>
      <w:r w:rsidR="008F388C" w:rsidRPr="006F3086">
        <w:rPr>
          <w:rFonts w:ascii="Times New Roman" w:hAnsi="Times New Roman"/>
          <w:sz w:val="28"/>
        </w:rPr>
        <w:t xml:space="preserve"> </w:t>
      </w:r>
      <w:r w:rsidR="006F3086" w:rsidRPr="006F3086">
        <w:rPr>
          <w:rFonts w:ascii="Times New Roman" w:hAnsi="Times New Roman"/>
          <w:sz w:val="28"/>
        </w:rPr>
        <w:t>variantı</w:t>
      </w:r>
      <w:r w:rsidR="008F388C" w:rsidRPr="006F3086">
        <w:rPr>
          <w:rFonts w:ascii="Times New Roman" w:hAnsi="Times New Roman"/>
          <w:sz w:val="28"/>
        </w:rPr>
        <w:t xml:space="preserve"> </w:t>
      </w:r>
      <w:r w:rsidR="006F3086" w:rsidRPr="006F3086">
        <w:rPr>
          <w:rFonts w:ascii="Times New Roman" w:hAnsi="Times New Roman"/>
          <w:sz w:val="28"/>
        </w:rPr>
        <w:t>vardır</w:t>
      </w:r>
      <w:r w:rsidR="008F388C" w:rsidRPr="006F3086">
        <w:rPr>
          <w:rFonts w:ascii="Times New Roman" w:hAnsi="Times New Roman"/>
          <w:sz w:val="28"/>
        </w:rPr>
        <w:t>.</w:t>
      </w:r>
    </w:p>
    <w:p w:rsidR="008F388C" w:rsidRPr="006F3086" w:rsidRDefault="008F388C" w:rsidP="006F3086">
      <w:pPr>
        <w:spacing w:after="0" w:line="360" w:lineRule="auto"/>
        <w:jc w:val="both"/>
        <w:rPr>
          <w:rFonts w:ascii="Times New Roman" w:hAnsi="Times New Roman"/>
          <w:sz w:val="28"/>
        </w:rPr>
      </w:pPr>
      <w:r w:rsidRPr="006F3086">
        <w:rPr>
          <w:rFonts w:ascii="Times New Roman" w:hAnsi="Times New Roman"/>
          <w:sz w:val="28"/>
        </w:rPr>
        <w:t xml:space="preserve">     </w:t>
      </w:r>
      <w:r w:rsidR="006F3086" w:rsidRPr="006F3086">
        <w:rPr>
          <w:rFonts w:ascii="Times New Roman" w:hAnsi="Times New Roman"/>
          <w:sz w:val="28"/>
        </w:rPr>
        <w:t>Qeyd</w:t>
      </w:r>
      <w:r w:rsidRPr="006F3086">
        <w:rPr>
          <w:rFonts w:ascii="Times New Roman" w:hAnsi="Times New Roman"/>
          <w:sz w:val="28"/>
        </w:rPr>
        <w:t xml:space="preserve"> </w:t>
      </w:r>
      <w:r w:rsidR="006F3086" w:rsidRPr="006F3086">
        <w:rPr>
          <w:rFonts w:ascii="Times New Roman" w:hAnsi="Times New Roman"/>
          <w:sz w:val="28"/>
        </w:rPr>
        <w:t>edilənlərdən</w:t>
      </w:r>
      <w:r w:rsidRPr="006F3086">
        <w:rPr>
          <w:rFonts w:ascii="Times New Roman" w:hAnsi="Times New Roman"/>
          <w:sz w:val="28"/>
        </w:rPr>
        <w:t xml:space="preserve"> </w:t>
      </w:r>
      <w:r w:rsidR="006F3086" w:rsidRPr="006F3086">
        <w:rPr>
          <w:rFonts w:ascii="Times New Roman" w:hAnsi="Times New Roman"/>
          <w:sz w:val="28"/>
        </w:rPr>
        <w:t>başqa</w:t>
      </w:r>
      <w:r w:rsidRPr="006F3086">
        <w:rPr>
          <w:rFonts w:ascii="Times New Roman" w:hAnsi="Times New Roman"/>
          <w:sz w:val="28"/>
        </w:rPr>
        <w:t xml:space="preserve"> </w:t>
      </w:r>
      <w:r w:rsidR="006F3086" w:rsidRPr="006F3086">
        <w:rPr>
          <w:rFonts w:ascii="Times New Roman" w:hAnsi="Times New Roman"/>
          <w:sz w:val="28"/>
        </w:rPr>
        <w:t>beynəlxalq</w:t>
      </w:r>
      <w:r w:rsidRPr="006F3086">
        <w:rPr>
          <w:rFonts w:ascii="Times New Roman" w:hAnsi="Times New Roman"/>
          <w:sz w:val="28"/>
        </w:rPr>
        <w:t xml:space="preserve"> </w:t>
      </w:r>
      <w:r w:rsidR="006F3086" w:rsidRPr="006F3086">
        <w:rPr>
          <w:rFonts w:ascii="Times New Roman" w:hAnsi="Times New Roman"/>
          <w:sz w:val="28"/>
        </w:rPr>
        <w:t>təjrübədə</w:t>
      </w:r>
      <w:r w:rsidRPr="006F3086">
        <w:rPr>
          <w:rFonts w:ascii="Times New Roman" w:hAnsi="Times New Roman"/>
          <w:sz w:val="28"/>
        </w:rPr>
        <w:t xml:space="preserve"> </w:t>
      </w:r>
      <w:r w:rsidR="006F3086" w:rsidRPr="006F3086">
        <w:rPr>
          <w:rFonts w:ascii="Times New Roman" w:hAnsi="Times New Roman"/>
          <w:sz w:val="28"/>
        </w:rPr>
        <w:t>əlavə</w:t>
      </w:r>
      <w:r w:rsidRPr="006F3086">
        <w:rPr>
          <w:rFonts w:ascii="Times New Roman" w:hAnsi="Times New Roman"/>
          <w:sz w:val="28"/>
        </w:rPr>
        <w:t xml:space="preserve"> </w:t>
      </w:r>
      <w:r w:rsidR="006F3086" w:rsidRPr="006F3086">
        <w:rPr>
          <w:rFonts w:ascii="Times New Roman" w:hAnsi="Times New Roman"/>
          <w:sz w:val="28"/>
        </w:rPr>
        <w:t>ödənişli</w:t>
      </w:r>
      <w:r w:rsidR="00E66CE5" w:rsidRPr="006F3086">
        <w:rPr>
          <w:rFonts w:ascii="Times New Roman" w:hAnsi="Times New Roman"/>
          <w:sz w:val="28"/>
        </w:rPr>
        <w:t xml:space="preserve"> </w:t>
      </w:r>
      <w:r w:rsidR="006F3086" w:rsidRPr="006F3086">
        <w:rPr>
          <w:rFonts w:ascii="Times New Roman" w:hAnsi="Times New Roman"/>
          <w:sz w:val="28"/>
        </w:rPr>
        <w:t>əmək</w:t>
      </w:r>
      <w:r w:rsidR="00E66CE5" w:rsidRPr="006F3086">
        <w:rPr>
          <w:rFonts w:ascii="Times New Roman" w:hAnsi="Times New Roman"/>
          <w:sz w:val="28"/>
        </w:rPr>
        <w:t xml:space="preserve"> </w:t>
      </w:r>
      <w:r w:rsidR="006F3086" w:rsidRPr="006F3086">
        <w:rPr>
          <w:rFonts w:ascii="Times New Roman" w:hAnsi="Times New Roman"/>
          <w:sz w:val="28"/>
        </w:rPr>
        <w:t>haqqı</w:t>
      </w:r>
      <w:r w:rsidR="00E66CE5" w:rsidRPr="006F3086">
        <w:rPr>
          <w:rFonts w:ascii="Times New Roman" w:hAnsi="Times New Roman"/>
          <w:sz w:val="28"/>
        </w:rPr>
        <w:t xml:space="preserve"> </w:t>
      </w:r>
      <w:r w:rsidR="006F3086" w:rsidRPr="006F3086">
        <w:rPr>
          <w:rFonts w:ascii="Times New Roman" w:hAnsi="Times New Roman"/>
          <w:sz w:val="28"/>
        </w:rPr>
        <w:t>sistemləri</w:t>
      </w:r>
      <w:r w:rsidR="00E66CE5" w:rsidRPr="006F3086">
        <w:rPr>
          <w:rFonts w:ascii="Times New Roman" w:hAnsi="Times New Roman"/>
          <w:sz w:val="28"/>
        </w:rPr>
        <w:t xml:space="preserve"> </w:t>
      </w:r>
      <w:r w:rsidR="006F3086" w:rsidRPr="006F3086">
        <w:rPr>
          <w:rFonts w:ascii="Times New Roman" w:hAnsi="Times New Roman"/>
          <w:sz w:val="28"/>
        </w:rPr>
        <w:t>də</w:t>
      </w:r>
      <w:r w:rsidR="00E66CE5" w:rsidRPr="006F3086">
        <w:rPr>
          <w:rFonts w:ascii="Times New Roman" w:hAnsi="Times New Roman"/>
          <w:sz w:val="28"/>
        </w:rPr>
        <w:t xml:space="preserve"> </w:t>
      </w:r>
      <w:r w:rsidR="006F3086" w:rsidRPr="006F3086">
        <w:rPr>
          <w:rFonts w:ascii="Times New Roman" w:hAnsi="Times New Roman"/>
          <w:sz w:val="28"/>
        </w:rPr>
        <w:t>möv</w:t>
      </w:r>
      <w:r w:rsidR="00E66CE5" w:rsidRPr="006F3086">
        <w:rPr>
          <w:rFonts w:ascii="Times New Roman" w:hAnsi="Times New Roman"/>
          <w:sz w:val="28"/>
        </w:rPr>
        <w:t>c</w:t>
      </w:r>
      <w:r w:rsidR="006F3086" w:rsidRPr="006F3086">
        <w:rPr>
          <w:rFonts w:ascii="Times New Roman" w:hAnsi="Times New Roman"/>
          <w:sz w:val="28"/>
        </w:rPr>
        <w:t>uddur</w:t>
      </w:r>
      <w:r w:rsidRPr="006F3086">
        <w:rPr>
          <w:rFonts w:ascii="Times New Roman" w:hAnsi="Times New Roman"/>
          <w:sz w:val="28"/>
        </w:rPr>
        <w:t>.</w:t>
      </w:r>
    </w:p>
    <w:p w:rsidR="008F388C"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Əlavə</w:t>
      </w:r>
      <w:r w:rsidR="008F388C" w:rsidRPr="006F3086">
        <w:rPr>
          <w:rFonts w:ascii="Times New Roman" w:hAnsi="Times New Roman"/>
          <w:sz w:val="28"/>
        </w:rPr>
        <w:t xml:space="preserve"> </w:t>
      </w:r>
      <w:r w:rsidRPr="006F3086">
        <w:rPr>
          <w:rFonts w:ascii="Times New Roman" w:hAnsi="Times New Roman"/>
          <w:sz w:val="28"/>
        </w:rPr>
        <w:t>ödənişli</w:t>
      </w:r>
      <w:r w:rsidR="008F388C" w:rsidRPr="006F3086">
        <w:rPr>
          <w:rFonts w:ascii="Times New Roman" w:hAnsi="Times New Roman"/>
          <w:sz w:val="28"/>
        </w:rPr>
        <w:t xml:space="preserve"> </w:t>
      </w: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haqqı</w:t>
      </w:r>
      <w:r w:rsidR="008F388C" w:rsidRPr="006F3086">
        <w:rPr>
          <w:rFonts w:ascii="Times New Roman" w:hAnsi="Times New Roman"/>
          <w:sz w:val="28"/>
        </w:rPr>
        <w:t xml:space="preserve"> </w:t>
      </w:r>
      <w:r w:rsidRPr="006F3086">
        <w:rPr>
          <w:rFonts w:ascii="Times New Roman" w:hAnsi="Times New Roman"/>
          <w:sz w:val="28"/>
        </w:rPr>
        <w:t>sistemlərinin</w:t>
      </w:r>
      <w:r w:rsidR="008F388C" w:rsidRPr="006F3086">
        <w:rPr>
          <w:rFonts w:ascii="Times New Roman" w:hAnsi="Times New Roman"/>
          <w:sz w:val="28"/>
        </w:rPr>
        <w:t xml:space="preserve"> </w:t>
      </w:r>
      <w:r w:rsidRPr="006F3086">
        <w:rPr>
          <w:rFonts w:ascii="Times New Roman" w:hAnsi="Times New Roman"/>
          <w:sz w:val="28"/>
        </w:rPr>
        <w:t>demək</w:t>
      </w:r>
      <w:r w:rsidR="008F388C" w:rsidRPr="006F3086">
        <w:rPr>
          <w:rFonts w:ascii="Times New Roman" w:hAnsi="Times New Roman"/>
          <w:sz w:val="28"/>
        </w:rPr>
        <w:t xml:space="preserve"> </w:t>
      </w:r>
      <w:r w:rsidRPr="006F3086">
        <w:rPr>
          <w:rFonts w:ascii="Times New Roman" w:hAnsi="Times New Roman"/>
          <w:sz w:val="28"/>
        </w:rPr>
        <w:t>olar</w:t>
      </w:r>
      <w:r w:rsidR="00E66CE5" w:rsidRPr="006F3086">
        <w:rPr>
          <w:rFonts w:ascii="Times New Roman" w:hAnsi="Times New Roman"/>
          <w:sz w:val="28"/>
        </w:rPr>
        <w:t xml:space="preserve"> ki, </w:t>
      </w:r>
      <w:r w:rsidR="008F388C" w:rsidRPr="006F3086">
        <w:rPr>
          <w:rFonts w:ascii="Times New Roman" w:hAnsi="Times New Roman"/>
          <w:sz w:val="28"/>
        </w:rPr>
        <w:t xml:space="preserve"> </w:t>
      </w:r>
      <w:r w:rsidRPr="006F3086">
        <w:rPr>
          <w:rFonts w:ascii="Times New Roman" w:hAnsi="Times New Roman"/>
          <w:sz w:val="28"/>
        </w:rPr>
        <w:t>hər</w:t>
      </w:r>
      <w:r w:rsidR="008F388C" w:rsidRPr="006F3086">
        <w:rPr>
          <w:rFonts w:ascii="Times New Roman" w:hAnsi="Times New Roman"/>
          <w:sz w:val="28"/>
        </w:rPr>
        <w:t xml:space="preserve"> </w:t>
      </w:r>
      <w:r w:rsidRPr="006F3086">
        <w:rPr>
          <w:rFonts w:ascii="Times New Roman" w:hAnsi="Times New Roman"/>
          <w:sz w:val="28"/>
        </w:rPr>
        <w:t>birində</w:t>
      </w:r>
      <w:r w:rsidR="008F388C" w:rsidRPr="006F3086">
        <w:rPr>
          <w:rFonts w:ascii="Times New Roman" w:hAnsi="Times New Roman"/>
          <w:sz w:val="28"/>
        </w:rPr>
        <w:t xml:space="preserve"> </w:t>
      </w:r>
      <w:r w:rsidRPr="006F3086">
        <w:rPr>
          <w:rFonts w:ascii="Times New Roman" w:hAnsi="Times New Roman"/>
          <w:sz w:val="28"/>
        </w:rPr>
        <w:t>işçiyə</w:t>
      </w:r>
      <w:r w:rsidR="008F388C" w:rsidRPr="006F3086">
        <w:rPr>
          <w:rFonts w:ascii="Times New Roman" w:hAnsi="Times New Roman"/>
          <w:sz w:val="28"/>
        </w:rPr>
        <w:t xml:space="preserve"> </w:t>
      </w:r>
      <w:r w:rsidRPr="006F3086">
        <w:rPr>
          <w:rFonts w:ascii="Times New Roman" w:hAnsi="Times New Roman"/>
          <w:sz w:val="28"/>
        </w:rPr>
        <w:t>bir</w:t>
      </w:r>
      <w:r w:rsidR="008F388C" w:rsidRPr="006F3086">
        <w:rPr>
          <w:rFonts w:ascii="Times New Roman" w:hAnsi="Times New Roman"/>
          <w:sz w:val="28"/>
        </w:rPr>
        <w:t xml:space="preserve"> </w:t>
      </w:r>
      <w:r w:rsidRPr="006F3086">
        <w:rPr>
          <w:rFonts w:ascii="Times New Roman" w:hAnsi="Times New Roman"/>
          <w:sz w:val="28"/>
        </w:rPr>
        <w:t>əsas</w:t>
      </w:r>
      <w:r w:rsidR="008F388C" w:rsidRPr="006F3086">
        <w:rPr>
          <w:rFonts w:ascii="Times New Roman" w:hAnsi="Times New Roman"/>
          <w:sz w:val="28"/>
        </w:rPr>
        <w:t xml:space="preserve"> </w:t>
      </w: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haqqı</w:t>
      </w:r>
      <w:r w:rsidR="008F388C" w:rsidRPr="006F3086">
        <w:rPr>
          <w:rFonts w:ascii="Times New Roman" w:hAnsi="Times New Roman"/>
          <w:sz w:val="28"/>
        </w:rPr>
        <w:t xml:space="preserve"> – </w:t>
      </w:r>
      <w:r w:rsidRPr="006F3086">
        <w:rPr>
          <w:rFonts w:ascii="Times New Roman" w:hAnsi="Times New Roman"/>
          <w:sz w:val="28"/>
        </w:rPr>
        <w:t>sabit</w:t>
      </w:r>
      <w:r w:rsidR="008F388C" w:rsidRPr="006F3086">
        <w:rPr>
          <w:rFonts w:ascii="Times New Roman" w:hAnsi="Times New Roman"/>
          <w:sz w:val="28"/>
        </w:rPr>
        <w:t xml:space="preserve"> </w:t>
      </w: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haqqı</w:t>
      </w:r>
      <w:r w:rsidR="008F388C" w:rsidRPr="006F3086">
        <w:rPr>
          <w:rFonts w:ascii="Times New Roman" w:hAnsi="Times New Roman"/>
          <w:sz w:val="28"/>
        </w:rPr>
        <w:t xml:space="preserve"> </w:t>
      </w:r>
      <w:r w:rsidRPr="006F3086">
        <w:rPr>
          <w:rFonts w:ascii="Times New Roman" w:hAnsi="Times New Roman"/>
          <w:sz w:val="28"/>
        </w:rPr>
        <w:t>ödənir</w:t>
      </w:r>
      <w:r w:rsidR="008F388C" w:rsidRPr="006F3086">
        <w:rPr>
          <w:rFonts w:ascii="Times New Roman" w:hAnsi="Times New Roman"/>
          <w:sz w:val="28"/>
        </w:rPr>
        <w:t xml:space="preserve">. </w:t>
      </w:r>
      <w:r w:rsidRPr="006F3086">
        <w:rPr>
          <w:rFonts w:ascii="Times New Roman" w:hAnsi="Times New Roman"/>
          <w:sz w:val="28"/>
        </w:rPr>
        <w:t>Daha</w:t>
      </w:r>
      <w:r w:rsidR="008F388C" w:rsidRPr="006F3086">
        <w:rPr>
          <w:rFonts w:ascii="Times New Roman" w:hAnsi="Times New Roman"/>
          <w:sz w:val="28"/>
        </w:rPr>
        <w:t xml:space="preserve"> </w:t>
      </w:r>
      <w:r w:rsidRPr="006F3086">
        <w:rPr>
          <w:rFonts w:ascii="Times New Roman" w:hAnsi="Times New Roman"/>
          <w:sz w:val="28"/>
        </w:rPr>
        <w:t>sonra</w:t>
      </w:r>
      <w:r w:rsidR="008F388C" w:rsidRPr="006F3086">
        <w:rPr>
          <w:rFonts w:ascii="Times New Roman" w:hAnsi="Times New Roman"/>
          <w:sz w:val="28"/>
        </w:rPr>
        <w:t xml:space="preserve"> </w:t>
      </w:r>
      <w:r w:rsidRPr="006F3086">
        <w:rPr>
          <w:rFonts w:ascii="Times New Roman" w:hAnsi="Times New Roman"/>
          <w:sz w:val="28"/>
        </w:rPr>
        <w:t>istehsal</w:t>
      </w:r>
      <w:r w:rsidR="00776582" w:rsidRPr="006F3086">
        <w:rPr>
          <w:rFonts w:ascii="Times New Roman" w:hAnsi="Times New Roman"/>
          <w:sz w:val="28"/>
        </w:rPr>
        <w:t xml:space="preserve"> </w:t>
      </w:r>
      <w:r w:rsidRPr="006F3086">
        <w:rPr>
          <w:rFonts w:ascii="Times New Roman" w:hAnsi="Times New Roman"/>
          <w:sz w:val="28"/>
        </w:rPr>
        <w:t>həjminin</w:t>
      </w:r>
      <w:r w:rsidR="00776582" w:rsidRPr="006F3086">
        <w:rPr>
          <w:rFonts w:ascii="Times New Roman" w:hAnsi="Times New Roman"/>
          <w:sz w:val="28"/>
        </w:rPr>
        <w:t xml:space="preserve"> </w:t>
      </w:r>
      <w:r w:rsidRPr="006F3086">
        <w:rPr>
          <w:rFonts w:ascii="Times New Roman" w:hAnsi="Times New Roman"/>
          <w:sz w:val="28"/>
        </w:rPr>
        <w:t>yüksəldilməsi</w:t>
      </w:r>
      <w:r w:rsidR="00776582" w:rsidRPr="006F3086">
        <w:rPr>
          <w:rFonts w:ascii="Times New Roman" w:hAnsi="Times New Roman"/>
          <w:sz w:val="28"/>
        </w:rPr>
        <w:t xml:space="preserve"> </w:t>
      </w:r>
      <w:r w:rsidRPr="006F3086">
        <w:rPr>
          <w:rFonts w:ascii="Times New Roman" w:hAnsi="Times New Roman"/>
          <w:sz w:val="28"/>
        </w:rPr>
        <w:t>nəti</w:t>
      </w:r>
      <w:r w:rsidR="00776582" w:rsidRPr="006F3086">
        <w:rPr>
          <w:rFonts w:ascii="Times New Roman" w:hAnsi="Times New Roman"/>
          <w:sz w:val="28"/>
        </w:rPr>
        <w:t>c</w:t>
      </w:r>
      <w:r w:rsidRPr="006F3086">
        <w:rPr>
          <w:rFonts w:ascii="Times New Roman" w:hAnsi="Times New Roman"/>
          <w:sz w:val="28"/>
        </w:rPr>
        <w:t>əsində</w:t>
      </w:r>
      <w:r w:rsidR="008F388C" w:rsidRPr="006F3086">
        <w:rPr>
          <w:rFonts w:ascii="Times New Roman" w:hAnsi="Times New Roman"/>
          <w:sz w:val="28"/>
        </w:rPr>
        <w:t xml:space="preserve"> </w:t>
      </w:r>
      <w:r w:rsidRPr="006F3086">
        <w:rPr>
          <w:rFonts w:ascii="Times New Roman" w:hAnsi="Times New Roman"/>
          <w:sz w:val="28"/>
        </w:rPr>
        <w:t>işçilərə</w:t>
      </w:r>
      <w:r w:rsidR="008F388C" w:rsidRPr="006F3086">
        <w:rPr>
          <w:rFonts w:ascii="Times New Roman" w:hAnsi="Times New Roman"/>
          <w:sz w:val="28"/>
        </w:rPr>
        <w:t xml:space="preserve"> </w:t>
      </w:r>
      <w:r w:rsidRPr="006F3086">
        <w:rPr>
          <w:rFonts w:ascii="Times New Roman" w:hAnsi="Times New Roman"/>
          <w:sz w:val="28"/>
        </w:rPr>
        <w:t>əlavə</w:t>
      </w:r>
      <w:r w:rsidR="00E66CE5" w:rsidRPr="006F3086">
        <w:rPr>
          <w:rFonts w:ascii="Times New Roman" w:hAnsi="Times New Roman"/>
          <w:sz w:val="28"/>
        </w:rPr>
        <w:t xml:space="preserve"> </w:t>
      </w:r>
      <w:r w:rsidRPr="006F3086">
        <w:rPr>
          <w:rFonts w:ascii="Times New Roman" w:hAnsi="Times New Roman"/>
          <w:sz w:val="28"/>
        </w:rPr>
        <w:t>əmək</w:t>
      </w:r>
      <w:r w:rsidR="00E66CE5" w:rsidRPr="006F3086">
        <w:rPr>
          <w:rFonts w:ascii="Times New Roman" w:hAnsi="Times New Roman"/>
          <w:sz w:val="28"/>
        </w:rPr>
        <w:t xml:space="preserve"> </w:t>
      </w:r>
      <w:r w:rsidRPr="006F3086">
        <w:rPr>
          <w:rFonts w:ascii="Times New Roman" w:hAnsi="Times New Roman"/>
          <w:sz w:val="28"/>
        </w:rPr>
        <w:t>haqqı</w:t>
      </w:r>
      <w:r w:rsidR="00E66CE5" w:rsidRPr="006F3086">
        <w:rPr>
          <w:rFonts w:ascii="Times New Roman" w:hAnsi="Times New Roman"/>
          <w:sz w:val="28"/>
        </w:rPr>
        <w:t xml:space="preserve"> </w:t>
      </w:r>
      <w:r w:rsidRPr="006F3086">
        <w:rPr>
          <w:rFonts w:ascii="Times New Roman" w:hAnsi="Times New Roman"/>
          <w:sz w:val="28"/>
        </w:rPr>
        <w:t>ödənilir</w:t>
      </w:r>
      <w:r w:rsidR="00E66CE5" w:rsidRPr="006F3086">
        <w:rPr>
          <w:rFonts w:ascii="Times New Roman" w:hAnsi="Times New Roman"/>
          <w:sz w:val="28"/>
        </w:rPr>
        <w:t xml:space="preserve">. </w:t>
      </w:r>
      <w:r w:rsidRPr="006F3086">
        <w:rPr>
          <w:rFonts w:ascii="Times New Roman" w:hAnsi="Times New Roman"/>
          <w:sz w:val="28"/>
        </w:rPr>
        <w:t>Say</w:t>
      </w:r>
      <w:r w:rsidR="00E66CE5" w:rsidRPr="006F3086">
        <w:rPr>
          <w:rFonts w:ascii="Times New Roman" w:hAnsi="Times New Roman"/>
          <w:sz w:val="28"/>
        </w:rPr>
        <w:t>c</w:t>
      </w:r>
      <w:r w:rsidRPr="006F3086">
        <w:rPr>
          <w:rFonts w:ascii="Times New Roman" w:hAnsi="Times New Roman"/>
          <w:sz w:val="28"/>
        </w:rPr>
        <w:t>a</w:t>
      </w:r>
      <w:r w:rsidR="00E66CE5" w:rsidRPr="006F3086">
        <w:rPr>
          <w:rFonts w:ascii="Times New Roman" w:hAnsi="Times New Roman"/>
          <w:sz w:val="28"/>
        </w:rPr>
        <w:t xml:space="preserve"> </w:t>
      </w:r>
      <w:r w:rsidRPr="006F3086">
        <w:rPr>
          <w:rFonts w:ascii="Times New Roman" w:hAnsi="Times New Roman"/>
          <w:sz w:val="28"/>
        </w:rPr>
        <w:t>çox</w:t>
      </w:r>
      <w:r w:rsidR="00E66CE5" w:rsidRPr="006F3086">
        <w:rPr>
          <w:rFonts w:ascii="Times New Roman" w:hAnsi="Times New Roman"/>
          <w:sz w:val="28"/>
        </w:rPr>
        <w:t xml:space="preserve"> </w:t>
      </w:r>
      <w:r w:rsidRPr="006F3086">
        <w:rPr>
          <w:rFonts w:ascii="Times New Roman" w:hAnsi="Times New Roman"/>
          <w:sz w:val="28"/>
        </w:rPr>
        <w:t>a</w:t>
      </w:r>
      <w:r w:rsidR="00E66CE5" w:rsidRPr="006F3086">
        <w:rPr>
          <w:rFonts w:ascii="Times New Roman" w:hAnsi="Times New Roman"/>
          <w:sz w:val="28"/>
        </w:rPr>
        <w:t>z</w:t>
      </w:r>
      <w:r w:rsidRPr="006F3086">
        <w:rPr>
          <w:rFonts w:ascii="Times New Roman" w:hAnsi="Times New Roman"/>
          <w:sz w:val="28"/>
        </w:rPr>
        <w:t>lıq</w:t>
      </w:r>
      <w:r w:rsidR="008F388C" w:rsidRPr="006F3086">
        <w:rPr>
          <w:rFonts w:ascii="Times New Roman" w:hAnsi="Times New Roman"/>
          <w:sz w:val="28"/>
        </w:rPr>
        <w:t xml:space="preserve"> </w:t>
      </w:r>
      <w:r w:rsidRPr="006F3086">
        <w:rPr>
          <w:rFonts w:ascii="Times New Roman" w:hAnsi="Times New Roman"/>
          <w:sz w:val="28"/>
        </w:rPr>
        <w:t>təşkil</w:t>
      </w:r>
      <w:r w:rsidR="008F388C" w:rsidRPr="006F3086">
        <w:rPr>
          <w:rFonts w:ascii="Times New Roman" w:hAnsi="Times New Roman"/>
          <w:sz w:val="28"/>
        </w:rPr>
        <w:t xml:space="preserve"> </w:t>
      </w:r>
      <w:r w:rsidRPr="006F3086">
        <w:rPr>
          <w:rFonts w:ascii="Times New Roman" w:hAnsi="Times New Roman"/>
          <w:sz w:val="28"/>
        </w:rPr>
        <w:t>edən</w:t>
      </w:r>
      <w:r w:rsidR="008F388C" w:rsidRPr="006F3086">
        <w:rPr>
          <w:rFonts w:ascii="Times New Roman" w:hAnsi="Times New Roman"/>
          <w:sz w:val="28"/>
        </w:rPr>
        <w:t xml:space="preserve"> </w:t>
      </w:r>
      <w:r w:rsidRPr="006F3086">
        <w:rPr>
          <w:rFonts w:ascii="Times New Roman" w:hAnsi="Times New Roman"/>
          <w:sz w:val="28"/>
        </w:rPr>
        <w:t>bir</w:t>
      </w:r>
      <w:r w:rsidR="008F388C" w:rsidRPr="006F3086">
        <w:rPr>
          <w:rFonts w:ascii="Times New Roman" w:hAnsi="Times New Roman"/>
          <w:sz w:val="28"/>
        </w:rPr>
        <w:t xml:space="preserve"> </w:t>
      </w:r>
      <w:r w:rsidRPr="006F3086">
        <w:rPr>
          <w:rFonts w:ascii="Times New Roman" w:hAnsi="Times New Roman"/>
          <w:sz w:val="28"/>
        </w:rPr>
        <w:t>sistemlərin</w:t>
      </w:r>
      <w:r w:rsidR="008F388C" w:rsidRPr="006F3086">
        <w:rPr>
          <w:rFonts w:ascii="Times New Roman" w:hAnsi="Times New Roman"/>
          <w:sz w:val="28"/>
        </w:rPr>
        <w:t xml:space="preserve"> </w:t>
      </w:r>
      <w:r w:rsidRPr="006F3086">
        <w:rPr>
          <w:rFonts w:ascii="Times New Roman" w:hAnsi="Times New Roman"/>
          <w:sz w:val="28"/>
        </w:rPr>
        <w:t>bəzilərinin</w:t>
      </w:r>
      <w:r w:rsidR="008F388C" w:rsidRPr="006F3086">
        <w:rPr>
          <w:rFonts w:ascii="Times New Roman" w:hAnsi="Times New Roman"/>
          <w:sz w:val="28"/>
        </w:rPr>
        <w:t xml:space="preserve"> </w:t>
      </w:r>
      <w:r w:rsidRPr="006F3086">
        <w:rPr>
          <w:rFonts w:ascii="Times New Roman" w:hAnsi="Times New Roman"/>
          <w:sz w:val="28"/>
        </w:rPr>
        <w:t>aşağıdakı</w:t>
      </w:r>
      <w:r w:rsidR="008F388C" w:rsidRPr="006F3086">
        <w:rPr>
          <w:rFonts w:ascii="Times New Roman" w:hAnsi="Times New Roman"/>
          <w:sz w:val="28"/>
        </w:rPr>
        <w:t xml:space="preserve"> </w:t>
      </w:r>
      <w:r w:rsidRPr="006F3086">
        <w:rPr>
          <w:rFonts w:ascii="Times New Roman" w:hAnsi="Times New Roman"/>
          <w:sz w:val="28"/>
        </w:rPr>
        <w:t>izahını</w:t>
      </w:r>
      <w:r w:rsidR="008F388C" w:rsidRPr="006F3086">
        <w:rPr>
          <w:rFonts w:ascii="Times New Roman" w:hAnsi="Times New Roman"/>
          <w:sz w:val="28"/>
        </w:rPr>
        <w:t xml:space="preserve"> </w:t>
      </w:r>
      <w:r w:rsidRPr="006F3086">
        <w:rPr>
          <w:rFonts w:ascii="Times New Roman" w:hAnsi="Times New Roman"/>
          <w:sz w:val="28"/>
        </w:rPr>
        <w:t>verək</w:t>
      </w:r>
      <w:r w:rsidR="008F388C" w:rsidRPr="006F3086">
        <w:rPr>
          <w:rFonts w:ascii="Times New Roman" w:hAnsi="Times New Roman"/>
          <w:sz w:val="28"/>
        </w:rPr>
        <w:t>:</w:t>
      </w:r>
    </w:p>
    <w:p w:rsidR="008F388C"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b/>
          <w:sz w:val="28"/>
        </w:rPr>
        <w:t>Halsey</w:t>
      </w:r>
      <w:r w:rsidR="008F388C" w:rsidRPr="006F3086">
        <w:rPr>
          <w:rFonts w:ascii="Times New Roman" w:hAnsi="Times New Roman"/>
          <w:b/>
          <w:sz w:val="28"/>
        </w:rPr>
        <w:t xml:space="preserve"> </w:t>
      </w:r>
      <w:r w:rsidRPr="006F3086">
        <w:rPr>
          <w:rFonts w:ascii="Times New Roman" w:hAnsi="Times New Roman"/>
          <w:b/>
          <w:sz w:val="28"/>
        </w:rPr>
        <w:t>sistemi</w:t>
      </w:r>
      <w:r w:rsidR="008F388C" w:rsidRPr="006F3086">
        <w:rPr>
          <w:rFonts w:ascii="Times New Roman" w:hAnsi="Times New Roman"/>
          <w:b/>
          <w:sz w:val="28"/>
        </w:rPr>
        <w:t>.</w:t>
      </w:r>
      <w:r w:rsidR="008F388C" w:rsidRPr="006F3086">
        <w:rPr>
          <w:rFonts w:ascii="Times New Roman" w:hAnsi="Times New Roman"/>
          <w:sz w:val="28"/>
        </w:rPr>
        <w:t xml:space="preserve"> </w:t>
      </w:r>
      <w:r w:rsidRPr="006F3086">
        <w:rPr>
          <w:rFonts w:ascii="Times New Roman" w:hAnsi="Times New Roman"/>
          <w:sz w:val="28"/>
        </w:rPr>
        <w:t>Bu</w:t>
      </w:r>
      <w:r w:rsidR="008F388C" w:rsidRPr="006F3086">
        <w:rPr>
          <w:rFonts w:ascii="Times New Roman" w:hAnsi="Times New Roman"/>
          <w:sz w:val="28"/>
        </w:rPr>
        <w:t xml:space="preserve"> </w:t>
      </w:r>
      <w:r w:rsidRPr="006F3086">
        <w:rPr>
          <w:rFonts w:ascii="Times New Roman" w:hAnsi="Times New Roman"/>
          <w:sz w:val="28"/>
        </w:rPr>
        <w:t>sistem</w:t>
      </w:r>
      <w:r w:rsidR="008F388C" w:rsidRPr="006F3086">
        <w:rPr>
          <w:rFonts w:ascii="Times New Roman" w:hAnsi="Times New Roman"/>
          <w:sz w:val="28"/>
        </w:rPr>
        <w:t xml:space="preserve"> </w:t>
      </w:r>
      <w:r w:rsidRPr="006F3086">
        <w:rPr>
          <w:rFonts w:ascii="Times New Roman" w:hAnsi="Times New Roman"/>
          <w:sz w:val="28"/>
        </w:rPr>
        <w:t>ona</w:t>
      </w:r>
      <w:r w:rsidR="008F388C" w:rsidRPr="006F3086">
        <w:rPr>
          <w:rFonts w:ascii="Times New Roman" w:hAnsi="Times New Roman"/>
          <w:sz w:val="28"/>
        </w:rPr>
        <w:t xml:space="preserve"> </w:t>
      </w:r>
      <w:r w:rsidRPr="006F3086">
        <w:rPr>
          <w:rFonts w:ascii="Times New Roman" w:hAnsi="Times New Roman"/>
          <w:sz w:val="28"/>
        </w:rPr>
        <w:t>formalaşdıran</w:t>
      </w:r>
      <w:r w:rsidR="008F388C" w:rsidRPr="006F3086">
        <w:rPr>
          <w:rFonts w:ascii="Times New Roman" w:hAnsi="Times New Roman"/>
          <w:sz w:val="28"/>
        </w:rPr>
        <w:t xml:space="preserve"> </w:t>
      </w:r>
      <w:r w:rsidRPr="006F3086">
        <w:rPr>
          <w:rFonts w:ascii="Times New Roman" w:hAnsi="Times New Roman"/>
          <w:sz w:val="28"/>
        </w:rPr>
        <w:t>Halseyin</w:t>
      </w:r>
      <w:r w:rsidR="008F388C" w:rsidRPr="006F3086">
        <w:rPr>
          <w:rFonts w:ascii="Times New Roman" w:hAnsi="Times New Roman"/>
          <w:sz w:val="28"/>
        </w:rPr>
        <w:t xml:space="preserve"> </w:t>
      </w:r>
      <w:r w:rsidRPr="006F3086">
        <w:rPr>
          <w:rFonts w:ascii="Times New Roman" w:hAnsi="Times New Roman"/>
          <w:sz w:val="28"/>
        </w:rPr>
        <w:t>adını</w:t>
      </w:r>
      <w:r w:rsidR="008F388C" w:rsidRPr="006F3086">
        <w:rPr>
          <w:rFonts w:ascii="Times New Roman" w:hAnsi="Times New Roman"/>
          <w:sz w:val="28"/>
        </w:rPr>
        <w:t xml:space="preserve"> </w:t>
      </w:r>
      <w:r w:rsidRPr="006F3086">
        <w:rPr>
          <w:rFonts w:ascii="Times New Roman" w:hAnsi="Times New Roman"/>
          <w:sz w:val="28"/>
        </w:rPr>
        <w:t>daşıyır</w:t>
      </w:r>
      <w:r w:rsidR="008F388C" w:rsidRPr="006F3086">
        <w:rPr>
          <w:rFonts w:ascii="Times New Roman" w:hAnsi="Times New Roman"/>
          <w:sz w:val="28"/>
        </w:rPr>
        <w:t xml:space="preserve">. </w:t>
      </w:r>
      <w:r w:rsidRPr="006F3086">
        <w:rPr>
          <w:rFonts w:ascii="Times New Roman" w:hAnsi="Times New Roman"/>
          <w:sz w:val="28"/>
        </w:rPr>
        <w:t>Sistemə</w:t>
      </w:r>
      <w:r w:rsidR="008F388C" w:rsidRPr="006F3086">
        <w:rPr>
          <w:rFonts w:ascii="Times New Roman" w:hAnsi="Times New Roman"/>
          <w:sz w:val="28"/>
        </w:rPr>
        <w:t xml:space="preserve"> </w:t>
      </w:r>
      <w:r w:rsidRPr="006F3086">
        <w:rPr>
          <w:rFonts w:ascii="Times New Roman" w:hAnsi="Times New Roman"/>
          <w:sz w:val="28"/>
        </w:rPr>
        <w:t>görə</w:t>
      </w:r>
      <w:r w:rsidR="008F388C" w:rsidRPr="006F3086">
        <w:rPr>
          <w:rFonts w:ascii="Times New Roman" w:hAnsi="Times New Roman"/>
          <w:sz w:val="28"/>
        </w:rPr>
        <w:t xml:space="preserve"> </w:t>
      </w:r>
      <w:r w:rsidRPr="006F3086">
        <w:rPr>
          <w:rFonts w:ascii="Times New Roman" w:hAnsi="Times New Roman"/>
          <w:sz w:val="28"/>
        </w:rPr>
        <w:t>zamandan</w:t>
      </w:r>
      <w:r w:rsidR="008F388C" w:rsidRPr="006F3086">
        <w:rPr>
          <w:rFonts w:ascii="Times New Roman" w:hAnsi="Times New Roman"/>
          <w:sz w:val="28"/>
        </w:rPr>
        <w:t xml:space="preserve"> </w:t>
      </w:r>
      <w:r w:rsidRPr="006F3086">
        <w:rPr>
          <w:rFonts w:ascii="Times New Roman" w:hAnsi="Times New Roman"/>
          <w:sz w:val="28"/>
        </w:rPr>
        <w:t>əldə</w:t>
      </w:r>
      <w:r w:rsidR="008F388C" w:rsidRPr="006F3086">
        <w:rPr>
          <w:rFonts w:ascii="Times New Roman" w:hAnsi="Times New Roman"/>
          <w:sz w:val="28"/>
        </w:rPr>
        <w:t xml:space="preserve"> </w:t>
      </w:r>
      <w:r w:rsidRPr="006F3086">
        <w:rPr>
          <w:rFonts w:ascii="Times New Roman" w:hAnsi="Times New Roman"/>
          <w:sz w:val="28"/>
        </w:rPr>
        <w:t>edilən</w:t>
      </w:r>
      <w:r w:rsidR="008F388C" w:rsidRPr="006F3086">
        <w:rPr>
          <w:rFonts w:ascii="Times New Roman" w:hAnsi="Times New Roman"/>
          <w:sz w:val="28"/>
        </w:rPr>
        <w:t xml:space="preserve"> </w:t>
      </w:r>
      <w:r w:rsidRPr="006F3086">
        <w:rPr>
          <w:rFonts w:ascii="Times New Roman" w:hAnsi="Times New Roman"/>
          <w:sz w:val="28"/>
        </w:rPr>
        <w:t>qənaət</w:t>
      </w:r>
      <w:r w:rsidR="008F388C" w:rsidRPr="006F3086">
        <w:rPr>
          <w:rFonts w:ascii="Times New Roman" w:hAnsi="Times New Roman"/>
          <w:sz w:val="28"/>
        </w:rPr>
        <w:t xml:space="preserve"> </w:t>
      </w:r>
      <w:r w:rsidRPr="006F3086">
        <w:rPr>
          <w:rFonts w:ascii="Times New Roman" w:hAnsi="Times New Roman"/>
          <w:sz w:val="28"/>
        </w:rPr>
        <w:t>əlavə</w:t>
      </w:r>
      <w:r w:rsidR="008F388C" w:rsidRPr="006F3086">
        <w:rPr>
          <w:rFonts w:ascii="Times New Roman" w:hAnsi="Times New Roman"/>
          <w:sz w:val="28"/>
        </w:rPr>
        <w:t xml:space="preserve"> </w:t>
      </w:r>
      <w:r w:rsidRPr="006F3086">
        <w:rPr>
          <w:rFonts w:ascii="Times New Roman" w:hAnsi="Times New Roman"/>
          <w:sz w:val="28"/>
        </w:rPr>
        <w:t>olaraq</w:t>
      </w:r>
      <w:r w:rsidR="008F388C" w:rsidRPr="006F3086">
        <w:rPr>
          <w:rFonts w:ascii="Times New Roman" w:hAnsi="Times New Roman"/>
          <w:sz w:val="28"/>
        </w:rPr>
        <w:t xml:space="preserve">  </w:t>
      </w:r>
      <w:r w:rsidRPr="006F3086">
        <w:rPr>
          <w:rFonts w:ascii="Times New Roman" w:hAnsi="Times New Roman"/>
          <w:sz w:val="28"/>
        </w:rPr>
        <w:t>işçilər</w:t>
      </w:r>
      <w:r w:rsidR="008F388C" w:rsidRPr="006F3086">
        <w:rPr>
          <w:rFonts w:ascii="Times New Roman" w:hAnsi="Times New Roman"/>
          <w:sz w:val="28"/>
        </w:rPr>
        <w:t xml:space="preserve"> </w:t>
      </w:r>
      <w:r w:rsidRPr="006F3086">
        <w:rPr>
          <w:rFonts w:ascii="Times New Roman" w:hAnsi="Times New Roman"/>
          <w:sz w:val="28"/>
        </w:rPr>
        <w:t>pul</w:t>
      </w:r>
      <w:r w:rsidR="008F388C" w:rsidRPr="006F3086">
        <w:rPr>
          <w:rFonts w:ascii="Times New Roman" w:hAnsi="Times New Roman"/>
          <w:sz w:val="28"/>
        </w:rPr>
        <w:t xml:space="preserve"> </w:t>
      </w:r>
      <w:r w:rsidRPr="006F3086">
        <w:rPr>
          <w:rFonts w:ascii="Times New Roman" w:hAnsi="Times New Roman"/>
          <w:sz w:val="28"/>
        </w:rPr>
        <w:t>şəklində</w:t>
      </w:r>
      <w:r w:rsidR="008F388C" w:rsidRPr="006F3086">
        <w:rPr>
          <w:rFonts w:ascii="Times New Roman" w:hAnsi="Times New Roman"/>
          <w:sz w:val="28"/>
        </w:rPr>
        <w:t xml:space="preserve"> </w:t>
      </w:r>
      <w:r w:rsidRPr="006F3086">
        <w:rPr>
          <w:rFonts w:ascii="Times New Roman" w:hAnsi="Times New Roman"/>
          <w:sz w:val="28"/>
        </w:rPr>
        <w:t>ödənilir</w:t>
      </w:r>
      <w:r w:rsidR="008F388C" w:rsidRPr="006F3086">
        <w:rPr>
          <w:rFonts w:ascii="Times New Roman" w:hAnsi="Times New Roman"/>
          <w:sz w:val="28"/>
        </w:rPr>
        <w:t xml:space="preserve">. </w:t>
      </w:r>
      <w:r w:rsidRPr="006F3086">
        <w:rPr>
          <w:rFonts w:ascii="Times New Roman" w:hAnsi="Times New Roman"/>
          <w:sz w:val="28"/>
        </w:rPr>
        <w:t>Sistemin</w:t>
      </w:r>
      <w:r w:rsidR="008F388C" w:rsidRPr="006F3086">
        <w:rPr>
          <w:rFonts w:ascii="Times New Roman" w:hAnsi="Times New Roman"/>
          <w:sz w:val="28"/>
        </w:rPr>
        <w:t xml:space="preserve"> </w:t>
      </w:r>
      <w:r w:rsidRPr="006F3086">
        <w:rPr>
          <w:rFonts w:ascii="Times New Roman" w:hAnsi="Times New Roman"/>
          <w:sz w:val="28"/>
        </w:rPr>
        <w:t>işi</w:t>
      </w:r>
      <w:r w:rsidR="008F388C" w:rsidRPr="006F3086">
        <w:rPr>
          <w:rFonts w:ascii="Times New Roman" w:hAnsi="Times New Roman"/>
          <w:sz w:val="28"/>
        </w:rPr>
        <w:t xml:space="preserve"> </w:t>
      </w:r>
      <w:r w:rsidRPr="006F3086">
        <w:rPr>
          <w:rFonts w:ascii="Times New Roman" w:hAnsi="Times New Roman"/>
          <w:sz w:val="28"/>
        </w:rPr>
        <w:t>tərzi</w:t>
      </w:r>
      <w:r w:rsidR="008F388C" w:rsidRPr="006F3086">
        <w:rPr>
          <w:rFonts w:ascii="Times New Roman" w:hAnsi="Times New Roman"/>
          <w:sz w:val="28"/>
        </w:rPr>
        <w:t xml:space="preserve"> </w:t>
      </w:r>
      <w:r w:rsidRPr="006F3086">
        <w:rPr>
          <w:rFonts w:ascii="Times New Roman" w:hAnsi="Times New Roman"/>
          <w:sz w:val="28"/>
        </w:rPr>
        <w:t>belə</w:t>
      </w:r>
      <w:r w:rsidR="008F388C" w:rsidRPr="006F3086">
        <w:rPr>
          <w:rFonts w:ascii="Times New Roman" w:hAnsi="Times New Roman"/>
          <w:sz w:val="28"/>
        </w:rPr>
        <w:t xml:space="preserve"> </w:t>
      </w:r>
      <w:r w:rsidRPr="006F3086">
        <w:rPr>
          <w:rFonts w:ascii="Times New Roman" w:hAnsi="Times New Roman"/>
          <w:sz w:val="28"/>
        </w:rPr>
        <w:t>izah</w:t>
      </w:r>
      <w:r w:rsidR="008F388C" w:rsidRPr="006F3086">
        <w:rPr>
          <w:rFonts w:ascii="Times New Roman" w:hAnsi="Times New Roman"/>
          <w:sz w:val="28"/>
        </w:rPr>
        <w:t xml:space="preserve"> </w:t>
      </w:r>
      <w:r w:rsidRPr="006F3086">
        <w:rPr>
          <w:rFonts w:ascii="Times New Roman" w:hAnsi="Times New Roman"/>
          <w:sz w:val="28"/>
        </w:rPr>
        <w:t>edilir</w:t>
      </w:r>
      <w:r w:rsidR="008F388C" w:rsidRPr="006F3086">
        <w:rPr>
          <w:rFonts w:ascii="Times New Roman" w:hAnsi="Times New Roman"/>
          <w:sz w:val="28"/>
        </w:rPr>
        <w:t>.</w:t>
      </w:r>
    </w:p>
    <w:p w:rsidR="008F388C"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Əvvəl</w:t>
      </w:r>
      <w:r w:rsidR="008F388C" w:rsidRPr="006F3086">
        <w:rPr>
          <w:rFonts w:ascii="Times New Roman" w:hAnsi="Times New Roman"/>
          <w:sz w:val="28"/>
        </w:rPr>
        <w:t>c</w:t>
      </w:r>
      <w:r w:rsidRPr="006F3086">
        <w:rPr>
          <w:rFonts w:ascii="Times New Roman" w:hAnsi="Times New Roman"/>
          <w:sz w:val="28"/>
        </w:rPr>
        <w:t>ə</w:t>
      </w:r>
      <w:r w:rsidR="008F388C" w:rsidRPr="006F3086">
        <w:rPr>
          <w:rFonts w:ascii="Times New Roman" w:hAnsi="Times New Roman"/>
          <w:sz w:val="28"/>
        </w:rPr>
        <w:t xml:space="preserve"> </w:t>
      </w:r>
      <w:r w:rsidRPr="006F3086">
        <w:rPr>
          <w:rFonts w:ascii="Times New Roman" w:hAnsi="Times New Roman"/>
          <w:sz w:val="28"/>
        </w:rPr>
        <w:t>bir</w:t>
      </w:r>
      <w:r w:rsidR="008F388C" w:rsidRPr="006F3086">
        <w:rPr>
          <w:rFonts w:ascii="Times New Roman" w:hAnsi="Times New Roman"/>
          <w:sz w:val="28"/>
        </w:rPr>
        <w:t xml:space="preserve"> </w:t>
      </w:r>
      <w:r w:rsidRPr="006F3086">
        <w:rPr>
          <w:rFonts w:ascii="Times New Roman" w:hAnsi="Times New Roman"/>
          <w:sz w:val="28"/>
        </w:rPr>
        <w:t>işin</w:t>
      </w:r>
      <w:r w:rsidR="008F388C" w:rsidRPr="006F3086">
        <w:rPr>
          <w:rFonts w:ascii="Times New Roman" w:hAnsi="Times New Roman"/>
          <w:sz w:val="28"/>
        </w:rPr>
        <w:t xml:space="preserve"> </w:t>
      </w:r>
      <w:r w:rsidRPr="006F3086">
        <w:rPr>
          <w:rFonts w:ascii="Times New Roman" w:hAnsi="Times New Roman"/>
          <w:sz w:val="28"/>
        </w:rPr>
        <w:t>yerinə</w:t>
      </w:r>
      <w:r w:rsidR="008F388C" w:rsidRPr="006F3086">
        <w:rPr>
          <w:rFonts w:ascii="Times New Roman" w:hAnsi="Times New Roman"/>
          <w:sz w:val="28"/>
        </w:rPr>
        <w:t xml:space="preserve"> </w:t>
      </w:r>
      <w:r w:rsidRPr="006F3086">
        <w:rPr>
          <w:rFonts w:ascii="Times New Roman" w:hAnsi="Times New Roman"/>
          <w:sz w:val="28"/>
        </w:rPr>
        <w:t>yetirilməsi</w:t>
      </w:r>
      <w:r w:rsidR="008F388C" w:rsidRPr="006F3086">
        <w:rPr>
          <w:rFonts w:ascii="Times New Roman" w:hAnsi="Times New Roman"/>
          <w:sz w:val="28"/>
        </w:rPr>
        <w:t xml:space="preserve"> </w:t>
      </w:r>
      <w:r w:rsidRPr="006F3086">
        <w:rPr>
          <w:rFonts w:ascii="Times New Roman" w:hAnsi="Times New Roman"/>
          <w:sz w:val="28"/>
        </w:rPr>
        <w:t>üçün</w:t>
      </w:r>
      <w:r w:rsidR="008F388C" w:rsidRPr="006F3086">
        <w:rPr>
          <w:rFonts w:ascii="Times New Roman" w:hAnsi="Times New Roman"/>
          <w:sz w:val="28"/>
        </w:rPr>
        <w:t xml:space="preserve"> </w:t>
      </w:r>
      <w:r w:rsidRPr="006F3086">
        <w:rPr>
          <w:rFonts w:ascii="Times New Roman" w:hAnsi="Times New Roman"/>
          <w:sz w:val="28"/>
        </w:rPr>
        <w:t>standart</w:t>
      </w:r>
      <w:r w:rsidR="008F388C" w:rsidRPr="006F3086">
        <w:rPr>
          <w:rFonts w:ascii="Times New Roman" w:hAnsi="Times New Roman"/>
          <w:sz w:val="28"/>
        </w:rPr>
        <w:t xml:space="preserve"> </w:t>
      </w:r>
      <w:r w:rsidRPr="006F3086">
        <w:rPr>
          <w:rFonts w:ascii="Times New Roman" w:hAnsi="Times New Roman"/>
          <w:sz w:val="28"/>
        </w:rPr>
        <w:t>vaxt</w:t>
      </w:r>
      <w:r w:rsidR="008F388C" w:rsidRPr="006F3086">
        <w:rPr>
          <w:rFonts w:ascii="Times New Roman" w:hAnsi="Times New Roman"/>
          <w:sz w:val="28"/>
        </w:rPr>
        <w:t xml:space="preserve"> </w:t>
      </w:r>
      <w:r w:rsidRPr="006F3086">
        <w:rPr>
          <w:rFonts w:ascii="Times New Roman" w:hAnsi="Times New Roman"/>
          <w:sz w:val="28"/>
        </w:rPr>
        <w:t>müəyyənləşdirilir</w:t>
      </w:r>
      <w:r w:rsidR="008F388C" w:rsidRPr="006F3086">
        <w:rPr>
          <w:rFonts w:ascii="Times New Roman" w:hAnsi="Times New Roman"/>
          <w:sz w:val="28"/>
        </w:rPr>
        <w:t xml:space="preserve">. </w:t>
      </w:r>
      <w:r w:rsidRPr="006F3086">
        <w:rPr>
          <w:rFonts w:ascii="Times New Roman" w:hAnsi="Times New Roman"/>
          <w:sz w:val="28"/>
        </w:rPr>
        <w:t>Bu</w:t>
      </w:r>
      <w:r w:rsidR="008F388C" w:rsidRPr="006F3086">
        <w:rPr>
          <w:rFonts w:ascii="Times New Roman" w:hAnsi="Times New Roman"/>
          <w:sz w:val="28"/>
        </w:rPr>
        <w:t xml:space="preserve"> </w:t>
      </w:r>
      <w:r w:rsidRPr="006F3086">
        <w:rPr>
          <w:rFonts w:ascii="Times New Roman" w:hAnsi="Times New Roman"/>
          <w:sz w:val="28"/>
        </w:rPr>
        <w:t>standart</w:t>
      </w:r>
      <w:r w:rsidR="008F388C" w:rsidRPr="006F3086">
        <w:rPr>
          <w:rFonts w:ascii="Times New Roman" w:hAnsi="Times New Roman"/>
          <w:sz w:val="28"/>
        </w:rPr>
        <w:t xml:space="preserve"> </w:t>
      </w:r>
      <w:r w:rsidRPr="006F3086">
        <w:rPr>
          <w:rFonts w:ascii="Times New Roman" w:hAnsi="Times New Roman"/>
          <w:sz w:val="28"/>
        </w:rPr>
        <w:t>vaxt</w:t>
      </w:r>
      <w:r w:rsidR="008F388C" w:rsidRPr="006F3086">
        <w:rPr>
          <w:rFonts w:ascii="Times New Roman" w:hAnsi="Times New Roman"/>
          <w:sz w:val="28"/>
        </w:rPr>
        <w:t xml:space="preserve"> </w:t>
      </w:r>
      <w:r w:rsidRPr="006F3086">
        <w:rPr>
          <w:rFonts w:ascii="Times New Roman" w:hAnsi="Times New Roman"/>
          <w:sz w:val="28"/>
        </w:rPr>
        <w:t>ərzində</w:t>
      </w:r>
      <w:r w:rsidR="008F388C" w:rsidRPr="006F3086">
        <w:rPr>
          <w:rFonts w:ascii="Times New Roman" w:hAnsi="Times New Roman"/>
          <w:sz w:val="28"/>
        </w:rPr>
        <w:t xml:space="preserve"> </w:t>
      </w:r>
      <w:r w:rsidRPr="006F3086">
        <w:rPr>
          <w:rFonts w:ascii="Times New Roman" w:hAnsi="Times New Roman"/>
          <w:sz w:val="28"/>
        </w:rPr>
        <w:t>işçilərə</w:t>
      </w:r>
      <w:r w:rsidR="008F388C" w:rsidRPr="006F3086">
        <w:rPr>
          <w:rFonts w:ascii="Times New Roman" w:hAnsi="Times New Roman"/>
          <w:sz w:val="28"/>
        </w:rPr>
        <w:t xml:space="preserve"> </w:t>
      </w:r>
      <w:r w:rsidRPr="006F3086">
        <w:rPr>
          <w:rFonts w:ascii="Times New Roman" w:hAnsi="Times New Roman"/>
          <w:sz w:val="28"/>
        </w:rPr>
        <w:t>saat</w:t>
      </w:r>
      <w:r w:rsidR="008F388C" w:rsidRPr="006F3086">
        <w:rPr>
          <w:rFonts w:ascii="Times New Roman" w:hAnsi="Times New Roman"/>
          <w:sz w:val="28"/>
        </w:rPr>
        <w:t xml:space="preserve"> </w:t>
      </w:r>
      <w:r w:rsidRPr="006F3086">
        <w:rPr>
          <w:rFonts w:ascii="Times New Roman" w:hAnsi="Times New Roman"/>
          <w:sz w:val="28"/>
        </w:rPr>
        <w:t>hesabına</w:t>
      </w:r>
      <w:r w:rsidR="008F388C" w:rsidRPr="006F3086">
        <w:rPr>
          <w:rFonts w:ascii="Times New Roman" w:hAnsi="Times New Roman"/>
          <w:sz w:val="28"/>
        </w:rPr>
        <w:t xml:space="preserve"> </w:t>
      </w:r>
      <w:r w:rsidRPr="006F3086">
        <w:rPr>
          <w:rFonts w:ascii="Times New Roman" w:hAnsi="Times New Roman"/>
          <w:sz w:val="28"/>
        </w:rPr>
        <w:t>əsas</w:t>
      </w:r>
      <w:r w:rsidR="008F388C" w:rsidRPr="006F3086">
        <w:rPr>
          <w:rFonts w:ascii="Times New Roman" w:hAnsi="Times New Roman"/>
          <w:sz w:val="28"/>
        </w:rPr>
        <w:t xml:space="preserve"> </w:t>
      </w: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şaqqı</w:t>
      </w:r>
      <w:r w:rsidR="008F388C" w:rsidRPr="006F3086">
        <w:rPr>
          <w:rFonts w:ascii="Times New Roman" w:hAnsi="Times New Roman"/>
          <w:sz w:val="28"/>
        </w:rPr>
        <w:t xml:space="preserve"> </w:t>
      </w:r>
      <w:r w:rsidRPr="006F3086">
        <w:rPr>
          <w:rFonts w:ascii="Times New Roman" w:hAnsi="Times New Roman"/>
          <w:sz w:val="28"/>
        </w:rPr>
        <w:t>ödənilir</w:t>
      </w:r>
      <w:r w:rsidR="008F388C" w:rsidRPr="006F3086">
        <w:rPr>
          <w:rFonts w:ascii="Times New Roman" w:hAnsi="Times New Roman"/>
          <w:sz w:val="28"/>
        </w:rPr>
        <w:t xml:space="preserve">. </w:t>
      </w:r>
      <w:r w:rsidRPr="006F3086">
        <w:rPr>
          <w:rFonts w:ascii="Times New Roman" w:hAnsi="Times New Roman"/>
          <w:sz w:val="28"/>
        </w:rPr>
        <w:t>Bundan</w:t>
      </w:r>
      <w:r w:rsidR="008F388C" w:rsidRPr="006F3086">
        <w:rPr>
          <w:rFonts w:ascii="Times New Roman" w:hAnsi="Times New Roman"/>
          <w:sz w:val="28"/>
        </w:rPr>
        <w:t xml:space="preserve"> </w:t>
      </w:r>
      <w:r w:rsidRPr="006F3086">
        <w:rPr>
          <w:rFonts w:ascii="Times New Roman" w:hAnsi="Times New Roman"/>
          <w:sz w:val="28"/>
        </w:rPr>
        <w:t>əlavə</w:t>
      </w:r>
      <w:r w:rsidR="008F388C" w:rsidRPr="006F3086">
        <w:rPr>
          <w:rFonts w:ascii="Times New Roman" w:hAnsi="Times New Roman"/>
          <w:sz w:val="28"/>
        </w:rPr>
        <w:t xml:space="preserve"> </w:t>
      </w:r>
      <w:r w:rsidRPr="006F3086">
        <w:rPr>
          <w:rFonts w:ascii="Times New Roman" w:hAnsi="Times New Roman"/>
          <w:sz w:val="28"/>
        </w:rPr>
        <w:t>əgər</w:t>
      </w:r>
      <w:r w:rsidR="008F388C" w:rsidRPr="006F3086">
        <w:rPr>
          <w:rFonts w:ascii="Times New Roman" w:hAnsi="Times New Roman"/>
          <w:sz w:val="28"/>
        </w:rPr>
        <w:t xml:space="preserve"> </w:t>
      </w:r>
      <w:r w:rsidRPr="006F3086">
        <w:rPr>
          <w:rFonts w:ascii="Times New Roman" w:hAnsi="Times New Roman"/>
          <w:sz w:val="28"/>
        </w:rPr>
        <w:t>işçi</w:t>
      </w:r>
      <w:r w:rsidR="008F388C" w:rsidRPr="006F3086">
        <w:rPr>
          <w:rFonts w:ascii="Times New Roman" w:hAnsi="Times New Roman"/>
          <w:sz w:val="28"/>
        </w:rPr>
        <w:t xml:space="preserve"> </w:t>
      </w:r>
      <w:r w:rsidRPr="006F3086">
        <w:rPr>
          <w:rFonts w:ascii="Times New Roman" w:hAnsi="Times New Roman"/>
          <w:sz w:val="28"/>
        </w:rPr>
        <w:t>işini</w:t>
      </w:r>
      <w:r w:rsidR="008F388C" w:rsidRPr="006F3086">
        <w:rPr>
          <w:rFonts w:ascii="Times New Roman" w:hAnsi="Times New Roman"/>
          <w:sz w:val="28"/>
        </w:rPr>
        <w:t xml:space="preserve"> </w:t>
      </w:r>
      <w:r w:rsidRPr="006F3086">
        <w:rPr>
          <w:rFonts w:ascii="Times New Roman" w:hAnsi="Times New Roman"/>
          <w:sz w:val="28"/>
        </w:rPr>
        <w:t>standart</w:t>
      </w:r>
      <w:r w:rsidR="008F388C" w:rsidRPr="006F3086">
        <w:rPr>
          <w:rFonts w:ascii="Times New Roman" w:hAnsi="Times New Roman"/>
          <w:sz w:val="28"/>
        </w:rPr>
        <w:t xml:space="preserve"> </w:t>
      </w:r>
      <w:r w:rsidRPr="006F3086">
        <w:rPr>
          <w:rFonts w:ascii="Times New Roman" w:hAnsi="Times New Roman"/>
          <w:sz w:val="28"/>
        </w:rPr>
        <w:t>vaxtdan</w:t>
      </w:r>
      <w:r w:rsidR="008F388C" w:rsidRPr="006F3086">
        <w:rPr>
          <w:rFonts w:ascii="Times New Roman" w:hAnsi="Times New Roman"/>
          <w:sz w:val="28"/>
        </w:rPr>
        <w:t xml:space="preserve"> </w:t>
      </w:r>
      <w:r w:rsidRPr="006F3086">
        <w:rPr>
          <w:rFonts w:ascii="Times New Roman" w:hAnsi="Times New Roman"/>
          <w:sz w:val="28"/>
        </w:rPr>
        <w:t>tez</w:t>
      </w:r>
      <w:r w:rsidR="008F388C" w:rsidRPr="006F3086">
        <w:rPr>
          <w:rFonts w:ascii="Times New Roman" w:hAnsi="Times New Roman"/>
          <w:sz w:val="28"/>
        </w:rPr>
        <w:t xml:space="preserve"> </w:t>
      </w:r>
      <w:r w:rsidRPr="006F3086">
        <w:rPr>
          <w:rFonts w:ascii="Times New Roman" w:hAnsi="Times New Roman"/>
          <w:sz w:val="28"/>
        </w:rPr>
        <w:t>yerinə</w:t>
      </w:r>
      <w:r w:rsidR="008F388C" w:rsidRPr="006F3086">
        <w:rPr>
          <w:rFonts w:ascii="Times New Roman" w:hAnsi="Times New Roman"/>
          <w:sz w:val="28"/>
        </w:rPr>
        <w:t xml:space="preserve"> </w:t>
      </w:r>
      <w:r w:rsidRPr="006F3086">
        <w:rPr>
          <w:rFonts w:ascii="Times New Roman" w:hAnsi="Times New Roman"/>
          <w:sz w:val="28"/>
        </w:rPr>
        <w:t>yetirmişdirsə</w:t>
      </w:r>
      <w:r w:rsidR="008F388C" w:rsidRPr="006F3086">
        <w:rPr>
          <w:rFonts w:ascii="Times New Roman" w:hAnsi="Times New Roman"/>
          <w:sz w:val="28"/>
        </w:rPr>
        <w:t xml:space="preserve"> </w:t>
      </w:r>
      <w:r w:rsidRPr="006F3086">
        <w:rPr>
          <w:rFonts w:ascii="Times New Roman" w:hAnsi="Times New Roman"/>
          <w:sz w:val="28"/>
        </w:rPr>
        <w:t>əsas</w:t>
      </w:r>
      <w:r w:rsidR="008F388C" w:rsidRPr="006F3086">
        <w:rPr>
          <w:rFonts w:ascii="Times New Roman" w:hAnsi="Times New Roman"/>
          <w:sz w:val="28"/>
        </w:rPr>
        <w:t xml:space="preserve"> </w:t>
      </w: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haqqından</w:t>
      </w:r>
      <w:r w:rsidR="008F388C" w:rsidRPr="006F3086">
        <w:rPr>
          <w:rFonts w:ascii="Times New Roman" w:hAnsi="Times New Roman"/>
          <w:sz w:val="28"/>
        </w:rPr>
        <w:t xml:space="preserve"> </w:t>
      </w:r>
      <w:r w:rsidRPr="006F3086">
        <w:rPr>
          <w:rFonts w:ascii="Times New Roman" w:hAnsi="Times New Roman"/>
          <w:sz w:val="28"/>
        </w:rPr>
        <w:t>əlavə</w:t>
      </w:r>
      <w:r w:rsidR="008F388C" w:rsidRPr="006F3086">
        <w:rPr>
          <w:rFonts w:ascii="Times New Roman" w:hAnsi="Times New Roman"/>
          <w:sz w:val="28"/>
        </w:rPr>
        <w:t xml:space="preserve"> </w:t>
      </w:r>
      <w:r w:rsidRPr="006F3086">
        <w:rPr>
          <w:rFonts w:ascii="Times New Roman" w:hAnsi="Times New Roman"/>
          <w:sz w:val="28"/>
        </w:rPr>
        <w:t>qənaət</w:t>
      </w:r>
      <w:r w:rsidR="008F388C" w:rsidRPr="006F3086">
        <w:rPr>
          <w:rFonts w:ascii="Times New Roman" w:hAnsi="Times New Roman"/>
          <w:sz w:val="28"/>
        </w:rPr>
        <w:t xml:space="preserve"> </w:t>
      </w:r>
      <w:r w:rsidRPr="006F3086">
        <w:rPr>
          <w:rFonts w:ascii="Times New Roman" w:hAnsi="Times New Roman"/>
          <w:sz w:val="28"/>
        </w:rPr>
        <w:t>edilən</w:t>
      </w:r>
      <w:r w:rsidR="008F388C" w:rsidRPr="006F3086">
        <w:rPr>
          <w:rFonts w:ascii="Times New Roman" w:hAnsi="Times New Roman"/>
          <w:sz w:val="28"/>
        </w:rPr>
        <w:t xml:space="preserve"> </w:t>
      </w:r>
      <w:r w:rsidRPr="006F3086">
        <w:rPr>
          <w:rFonts w:ascii="Times New Roman" w:hAnsi="Times New Roman"/>
          <w:sz w:val="28"/>
        </w:rPr>
        <w:t>vaxt</w:t>
      </w:r>
      <w:r w:rsidR="008F388C" w:rsidRPr="006F3086">
        <w:rPr>
          <w:rFonts w:ascii="Times New Roman" w:hAnsi="Times New Roman"/>
          <w:sz w:val="28"/>
        </w:rPr>
        <w:t xml:space="preserve"> </w:t>
      </w:r>
      <w:r w:rsidRPr="006F3086">
        <w:rPr>
          <w:rFonts w:ascii="Times New Roman" w:hAnsi="Times New Roman"/>
          <w:sz w:val="28"/>
        </w:rPr>
        <w:t>pul</w:t>
      </w:r>
      <w:r w:rsidR="008F388C" w:rsidRPr="006F3086">
        <w:rPr>
          <w:rFonts w:ascii="Times New Roman" w:hAnsi="Times New Roman"/>
          <w:sz w:val="28"/>
        </w:rPr>
        <w:t xml:space="preserve"> </w:t>
      </w:r>
      <w:r w:rsidRPr="006F3086">
        <w:rPr>
          <w:rFonts w:ascii="Times New Roman" w:hAnsi="Times New Roman"/>
          <w:sz w:val="28"/>
        </w:rPr>
        <w:t>şəklində</w:t>
      </w:r>
      <w:r w:rsidR="008F388C" w:rsidRPr="006F3086">
        <w:rPr>
          <w:rFonts w:ascii="Times New Roman" w:hAnsi="Times New Roman"/>
          <w:sz w:val="28"/>
        </w:rPr>
        <w:t xml:space="preserve"> </w:t>
      </w:r>
      <w:r w:rsidRPr="006F3086">
        <w:rPr>
          <w:rFonts w:ascii="Times New Roman" w:hAnsi="Times New Roman"/>
          <w:sz w:val="28"/>
        </w:rPr>
        <w:t>işçiyə</w:t>
      </w:r>
      <w:r w:rsidR="008F388C" w:rsidRPr="006F3086">
        <w:rPr>
          <w:rFonts w:ascii="Times New Roman" w:hAnsi="Times New Roman"/>
          <w:sz w:val="28"/>
        </w:rPr>
        <w:t xml:space="preserve"> </w:t>
      </w:r>
      <w:r w:rsidRPr="006F3086">
        <w:rPr>
          <w:rFonts w:ascii="Times New Roman" w:hAnsi="Times New Roman"/>
          <w:sz w:val="28"/>
        </w:rPr>
        <w:t>ödənilir</w:t>
      </w:r>
      <w:r w:rsidR="008F388C" w:rsidRPr="006F3086">
        <w:rPr>
          <w:rFonts w:ascii="Times New Roman" w:hAnsi="Times New Roman"/>
          <w:sz w:val="28"/>
        </w:rPr>
        <w:t>.</w:t>
      </w:r>
    </w:p>
    <w:p w:rsidR="008F388C"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Halsey</w:t>
      </w:r>
      <w:r w:rsidR="008F388C" w:rsidRPr="006F3086">
        <w:rPr>
          <w:rFonts w:ascii="Times New Roman" w:hAnsi="Times New Roman"/>
          <w:sz w:val="28"/>
        </w:rPr>
        <w:t xml:space="preserve"> </w:t>
      </w:r>
      <w:r w:rsidRPr="006F3086">
        <w:rPr>
          <w:rFonts w:ascii="Times New Roman" w:hAnsi="Times New Roman"/>
          <w:sz w:val="28"/>
        </w:rPr>
        <w:t>sistemində</w:t>
      </w:r>
      <w:r w:rsidR="008F388C" w:rsidRPr="006F3086">
        <w:rPr>
          <w:rFonts w:ascii="Times New Roman" w:hAnsi="Times New Roman"/>
          <w:sz w:val="28"/>
        </w:rPr>
        <w:t xml:space="preserve"> </w:t>
      </w:r>
      <w:r w:rsidRPr="006F3086">
        <w:rPr>
          <w:rFonts w:ascii="Times New Roman" w:hAnsi="Times New Roman"/>
          <w:sz w:val="28"/>
        </w:rPr>
        <w:t>əməyin</w:t>
      </w:r>
      <w:r w:rsidR="008F388C" w:rsidRPr="006F3086">
        <w:rPr>
          <w:rFonts w:ascii="Times New Roman" w:hAnsi="Times New Roman"/>
          <w:sz w:val="28"/>
        </w:rPr>
        <w:t xml:space="preserve"> </w:t>
      </w:r>
      <w:r w:rsidRPr="006F3086">
        <w:rPr>
          <w:rFonts w:ascii="Times New Roman" w:hAnsi="Times New Roman"/>
          <w:sz w:val="28"/>
        </w:rPr>
        <w:t>ödənilməsi</w:t>
      </w:r>
      <w:r w:rsidR="008F388C" w:rsidRPr="006F3086">
        <w:rPr>
          <w:rFonts w:ascii="Times New Roman" w:hAnsi="Times New Roman"/>
          <w:sz w:val="28"/>
        </w:rPr>
        <w:t xml:space="preserve"> </w:t>
      </w:r>
      <w:r w:rsidRPr="006F3086">
        <w:rPr>
          <w:rFonts w:ascii="Times New Roman" w:hAnsi="Times New Roman"/>
          <w:sz w:val="28"/>
        </w:rPr>
        <w:t>aşağıdakı</w:t>
      </w:r>
      <w:r w:rsidR="008F388C" w:rsidRPr="006F3086">
        <w:rPr>
          <w:rFonts w:ascii="Times New Roman" w:hAnsi="Times New Roman"/>
          <w:sz w:val="28"/>
        </w:rPr>
        <w:t xml:space="preserve"> </w:t>
      </w:r>
      <w:r w:rsidRPr="006F3086">
        <w:rPr>
          <w:rFonts w:ascii="Times New Roman" w:hAnsi="Times New Roman"/>
          <w:sz w:val="28"/>
        </w:rPr>
        <w:t>düsturla</w:t>
      </w:r>
      <w:r w:rsidR="008F388C" w:rsidRPr="006F3086">
        <w:rPr>
          <w:rFonts w:ascii="Times New Roman" w:hAnsi="Times New Roman"/>
          <w:sz w:val="28"/>
        </w:rPr>
        <w:t xml:space="preserve"> </w:t>
      </w:r>
      <w:r w:rsidRPr="006F3086">
        <w:rPr>
          <w:rFonts w:ascii="Times New Roman" w:hAnsi="Times New Roman"/>
          <w:sz w:val="28"/>
        </w:rPr>
        <w:t>hesablanır</w:t>
      </w:r>
      <w:r w:rsidR="008F388C" w:rsidRPr="006F3086">
        <w:rPr>
          <w:rFonts w:ascii="Times New Roman" w:hAnsi="Times New Roman"/>
          <w:sz w:val="28"/>
        </w:rPr>
        <w:t>:</w:t>
      </w:r>
    </w:p>
    <w:p w:rsidR="008F388C" w:rsidRPr="006F3086" w:rsidRDefault="00395876" w:rsidP="006F3086">
      <w:pPr>
        <w:spacing w:after="0" w:line="360" w:lineRule="auto"/>
        <w:ind w:firstLine="540"/>
        <w:jc w:val="both"/>
        <w:rPr>
          <w:rFonts w:ascii="Times New Roman" w:hAnsi="Times New Roman"/>
          <w:sz w:val="32"/>
        </w:rPr>
      </w:pPr>
      <w:r w:rsidRPr="006F3086">
        <w:rPr>
          <w:rFonts w:ascii="Times New Roman" w:hAnsi="Times New Roman"/>
          <w:sz w:val="32"/>
        </w:rPr>
        <w:t xml:space="preserve">           </w:t>
      </w:r>
      <w:r w:rsidR="008F388C" w:rsidRPr="006F3086">
        <w:rPr>
          <w:rFonts w:ascii="Times New Roman" w:hAnsi="Times New Roman"/>
          <w:sz w:val="32"/>
        </w:rPr>
        <w:t>Əö=[</w:t>
      </w:r>
      <w:r w:rsidR="006F3086" w:rsidRPr="006F3086">
        <w:rPr>
          <w:rFonts w:ascii="Times New Roman" w:hAnsi="Times New Roman"/>
          <w:sz w:val="32"/>
        </w:rPr>
        <w:t>S</w:t>
      </w:r>
      <w:r w:rsidR="006F3086" w:rsidRPr="006F3086">
        <w:rPr>
          <w:rFonts w:ascii="Times New Roman" w:hAnsi="Times New Roman"/>
          <w:sz w:val="32"/>
          <w:vertAlign w:val="subscript"/>
        </w:rPr>
        <w:t>h</w:t>
      </w:r>
      <w:r w:rsidR="008F388C" w:rsidRPr="006F3086">
        <w:rPr>
          <w:rFonts w:ascii="Times New Roman" w:hAnsi="Times New Roman"/>
          <w:sz w:val="32"/>
          <w:vertAlign w:val="subscript"/>
        </w:rPr>
        <w:t xml:space="preserve"> </w:t>
      </w:r>
      <w:r w:rsidR="008F388C" w:rsidRPr="006F3086">
        <w:rPr>
          <w:rFonts w:ascii="Times New Roman" w:hAnsi="Times New Roman"/>
          <w:sz w:val="32"/>
        </w:rPr>
        <w:t xml:space="preserve">- </w:t>
      </w:r>
      <w:r w:rsidR="006F3086" w:rsidRPr="006F3086">
        <w:rPr>
          <w:rFonts w:ascii="Times New Roman" w:hAnsi="Times New Roman"/>
          <w:sz w:val="32"/>
        </w:rPr>
        <w:t>S</w:t>
      </w:r>
      <w:r w:rsidR="008F388C" w:rsidRPr="006F3086">
        <w:rPr>
          <w:rFonts w:ascii="Times New Roman" w:hAnsi="Times New Roman"/>
          <w:sz w:val="32"/>
          <w:vertAlign w:val="subscript"/>
        </w:rPr>
        <w:t xml:space="preserve">0 </w:t>
      </w:r>
      <w:r w:rsidR="008F388C" w:rsidRPr="006F3086">
        <w:rPr>
          <w:rFonts w:ascii="Times New Roman" w:hAnsi="Times New Roman"/>
          <w:sz w:val="32"/>
        </w:rPr>
        <w:t xml:space="preserve">( </w:t>
      </w:r>
      <w:r w:rsidR="006F3086" w:rsidRPr="006F3086">
        <w:rPr>
          <w:rFonts w:ascii="Times New Roman" w:hAnsi="Times New Roman"/>
          <w:sz w:val="32"/>
        </w:rPr>
        <w:t>T</w:t>
      </w:r>
      <w:r w:rsidR="008F388C" w:rsidRPr="006F3086">
        <w:rPr>
          <w:rFonts w:ascii="Times New Roman" w:hAnsi="Times New Roman"/>
          <w:sz w:val="32"/>
        </w:rPr>
        <w:t xml:space="preserve"> – </w:t>
      </w:r>
      <w:r w:rsidR="006F3086" w:rsidRPr="006F3086">
        <w:rPr>
          <w:rFonts w:ascii="Times New Roman" w:hAnsi="Times New Roman"/>
          <w:sz w:val="32"/>
        </w:rPr>
        <w:t>t</w:t>
      </w:r>
      <w:r w:rsidR="008F388C" w:rsidRPr="006F3086">
        <w:rPr>
          <w:rFonts w:ascii="Times New Roman" w:hAnsi="Times New Roman"/>
          <w:sz w:val="32"/>
        </w:rPr>
        <w:t xml:space="preserve"> ) / 2 </w:t>
      </w:r>
      <w:r w:rsidR="006F3086" w:rsidRPr="006F3086">
        <w:rPr>
          <w:rFonts w:ascii="Times New Roman" w:hAnsi="Times New Roman"/>
          <w:sz w:val="32"/>
        </w:rPr>
        <w:t>x</w:t>
      </w:r>
      <w:r w:rsidR="008F388C" w:rsidRPr="006F3086">
        <w:rPr>
          <w:rFonts w:ascii="Times New Roman" w:hAnsi="Times New Roman"/>
          <w:sz w:val="32"/>
        </w:rPr>
        <w:t xml:space="preserve"> </w:t>
      </w:r>
      <w:r w:rsidR="006F3086" w:rsidRPr="006F3086">
        <w:rPr>
          <w:rFonts w:ascii="Times New Roman" w:hAnsi="Times New Roman"/>
          <w:sz w:val="32"/>
        </w:rPr>
        <w:t>t</w:t>
      </w:r>
      <w:r w:rsidR="008F388C" w:rsidRPr="006F3086">
        <w:rPr>
          <w:rFonts w:ascii="Times New Roman" w:hAnsi="Times New Roman"/>
          <w:sz w:val="32"/>
        </w:rPr>
        <w:t>]</w:t>
      </w:r>
    </w:p>
    <w:p w:rsidR="008F388C"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burada</w:t>
      </w:r>
      <w:r w:rsidR="008F388C" w:rsidRPr="006F3086">
        <w:rPr>
          <w:rFonts w:ascii="Times New Roman" w:hAnsi="Times New Roman"/>
          <w:sz w:val="28"/>
        </w:rPr>
        <w:t xml:space="preserve"> </w:t>
      </w:r>
      <w:r w:rsidRPr="006F3086">
        <w:rPr>
          <w:rFonts w:ascii="Times New Roman" w:hAnsi="Times New Roman"/>
          <w:sz w:val="28"/>
        </w:rPr>
        <w:t>S</w:t>
      </w:r>
      <w:r w:rsidRPr="006F3086">
        <w:rPr>
          <w:rFonts w:ascii="Times New Roman" w:hAnsi="Times New Roman"/>
          <w:sz w:val="28"/>
          <w:vertAlign w:val="subscript"/>
        </w:rPr>
        <w:t>h</w:t>
      </w:r>
      <w:r w:rsidR="008F388C" w:rsidRPr="006F3086">
        <w:rPr>
          <w:rFonts w:ascii="Times New Roman" w:hAnsi="Times New Roman"/>
          <w:sz w:val="28"/>
        </w:rPr>
        <w:t xml:space="preserve">- </w:t>
      </w:r>
      <w:r w:rsidRPr="006F3086">
        <w:rPr>
          <w:rFonts w:ascii="Times New Roman" w:hAnsi="Times New Roman"/>
          <w:sz w:val="28"/>
        </w:rPr>
        <w:t>saat</w:t>
      </w:r>
      <w:r w:rsidR="008F388C" w:rsidRPr="006F3086">
        <w:rPr>
          <w:rFonts w:ascii="Times New Roman" w:hAnsi="Times New Roman"/>
          <w:sz w:val="28"/>
        </w:rPr>
        <w:t xml:space="preserve"> </w:t>
      </w:r>
      <w:r w:rsidRPr="006F3086">
        <w:rPr>
          <w:rFonts w:ascii="Times New Roman" w:hAnsi="Times New Roman"/>
          <w:sz w:val="28"/>
        </w:rPr>
        <w:t>başına</w:t>
      </w:r>
      <w:r w:rsidR="008F388C" w:rsidRPr="006F3086">
        <w:rPr>
          <w:rFonts w:ascii="Times New Roman" w:hAnsi="Times New Roman"/>
          <w:sz w:val="28"/>
        </w:rPr>
        <w:t xml:space="preserve"> </w:t>
      </w:r>
      <w:r w:rsidRPr="006F3086">
        <w:rPr>
          <w:rFonts w:ascii="Times New Roman" w:hAnsi="Times New Roman"/>
          <w:sz w:val="28"/>
        </w:rPr>
        <w:t>ödənən</w:t>
      </w:r>
      <w:r w:rsidR="008F388C" w:rsidRPr="006F3086">
        <w:rPr>
          <w:rFonts w:ascii="Times New Roman" w:hAnsi="Times New Roman"/>
          <w:sz w:val="28"/>
        </w:rPr>
        <w:t xml:space="preserve"> </w:t>
      </w:r>
      <w:r w:rsidRPr="006F3086">
        <w:rPr>
          <w:rFonts w:ascii="Times New Roman" w:hAnsi="Times New Roman"/>
          <w:sz w:val="28"/>
        </w:rPr>
        <w:t>Halsey</w:t>
      </w:r>
      <w:r w:rsidR="008F388C" w:rsidRPr="006F3086">
        <w:rPr>
          <w:rFonts w:ascii="Times New Roman" w:hAnsi="Times New Roman"/>
          <w:sz w:val="28"/>
        </w:rPr>
        <w:t xml:space="preserve"> </w:t>
      </w:r>
      <w:r w:rsidRPr="006F3086">
        <w:rPr>
          <w:rFonts w:ascii="Times New Roman" w:hAnsi="Times New Roman"/>
          <w:sz w:val="28"/>
        </w:rPr>
        <w:t>miqdarı</w:t>
      </w:r>
    </w:p>
    <w:p w:rsidR="008F388C"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S</w:t>
      </w:r>
      <w:r w:rsidR="008F388C" w:rsidRPr="006F3086">
        <w:rPr>
          <w:rFonts w:ascii="Times New Roman" w:hAnsi="Times New Roman"/>
          <w:sz w:val="28"/>
          <w:vertAlign w:val="subscript"/>
        </w:rPr>
        <w:t>0</w:t>
      </w:r>
      <w:r w:rsidR="008F388C" w:rsidRPr="006F3086">
        <w:rPr>
          <w:rFonts w:ascii="Times New Roman" w:hAnsi="Times New Roman"/>
          <w:sz w:val="28"/>
        </w:rPr>
        <w:t xml:space="preserve"> – </w:t>
      </w:r>
      <w:r w:rsidRPr="006F3086">
        <w:rPr>
          <w:rFonts w:ascii="Times New Roman" w:hAnsi="Times New Roman"/>
          <w:sz w:val="28"/>
        </w:rPr>
        <w:t>saat</w:t>
      </w:r>
      <w:r w:rsidR="008F388C" w:rsidRPr="006F3086">
        <w:rPr>
          <w:rFonts w:ascii="Times New Roman" w:hAnsi="Times New Roman"/>
          <w:sz w:val="28"/>
        </w:rPr>
        <w:t xml:space="preserve"> </w:t>
      </w:r>
      <w:r w:rsidRPr="006F3086">
        <w:rPr>
          <w:rFonts w:ascii="Times New Roman" w:hAnsi="Times New Roman"/>
          <w:sz w:val="28"/>
        </w:rPr>
        <w:t>başına</w:t>
      </w:r>
      <w:r w:rsidR="008F388C" w:rsidRPr="006F3086">
        <w:rPr>
          <w:rFonts w:ascii="Times New Roman" w:hAnsi="Times New Roman"/>
          <w:sz w:val="28"/>
        </w:rPr>
        <w:t xml:space="preserve"> </w:t>
      </w:r>
      <w:r w:rsidRPr="006F3086">
        <w:rPr>
          <w:rFonts w:ascii="Times New Roman" w:hAnsi="Times New Roman"/>
          <w:sz w:val="28"/>
        </w:rPr>
        <w:t>ödənən</w:t>
      </w:r>
      <w:r w:rsidR="008F388C" w:rsidRPr="006F3086">
        <w:rPr>
          <w:rFonts w:ascii="Times New Roman" w:hAnsi="Times New Roman"/>
          <w:sz w:val="28"/>
        </w:rPr>
        <w:t xml:space="preserve"> </w:t>
      </w:r>
      <w:r w:rsidRPr="006F3086">
        <w:rPr>
          <w:rFonts w:ascii="Times New Roman" w:hAnsi="Times New Roman"/>
          <w:sz w:val="28"/>
        </w:rPr>
        <w:t>əsas</w:t>
      </w:r>
      <w:r w:rsidR="008F388C" w:rsidRPr="006F3086">
        <w:rPr>
          <w:rFonts w:ascii="Times New Roman" w:hAnsi="Times New Roman"/>
          <w:sz w:val="28"/>
        </w:rPr>
        <w:t xml:space="preserve"> </w:t>
      </w: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haqqı</w:t>
      </w:r>
    </w:p>
    <w:p w:rsidR="008F388C"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T</w:t>
      </w:r>
      <w:r w:rsidR="008F388C" w:rsidRPr="006F3086">
        <w:rPr>
          <w:rFonts w:ascii="Times New Roman" w:hAnsi="Times New Roman"/>
          <w:sz w:val="28"/>
        </w:rPr>
        <w:t xml:space="preserve">- </w:t>
      </w:r>
      <w:r w:rsidRPr="006F3086">
        <w:rPr>
          <w:rFonts w:ascii="Times New Roman" w:hAnsi="Times New Roman"/>
          <w:sz w:val="28"/>
        </w:rPr>
        <w:t>standart</w:t>
      </w:r>
      <w:r w:rsidR="008F388C" w:rsidRPr="006F3086">
        <w:rPr>
          <w:rFonts w:ascii="Times New Roman" w:hAnsi="Times New Roman"/>
          <w:sz w:val="28"/>
        </w:rPr>
        <w:t xml:space="preserve"> </w:t>
      </w:r>
      <w:r w:rsidRPr="006F3086">
        <w:rPr>
          <w:rFonts w:ascii="Times New Roman" w:hAnsi="Times New Roman"/>
          <w:sz w:val="28"/>
        </w:rPr>
        <w:t>vaxt</w:t>
      </w:r>
    </w:p>
    <w:p w:rsidR="008F388C" w:rsidRPr="006F3086" w:rsidRDefault="008F388C" w:rsidP="006F3086">
      <w:pPr>
        <w:spacing w:after="0" w:line="360" w:lineRule="auto"/>
        <w:ind w:firstLine="540"/>
        <w:jc w:val="both"/>
        <w:rPr>
          <w:rFonts w:ascii="Times New Roman" w:hAnsi="Times New Roman"/>
          <w:sz w:val="28"/>
        </w:rPr>
      </w:pPr>
      <w:r w:rsidRPr="006F3086">
        <w:rPr>
          <w:rFonts w:ascii="Times New Roman" w:hAnsi="Times New Roman"/>
          <w:sz w:val="28"/>
        </w:rPr>
        <w:t xml:space="preserve">t- </w:t>
      </w:r>
      <w:r w:rsidR="006F3086" w:rsidRPr="006F3086">
        <w:rPr>
          <w:rFonts w:ascii="Times New Roman" w:hAnsi="Times New Roman"/>
          <w:sz w:val="28"/>
        </w:rPr>
        <w:t>istifadə</w:t>
      </w:r>
      <w:r w:rsidRPr="006F3086">
        <w:rPr>
          <w:rFonts w:ascii="Times New Roman" w:hAnsi="Times New Roman"/>
          <w:sz w:val="28"/>
        </w:rPr>
        <w:t xml:space="preserve"> </w:t>
      </w:r>
      <w:r w:rsidR="006F3086" w:rsidRPr="006F3086">
        <w:rPr>
          <w:rFonts w:ascii="Times New Roman" w:hAnsi="Times New Roman"/>
          <w:sz w:val="28"/>
        </w:rPr>
        <w:t>olunan</w:t>
      </w:r>
      <w:r w:rsidRPr="006F3086">
        <w:rPr>
          <w:rFonts w:ascii="Times New Roman" w:hAnsi="Times New Roman"/>
          <w:sz w:val="28"/>
        </w:rPr>
        <w:t xml:space="preserve"> </w:t>
      </w:r>
      <w:r w:rsidR="006F3086" w:rsidRPr="006F3086">
        <w:rPr>
          <w:rFonts w:ascii="Times New Roman" w:hAnsi="Times New Roman"/>
          <w:sz w:val="28"/>
        </w:rPr>
        <w:t>vaxt</w:t>
      </w:r>
    </w:p>
    <w:p w:rsidR="008F388C"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Halsey</w:t>
      </w:r>
      <w:r w:rsidR="008F388C" w:rsidRPr="006F3086">
        <w:rPr>
          <w:rFonts w:ascii="Times New Roman" w:hAnsi="Times New Roman"/>
          <w:sz w:val="28"/>
        </w:rPr>
        <w:t xml:space="preserve"> </w:t>
      </w:r>
      <w:r w:rsidRPr="006F3086">
        <w:rPr>
          <w:rFonts w:ascii="Times New Roman" w:hAnsi="Times New Roman"/>
          <w:sz w:val="28"/>
        </w:rPr>
        <w:t>sistemində</w:t>
      </w:r>
      <w:r w:rsidR="008F388C" w:rsidRPr="006F3086">
        <w:rPr>
          <w:rFonts w:ascii="Times New Roman" w:hAnsi="Times New Roman"/>
          <w:sz w:val="28"/>
        </w:rPr>
        <w:t xml:space="preserve"> </w:t>
      </w:r>
      <w:r w:rsidRPr="006F3086">
        <w:rPr>
          <w:rFonts w:ascii="Times New Roman" w:hAnsi="Times New Roman"/>
          <w:sz w:val="28"/>
        </w:rPr>
        <w:t>qənaət</w:t>
      </w:r>
      <w:r w:rsidR="008F388C" w:rsidRPr="006F3086">
        <w:rPr>
          <w:rFonts w:ascii="Times New Roman" w:hAnsi="Times New Roman"/>
          <w:sz w:val="28"/>
        </w:rPr>
        <w:t xml:space="preserve"> </w:t>
      </w:r>
      <w:r w:rsidRPr="006F3086">
        <w:rPr>
          <w:rFonts w:ascii="Times New Roman" w:hAnsi="Times New Roman"/>
          <w:sz w:val="28"/>
        </w:rPr>
        <w:t>edilən</w:t>
      </w:r>
      <w:r w:rsidR="008F388C" w:rsidRPr="006F3086">
        <w:rPr>
          <w:rFonts w:ascii="Times New Roman" w:hAnsi="Times New Roman"/>
          <w:sz w:val="28"/>
        </w:rPr>
        <w:t xml:space="preserve"> </w:t>
      </w:r>
      <w:r w:rsidRPr="006F3086">
        <w:rPr>
          <w:rFonts w:ascii="Times New Roman" w:hAnsi="Times New Roman"/>
          <w:sz w:val="28"/>
        </w:rPr>
        <w:t>vaxt</w:t>
      </w:r>
      <w:r w:rsidR="008F388C" w:rsidRPr="006F3086">
        <w:rPr>
          <w:rFonts w:ascii="Times New Roman" w:hAnsi="Times New Roman"/>
          <w:sz w:val="28"/>
        </w:rPr>
        <w:t xml:space="preserve"> </w:t>
      </w:r>
      <w:r w:rsidRPr="006F3086">
        <w:rPr>
          <w:rFonts w:ascii="Times New Roman" w:hAnsi="Times New Roman"/>
          <w:sz w:val="28"/>
        </w:rPr>
        <w:t>üçün</w:t>
      </w:r>
      <w:r w:rsidR="008F388C" w:rsidRPr="006F3086">
        <w:rPr>
          <w:rFonts w:ascii="Times New Roman" w:hAnsi="Times New Roman"/>
          <w:sz w:val="28"/>
        </w:rPr>
        <w:t xml:space="preserve"> </w:t>
      </w:r>
      <w:r w:rsidRPr="006F3086">
        <w:rPr>
          <w:rFonts w:ascii="Times New Roman" w:hAnsi="Times New Roman"/>
          <w:sz w:val="28"/>
        </w:rPr>
        <w:t>nəzərdə</w:t>
      </w:r>
      <w:r w:rsidR="008F388C" w:rsidRPr="006F3086">
        <w:rPr>
          <w:rFonts w:ascii="Times New Roman" w:hAnsi="Times New Roman"/>
          <w:sz w:val="28"/>
        </w:rPr>
        <w:t xml:space="preserve"> </w:t>
      </w:r>
      <w:r w:rsidRPr="006F3086">
        <w:rPr>
          <w:rFonts w:ascii="Times New Roman" w:hAnsi="Times New Roman"/>
          <w:sz w:val="28"/>
        </w:rPr>
        <w:t>tutulan</w:t>
      </w:r>
      <w:r w:rsidR="008F388C" w:rsidRPr="006F3086">
        <w:rPr>
          <w:rFonts w:ascii="Times New Roman" w:hAnsi="Times New Roman"/>
          <w:sz w:val="28"/>
        </w:rPr>
        <w:t xml:space="preserve"> </w:t>
      </w:r>
      <w:r w:rsidRPr="006F3086">
        <w:rPr>
          <w:rFonts w:ascii="Times New Roman" w:hAnsi="Times New Roman"/>
          <w:sz w:val="28"/>
        </w:rPr>
        <w:t>pulun</w:t>
      </w:r>
      <w:r w:rsidR="008F388C" w:rsidRPr="006F3086">
        <w:rPr>
          <w:rFonts w:ascii="Times New Roman" w:hAnsi="Times New Roman"/>
          <w:sz w:val="28"/>
        </w:rPr>
        <w:t xml:space="preserve"> 50%-</w:t>
      </w:r>
      <w:r w:rsidRPr="006F3086">
        <w:rPr>
          <w:rFonts w:ascii="Times New Roman" w:hAnsi="Times New Roman"/>
          <w:sz w:val="28"/>
        </w:rPr>
        <w:t>i</w:t>
      </w:r>
      <w:r w:rsidR="008F388C" w:rsidRPr="006F3086">
        <w:rPr>
          <w:rFonts w:ascii="Times New Roman" w:hAnsi="Times New Roman"/>
          <w:sz w:val="28"/>
        </w:rPr>
        <w:t xml:space="preserve"> </w:t>
      </w:r>
      <w:r w:rsidRPr="006F3086">
        <w:rPr>
          <w:rFonts w:ascii="Times New Roman" w:hAnsi="Times New Roman"/>
          <w:sz w:val="28"/>
        </w:rPr>
        <w:t>işçiyə</w:t>
      </w:r>
      <w:r w:rsidR="008F388C" w:rsidRPr="006F3086">
        <w:rPr>
          <w:rFonts w:ascii="Times New Roman" w:hAnsi="Times New Roman"/>
          <w:sz w:val="28"/>
        </w:rPr>
        <w:t xml:space="preserve"> </w:t>
      </w:r>
      <w:r w:rsidRPr="006F3086">
        <w:rPr>
          <w:rFonts w:ascii="Times New Roman" w:hAnsi="Times New Roman"/>
          <w:sz w:val="28"/>
        </w:rPr>
        <w:t>verilir</w:t>
      </w:r>
      <w:r w:rsidR="008F388C" w:rsidRPr="006F3086">
        <w:rPr>
          <w:rFonts w:ascii="Times New Roman" w:hAnsi="Times New Roman"/>
          <w:sz w:val="28"/>
        </w:rPr>
        <w:t xml:space="preserve">, </w:t>
      </w:r>
      <w:r w:rsidRPr="006F3086">
        <w:rPr>
          <w:rFonts w:ascii="Times New Roman" w:hAnsi="Times New Roman"/>
          <w:sz w:val="28"/>
        </w:rPr>
        <w:t>qalanı</w:t>
      </w:r>
      <w:r w:rsidR="008F388C" w:rsidRPr="006F3086">
        <w:rPr>
          <w:rFonts w:ascii="Times New Roman" w:hAnsi="Times New Roman"/>
          <w:sz w:val="28"/>
        </w:rPr>
        <w:t xml:space="preserve"> </w:t>
      </w:r>
      <w:r w:rsidRPr="006F3086">
        <w:rPr>
          <w:rFonts w:ascii="Times New Roman" w:hAnsi="Times New Roman"/>
          <w:sz w:val="28"/>
        </w:rPr>
        <w:t>isə</w:t>
      </w:r>
      <w:r w:rsidR="008F388C" w:rsidRPr="006F3086">
        <w:rPr>
          <w:rFonts w:ascii="Times New Roman" w:hAnsi="Times New Roman"/>
          <w:sz w:val="28"/>
        </w:rPr>
        <w:t xml:space="preserve"> </w:t>
      </w:r>
      <w:r w:rsidRPr="006F3086">
        <w:rPr>
          <w:rFonts w:ascii="Times New Roman" w:hAnsi="Times New Roman"/>
          <w:sz w:val="28"/>
        </w:rPr>
        <w:t>işə</w:t>
      </w:r>
      <w:r w:rsidR="008F388C" w:rsidRPr="006F3086">
        <w:rPr>
          <w:rFonts w:ascii="Times New Roman" w:hAnsi="Times New Roman"/>
          <w:sz w:val="28"/>
        </w:rPr>
        <w:t xml:space="preserve"> </w:t>
      </w:r>
      <w:r w:rsidRPr="006F3086">
        <w:rPr>
          <w:rFonts w:ascii="Times New Roman" w:hAnsi="Times New Roman"/>
          <w:sz w:val="28"/>
        </w:rPr>
        <w:t>götürənin</w:t>
      </w:r>
      <w:r w:rsidR="008F388C" w:rsidRPr="006F3086">
        <w:rPr>
          <w:rFonts w:ascii="Times New Roman" w:hAnsi="Times New Roman"/>
          <w:sz w:val="28"/>
        </w:rPr>
        <w:t xml:space="preserve"> </w:t>
      </w:r>
      <w:r w:rsidRPr="006F3086">
        <w:rPr>
          <w:rFonts w:ascii="Times New Roman" w:hAnsi="Times New Roman"/>
          <w:sz w:val="28"/>
        </w:rPr>
        <w:t>ixtiyarına</w:t>
      </w:r>
      <w:r w:rsidR="008F388C" w:rsidRPr="006F3086">
        <w:rPr>
          <w:rFonts w:ascii="Times New Roman" w:hAnsi="Times New Roman"/>
          <w:sz w:val="28"/>
        </w:rPr>
        <w:t xml:space="preserve"> </w:t>
      </w:r>
      <w:r w:rsidRPr="006F3086">
        <w:rPr>
          <w:rFonts w:ascii="Times New Roman" w:hAnsi="Times New Roman"/>
          <w:sz w:val="28"/>
        </w:rPr>
        <w:t>keçir</w:t>
      </w:r>
      <w:r w:rsidR="00E56907" w:rsidRPr="006F3086">
        <w:rPr>
          <w:rFonts w:ascii="Times New Roman" w:hAnsi="Times New Roman"/>
          <w:sz w:val="28"/>
        </w:rPr>
        <w:t xml:space="preserve">. </w:t>
      </w:r>
      <w:r w:rsidRPr="006F3086">
        <w:rPr>
          <w:rFonts w:ascii="Times New Roman" w:hAnsi="Times New Roman"/>
          <w:sz w:val="28"/>
        </w:rPr>
        <w:t>Bu</w:t>
      </w:r>
      <w:r w:rsidR="00E56907" w:rsidRPr="006F3086">
        <w:rPr>
          <w:rFonts w:ascii="Times New Roman" w:hAnsi="Times New Roman"/>
          <w:sz w:val="28"/>
        </w:rPr>
        <w:t xml:space="preserve"> </w:t>
      </w:r>
      <w:r w:rsidRPr="006F3086">
        <w:rPr>
          <w:rFonts w:ascii="Times New Roman" w:hAnsi="Times New Roman"/>
          <w:sz w:val="28"/>
        </w:rPr>
        <w:t>faiz</w:t>
      </w:r>
      <w:r w:rsidR="00E56907" w:rsidRPr="006F3086">
        <w:rPr>
          <w:rFonts w:ascii="Times New Roman" w:hAnsi="Times New Roman"/>
          <w:sz w:val="28"/>
        </w:rPr>
        <w:t xml:space="preserve"> </w:t>
      </w:r>
      <w:r w:rsidRPr="006F3086">
        <w:rPr>
          <w:rFonts w:ascii="Times New Roman" w:hAnsi="Times New Roman"/>
          <w:sz w:val="28"/>
        </w:rPr>
        <w:t>artıb</w:t>
      </w:r>
      <w:r w:rsidR="00E56907" w:rsidRPr="006F3086">
        <w:rPr>
          <w:rFonts w:ascii="Times New Roman" w:hAnsi="Times New Roman"/>
          <w:sz w:val="28"/>
        </w:rPr>
        <w:t>-</w:t>
      </w:r>
      <w:r w:rsidRPr="006F3086">
        <w:rPr>
          <w:rFonts w:ascii="Times New Roman" w:hAnsi="Times New Roman"/>
          <w:sz w:val="28"/>
        </w:rPr>
        <w:t>azala</w:t>
      </w:r>
      <w:r w:rsidR="00E56907" w:rsidRPr="006F3086">
        <w:rPr>
          <w:rFonts w:ascii="Times New Roman" w:hAnsi="Times New Roman"/>
          <w:sz w:val="28"/>
        </w:rPr>
        <w:t xml:space="preserve"> </w:t>
      </w:r>
      <w:r w:rsidRPr="006F3086">
        <w:rPr>
          <w:rFonts w:ascii="Times New Roman" w:hAnsi="Times New Roman"/>
          <w:sz w:val="28"/>
        </w:rPr>
        <w:t>bilər</w:t>
      </w:r>
      <w:r w:rsidR="00E56907" w:rsidRPr="006F3086">
        <w:rPr>
          <w:rFonts w:ascii="Times New Roman" w:hAnsi="Times New Roman"/>
          <w:sz w:val="28"/>
        </w:rPr>
        <w:t xml:space="preserve">. </w:t>
      </w:r>
      <w:r w:rsidRPr="006F3086">
        <w:rPr>
          <w:rFonts w:ascii="Times New Roman" w:hAnsi="Times New Roman"/>
          <w:sz w:val="28"/>
        </w:rPr>
        <w:t>An</w:t>
      </w:r>
      <w:r w:rsidR="00E56907" w:rsidRPr="006F3086">
        <w:rPr>
          <w:rFonts w:ascii="Times New Roman" w:hAnsi="Times New Roman"/>
          <w:sz w:val="28"/>
        </w:rPr>
        <w:t>c</w:t>
      </w:r>
      <w:r w:rsidRPr="006F3086">
        <w:rPr>
          <w:rFonts w:ascii="Times New Roman" w:hAnsi="Times New Roman"/>
          <w:sz w:val="28"/>
        </w:rPr>
        <w:t>aq</w:t>
      </w:r>
      <w:r w:rsidR="00776582" w:rsidRPr="006F3086">
        <w:rPr>
          <w:rFonts w:ascii="Times New Roman" w:hAnsi="Times New Roman"/>
          <w:sz w:val="28"/>
        </w:rPr>
        <w:t xml:space="preserve"> </w:t>
      </w:r>
      <w:r w:rsidRPr="006F3086">
        <w:rPr>
          <w:rFonts w:ascii="Times New Roman" w:hAnsi="Times New Roman"/>
          <w:sz w:val="28"/>
        </w:rPr>
        <w:t>alimlər</w:t>
      </w:r>
      <w:r w:rsidR="00776582" w:rsidRPr="006F3086">
        <w:rPr>
          <w:rFonts w:ascii="Times New Roman" w:hAnsi="Times New Roman"/>
          <w:sz w:val="28"/>
        </w:rPr>
        <w:t xml:space="preserve"> </w:t>
      </w:r>
      <w:r w:rsidRPr="006F3086">
        <w:rPr>
          <w:rFonts w:ascii="Times New Roman" w:hAnsi="Times New Roman"/>
          <w:sz w:val="28"/>
        </w:rPr>
        <w:t>bu</w:t>
      </w:r>
      <w:r w:rsidR="00776582" w:rsidRPr="006F3086">
        <w:rPr>
          <w:rFonts w:ascii="Times New Roman" w:hAnsi="Times New Roman"/>
          <w:sz w:val="28"/>
        </w:rPr>
        <w:t xml:space="preserve"> </w:t>
      </w:r>
      <w:r w:rsidRPr="006F3086">
        <w:rPr>
          <w:rFonts w:ascii="Times New Roman" w:hAnsi="Times New Roman"/>
          <w:sz w:val="28"/>
        </w:rPr>
        <w:t>sistemin</w:t>
      </w:r>
      <w:r w:rsidR="00776582" w:rsidRPr="006F3086">
        <w:rPr>
          <w:rFonts w:ascii="Times New Roman" w:hAnsi="Times New Roman"/>
          <w:sz w:val="28"/>
        </w:rPr>
        <w:t xml:space="preserve"> </w:t>
      </w:r>
      <w:r w:rsidRPr="006F3086">
        <w:rPr>
          <w:rFonts w:ascii="Times New Roman" w:hAnsi="Times New Roman"/>
          <w:sz w:val="28"/>
        </w:rPr>
        <w:t>nöqsanlı</w:t>
      </w:r>
      <w:r w:rsidR="00776582" w:rsidRPr="006F3086">
        <w:rPr>
          <w:rFonts w:ascii="Times New Roman" w:hAnsi="Times New Roman"/>
          <w:sz w:val="28"/>
        </w:rPr>
        <w:t xml:space="preserve"> c</w:t>
      </w:r>
      <w:r w:rsidRPr="006F3086">
        <w:rPr>
          <w:rFonts w:ascii="Times New Roman" w:hAnsi="Times New Roman"/>
          <w:sz w:val="28"/>
        </w:rPr>
        <w:t>əhətinin</w:t>
      </w:r>
      <w:r w:rsidR="008F388C" w:rsidRPr="006F3086">
        <w:rPr>
          <w:rFonts w:ascii="Times New Roman" w:hAnsi="Times New Roman"/>
          <w:sz w:val="28"/>
        </w:rPr>
        <w:t xml:space="preserve"> </w:t>
      </w:r>
      <w:r w:rsidRPr="006F3086">
        <w:rPr>
          <w:rFonts w:ascii="Times New Roman" w:hAnsi="Times New Roman"/>
          <w:sz w:val="28"/>
        </w:rPr>
        <w:t>olduğunu</w:t>
      </w:r>
      <w:r w:rsidR="008F388C" w:rsidRPr="006F3086">
        <w:rPr>
          <w:rFonts w:ascii="Times New Roman" w:hAnsi="Times New Roman"/>
          <w:sz w:val="28"/>
        </w:rPr>
        <w:t xml:space="preserve"> </w:t>
      </w:r>
      <w:r w:rsidRPr="006F3086">
        <w:rPr>
          <w:rFonts w:ascii="Times New Roman" w:hAnsi="Times New Roman"/>
          <w:sz w:val="28"/>
        </w:rPr>
        <w:t>söyləyirlər</w:t>
      </w:r>
      <w:r w:rsidR="008F388C" w:rsidRPr="006F3086">
        <w:rPr>
          <w:rFonts w:ascii="Times New Roman" w:hAnsi="Times New Roman"/>
          <w:sz w:val="28"/>
        </w:rPr>
        <w:t xml:space="preserve">. </w:t>
      </w:r>
      <w:r w:rsidRPr="006F3086">
        <w:rPr>
          <w:rFonts w:ascii="Times New Roman" w:hAnsi="Times New Roman"/>
          <w:sz w:val="28"/>
        </w:rPr>
        <w:t>Bəzi</w:t>
      </w:r>
      <w:r w:rsidR="008F388C" w:rsidRPr="006F3086">
        <w:rPr>
          <w:rFonts w:ascii="Times New Roman" w:hAnsi="Times New Roman"/>
          <w:sz w:val="28"/>
        </w:rPr>
        <w:t xml:space="preserve"> </w:t>
      </w:r>
      <w:r w:rsidRPr="006F3086">
        <w:rPr>
          <w:rFonts w:ascii="Times New Roman" w:hAnsi="Times New Roman"/>
          <w:sz w:val="28"/>
        </w:rPr>
        <w:t>iqtisadçılara</w:t>
      </w:r>
      <w:r w:rsidR="008F388C" w:rsidRPr="006F3086">
        <w:rPr>
          <w:rFonts w:ascii="Times New Roman" w:hAnsi="Times New Roman"/>
          <w:sz w:val="28"/>
        </w:rPr>
        <w:t xml:space="preserve"> </w:t>
      </w:r>
      <w:r w:rsidRPr="006F3086">
        <w:rPr>
          <w:rFonts w:ascii="Times New Roman" w:hAnsi="Times New Roman"/>
          <w:sz w:val="28"/>
        </w:rPr>
        <w:t>görə</w:t>
      </w:r>
      <w:r w:rsidR="008F388C" w:rsidRPr="006F3086">
        <w:rPr>
          <w:rFonts w:ascii="Times New Roman" w:hAnsi="Times New Roman"/>
          <w:sz w:val="28"/>
        </w:rPr>
        <w:t xml:space="preserve"> </w:t>
      </w:r>
      <w:r w:rsidRPr="006F3086">
        <w:rPr>
          <w:rFonts w:ascii="Times New Roman" w:hAnsi="Times New Roman"/>
          <w:sz w:val="28"/>
        </w:rPr>
        <w:t>qalan</w:t>
      </w:r>
      <w:r w:rsidR="008F388C" w:rsidRPr="006F3086">
        <w:rPr>
          <w:rFonts w:ascii="Times New Roman" w:hAnsi="Times New Roman"/>
          <w:sz w:val="28"/>
        </w:rPr>
        <w:t xml:space="preserve"> </w:t>
      </w:r>
      <w:r w:rsidRPr="006F3086">
        <w:rPr>
          <w:rFonts w:ascii="Times New Roman" w:hAnsi="Times New Roman"/>
          <w:sz w:val="28"/>
        </w:rPr>
        <w:t>miqdarın</w:t>
      </w:r>
      <w:r w:rsidR="008F388C" w:rsidRPr="006F3086">
        <w:rPr>
          <w:rFonts w:ascii="Times New Roman" w:hAnsi="Times New Roman"/>
          <w:sz w:val="28"/>
        </w:rPr>
        <w:t xml:space="preserve"> </w:t>
      </w:r>
      <w:r w:rsidRPr="006F3086">
        <w:rPr>
          <w:rFonts w:ascii="Times New Roman" w:hAnsi="Times New Roman"/>
          <w:sz w:val="28"/>
        </w:rPr>
        <w:t>işə</w:t>
      </w:r>
      <w:r w:rsidR="008F388C" w:rsidRPr="006F3086">
        <w:rPr>
          <w:rFonts w:ascii="Times New Roman" w:hAnsi="Times New Roman"/>
          <w:sz w:val="28"/>
        </w:rPr>
        <w:t xml:space="preserve"> </w:t>
      </w:r>
      <w:r w:rsidRPr="006F3086">
        <w:rPr>
          <w:rFonts w:ascii="Times New Roman" w:hAnsi="Times New Roman"/>
          <w:sz w:val="28"/>
        </w:rPr>
        <w:t>götürənin</w:t>
      </w:r>
      <w:r w:rsidR="008F388C" w:rsidRPr="006F3086">
        <w:rPr>
          <w:rFonts w:ascii="Times New Roman" w:hAnsi="Times New Roman"/>
          <w:sz w:val="28"/>
        </w:rPr>
        <w:t xml:space="preserve"> </w:t>
      </w:r>
      <w:r w:rsidRPr="006F3086">
        <w:rPr>
          <w:rFonts w:ascii="Times New Roman" w:hAnsi="Times New Roman"/>
          <w:sz w:val="28"/>
        </w:rPr>
        <w:t>ixtiyarına</w:t>
      </w:r>
      <w:r w:rsidR="008F388C" w:rsidRPr="006F3086">
        <w:rPr>
          <w:rFonts w:ascii="Times New Roman" w:hAnsi="Times New Roman"/>
          <w:sz w:val="28"/>
        </w:rPr>
        <w:t xml:space="preserve"> </w:t>
      </w:r>
      <w:r w:rsidRPr="006F3086">
        <w:rPr>
          <w:rFonts w:ascii="Times New Roman" w:hAnsi="Times New Roman"/>
          <w:sz w:val="28"/>
        </w:rPr>
        <w:t>verilməsi</w:t>
      </w:r>
      <w:r w:rsidR="008F388C" w:rsidRPr="006F3086">
        <w:rPr>
          <w:rFonts w:ascii="Times New Roman" w:hAnsi="Times New Roman"/>
          <w:sz w:val="28"/>
        </w:rPr>
        <w:t xml:space="preserve"> </w:t>
      </w:r>
      <w:r w:rsidRPr="006F3086">
        <w:rPr>
          <w:rFonts w:ascii="Times New Roman" w:hAnsi="Times New Roman"/>
          <w:sz w:val="28"/>
        </w:rPr>
        <w:t>düzgün</w:t>
      </w:r>
      <w:r w:rsidR="008F388C" w:rsidRPr="006F3086">
        <w:rPr>
          <w:rFonts w:ascii="Times New Roman" w:hAnsi="Times New Roman"/>
          <w:sz w:val="28"/>
        </w:rPr>
        <w:t xml:space="preserve"> </w:t>
      </w:r>
      <w:r w:rsidRPr="006F3086">
        <w:rPr>
          <w:rFonts w:ascii="Times New Roman" w:hAnsi="Times New Roman"/>
          <w:sz w:val="28"/>
        </w:rPr>
        <w:t>deyil</w:t>
      </w:r>
      <w:r w:rsidR="008F388C" w:rsidRPr="006F3086">
        <w:rPr>
          <w:rFonts w:ascii="Times New Roman" w:hAnsi="Times New Roman"/>
          <w:sz w:val="28"/>
        </w:rPr>
        <w:t xml:space="preserve">. </w:t>
      </w:r>
      <w:r w:rsidRPr="006F3086">
        <w:rPr>
          <w:rFonts w:ascii="Times New Roman" w:hAnsi="Times New Roman"/>
          <w:sz w:val="28"/>
        </w:rPr>
        <w:t>Bundan</w:t>
      </w:r>
      <w:r w:rsidR="008F388C" w:rsidRPr="006F3086">
        <w:rPr>
          <w:rFonts w:ascii="Times New Roman" w:hAnsi="Times New Roman"/>
          <w:sz w:val="28"/>
        </w:rPr>
        <w:t xml:space="preserve"> </w:t>
      </w:r>
      <w:r w:rsidRPr="006F3086">
        <w:rPr>
          <w:rFonts w:ascii="Times New Roman" w:hAnsi="Times New Roman"/>
          <w:sz w:val="28"/>
        </w:rPr>
        <w:t>sonra</w:t>
      </w:r>
      <w:r w:rsidR="008F388C" w:rsidRPr="006F3086">
        <w:rPr>
          <w:rFonts w:ascii="Times New Roman" w:hAnsi="Times New Roman"/>
          <w:sz w:val="28"/>
        </w:rPr>
        <w:t xml:space="preserve"> </w:t>
      </w:r>
      <w:r w:rsidRPr="006F3086">
        <w:rPr>
          <w:rFonts w:ascii="Times New Roman" w:hAnsi="Times New Roman"/>
          <w:sz w:val="28"/>
        </w:rPr>
        <w:t>əksər</w:t>
      </w:r>
      <w:r w:rsidR="008F388C" w:rsidRPr="006F3086">
        <w:rPr>
          <w:rFonts w:ascii="Times New Roman" w:hAnsi="Times New Roman"/>
          <w:sz w:val="28"/>
        </w:rPr>
        <w:t xml:space="preserve"> </w:t>
      </w:r>
      <w:r w:rsidRPr="006F3086">
        <w:rPr>
          <w:rFonts w:ascii="Times New Roman" w:hAnsi="Times New Roman"/>
          <w:sz w:val="28"/>
        </w:rPr>
        <w:t>hallarda</w:t>
      </w:r>
      <w:r w:rsidR="008F388C" w:rsidRPr="006F3086">
        <w:rPr>
          <w:rFonts w:ascii="Times New Roman" w:hAnsi="Times New Roman"/>
          <w:sz w:val="28"/>
        </w:rPr>
        <w:t xml:space="preserve"> </w:t>
      </w:r>
      <w:r w:rsidRPr="006F3086">
        <w:rPr>
          <w:rFonts w:ascii="Times New Roman" w:hAnsi="Times New Roman"/>
          <w:sz w:val="28"/>
        </w:rPr>
        <w:t>standart</w:t>
      </w:r>
      <w:r w:rsidR="008F388C" w:rsidRPr="006F3086">
        <w:rPr>
          <w:rFonts w:ascii="Times New Roman" w:hAnsi="Times New Roman"/>
          <w:sz w:val="28"/>
        </w:rPr>
        <w:t xml:space="preserve"> </w:t>
      </w:r>
      <w:r w:rsidRPr="006F3086">
        <w:rPr>
          <w:rFonts w:ascii="Times New Roman" w:hAnsi="Times New Roman"/>
          <w:sz w:val="28"/>
        </w:rPr>
        <w:t>vaxt</w:t>
      </w:r>
      <w:r w:rsidR="008F388C" w:rsidRPr="006F3086">
        <w:rPr>
          <w:rFonts w:ascii="Times New Roman" w:hAnsi="Times New Roman"/>
          <w:sz w:val="28"/>
        </w:rPr>
        <w:t xml:space="preserve"> </w:t>
      </w:r>
      <w:r w:rsidRPr="006F3086">
        <w:rPr>
          <w:rFonts w:ascii="Times New Roman" w:hAnsi="Times New Roman"/>
          <w:sz w:val="28"/>
        </w:rPr>
        <w:t>isə</w:t>
      </w:r>
      <w:r w:rsidR="008F388C" w:rsidRPr="006F3086">
        <w:rPr>
          <w:rFonts w:ascii="Times New Roman" w:hAnsi="Times New Roman"/>
          <w:sz w:val="28"/>
        </w:rPr>
        <w:t xml:space="preserve"> </w:t>
      </w:r>
      <w:r w:rsidRPr="006F3086">
        <w:rPr>
          <w:rFonts w:ascii="Times New Roman" w:hAnsi="Times New Roman"/>
          <w:sz w:val="28"/>
        </w:rPr>
        <w:t>görülən</w:t>
      </w:r>
      <w:r w:rsidR="008F388C" w:rsidRPr="006F3086">
        <w:rPr>
          <w:rFonts w:ascii="Times New Roman" w:hAnsi="Times New Roman"/>
          <w:sz w:val="28"/>
        </w:rPr>
        <w:t xml:space="preserve"> </w:t>
      </w:r>
      <w:r w:rsidRPr="006F3086">
        <w:rPr>
          <w:rFonts w:ascii="Times New Roman" w:hAnsi="Times New Roman"/>
          <w:sz w:val="28"/>
        </w:rPr>
        <w:t>tərəfindən</w:t>
      </w:r>
      <w:r w:rsidR="008F388C" w:rsidRPr="006F3086">
        <w:rPr>
          <w:rFonts w:ascii="Times New Roman" w:hAnsi="Times New Roman"/>
          <w:sz w:val="28"/>
        </w:rPr>
        <w:t xml:space="preserve"> </w:t>
      </w:r>
      <w:r w:rsidRPr="006F3086">
        <w:rPr>
          <w:rFonts w:ascii="Times New Roman" w:hAnsi="Times New Roman"/>
          <w:sz w:val="28"/>
        </w:rPr>
        <w:t>müəyyən</w:t>
      </w:r>
      <w:r w:rsidR="008F388C" w:rsidRPr="006F3086">
        <w:rPr>
          <w:rFonts w:ascii="Times New Roman" w:hAnsi="Times New Roman"/>
          <w:sz w:val="28"/>
        </w:rPr>
        <w:t xml:space="preserve"> </w:t>
      </w:r>
      <w:r w:rsidRPr="006F3086">
        <w:rPr>
          <w:rFonts w:ascii="Times New Roman" w:hAnsi="Times New Roman"/>
          <w:sz w:val="28"/>
        </w:rPr>
        <w:t>edildiyi</w:t>
      </w:r>
      <w:r w:rsidR="008F388C" w:rsidRPr="006F3086">
        <w:rPr>
          <w:rFonts w:ascii="Times New Roman" w:hAnsi="Times New Roman"/>
          <w:sz w:val="28"/>
        </w:rPr>
        <w:t xml:space="preserve"> </w:t>
      </w:r>
      <w:r w:rsidRPr="006F3086">
        <w:rPr>
          <w:rFonts w:ascii="Times New Roman" w:hAnsi="Times New Roman"/>
          <w:sz w:val="28"/>
        </w:rPr>
        <w:t>üçün</w:t>
      </w:r>
      <w:r w:rsidR="008F388C" w:rsidRPr="006F3086">
        <w:rPr>
          <w:rFonts w:ascii="Times New Roman" w:hAnsi="Times New Roman"/>
          <w:sz w:val="28"/>
        </w:rPr>
        <w:t xml:space="preserve"> </w:t>
      </w:r>
      <w:r w:rsidRPr="006F3086">
        <w:rPr>
          <w:rFonts w:ascii="Times New Roman" w:hAnsi="Times New Roman"/>
          <w:sz w:val="28"/>
        </w:rPr>
        <w:t>bu</w:t>
      </w:r>
      <w:r w:rsidR="008F388C" w:rsidRPr="006F3086">
        <w:rPr>
          <w:rFonts w:ascii="Times New Roman" w:hAnsi="Times New Roman"/>
          <w:sz w:val="28"/>
        </w:rPr>
        <w:t xml:space="preserve"> </w:t>
      </w:r>
      <w:r w:rsidRPr="006F3086">
        <w:rPr>
          <w:rFonts w:ascii="Times New Roman" w:hAnsi="Times New Roman"/>
          <w:sz w:val="28"/>
        </w:rPr>
        <w:t>vaxt</w:t>
      </w:r>
      <w:r w:rsidR="008F388C" w:rsidRPr="006F3086">
        <w:rPr>
          <w:rFonts w:ascii="Times New Roman" w:hAnsi="Times New Roman"/>
          <w:sz w:val="28"/>
        </w:rPr>
        <w:t xml:space="preserve"> </w:t>
      </w:r>
      <w:r w:rsidRPr="006F3086">
        <w:rPr>
          <w:rFonts w:ascii="Times New Roman" w:hAnsi="Times New Roman"/>
          <w:sz w:val="28"/>
        </w:rPr>
        <w:t>çox</w:t>
      </w:r>
      <w:r w:rsidR="008F388C" w:rsidRPr="006F3086">
        <w:rPr>
          <w:rFonts w:ascii="Times New Roman" w:hAnsi="Times New Roman"/>
          <w:sz w:val="28"/>
        </w:rPr>
        <w:t xml:space="preserve"> </w:t>
      </w:r>
      <w:r w:rsidRPr="006F3086">
        <w:rPr>
          <w:rFonts w:ascii="Times New Roman" w:hAnsi="Times New Roman"/>
          <w:sz w:val="28"/>
        </w:rPr>
        <w:t>vaxt</w:t>
      </w:r>
      <w:r w:rsidR="008F388C" w:rsidRPr="006F3086">
        <w:rPr>
          <w:rFonts w:ascii="Times New Roman" w:hAnsi="Times New Roman"/>
          <w:sz w:val="28"/>
        </w:rPr>
        <w:t xml:space="preserve"> </w:t>
      </w:r>
      <w:r w:rsidRPr="006F3086">
        <w:rPr>
          <w:rFonts w:ascii="Times New Roman" w:hAnsi="Times New Roman"/>
          <w:sz w:val="28"/>
        </w:rPr>
        <w:t>az</w:t>
      </w:r>
      <w:r w:rsidR="008F388C" w:rsidRPr="006F3086">
        <w:rPr>
          <w:rFonts w:ascii="Times New Roman" w:hAnsi="Times New Roman"/>
          <w:sz w:val="28"/>
        </w:rPr>
        <w:t xml:space="preserve"> </w:t>
      </w:r>
      <w:r w:rsidRPr="006F3086">
        <w:rPr>
          <w:rFonts w:ascii="Times New Roman" w:hAnsi="Times New Roman"/>
          <w:sz w:val="28"/>
        </w:rPr>
        <w:t>nəzərdə</w:t>
      </w:r>
      <w:r w:rsidR="008F388C" w:rsidRPr="006F3086">
        <w:rPr>
          <w:rFonts w:ascii="Times New Roman" w:hAnsi="Times New Roman"/>
          <w:sz w:val="28"/>
        </w:rPr>
        <w:t xml:space="preserve"> </w:t>
      </w:r>
      <w:r w:rsidRPr="006F3086">
        <w:rPr>
          <w:rFonts w:ascii="Times New Roman" w:hAnsi="Times New Roman"/>
          <w:sz w:val="28"/>
        </w:rPr>
        <w:t>tutulur</w:t>
      </w:r>
      <w:r w:rsidR="008F388C" w:rsidRPr="006F3086">
        <w:rPr>
          <w:rFonts w:ascii="Times New Roman" w:hAnsi="Times New Roman"/>
          <w:sz w:val="28"/>
        </w:rPr>
        <w:t>.</w:t>
      </w:r>
    </w:p>
    <w:p w:rsidR="008F388C" w:rsidRPr="006F3086" w:rsidRDefault="006F3086" w:rsidP="006F3086">
      <w:pPr>
        <w:spacing w:after="0" w:line="360" w:lineRule="auto"/>
        <w:jc w:val="both"/>
        <w:rPr>
          <w:rFonts w:ascii="Times New Roman" w:hAnsi="Times New Roman"/>
          <w:sz w:val="28"/>
        </w:rPr>
      </w:pPr>
      <w:r w:rsidRPr="006F3086">
        <w:rPr>
          <w:rFonts w:ascii="Times New Roman" w:hAnsi="Times New Roman"/>
          <w:b/>
          <w:sz w:val="32"/>
        </w:rPr>
        <w:t>Bedaux</w:t>
      </w:r>
      <w:r w:rsidR="008F388C" w:rsidRPr="006F3086">
        <w:rPr>
          <w:rFonts w:ascii="Times New Roman" w:hAnsi="Times New Roman"/>
          <w:b/>
          <w:sz w:val="32"/>
        </w:rPr>
        <w:t xml:space="preserve"> </w:t>
      </w:r>
      <w:r w:rsidRPr="006F3086">
        <w:rPr>
          <w:rFonts w:ascii="Times New Roman" w:hAnsi="Times New Roman"/>
          <w:b/>
          <w:sz w:val="32"/>
        </w:rPr>
        <w:t>sistemi</w:t>
      </w:r>
      <w:r w:rsidR="008F388C" w:rsidRPr="006F3086">
        <w:rPr>
          <w:rFonts w:ascii="Times New Roman" w:hAnsi="Times New Roman"/>
          <w:b/>
          <w:sz w:val="32"/>
        </w:rPr>
        <w:t>.</w:t>
      </w:r>
      <w:r w:rsidR="008F388C" w:rsidRPr="006F3086">
        <w:rPr>
          <w:rFonts w:ascii="Times New Roman" w:hAnsi="Times New Roman"/>
          <w:sz w:val="32"/>
        </w:rPr>
        <w:t xml:space="preserve"> Bu da</w:t>
      </w:r>
      <w:r w:rsidR="008F388C" w:rsidRPr="006F3086">
        <w:rPr>
          <w:rFonts w:ascii="Times New Roman" w:hAnsi="Times New Roman"/>
          <w:sz w:val="28"/>
        </w:rPr>
        <w:t xml:space="preserve"> </w:t>
      </w:r>
      <w:r w:rsidRPr="006F3086">
        <w:rPr>
          <w:rFonts w:ascii="Times New Roman" w:hAnsi="Times New Roman"/>
          <w:sz w:val="28"/>
        </w:rPr>
        <w:t>Halsey</w:t>
      </w:r>
      <w:r w:rsidR="008F388C" w:rsidRPr="006F3086">
        <w:rPr>
          <w:rFonts w:ascii="Times New Roman" w:hAnsi="Times New Roman"/>
          <w:sz w:val="28"/>
        </w:rPr>
        <w:t xml:space="preserve"> </w:t>
      </w:r>
      <w:r w:rsidRPr="006F3086">
        <w:rPr>
          <w:rFonts w:ascii="Times New Roman" w:hAnsi="Times New Roman"/>
          <w:sz w:val="28"/>
        </w:rPr>
        <w:t>sistemin</w:t>
      </w:r>
      <w:r w:rsidR="008F388C" w:rsidRPr="006F3086">
        <w:rPr>
          <w:rFonts w:ascii="Times New Roman" w:hAnsi="Times New Roman"/>
          <w:sz w:val="28"/>
        </w:rPr>
        <w:t xml:space="preserve">ə </w:t>
      </w:r>
      <w:r w:rsidRPr="006F3086">
        <w:rPr>
          <w:rFonts w:ascii="Times New Roman" w:hAnsi="Times New Roman"/>
          <w:sz w:val="28"/>
        </w:rPr>
        <w:t>bənzəyir</w:t>
      </w:r>
      <w:r w:rsidR="008F388C" w:rsidRPr="006F3086">
        <w:rPr>
          <w:rFonts w:ascii="Times New Roman" w:hAnsi="Times New Roman"/>
          <w:sz w:val="28"/>
        </w:rPr>
        <w:t>. Bu zaman q</w:t>
      </w:r>
      <w:r w:rsidRPr="006F3086">
        <w:rPr>
          <w:rFonts w:ascii="Times New Roman" w:hAnsi="Times New Roman"/>
          <w:sz w:val="28"/>
        </w:rPr>
        <w:t>ənaət</w:t>
      </w:r>
      <w:r w:rsidR="008F388C" w:rsidRPr="006F3086">
        <w:rPr>
          <w:rFonts w:ascii="Times New Roman" w:hAnsi="Times New Roman"/>
          <w:sz w:val="28"/>
        </w:rPr>
        <w:t xml:space="preserve"> </w:t>
      </w:r>
      <w:r w:rsidRPr="006F3086">
        <w:rPr>
          <w:rFonts w:ascii="Times New Roman" w:hAnsi="Times New Roman"/>
          <w:sz w:val="28"/>
        </w:rPr>
        <w:t>edilən</w:t>
      </w:r>
      <w:r w:rsidR="008F388C" w:rsidRPr="006F3086">
        <w:rPr>
          <w:rFonts w:ascii="Times New Roman" w:hAnsi="Times New Roman"/>
          <w:sz w:val="28"/>
        </w:rPr>
        <w:t xml:space="preserve"> </w:t>
      </w:r>
      <w:r w:rsidRPr="006F3086">
        <w:rPr>
          <w:rFonts w:ascii="Times New Roman" w:hAnsi="Times New Roman"/>
          <w:sz w:val="28"/>
        </w:rPr>
        <w:t>zamandan</w:t>
      </w:r>
      <w:r w:rsidR="008F388C" w:rsidRPr="006F3086">
        <w:rPr>
          <w:rFonts w:ascii="Times New Roman" w:hAnsi="Times New Roman"/>
          <w:sz w:val="28"/>
        </w:rPr>
        <w:t xml:space="preserve"> </w:t>
      </w:r>
      <w:r w:rsidRPr="006F3086">
        <w:rPr>
          <w:rFonts w:ascii="Times New Roman" w:hAnsi="Times New Roman"/>
          <w:sz w:val="28"/>
        </w:rPr>
        <w:t>əlavə</w:t>
      </w:r>
      <w:r w:rsidR="008F388C" w:rsidRPr="006F3086">
        <w:rPr>
          <w:rFonts w:ascii="Times New Roman" w:hAnsi="Times New Roman"/>
          <w:sz w:val="28"/>
        </w:rPr>
        <w:t xml:space="preserve"> </w:t>
      </w:r>
      <w:r w:rsidRPr="006F3086">
        <w:rPr>
          <w:rFonts w:ascii="Times New Roman" w:hAnsi="Times New Roman"/>
          <w:sz w:val="28"/>
        </w:rPr>
        <w:t>olaraq</w:t>
      </w:r>
      <w:r w:rsidR="008F388C" w:rsidRPr="006F3086">
        <w:rPr>
          <w:rFonts w:ascii="Times New Roman" w:hAnsi="Times New Roman"/>
          <w:sz w:val="28"/>
        </w:rPr>
        <w:t xml:space="preserve"> </w:t>
      </w:r>
      <w:r w:rsidRPr="006F3086">
        <w:rPr>
          <w:rFonts w:ascii="Times New Roman" w:hAnsi="Times New Roman"/>
          <w:sz w:val="28"/>
        </w:rPr>
        <w:t>əldə</w:t>
      </w:r>
      <w:r w:rsidR="008F388C" w:rsidRPr="006F3086">
        <w:rPr>
          <w:rFonts w:ascii="Times New Roman" w:hAnsi="Times New Roman"/>
          <w:sz w:val="28"/>
        </w:rPr>
        <w:t xml:space="preserve"> </w:t>
      </w:r>
      <w:r w:rsidRPr="006F3086">
        <w:rPr>
          <w:rFonts w:ascii="Times New Roman" w:hAnsi="Times New Roman"/>
          <w:sz w:val="28"/>
        </w:rPr>
        <w:t>edilən</w:t>
      </w:r>
      <w:r w:rsidR="008F388C" w:rsidRPr="006F3086">
        <w:rPr>
          <w:rFonts w:ascii="Times New Roman" w:hAnsi="Times New Roman"/>
          <w:sz w:val="28"/>
        </w:rPr>
        <w:t xml:space="preserve"> </w:t>
      </w:r>
      <w:r w:rsidRPr="006F3086">
        <w:rPr>
          <w:rFonts w:ascii="Times New Roman" w:hAnsi="Times New Roman"/>
          <w:sz w:val="28"/>
        </w:rPr>
        <w:t>gəlirin</w:t>
      </w:r>
      <w:r w:rsidR="008F388C" w:rsidRPr="006F3086">
        <w:rPr>
          <w:rFonts w:ascii="Times New Roman" w:hAnsi="Times New Roman"/>
          <w:sz w:val="28"/>
        </w:rPr>
        <w:t xml:space="preserve"> 75 %-</w:t>
      </w:r>
      <w:r w:rsidRPr="006F3086">
        <w:rPr>
          <w:rFonts w:ascii="Times New Roman" w:hAnsi="Times New Roman"/>
          <w:sz w:val="28"/>
        </w:rPr>
        <w:t>i</w:t>
      </w:r>
      <w:r w:rsidR="008F388C" w:rsidRPr="006F3086">
        <w:rPr>
          <w:rFonts w:ascii="Times New Roman" w:hAnsi="Times New Roman"/>
          <w:sz w:val="28"/>
        </w:rPr>
        <w:t xml:space="preserve"> </w:t>
      </w:r>
      <w:r w:rsidRPr="006F3086">
        <w:rPr>
          <w:rFonts w:ascii="Times New Roman" w:hAnsi="Times New Roman"/>
          <w:sz w:val="28"/>
        </w:rPr>
        <w:t>işçiyə</w:t>
      </w:r>
      <w:r w:rsidR="008F388C" w:rsidRPr="006F3086">
        <w:rPr>
          <w:rFonts w:ascii="Times New Roman" w:hAnsi="Times New Roman"/>
          <w:sz w:val="28"/>
        </w:rPr>
        <w:t>,</w:t>
      </w:r>
      <w:r w:rsidR="00E56907" w:rsidRPr="006F3086">
        <w:rPr>
          <w:rFonts w:ascii="Times New Roman" w:hAnsi="Times New Roman"/>
          <w:sz w:val="28"/>
        </w:rPr>
        <w:t xml:space="preserve"> 25% </w:t>
      </w:r>
      <w:r w:rsidRPr="006F3086">
        <w:rPr>
          <w:rFonts w:ascii="Times New Roman" w:hAnsi="Times New Roman"/>
          <w:sz w:val="28"/>
        </w:rPr>
        <w:t>isə</w:t>
      </w:r>
      <w:r w:rsidR="00E56907" w:rsidRPr="006F3086">
        <w:rPr>
          <w:rFonts w:ascii="Times New Roman" w:hAnsi="Times New Roman"/>
          <w:sz w:val="28"/>
        </w:rPr>
        <w:t xml:space="preserve"> </w:t>
      </w:r>
      <w:r w:rsidRPr="006F3086">
        <w:rPr>
          <w:rFonts w:ascii="Times New Roman" w:hAnsi="Times New Roman"/>
          <w:sz w:val="28"/>
        </w:rPr>
        <w:t>işəgötürənə</w:t>
      </w:r>
      <w:r w:rsidR="00E56907" w:rsidRPr="006F3086">
        <w:rPr>
          <w:rFonts w:ascii="Times New Roman" w:hAnsi="Times New Roman"/>
          <w:sz w:val="28"/>
        </w:rPr>
        <w:t xml:space="preserve"> </w:t>
      </w:r>
      <w:r w:rsidRPr="006F3086">
        <w:rPr>
          <w:rFonts w:ascii="Times New Roman" w:hAnsi="Times New Roman"/>
          <w:sz w:val="28"/>
        </w:rPr>
        <w:t>ödənir</w:t>
      </w:r>
      <w:r w:rsidR="00E56907" w:rsidRPr="006F3086">
        <w:rPr>
          <w:rFonts w:ascii="Times New Roman" w:hAnsi="Times New Roman"/>
          <w:sz w:val="28"/>
        </w:rPr>
        <w:t xml:space="preserve">. </w:t>
      </w:r>
      <w:r w:rsidRPr="006F3086">
        <w:rPr>
          <w:rFonts w:ascii="Times New Roman" w:hAnsi="Times New Roman"/>
          <w:sz w:val="28"/>
        </w:rPr>
        <w:lastRenderedPageBreak/>
        <w:t>An</w:t>
      </w:r>
      <w:r w:rsidR="00E56907" w:rsidRPr="006F3086">
        <w:rPr>
          <w:rFonts w:ascii="Times New Roman" w:hAnsi="Times New Roman"/>
          <w:sz w:val="28"/>
        </w:rPr>
        <w:t>c</w:t>
      </w:r>
      <w:r w:rsidRPr="006F3086">
        <w:rPr>
          <w:rFonts w:ascii="Times New Roman" w:hAnsi="Times New Roman"/>
          <w:sz w:val="28"/>
        </w:rPr>
        <w:t>aq</w:t>
      </w:r>
      <w:r w:rsidR="008F388C" w:rsidRPr="006F3086">
        <w:rPr>
          <w:rFonts w:ascii="Times New Roman" w:hAnsi="Times New Roman"/>
          <w:sz w:val="28"/>
        </w:rPr>
        <w:t xml:space="preserve"> </w:t>
      </w:r>
      <w:r w:rsidRPr="006F3086">
        <w:rPr>
          <w:rFonts w:ascii="Times New Roman" w:hAnsi="Times New Roman"/>
          <w:sz w:val="28"/>
        </w:rPr>
        <w:t>standartlar</w:t>
      </w:r>
      <w:r w:rsidR="008F388C" w:rsidRPr="006F3086">
        <w:rPr>
          <w:rFonts w:ascii="Times New Roman" w:hAnsi="Times New Roman"/>
          <w:sz w:val="28"/>
        </w:rPr>
        <w:t xml:space="preserve"> </w:t>
      </w:r>
      <w:r w:rsidRPr="006F3086">
        <w:rPr>
          <w:rFonts w:ascii="Times New Roman" w:hAnsi="Times New Roman"/>
          <w:sz w:val="28"/>
        </w:rPr>
        <w:t>hər</w:t>
      </w:r>
      <w:r w:rsidR="008F388C" w:rsidRPr="006F3086">
        <w:rPr>
          <w:rFonts w:ascii="Times New Roman" w:hAnsi="Times New Roman"/>
          <w:sz w:val="28"/>
        </w:rPr>
        <w:t xml:space="preserve"> </w:t>
      </w:r>
      <w:r w:rsidRPr="006F3086">
        <w:rPr>
          <w:rFonts w:ascii="Times New Roman" w:hAnsi="Times New Roman"/>
          <w:sz w:val="28"/>
        </w:rPr>
        <w:t>həftə</w:t>
      </w:r>
      <w:r w:rsidR="008F388C" w:rsidRPr="006F3086">
        <w:rPr>
          <w:rFonts w:ascii="Times New Roman" w:hAnsi="Times New Roman"/>
          <w:sz w:val="28"/>
        </w:rPr>
        <w:t xml:space="preserve"> </w:t>
      </w:r>
      <w:r w:rsidRPr="006F3086">
        <w:rPr>
          <w:rFonts w:ascii="Times New Roman" w:hAnsi="Times New Roman"/>
          <w:sz w:val="28"/>
        </w:rPr>
        <w:t>yoxlanır</w:t>
      </w:r>
      <w:r w:rsidR="008F388C" w:rsidRPr="006F3086">
        <w:rPr>
          <w:rFonts w:ascii="Times New Roman" w:hAnsi="Times New Roman"/>
          <w:sz w:val="28"/>
        </w:rPr>
        <w:t xml:space="preserve"> </w:t>
      </w:r>
      <w:r w:rsidRPr="006F3086">
        <w:rPr>
          <w:rFonts w:ascii="Times New Roman" w:hAnsi="Times New Roman"/>
          <w:sz w:val="28"/>
        </w:rPr>
        <w:t>lazım</w:t>
      </w:r>
      <w:r w:rsidR="008F388C" w:rsidRPr="006F3086">
        <w:rPr>
          <w:rFonts w:ascii="Times New Roman" w:hAnsi="Times New Roman"/>
          <w:sz w:val="28"/>
        </w:rPr>
        <w:t xml:space="preserve"> </w:t>
      </w:r>
      <w:r w:rsidRPr="006F3086">
        <w:rPr>
          <w:rFonts w:ascii="Times New Roman" w:hAnsi="Times New Roman"/>
          <w:sz w:val="28"/>
        </w:rPr>
        <w:t>gəldikdə</w:t>
      </w:r>
      <w:r w:rsidR="008F388C" w:rsidRPr="006F3086">
        <w:rPr>
          <w:rFonts w:ascii="Times New Roman" w:hAnsi="Times New Roman"/>
          <w:sz w:val="28"/>
        </w:rPr>
        <w:t xml:space="preserve"> </w:t>
      </w:r>
      <w:r w:rsidRPr="006F3086">
        <w:rPr>
          <w:rFonts w:ascii="Times New Roman" w:hAnsi="Times New Roman"/>
          <w:sz w:val="28"/>
        </w:rPr>
        <w:t>isə</w:t>
      </w:r>
      <w:r w:rsidR="008F388C" w:rsidRPr="006F3086">
        <w:rPr>
          <w:rFonts w:ascii="Times New Roman" w:hAnsi="Times New Roman"/>
          <w:sz w:val="28"/>
        </w:rPr>
        <w:t xml:space="preserve"> düzəlişlər edilir. Sistemin işləmə </w:t>
      </w:r>
      <w:r w:rsidRPr="006F3086">
        <w:rPr>
          <w:rFonts w:ascii="Times New Roman" w:hAnsi="Times New Roman"/>
          <w:sz w:val="28"/>
        </w:rPr>
        <w:t>tərzi</w:t>
      </w:r>
      <w:r w:rsidR="008F388C" w:rsidRPr="006F3086">
        <w:rPr>
          <w:rFonts w:ascii="Times New Roman" w:hAnsi="Times New Roman"/>
          <w:sz w:val="28"/>
        </w:rPr>
        <w:t xml:space="preserve"> </w:t>
      </w:r>
      <w:r w:rsidRPr="006F3086">
        <w:rPr>
          <w:rFonts w:ascii="Times New Roman" w:hAnsi="Times New Roman"/>
          <w:sz w:val="28"/>
        </w:rPr>
        <w:t>aşağıda</w:t>
      </w:r>
      <w:r w:rsidR="008F388C" w:rsidRPr="006F3086">
        <w:rPr>
          <w:rFonts w:ascii="Times New Roman" w:hAnsi="Times New Roman"/>
          <w:sz w:val="28"/>
        </w:rPr>
        <w:t xml:space="preserve"> </w:t>
      </w:r>
      <w:r w:rsidRPr="006F3086">
        <w:rPr>
          <w:rFonts w:ascii="Times New Roman" w:hAnsi="Times New Roman"/>
          <w:sz w:val="28"/>
        </w:rPr>
        <w:t>izah</w:t>
      </w:r>
      <w:r w:rsidR="008F388C" w:rsidRPr="006F3086">
        <w:rPr>
          <w:rFonts w:ascii="Times New Roman" w:hAnsi="Times New Roman"/>
          <w:sz w:val="28"/>
        </w:rPr>
        <w:t xml:space="preserve"> </w:t>
      </w:r>
      <w:r w:rsidRPr="006F3086">
        <w:rPr>
          <w:rFonts w:ascii="Times New Roman" w:hAnsi="Times New Roman"/>
          <w:sz w:val="28"/>
        </w:rPr>
        <w:t>edilmişdir</w:t>
      </w:r>
      <w:r w:rsidR="008F388C" w:rsidRPr="006F3086">
        <w:rPr>
          <w:rFonts w:ascii="Times New Roman" w:hAnsi="Times New Roman"/>
          <w:sz w:val="28"/>
        </w:rPr>
        <w:t>.</w:t>
      </w:r>
    </w:p>
    <w:p w:rsidR="008F388C"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Bir</w:t>
      </w:r>
      <w:r w:rsidR="008F388C" w:rsidRPr="006F3086">
        <w:rPr>
          <w:rFonts w:ascii="Times New Roman" w:hAnsi="Times New Roman"/>
          <w:sz w:val="28"/>
        </w:rPr>
        <w:t xml:space="preserve"> </w:t>
      </w:r>
      <w:r w:rsidRPr="006F3086">
        <w:rPr>
          <w:rFonts w:ascii="Times New Roman" w:hAnsi="Times New Roman"/>
          <w:sz w:val="28"/>
        </w:rPr>
        <w:t>dəqiqədə</w:t>
      </w:r>
      <w:r w:rsidR="008F388C" w:rsidRPr="006F3086">
        <w:rPr>
          <w:rFonts w:ascii="Times New Roman" w:hAnsi="Times New Roman"/>
          <w:sz w:val="28"/>
        </w:rPr>
        <w:t xml:space="preserve"> </w:t>
      </w:r>
      <w:r w:rsidRPr="006F3086">
        <w:rPr>
          <w:rFonts w:ascii="Times New Roman" w:hAnsi="Times New Roman"/>
          <w:sz w:val="28"/>
        </w:rPr>
        <w:t>görülən</w:t>
      </w:r>
      <w:r w:rsidR="008F388C" w:rsidRPr="006F3086">
        <w:rPr>
          <w:rFonts w:ascii="Times New Roman" w:hAnsi="Times New Roman"/>
          <w:sz w:val="28"/>
        </w:rPr>
        <w:t xml:space="preserve"> </w:t>
      </w:r>
      <w:r w:rsidRPr="006F3086">
        <w:rPr>
          <w:rFonts w:ascii="Times New Roman" w:hAnsi="Times New Roman"/>
          <w:sz w:val="28"/>
        </w:rPr>
        <w:t>işə</w:t>
      </w:r>
      <w:r w:rsidR="008F388C" w:rsidRPr="006F3086">
        <w:rPr>
          <w:rFonts w:ascii="Times New Roman" w:hAnsi="Times New Roman"/>
          <w:sz w:val="28"/>
        </w:rPr>
        <w:t xml:space="preserve"> </w:t>
      </w:r>
      <w:r w:rsidRPr="006F3086">
        <w:rPr>
          <w:rFonts w:ascii="Times New Roman" w:hAnsi="Times New Roman"/>
          <w:sz w:val="28"/>
        </w:rPr>
        <w:t>ödənən</w:t>
      </w:r>
      <w:r w:rsidR="008F388C" w:rsidRPr="006F3086">
        <w:rPr>
          <w:rFonts w:ascii="Times New Roman" w:hAnsi="Times New Roman"/>
          <w:sz w:val="28"/>
        </w:rPr>
        <w:t xml:space="preserve"> </w:t>
      </w: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haqqı</w:t>
      </w:r>
      <w:r w:rsidR="008F388C" w:rsidRPr="006F3086">
        <w:rPr>
          <w:rFonts w:ascii="Times New Roman" w:hAnsi="Times New Roman"/>
          <w:sz w:val="28"/>
        </w:rPr>
        <w:t xml:space="preserve"> </w:t>
      </w:r>
      <w:r w:rsidRPr="006F3086">
        <w:rPr>
          <w:rFonts w:ascii="Times New Roman" w:hAnsi="Times New Roman"/>
          <w:sz w:val="28"/>
        </w:rPr>
        <w:t>miqdarı</w:t>
      </w:r>
      <w:r w:rsidR="008F388C" w:rsidRPr="006F3086">
        <w:rPr>
          <w:rFonts w:ascii="Times New Roman" w:hAnsi="Times New Roman"/>
          <w:sz w:val="28"/>
        </w:rPr>
        <w:t xml:space="preserve"> (</w:t>
      </w:r>
      <w:r w:rsidRPr="006F3086">
        <w:rPr>
          <w:rFonts w:ascii="Times New Roman" w:hAnsi="Times New Roman"/>
          <w:sz w:val="28"/>
        </w:rPr>
        <w:t>B</w:t>
      </w:r>
      <w:r w:rsidR="008F388C" w:rsidRPr="006F3086">
        <w:rPr>
          <w:rFonts w:ascii="Times New Roman" w:hAnsi="Times New Roman"/>
          <w:sz w:val="28"/>
        </w:rPr>
        <w:t xml:space="preserve">) </w:t>
      </w:r>
      <w:r w:rsidRPr="006F3086">
        <w:rPr>
          <w:rFonts w:ascii="Times New Roman" w:hAnsi="Times New Roman"/>
          <w:sz w:val="28"/>
        </w:rPr>
        <w:t>hərfi</w:t>
      </w:r>
      <w:r w:rsidR="008F388C" w:rsidRPr="006F3086">
        <w:rPr>
          <w:rFonts w:ascii="Times New Roman" w:hAnsi="Times New Roman"/>
          <w:sz w:val="28"/>
        </w:rPr>
        <w:t xml:space="preserve"> </w:t>
      </w:r>
      <w:r w:rsidRPr="006F3086">
        <w:rPr>
          <w:rFonts w:ascii="Times New Roman" w:hAnsi="Times New Roman"/>
          <w:sz w:val="28"/>
        </w:rPr>
        <w:t>ilə</w:t>
      </w:r>
      <w:r w:rsidR="008F388C" w:rsidRPr="006F3086">
        <w:rPr>
          <w:rFonts w:ascii="Times New Roman" w:hAnsi="Times New Roman"/>
          <w:sz w:val="28"/>
        </w:rPr>
        <w:t xml:space="preserve"> </w:t>
      </w:r>
      <w:r w:rsidRPr="006F3086">
        <w:rPr>
          <w:rFonts w:ascii="Times New Roman" w:hAnsi="Times New Roman"/>
          <w:sz w:val="28"/>
        </w:rPr>
        <w:t>işarə</w:t>
      </w:r>
      <w:r w:rsidR="008F388C" w:rsidRPr="006F3086">
        <w:rPr>
          <w:rFonts w:ascii="Times New Roman" w:hAnsi="Times New Roman"/>
          <w:sz w:val="28"/>
        </w:rPr>
        <w:t xml:space="preserve"> </w:t>
      </w:r>
      <w:r w:rsidRPr="006F3086">
        <w:rPr>
          <w:rFonts w:ascii="Times New Roman" w:hAnsi="Times New Roman"/>
          <w:sz w:val="28"/>
        </w:rPr>
        <w:t>edi</w:t>
      </w:r>
      <w:r w:rsidR="008F388C" w:rsidRPr="006F3086">
        <w:rPr>
          <w:rFonts w:ascii="Times New Roman" w:hAnsi="Times New Roman"/>
          <w:sz w:val="28"/>
        </w:rPr>
        <w:softHyphen/>
      </w:r>
      <w:r w:rsidRPr="006F3086">
        <w:rPr>
          <w:rFonts w:ascii="Times New Roman" w:hAnsi="Times New Roman"/>
          <w:sz w:val="28"/>
        </w:rPr>
        <w:t>lir</w:t>
      </w:r>
      <w:r w:rsidR="008F388C" w:rsidRPr="006F3086">
        <w:rPr>
          <w:rFonts w:ascii="Times New Roman" w:hAnsi="Times New Roman"/>
          <w:sz w:val="28"/>
        </w:rPr>
        <w:t xml:space="preserve">. </w:t>
      </w:r>
      <w:r w:rsidRPr="006F3086">
        <w:rPr>
          <w:rFonts w:ascii="Times New Roman" w:hAnsi="Times New Roman"/>
          <w:sz w:val="28"/>
        </w:rPr>
        <w:t>Bir</w:t>
      </w:r>
      <w:r w:rsidR="008F388C" w:rsidRPr="006F3086">
        <w:rPr>
          <w:rFonts w:ascii="Times New Roman" w:hAnsi="Times New Roman"/>
          <w:sz w:val="28"/>
        </w:rPr>
        <w:t xml:space="preserve"> </w:t>
      </w:r>
      <w:r w:rsidRPr="006F3086">
        <w:rPr>
          <w:rFonts w:ascii="Times New Roman" w:hAnsi="Times New Roman"/>
          <w:sz w:val="28"/>
        </w:rPr>
        <w:t>saatda</w:t>
      </w:r>
      <w:r w:rsidR="008F388C" w:rsidRPr="006F3086">
        <w:rPr>
          <w:rFonts w:ascii="Times New Roman" w:hAnsi="Times New Roman"/>
          <w:sz w:val="28"/>
        </w:rPr>
        <w:t xml:space="preserve"> </w:t>
      </w:r>
      <w:r w:rsidRPr="006F3086">
        <w:rPr>
          <w:rFonts w:ascii="Times New Roman" w:hAnsi="Times New Roman"/>
          <w:sz w:val="28"/>
        </w:rPr>
        <w:t>görülən</w:t>
      </w:r>
      <w:r w:rsidR="008F388C" w:rsidRPr="006F3086">
        <w:rPr>
          <w:rFonts w:ascii="Times New Roman" w:hAnsi="Times New Roman"/>
          <w:sz w:val="28"/>
        </w:rPr>
        <w:t xml:space="preserve"> </w:t>
      </w:r>
      <w:r w:rsidRPr="006F3086">
        <w:rPr>
          <w:rFonts w:ascii="Times New Roman" w:hAnsi="Times New Roman"/>
          <w:sz w:val="28"/>
        </w:rPr>
        <w:t>iş</w:t>
      </w:r>
      <w:r w:rsidR="008F388C" w:rsidRPr="006F3086">
        <w:rPr>
          <w:rFonts w:ascii="Times New Roman" w:hAnsi="Times New Roman"/>
          <w:sz w:val="28"/>
        </w:rPr>
        <w:t xml:space="preserve"> (60</w:t>
      </w:r>
      <w:r w:rsidRPr="006F3086">
        <w:rPr>
          <w:rFonts w:ascii="Times New Roman" w:hAnsi="Times New Roman"/>
          <w:sz w:val="28"/>
        </w:rPr>
        <w:t>B</w:t>
      </w:r>
      <w:r w:rsidR="008F388C" w:rsidRPr="006F3086">
        <w:rPr>
          <w:rFonts w:ascii="Times New Roman" w:hAnsi="Times New Roman"/>
          <w:sz w:val="28"/>
        </w:rPr>
        <w:t xml:space="preserve">) </w:t>
      </w:r>
      <w:r w:rsidRPr="006F3086">
        <w:rPr>
          <w:rFonts w:ascii="Times New Roman" w:hAnsi="Times New Roman"/>
          <w:sz w:val="28"/>
        </w:rPr>
        <w:t>olaraq</w:t>
      </w:r>
      <w:r w:rsidR="008F388C" w:rsidRPr="006F3086">
        <w:rPr>
          <w:rFonts w:ascii="Times New Roman" w:hAnsi="Times New Roman"/>
          <w:sz w:val="28"/>
        </w:rPr>
        <w:t xml:space="preserve"> </w:t>
      </w:r>
      <w:r w:rsidRPr="006F3086">
        <w:rPr>
          <w:rFonts w:ascii="Times New Roman" w:hAnsi="Times New Roman"/>
          <w:sz w:val="28"/>
        </w:rPr>
        <w:t>göstərilir</w:t>
      </w:r>
      <w:r w:rsidR="008F388C" w:rsidRPr="006F3086">
        <w:rPr>
          <w:rFonts w:ascii="Times New Roman" w:hAnsi="Times New Roman"/>
          <w:sz w:val="28"/>
        </w:rPr>
        <w:t xml:space="preserve">. </w:t>
      </w:r>
      <w:r w:rsidRPr="006F3086">
        <w:rPr>
          <w:rFonts w:ascii="Times New Roman" w:hAnsi="Times New Roman"/>
          <w:sz w:val="28"/>
        </w:rPr>
        <w:t>Hesablamalar</w:t>
      </w:r>
      <w:r w:rsidR="008F388C" w:rsidRPr="006F3086">
        <w:rPr>
          <w:rFonts w:ascii="Times New Roman" w:hAnsi="Times New Roman"/>
          <w:sz w:val="28"/>
        </w:rPr>
        <w:t xml:space="preserve"> </w:t>
      </w:r>
      <w:r w:rsidRPr="006F3086">
        <w:rPr>
          <w:rFonts w:ascii="Times New Roman" w:hAnsi="Times New Roman"/>
          <w:sz w:val="28"/>
        </w:rPr>
        <w:t>nəti</w:t>
      </w:r>
      <w:r w:rsidR="008F388C" w:rsidRPr="006F3086">
        <w:rPr>
          <w:rFonts w:ascii="Times New Roman" w:hAnsi="Times New Roman"/>
          <w:sz w:val="28"/>
        </w:rPr>
        <w:t>c</w:t>
      </w:r>
      <w:r w:rsidRPr="006F3086">
        <w:rPr>
          <w:rFonts w:ascii="Times New Roman" w:hAnsi="Times New Roman"/>
          <w:sz w:val="28"/>
        </w:rPr>
        <w:t>əsində</w:t>
      </w:r>
      <w:r w:rsidR="008F388C" w:rsidRPr="006F3086">
        <w:rPr>
          <w:rFonts w:ascii="Times New Roman" w:hAnsi="Times New Roman"/>
          <w:sz w:val="28"/>
        </w:rPr>
        <w:t xml:space="preserve"> </w:t>
      </w:r>
      <w:r w:rsidRPr="006F3086">
        <w:rPr>
          <w:rFonts w:ascii="Times New Roman" w:hAnsi="Times New Roman"/>
          <w:sz w:val="28"/>
        </w:rPr>
        <w:t>işin</w:t>
      </w:r>
      <w:r w:rsidR="008F388C" w:rsidRPr="006F3086">
        <w:rPr>
          <w:rFonts w:ascii="Times New Roman" w:hAnsi="Times New Roman"/>
          <w:sz w:val="28"/>
        </w:rPr>
        <w:t xml:space="preserve"> </w:t>
      </w:r>
      <w:r w:rsidRPr="006F3086">
        <w:rPr>
          <w:rFonts w:ascii="Times New Roman" w:hAnsi="Times New Roman"/>
          <w:sz w:val="28"/>
        </w:rPr>
        <w:t>şərt</w:t>
      </w:r>
      <w:r w:rsidR="008F388C" w:rsidRPr="006F3086">
        <w:rPr>
          <w:rFonts w:ascii="Times New Roman" w:hAnsi="Times New Roman"/>
          <w:sz w:val="28"/>
        </w:rPr>
        <w:softHyphen/>
      </w:r>
      <w:r w:rsidRPr="006F3086">
        <w:rPr>
          <w:rFonts w:ascii="Times New Roman" w:hAnsi="Times New Roman"/>
          <w:sz w:val="28"/>
        </w:rPr>
        <w:t>lər</w:t>
      </w:r>
      <w:r w:rsidR="008F388C" w:rsidRPr="006F3086">
        <w:rPr>
          <w:rFonts w:ascii="Times New Roman" w:hAnsi="Times New Roman"/>
          <w:sz w:val="28"/>
        </w:rPr>
        <w:t xml:space="preserve"> </w:t>
      </w:r>
      <w:r w:rsidRPr="006F3086">
        <w:rPr>
          <w:rFonts w:ascii="Times New Roman" w:hAnsi="Times New Roman"/>
          <w:sz w:val="28"/>
        </w:rPr>
        <w:t>nejə</w:t>
      </w:r>
      <w:r w:rsidR="008F388C" w:rsidRPr="006F3086">
        <w:rPr>
          <w:rFonts w:ascii="Times New Roman" w:hAnsi="Times New Roman"/>
          <w:sz w:val="28"/>
        </w:rPr>
        <w:t xml:space="preserve"> (</w:t>
      </w:r>
      <w:r w:rsidRPr="006F3086">
        <w:rPr>
          <w:rFonts w:ascii="Times New Roman" w:hAnsi="Times New Roman"/>
          <w:sz w:val="28"/>
        </w:rPr>
        <w:t>B</w:t>
      </w:r>
      <w:r w:rsidR="008F388C" w:rsidRPr="006F3086">
        <w:rPr>
          <w:rFonts w:ascii="Times New Roman" w:hAnsi="Times New Roman"/>
          <w:sz w:val="28"/>
        </w:rPr>
        <w:t xml:space="preserve">) </w:t>
      </w:r>
      <w:r w:rsidRPr="006F3086">
        <w:rPr>
          <w:rFonts w:ascii="Times New Roman" w:hAnsi="Times New Roman"/>
          <w:sz w:val="28"/>
        </w:rPr>
        <w:t>olduğuna</w:t>
      </w:r>
      <w:r w:rsidR="008F388C" w:rsidRPr="006F3086">
        <w:rPr>
          <w:rFonts w:ascii="Times New Roman" w:hAnsi="Times New Roman"/>
          <w:sz w:val="28"/>
        </w:rPr>
        <w:t xml:space="preserve"> </w:t>
      </w:r>
      <w:r w:rsidRPr="006F3086">
        <w:rPr>
          <w:rFonts w:ascii="Times New Roman" w:hAnsi="Times New Roman"/>
          <w:sz w:val="28"/>
        </w:rPr>
        <w:t>baxır</w:t>
      </w:r>
      <w:r w:rsidR="008F388C" w:rsidRPr="006F3086">
        <w:rPr>
          <w:rFonts w:ascii="Times New Roman" w:hAnsi="Times New Roman"/>
          <w:sz w:val="28"/>
        </w:rPr>
        <w:t xml:space="preserve"> </w:t>
      </w:r>
      <w:r w:rsidRPr="006F3086">
        <w:rPr>
          <w:rFonts w:ascii="Times New Roman" w:hAnsi="Times New Roman"/>
          <w:sz w:val="28"/>
        </w:rPr>
        <w:t>və</w:t>
      </w:r>
      <w:r w:rsidR="008F388C" w:rsidRPr="006F3086">
        <w:rPr>
          <w:rFonts w:ascii="Times New Roman" w:hAnsi="Times New Roman"/>
          <w:sz w:val="28"/>
        </w:rPr>
        <w:t xml:space="preserve"> </w:t>
      </w:r>
      <w:r w:rsidRPr="006F3086">
        <w:rPr>
          <w:rFonts w:ascii="Times New Roman" w:hAnsi="Times New Roman"/>
          <w:sz w:val="28"/>
        </w:rPr>
        <w:t>buna</w:t>
      </w:r>
      <w:r w:rsidR="008F388C" w:rsidRPr="006F3086">
        <w:rPr>
          <w:rFonts w:ascii="Times New Roman" w:hAnsi="Times New Roman"/>
          <w:sz w:val="28"/>
        </w:rPr>
        <w:t xml:space="preserve"> </w:t>
      </w:r>
      <w:r w:rsidRPr="006F3086">
        <w:rPr>
          <w:rFonts w:ascii="Times New Roman" w:hAnsi="Times New Roman"/>
          <w:sz w:val="28"/>
        </w:rPr>
        <w:t>uyğun</w:t>
      </w:r>
      <w:r w:rsidR="008F388C" w:rsidRPr="006F3086">
        <w:rPr>
          <w:rFonts w:ascii="Times New Roman" w:hAnsi="Times New Roman"/>
          <w:sz w:val="28"/>
        </w:rPr>
        <w:t xml:space="preserve"> </w:t>
      </w:r>
      <w:r w:rsidRPr="006F3086">
        <w:rPr>
          <w:rFonts w:ascii="Times New Roman" w:hAnsi="Times New Roman"/>
          <w:sz w:val="28"/>
        </w:rPr>
        <w:t>əsas</w:t>
      </w:r>
      <w:r w:rsidR="008F388C" w:rsidRPr="006F3086">
        <w:rPr>
          <w:rFonts w:ascii="Times New Roman" w:hAnsi="Times New Roman"/>
          <w:sz w:val="28"/>
        </w:rPr>
        <w:t xml:space="preserve"> </w:t>
      </w:r>
      <w:r w:rsidRPr="006F3086">
        <w:rPr>
          <w:rFonts w:ascii="Times New Roman" w:hAnsi="Times New Roman"/>
          <w:sz w:val="28"/>
        </w:rPr>
        <w:t>əmək</w:t>
      </w:r>
      <w:r w:rsidR="008F388C" w:rsidRPr="006F3086">
        <w:rPr>
          <w:rFonts w:ascii="Times New Roman" w:hAnsi="Times New Roman"/>
          <w:sz w:val="28"/>
        </w:rPr>
        <w:t xml:space="preserve"> </w:t>
      </w:r>
      <w:r w:rsidRPr="006F3086">
        <w:rPr>
          <w:rFonts w:ascii="Times New Roman" w:hAnsi="Times New Roman"/>
          <w:sz w:val="28"/>
        </w:rPr>
        <w:t>haqqı</w:t>
      </w:r>
      <w:r w:rsidR="008F388C" w:rsidRPr="006F3086">
        <w:rPr>
          <w:rFonts w:ascii="Times New Roman" w:hAnsi="Times New Roman"/>
          <w:sz w:val="28"/>
        </w:rPr>
        <w:t xml:space="preserve"> </w:t>
      </w:r>
      <w:r w:rsidRPr="006F3086">
        <w:rPr>
          <w:rFonts w:ascii="Times New Roman" w:hAnsi="Times New Roman"/>
          <w:sz w:val="28"/>
        </w:rPr>
        <w:t>təyin</w:t>
      </w:r>
      <w:r w:rsidR="008F388C" w:rsidRPr="006F3086">
        <w:rPr>
          <w:rFonts w:ascii="Times New Roman" w:hAnsi="Times New Roman"/>
          <w:sz w:val="28"/>
        </w:rPr>
        <w:t xml:space="preserve"> </w:t>
      </w:r>
      <w:r w:rsidRPr="006F3086">
        <w:rPr>
          <w:rFonts w:ascii="Times New Roman" w:hAnsi="Times New Roman"/>
          <w:sz w:val="28"/>
        </w:rPr>
        <w:t>edilir</w:t>
      </w:r>
      <w:r w:rsidR="008F388C" w:rsidRPr="006F3086">
        <w:rPr>
          <w:rFonts w:ascii="Times New Roman" w:hAnsi="Times New Roman"/>
          <w:sz w:val="28"/>
        </w:rPr>
        <w:t xml:space="preserve">. </w:t>
      </w:r>
      <w:r w:rsidRPr="006F3086">
        <w:rPr>
          <w:rFonts w:ascii="Times New Roman" w:hAnsi="Times New Roman"/>
          <w:sz w:val="28"/>
        </w:rPr>
        <w:t>daha</w:t>
      </w:r>
      <w:r w:rsidR="008F388C" w:rsidRPr="006F3086">
        <w:rPr>
          <w:rFonts w:ascii="Times New Roman" w:hAnsi="Times New Roman"/>
          <w:sz w:val="28"/>
        </w:rPr>
        <w:t xml:space="preserve"> </w:t>
      </w:r>
      <w:r w:rsidRPr="006F3086">
        <w:rPr>
          <w:rFonts w:ascii="Times New Roman" w:hAnsi="Times New Roman"/>
          <w:sz w:val="28"/>
        </w:rPr>
        <w:t>sonra</w:t>
      </w:r>
      <w:r w:rsidR="008F388C" w:rsidRPr="006F3086">
        <w:rPr>
          <w:rFonts w:ascii="Times New Roman" w:hAnsi="Times New Roman"/>
          <w:sz w:val="28"/>
        </w:rPr>
        <w:t xml:space="preserve"> </w:t>
      </w:r>
      <w:r w:rsidRPr="006F3086">
        <w:rPr>
          <w:rFonts w:ascii="Times New Roman" w:hAnsi="Times New Roman"/>
          <w:sz w:val="28"/>
        </w:rPr>
        <w:t>işçinin</w:t>
      </w:r>
      <w:r w:rsidR="008F388C" w:rsidRPr="006F3086">
        <w:rPr>
          <w:rFonts w:ascii="Times New Roman" w:hAnsi="Times New Roman"/>
          <w:sz w:val="28"/>
        </w:rPr>
        <w:t xml:space="preserve"> </w:t>
      </w:r>
      <w:r w:rsidRPr="006F3086">
        <w:rPr>
          <w:rFonts w:ascii="Times New Roman" w:hAnsi="Times New Roman"/>
          <w:sz w:val="28"/>
        </w:rPr>
        <w:t>bu</w:t>
      </w:r>
      <w:r w:rsidR="008F388C" w:rsidRPr="006F3086">
        <w:rPr>
          <w:rFonts w:ascii="Times New Roman" w:hAnsi="Times New Roman"/>
          <w:sz w:val="28"/>
        </w:rPr>
        <w:t xml:space="preserve"> </w:t>
      </w:r>
      <w:r w:rsidRPr="006F3086">
        <w:rPr>
          <w:rFonts w:ascii="Times New Roman" w:hAnsi="Times New Roman"/>
          <w:sz w:val="28"/>
        </w:rPr>
        <w:t>işi</w:t>
      </w:r>
      <w:r w:rsidR="008F388C" w:rsidRPr="006F3086">
        <w:rPr>
          <w:rFonts w:ascii="Times New Roman" w:hAnsi="Times New Roman"/>
          <w:sz w:val="28"/>
        </w:rPr>
        <w:t xml:space="preserve"> </w:t>
      </w:r>
      <w:r w:rsidRPr="006F3086">
        <w:rPr>
          <w:rFonts w:ascii="Times New Roman" w:hAnsi="Times New Roman"/>
          <w:sz w:val="28"/>
        </w:rPr>
        <w:t>yerinə</w:t>
      </w:r>
      <w:r w:rsidR="008F388C" w:rsidRPr="006F3086">
        <w:rPr>
          <w:rFonts w:ascii="Times New Roman" w:hAnsi="Times New Roman"/>
          <w:sz w:val="28"/>
        </w:rPr>
        <w:t xml:space="preserve"> </w:t>
      </w:r>
      <w:r w:rsidRPr="006F3086">
        <w:rPr>
          <w:rFonts w:ascii="Times New Roman" w:hAnsi="Times New Roman"/>
          <w:sz w:val="28"/>
        </w:rPr>
        <w:t>yetirdiyi</w:t>
      </w:r>
      <w:r w:rsidR="008F388C" w:rsidRPr="006F3086">
        <w:rPr>
          <w:rFonts w:ascii="Times New Roman" w:hAnsi="Times New Roman"/>
          <w:sz w:val="28"/>
        </w:rPr>
        <w:t xml:space="preserve"> </w:t>
      </w:r>
      <w:r w:rsidRPr="006F3086">
        <w:rPr>
          <w:rFonts w:ascii="Times New Roman" w:hAnsi="Times New Roman"/>
          <w:sz w:val="28"/>
        </w:rPr>
        <w:t>vaxt</w:t>
      </w:r>
      <w:r w:rsidR="008F388C" w:rsidRPr="006F3086">
        <w:rPr>
          <w:rFonts w:ascii="Times New Roman" w:hAnsi="Times New Roman"/>
          <w:sz w:val="28"/>
        </w:rPr>
        <w:t xml:space="preserve"> </w:t>
      </w:r>
      <w:r w:rsidR="00355D90">
        <w:rPr>
          <w:rFonts w:ascii="Times New Roman" w:hAnsi="Times New Roman"/>
          <w:sz w:val="28"/>
        </w:rPr>
        <w:t>nec</w:t>
      </w:r>
      <w:r w:rsidRPr="006F3086">
        <w:rPr>
          <w:rFonts w:ascii="Times New Roman" w:hAnsi="Times New Roman"/>
          <w:sz w:val="28"/>
        </w:rPr>
        <w:t>ə</w:t>
      </w:r>
      <w:r w:rsidR="008F388C" w:rsidRPr="006F3086">
        <w:rPr>
          <w:rFonts w:ascii="Times New Roman" w:hAnsi="Times New Roman"/>
          <w:sz w:val="28"/>
        </w:rPr>
        <w:t xml:space="preserve"> (</w:t>
      </w:r>
      <w:r w:rsidRPr="006F3086">
        <w:rPr>
          <w:rFonts w:ascii="Times New Roman" w:hAnsi="Times New Roman"/>
          <w:sz w:val="28"/>
        </w:rPr>
        <w:t>B</w:t>
      </w:r>
      <w:r w:rsidR="008F388C" w:rsidRPr="006F3086">
        <w:rPr>
          <w:rFonts w:ascii="Times New Roman" w:hAnsi="Times New Roman"/>
          <w:sz w:val="28"/>
        </w:rPr>
        <w:t xml:space="preserve">) </w:t>
      </w:r>
      <w:r w:rsidRPr="006F3086">
        <w:rPr>
          <w:rFonts w:ascii="Times New Roman" w:hAnsi="Times New Roman"/>
          <w:sz w:val="28"/>
        </w:rPr>
        <w:t>lik</w:t>
      </w:r>
      <w:r w:rsidR="008F388C" w:rsidRPr="006F3086">
        <w:rPr>
          <w:rFonts w:ascii="Times New Roman" w:hAnsi="Times New Roman"/>
          <w:sz w:val="28"/>
        </w:rPr>
        <w:t xml:space="preserve"> </w:t>
      </w:r>
      <w:r w:rsidRPr="006F3086">
        <w:rPr>
          <w:rFonts w:ascii="Times New Roman" w:hAnsi="Times New Roman"/>
          <w:sz w:val="28"/>
        </w:rPr>
        <w:t>səy</w:t>
      </w:r>
      <w:r w:rsidR="008F388C" w:rsidRPr="006F3086">
        <w:rPr>
          <w:rFonts w:ascii="Times New Roman" w:hAnsi="Times New Roman"/>
          <w:sz w:val="28"/>
        </w:rPr>
        <w:t xml:space="preserve"> </w:t>
      </w:r>
      <w:r w:rsidRPr="006F3086">
        <w:rPr>
          <w:rFonts w:ascii="Times New Roman" w:hAnsi="Times New Roman"/>
          <w:sz w:val="28"/>
        </w:rPr>
        <w:t>göstərdiyi</w:t>
      </w:r>
      <w:r w:rsidR="008F388C" w:rsidRPr="006F3086">
        <w:rPr>
          <w:rFonts w:ascii="Times New Roman" w:hAnsi="Times New Roman"/>
          <w:sz w:val="28"/>
        </w:rPr>
        <w:t xml:space="preserve"> </w:t>
      </w:r>
      <w:r w:rsidRPr="006F3086">
        <w:rPr>
          <w:rFonts w:ascii="Times New Roman" w:hAnsi="Times New Roman"/>
          <w:sz w:val="28"/>
        </w:rPr>
        <w:t>və</w:t>
      </w:r>
      <w:r w:rsidR="008F388C" w:rsidRPr="006F3086">
        <w:rPr>
          <w:rFonts w:ascii="Times New Roman" w:hAnsi="Times New Roman"/>
          <w:sz w:val="28"/>
        </w:rPr>
        <w:t xml:space="preserve"> </w:t>
      </w:r>
      <w:r w:rsidRPr="006F3086">
        <w:rPr>
          <w:rFonts w:ascii="Times New Roman" w:hAnsi="Times New Roman"/>
          <w:sz w:val="28"/>
        </w:rPr>
        <w:t>zamana</w:t>
      </w:r>
      <w:r w:rsidR="008F388C" w:rsidRPr="006F3086">
        <w:rPr>
          <w:rFonts w:ascii="Times New Roman" w:hAnsi="Times New Roman"/>
          <w:sz w:val="28"/>
        </w:rPr>
        <w:t xml:space="preserve"> </w:t>
      </w:r>
      <w:r w:rsidRPr="006F3086">
        <w:rPr>
          <w:rFonts w:ascii="Times New Roman" w:hAnsi="Times New Roman"/>
          <w:sz w:val="28"/>
        </w:rPr>
        <w:t>qənaət</w:t>
      </w:r>
      <w:r w:rsidR="008F388C" w:rsidRPr="006F3086">
        <w:rPr>
          <w:rFonts w:ascii="Times New Roman" w:hAnsi="Times New Roman"/>
          <w:sz w:val="28"/>
        </w:rPr>
        <w:t xml:space="preserve"> </w:t>
      </w:r>
      <w:r w:rsidRPr="006F3086">
        <w:rPr>
          <w:rFonts w:ascii="Times New Roman" w:hAnsi="Times New Roman"/>
          <w:sz w:val="28"/>
        </w:rPr>
        <w:t>etdiyi</w:t>
      </w:r>
      <w:r w:rsidR="008F388C" w:rsidRPr="006F3086">
        <w:rPr>
          <w:rFonts w:ascii="Times New Roman" w:hAnsi="Times New Roman"/>
          <w:sz w:val="28"/>
        </w:rPr>
        <w:t xml:space="preserve"> </w:t>
      </w:r>
      <w:r w:rsidRPr="006F3086">
        <w:rPr>
          <w:rFonts w:ascii="Times New Roman" w:hAnsi="Times New Roman"/>
          <w:sz w:val="28"/>
        </w:rPr>
        <w:t>müəyyənləşdirilir</w:t>
      </w:r>
      <w:r w:rsidR="008F388C" w:rsidRPr="006F3086">
        <w:rPr>
          <w:rFonts w:ascii="Times New Roman" w:hAnsi="Times New Roman"/>
          <w:sz w:val="28"/>
        </w:rPr>
        <w:t xml:space="preserve"> </w:t>
      </w:r>
      <w:r w:rsidRPr="006F3086">
        <w:rPr>
          <w:rFonts w:ascii="Times New Roman" w:hAnsi="Times New Roman"/>
          <w:sz w:val="28"/>
        </w:rPr>
        <w:t>və</w:t>
      </w:r>
      <w:r w:rsidR="008F388C" w:rsidRPr="006F3086">
        <w:rPr>
          <w:rFonts w:ascii="Times New Roman" w:hAnsi="Times New Roman"/>
          <w:sz w:val="28"/>
        </w:rPr>
        <w:t xml:space="preserve"> </w:t>
      </w:r>
      <w:r w:rsidRPr="006F3086">
        <w:rPr>
          <w:rFonts w:ascii="Times New Roman" w:hAnsi="Times New Roman"/>
          <w:sz w:val="28"/>
        </w:rPr>
        <w:t>hesablanır</w:t>
      </w:r>
      <w:r w:rsidR="008F388C" w:rsidRPr="006F3086">
        <w:rPr>
          <w:rFonts w:ascii="Times New Roman" w:hAnsi="Times New Roman"/>
          <w:sz w:val="28"/>
        </w:rPr>
        <w:t xml:space="preserve">. </w:t>
      </w:r>
      <w:r w:rsidRPr="006F3086">
        <w:rPr>
          <w:rFonts w:ascii="Times New Roman" w:hAnsi="Times New Roman"/>
          <w:sz w:val="28"/>
        </w:rPr>
        <w:t>Bu</w:t>
      </w:r>
      <w:r w:rsidR="008F388C" w:rsidRPr="006F3086">
        <w:rPr>
          <w:rFonts w:ascii="Times New Roman" w:hAnsi="Times New Roman"/>
          <w:sz w:val="28"/>
        </w:rPr>
        <w:t xml:space="preserve"> </w:t>
      </w:r>
      <w:r w:rsidRPr="006F3086">
        <w:rPr>
          <w:rFonts w:ascii="Times New Roman" w:hAnsi="Times New Roman"/>
          <w:sz w:val="28"/>
        </w:rPr>
        <w:t>sistemin</w:t>
      </w:r>
      <w:r w:rsidR="008F388C" w:rsidRPr="006F3086">
        <w:rPr>
          <w:rFonts w:ascii="Times New Roman" w:hAnsi="Times New Roman"/>
          <w:sz w:val="28"/>
        </w:rPr>
        <w:t xml:space="preserve"> </w:t>
      </w:r>
      <w:r w:rsidRPr="006F3086">
        <w:rPr>
          <w:rFonts w:ascii="Times New Roman" w:hAnsi="Times New Roman"/>
          <w:sz w:val="28"/>
        </w:rPr>
        <w:t>tədbiq</w:t>
      </w:r>
      <w:r w:rsidR="008F388C" w:rsidRPr="006F3086">
        <w:rPr>
          <w:rFonts w:ascii="Times New Roman" w:hAnsi="Times New Roman"/>
          <w:sz w:val="28"/>
        </w:rPr>
        <w:t xml:space="preserve"> </w:t>
      </w:r>
      <w:r w:rsidRPr="006F3086">
        <w:rPr>
          <w:rFonts w:ascii="Times New Roman" w:hAnsi="Times New Roman"/>
          <w:sz w:val="28"/>
        </w:rPr>
        <w:t>edilməsi</w:t>
      </w:r>
      <w:r w:rsidR="008F388C" w:rsidRPr="006F3086">
        <w:rPr>
          <w:rFonts w:ascii="Times New Roman" w:hAnsi="Times New Roman"/>
          <w:sz w:val="28"/>
        </w:rPr>
        <w:t xml:space="preserve"> </w:t>
      </w:r>
      <w:r w:rsidRPr="006F3086">
        <w:rPr>
          <w:rFonts w:ascii="Times New Roman" w:hAnsi="Times New Roman"/>
          <w:sz w:val="28"/>
        </w:rPr>
        <w:t>çox</w:t>
      </w:r>
      <w:r w:rsidR="008F388C" w:rsidRPr="006F3086">
        <w:rPr>
          <w:rFonts w:ascii="Times New Roman" w:hAnsi="Times New Roman"/>
          <w:sz w:val="28"/>
        </w:rPr>
        <w:t xml:space="preserve"> </w:t>
      </w:r>
      <w:r w:rsidRPr="006F3086">
        <w:rPr>
          <w:rFonts w:ascii="Times New Roman" w:hAnsi="Times New Roman"/>
          <w:sz w:val="28"/>
        </w:rPr>
        <w:t>asandır</w:t>
      </w:r>
      <w:r w:rsidR="008F388C" w:rsidRPr="006F3086">
        <w:rPr>
          <w:rFonts w:ascii="Times New Roman" w:hAnsi="Times New Roman"/>
          <w:sz w:val="28"/>
        </w:rPr>
        <w:t xml:space="preserve">. </w:t>
      </w:r>
    </w:p>
    <w:p w:rsidR="008F388C" w:rsidRPr="006F3086" w:rsidRDefault="008F388C" w:rsidP="006F3086">
      <w:pPr>
        <w:spacing w:after="0" w:line="360" w:lineRule="auto"/>
        <w:ind w:firstLine="540"/>
        <w:jc w:val="both"/>
        <w:rPr>
          <w:rFonts w:ascii="Times New Roman" w:hAnsi="Times New Roman"/>
          <w:sz w:val="28"/>
        </w:rPr>
      </w:pPr>
      <w:r w:rsidRPr="006F3086">
        <w:rPr>
          <w:rFonts w:ascii="Times New Roman" w:hAnsi="Times New Roman"/>
          <w:sz w:val="28"/>
        </w:rPr>
        <w:t xml:space="preserve"> </w:t>
      </w:r>
      <w:r w:rsidR="002828D3" w:rsidRPr="006F3086">
        <w:rPr>
          <w:rFonts w:ascii="Times New Roman" w:hAnsi="Times New Roman"/>
          <w:sz w:val="28"/>
        </w:rPr>
        <w:t>Yuxarıda qeyd edilənlərlə yanaşı</w:t>
      </w:r>
      <w:r w:rsidRPr="006F3086">
        <w:rPr>
          <w:rFonts w:ascii="Times New Roman" w:hAnsi="Times New Roman"/>
          <w:sz w:val="28"/>
        </w:rPr>
        <w:t xml:space="preserve"> h</w:t>
      </w:r>
      <w:r w:rsidR="006F3086" w:rsidRPr="006F3086">
        <w:rPr>
          <w:rFonts w:ascii="Times New Roman" w:hAnsi="Times New Roman"/>
          <w:sz w:val="28"/>
        </w:rPr>
        <w:t>əvəsləndiri</w:t>
      </w:r>
      <w:r w:rsidRPr="006F3086">
        <w:rPr>
          <w:rFonts w:ascii="Times New Roman" w:hAnsi="Times New Roman"/>
          <w:sz w:val="28"/>
        </w:rPr>
        <w:t>c</w:t>
      </w:r>
      <w:r w:rsidR="006F3086" w:rsidRPr="006F3086">
        <w:rPr>
          <w:rFonts w:ascii="Times New Roman" w:hAnsi="Times New Roman"/>
          <w:sz w:val="28"/>
        </w:rPr>
        <w:t>i</w:t>
      </w:r>
      <w:r w:rsidRPr="006F3086">
        <w:rPr>
          <w:rFonts w:ascii="Times New Roman" w:hAnsi="Times New Roman"/>
          <w:sz w:val="28"/>
        </w:rPr>
        <w:t xml:space="preserve"> </w:t>
      </w:r>
      <w:r w:rsidR="006F3086" w:rsidRPr="006F3086">
        <w:rPr>
          <w:rFonts w:ascii="Times New Roman" w:hAnsi="Times New Roman"/>
          <w:sz w:val="28"/>
        </w:rPr>
        <w:t>əmək</w:t>
      </w:r>
      <w:r w:rsidRPr="006F3086">
        <w:rPr>
          <w:rFonts w:ascii="Times New Roman" w:hAnsi="Times New Roman"/>
          <w:sz w:val="28"/>
        </w:rPr>
        <w:t xml:space="preserve"> </w:t>
      </w:r>
      <w:r w:rsidR="006F3086" w:rsidRPr="006F3086">
        <w:rPr>
          <w:rFonts w:ascii="Times New Roman" w:hAnsi="Times New Roman"/>
          <w:sz w:val="28"/>
        </w:rPr>
        <w:t>haqqı</w:t>
      </w:r>
      <w:r w:rsidRPr="006F3086">
        <w:rPr>
          <w:rFonts w:ascii="Times New Roman" w:hAnsi="Times New Roman"/>
          <w:sz w:val="28"/>
        </w:rPr>
        <w:t xml:space="preserve"> s</w:t>
      </w:r>
      <w:r w:rsidR="006F3086" w:rsidRPr="006F3086">
        <w:rPr>
          <w:rFonts w:ascii="Times New Roman" w:hAnsi="Times New Roman"/>
          <w:sz w:val="28"/>
        </w:rPr>
        <w:t>is</w:t>
      </w:r>
      <w:r w:rsidR="002828D3" w:rsidRPr="006F3086">
        <w:rPr>
          <w:rFonts w:ascii="Times New Roman" w:hAnsi="Times New Roman"/>
          <w:sz w:val="28"/>
        </w:rPr>
        <w:t>temləri də</w:t>
      </w:r>
      <w:r w:rsidRPr="006F3086">
        <w:rPr>
          <w:rFonts w:ascii="Times New Roman" w:hAnsi="Times New Roman"/>
          <w:sz w:val="28"/>
        </w:rPr>
        <w:t xml:space="preserve"> m</w:t>
      </w:r>
      <w:r w:rsidR="002828D3" w:rsidRPr="006F3086">
        <w:rPr>
          <w:rFonts w:ascii="Times New Roman" w:hAnsi="Times New Roman"/>
          <w:sz w:val="28"/>
        </w:rPr>
        <w:t>ö</w:t>
      </w:r>
      <w:r w:rsidRPr="006F3086">
        <w:rPr>
          <w:rFonts w:ascii="Times New Roman" w:hAnsi="Times New Roman"/>
          <w:sz w:val="28"/>
        </w:rPr>
        <w:t>vcuddur.</w:t>
      </w:r>
      <w:r w:rsidR="009D5753" w:rsidRPr="006F3086">
        <w:rPr>
          <w:rFonts w:ascii="Times New Roman" w:hAnsi="Times New Roman"/>
          <w:sz w:val="28"/>
        </w:rPr>
        <w:t xml:space="preserve"> </w:t>
      </w:r>
      <w:r w:rsidR="006F3086" w:rsidRPr="006F3086">
        <w:rPr>
          <w:rFonts w:ascii="Times New Roman" w:hAnsi="Times New Roman"/>
          <w:sz w:val="28"/>
        </w:rPr>
        <w:t>Həvəsləndiri</w:t>
      </w:r>
      <w:r w:rsidR="002828D3" w:rsidRPr="006F3086">
        <w:rPr>
          <w:rFonts w:ascii="Times New Roman" w:hAnsi="Times New Roman"/>
          <w:sz w:val="28"/>
        </w:rPr>
        <w:t>ə</w:t>
      </w:r>
      <w:r w:rsidR="006F3086" w:rsidRPr="006F3086">
        <w:rPr>
          <w:rFonts w:ascii="Times New Roman" w:hAnsi="Times New Roman"/>
          <w:sz w:val="28"/>
        </w:rPr>
        <w:t>i</w:t>
      </w:r>
      <w:r w:rsidRPr="006F3086">
        <w:rPr>
          <w:rFonts w:ascii="Times New Roman" w:hAnsi="Times New Roman"/>
          <w:sz w:val="28"/>
        </w:rPr>
        <w:t xml:space="preserve"> </w:t>
      </w:r>
      <w:r w:rsidR="006F3086" w:rsidRPr="006F3086">
        <w:rPr>
          <w:rFonts w:ascii="Times New Roman" w:hAnsi="Times New Roman"/>
          <w:sz w:val="28"/>
        </w:rPr>
        <w:t>əmək</w:t>
      </w:r>
      <w:r w:rsidRPr="006F3086">
        <w:rPr>
          <w:rFonts w:ascii="Times New Roman" w:hAnsi="Times New Roman"/>
          <w:sz w:val="28"/>
        </w:rPr>
        <w:t xml:space="preserve"> </w:t>
      </w:r>
      <w:r w:rsidR="006F3086" w:rsidRPr="006F3086">
        <w:rPr>
          <w:rFonts w:ascii="Times New Roman" w:hAnsi="Times New Roman"/>
          <w:sz w:val="28"/>
        </w:rPr>
        <w:t>haqqı</w:t>
      </w:r>
      <w:r w:rsidRPr="006F3086">
        <w:rPr>
          <w:rFonts w:ascii="Times New Roman" w:hAnsi="Times New Roman"/>
          <w:sz w:val="28"/>
        </w:rPr>
        <w:t xml:space="preserve"> </w:t>
      </w:r>
      <w:r w:rsidR="006F3086" w:rsidRPr="006F3086">
        <w:rPr>
          <w:rFonts w:ascii="Times New Roman" w:hAnsi="Times New Roman"/>
          <w:sz w:val="28"/>
        </w:rPr>
        <w:t>sistemləri</w:t>
      </w:r>
      <w:r w:rsidRPr="006F3086">
        <w:rPr>
          <w:rFonts w:ascii="Times New Roman" w:hAnsi="Times New Roman"/>
          <w:sz w:val="28"/>
        </w:rPr>
        <w:t xml:space="preserve"> </w:t>
      </w:r>
      <w:r w:rsidR="006F3086" w:rsidRPr="006F3086">
        <w:rPr>
          <w:rFonts w:ascii="Times New Roman" w:hAnsi="Times New Roman"/>
          <w:sz w:val="28"/>
        </w:rPr>
        <w:t>əlavə</w:t>
      </w:r>
      <w:r w:rsidRPr="006F3086">
        <w:rPr>
          <w:rFonts w:ascii="Times New Roman" w:hAnsi="Times New Roman"/>
          <w:sz w:val="28"/>
        </w:rPr>
        <w:t xml:space="preserve"> </w:t>
      </w:r>
      <w:r w:rsidR="006F3086" w:rsidRPr="006F3086">
        <w:rPr>
          <w:rFonts w:ascii="Times New Roman" w:hAnsi="Times New Roman"/>
          <w:sz w:val="28"/>
        </w:rPr>
        <w:t>ödənişli</w:t>
      </w:r>
      <w:r w:rsidRPr="006F3086">
        <w:rPr>
          <w:rFonts w:ascii="Times New Roman" w:hAnsi="Times New Roman"/>
          <w:sz w:val="28"/>
        </w:rPr>
        <w:t xml:space="preserve"> </w:t>
      </w:r>
      <w:r w:rsidR="006F3086" w:rsidRPr="006F3086">
        <w:rPr>
          <w:rFonts w:ascii="Times New Roman" w:hAnsi="Times New Roman"/>
          <w:sz w:val="28"/>
        </w:rPr>
        <w:t>əmək</w:t>
      </w:r>
      <w:r w:rsidRPr="006F3086">
        <w:rPr>
          <w:rFonts w:ascii="Times New Roman" w:hAnsi="Times New Roman"/>
          <w:sz w:val="28"/>
        </w:rPr>
        <w:t xml:space="preserve"> </w:t>
      </w:r>
      <w:r w:rsidR="006F3086" w:rsidRPr="006F3086">
        <w:rPr>
          <w:rFonts w:ascii="Times New Roman" w:hAnsi="Times New Roman"/>
          <w:sz w:val="28"/>
        </w:rPr>
        <w:t>haqqı</w:t>
      </w:r>
      <w:r w:rsidRPr="006F3086">
        <w:rPr>
          <w:rFonts w:ascii="Times New Roman" w:hAnsi="Times New Roman"/>
          <w:sz w:val="28"/>
        </w:rPr>
        <w:t xml:space="preserve"> </w:t>
      </w:r>
      <w:r w:rsidR="006F3086" w:rsidRPr="006F3086">
        <w:rPr>
          <w:rFonts w:ascii="Times New Roman" w:hAnsi="Times New Roman"/>
          <w:sz w:val="28"/>
        </w:rPr>
        <w:t>sistem</w:t>
      </w:r>
      <w:r w:rsidRPr="006F3086">
        <w:rPr>
          <w:rFonts w:ascii="Times New Roman" w:hAnsi="Times New Roman"/>
          <w:sz w:val="28"/>
        </w:rPr>
        <w:softHyphen/>
      </w:r>
      <w:r w:rsidR="006F3086" w:rsidRPr="006F3086">
        <w:rPr>
          <w:rFonts w:ascii="Times New Roman" w:hAnsi="Times New Roman"/>
          <w:sz w:val="28"/>
        </w:rPr>
        <w:t>lə</w:t>
      </w:r>
      <w:r w:rsidRPr="006F3086">
        <w:rPr>
          <w:rFonts w:ascii="Times New Roman" w:hAnsi="Times New Roman"/>
          <w:sz w:val="28"/>
        </w:rPr>
        <w:softHyphen/>
      </w:r>
      <w:r w:rsidR="006F3086" w:rsidRPr="006F3086">
        <w:rPr>
          <w:rFonts w:ascii="Times New Roman" w:hAnsi="Times New Roman"/>
          <w:sz w:val="28"/>
        </w:rPr>
        <w:t>ri</w:t>
      </w:r>
      <w:r w:rsidRPr="006F3086">
        <w:rPr>
          <w:rFonts w:ascii="Times New Roman" w:hAnsi="Times New Roman"/>
          <w:sz w:val="28"/>
        </w:rPr>
        <w:softHyphen/>
      </w:r>
      <w:r w:rsidR="006F3086" w:rsidRPr="006F3086">
        <w:rPr>
          <w:rFonts w:ascii="Times New Roman" w:hAnsi="Times New Roman"/>
          <w:sz w:val="28"/>
        </w:rPr>
        <w:t>nə</w:t>
      </w:r>
      <w:r w:rsidRPr="006F3086">
        <w:rPr>
          <w:rFonts w:ascii="Times New Roman" w:hAnsi="Times New Roman"/>
          <w:sz w:val="28"/>
        </w:rPr>
        <w:t xml:space="preserve"> </w:t>
      </w:r>
      <w:r w:rsidR="006F3086" w:rsidRPr="006F3086">
        <w:rPr>
          <w:rFonts w:ascii="Times New Roman" w:hAnsi="Times New Roman"/>
          <w:sz w:val="28"/>
        </w:rPr>
        <w:t>bənzəyir</w:t>
      </w:r>
      <w:r w:rsidRPr="006F3086">
        <w:rPr>
          <w:rFonts w:ascii="Times New Roman" w:hAnsi="Times New Roman"/>
          <w:sz w:val="28"/>
        </w:rPr>
        <w:t xml:space="preserve">. </w:t>
      </w:r>
      <w:r w:rsidR="006F3086" w:rsidRPr="006F3086">
        <w:rPr>
          <w:rFonts w:ascii="Times New Roman" w:hAnsi="Times New Roman"/>
          <w:sz w:val="28"/>
        </w:rPr>
        <w:t>Həvəsləndiri</w:t>
      </w:r>
      <w:r w:rsidR="009D5753" w:rsidRPr="006F3086">
        <w:rPr>
          <w:rFonts w:ascii="Times New Roman" w:hAnsi="Times New Roman"/>
          <w:sz w:val="28"/>
        </w:rPr>
        <w:t>c</w:t>
      </w:r>
      <w:r w:rsidR="006F3086" w:rsidRPr="006F3086">
        <w:rPr>
          <w:rFonts w:ascii="Times New Roman" w:hAnsi="Times New Roman"/>
          <w:sz w:val="28"/>
        </w:rPr>
        <w:t>i</w:t>
      </w:r>
      <w:r w:rsidRPr="006F3086">
        <w:rPr>
          <w:rFonts w:ascii="Times New Roman" w:hAnsi="Times New Roman"/>
          <w:sz w:val="28"/>
        </w:rPr>
        <w:t xml:space="preserve"> </w:t>
      </w:r>
      <w:r w:rsidR="006F3086" w:rsidRPr="006F3086">
        <w:rPr>
          <w:rFonts w:ascii="Times New Roman" w:hAnsi="Times New Roman"/>
          <w:sz w:val="28"/>
        </w:rPr>
        <w:t>əmək</w:t>
      </w:r>
      <w:r w:rsidRPr="006F3086">
        <w:rPr>
          <w:rFonts w:ascii="Times New Roman" w:hAnsi="Times New Roman"/>
          <w:sz w:val="28"/>
        </w:rPr>
        <w:t xml:space="preserve"> </w:t>
      </w:r>
      <w:r w:rsidR="006F3086" w:rsidRPr="006F3086">
        <w:rPr>
          <w:rFonts w:ascii="Times New Roman" w:hAnsi="Times New Roman"/>
          <w:sz w:val="28"/>
        </w:rPr>
        <w:t>haqqı</w:t>
      </w:r>
      <w:r w:rsidRPr="006F3086">
        <w:rPr>
          <w:rFonts w:ascii="Times New Roman" w:hAnsi="Times New Roman"/>
          <w:sz w:val="28"/>
        </w:rPr>
        <w:t xml:space="preserve"> </w:t>
      </w:r>
      <w:r w:rsidR="006F3086" w:rsidRPr="006F3086">
        <w:rPr>
          <w:rFonts w:ascii="Times New Roman" w:hAnsi="Times New Roman"/>
          <w:sz w:val="28"/>
        </w:rPr>
        <w:t>sistemlərində</w:t>
      </w:r>
      <w:r w:rsidRPr="006F3086">
        <w:rPr>
          <w:rFonts w:ascii="Times New Roman" w:hAnsi="Times New Roman"/>
          <w:sz w:val="28"/>
        </w:rPr>
        <w:t xml:space="preserve"> </w:t>
      </w:r>
      <w:r w:rsidR="006F3086" w:rsidRPr="006F3086">
        <w:rPr>
          <w:rFonts w:ascii="Times New Roman" w:hAnsi="Times New Roman"/>
          <w:sz w:val="28"/>
        </w:rPr>
        <w:t>işçilərə</w:t>
      </w:r>
      <w:r w:rsidRPr="006F3086">
        <w:rPr>
          <w:rFonts w:ascii="Times New Roman" w:hAnsi="Times New Roman"/>
          <w:sz w:val="28"/>
        </w:rPr>
        <w:t xml:space="preserve"> </w:t>
      </w:r>
      <w:r w:rsidR="006F3086" w:rsidRPr="006F3086">
        <w:rPr>
          <w:rFonts w:ascii="Times New Roman" w:hAnsi="Times New Roman"/>
          <w:sz w:val="28"/>
        </w:rPr>
        <w:t>əlavə</w:t>
      </w:r>
      <w:r w:rsidRPr="006F3086">
        <w:rPr>
          <w:rFonts w:ascii="Times New Roman" w:hAnsi="Times New Roman"/>
          <w:sz w:val="28"/>
        </w:rPr>
        <w:t xml:space="preserve"> </w:t>
      </w:r>
      <w:r w:rsidR="006F3086" w:rsidRPr="006F3086">
        <w:rPr>
          <w:rFonts w:ascii="Times New Roman" w:hAnsi="Times New Roman"/>
          <w:sz w:val="28"/>
        </w:rPr>
        <w:t>mükafatlar</w:t>
      </w:r>
      <w:r w:rsidRPr="006F3086">
        <w:rPr>
          <w:rFonts w:ascii="Times New Roman" w:hAnsi="Times New Roman"/>
          <w:sz w:val="28"/>
        </w:rPr>
        <w:t xml:space="preserve"> </w:t>
      </w:r>
      <w:r w:rsidR="006F3086" w:rsidRPr="006F3086">
        <w:rPr>
          <w:rFonts w:ascii="Times New Roman" w:hAnsi="Times New Roman"/>
          <w:sz w:val="28"/>
        </w:rPr>
        <w:t>verilir</w:t>
      </w:r>
      <w:r w:rsidRPr="006F3086">
        <w:rPr>
          <w:rFonts w:ascii="Times New Roman" w:hAnsi="Times New Roman"/>
          <w:sz w:val="28"/>
        </w:rPr>
        <w:t xml:space="preserve">. </w:t>
      </w:r>
      <w:r w:rsidR="006F3086" w:rsidRPr="006F3086">
        <w:rPr>
          <w:rFonts w:ascii="Times New Roman" w:hAnsi="Times New Roman"/>
          <w:sz w:val="28"/>
        </w:rPr>
        <w:t>Buna</w:t>
      </w:r>
      <w:r w:rsidRPr="006F3086">
        <w:rPr>
          <w:rFonts w:ascii="Times New Roman" w:hAnsi="Times New Roman"/>
          <w:sz w:val="28"/>
        </w:rPr>
        <w:t xml:space="preserve"> </w:t>
      </w:r>
      <w:r w:rsidR="006F3086" w:rsidRPr="006F3086">
        <w:rPr>
          <w:rFonts w:ascii="Times New Roman" w:hAnsi="Times New Roman"/>
          <w:sz w:val="28"/>
        </w:rPr>
        <w:t>görə</w:t>
      </w:r>
      <w:r w:rsidRPr="006F3086">
        <w:rPr>
          <w:rFonts w:ascii="Times New Roman" w:hAnsi="Times New Roman"/>
          <w:sz w:val="28"/>
        </w:rPr>
        <w:t xml:space="preserve"> </w:t>
      </w:r>
      <w:r w:rsidR="006F3086" w:rsidRPr="006F3086">
        <w:rPr>
          <w:rFonts w:ascii="Times New Roman" w:hAnsi="Times New Roman"/>
          <w:sz w:val="28"/>
        </w:rPr>
        <w:t>də</w:t>
      </w:r>
      <w:r w:rsidRPr="006F3086">
        <w:rPr>
          <w:rFonts w:ascii="Times New Roman" w:hAnsi="Times New Roman"/>
          <w:sz w:val="28"/>
        </w:rPr>
        <w:t xml:space="preserve"> </w:t>
      </w:r>
      <w:r w:rsidR="006F3086" w:rsidRPr="006F3086">
        <w:rPr>
          <w:rFonts w:ascii="Times New Roman" w:hAnsi="Times New Roman"/>
          <w:sz w:val="28"/>
        </w:rPr>
        <w:t>işçiyə</w:t>
      </w:r>
      <w:r w:rsidRPr="006F3086">
        <w:rPr>
          <w:rFonts w:ascii="Times New Roman" w:hAnsi="Times New Roman"/>
          <w:sz w:val="28"/>
        </w:rPr>
        <w:t xml:space="preserve"> </w:t>
      </w:r>
      <w:r w:rsidR="006F3086" w:rsidRPr="006F3086">
        <w:rPr>
          <w:rFonts w:ascii="Times New Roman" w:hAnsi="Times New Roman"/>
          <w:sz w:val="28"/>
        </w:rPr>
        <w:t>işi</w:t>
      </w:r>
      <w:r w:rsidRPr="006F3086">
        <w:rPr>
          <w:rFonts w:ascii="Times New Roman" w:hAnsi="Times New Roman"/>
          <w:sz w:val="28"/>
        </w:rPr>
        <w:t xml:space="preserve"> </w:t>
      </w:r>
      <w:r w:rsidR="006F3086" w:rsidRPr="006F3086">
        <w:rPr>
          <w:rFonts w:ascii="Times New Roman" w:hAnsi="Times New Roman"/>
          <w:sz w:val="28"/>
        </w:rPr>
        <w:t>i</w:t>
      </w:r>
      <w:r w:rsidR="009D5753" w:rsidRPr="006F3086">
        <w:rPr>
          <w:rFonts w:ascii="Times New Roman" w:hAnsi="Times New Roman"/>
          <w:sz w:val="28"/>
        </w:rPr>
        <w:t>c</w:t>
      </w:r>
      <w:r w:rsidR="00F213A8" w:rsidRPr="006F3086">
        <w:rPr>
          <w:rFonts w:ascii="Times New Roman" w:hAnsi="Times New Roman"/>
          <w:sz w:val="28"/>
        </w:rPr>
        <w:t>r</w:t>
      </w:r>
      <w:r w:rsidR="006F3086" w:rsidRPr="006F3086">
        <w:rPr>
          <w:rFonts w:ascii="Times New Roman" w:hAnsi="Times New Roman"/>
          <w:sz w:val="28"/>
        </w:rPr>
        <w:t>a</w:t>
      </w:r>
      <w:r w:rsidRPr="006F3086">
        <w:rPr>
          <w:rFonts w:ascii="Times New Roman" w:hAnsi="Times New Roman"/>
          <w:sz w:val="28"/>
        </w:rPr>
        <w:t xml:space="preserve"> </w:t>
      </w:r>
      <w:r w:rsidR="006F3086" w:rsidRPr="006F3086">
        <w:rPr>
          <w:rFonts w:ascii="Times New Roman" w:hAnsi="Times New Roman"/>
          <w:sz w:val="28"/>
        </w:rPr>
        <w:t>etmək</w:t>
      </w:r>
      <w:r w:rsidRPr="006F3086">
        <w:rPr>
          <w:rFonts w:ascii="Times New Roman" w:hAnsi="Times New Roman"/>
          <w:sz w:val="28"/>
        </w:rPr>
        <w:t xml:space="preserve"> </w:t>
      </w:r>
      <w:r w:rsidR="006F3086" w:rsidRPr="006F3086">
        <w:rPr>
          <w:rFonts w:ascii="Times New Roman" w:hAnsi="Times New Roman"/>
          <w:sz w:val="28"/>
        </w:rPr>
        <w:t>üçün</w:t>
      </w:r>
      <w:r w:rsidRPr="006F3086">
        <w:rPr>
          <w:rFonts w:ascii="Times New Roman" w:hAnsi="Times New Roman"/>
          <w:sz w:val="28"/>
        </w:rPr>
        <w:t xml:space="preserve"> </w:t>
      </w:r>
      <w:r w:rsidR="006F3086" w:rsidRPr="006F3086">
        <w:rPr>
          <w:rFonts w:ascii="Times New Roman" w:hAnsi="Times New Roman"/>
          <w:sz w:val="28"/>
        </w:rPr>
        <w:t>həvəs</w:t>
      </w:r>
      <w:r w:rsidRPr="006F3086">
        <w:rPr>
          <w:rFonts w:ascii="Times New Roman" w:hAnsi="Times New Roman"/>
          <w:sz w:val="28"/>
        </w:rPr>
        <w:t xml:space="preserve"> </w:t>
      </w:r>
      <w:r w:rsidR="006F3086" w:rsidRPr="006F3086">
        <w:rPr>
          <w:rFonts w:ascii="Times New Roman" w:hAnsi="Times New Roman"/>
          <w:sz w:val="28"/>
        </w:rPr>
        <w:t>oya</w:t>
      </w:r>
      <w:r w:rsidRPr="006F3086">
        <w:rPr>
          <w:rFonts w:ascii="Times New Roman" w:hAnsi="Times New Roman"/>
          <w:sz w:val="28"/>
        </w:rPr>
        <w:t>d</w:t>
      </w:r>
      <w:r w:rsidR="006F3086" w:rsidRPr="006F3086">
        <w:rPr>
          <w:rFonts w:ascii="Times New Roman" w:hAnsi="Times New Roman"/>
          <w:sz w:val="28"/>
        </w:rPr>
        <w:t>ır</w:t>
      </w:r>
      <w:r w:rsidRPr="006F3086">
        <w:rPr>
          <w:rFonts w:ascii="Times New Roman" w:hAnsi="Times New Roman"/>
          <w:sz w:val="28"/>
        </w:rPr>
        <w:t xml:space="preserve">. </w:t>
      </w:r>
      <w:r w:rsidR="006F3086" w:rsidRPr="006F3086">
        <w:rPr>
          <w:rFonts w:ascii="Times New Roman" w:hAnsi="Times New Roman"/>
          <w:sz w:val="28"/>
        </w:rPr>
        <w:t>Bu</w:t>
      </w:r>
      <w:r w:rsidRPr="006F3086">
        <w:rPr>
          <w:rFonts w:ascii="Times New Roman" w:hAnsi="Times New Roman"/>
          <w:sz w:val="28"/>
        </w:rPr>
        <w:t xml:space="preserve"> </w:t>
      </w:r>
      <w:r w:rsidR="006F3086" w:rsidRPr="006F3086">
        <w:rPr>
          <w:rFonts w:ascii="Times New Roman" w:hAnsi="Times New Roman"/>
          <w:sz w:val="28"/>
        </w:rPr>
        <w:t>zaman</w:t>
      </w:r>
      <w:r w:rsidRPr="006F3086">
        <w:rPr>
          <w:rFonts w:ascii="Times New Roman" w:hAnsi="Times New Roman"/>
          <w:sz w:val="28"/>
        </w:rPr>
        <w:t xml:space="preserve"> </w:t>
      </w:r>
      <w:r w:rsidR="006F3086" w:rsidRPr="006F3086">
        <w:rPr>
          <w:rFonts w:ascii="Times New Roman" w:hAnsi="Times New Roman"/>
          <w:sz w:val="28"/>
        </w:rPr>
        <w:t>işçi</w:t>
      </w:r>
      <w:r w:rsidRPr="006F3086">
        <w:rPr>
          <w:rFonts w:ascii="Times New Roman" w:hAnsi="Times New Roman"/>
          <w:sz w:val="28"/>
        </w:rPr>
        <w:t xml:space="preserve"> </w:t>
      </w:r>
      <w:r w:rsidR="006F3086" w:rsidRPr="006F3086">
        <w:rPr>
          <w:rFonts w:ascii="Times New Roman" w:hAnsi="Times New Roman"/>
          <w:sz w:val="28"/>
        </w:rPr>
        <w:t>daha</w:t>
      </w:r>
      <w:r w:rsidRPr="006F3086">
        <w:rPr>
          <w:rFonts w:ascii="Times New Roman" w:hAnsi="Times New Roman"/>
          <w:sz w:val="28"/>
        </w:rPr>
        <w:t xml:space="preserve"> </w:t>
      </w:r>
      <w:r w:rsidR="006F3086" w:rsidRPr="006F3086">
        <w:rPr>
          <w:rFonts w:ascii="Times New Roman" w:hAnsi="Times New Roman"/>
          <w:sz w:val="28"/>
        </w:rPr>
        <w:t>çox</w:t>
      </w:r>
      <w:r w:rsidRPr="006F3086">
        <w:rPr>
          <w:rFonts w:ascii="Times New Roman" w:hAnsi="Times New Roman"/>
          <w:sz w:val="28"/>
        </w:rPr>
        <w:t xml:space="preserve"> </w:t>
      </w:r>
      <w:r w:rsidR="006F3086" w:rsidRPr="006F3086">
        <w:rPr>
          <w:rFonts w:ascii="Times New Roman" w:hAnsi="Times New Roman"/>
          <w:sz w:val="28"/>
        </w:rPr>
        <w:t>məharət</w:t>
      </w:r>
      <w:r w:rsidRPr="006F3086">
        <w:rPr>
          <w:rFonts w:ascii="Times New Roman" w:hAnsi="Times New Roman"/>
          <w:sz w:val="28"/>
        </w:rPr>
        <w:t xml:space="preserve"> </w:t>
      </w:r>
      <w:r w:rsidR="006F3086" w:rsidRPr="006F3086">
        <w:rPr>
          <w:rFonts w:ascii="Times New Roman" w:hAnsi="Times New Roman"/>
          <w:sz w:val="28"/>
        </w:rPr>
        <w:t>göstərir</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işin</w:t>
      </w:r>
      <w:r w:rsidRPr="006F3086">
        <w:rPr>
          <w:rFonts w:ascii="Times New Roman" w:hAnsi="Times New Roman"/>
          <w:sz w:val="28"/>
        </w:rPr>
        <w:t xml:space="preserve"> </w:t>
      </w:r>
      <w:r w:rsidR="006F3086" w:rsidRPr="006F3086">
        <w:rPr>
          <w:rFonts w:ascii="Times New Roman" w:hAnsi="Times New Roman"/>
          <w:sz w:val="28"/>
        </w:rPr>
        <w:t>keyfiyyəti</w:t>
      </w:r>
      <w:r w:rsidRPr="006F3086">
        <w:rPr>
          <w:rFonts w:ascii="Times New Roman" w:hAnsi="Times New Roman"/>
          <w:sz w:val="28"/>
        </w:rPr>
        <w:t xml:space="preserve"> </w:t>
      </w:r>
      <w:r w:rsidR="006F3086" w:rsidRPr="006F3086">
        <w:rPr>
          <w:rFonts w:ascii="Times New Roman" w:hAnsi="Times New Roman"/>
          <w:sz w:val="28"/>
        </w:rPr>
        <w:t>olmasına</w:t>
      </w:r>
      <w:r w:rsidRPr="006F3086">
        <w:rPr>
          <w:rFonts w:ascii="Times New Roman" w:hAnsi="Times New Roman"/>
          <w:sz w:val="28"/>
        </w:rPr>
        <w:t xml:space="preserve"> </w:t>
      </w:r>
      <w:r w:rsidR="006F3086" w:rsidRPr="006F3086">
        <w:rPr>
          <w:rFonts w:ascii="Times New Roman" w:hAnsi="Times New Roman"/>
          <w:sz w:val="28"/>
        </w:rPr>
        <w:t>özü</w:t>
      </w:r>
      <w:r w:rsidRPr="006F3086">
        <w:rPr>
          <w:rFonts w:ascii="Times New Roman" w:hAnsi="Times New Roman"/>
          <w:sz w:val="28"/>
        </w:rPr>
        <w:t xml:space="preserve"> </w:t>
      </w:r>
      <w:r w:rsidR="006F3086" w:rsidRPr="006F3086">
        <w:rPr>
          <w:rFonts w:ascii="Times New Roman" w:hAnsi="Times New Roman"/>
          <w:sz w:val="28"/>
        </w:rPr>
        <w:t>nəzarət</w:t>
      </w:r>
      <w:r w:rsidRPr="006F3086">
        <w:rPr>
          <w:rFonts w:ascii="Times New Roman" w:hAnsi="Times New Roman"/>
          <w:sz w:val="28"/>
        </w:rPr>
        <w:t xml:space="preserve"> </w:t>
      </w:r>
      <w:r w:rsidR="006F3086" w:rsidRPr="006F3086">
        <w:rPr>
          <w:rFonts w:ascii="Times New Roman" w:hAnsi="Times New Roman"/>
          <w:sz w:val="28"/>
        </w:rPr>
        <w:t>edir</w:t>
      </w:r>
      <w:r w:rsidRPr="006F3086">
        <w:rPr>
          <w:rFonts w:ascii="Times New Roman" w:hAnsi="Times New Roman"/>
          <w:sz w:val="28"/>
        </w:rPr>
        <w:t xml:space="preserve">. </w:t>
      </w:r>
      <w:r w:rsidR="006F3086" w:rsidRPr="006F3086">
        <w:rPr>
          <w:rFonts w:ascii="Times New Roman" w:hAnsi="Times New Roman"/>
          <w:sz w:val="28"/>
        </w:rPr>
        <w:t>Həvəs</w:t>
      </w:r>
      <w:r w:rsidRPr="006F3086">
        <w:rPr>
          <w:rFonts w:ascii="Times New Roman" w:hAnsi="Times New Roman"/>
          <w:sz w:val="28"/>
        </w:rPr>
        <w:softHyphen/>
      </w:r>
      <w:r w:rsidR="006F3086" w:rsidRPr="006F3086">
        <w:rPr>
          <w:rFonts w:ascii="Times New Roman" w:hAnsi="Times New Roman"/>
          <w:sz w:val="28"/>
        </w:rPr>
        <w:t>lən</w:t>
      </w:r>
      <w:r w:rsidRPr="006F3086">
        <w:rPr>
          <w:rFonts w:ascii="Times New Roman" w:hAnsi="Times New Roman"/>
          <w:sz w:val="28"/>
        </w:rPr>
        <w:softHyphen/>
      </w:r>
      <w:r w:rsidR="006F3086" w:rsidRPr="006F3086">
        <w:rPr>
          <w:rFonts w:ascii="Times New Roman" w:hAnsi="Times New Roman"/>
          <w:sz w:val="28"/>
        </w:rPr>
        <w:t>diri</w:t>
      </w:r>
      <w:r w:rsidR="002828D3" w:rsidRPr="006F3086">
        <w:rPr>
          <w:rFonts w:ascii="Times New Roman" w:hAnsi="Times New Roman"/>
          <w:sz w:val="28"/>
        </w:rPr>
        <w:t>c</w:t>
      </w:r>
      <w:r w:rsidR="006F3086" w:rsidRPr="006F3086">
        <w:rPr>
          <w:rFonts w:ascii="Times New Roman" w:hAnsi="Times New Roman"/>
          <w:sz w:val="28"/>
        </w:rPr>
        <w:t>i</w:t>
      </w:r>
      <w:r w:rsidRPr="006F3086">
        <w:rPr>
          <w:rFonts w:ascii="Times New Roman" w:hAnsi="Times New Roman"/>
          <w:sz w:val="28"/>
        </w:rPr>
        <w:t xml:space="preserve"> </w:t>
      </w:r>
      <w:r w:rsidR="006F3086" w:rsidRPr="006F3086">
        <w:rPr>
          <w:rFonts w:ascii="Times New Roman" w:hAnsi="Times New Roman"/>
          <w:sz w:val="28"/>
        </w:rPr>
        <w:t>əmək</w:t>
      </w:r>
      <w:r w:rsidRPr="006F3086">
        <w:rPr>
          <w:rFonts w:ascii="Times New Roman" w:hAnsi="Times New Roman"/>
          <w:sz w:val="28"/>
        </w:rPr>
        <w:t xml:space="preserve"> </w:t>
      </w:r>
      <w:r w:rsidR="006F3086" w:rsidRPr="006F3086">
        <w:rPr>
          <w:rFonts w:ascii="Times New Roman" w:hAnsi="Times New Roman"/>
          <w:sz w:val="28"/>
        </w:rPr>
        <w:t>haqqı</w:t>
      </w:r>
      <w:r w:rsidRPr="006F3086">
        <w:rPr>
          <w:rFonts w:ascii="Times New Roman" w:hAnsi="Times New Roman"/>
          <w:sz w:val="28"/>
        </w:rPr>
        <w:t xml:space="preserve"> </w:t>
      </w:r>
      <w:r w:rsidR="006F3086" w:rsidRPr="006F3086">
        <w:rPr>
          <w:rFonts w:ascii="Times New Roman" w:hAnsi="Times New Roman"/>
          <w:sz w:val="28"/>
        </w:rPr>
        <w:t>sistemlərinin</w:t>
      </w:r>
      <w:r w:rsidRPr="006F3086">
        <w:rPr>
          <w:rFonts w:ascii="Times New Roman" w:hAnsi="Times New Roman"/>
          <w:sz w:val="28"/>
        </w:rPr>
        <w:t xml:space="preserve"> </w:t>
      </w:r>
      <w:r w:rsidR="006F3086" w:rsidRPr="006F3086">
        <w:rPr>
          <w:rFonts w:ascii="Times New Roman" w:hAnsi="Times New Roman"/>
          <w:sz w:val="28"/>
        </w:rPr>
        <w:t>bəzi</w:t>
      </w:r>
      <w:r w:rsidRPr="006F3086">
        <w:rPr>
          <w:rFonts w:ascii="Times New Roman" w:hAnsi="Times New Roman"/>
          <w:sz w:val="28"/>
        </w:rPr>
        <w:t xml:space="preserve"> </w:t>
      </w:r>
      <w:r w:rsidR="006F3086" w:rsidRPr="006F3086">
        <w:rPr>
          <w:rFonts w:ascii="Times New Roman" w:hAnsi="Times New Roman"/>
          <w:sz w:val="28"/>
        </w:rPr>
        <w:t>növləri</w:t>
      </w:r>
      <w:r w:rsidR="002828D3" w:rsidRPr="006F3086">
        <w:rPr>
          <w:rFonts w:ascii="Times New Roman" w:hAnsi="Times New Roman"/>
          <w:sz w:val="28"/>
        </w:rPr>
        <w:t xml:space="preserve"> mö</w:t>
      </w:r>
      <w:r w:rsidRPr="006F3086">
        <w:rPr>
          <w:rFonts w:ascii="Times New Roman" w:hAnsi="Times New Roman"/>
          <w:sz w:val="28"/>
        </w:rPr>
        <w:t>vcuddur ki, bunlar f</w:t>
      </w:r>
      <w:r w:rsidR="002828D3" w:rsidRPr="006F3086">
        <w:rPr>
          <w:rFonts w:ascii="Times New Roman" w:hAnsi="Times New Roman"/>
          <w:sz w:val="28"/>
        </w:rPr>
        <w:t>ə</w:t>
      </w:r>
      <w:r w:rsidRPr="006F3086">
        <w:rPr>
          <w:rFonts w:ascii="Times New Roman" w:hAnsi="Times New Roman"/>
          <w:sz w:val="28"/>
        </w:rPr>
        <w:t>rdi v</w:t>
      </w:r>
      <w:r w:rsidR="002828D3" w:rsidRPr="006F3086">
        <w:rPr>
          <w:rFonts w:ascii="Times New Roman" w:hAnsi="Times New Roman"/>
          <w:sz w:val="28"/>
        </w:rPr>
        <w:t>ə</w:t>
      </w:r>
      <w:r w:rsidRPr="006F3086">
        <w:rPr>
          <w:rFonts w:ascii="Times New Roman" w:hAnsi="Times New Roman"/>
          <w:sz w:val="28"/>
        </w:rPr>
        <w:t xml:space="preserve"> kollektiv h</w:t>
      </w:r>
      <w:r w:rsidR="002828D3" w:rsidRPr="006F3086">
        <w:rPr>
          <w:rFonts w:ascii="Times New Roman" w:hAnsi="Times New Roman"/>
          <w:sz w:val="28"/>
        </w:rPr>
        <w:t>ə</w:t>
      </w:r>
      <w:r w:rsidRPr="006F3086">
        <w:rPr>
          <w:rFonts w:ascii="Times New Roman" w:hAnsi="Times New Roman"/>
          <w:sz w:val="28"/>
        </w:rPr>
        <w:t>v</w:t>
      </w:r>
      <w:r w:rsidR="002828D3" w:rsidRPr="006F3086">
        <w:rPr>
          <w:rFonts w:ascii="Times New Roman" w:hAnsi="Times New Roman"/>
          <w:sz w:val="28"/>
        </w:rPr>
        <w:t>ə</w:t>
      </w:r>
      <w:r w:rsidRPr="006F3086">
        <w:rPr>
          <w:rFonts w:ascii="Times New Roman" w:hAnsi="Times New Roman"/>
          <w:sz w:val="28"/>
        </w:rPr>
        <w:t>sl</w:t>
      </w:r>
      <w:r w:rsidR="002828D3" w:rsidRPr="006F3086">
        <w:rPr>
          <w:rFonts w:ascii="Times New Roman" w:hAnsi="Times New Roman"/>
          <w:sz w:val="28"/>
        </w:rPr>
        <w:t>ə</w:t>
      </w:r>
      <w:r w:rsidRPr="006F3086">
        <w:rPr>
          <w:rFonts w:ascii="Times New Roman" w:hAnsi="Times New Roman"/>
          <w:sz w:val="28"/>
        </w:rPr>
        <w:t>ndirm</w:t>
      </w:r>
      <w:r w:rsidR="002828D3" w:rsidRPr="006F3086">
        <w:rPr>
          <w:rFonts w:ascii="Times New Roman" w:hAnsi="Times New Roman"/>
          <w:sz w:val="28"/>
        </w:rPr>
        <w:t>ə</w:t>
      </w:r>
      <w:r w:rsidRPr="006F3086">
        <w:rPr>
          <w:rFonts w:ascii="Times New Roman" w:hAnsi="Times New Roman"/>
          <w:sz w:val="28"/>
        </w:rPr>
        <w:t xml:space="preserve"> planlar</w:t>
      </w:r>
      <w:r w:rsidR="00F00525" w:rsidRPr="006F3086">
        <w:rPr>
          <w:rFonts w:ascii="Times New Roman" w:hAnsi="Times New Roman"/>
          <w:sz w:val="28"/>
        </w:rPr>
        <w:t>ı  ü</w:t>
      </w:r>
      <w:r w:rsidRPr="006F3086">
        <w:rPr>
          <w:rFonts w:ascii="Times New Roman" w:hAnsi="Times New Roman"/>
          <w:sz w:val="28"/>
        </w:rPr>
        <w:t>zr</w:t>
      </w:r>
      <w:r w:rsidR="00F00525" w:rsidRPr="006F3086">
        <w:rPr>
          <w:rFonts w:ascii="Times New Roman" w:hAnsi="Times New Roman"/>
          <w:sz w:val="28"/>
        </w:rPr>
        <w:t>ə</w:t>
      </w:r>
      <w:r w:rsidRPr="006F3086">
        <w:rPr>
          <w:rFonts w:ascii="Times New Roman" w:hAnsi="Times New Roman"/>
          <w:sz w:val="28"/>
        </w:rPr>
        <w:t xml:space="preserve"> h</w:t>
      </w:r>
      <w:r w:rsidR="00F00525" w:rsidRPr="006F3086">
        <w:rPr>
          <w:rFonts w:ascii="Times New Roman" w:hAnsi="Times New Roman"/>
          <w:sz w:val="28"/>
        </w:rPr>
        <w:t>ə</w:t>
      </w:r>
      <w:r w:rsidRPr="006F3086">
        <w:rPr>
          <w:rFonts w:ascii="Times New Roman" w:hAnsi="Times New Roman"/>
          <w:sz w:val="28"/>
        </w:rPr>
        <w:t>yata keciriluir.</w:t>
      </w:r>
    </w:p>
    <w:p w:rsidR="009D5753" w:rsidRPr="006F3086" w:rsidRDefault="006F3086" w:rsidP="006F3086">
      <w:pPr>
        <w:pStyle w:val="ae"/>
        <w:spacing w:line="360" w:lineRule="auto"/>
        <w:jc w:val="both"/>
        <w:rPr>
          <w:rFonts w:ascii="Times New Roman" w:hAnsi="Times New Roman"/>
          <w:color w:val="000000"/>
          <w:sz w:val="28"/>
          <w:szCs w:val="28"/>
        </w:rPr>
      </w:pPr>
      <w:r w:rsidRPr="006F3086">
        <w:rPr>
          <w:rFonts w:ascii="Times New Roman" w:hAnsi="Times New Roman"/>
          <w:b w:val="0"/>
          <w:sz w:val="28"/>
          <w:szCs w:val="28"/>
        </w:rPr>
        <w:t>Biz</w:t>
      </w:r>
      <w:r w:rsidR="009D5753" w:rsidRPr="006F3086">
        <w:rPr>
          <w:rFonts w:ascii="Times New Roman" w:hAnsi="Times New Roman"/>
          <w:b w:val="0"/>
          <w:sz w:val="28"/>
          <w:szCs w:val="28"/>
        </w:rPr>
        <w:t xml:space="preserve"> </w:t>
      </w:r>
      <w:r w:rsidRPr="006F3086">
        <w:rPr>
          <w:rFonts w:ascii="Times New Roman" w:hAnsi="Times New Roman"/>
          <w:b w:val="0"/>
          <w:sz w:val="28"/>
          <w:szCs w:val="28"/>
        </w:rPr>
        <w:t>əmək</w:t>
      </w:r>
      <w:r w:rsidR="009D5753" w:rsidRPr="006F3086">
        <w:rPr>
          <w:rFonts w:ascii="Times New Roman" w:hAnsi="Times New Roman"/>
          <w:b w:val="0"/>
          <w:sz w:val="28"/>
          <w:szCs w:val="28"/>
        </w:rPr>
        <w:t xml:space="preserve"> </w:t>
      </w:r>
      <w:r w:rsidRPr="006F3086">
        <w:rPr>
          <w:rFonts w:ascii="Times New Roman" w:hAnsi="Times New Roman"/>
          <w:b w:val="0"/>
          <w:sz w:val="28"/>
          <w:szCs w:val="28"/>
        </w:rPr>
        <w:t>ödənişindən</w:t>
      </w:r>
      <w:r w:rsidR="009D5753" w:rsidRPr="006F3086">
        <w:rPr>
          <w:rFonts w:ascii="Times New Roman" w:hAnsi="Times New Roman"/>
          <w:b w:val="0"/>
          <w:sz w:val="28"/>
          <w:szCs w:val="28"/>
        </w:rPr>
        <w:t xml:space="preserve"> </w:t>
      </w:r>
      <w:r w:rsidRPr="006F3086">
        <w:rPr>
          <w:rFonts w:ascii="Times New Roman" w:hAnsi="Times New Roman"/>
          <w:b w:val="0"/>
          <w:sz w:val="28"/>
          <w:szCs w:val="28"/>
        </w:rPr>
        <w:t>danışarkən</w:t>
      </w:r>
      <w:r w:rsidR="009D5753" w:rsidRPr="006F3086">
        <w:rPr>
          <w:rFonts w:ascii="Times New Roman" w:hAnsi="Times New Roman"/>
          <w:b w:val="0"/>
          <w:sz w:val="28"/>
          <w:szCs w:val="28"/>
        </w:rPr>
        <w:t xml:space="preserve"> </w:t>
      </w:r>
      <w:r w:rsidRPr="006F3086">
        <w:rPr>
          <w:rFonts w:ascii="Times New Roman" w:hAnsi="Times New Roman"/>
          <w:b w:val="0"/>
          <w:sz w:val="28"/>
          <w:szCs w:val="28"/>
        </w:rPr>
        <w:t>heç</w:t>
      </w:r>
      <w:r w:rsidR="009D5753" w:rsidRPr="006F3086">
        <w:rPr>
          <w:rFonts w:ascii="Times New Roman" w:hAnsi="Times New Roman"/>
          <w:b w:val="0"/>
          <w:sz w:val="28"/>
          <w:szCs w:val="28"/>
        </w:rPr>
        <w:t xml:space="preserve"> </w:t>
      </w:r>
      <w:r w:rsidRPr="006F3086">
        <w:rPr>
          <w:rFonts w:ascii="Times New Roman" w:hAnsi="Times New Roman"/>
          <w:b w:val="0"/>
          <w:sz w:val="28"/>
          <w:szCs w:val="28"/>
        </w:rPr>
        <w:t>də</w:t>
      </w:r>
      <w:r w:rsidR="009D5753" w:rsidRPr="006F3086">
        <w:rPr>
          <w:rFonts w:ascii="Times New Roman" w:hAnsi="Times New Roman"/>
          <w:b w:val="0"/>
          <w:sz w:val="28"/>
          <w:szCs w:val="28"/>
        </w:rPr>
        <w:t xml:space="preserve"> </w:t>
      </w:r>
      <w:r w:rsidRPr="006F3086">
        <w:rPr>
          <w:rFonts w:ascii="Times New Roman" w:hAnsi="Times New Roman"/>
          <w:b w:val="0"/>
          <w:sz w:val="28"/>
          <w:szCs w:val="28"/>
        </w:rPr>
        <w:t>təkçə</w:t>
      </w:r>
      <w:r w:rsidR="009D5753" w:rsidRPr="006F3086">
        <w:rPr>
          <w:rFonts w:ascii="Times New Roman" w:hAnsi="Times New Roman"/>
          <w:b w:val="0"/>
          <w:sz w:val="28"/>
          <w:szCs w:val="28"/>
        </w:rPr>
        <w:t xml:space="preserve"> </w:t>
      </w:r>
      <w:r w:rsidRPr="006F3086">
        <w:rPr>
          <w:rFonts w:ascii="Times New Roman" w:hAnsi="Times New Roman"/>
          <w:b w:val="0"/>
          <w:sz w:val="28"/>
          <w:szCs w:val="28"/>
        </w:rPr>
        <w:t>əmək</w:t>
      </w:r>
      <w:r w:rsidR="009D5753" w:rsidRPr="006F3086">
        <w:rPr>
          <w:rFonts w:ascii="Times New Roman" w:hAnsi="Times New Roman"/>
          <w:b w:val="0"/>
          <w:sz w:val="28"/>
          <w:szCs w:val="28"/>
        </w:rPr>
        <w:t xml:space="preserve"> </w:t>
      </w:r>
      <w:r w:rsidRPr="006F3086">
        <w:rPr>
          <w:rFonts w:ascii="Times New Roman" w:hAnsi="Times New Roman"/>
          <w:b w:val="0"/>
          <w:sz w:val="28"/>
          <w:szCs w:val="28"/>
        </w:rPr>
        <w:t>haqqının</w:t>
      </w:r>
      <w:r w:rsidR="009D5753" w:rsidRPr="006F3086">
        <w:rPr>
          <w:rFonts w:ascii="Times New Roman" w:hAnsi="Times New Roman"/>
          <w:b w:val="0"/>
          <w:sz w:val="28"/>
          <w:szCs w:val="28"/>
        </w:rPr>
        <w:t xml:space="preserve"> </w:t>
      </w:r>
      <w:r w:rsidRPr="006F3086">
        <w:rPr>
          <w:rFonts w:ascii="Times New Roman" w:hAnsi="Times New Roman"/>
          <w:b w:val="0"/>
          <w:sz w:val="28"/>
          <w:szCs w:val="28"/>
        </w:rPr>
        <w:t>adının</w:t>
      </w:r>
      <w:r w:rsidR="009D5753" w:rsidRPr="006F3086">
        <w:rPr>
          <w:rFonts w:ascii="Times New Roman" w:hAnsi="Times New Roman"/>
          <w:b w:val="0"/>
          <w:sz w:val="28"/>
          <w:szCs w:val="28"/>
        </w:rPr>
        <w:t xml:space="preserve"> </w:t>
      </w:r>
      <w:r w:rsidRPr="006F3086">
        <w:rPr>
          <w:rFonts w:ascii="Times New Roman" w:hAnsi="Times New Roman"/>
          <w:b w:val="0"/>
          <w:sz w:val="28"/>
          <w:szCs w:val="28"/>
        </w:rPr>
        <w:t>çəkilməsiylə</w:t>
      </w:r>
      <w:r w:rsidR="009D5753" w:rsidRPr="006F3086">
        <w:rPr>
          <w:rFonts w:ascii="Times New Roman" w:hAnsi="Times New Roman"/>
          <w:b w:val="0"/>
          <w:sz w:val="28"/>
          <w:szCs w:val="28"/>
        </w:rPr>
        <w:t xml:space="preserve"> </w:t>
      </w:r>
      <w:r w:rsidRPr="006F3086">
        <w:rPr>
          <w:rFonts w:ascii="Times New Roman" w:hAnsi="Times New Roman"/>
          <w:b w:val="0"/>
          <w:sz w:val="28"/>
          <w:szCs w:val="28"/>
        </w:rPr>
        <w:t>kifayətlənməməliyik</w:t>
      </w:r>
      <w:r w:rsidR="009D5753" w:rsidRPr="006F3086">
        <w:rPr>
          <w:rFonts w:ascii="Times New Roman" w:hAnsi="Times New Roman"/>
          <w:b w:val="0"/>
          <w:sz w:val="28"/>
          <w:szCs w:val="28"/>
        </w:rPr>
        <w:t xml:space="preserve">. </w:t>
      </w:r>
      <w:r w:rsidRPr="006F3086">
        <w:rPr>
          <w:rFonts w:ascii="Times New Roman" w:hAnsi="Times New Roman"/>
          <w:b w:val="0"/>
          <w:sz w:val="28"/>
          <w:szCs w:val="28"/>
        </w:rPr>
        <w:t>Çünki</w:t>
      </w:r>
      <w:r w:rsidR="009D5753" w:rsidRPr="006F3086">
        <w:rPr>
          <w:rFonts w:ascii="Times New Roman" w:hAnsi="Times New Roman"/>
          <w:b w:val="0"/>
          <w:sz w:val="28"/>
          <w:szCs w:val="28"/>
        </w:rPr>
        <w:t xml:space="preserve">, </w:t>
      </w:r>
      <w:r w:rsidRPr="006F3086">
        <w:rPr>
          <w:rFonts w:ascii="Times New Roman" w:hAnsi="Times New Roman"/>
          <w:b w:val="0"/>
          <w:sz w:val="28"/>
          <w:szCs w:val="28"/>
        </w:rPr>
        <w:t>əmək</w:t>
      </w:r>
      <w:r w:rsidR="009D5753" w:rsidRPr="006F3086">
        <w:rPr>
          <w:rFonts w:ascii="Times New Roman" w:hAnsi="Times New Roman"/>
          <w:b w:val="0"/>
          <w:sz w:val="28"/>
          <w:szCs w:val="28"/>
        </w:rPr>
        <w:t xml:space="preserve"> </w:t>
      </w:r>
      <w:r w:rsidRPr="006F3086">
        <w:rPr>
          <w:rFonts w:ascii="Times New Roman" w:hAnsi="Times New Roman"/>
          <w:b w:val="0"/>
          <w:sz w:val="28"/>
          <w:szCs w:val="28"/>
        </w:rPr>
        <w:t>haqqı</w:t>
      </w:r>
      <w:r w:rsidR="009D5753" w:rsidRPr="006F3086">
        <w:rPr>
          <w:rFonts w:ascii="Times New Roman" w:hAnsi="Times New Roman"/>
          <w:b w:val="0"/>
          <w:sz w:val="28"/>
          <w:szCs w:val="28"/>
        </w:rPr>
        <w:t xml:space="preserve"> </w:t>
      </w:r>
      <w:r w:rsidRPr="006F3086">
        <w:rPr>
          <w:rFonts w:ascii="Times New Roman" w:hAnsi="Times New Roman"/>
          <w:b w:val="0"/>
          <w:sz w:val="28"/>
          <w:szCs w:val="28"/>
        </w:rPr>
        <w:t>əmək</w:t>
      </w:r>
      <w:r w:rsidR="009D5753" w:rsidRPr="006F3086">
        <w:rPr>
          <w:rFonts w:ascii="Times New Roman" w:hAnsi="Times New Roman"/>
          <w:b w:val="0"/>
          <w:sz w:val="28"/>
          <w:szCs w:val="28"/>
        </w:rPr>
        <w:t xml:space="preserve"> </w:t>
      </w:r>
      <w:r w:rsidRPr="006F3086">
        <w:rPr>
          <w:rFonts w:ascii="Times New Roman" w:hAnsi="Times New Roman"/>
          <w:b w:val="0"/>
          <w:sz w:val="28"/>
          <w:szCs w:val="28"/>
        </w:rPr>
        <w:t>ödənişi</w:t>
      </w:r>
      <w:r w:rsidR="009D5753" w:rsidRPr="006F3086">
        <w:rPr>
          <w:rFonts w:ascii="Times New Roman" w:hAnsi="Times New Roman"/>
          <w:b w:val="0"/>
          <w:sz w:val="28"/>
          <w:szCs w:val="28"/>
        </w:rPr>
        <w:t xml:space="preserve"> </w:t>
      </w:r>
      <w:r w:rsidRPr="006F3086">
        <w:rPr>
          <w:rFonts w:ascii="Times New Roman" w:hAnsi="Times New Roman"/>
          <w:b w:val="0"/>
          <w:sz w:val="28"/>
          <w:szCs w:val="28"/>
        </w:rPr>
        <w:t>fondunun</w:t>
      </w:r>
      <w:r w:rsidR="009D5753" w:rsidRPr="006F3086">
        <w:rPr>
          <w:rFonts w:ascii="Times New Roman" w:hAnsi="Times New Roman"/>
          <w:b w:val="0"/>
          <w:sz w:val="28"/>
          <w:szCs w:val="28"/>
        </w:rPr>
        <w:t xml:space="preserve"> </w:t>
      </w:r>
      <w:r w:rsidRPr="006F3086">
        <w:rPr>
          <w:rFonts w:ascii="Times New Roman" w:hAnsi="Times New Roman"/>
          <w:b w:val="0"/>
          <w:sz w:val="28"/>
          <w:szCs w:val="28"/>
        </w:rPr>
        <w:t>əhəmiyyətli</w:t>
      </w:r>
      <w:r w:rsidR="009D5753" w:rsidRPr="006F3086">
        <w:rPr>
          <w:rFonts w:ascii="Times New Roman" w:hAnsi="Times New Roman"/>
          <w:b w:val="0"/>
          <w:sz w:val="28"/>
          <w:szCs w:val="28"/>
        </w:rPr>
        <w:t xml:space="preserve"> </w:t>
      </w:r>
      <w:r w:rsidRPr="006F3086">
        <w:rPr>
          <w:rFonts w:ascii="Times New Roman" w:hAnsi="Times New Roman"/>
          <w:b w:val="0"/>
          <w:sz w:val="28"/>
          <w:szCs w:val="28"/>
        </w:rPr>
        <w:t>hissəsini</w:t>
      </w:r>
      <w:r w:rsidR="009D5753" w:rsidRPr="006F3086">
        <w:rPr>
          <w:rFonts w:ascii="Times New Roman" w:hAnsi="Times New Roman"/>
          <w:b w:val="0"/>
          <w:sz w:val="28"/>
          <w:szCs w:val="28"/>
        </w:rPr>
        <w:t xml:space="preserve"> </w:t>
      </w:r>
      <w:r w:rsidRPr="006F3086">
        <w:rPr>
          <w:rFonts w:ascii="Times New Roman" w:hAnsi="Times New Roman"/>
          <w:b w:val="0"/>
          <w:sz w:val="28"/>
          <w:szCs w:val="28"/>
        </w:rPr>
        <w:t>təşkil</w:t>
      </w:r>
      <w:r w:rsidR="009D5753" w:rsidRPr="006F3086">
        <w:rPr>
          <w:rFonts w:ascii="Times New Roman" w:hAnsi="Times New Roman"/>
          <w:b w:val="0"/>
          <w:sz w:val="28"/>
          <w:szCs w:val="28"/>
        </w:rPr>
        <w:t xml:space="preserve"> </w:t>
      </w:r>
      <w:r w:rsidRPr="006F3086">
        <w:rPr>
          <w:rFonts w:ascii="Times New Roman" w:hAnsi="Times New Roman"/>
          <w:b w:val="0"/>
          <w:sz w:val="28"/>
          <w:szCs w:val="28"/>
        </w:rPr>
        <w:t>etsə</w:t>
      </w:r>
      <w:r w:rsidR="009D5753" w:rsidRPr="006F3086">
        <w:rPr>
          <w:rFonts w:ascii="Times New Roman" w:hAnsi="Times New Roman"/>
          <w:b w:val="0"/>
          <w:sz w:val="28"/>
          <w:szCs w:val="28"/>
        </w:rPr>
        <w:t xml:space="preserve"> </w:t>
      </w:r>
      <w:r w:rsidRPr="006F3086">
        <w:rPr>
          <w:rFonts w:ascii="Times New Roman" w:hAnsi="Times New Roman"/>
          <w:b w:val="0"/>
          <w:sz w:val="28"/>
          <w:szCs w:val="28"/>
        </w:rPr>
        <w:t>də</w:t>
      </w:r>
      <w:r w:rsidR="009D5753" w:rsidRPr="006F3086">
        <w:rPr>
          <w:rFonts w:ascii="Times New Roman" w:hAnsi="Times New Roman"/>
          <w:b w:val="0"/>
          <w:sz w:val="28"/>
          <w:szCs w:val="28"/>
        </w:rPr>
        <w:t xml:space="preserve">, </w:t>
      </w:r>
      <w:r w:rsidRPr="006F3086">
        <w:rPr>
          <w:rFonts w:ascii="Times New Roman" w:hAnsi="Times New Roman"/>
          <w:b w:val="0"/>
          <w:sz w:val="28"/>
          <w:szCs w:val="28"/>
        </w:rPr>
        <w:t>heç</w:t>
      </w:r>
      <w:r w:rsidR="009D5753" w:rsidRPr="006F3086">
        <w:rPr>
          <w:rFonts w:ascii="Times New Roman" w:hAnsi="Times New Roman"/>
          <w:b w:val="0"/>
          <w:sz w:val="28"/>
          <w:szCs w:val="28"/>
        </w:rPr>
        <w:t xml:space="preserve"> </w:t>
      </w:r>
      <w:r w:rsidRPr="006F3086">
        <w:rPr>
          <w:rFonts w:ascii="Times New Roman" w:hAnsi="Times New Roman"/>
          <w:b w:val="0"/>
          <w:sz w:val="28"/>
          <w:szCs w:val="28"/>
        </w:rPr>
        <w:t>də</w:t>
      </w:r>
      <w:r w:rsidR="009D5753" w:rsidRPr="006F3086">
        <w:rPr>
          <w:rFonts w:ascii="Times New Roman" w:hAnsi="Times New Roman"/>
          <w:b w:val="0"/>
          <w:sz w:val="28"/>
          <w:szCs w:val="28"/>
        </w:rPr>
        <w:t xml:space="preserve"> </w:t>
      </w:r>
      <w:r w:rsidRPr="006F3086">
        <w:rPr>
          <w:rFonts w:ascii="Times New Roman" w:hAnsi="Times New Roman"/>
          <w:b w:val="0"/>
          <w:sz w:val="28"/>
          <w:szCs w:val="28"/>
        </w:rPr>
        <w:t>hamısı</w:t>
      </w:r>
      <w:r w:rsidR="009D5753" w:rsidRPr="006F3086">
        <w:rPr>
          <w:rFonts w:ascii="Times New Roman" w:hAnsi="Times New Roman"/>
          <w:b w:val="0"/>
          <w:sz w:val="28"/>
          <w:szCs w:val="28"/>
        </w:rPr>
        <w:t xml:space="preserve"> </w:t>
      </w:r>
      <w:r w:rsidRPr="006F3086">
        <w:rPr>
          <w:rFonts w:ascii="Times New Roman" w:hAnsi="Times New Roman"/>
          <w:b w:val="0"/>
          <w:sz w:val="28"/>
          <w:szCs w:val="28"/>
        </w:rPr>
        <w:t>deyildir</w:t>
      </w:r>
      <w:r w:rsidR="009D5753" w:rsidRPr="006F3086">
        <w:rPr>
          <w:rFonts w:ascii="Times New Roman" w:hAnsi="Times New Roman"/>
          <w:b w:val="0"/>
          <w:sz w:val="28"/>
          <w:szCs w:val="28"/>
        </w:rPr>
        <w:t xml:space="preserve">. </w:t>
      </w:r>
      <w:r w:rsidRPr="006F3086">
        <w:rPr>
          <w:rFonts w:ascii="Times New Roman" w:hAnsi="Times New Roman"/>
          <w:b w:val="0"/>
          <w:sz w:val="28"/>
          <w:szCs w:val="28"/>
        </w:rPr>
        <w:t>Belə</w:t>
      </w:r>
      <w:r w:rsidR="009D5753" w:rsidRPr="006F3086">
        <w:rPr>
          <w:rFonts w:ascii="Times New Roman" w:hAnsi="Times New Roman"/>
          <w:b w:val="0"/>
          <w:sz w:val="28"/>
          <w:szCs w:val="28"/>
        </w:rPr>
        <w:t xml:space="preserve"> </w:t>
      </w:r>
      <w:r w:rsidRPr="006F3086">
        <w:rPr>
          <w:rFonts w:ascii="Times New Roman" w:hAnsi="Times New Roman"/>
          <w:b w:val="0"/>
          <w:sz w:val="28"/>
          <w:szCs w:val="28"/>
        </w:rPr>
        <w:t>ki</w:t>
      </w:r>
      <w:r w:rsidR="009D5753" w:rsidRPr="006F3086">
        <w:rPr>
          <w:rFonts w:ascii="Times New Roman" w:hAnsi="Times New Roman"/>
          <w:b w:val="0"/>
          <w:sz w:val="28"/>
          <w:szCs w:val="28"/>
        </w:rPr>
        <w:t xml:space="preserve">, </w:t>
      </w:r>
      <w:r w:rsidRPr="006F3086">
        <w:rPr>
          <w:rFonts w:ascii="Times New Roman" w:hAnsi="Times New Roman"/>
          <w:b w:val="0"/>
          <w:sz w:val="28"/>
          <w:szCs w:val="28"/>
        </w:rPr>
        <w:t>əmək</w:t>
      </w:r>
      <w:r w:rsidR="009D5753" w:rsidRPr="006F3086">
        <w:rPr>
          <w:rFonts w:ascii="Times New Roman" w:hAnsi="Times New Roman"/>
          <w:b w:val="0"/>
          <w:sz w:val="28"/>
          <w:szCs w:val="28"/>
        </w:rPr>
        <w:t xml:space="preserve"> </w:t>
      </w:r>
      <w:r w:rsidRPr="006F3086">
        <w:rPr>
          <w:rFonts w:ascii="Times New Roman" w:hAnsi="Times New Roman"/>
          <w:b w:val="0"/>
          <w:sz w:val="28"/>
          <w:szCs w:val="28"/>
        </w:rPr>
        <w:t>haqqı</w:t>
      </w:r>
      <w:r w:rsidR="009D5753" w:rsidRPr="006F3086">
        <w:rPr>
          <w:rFonts w:ascii="Times New Roman" w:hAnsi="Times New Roman"/>
          <w:b w:val="0"/>
          <w:sz w:val="28"/>
          <w:szCs w:val="28"/>
        </w:rPr>
        <w:t xml:space="preserve"> </w:t>
      </w:r>
      <w:r w:rsidRPr="006F3086">
        <w:rPr>
          <w:rFonts w:ascii="Times New Roman" w:hAnsi="Times New Roman"/>
          <w:b w:val="0"/>
          <w:sz w:val="28"/>
          <w:szCs w:val="28"/>
        </w:rPr>
        <w:t>fonduna</w:t>
      </w:r>
      <w:r w:rsidR="009D5753" w:rsidRPr="006F3086">
        <w:rPr>
          <w:rFonts w:ascii="Times New Roman" w:hAnsi="Times New Roman"/>
          <w:b w:val="0"/>
          <w:sz w:val="28"/>
          <w:szCs w:val="28"/>
        </w:rPr>
        <w:t xml:space="preserve"> </w:t>
      </w:r>
      <w:r w:rsidRPr="006F3086">
        <w:rPr>
          <w:rFonts w:ascii="Times New Roman" w:hAnsi="Times New Roman"/>
          <w:b w:val="0"/>
          <w:sz w:val="28"/>
          <w:szCs w:val="28"/>
        </w:rPr>
        <w:t>aid</w:t>
      </w:r>
      <w:r w:rsidR="009D5753" w:rsidRPr="006F3086">
        <w:rPr>
          <w:rFonts w:ascii="Times New Roman" w:hAnsi="Times New Roman"/>
          <w:b w:val="0"/>
          <w:sz w:val="28"/>
          <w:szCs w:val="28"/>
        </w:rPr>
        <w:t xml:space="preserve"> </w:t>
      </w:r>
      <w:r w:rsidRPr="006F3086">
        <w:rPr>
          <w:rFonts w:ascii="Times New Roman" w:hAnsi="Times New Roman"/>
          <w:b w:val="0"/>
          <w:sz w:val="28"/>
          <w:szCs w:val="28"/>
        </w:rPr>
        <w:t>edilməyən</w:t>
      </w:r>
      <w:r w:rsidR="009D5753" w:rsidRPr="006F3086">
        <w:rPr>
          <w:rFonts w:ascii="Times New Roman" w:hAnsi="Times New Roman"/>
          <w:b w:val="0"/>
          <w:sz w:val="28"/>
          <w:szCs w:val="28"/>
        </w:rPr>
        <w:t xml:space="preserve">, </w:t>
      </w:r>
      <w:r w:rsidRPr="006F3086">
        <w:rPr>
          <w:rFonts w:ascii="Times New Roman" w:hAnsi="Times New Roman"/>
          <w:b w:val="0"/>
          <w:sz w:val="28"/>
          <w:szCs w:val="28"/>
        </w:rPr>
        <w:t>lakin</w:t>
      </w:r>
      <w:r w:rsidR="009D5753" w:rsidRPr="006F3086">
        <w:rPr>
          <w:rFonts w:ascii="Times New Roman" w:hAnsi="Times New Roman"/>
          <w:b w:val="0"/>
          <w:sz w:val="28"/>
          <w:szCs w:val="28"/>
        </w:rPr>
        <w:t xml:space="preserve"> </w:t>
      </w:r>
      <w:r w:rsidRPr="006F3086">
        <w:rPr>
          <w:rFonts w:ascii="Times New Roman" w:hAnsi="Times New Roman"/>
          <w:b w:val="0"/>
          <w:sz w:val="28"/>
          <w:szCs w:val="28"/>
        </w:rPr>
        <w:t>işçilərin</w:t>
      </w:r>
      <w:r w:rsidR="009D5753" w:rsidRPr="006F3086">
        <w:rPr>
          <w:rFonts w:ascii="Times New Roman" w:hAnsi="Times New Roman"/>
          <w:b w:val="0"/>
          <w:sz w:val="28"/>
          <w:szCs w:val="28"/>
        </w:rPr>
        <w:t xml:space="preserve"> </w:t>
      </w:r>
      <w:r w:rsidRPr="006F3086">
        <w:rPr>
          <w:rFonts w:ascii="Times New Roman" w:hAnsi="Times New Roman"/>
          <w:b w:val="0"/>
          <w:sz w:val="28"/>
          <w:szCs w:val="28"/>
        </w:rPr>
        <w:t>gəlirlərini</w:t>
      </w:r>
      <w:r w:rsidR="009D5753" w:rsidRPr="006F3086">
        <w:rPr>
          <w:rFonts w:ascii="Times New Roman" w:hAnsi="Times New Roman"/>
          <w:b w:val="0"/>
          <w:sz w:val="28"/>
          <w:szCs w:val="28"/>
        </w:rPr>
        <w:t xml:space="preserve"> </w:t>
      </w:r>
      <w:r w:rsidRPr="006F3086">
        <w:rPr>
          <w:rFonts w:ascii="Times New Roman" w:hAnsi="Times New Roman"/>
          <w:b w:val="0"/>
          <w:sz w:val="28"/>
          <w:szCs w:val="28"/>
        </w:rPr>
        <w:t>təşkil</w:t>
      </w:r>
      <w:r w:rsidR="009D5753" w:rsidRPr="006F3086">
        <w:rPr>
          <w:rFonts w:ascii="Times New Roman" w:hAnsi="Times New Roman"/>
          <w:b w:val="0"/>
          <w:sz w:val="28"/>
          <w:szCs w:val="28"/>
        </w:rPr>
        <w:t xml:space="preserve"> </w:t>
      </w:r>
      <w:r w:rsidRPr="006F3086">
        <w:rPr>
          <w:rFonts w:ascii="Times New Roman" w:hAnsi="Times New Roman"/>
          <w:b w:val="0"/>
          <w:sz w:val="28"/>
          <w:szCs w:val="28"/>
        </w:rPr>
        <w:t>edən</w:t>
      </w:r>
      <w:r w:rsidR="009D5753" w:rsidRPr="006F3086">
        <w:rPr>
          <w:rFonts w:ascii="Times New Roman" w:hAnsi="Times New Roman"/>
          <w:b w:val="0"/>
          <w:sz w:val="28"/>
          <w:szCs w:val="28"/>
        </w:rPr>
        <w:t xml:space="preserve"> </w:t>
      </w:r>
      <w:r w:rsidRPr="006F3086">
        <w:rPr>
          <w:rFonts w:ascii="Times New Roman" w:hAnsi="Times New Roman"/>
          <w:b w:val="0"/>
          <w:sz w:val="28"/>
          <w:szCs w:val="28"/>
        </w:rPr>
        <w:t>və</w:t>
      </w:r>
      <w:r w:rsidR="009D5753" w:rsidRPr="006F3086">
        <w:rPr>
          <w:rFonts w:ascii="Times New Roman" w:hAnsi="Times New Roman"/>
          <w:b w:val="0"/>
          <w:sz w:val="28"/>
          <w:szCs w:val="28"/>
        </w:rPr>
        <w:t xml:space="preserve"> </w:t>
      </w:r>
      <w:r w:rsidRPr="006F3086">
        <w:rPr>
          <w:rFonts w:ascii="Times New Roman" w:hAnsi="Times New Roman"/>
          <w:b w:val="0"/>
          <w:sz w:val="28"/>
          <w:szCs w:val="28"/>
        </w:rPr>
        <w:t>əmək</w:t>
      </w:r>
      <w:r w:rsidR="009D5753" w:rsidRPr="006F3086">
        <w:rPr>
          <w:rFonts w:ascii="Times New Roman" w:hAnsi="Times New Roman"/>
          <w:b w:val="0"/>
          <w:sz w:val="28"/>
          <w:szCs w:val="28"/>
        </w:rPr>
        <w:t xml:space="preserve"> </w:t>
      </w:r>
      <w:r w:rsidRPr="006F3086">
        <w:rPr>
          <w:rFonts w:ascii="Times New Roman" w:hAnsi="Times New Roman"/>
          <w:b w:val="0"/>
          <w:sz w:val="28"/>
          <w:szCs w:val="28"/>
        </w:rPr>
        <w:t>ödənişi</w:t>
      </w:r>
      <w:r w:rsidR="009D5753" w:rsidRPr="006F3086">
        <w:rPr>
          <w:rFonts w:ascii="Times New Roman" w:hAnsi="Times New Roman"/>
          <w:b w:val="0"/>
          <w:sz w:val="28"/>
          <w:szCs w:val="28"/>
        </w:rPr>
        <w:t xml:space="preserve"> </w:t>
      </w:r>
      <w:r w:rsidRPr="006F3086">
        <w:rPr>
          <w:rFonts w:ascii="Times New Roman" w:hAnsi="Times New Roman"/>
          <w:b w:val="0"/>
          <w:sz w:val="28"/>
          <w:szCs w:val="28"/>
        </w:rPr>
        <w:t>fondunun</w:t>
      </w:r>
      <w:r w:rsidR="009D5753" w:rsidRPr="006F3086">
        <w:rPr>
          <w:rFonts w:ascii="Times New Roman" w:hAnsi="Times New Roman"/>
          <w:b w:val="0"/>
          <w:sz w:val="28"/>
          <w:szCs w:val="28"/>
        </w:rPr>
        <w:t xml:space="preserve"> </w:t>
      </w:r>
      <w:r w:rsidRPr="006F3086">
        <w:rPr>
          <w:rFonts w:ascii="Times New Roman" w:hAnsi="Times New Roman"/>
          <w:b w:val="0"/>
          <w:sz w:val="28"/>
          <w:szCs w:val="28"/>
        </w:rPr>
        <w:t>müəyyən</w:t>
      </w:r>
      <w:r w:rsidR="009D5753" w:rsidRPr="006F3086">
        <w:rPr>
          <w:rFonts w:ascii="Times New Roman" w:hAnsi="Times New Roman"/>
          <w:b w:val="0"/>
          <w:sz w:val="28"/>
          <w:szCs w:val="28"/>
        </w:rPr>
        <w:t xml:space="preserve"> </w:t>
      </w:r>
      <w:r w:rsidRPr="006F3086">
        <w:rPr>
          <w:rFonts w:ascii="Times New Roman" w:hAnsi="Times New Roman"/>
          <w:b w:val="0"/>
          <w:sz w:val="28"/>
          <w:szCs w:val="28"/>
        </w:rPr>
        <w:t>hissəsini</w:t>
      </w:r>
      <w:r w:rsidR="009D5753" w:rsidRPr="006F3086">
        <w:rPr>
          <w:rFonts w:ascii="Times New Roman" w:hAnsi="Times New Roman"/>
          <w:b w:val="0"/>
          <w:sz w:val="28"/>
          <w:szCs w:val="28"/>
        </w:rPr>
        <w:t xml:space="preserve"> </w:t>
      </w:r>
      <w:r w:rsidRPr="006F3086">
        <w:rPr>
          <w:rFonts w:ascii="Times New Roman" w:hAnsi="Times New Roman"/>
          <w:b w:val="0"/>
          <w:sz w:val="28"/>
          <w:szCs w:val="28"/>
        </w:rPr>
        <w:t>təşkil</w:t>
      </w:r>
      <w:r w:rsidR="009D5753" w:rsidRPr="006F3086">
        <w:rPr>
          <w:rFonts w:ascii="Times New Roman" w:hAnsi="Times New Roman"/>
          <w:b w:val="0"/>
          <w:sz w:val="28"/>
          <w:szCs w:val="28"/>
        </w:rPr>
        <w:t xml:space="preserve"> </w:t>
      </w:r>
      <w:r w:rsidRPr="006F3086">
        <w:rPr>
          <w:rFonts w:ascii="Times New Roman" w:hAnsi="Times New Roman"/>
          <w:b w:val="0"/>
          <w:sz w:val="28"/>
          <w:szCs w:val="28"/>
        </w:rPr>
        <w:t>edən</w:t>
      </w:r>
      <w:r w:rsidR="009D5753" w:rsidRPr="006F3086">
        <w:rPr>
          <w:rFonts w:ascii="Times New Roman" w:hAnsi="Times New Roman"/>
          <w:b w:val="0"/>
          <w:sz w:val="28"/>
          <w:szCs w:val="28"/>
        </w:rPr>
        <w:t xml:space="preserve"> </w:t>
      </w:r>
      <w:r w:rsidRPr="006F3086">
        <w:rPr>
          <w:rFonts w:ascii="Times New Roman" w:hAnsi="Times New Roman"/>
          <w:b w:val="0"/>
          <w:sz w:val="28"/>
          <w:szCs w:val="28"/>
        </w:rPr>
        <w:t>bir</w:t>
      </w:r>
      <w:r w:rsidR="009D5753" w:rsidRPr="006F3086">
        <w:rPr>
          <w:rFonts w:ascii="Times New Roman" w:hAnsi="Times New Roman"/>
          <w:b w:val="0"/>
          <w:sz w:val="28"/>
          <w:szCs w:val="28"/>
        </w:rPr>
        <w:t xml:space="preserve"> </w:t>
      </w:r>
      <w:r w:rsidRPr="006F3086">
        <w:rPr>
          <w:rFonts w:ascii="Times New Roman" w:hAnsi="Times New Roman"/>
          <w:b w:val="0"/>
          <w:sz w:val="28"/>
          <w:szCs w:val="28"/>
        </w:rPr>
        <w:t>sıra</w:t>
      </w:r>
      <w:r w:rsidR="009D5753" w:rsidRPr="006F3086">
        <w:rPr>
          <w:rFonts w:ascii="Times New Roman" w:hAnsi="Times New Roman"/>
          <w:b w:val="0"/>
          <w:sz w:val="28"/>
          <w:szCs w:val="28"/>
        </w:rPr>
        <w:t xml:space="preserve"> </w:t>
      </w:r>
      <w:r w:rsidRPr="006F3086">
        <w:rPr>
          <w:rFonts w:ascii="Times New Roman" w:hAnsi="Times New Roman"/>
          <w:b w:val="0"/>
          <w:sz w:val="28"/>
          <w:szCs w:val="28"/>
        </w:rPr>
        <w:t>ödənişlər</w:t>
      </w:r>
      <w:r w:rsidR="009D5753" w:rsidRPr="006F3086">
        <w:rPr>
          <w:rFonts w:ascii="Times New Roman" w:hAnsi="Times New Roman"/>
          <w:b w:val="0"/>
          <w:sz w:val="28"/>
          <w:szCs w:val="28"/>
        </w:rPr>
        <w:t xml:space="preserve"> </w:t>
      </w:r>
      <w:r w:rsidRPr="006F3086">
        <w:rPr>
          <w:rFonts w:ascii="Times New Roman" w:hAnsi="Times New Roman"/>
          <w:b w:val="0"/>
          <w:sz w:val="28"/>
          <w:szCs w:val="28"/>
        </w:rPr>
        <w:t>vardır</w:t>
      </w:r>
      <w:r w:rsidR="009D5753" w:rsidRPr="006F3086">
        <w:rPr>
          <w:rFonts w:ascii="Times New Roman" w:hAnsi="Times New Roman"/>
          <w:b w:val="0"/>
          <w:sz w:val="28"/>
          <w:szCs w:val="28"/>
        </w:rPr>
        <w:t xml:space="preserve"> </w:t>
      </w:r>
      <w:r w:rsidRPr="006F3086">
        <w:rPr>
          <w:rFonts w:ascii="Times New Roman" w:hAnsi="Times New Roman"/>
          <w:b w:val="0"/>
          <w:sz w:val="28"/>
          <w:szCs w:val="28"/>
        </w:rPr>
        <w:t>ki</w:t>
      </w:r>
      <w:r w:rsidR="009D5753" w:rsidRPr="006F3086">
        <w:rPr>
          <w:rFonts w:ascii="Times New Roman" w:hAnsi="Times New Roman"/>
          <w:b w:val="0"/>
          <w:sz w:val="28"/>
          <w:szCs w:val="28"/>
        </w:rPr>
        <w:t xml:space="preserve">, </w:t>
      </w:r>
      <w:r w:rsidRPr="006F3086">
        <w:rPr>
          <w:rFonts w:ascii="Times New Roman" w:hAnsi="Times New Roman"/>
          <w:b w:val="0"/>
          <w:sz w:val="28"/>
          <w:szCs w:val="28"/>
        </w:rPr>
        <w:t>işçilər</w:t>
      </w:r>
      <w:r w:rsidR="009D5753" w:rsidRPr="006F3086">
        <w:rPr>
          <w:rFonts w:ascii="Times New Roman" w:hAnsi="Times New Roman"/>
          <w:b w:val="0"/>
          <w:sz w:val="28"/>
          <w:szCs w:val="28"/>
        </w:rPr>
        <w:t xml:space="preserve"> </w:t>
      </w:r>
      <w:r w:rsidRPr="006F3086">
        <w:rPr>
          <w:rFonts w:ascii="Times New Roman" w:hAnsi="Times New Roman"/>
          <w:b w:val="0"/>
          <w:sz w:val="28"/>
          <w:szCs w:val="28"/>
        </w:rPr>
        <w:t>onları</w:t>
      </w:r>
      <w:r w:rsidR="009D5753" w:rsidRPr="006F3086">
        <w:rPr>
          <w:rFonts w:ascii="Times New Roman" w:hAnsi="Times New Roman"/>
          <w:b w:val="0"/>
          <w:sz w:val="28"/>
          <w:szCs w:val="28"/>
        </w:rPr>
        <w:t xml:space="preserve"> </w:t>
      </w:r>
      <w:r w:rsidRPr="006F3086">
        <w:rPr>
          <w:rFonts w:ascii="Times New Roman" w:hAnsi="Times New Roman"/>
          <w:b w:val="0"/>
          <w:sz w:val="28"/>
          <w:szCs w:val="28"/>
        </w:rPr>
        <w:t>həm</w:t>
      </w:r>
      <w:r w:rsidR="009D5753" w:rsidRPr="006F3086">
        <w:rPr>
          <w:rFonts w:ascii="Times New Roman" w:hAnsi="Times New Roman"/>
          <w:b w:val="0"/>
          <w:sz w:val="28"/>
          <w:szCs w:val="28"/>
        </w:rPr>
        <w:t xml:space="preserve"> </w:t>
      </w:r>
      <w:r w:rsidRPr="006F3086">
        <w:rPr>
          <w:rFonts w:ascii="Times New Roman" w:hAnsi="Times New Roman"/>
          <w:b w:val="0"/>
          <w:sz w:val="28"/>
          <w:szCs w:val="28"/>
        </w:rPr>
        <w:t>dəyər</w:t>
      </w:r>
      <w:r w:rsidR="009D5753" w:rsidRPr="006F3086">
        <w:rPr>
          <w:rFonts w:ascii="Times New Roman" w:hAnsi="Times New Roman"/>
          <w:b w:val="0"/>
          <w:sz w:val="28"/>
          <w:szCs w:val="28"/>
        </w:rPr>
        <w:t xml:space="preserve"> </w:t>
      </w:r>
      <w:r w:rsidRPr="006F3086">
        <w:rPr>
          <w:rFonts w:ascii="Times New Roman" w:hAnsi="Times New Roman"/>
          <w:b w:val="0"/>
          <w:sz w:val="28"/>
          <w:szCs w:val="28"/>
        </w:rPr>
        <w:t>ifadəsində</w:t>
      </w:r>
      <w:r w:rsidR="009D5753" w:rsidRPr="006F3086">
        <w:rPr>
          <w:rFonts w:ascii="Times New Roman" w:hAnsi="Times New Roman"/>
          <w:b w:val="0"/>
          <w:sz w:val="28"/>
          <w:szCs w:val="28"/>
        </w:rPr>
        <w:t xml:space="preserve">, </w:t>
      </w:r>
      <w:r w:rsidRPr="006F3086">
        <w:rPr>
          <w:rFonts w:ascii="Times New Roman" w:hAnsi="Times New Roman"/>
          <w:b w:val="0"/>
          <w:sz w:val="28"/>
          <w:szCs w:val="28"/>
        </w:rPr>
        <w:t>həm</w:t>
      </w:r>
      <w:r w:rsidR="009D5753" w:rsidRPr="006F3086">
        <w:rPr>
          <w:rFonts w:ascii="Times New Roman" w:hAnsi="Times New Roman"/>
          <w:b w:val="0"/>
          <w:sz w:val="28"/>
          <w:szCs w:val="28"/>
        </w:rPr>
        <w:t xml:space="preserve"> </w:t>
      </w:r>
      <w:r w:rsidRPr="006F3086">
        <w:rPr>
          <w:rFonts w:ascii="Times New Roman" w:hAnsi="Times New Roman"/>
          <w:b w:val="0"/>
          <w:sz w:val="28"/>
          <w:szCs w:val="28"/>
        </w:rPr>
        <w:t>də</w:t>
      </w:r>
      <w:r w:rsidR="009D5753" w:rsidRPr="006F3086">
        <w:rPr>
          <w:rFonts w:ascii="Times New Roman" w:hAnsi="Times New Roman"/>
          <w:b w:val="0"/>
          <w:sz w:val="28"/>
          <w:szCs w:val="28"/>
        </w:rPr>
        <w:t xml:space="preserve"> </w:t>
      </w:r>
      <w:r w:rsidRPr="006F3086">
        <w:rPr>
          <w:rFonts w:ascii="Times New Roman" w:hAnsi="Times New Roman"/>
          <w:b w:val="0"/>
          <w:sz w:val="28"/>
          <w:szCs w:val="28"/>
        </w:rPr>
        <w:t>natural</w:t>
      </w:r>
      <w:r w:rsidR="009D5753" w:rsidRPr="006F3086">
        <w:rPr>
          <w:rFonts w:ascii="Times New Roman" w:hAnsi="Times New Roman"/>
          <w:b w:val="0"/>
          <w:sz w:val="28"/>
          <w:szCs w:val="28"/>
        </w:rPr>
        <w:t xml:space="preserve"> </w:t>
      </w:r>
      <w:r w:rsidRPr="006F3086">
        <w:rPr>
          <w:rFonts w:ascii="Times New Roman" w:hAnsi="Times New Roman"/>
          <w:b w:val="0"/>
          <w:sz w:val="28"/>
          <w:szCs w:val="28"/>
        </w:rPr>
        <w:t>ifadədə</w:t>
      </w:r>
      <w:r w:rsidR="009D5753" w:rsidRPr="006F3086">
        <w:rPr>
          <w:rFonts w:ascii="Times New Roman" w:hAnsi="Times New Roman"/>
          <w:b w:val="0"/>
          <w:sz w:val="28"/>
          <w:szCs w:val="28"/>
        </w:rPr>
        <w:t xml:space="preserve"> </w:t>
      </w:r>
      <w:r w:rsidRPr="006F3086">
        <w:rPr>
          <w:rFonts w:ascii="Times New Roman" w:hAnsi="Times New Roman"/>
          <w:b w:val="0"/>
          <w:sz w:val="28"/>
          <w:szCs w:val="28"/>
        </w:rPr>
        <w:t>əldə</w:t>
      </w:r>
      <w:r w:rsidR="009D5753" w:rsidRPr="006F3086">
        <w:rPr>
          <w:rFonts w:ascii="Times New Roman" w:hAnsi="Times New Roman"/>
          <w:b w:val="0"/>
          <w:sz w:val="28"/>
          <w:szCs w:val="28"/>
        </w:rPr>
        <w:t xml:space="preserve"> </w:t>
      </w:r>
      <w:r w:rsidRPr="006F3086">
        <w:rPr>
          <w:rFonts w:ascii="Times New Roman" w:hAnsi="Times New Roman"/>
          <w:b w:val="0"/>
          <w:sz w:val="28"/>
          <w:szCs w:val="28"/>
        </w:rPr>
        <w:t>edə</w:t>
      </w:r>
      <w:r w:rsidR="009D5753" w:rsidRPr="006F3086">
        <w:rPr>
          <w:rFonts w:ascii="Times New Roman" w:hAnsi="Times New Roman"/>
          <w:b w:val="0"/>
          <w:sz w:val="28"/>
          <w:szCs w:val="28"/>
        </w:rPr>
        <w:t xml:space="preserve"> </w:t>
      </w:r>
      <w:r w:rsidRPr="006F3086">
        <w:rPr>
          <w:rFonts w:ascii="Times New Roman" w:hAnsi="Times New Roman"/>
          <w:b w:val="0"/>
          <w:color w:val="000000"/>
          <w:sz w:val="28"/>
          <w:szCs w:val="28"/>
        </w:rPr>
        <w:t>bilərlər</w:t>
      </w:r>
      <w:r w:rsidR="009D5753" w:rsidRPr="006F3086">
        <w:rPr>
          <w:rFonts w:ascii="Times New Roman" w:hAnsi="Times New Roman"/>
          <w:b w:val="0"/>
          <w:color w:val="000000"/>
          <w:sz w:val="28"/>
          <w:szCs w:val="28"/>
        </w:rPr>
        <w:t>.</w:t>
      </w:r>
    </w:p>
    <w:p w:rsidR="00B07D6F" w:rsidRPr="006F3086" w:rsidRDefault="006E25F3" w:rsidP="006F3086">
      <w:pPr>
        <w:pStyle w:val="ae"/>
        <w:spacing w:line="360" w:lineRule="auto"/>
        <w:jc w:val="both"/>
        <w:rPr>
          <w:rFonts w:ascii="Times New Roman" w:hAnsi="Times New Roman"/>
          <w:b w:val="0"/>
          <w:color w:val="000000"/>
          <w:sz w:val="28"/>
          <w:szCs w:val="28"/>
        </w:rPr>
      </w:pPr>
      <w:r w:rsidRPr="006F3086">
        <w:rPr>
          <w:rFonts w:ascii="Times New Roman" w:hAnsi="Times New Roman"/>
          <w:b w:val="0"/>
          <w:color w:val="000000"/>
          <w:sz w:val="28"/>
          <w:szCs w:val="28"/>
        </w:rPr>
        <w:t xml:space="preserve">   Ticarət və ictimai iaşə müəssisələrində  əsasən əməyin ödənişinin mükafatlə işəmuzd və vaxtamuzd sistemlərindən istifadə edilir</w:t>
      </w:r>
    </w:p>
    <w:p w:rsidR="00A46184" w:rsidRPr="006F3086" w:rsidRDefault="006F3086" w:rsidP="006F3086">
      <w:pPr>
        <w:pStyle w:val="ae"/>
        <w:spacing w:line="360" w:lineRule="auto"/>
        <w:jc w:val="both"/>
        <w:rPr>
          <w:rFonts w:ascii="Times New Roman" w:hAnsi="Times New Roman"/>
          <w:b w:val="0"/>
          <w:color w:val="000000"/>
          <w:sz w:val="28"/>
          <w:szCs w:val="28"/>
        </w:rPr>
      </w:pPr>
      <w:r w:rsidRPr="006F3086">
        <w:rPr>
          <w:rFonts w:ascii="Times New Roman" w:hAnsi="Times New Roman"/>
          <w:b w:val="0"/>
          <w:sz w:val="28"/>
          <w:szCs w:val="28"/>
        </w:rPr>
        <w:t>Bu</w:t>
      </w:r>
      <w:r w:rsidR="00A46184" w:rsidRPr="006F3086">
        <w:rPr>
          <w:rFonts w:ascii="Times New Roman" w:hAnsi="Times New Roman"/>
          <w:b w:val="0"/>
          <w:sz w:val="28"/>
          <w:szCs w:val="28"/>
        </w:rPr>
        <w:t xml:space="preserve"> </w:t>
      </w:r>
      <w:r w:rsidRPr="006F3086">
        <w:rPr>
          <w:rFonts w:ascii="Times New Roman" w:hAnsi="Times New Roman"/>
          <w:b w:val="0"/>
          <w:sz w:val="28"/>
          <w:szCs w:val="28"/>
        </w:rPr>
        <w:t>sistemin</w:t>
      </w:r>
      <w:r w:rsidR="00A46184" w:rsidRPr="006F3086">
        <w:rPr>
          <w:rFonts w:ascii="Times New Roman" w:hAnsi="Times New Roman"/>
          <w:b w:val="0"/>
          <w:sz w:val="28"/>
          <w:szCs w:val="28"/>
        </w:rPr>
        <w:t xml:space="preserve"> </w:t>
      </w:r>
      <w:r w:rsidRPr="006F3086">
        <w:rPr>
          <w:rFonts w:ascii="Times New Roman" w:hAnsi="Times New Roman"/>
          <w:b w:val="0"/>
          <w:sz w:val="28"/>
          <w:szCs w:val="28"/>
        </w:rPr>
        <w:t>mahiyyətinə</w:t>
      </w:r>
      <w:r w:rsidR="00A46184" w:rsidRPr="006F3086">
        <w:rPr>
          <w:rFonts w:ascii="Times New Roman" w:hAnsi="Times New Roman"/>
          <w:b w:val="0"/>
          <w:sz w:val="28"/>
          <w:szCs w:val="28"/>
        </w:rPr>
        <w:t xml:space="preserve"> </w:t>
      </w:r>
      <w:r w:rsidRPr="006F3086">
        <w:rPr>
          <w:rFonts w:ascii="Times New Roman" w:hAnsi="Times New Roman"/>
          <w:b w:val="0"/>
          <w:sz w:val="28"/>
          <w:szCs w:val="28"/>
        </w:rPr>
        <w:t>əsasən</w:t>
      </w:r>
      <w:r w:rsidR="00A46184" w:rsidRPr="006F3086">
        <w:rPr>
          <w:rFonts w:ascii="Times New Roman" w:hAnsi="Times New Roman"/>
          <w:b w:val="0"/>
          <w:sz w:val="28"/>
          <w:szCs w:val="28"/>
        </w:rPr>
        <w:t xml:space="preserve"> </w:t>
      </w:r>
      <w:r w:rsidR="00363DCB">
        <w:rPr>
          <w:rFonts w:ascii="Times New Roman" w:hAnsi="Times New Roman"/>
          <w:b w:val="0"/>
          <w:sz w:val="28"/>
          <w:szCs w:val="28"/>
        </w:rPr>
        <w:t>işçilərin</w:t>
      </w:r>
      <w:r w:rsidR="00A46184" w:rsidRPr="006F3086">
        <w:rPr>
          <w:rFonts w:ascii="Times New Roman" w:hAnsi="Times New Roman"/>
          <w:b w:val="0"/>
          <w:sz w:val="28"/>
          <w:szCs w:val="28"/>
        </w:rPr>
        <w:t xml:space="preserve"> </w:t>
      </w:r>
      <w:r w:rsidRPr="006F3086">
        <w:rPr>
          <w:rFonts w:ascii="Times New Roman" w:hAnsi="Times New Roman"/>
          <w:b w:val="0"/>
          <w:sz w:val="28"/>
          <w:szCs w:val="28"/>
        </w:rPr>
        <w:t>əsas</w:t>
      </w:r>
      <w:r w:rsidR="00A46184" w:rsidRPr="006F3086">
        <w:rPr>
          <w:rFonts w:ascii="Times New Roman" w:hAnsi="Times New Roman"/>
          <w:b w:val="0"/>
          <w:sz w:val="28"/>
          <w:szCs w:val="28"/>
        </w:rPr>
        <w:t xml:space="preserve"> </w:t>
      </w:r>
      <w:r w:rsidRPr="006F3086">
        <w:rPr>
          <w:rFonts w:ascii="Times New Roman" w:hAnsi="Times New Roman"/>
          <w:b w:val="0"/>
          <w:sz w:val="28"/>
          <w:szCs w:val="28"/>
        </w:rPr>
        <w:t>əmək</w:t>
      </w:r>
      <w:r w:rsidR="00A46184" w:rsidRPr="006F3086">
        <w:rPr>
          <w:rFonts w:ascii="Times New Roman" w:hAnsi="Times New Roman"/>
          <w:b w:val="0"/>
          <w:sz w:val="28"/>
          <w:szCs w:val="28"/>
        </w:rPr>
        <w:t xml:space="preserve"> </w:t>
      </w:r>
      <w:r w:rsidRPr="006F3086">
        <w:rPr>
          <w:rFonts w:ascii="Times New Roman" w:hAnsi="Times New Roman"/>
          <w:b w:val="0"/>
          <w:sz w:val="28"/>
          <w:szCs w:val="28"/>
        </w:rPr>
        <w:t>haqqı</w:t>
      </w:r>
      <w:r w:rsidR="00A46184" w:rsidRPr="006F3086">
        <w:rPr>
          <w:rFonts w:ascii="Times New Roman" w:hAnsi="Times New Roman"/>
          <w:b w:val="0"/>
          <w:sz w:val="28"/>
          <w:szCs w:val="28"/>
        </w:rPr>
        <w:t xml:space="preserve"> </w:t>
      </w:r>
      <w:r w:rsidRPr="006F3086">
        <w:rPr>
          <w:rFonts w:ascii="Times New Roman" w:hAnsi="Times New Roman"/>
          <w:b w:val="0"/>
          <w:sz w:val="28"/>
          <w:szCs w:val="28"/>
        </w:rPr>
        <w:t>iki</w:t>
      </w:r>
      <w:r w:rsidR="00A46184" w:rsidRPr="006F3086">
        <w:rPr>
          <w:rFonts w:ascii="Times New Roman" w:hAnsi="Times New Roman"/>
          <w:b w:val="0"/>
          <w:sz w:val="28"/>
          <w:szCs w:val="28"/>
        </w:rPr>
        <w:t xml:space="preserve"> </w:t>
      </w:r>
      <w:r w:rsidRPr="006F3086">
        <w:rPr>
          <w:rFonts w:ascii="Times New Roman" w:hAnsi="Times New Roman"/>
          <w:b w:val="0"/>
          <w:sz w:val="28"/>
          <w:szCs w:val="28"/>
        </w:rPr>
        <w:t>hissədən</w:t>
      </w:r>
      <w:r w:rsidR="00A46184" w:rsidRPr="006F3086">
        <w:rPr>
          <w:rFonts w:ascii="Times New Roman" w:hAnsi="Times New Roman"/>
          <w:b w:val="0"/>
          <w:sz w:val="28"/>
          <w:szCs w:val="28"/>
        </w:rPr>
        <w:t xml:space="preserve"> </w:t>
      </w:r>
      <w:r w:rsidRPr="006F3086">
        <w:rPr>
          <w:rFonts w:ascii="Times New Roman" w:hAnsi="Times New Roman"/>
          <w:b w:val="0"/>
          <w:sz w:val="28"/>
          <w:szCs w:val="28"/>
        </w:rPr>
        <w:t>ibarətdir</w:t>
      </w:r>
      <w:r w:rsidR="00A46184" w:rsidRPr="006F3086">
        <w:rPr>
          <w:rFonts w:ascii="Times New Roman" w:hAnsi="Times New Roman"/>
          <w:b w:val="0"/>
          <w:sz w:val="28"/>
          <w:szCs w:val="28"/>
        </w:rPr>
        <w:t xml:space="preserve"> </w:t>
      </w:r>
      <w:r w:rsidRPr="006F3086">
        <w:rPr>
          <w:rFonts w:ascii="Times New Roman" w:hAnsi="Times New Roman"/>
          <w:b w:val="0"/>
          <w:sz w:val="28"/>
          <w:szCs w:val="28"/>
        </w:rPr>
        <w:t>ki</w:t>
      </w:r>
      <w:r w:rsidR="00A46184" w:rsidRPr="006F3086">
        <w:rPr>
          <w:rFonts w:ascii="Times New Roman" w:hAnsi="Times New Roman"/>
          <w:b w:val="0"/>
          <w:sz w:val="28"/>
          <w:szCs w:val="28"/>
        </w:rPr>
        <w:t xml:space="preserve">, </w:t>
      </w:r>
      <w:r w:rsidRPr="006F3086">
        <w:rPr>
          <w:rFonts w:ascii="Times New Roman" w:hAnsi="Times New Roman"/>
          <w:b w:val="0"/>
          <w:sz w:val="28"/>
          <w:szCs w:val="28"/>
        </w:rPr>
        <w:t>bunun</w:t>
      </w:r>
      <w:r w:rsidR="00A46184" w:rsidRPr="006F3086">
        <w:rPr>
          <w:rFonts w:ascii="Times New Roman" w:hAnsi="Times New Roman"/>
          <w:b w:val="0"/>
          <w:sz w:val="28"/>
          <w:szCs w:val="28"/>
        </w:rPr>
        <w:t xml:space="preserve"> </w:t>
      </w:r>
      <w:r w:rsidRPr="006F3086">
        <w:rPr>
          <w:rFonts w:ascii="Times New Roman" w:hAnsi="Times New Roman"/>
          <w:b w:val="0"/>
          <w:sz w:val="28"/>
          <w:szCs w:val="28"/>
        </w:rPr>
        <w:t>da</w:t>
      </w:r>
      <w:r w:rsidR="00A46184" w:rsidRPr="006F3086">
        <w:rPr>
          <w:rFonts w:ascii="Times New Roman" w:hAnsi="Times New Roman"/>
          <w:b w:val="0"/>
          <w:sz w:val="28"/>
          <w:szCs w:val="28"/>
        </w:rPr>
        <w:t xml:space="preserve"> </w:t>
      </w:r>
      <w:r w:rsidRPr="006F3086">
        <w:rPr>
          <w:rFonts w:ascii="Times New Roman" w:hAnsi="Times New Roman"/>
          <w:b w:val="0"/>
          <w:sz w:val="28"/>
          <w:szCs w:val="28"/>
        </w:rPr>
        <w:t>birinçi</w:t>
      </w:r>
      <w:r w:rsidR="00A46184" w:rsidRPr="006F3086">
        <w:rPr>
          <w:rFonts w:ascii="Times New Roman" w:hAnsi="Times New Roman"/>
          <w:b w:val="0"/>
          <w:sz w:val="28"/>
          <w:szCs w:val="28"/>
        </w:rPr>
        <w:t xml:space="preserve"> </w:t>
      </w:r>
      <w:r w:rsidRPr="006F3086">
        <w:rPr>
          <w:rFonts w:ascii="Times New Roman" w:hAnsi="Times New Roman"/>
          <w:b w:val="0"/>
          <w:sz w:val="28"/>
          <w:szCs w:val="28"/>
        </w:rPr>
        <w:t>hissəsini</w:t>
      </w:r>
      <w:r w:rsidR="00A46184" w:rsidRPr="006F3086">
        <w:rPr>
          <w:rFonts w:ascii="Times New Roman" w:hAnsi="Times New Roman"/>
          <w:b w:val="0"/>
          <w:sz w:val="28"/>
          <w:szCs w:val="28"/>
        </w:rPr>
        <w:t xml:space="preserve"> </w:t>
      </w:r>
      <w:r w:rsidRPr="006F3086">
        <w:rPr>
          <w:rFonts w:ascii="Times New Roman" w:hAnsi="Times New Roman"/>
          <w:b w:val="0"/>
          <w:sz w:val="28"/>
          <w:szCs w:val="28"/>
        </w:rPr>
        <w:t>işəmuzd</w:t>
      </w:r>
      <w:r w:rsidR="00A46184" w:rsidRPr="006F3086">
        <w:rPr>
          <w:rFonts w:ascii="Times New Roman" w:hAnsi="Times New Roman"/>
          <w:b w:val="0"/>
          <w:sz w:val="28"/>
          <w:szCs w:val="28"/>
        </w:rPr>
        <w:t xml:space="preserve"> </w:t>
      </w:r>
      <w:r w:rsidRPr="006F3086">
        <w:rPr>
          <w:rFonts w:ascii="Times New Roman" w:hAnsi="Times New Roman"/>
          <w:b w:val="0"/>
          <w:sz w:val="28"/>
          <w:szCs w:val="28"/>
        </w:rPr>
        <w:t>və</w:t>
      </w:r>
      <w:r w:rsidR="00A46184" w:rsidRPr="006F3086">
        <w:rPr>
          <w:rFonts w:ascii="Times New Roman" w:hAnsi="Times New Roman"/>
          <w:b w:val="0"/>
          <w:sz w:val="28"/>
          <w:szCs w:val="28"/>
        </w:rPr>
        <w:t xml:space="preserve"> </w:t>
      </w:r>
      <w:r w:rsidRPr="006F3086">
        <w:rPr>
          <w:rFonts w:ascii="Times New Roman" w:hAnsi="Times New Roman"/>
          <w:b w:val="0"/>
          <w:sz w:val="28"/>
          <w:szCs w:val="28"/>
        </w:rPr>
        <w:t>vaxtamuzd</w:t>
      </w:r>
      <w:r w:rsidR="00A46184" w:rsidRPr="006F3086">
        <w:rPr>
          <w:rFonts w:ascii="Times New Roman" w:hAnsi="Times New Roman"/>
          <w:b w:val="0"/>
          <w:sz w:val="28"/>
          <w:szCs w:val="28"/>
        </w:rPr>
        <w:t xml:space="preserve"> </w:t>
      </w:r>
      <w:r w:rsidRPr="006F3086">
        <w:rPr>
          <w:rFonts w:ascii="Times New Roman" w:hAnsi="Times New Roman"/>
          <w:b w:val="0"/>
          <w:sz w:val="28"/>
          <w:szCs w:val="28"/>
        </w:rPr>
        <w:t>norma</w:t>
      </w:r>
      <w:r w:rsidR="00A46184" w:rsidRPr="006F3086">
        <w:rPr>
          <w:rFonts w:ascii="Times New Roman" w:hAnsi="Times New Roman"/>
          <w:b w:val="0"/>
          <w:sz w:val="28"/>
          <w:szCs w:val="28"/>
        </w:rPr>
        <w:t xml:space="preserve"> </w:t>
      </w:r>
      <w:r w:rsidRPr="006F3086">
        <w:rPr>
          <w:rFonts w:ascii="Times New Roman" w:hAnsi="Times New Roman"/>
          <w:b w:val="0"/>
          <w:sz w:val="28"/>
          <w:szCs w:val="28"/>
        </w:rPr>
        <w:t>və</w:t>
      </w:r>
      <w:r w:rsidR="00A46184" w:rsidRPr="006F3086">
        <w:rPr>
          <w:rFonts w:ascii="Times New Roman" w:hAnsi="Times New Roman"/>
          <w:b w:val="0"/>
          <w:sz w:val="28"/>
          <w:szCs w:val="28"/>
        </w:rPr>
        <w:t xml:space="preserve"> </w:t>
      </w:r>
      <w:r w:rsidRPr="006F3086">
        <w:rPr>
          <w:rFonts w:ascii="Times New Roman" w:hAnsi="Times New Roman"/>
          <w:b w:val="0"/>
          <w:sz w:val="28"/>
          <w:szCs w:val="28"/>
        </w:rPr>
        <w:t>tariflər</w:t>
      </w:r>
      <w:r w:rsidR="00A46184" w:rsidRPr="006F3086">
        <w:rPr>
          <w:rFonts w:ascii="Times New Roman" w:hAnsi="Times New Roman"/>
          <w:b w:val="0"/>
          <w:sz w:val="28"/>
          <w:szCs w:val="28"/>
        </w:rPr>
        <w:t xml:space="preserve"> </w:t>
      </w:r>
      <w:r w:rsidRPr="006F3086">
        <w:rPr>
          <w:rFonts w:ascii="Times New Roman" w:hAnsi="Times New Roman"/>
          <w:b w:val="0"/>
          <w:sz w:val="28"/>
          <w:szCs w:val="28"/>
        </w:rPr>
        <w:t>əsasında</w:t>
      </w:r>
      <w:r w:rsidR="00A46184" w:rsidRPr="006F3086">
        <w:rPr>
          <w:rFonts w:ascii="Times New Roman" w:hAnsi="Times New Roman"/>
          <w:b w:val="0"/>
          <w:sz w:val="28"/>
          <w:szCs w:val="28"/>
        </w:rPr>
        <w:t xml:space="preserve">  </w:t>
      </w:r>
      <w:r w:rsidRPr="006F3086">
        <w:rPr>
          <w:rFonts w:ascii="Times New Roman" w:hAnsi="Times New Roman"/>
          <w:b w:val="0"/>
          <w:sz w:val="28"/>
          <w:szCs w:val="28"/>
        </w:rPr>
        <w:t>yerinə</w:t>
      </w:r>
      <w:r w:rsidR="00A46184" w:rsidRPr="006F3086">
        <w:rPr>
          <w:rFonts w:ascii="Times New Roman" w:hAnsi="Times New Roman"/>
          <w:b w:val="0"/>
          <w:sz w:val="28"/>
          <w:szCs w:val="28"/>
        </w:rPr>
        <w:t xml:space="preserve"> </w:t>
      </w:r>
      <w:r w:rsidRPr="006F3086">
        <w:rPr>
          <w:rFonts w:ascii="Times New Roman" w:hAnsi="Times New Roman"/>
          <w:b w:val="0"/>
          <w:sz w:val="28"/>
          <w:szCs w:val="28"/>
        </w:rPr>
        <w:t>yetirilmiş</w:t>
      </w:r>
      <w:r w:rsidR="00A46184" w:rsidRPr="006F3086">
        <w:rPr>
          <w:rFonts w:ascii="Times New Roman" w:hAnsi="Times New Roman"/>
          <w:b w:val="0"/>
          <w:sz w:val="28"/>
          <w:szCs w:val="28"/>
        </w:rPr>
        <w:t xml:space="preserve"> </w:t>
      </w:r>
      <w:r w:rsidRPr="006F3086">
        <w:rPr>
          <w:rFonts w:ascii="Times New Roman" w:hAnsi="Times New Roman"/>
          <w:b w:val="0"/>
          <w:sz w:val="28"/>
          <w:szCs w:val="28"/>
        </w:rPr>
        <w:t>işlərin</w:t>
      </w:r>
      <w:r w:rsidR="00A46184" w:rsidRPr="006F3086">
        <w:rPr>
          <w:rFonts w:ascii="Times New Roman" w:hAnsi="Times New Roman"/>
          <w:b w:val="0"/>
          <w:sz w:val="28"/>
          <w:szCs w:val="28"/>
        </w:rPr>
        <w:t xml:space="preserve"> </w:t>
      </w:r>
      <w:r w:rsidRPr="006F3086">
        <w:rPr>
          <w:rFonts w:ascii="Times New Roman" w:hAnsi="Times New Roman"/>
          <w:b w:val="0"/>
          <w:sz w:val="28"/>
          <w:szCs w:val="28"/>
        </w:rPr>
        <w:t>həçminə</w:t>
      </w:r>
      <w:r w:rsidR="00A46184" w:rsidRPr="006F3086">
        <w:rPr>
          <w:rFonts w:ascii="Times New Roman" w:hAnsi="Times New Roman"/>
          <w:b w:val="0"/>
          <w:sz w:val="28"/>
          <w:szCs w:val="28"/>
        </w:rPr>
        <w:t xml:space="preserve"> </w:t>
      </w:r>
      <w:r w:rsidRPr="006F3086">
        <w:rPr>
          <w:rFonts w:ascii="Times New Roman" w:hAnsi="Times New Roman"/>
          <w:b w:val="0"/>
          <w:sz w:val="28"/>
          <w:szCs w:val="28"/>
        </w:rPr>
        <w:t>və</w:t>
      </w:r>
      <w:r w:rsidR="00A46184" w:rsidRPr="006F3086">
        <w:rPr>
          <w:rFonts w:ascii="Times New Roman" w:hAnsi="Times New Roman"/>
          <w:b w:val="0"/>
          <w:sz w:val="28"/>
          <w:szCs w:val="28"/>
        </w:rPr>
        <w:t xml:space="preserve"> </w:t>
      </w:r>
      <w:r w:rsidRPr="006F3086">
        <w:rPr>
          <w:rFonts w:ascii="Times New Roman" w:hAnsi="Times New Roman"/>
          <w:b w:val="0"/>
          <w:sz w:val="28"/>
          <w:szCs w:val="28"/>
        </w:rPr>
        <w:t>işlənmiş</w:t>
      </w:r>
      <w:r w:rsidR="00A46184" w:rsidRPr="006F3086">
        <w:rPr>
          <w:rFonts w:ascii="Times New Roman" w:hAnsi="Times New Roman"/>
          <w:b w:val="0"/>
          <w:sz w:val="28"/>
          <w:szCs w:val="28"/>
        </w:rPr>
        <w:t xml:space="preserve"> </w:t>
      </w:r>
      <w:r w:rsidRPr="006F3086">
        <w:rPr>
          <w:rFonts w:ascii="Times New Roman" w:hAnsi="Times New Roman"/>
          <w:b w:val="0"/>
          <w:sz w:val="28"/>
          <w:szCs w:val="28"/>
        </w:rPr>
        <w:t>iş</w:t>
      </w:r>
      <w:r w:rsidR="00A46184" w:rsidRPr="006F3086">
        <w:rPr>
          <w:rFonts w:ascii="Times New Roman" w:hAnsi="Times New Roman"/>
          <w:b w:val="0"/>
          <w:sz w:val="28"/>
          <w:szCs w:val="28"/>
        </w:rPr>
        <w:t xml:space="preserve"> </w:t>
      </w:r>
      <w:r w:rsidRPr="006F3086">
        <w:rPr>
          <w:rFonts w:ascii="Times New Roman" w:hAnsi="Times New Roman"/>
          <w:b w:val="0"/>
          <w:sz w:val="28"/>
          <w:szCs w:val="28"/>
        </w:rPr>
        <w:t>vaxtının</w:t>
      </w:r>
      <w:r w:rsidR="00A46184" w:rsidRPr="006F3086">
        <w:rPr>
          <w:rFonts w:ascii="Times New Roman" w:hAnsi="Times New Roman"/>
          <w:b w:val="0"/>
          <w:sz w:val="28"/>
          <w:szCs w:val="28"/>
        </w:rPr>
        <w:t xml:space="preserve"> </w:t>
      </w:r>
      <w:r w:rsidRPr="006F3086">
        <w:rPr>
          <w:rFonts w:ascii="Times New Roman" w:hAnsi="Times New Roman"/>
          <w:b w:val="0"/>
          <w:sz w:val="28"/>
          <w:szCs w:val="28"/>
        </w:rPr>
        <w:t>həçminə</w:t>
      </w:r>
      <w:r w:rsidR="00A46184" w:rsidRPr="006F3086">
        <w:rPr>
          <w:rFonts w:ascii="Times New Roman" w:hAnsi="Times New Roman"/>
          <w:b w:val="0"/>
          <w:sz w:val="28"/>
          <w:szCs w:val="28"/>
        </w:rPr>
        <w:t xml:space="preserve"> </w:t>
      </w:r>
      <w:r w:rsidRPr="006F3086">
        <w:rPr>
          <w:rFonts w:ascii="Times New Roman" w:hAnsi="Times New Roman"/>
          <w:b w:val="0"/>
          <w:sz w:val="28"/>
          <w:szCs w:val="28"/>
        </w:rPr>
        <w:t>görə</w:t>
      </w:r>
      <w:r w:rsidR="00A46184" w:rsidRPr="006F3086">
        <w:rPr>
          <w:rFonts w:ascii="Times New Roman" w:hAnsi="Times New Roman"/>
          <w:b w:val="0"/>
          <w:sz w:val="28"/>
          <w:szCs w:val="28"/>
        </w:rPr>
        <w:t xml:space="preserve"> </w:t>
      </w:r>
      <w:r w:rsidRPr="006F3086">
        <w:rPr>
          <w:rFonts w:ascii="Times New Roman" w:hAnsi="Times New Roman"/>
          <w:b w:val="0"/>
          <w:sz w:val="28"/>
          <w:szCs w:val="28"/>
        </w:rPr>
        <w:t>hesablanan</w:t>
      </w:r>
      <w:r w:rsidR="00A46184" w:rsidRPr="006F3086">
        <w:rPr>
          <w:rFonts w:ascii="Times New Roman" w:hAnsi="Times New Roman"/>
          <w:b w:val="0"/>
          <w:sz w:val="28"/>
          <w:szCs w:val="28"/>
        </w:rPr>
        <w:t xml:space="preserve"> </w:t>
      </w:r>
      <w:r w:rsidRPr="006F3086">
        <w:rPr>
          <w:rFonts w:ascii="Times New Roman" w:hAnsi="Times New Roman"/>
          <w:b w:val="0"/>
          <w:sz w:val="28"/>
          <w:szCs w:val="28"/>
        </w:rPr>
        <w:t>əmək</w:t>
      </w:r>
      <w:r w:rsidR="00A46184" w:rsidRPr="006F3086">
        <w:rPr>
          <w:rFonts w:ascii="Times New Roman" w:hAnsi="Times New Roman"/>
          <w:b w:val="0"/>
          <w:sz w:val="28"/>
          <w:szCs w:val="28"/>
        </w:rPr>
        <w:t xml:space="preserve"> </w:t>
      </w:r>
      <w:r w:rsidRPr="006F3086">
        <w:rPr>
          <w:rFonts w:ascii="Times New Roman" w:hAnsi="Times New Roman"/>
          <w:b w:val="0"/>
          <w:sz w:val="28"/>
          <w:szCs w:val="28"/>
        </w:rPr>
        <w:t>haqqı</w:t>
      </w:r>
      <w:r w:rsidR="00A46184" w:rsidRPr="006F3086">
        <w:rPr>
          <w:rFonts w:ascii="Times New Roman" w:hAnsi="Times New Roman"/>
          <w:b w:val="0"/>
          <w:sz w:val="28"/>
          <w:szCs w:val="28"/>
        </w:rPr>
        <w:t xml:space="preserve"> </w:t>
      </w:r>
      <w:r w:rsidRPr="006F3086">
        <w:rPr>
          <w:rFonts w:ascii="Times New Roman" w:hAnsi="Times New Roman"/>
          <w:b w:val="0"/>
          <w:sz w:val="28"/>
          <w:szCs w:val="28"/>
        </w:rPr>
        <w:t>məbləği</w:t>
      </w:r>
      <w:r w:rsidR="00A46184" w:rsidRPr="006F3086">
        <w:rPr>
          <w:rFonts w:ascii="Times New Roman" w:hAnsi="Times New Roman"/>
          <w:b w:val="0"/>
          <w:sz w:val="28"/>
          <w:szCs w:val="28"/>
        </w:rPr>
        <w:t xml:space="preserve">, </w:t>
      </w:r>
      <w:r w:rsidRPr="006F3086">
        <w:rPr>
          <w:rFonts w:ascii="Times New Roman" w:hAnsi="Times New Roman"/>
          <w:b w:val="0"/>
          <w:sz w:val="28"/>
          <w:szCs w:val="28"/>
        </w:rPr>
        <w:t>ikinçi</w:t>
      </w:r>
      <w:r w:rsidR="00A46184" w:rsidRPr="006F3086">
        <w:rPr>
          <w:rFonts w:ascii="Times New Roman" w:hAnsi="Times New Roman"/>
          <w:b w:val="0"/>
          <w:sz w:val="28"/>
          <w:szCs w:val="28"/>
        </w:rPr>
        <w:t xml:space="preserve"> </w:t>
      </w:r>
      <w:r w:rsidRPr="006F3086">
        <w:rPr>
          <w:rFonts w:ascii="Times New Roman" w:hAnsi="Times New Roman"/>
          <w:b w:val="0"/>
          <w:sz w:val="28"/>
          <w:szCs w:val="28"/>
        </w:rPr>
        <w:t>hissəsini</w:t>
      </w:r>
      <w:r w:rsidR="00A46184" w:rsidRPr="006F3086">
        <w:rPr>
          <w:rFonts w:ascii="Times New Roman" w:hAnsi="Times New Roman"/>
          <w:b w:val="0"/>
          <w:sz w:val="28"/>
          <w:szCs w:val="28"/>
        </w:rPr>
        <w:t xml:space="preserve"> </w:t>
      </w:r>
      <w:r w:rsidRPr="006F3086">
        <w:rPr>
          <w:rFonts w:ascii="Times New Roman" w:hAnsi="Times New Roman"/>
          <w:b w:val="0"/>
          <w:sz w:val="28"/>
          <w:szCs w:val="28"/>
        </w:rPr>
        <w:t>isə</w:t>
      </w:r>
      <w:r w:rsidR="00A46184" w:rsidRPr="006F3086">
        <w:rPr>
          <w:rFonts w:ascii="Times New Roman" w:hAnsi="Times New Roman"/>
          <w:b w:val="0"/>
          <w:sz w:val="28"/>
          <w:szCs w:val="28"/>
        </w:rPr>
        <w:t xml:space="preserve"> </w:t>
      </w:r>
      <w:r w:rsidRPr="006F3086">
        <w:rPr>
          <w:rFonts w:ascii="Times New Roman" w:hAnsi="Times New Roman"/>
          <w:b w:val="0"/>
          <w:sz w:val="28"/>
          <w:szCs w:val="28"/>
        </w:rPr>
        <w:t>mükafatlandırma</w:t>
      </w:r>
      <w:r w:rsidR="00A46184" w:rsidRPr="006F3086">
        <w:rPr>
          <w:rFonts w:ascii="Times New Roman" w:hAnsi="Times New Roman"/>
          <w:b w:val="0"/>
          <w:sz w:val="28"/>
          <w:szCs w:val="28"/>
        </w:rPr>
        <w:t xml:space="preserve"> </w:t>
      </w:r>
      <w:r w:rsidRPr="006F3086">
        <w:rPr>
          <w:rFonts w:ascii="Times New Roman" w:hAnsi="Times New Roman"/>
          <w:b w:val="0"/>
          <w:sz w:val="28"/>
          <w:szCs w:val="28"/>
        </w:rPr>
        <w:t>sistemi</w:t>
      </w:r>
      <w:r w:rsidR="00A46184" w:rsidRPr="006F3086">
        <w:rPr>
          <w:rFonts w:ascii="Times New Roman" w:hAnsi="Times New Roman"/>
          <w:b w:val="0"/>
          <w:sz w:val="28"/>
          <w:szCs w:val="28"/>
        </w:rPr>
        <w:t xml:space="preserve"> </w:t>
      </w:r>
      <w:r w:rsidRPr="006F3086">
        <w:rPr>
          <w:rFonts w:ascii="Times New Roman" w:hAnsi="Times New Roman"/>
          <w:b w:val="0"/>
          <w:sz w:val="28"/>
          <w:szCs w:val="28"/>
        </w:rPr>
        <w:t>əsasında</w:t>
      </w:r>
      <w:r w:rsidR="00A46184" w:rsidRPr="006F3086">
        <w:rPr>
          <w:rFonts w:ascii="Times New Roman" w:hAnsi="Times New Roman"/>
          <w:b w:val="0"/>
          <w:sz w:val="28"/>
          <w:szCs w:val="28"/>
        </w:rPr>
        <w:t xml:space="preserve"> </w:t>
      </w:r>
      <w:r w:rsidRPr="006F3086">
        <w:rPr>
          <w:rFonts w:ascii="Times New Roman" w:hAnsi="Times New Roman"/>
          <w:b w:val="0"/>
          <w:sz w:val="28"/>
          <w:szCs w:val="28"/>
        </w:rPr>
        <w:t>istehsalat</w:t>
      </w:r>
      <w:r w:rsidR="00A46184" w:rsidRPr="006F3086">
        <w:rPr>
          <w:rFonts w:ascii="Times New Roman" w:hAnsi="Times New Roman"/>
          <w:b w:val="0"/>
          <w:sz w:val="28"/>
          <w:szCs w:val="28"/>
        </w:rPr>
        <w:t xml:space="preserve"> </w:t>
      </w:r>
      <w:r w:rsidRPr="006F3086">
        <w:rPr>
          <w:rFonts w:ascii="Times New Roman" w:hAnsi="Times New Roman"/>
          <w:b w:val="0"/>
          <w:sz w:val="28"/>
          <w:szCs w:val="28"/>
        </w:rPr>
        <w:t>normaları</w:t>
      </w:r>
      <w:r w:rsidR="00A46184" w:rsidRPr="006F3086">
        <w:rPr>
          <w:rFonts w:ascii="Times New Roman" w:hAnsi="Times New Roman"/>
          <w:b w:val="0"/>
          <w:sz w:val="28"/>
          <w:szCs w:val="28"/>
        </w:rPr>
        <w:t xml:space="preserve"> </w:t>
      </w:r>
      <w:r w:rsidRPr="006F3086">
        <w:rPr>
          <w:rFonts w:ascii="Times New Roman" w:hAnsi="Times New Roman"/>
          <w:b w:val="0"/>
          <w:sz w:val="28"/>
          <w:szCs w:val="28"/>
        </w:rPr>
        <w:t>və</w:t>
      </w:r>
      <w:r w:rsidR="00A46184" w:rsidRPr="006F3086">
        <w:rPr>
          <w:rFonts w:ascii="Times New Roman" w:hAnsi="Times New Roman"/>
          <w:b w:val="0"/>
          <w:sz w:val="28"/>
          <w:szCs w:val="28"/>
        </w:rPr>
        <w:t xml:space="preserve"> </w:t>
      </w:r>
      <w:r w:rsidRPr="006F3086">
        <w:rPr>
          <w:rFonts w:ascii="Times New Roman" w:hAnsi="Times New Roman"/>
          <w:b w:val="0"/>
          <w:sz w:val="28"/>
          <w:szCs w:val="28"/>
        </w:rPr>
        <w:t>planların</w:t>
      </w:r>
      <w:r w:rsidR="00A46184" w:rsidRPr="006F3086">
        <w:rPr>
          <w:rFonts w:ascii="Times New Roman" w:hAnsi="Times New Roman"/>
          <w:b w:val="0"/>
          <w:sz w:val="28"/>
          <w:szCs w:val="28"/>
        </w:rPr>
        <w:t xml:space="preserve"> </w:t>
      </w:r>
      <w:r w:rsidRPr="006F3086">
        <w:rPr>
          <w:rFonts w:ascii="Times New Roman" w:hAnsi="Times New Roman"/>
          <w:b w:val="0"/>
          <w:sz w:val="28"/>
          <w:szCs w:val="28"/>
        </w:rPr>
        <w:t>yerinə</w:t>
      </w:r>
      <w:r w:rsidR="00A46184" w:rsidRPr="006F3086">
        <w:rPr>
          <w:rFonts w:ascii="Times New Roman" w:hAnsi="Times New Roman"/>
          <w:b w:val="0"/>
          <w:sz w:val="28"/>
          <w:szCs w:val="28"/>
        </w:rPr>
        <w:t xml:space="preserve"> </w:t>
      </w:r>
      <w:r w:rsidRPr="006F3086">
        <w:rPr>
          <w:rFonts w:ascii="Times New Roman" w:hAnsi="Times New Roman"/>
          <w:b w:val="0"/>
          <w:sz w:val="28"/>
          <w:szCs w:val="28"/>
        </w:rPr>
        <w:t>yetirilməsi</w:t>
      </w:r>
      <w:r w:rsidR="00A46184" w:rsidRPr="006F3086">
        <w:rPr>
          <w:rFonts w:ascii="Times New Roman" w:hAnsi="Times New Roman"/>
          <w:b w:val="0"/>
          <w:sz w:val="28"/>
          <w:szCs w:val="28"/>
        </w:rPr>
        <w:t xml:space="preserve"> </w:t>
      </w:r>
      <w:r w:rsidRPr="006F3086">
        <w:rPr>
          <w:rFonts w:ascii="Times New Roman" w:hAnsi="Times New Roman"/>
          <w:b w:val="0"/>
          <w:sz w:val="28"/>
          <w:szCs w:val="28"/>
        </w:rPr>
        <w:t>və</w:t>
      </w:r>
      <w:r w:rsidR="00A46184" w:rsidRPr="006F3086">
        <w:rPr>
          <w:rFonts w:ascii="Times New Roman" w:hAnsi="Times New Roman"/>
          <w:b w:val="0"/>
          <w:sz w:val="28"/>
          <w:szCs w:val="28"/>
        </w:rPr>
        <w:t xml:space="preserve"> </w:t>
      </w:r>
      <w:r w:rsidRPr="006F3086">
        <w:rPr>
          <w:rFonts w:ascii="Times New Roman" w:hAnsi="Times New Roman"/>
          <w:b w:val="0"/>
          <w:sz w:val="28"/>
          <w:szCs w:val="28"/>
        </w:rPr>
        <w:t>artıqlaması</w:t>
      </w:r>
      <w:r w:rsidR="00A46184" w:rsidRPr="006F3086">
        <w:rPr>
          <w:rFonts w:ascii="Times New Roman" w:hAnsi="Times New Roman"/>
          <w:b w:val="0"/>
          <w:sz w:val="28"/>
          <w:szCs w:val="28"/>
        </w:rPr>
        <w:t xml:space="preserve"> </w:t>
      </w:r>
      <w:r w:rsidRPr="006F3086">
        <w:rPr>
          <w:rFonts w:ascii="Times New Roman" w:hAnsi="Times New Roman"/>
          <w:b w:val="0"/>
          <w:sz w:val="28"/>
          <w:szCs w:val="28"/>
        </w:rPr>
        <w:t>ilə</w:t>
      </w:r>
      <w:r w:rsidR="00A46184" w:rsidRPr="006F3086">
        <w:rPr>
          <w:rFonts w:ascii="Times New Roman" w:hAnsi="Times New Roman"/>
          <w:b w:val="0"/>
          <w:sz w:val="28"/>
          <w:szCs w:val="28"/>
        </w:rPr>
        <w:t xml:space="preserve"> </w:t>
      </w:r>
      <w:r w:rsidRPr="006F3086">
        <w:rPr>
          <w:rFonts w:ascii="Times New Roman" w:hAnsi="Times New Roman"/>
          <w:b w:val="0"/>
          <w:sz w:val="28"/>
          <w:szCs w:val="28"/>
        </w:rPr>
        <w:t>yerinə</w:t>
      </w:r>
      <w:r w:rsidR="00A46184" w:rsidRPr="006F3086">
        <w:rPr>
          <w:rFonts w:ascii="Times New Roman" w:hAnsi="Times New Roman"/>
          <w:b w:val="0"/>
          <w:sz w:val="28"/>
          <w:szCs w:val="28"/>
        </w:rPr>
        <w:t xml:space="preserve"> </w:t>
      </w:r>
      <w:r w:rsidRPr="006F3086">
        <w:rPr>
          <w:rFonts w:ascii="Times New Roman" w:hAnsi="Times New Roman"/>
          <w:b w:val="0"/>
          <w:sz w:val="28"/>
          <w:szCs w:val="28"/>
        </w:rPr>
        <w:t>yetirilməsinə</w:t>
      </w:r>
      <w:r w:rsidR="00A46184" w:rsidRPr="006F3086">
        <w:rPr>
          <w:rFonts w:ascii="Times New Roman" w:hAnsi="Times New Roman"/>
          <w:b w:val="0"/>
          <w:sz w:val="28"/>
          <w:szCs w:val="28"/>
        </w:rPr>
        <w:t xml:space="preserve"> </w:t>
      </w:r>
      <w:r w:rsidRPr="006F3086">
        <w:rPr>
          <w:rFonts w:ascii="Times New Roman" w:hAnsi="Times New Roman"/>
          <w:b w:val="0"/>
          <w:sz w:val="28"/>
          <w:szCs w:val="28"/>
        </w:rPr>
        <w:t>görə</w:t>
      </w:r>
      <w:r w:rsidR="00A46184" w:rsidRPr="006F3086">
        <w:rPr>
          <w:rFonts w:ascii="Times New Roman" w:hAnsi="Times New Roman"/>
          <w:b w:val="0"/>
          <w:sz w:val="28"/>
          <w:szCs w:val="28"/>
        </w:rPr>
        <w:t xml:space="preserve"> </w:t>
      </w:r>
      <w:r w:rsidRPr="006F3086">
        <w:rPr>
          <w:rFonts w:ascii="Times New Roman" w:hAnsi="Times New Roman"/>
          <w:b w:val="0"/>
          <w:sz w:val="28"/>
          <w:szCs w:val="28"/>
        </w:rPr>
        <w:t>verilən</w:t>
      </w:r>
      <w:r w:rsidR="00A46184" w:rsidRPr="006F3086">
        <w:rPr>
          <w:rFonts w:ascii="Times New Roman" w:hAnsi="Times New Roman"/>
          <w:b w:val="0"/>
          <w:sz w:val="28"/>
          <w:szCs w:val="28"/>
        </w:rPr>
        <w:t xml:space="preserve"> </w:t>
      </w:r>
      <w:r w:rsidRPr="006F3086">
        <w:rPr>
          <w:rFonts w:ascii="Times New Roman" w:hAnsi="Times New Roman"/>
          <w:b w:val="0"/>
          <w:sz w:val="28"/>
          <w:szCs w:val="28"/>
        </w:rPr>
        <w:t>mükafatlar</w:t>
      </w:r>
      <w:r w:rsidR="00A46184" w:rsidRPr="006F3086">
        <w:rPr>
          <w:rFonts w:ascii="Times New Roman" w:hAnsi="Times New Roman"/>
          <w:b w:val="0"/>
          <w:sz w:val="28"/>
          <w:szCs w:val="28"/>
        </w:rPr>
        <w:t xml:space="preserve"> </w:t>
      </w:r>
      <w:r w:rsidRPr="006F3086">
        <w:rPr>
          <w:rFonts w:ascii="Times New Roman" w:hAnsi="Times New Roman"/>
          <w:b w:val="0"/>
          <w:sz w:val="28"/>
          <w:szCs w:val="28"/>
        </w:rPr>
        <w:t>təşkil</w:t>
      </w:r>
      <w:r w:rsidR="00A46184" w:rsidRPr="006F3086">
        <w:rPr>
          <w:rFonts w:ascii="Times New Roman" w:hAnsi="Times New Roman"/>
          <w:b w:val="0"/>
          <w:sz w:val="28"/>
          <w:szCs w:val="28"/>
        </w:rPr>
        <w:t xml:space="preserve"> </w:t>
      </w:r>
      <w:r w:rsidRPr="006F3086">
        <w:rPr>
          <w:rFonts w:ascii="Times New Roman" w:hAnsi="Times New Roman"/>
          <w:b w:val="0"/>
          <w:sz w:val="28"/>
          <w:szCs w:val="28"/>
        </w:rPr>
        <w:t>edir</w:t>
      </w:r>
    </w:p>
    <w:p w:rsidR="00A46184" w:rsidRPr="006F3086" w:rsidRDefault="009D5753" w:rsidP="006F3086">
      <w:pPr>
        <w:spacing w:after="0" w:line="360" w:lineRule="auto"/>
        <w:jc w:val="both"/>
        <w:rPr>
          <w:rFonts w:ascii="Times New Roman" w:hAnsi="Times New Roman"/>
          <w:sz w:val="28"/>
        </w:rPr>
      </w:pPr>
      <w:r w:rsidRPr="006F3086">
        <w:rPr>
          <w:rFonts w:ascii="Times New Roman" w:hAnsi="Times New Roman"/>
          <w:sz w:val="28"/>
        </w:rPr>
        <w:t>M</w:t>
      </w:r>
      <w:r w:rsidR="008F388C" w:rsidRPr="006F3086">
        <w:rPr>
          <w:rFonts w:ascii="Times New Roman" w:hAnsi="Times New Roman"/>
          <w:sz w:val="28"/>
        </w:rPr>
        <w:t xml:space="preserve">ühasibat məqsədləri </w:t>
      </w:r>
      <w:r w:rsidR="00744862">
        <w:rPr>
          <w:rFonts w:ascii="Times New Roman" w:hAnsi="Times New Roman"/>
          <w:sz w:val="28"/>
        </w:rPr>
        <w:t>üçün</w:t>
      </w:r>
      <w:r w:rsidR="008F388C" w:rsidRPr="006F3086">
        <w:rPr>
          <w:rFonts w:ascii="Times New Roman" w:hAnsi="Times New Roman"/>
          <w:sz w:val="28"/>
        </w:rPr>
        <w:t xml:space="preserve">  ə</w:t>
      </w:r>
      <w:r w:rsidRPr="006F3086">
        <w:rPr>
          <w:rFonts w:ascii="Times New Roman" w:hAnsi="Times New Roman"/>
          <w:sz w:val="28"/>
        </w:rPr>
        <w:t>mə</w:t>
      </w:r>
      <w:r w:rsidR="008F388C" w:rsidRPr="006F3086">
        <w:rPr>
          <w:rFonts w:ascii="Times New Roman" w:hAnsi="Times New Roman"/>
          <w:sz w:val="28"/>
        </w:rPr>
        <w:t>k haqqı əsas və əlavə əmək haqqına bölünür.</w:t>
      </w:r>
      <w:r w:rsidR="00A46184" w:rsidRPr="006F3086">
        <w:rPr>
          <w:rFonts w:ascii="Times New Roman" w:hAnsi="Times New Roman"/>
          <w:sz w:val="28"/>
        </w:rPr>
        <w:t xml:space="preserve">          </w:t>
      </w:r>
    </w:p>
    <w:p w:rsidR="008F388C" w:rsidRPr="006F3086" w:rsidRDefault="00A46184" w:rsidP="006F3086">
      <w:pPr>
        <w:spacing w:after="0" w:line="360" w:lineRule="auto"/>
        <w:jc w:val="both"/>
        <w:rPr>
          <w:rFonts w:ascii="Times New Roman" w:hAnsi="Times New Roman"/>
          <w:sz w:val="28"/>
        </w:rPr>
      </w:pPr>
      <w:r w:rsidRPr="006F3086">
        <w:rPr>
          <w:rFonts w:ascii="Times New Roman" w:hAnsi="Times New Roman"/>
          <w:sz w:val="28"/>
        </w:rPr>
        <w:lastRenderedPageBreak/>
        <w:t xml:space="preserve">    Əsas əmək haqqı dedikdə işlənmış vaxta, yerinə yetirilmiş işin miqdarı və həcminə görə hesablanmış  əmək haqqı və ona edilmış əlavələr, mükafatlar və.s</w:t>
      </w:r>
    </w:p>
    <w:p w:rsidR="008F388C" w:rsidRPr="006F3086" w:rsidRDefault="008F388C" w:rsidP="006F3086">
      <w:pPr>
        <w:spacing w:after="0" w:line="360" w:lineRule="auto"/>
        <w:jc w:val="both"/>
        <w:rPr>
          <w:rFonts w:ascii="Times New Roman" w:hAnsi="Times New Roman"/>
          <w:sz w:val="28"/>
        </w:rPr>
      </w:pPr>
      <w:r w:rsidRPr="006F3086">
        <w:rPr>
          <w:rFonts w:ascii="Times New Roman" w:hAnsi="Times New Roman"/>
          <w:sz w:val="28"/>
        </w:rPr>
        <w:t>ödəmələr  başa düşülür.</w:t>
      </w:r>
    </w:p>
    <w:p w:rsidR="008F388C" w:rsidRPr="006F3086" w:rsidRDefault="00FE5E9D" w:rsidP="006F3086">
      <w:pPr>
        <w:spacing w:after="0" w:line="360" w:lineRule="auto"/>
        <w:jc w:val="both"/>
        <w:rPr>
          <w:rFonts w:ascii="Times New Roman" w:hAnsi="Times New Roman"/>
          <w:sz w:val="28"/>
        </w:rPr>
      </w:pPr>
      <w:r w:rsidRPr="006F3086">
        <w:rPr>
          <w:rFonts w:ascii="Times New Roman" w:hAnsi="Times New Roman"/>
          <w:sz w:val="28"/>
        </w:rPr>
        <w:t xml:space="preserve">     </w:t>
      </w:r>
      <w:r w:rsidR="008F388C" w:rsidRPr="006F3086">
        <w:rPr>
          <w:rFonts w:ascii="Times New Roman" w:hAnsi="Times New Roman"/>
          <w:sz w:val="28"/>
        </w:rPr>
        <w:t>Əlavə əmək haqqı dedikdə isə müəssisədə</w:t>
      </w:r>
      <w:r w:rsidR="00C714EC">
        <w:rPr>
          <w:rFonts w:ascii="Times New Roman" w:hAnsi="Times New Roman"/>
          <w:sz w:val="28"/>
        </w:rPr>
        <w:t>işçilər</w:t>
      </w:r>
      <w:r w:rsidR="008F388C" w:rsidRPr="006F3086">
        <w:rPr>
          <w:rFonts w:ascii="Times New Roman" w:hAnsi="Times New Roman"/>
          <w:sz w:val="28"/>
        </w:rPr>
        <w:t>ə mövcud əmək qanunculuğuna əsasən və bağlanmış  müqavilələr üzrə işlənilməmiş vaxta görə hesablanan ödəmələr (məzuniyyətin ödənilməsi, dövlət və ictimai işlərin yerinə yetiorilməsinə görə ödəmə,uşaqəmizdirən analara verilən fasilələrin ödənilməsi, yeniyetmələrin güzəştli saatları və.s) başa düşülür.</w:t>
      </w:r>
    </w:p>
    <w:p w:rsidR="00355705" w:rsidRPr="006F3086" w:rsidRDefault="00355705" w:rsidP="006F3086">
      <w:pPr>
        <w:spacing w:after="0" w:line="360" w:lineRule="auto"/>
        <w:jc w:val="both"/>
        <w:rPr>
          <w:rFonts w:ascii="Times New Roman" w:hAnsi="Times New Roman"/>
          <w:sz w:val="28"/>
        </w:rPr>
      </w:pPr>
    </w:p>
    <w:p w:rsidR="003C58E3" w:rsidRPr="006F3086" w:rsidRDefault="003C58E3" w:rsidP="006F3086">
      <w:pPr>
        <w:spacing w:after="0" w:line="360" w:lineRule="auto"/>
        <w:jc w:val="both"/>
        <w:rPr>
          <w:rFonts w:ascii="Times New Roman" w:hAnsi="Times New Roman"/>
          <w:sz w:val="28"/>
        </w:rPr>
      </w:pPr>
    </w:p>
    <w:p w:rsidR="003C58E3" w:rsidRPr="006F3086" w:rsidRDefault="003C58E3" w:rsidP="006F3086">
      <w:pPr>
        <w:spacing w:after="0" w:line="360" w:lineRule="auto"/>
        <w:jc w:val="both"/>
        <w:rPr>
          <w:rFonts w:ascii="Times New Roman" w:hAnsi="Times New Roman"/>
          <w:sz w:val="28"/>
        </w:rPr>
      </w:pPr>
    </w:p>
    <w:p w:rsidR="003C58E3" w:rsidRPr="006F3086" w:rsidRDefault="003C58E3" w:rsidP="006F3086">
      <w:pPr>
        <w:spacing w:after="0" w:line="360" w:lineRule="auto"/>
        <w:jc w:val="both"/>
        <w:rPr>
          <w:rFonts w:ascii="Times New Roman" w:hAnsi="Times New Roman"/>
          <w:sz w:val="28"/>
        </w:rPr>
      </w:pPr>
    </w:p>
    <w:p w:rsidR="00655D4B" w:rsidRDefault="00655D4B" w:rsidP="006F3086">
      <w:pPr>
        <w:widowControl w:val="0"/>
        <w:spacing w:after="0" w:line="360" w:lineRule="auto"/>
        <w:jc w:val="both"/>
        <w:rPr>
          <w:rFonts w:ascii="Times New Roman" w:hAnsi="Times New Roman"/>
          <w:b/>
          <w:sz w:val="32"/>
          <w:szCs w:val="32"/>
        </w:rPr>
      </w:pPr>
    </w:p>
    <w:p w:rsidR="00A118BA" w:rsidRDefault="00A118BA" w:rsidP="006F3086">
      <w:pPr>
        <w:widowControl w:val="0"/>
        <w:spacing w:after="0" w:line="360" w:lineRule="auto"/>
        <w:jc w:val="both"/>
        <w:rPr>
          <w:rFonts w:ascii="Times New Roman" w:hAnsi="Times New Roman"/>
          <w:b/>
          <w:sz w:val="32"/>
          <w:szCs w:val="32"/>
        </w:rPr>
      </w:pPr>
    </w:p>
    <w:p w:rsidR="00A118BA" w:rsidRDefault="00A118BA" w:rsidP="006F3086">
      <w:pPr>
        <w:widowControl w:val="0"/>
        <w:spacing w:after="0" w:line="360" w:lineRule="auto"/>
        <w:jc w:val="both"/>
        <w:rPr>
          <w:rFonts w:ascii="Times New Roman" w:hAnsi="Times New Roman"/>
          <w:b/>
          <w:sz w:val="32"/>
          <w:szCs w:val="32"/>
        </w:rPr>
      </w:pPr>
    </w:p>
    <w:p w:rsidR="00A118BA" w:rsidRDefault="00A118BA" w:rsidP="006F3086">
      <w:pPr>
        <w:widowControl w:val="0"/>
        <w:spacing w:after="0" w:line="360" w:lineRule="auto"/>
        <w:jc w:val="both"/>
        <w:rPr>
          <w:rFonts w:ascii="Times New Roman" w:hAnsi="Times New Roman"/>
          <w:b/>
          <w:sz w:val="32"/>
          <w:szCs w:val="32"/>
        </w:rPr>
      </w:pPr>
    </w:p>
    <w:p w:rsidR="00A118BA" w:rsidRDefault="00A118BA" w:rsidP="006F3086">
      <w:pPr>
        <w:widowControl w:val="0"/>
        <w:spacing w:after="0" w:line="360" w:lineRule="auto"/>
        <w:jc w:val="both"/>
        <w:rPr>
          <w:rFonts w:ascii="Times New Roman" w:hAnsi="Times New Roman"/>
          <w:b/>
          <w:sz w:val="32"/>
          <w:szCs w:val="32"/>
        </w:rPr>
      </w:pPr>
    </w:p>
    <w:p w:rsidR="00A118BA" w:rsidRDefault="00A118BA" w:rsidP="006F3086">
      <w:pPr>
        <w:widowControl w:val="0"/>
        <w:spacing w:after="0" w:line="360" w:lineRule="auto"/>
        <w:jc w:val="both"/>
        <w:rPr>
          <w:rFonts w:ascii="Times New Roman" w:hAnsi="Times New Roman"/>
          <w:b/>
          <w:sz w:val="32"/>
          <w:szCs w:val="32"/>
        </w:rPr>
      </w:pPr>
    </w:p>
    <w:p w:rsidR="00A118BA" w:rsidRDefault="00A118BA" w:rsidP="006F3086">
      <w:pPr>
        <w:widowControl w:val="0"/>
        <w:spacing w:after="0" w:line="360" w:lineRule="auto"/>
        <w:jc w:val="both"/>
        <w:rPr>
          <w:rFonts w:ascii="Times New Roman" w:hAnsi="Times New Roman"/>
          <w:b/>
          <w:sz w:val="32"/>
          <w:szCs w:val="32"/>
        </w:rPr>
      </w:pPr>
    </w:p>
    <w:p w:rsidR="00A118BA" w:rsidRDefault="00A118BA" w:rsidP="006F3086">
      <w:pPr>
        <w:widowControl w:val="0"/>
        <w:spacing w:after="0" w:line="360" w:lineRule="auto"/>
        <w:jc w:val="both"/>
        <w:rPr>
          <w:rFonts w:ascii="Times New Roman" w:hAnsi="Times New Roman"/>
          <w:b/>
          <w:sz w:val="32"/>
          <w:szCs w:val="32"/>
        </w:rPr>
      </w:pPr>
    </w:p>
    <w:p w:rsidR="00A118BA" w:rsidRDefault="00A118BA" w:rsidP="006F3086">
      <w:pPr>
        <w:widowControl w:val="0"/>
        <w:spacing w:after="0" w:line="360" w:lineRule="auto"/>
        <w:jc w:val="both"/>
        <w:rPr>
          <w:rFonts w:ascii="Times New Roman" w:hAnsi="Times New Roman"/>
          <w:b/>
          <w:sz w:val="32"/>
          <w:szCs w:val="32"/>
        </w:rPr>
      </w:pPr>
    </w:p>
    <w:p w:rsidR="00A118BA" w:rsidRDefault="00A118BA" w:rsidP="006F3086">
      <w:pPr>
        <w:widowControl w:val="0"/>
        <w:spacing w:after="0" w:line="360" w:lineRule="auto"/>
        <w:jc w:val="both"/>
        <w:rPr>
          <w:rFonts w:ascii="Times New Roman" w:hAnsi="Times New Roman"/>
          <w:b/>
          <w:sz w:val="32"/>
          <w:szCs w:val="32"/>
        </w:rPr>
      </w:pPr>
    </w:p>
    <w:p w:rsidR="00A118BA" w:rsidRDefault="00A118BA" w:rsidP="006F3086">
      <w:pPr>
        <w:widowControl w:val="0"/>
        <w:spacing w:after="0" w:line="360" w:lineRule="auto"/>
        <w:jc w:val="both"/>
        <w:rPr>
          <w:rFonts w:ascii="Times New Roman" w:hAnsi="Times New Roman"/>
          <w:b/>
          <w:sz w:val="32"/>
          <w:szCs w:val="32"/>
        </w:rPr>
      </w:pPr>
    </w:p>
    <w:p w:rsidR="008D39DD" w:rsidRDefault="008D39DD" w:rsidP="006F3086">
      <w:pPr>
        <w:widowControl w:val="0"/>
        <w:spacing w:after="0" w:line="360" w:lineRule="auto"/>
        <w:jc w:val="both"/>
        <w:rPr>
          <w:rFonts w:ascii="Times New Roman" w:hAnsi="Times New Roman"/>
          <w:b/>
          <w:sz w:val="32"/>
          <w:szCs w:val="32"/>
        </w:rPr>
      </w:pPr>
    </w:p>
    <w:p w:rsidR="008D39DD" w:rsidRDefault="008D39DD" w:rsidP="006F3086">
      <w:pPr>
        <w:widowControl w:val="0"/>
        <w:spacing w:after="0" w:line="360" w:lineRule="auto"/>
        <w:jc w:val="both"/>
        <w:rPr>
          <w:rFonts w:ascii="Times New Roman" w:hAnsi="Times New Roman"/>
          <w:b/>
          <w:sz w:val="32"/>
          <w:szCs w:val="32"/>
        </w:rPr>
      </w:pPr>
    </w:p>
    <w:p w:rsidR="008D39DD" w:rsidRDefault="008D39DD" w:rsidP="006F3086">
      <w:pPr>
        <w:widowControl w:val="0"/>
        <w:spacing w:after="0" w:line="360" w:lineRule="auto"/>
        <w:jc w:val="both"/>
        <w:rPr>
          <w:rFonts w:ascii="Times New Roman" w:hAnsi="Times New Roman"/>
          <w:b/>
          <w:sz w:val="32"/>
          <w:szCs w:val="32"/>
        </w:rPr>
      </w:pPr>
    </w:p>
    <w:p w:rsidR="00A118BA" w:rsidRPr="006F3086" w:rsidRDefault="00A118BA" w:rsidP="006F3086">
      <w:pPr>
        <w:widowControl w:val="0"/>
        <w:spacing w:after="0" w:line="360" w:lineRule="auto"/>
        <w:jc w:val="both"/>
        <w:rPr>
          <w:rFonts w:ascii="Times New Roman" w:hAnsi="Times New Roman"/>
          <w:b/>
          <w:sz w:val="32"/>
          <w:szCs w:val="32"/>
        </w:rPr>
      </w:pPr>
    </w:p>
    <w:p w:rsidR="00655D4B" w:rsidRPr="006F3086" w:rsidRDefault="00655D4B" w:rsidP="006F3086">
      <w:pPr>
        <w:widowControl w:val="0"/>
        <w:spacing w:after="0" w:line="360" w:lineRule="auto"/>
        <w:jc w:val="both"/>
        <w:rPr>
          <w:rFonts w:ascii="Times New Roman" w:hAnsi="Times New Roman"/>
          <w:b/>
          <w:sz w:val="32"/>
          <w:szCs w:val="32"/>
        </w:rPr>
      </w:pPr>
    </w:p>
    <w:p w:rsidR="00A214B2" w:rsidRPr="006F3086" w:rsidRDefault="00396854" w:rsidP="006F3086">
      <w:pPr>
        <w:widowControl w:val="0"/>
        <w:spacing w:after="0" w:line="360" w:lineRule="auto"/>
        <w:jc w:val="both"/>
        <w:rPr>
          <w:rFonts w:ascii="Times New Roman" w:hAnsi="Times New Roman"/>
          <w:b/>
          <w:sz w:val="32"/>
          <w:szCs w:val="32"/>
        </w:rPr>
      </w:pPr>
      <w:r w:rsidRPr="006F3086">
        <w:rPr>
          <w:rFonts w:ascii="Times New Roman" w:hAnsi="Times New Roman"/>
          <w:b/>
          <w:sz w:val="32"/>
          <w:szCs w:val="32"/>
        </w:rPr>
        <w:lastRenderedPageBreak/>
        <w:t xml:space="preserve"> </w:t>
      </w:r>
      <w:r w:rsidR="003C58E3" w:rsidRPr="006F3086">
        <w:rPr>
          <w:rFonts w:ascii="Times New Roman" w:hAnsi="Times New Roman"/>
          <w:b/>
          <w:sz w:val="32"/>
          <w:szCs w:val="32"/>
        </w:rPr>
        <w:t>I</w:t>
      </w:r>
      <w:r w:rsidR="00A214B2" w:rsidRPr="006F3086">
        <w:rPr>
          <w:rFonts w:ascii="Times New Roman" w:hAnsi="Times New Roman"/>
          <w:b/>
          <w:sz w:val="32"/>
          <w:szCs w:val="32"/>
        </w:rPr>
        <w:t xml:space="preserve">I FƏSİL:   Əməyin ödənişinin   uçotu  və onun təkmilləşdirilməsi         </w:t>
      </w:r>
    </w:p>
    <w:p w:rsidR="00A214B2" w:rsidRPr="006F3086" w:rsidRDefault="00A214B2" w:rsidP="006F3086">
      <w:pPr>
        <w:widowControl w:val="0"/>
        <w:spacing w:after="0" w:line="360" w:lineRule="auto"/>
        <w:jc w:val="both"/>
        <w:rPr>
          <w:rFonts w:ascii="Times New Roman" w:hAnsi="Times New Roman"/>
          <w:b/>
          <w:sz w:val="32"/>
          <w:szCs w:val="32"/>
        </w:rPr>
      </w:pPr>
      <w:r w:rsidRPr="006F3086">
        <w:rPr>
          <w:rFonts w:ascii="Times New Roman" w:hAnsi="Times New Roman"/>
          <w:b/>
          <w:sz w:val="32"/>
          <w:szCs w:val="32"/>
        </w:rPr>
        <w:t xml:space="preserve">                    </w:t>
      </w:r>
      <w:r w:rsidR="00396854" w:rsidRPr="006F3086">
        <w:rPr>
          <w:rFonts w:ascii="Times New Roman" w:hAnsi="Times New Roman"/>
          <w:b/>
          <w:sz w:val="32"/>
          <w:szCs w:val="32"/>
        </w:rPr>
        <w:t xml:space="preserve">                             </w:t>
      </w:r>
      <w:r w:rsidRPr="006F3086">
        <w:rPr>
          <w:rFonts w:ascii="Times New Roman" w:hAnsi="Times New Roman"/>
          <w:b/>
          <w:sz w:val="32"/>
          <w:szCs w:val="32"/>
        </w:rPr>
        <w:t xml:space="preserve"> yolları</w:t>
      </w:r>
    </w:p>
    <w:p w:rsidR="00A214B2" w:rsidRPr="006F3086" w:rsidRDefault="00A214B2" w:rsidP="006F3086">
      <w:pPr>
        <w:widowControl w:val="0"/>
        <w:spacing w:after="0" w:line="360" w:lineRule="auto"/>
        <w:jc w:val="both"/>
        <w:rPr>
          <w:rFonts w:ascii="Times New Roman" w:hAnsi="Times New Roman"/>
          <w:b/>
          <w:sz w:val="28"/>
        </w:rPr>
      </w:pPr>
      <w:r w:rsidRPr="006F3086">
        <w:rPr>
          <w:rFonts w:ascii="Times New Roman" w:hAnsi="Times New Roman"/>
          <w:b/>
          <w:sz w:val="28"/>
        </w:rPr>
        <w:t xml:space="preserve">    </w:t>
      </w:r>
      <w:r w:rsidR="00355705" w:rsidRPr="006F3086">
        <w:rPr>
          <w:rFonts w:ascii="Times New Roman" w:hAnsi="Times New Roman"/>
          <w:b/>
          <w:sz w:val="28"/>
        </w:rPr>
        <w:t xml:space="preserve">     </w:t>
      </w:r>
      <w:r w:rsidRPr="006F3086">
        <w:rPr>
          <w:rFonts w:ascii="Times New Roman" w:hAnsi="Times New Roman"/>
          <w:b/>
          <w:sz w:val="28"/>
        </w:rPr>
        <w:t xml:space="preserve"> 2.1. </w:t>
      </w:r>
      <w:r w:rsidRPr="006F3086">
        <w:rPr>
          <w:rFonts w:ascii="Times New Roman" w:hAnsi="Times New Roman"/>
          <w:b/>
          <w:sz w:val="28"/>
          <w:szCs w:val="28"/>
        </w:rPr>
        <w:t>İşçi heyətinin, iş vaxtından istifadənin  və hasilatın uçotu</w:t>
      </w:r>
      <w:r w:rsidRPr="006F3086">
        <w:rPr>
          <w:rFonts w:ascii="Times New Roman" w:hAnsi="Times New Roman"/>
          <w:b/>
          <w:sz w:val="28"/>
        </w:rPr>
        <w:t xml:space="preserve">  </w:t>
      </w:r>
    </w:p>
    <w:p w:rsidR="006E25F3" w:rsidRPr="006F3086" w:rsidRDefault="006E25F3" w:rsidP="006F3086">
      <w:pPr>
        <w:pStyle w:val="ae"/>
        <w:spacing w:line="360" w:lineRule="auto"/>
        <w:jc w:val="both"/>
        <w:rPr>
          <w:rFonts w:ascii="Times New Roman" w:hAnsi="Times New Roman"/>
          <w:b w:val="0"/>
          <w:color w:val="000000"/>
          <w:sz w:val="28"/>
          <w:szCs w:val="28"/>
        </w:rPr>
      </w:pP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Ölkəmizdə</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bazar</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münasibətləri</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şəraitinin</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bərqərar</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olması</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ilə</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əlaqədar</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olaraq</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istehsalın</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həcminin</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artırılmasının</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təsərrüfat</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əlaqələrinin</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genişləndirilməsinin</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elmi</w:t>
      </w:r>
      <w:r w:rsidRPr="006F3086">
        <w:rPr>
          <w:rFonts w:ascii="Times New Roman" w:hAnsi="Times New Roman"/>
          <w:b w:val="0"/>
          <w:color w:val="000000"/>
          <w:sz w:val="28"/>
          <w:szCs w:val="28"/>
        </w:rPr>
        <w:t>-</w:t>
      </w:r>
      <w:r w:rsidR="006F3086" w:rsidRPr="006F3086">
        <w:rPr>
          <w:rFonts w:ascii="Times New Roman" w:hAnsi="Times New Roman"/>
          <w:b w:val="0"/>
          <w:color w:val="000000"/>
          <w:sz w:val="28"/>
          <w:szCs w:val="28"/>
        </w:rPr>
        <w:t>texniki</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tərəqqinin</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sürətləndirilməsinin</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işçi</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heyətindən</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və</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iş</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vaxtından</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səmərəli</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istifadənin</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əhə</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miyyəti</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getdikcə</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artmaqdadır</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Bu</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baxımdan</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da</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müəssisənin</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maliyyə</w:t>
      </w:r>
      <w:r w:rsidRPr="006F3086">
        <w:rPr>
          <w:rFonts w:ascii="Times New Roman" w:hAnsi="Times New Roman"/>
          <w:b w:val="0"/>
          <w:color w:val="000000"/>
          <w:sz w:val="28"/>
          <w:szCs w:val="28"/>
        </w:rPr>
        <w:t>-</w:t>
      </w:r>
      <w:r w:rsidR="006F3086" w:rsidRPr="006F3086">
        <w:rPr>
          <w:rFonts w:ascii="Times New Roman" w:hAnsi="Times New Roman"/>
          <w:b w:val="0"/>
          <w:color w:val="000000"/>
          <w:sz w:val="28"/>
          <w:szCs w:val="28"/>
        </w:rPr>
        <w:t>təsərrüfat</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fəaliyyətinə</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əhəmiyyətli</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dərəcədə</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təsir</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göstərən</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işçi</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heyətindən</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və</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iş</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vaxtından</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istifadənin</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uçotunun</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təşkili</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müəssisə</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üçün</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son</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dərəcə</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böyük</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əhəmiyyət</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kəsb</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edir</w:t>
      </w:r>
      <w:r w:rsidRPr="006F3086">
        <w:rPr>
          <w:rFonts w:ascii="Times New Roman" w:hAnsi="Times New Roman"/>
          <w:b w:val="0"/>
          <w:color w:val="000000"/>
          <w:sz w:val="28"/>
          <w:szCs w:val="28"/>
        </w:rPr>
        <w:t xml:space="preserve">. </w:t>
      </w:r>
    </w:p>
    <w:p w:rsidR="0078214F" w:rsidRPr="006F3086" w:rsidRDefault="006E25F3" w:rsidP="006F3086">
      <w:pPr>
        <w:pStyle w:val="ae"/>
        <w:spacing w:line="360" w:lineRule="auto"/>
        <w:jc w:val="both"/>
        <w:rPr>
          <w:rFonts w:ascii="Times New Roman" w:hAnsi="Times New Roman"/>
          <w:b w:val="0"/>
          <w:sz w:val="28"/>
        </w:rPr>
      </w:pP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Müəssisədə</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əmək</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ödənişi</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xərclərinin</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ilk</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uçotunu</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özündə</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əks</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etdirən</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işçi</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heyəti</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və</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iş</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vaxtından</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istifadənin</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uçotu</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elə</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bir</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nəzarət</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sistemidir</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ki</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onun</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vasitəsilə</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müəssisədə</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qəbul</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edilmiş</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əmək</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intizamı</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qaydalarına</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iş</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vaxtından</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istifadə</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qaydalarına</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nə</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dərəcədə</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düzgün</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riayət</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edilib</w:t>
      </w:r>
      <w:r w:rsidRPr="006F3086">
        <w:rPr>
          <w:rFonts w:ascii="Times New Roman" w:hAnsi="Times New Roman"/>
          <w:b w:val="0"/>
          <w:color w:val="000000"/>
          <w:sz w:val="28"/>
          <w:szCs w:val="28"/>
        </w:rPr>
        <w:t>-</w:t>
      </w:r>
      <w:r w:rsidR="006F3086" w:rsidRPr="006F3086">
        <w:rPr>
          <w:rFonts w:ascii="Times New Roman" w:hAnsi="Times New Roman"/>
          <w:b w:val="0"/>
          <w:color w:val="000000"/>
          <w:sz w:val="28"/>
          <w:szCs w:val="28"/>
        </w:rPr>
        <w:t>edilməməsini</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müəyyənləşdirmək</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olur</w:t>
      </w:r>
      <w:r w:rsidRPr="006F3086">
        <w:rPr>
          <w:rFonts w:ascii="Times New Roman" w:hAnsi="Times New Roman"/>
          <w:b w:val="0"/>
          <w:color w:val="000000"/>
          <w:sz w:val="28"/>
          <w:szCs w:val="28"/>
        </w:rPr>
        <w:t>.</w:t>
      </w:r>
    </w:p>
    <w:p w:rsidR="00A46184" w:rsidRPr="006F3086" w:rsidRDefault="00860B86" w:rsidP="006F3086">
      <w:pPr>
        <w:spacing w:after="0" w:line="360" w:lineRule="auto"/>
        <w:jc w:val="both"/>
        <w:rPr>
          <w:rFonts w:ascii="Times New Roman" w:hAnsi="Times New Roman"/>
          <w:sz w:val="28"/>
        </w:rPr>
      </w:pPr>
      <w:r w:rsidRPr="006F3086">
        <w:rPr>
          <w:rFonts w:ascii="Times New Roman" w:hAnsi="Times New Roman"/>
          <w:sz w:val="28"/>
          <w:szCs w:val="28"/>
        </w:rPr>
        <w:t xml:space="preserve">  </w:t>
      </w:r>
      <w:r w:rsidR="00355705" w:rsidRPr="006F3086">
        <w:rPr>
          <w:rFonts w:ascii="Times New Roman" w:hAnsi="Times New Roman"/>
          <w:sz w:val="28"/>
        </w:rPr>
        <w:t xml:space="preserve">  </w:t>
      </w:r>
      <w:r w:rsidR="006F3086" w:rsidRPr="006F3086">
        <w:rPr>
          <w:rFonts w:ascii="Times New Roman" w:hAnsi="Times New Roman"/>
          <w:sz w:val="28"/>
        </w:rPr>
        <w:t>Müəssisə</w:t>
      </w:r>
      <w:r w:rsidR="00355705" w:rsidRPr="006F3086">
        <w:rPr>
          <w:rFonts w:ascii="Times New Roman" w:hAnsi="Times New Roman"/>
          <w:sz w:val="28"/>
        </w:rPr>
        <w:t xml:space="preserve"> </w:t>
      </w:r>
      <w:r w:rsidR="006F3086" w:rsidRPr="006F3086">
        <w:rPr>
          <w:rFonts w:ascii="Times New Roman" w:hAnsi="Times New Roman"/>
          <w:sz w:val="28"/>
        </w:rPr>
        <w:t>və</w:t>
      </w:r>
      <w:r w:rsidR="00355705" w:rsidRPr="006F3086">
        <w:rPr>
          <w:rFonts w:ascii="Times New Roman" w:hAnsi="Times New Roman"/>
          <w:sz w:val="28"/>
        </w:rPr>
        <w:t xml:space="preserve"> </w:t>
      </w:r>
      <w:r w:rsidR="006F3086" w:rsidRPr="006F3086">
        <w:rPr>
          <w:rFonts w:ascii="Times New Roman" w:hAnsi="Times New Roman"/>
          <w:sz w:val="28"/>
        </w:rPr>
        <w:t>birliklərdə</w:t>
      </w:r>
      <w:r w:rsidR="00355705" w:rsidRPr="006F3086">
        <w:rPr>
          <w:rFonts w:ascii="Times New Roman" w:hAnsi="Times New Roman"/>
          <w:sz w:val="28"/>
        </w:rPr>
        <w:t xml:space="preserve"> </w:t>
      </w:r>
      <w:r w:rsidR="006F3086" w:rsidRPr="006F3086">
        <w:rPr>
          <w:rFonts w:ascii="Times New Roman" w:hAnsi="Times New Roman"/>
          <w:sz w:val="28"/>
        </w:rPr>
        <w:t>işçi</w:t>
      </w:r>
      <w:r w:rsidR="00355705" w:rsidRPr="006F3086">
        <w:rPr>
          <w:rFonts w:ascii="Times New Roman" w:hAnsi="Times New Roman"/>
          <w:sz w:val="28"/>
        </w:rPr>
        <w:t xml:space="preserve"> </w:t>
      </w:r>
      <w:r w:rsidR="006F3086" w:rsidRPr="006F3086">
        <w:rPr>
          <w:rFonts w:ascii="Times New Roman" w:hAnsi="Times New Roman"/>
          <w:sz w:val="28"/>
        </w:rPr>
        <w:t>heyyətinin</w:t>
      </w:r>
      <w:r w:rsidR="00355705" w:rsidRPr="006F3086">
        <w:rPr>
          <w:rFonts w:ascii="Times New Roman" w:hAnsi="Times New Roman"/>
          <w:sz w:val="28"/>
        </w:rPr>
        <w:t xml:space="preserve">, </w:t>
      </w:r>
      <w:r w:rsidR="006F3086" w:rsidRPr="006F3086">
        <w:rPr>
          <w:rFonts w:ascii="Times New Roman" w:hAnsi="Times New Roman"/>
          <w:sz w:val="28"/>
        </w:rPr>
        <w:t>iş</w:t>
      </w:r>
      <w:r w:rsidR="00355705" w:rsidRPr="006F3086">
        <w:rPr>
          <w:rFonts w:ascii="Times New Roman" w:hAnsi="Times New Roman"/>
          <w:sz w:val="28"/>
        </w:rPr>
        <w:t xml:space="preserve"> </w:t>
      </w:r>
      <w:r w:rsidR="006F3086" w:rsidRPr="006F3086">
        <w:rPr>
          <w:rFonts w:ascii="Times New Roman" w:hAnsi="Times New Roman"/>
          <w:sz w:val="28"/>
        </w:rPr>
        <w:t>vaxtının</w:t>
      </w:r>
      <w:r w:rsidR="00355705" w:rsidRPr="006F3086">
        <w:rPr>
          <w:rFonts w:ascii="Times New Roman" w:hAnsi="Times New Roman"/>
          <w:sz w:val="28"/>
        </w:rPr>
        <w:t xml:space="preserve"> </w:t>
      </w:r>
      <w:r w:rsidR="006F3086" w:rsidRPr="006F3086">
        <w:rPr>
          <w:rFonts w:ascii="Times New Roman" w:hAnsi="Times New Roman"/>
          <w:sz w:val="28"/>
        </w:rPr>
        <w:t>və</w:t>
      </w:r>
      <w:r w:rsidR="00355705" w:rsidRPr="006F3086">
        <w:rPr>
          <w:rFonts w:ascii="Times New Roman" w:hAnsi="Times New Roman"/>
          <w:sz w:val="28"/>
        </w:rPr>
        <w:t xml:space="preserve"> </w:t>
      </w:r>
      <w:r w:rsidR="006F3086" w:rsidRPr="006F3086">
        <w:rPr>
          <w:rFonts w:ascii="Times New Roman" w:hAnsi="Times New Roman"/>
          <w:sz w:val="28"/>
        </w:rPr>
        <w:t>hasilatın</w:t>
      </w:r>
      <w:r w:rsidR="00355705" w:rsidRPr="006F3086">
        <w:rPr>
          <w:rFonts w:ascii="Times New Roman" w:hAnsi="Times New Roman"/>
          <w:sz w:val="28"/>
        </w:rPr>
        <w:t xml:space="preserve"> </w:t>
      </w:r>
      <w:r w:rsidR="006F3086" w:rsidRPr="006F3086">
        <w:rPr>
          <w:rFonts w:ascii="Times New Roman" w:hAnsi="Times New Roman"/>
          <w:sz w:val="28"/>
        </w:rPr>
        <w:t>uçotu</w:t>
      </w:r>
      <w:r w:rsidR="00355705" w:rsidRPr="006F3086">
        <w:rPr>
          <w:rFonts w:ascii="Times New Roman" w:hAnsi="Times New Roman"/>
          <w:sz w:val="28"/>
        </w:rPr>
        <w:t xml:space="preserve"> </w:t>
      </w:r>
      <w:r w:rsidR="006F3086" w:rsidRPr="006F3086">
        <w:rPr>
          <w:rFonts w:ascii="Times New Roman" w:hAnsi="Times New Roman"/>
          <w:sz w:val="28"/>
        </w:rPr>
        <w:t>hal</w:t>
      </w:r>
      <w:r w:rsidR="00355705" w:rsidRPr="006F3086">
        <w:rPr>
          <w:rFonts w:ascii="Times New Roman" w:hAnsi="Times New Roman"/>
          <w:sz w:val="28"/>
        </w:rPr>
        <w:t>-</w:t>
      </w:r>
      <w:r w:rsidR="006F3086" w:rsidRPr="006F3086">
        <w:rPr>
          <w:rFonts w:ascii="Times New Roman" w:hAnsi="Times New Roman"/>
          <w:sz w:val="28"/>
        </w:rPr>
        <w:t>hazırda</w:t>
      </w:r>
      <w:r w:rsidR="00355705" w:rsidRPr="006F3086">
        <w:rPr>
          <w:rFonts w:ascii="Times New Roman" w:hAnsi="Times New Roman"/>
          <w:sz w:val="28"/>
        </w:rPr>
        <w:t xml:space="preserve"> </w:t>
      </w:r>
      <w:r w:rsidR="006F3086" w:rsidRPr="006F3086">
        <w:rPr>
          <w:rFonts w:ascii="Times New Roman" w:hAnsi="Times New Roman"/>
          <w:sz w:val="28"/>
        </w:rPr>
        <w:t>qüvvədə</w:t>
      </w:r>
      <w:r w:rsidR="00355705" w:rsidRPr="006F3086">
        <w:rPr>
          <w:rFonts w:ascii="Times New Roman" w:hAnsi="Times New Roman"/>
          <w:sz w:val="28"/>
        </w:rPr>
        <w:t xml:space="preserve"> </w:t>
      </w:r>
      <w:r w:rsidR="006F3086" w:rsidRPr="006F3086">
        <w:rPr>
          <w:rFonts w:ascii="Times New Roman" w:hAnsi="Times New Roman"/>
          <w:sz w:val="28"/>
        </w:rPr>
        <w:t>olan</w:t>
      </w:r>
      <w:r w:rsidR="00355705" w:rsidRPr="006F3086">
        <w:rPr>
          <w:rFonts w:ascii="Times New Roman" w:hAnsi="Times New Roman"/>
          <w:sz w:val="28"/>
        </w:rPr>
        <w:t xml:space="preserve"> </w:t>
      </w:r>
      <w:r w:rsidR="006F3086" w:rsidRPr="006F3086">
        <w:rPr>
          <w:rFonts w:ascii="Times New Roman" w:hAnsi="Times New Roman"/>
          <w:sz w:val="28"/>
        </w:rPr>
        <w:t>normativ</w:t>
      </w:r>
      <w:r w:rsidR="00355705" w:rsidRPr="006F3086">
        <w:rPr>
          <w:rFonts w:ascii="Times New Roman" w:hAnsi="Times New Roman"/>
          <w:sz w:val="28"/>
        </w:rPr>
        <w:t xml:space="preserve"> </w:t>
      </w:r>
      <w:r w:rsidR="006F3086" w:rsidRPr="006F3086">
        <w:rPr>
          <w:rFonts w:ascii="Times New Roman" w:hAnsi="Times New Roman"/>
          <w:sz w:val="28"/>
        </w:rPr>
        <w:t>aktlarla</w:t>
      </w:r>
      <w:r w:rsidR="00355705" w:rsidRPr="006F3086">
        <w:rPr>
          <w:rFonts w:ascii="Times New Roman" w:hAnsi="Times New Roman"/>
          <w:sz w:val="28"/>
        </w:rPr>
        <w:t xml:space="preserve"> </w:t>
      </w:r>
      <w:r w:rsidR="006F3086" w:rsidRPr="006F3086">
        <w:rPr>
          <w:rFonts w:ascii="Times New Roman" w:hAnsi="Times New Roman"/>
          <w:sz w:val="28"/>
        </w:rPr>
        <w:t>nizama</w:t>
      </w:r>
      <w:r w:rsidR="00355705" w:rsidRPr="006F3086">
        <w:rPr>
          <w:rFonts w:ascii="Times New Roman" w:hAnsi="Times New Roman"/>
          <w:sz w:val="28"/>
        </w:rPr>
        <w:t xml:space="preserve"> </w:t>
      </w:r>
      <w:r w:rsidR="006F3086" w:rsidRPr="006F3086">
        <w:rPr>
          <w:rFonts w:ascii="Times New Roman" w:hAnsi="Times New Roman"/>
          <w:sz w:val="28"/>
        </w:rPr>
        <w:t>salınır</w:t>
      </w:r>
      <w:r w:rsidR="00355705" w:rsidRPr="006F3086">
        <w:rPr>
          <w:rFonts w:ascii="Times New Roman" w:hAnsi="Times New Roman"/>
          <w:sz w:val="28"/>
        </w:rPr>
        <w:t xml:space="preserve">. </w:t>
      </w:r>
      <w:r w:rsidR="006F3086" w:rsidRPr="006F3086">
        <w:rPr>
          <w:rFonts w:ascii="Times New Roman" w:hAnsi="Times New Roman"/>
          <w:sz w:val="28"/>
        </w:rPr>
        <w:t>Qeyd</w:t>
      </w:r>
      <w:r w:rsidR="00355705" w:rsidRPr="006F3086">
        <w:rPr>
          <w:rFonts w:ascii="Times New Roman" w:hAnsi="Times New Roman"/>
          <w:sz w:val="28"/>
        </w:rPr>
        <w:t xml:space="preserve"> </w:t>
      </w:r>
      <w:r w:rsidR="006F3086" w:rsidRPr="006F3086">
        <w:rPr>
          <w:rFonts w:ascii="Times New Roman" w:hAnsi="Times New Roman"/>
          <w:sz w:val="28"/>
        </w:rPr>
        <w:t>edilən</w:t>
      </w:r>
      <w:r w:rsidR="00355705" w:rsidRPr="006F3086">
        <w:rPr>
          <w:rFonts w:ascii="Times New Roman" w:hAnsi="Times New Roman"/>
          <w:sz w:val="28"/>
        </w:rPr>
        <w:t xml:space="preserve"> </w:t>
      </w:r>
      <w:r w:rsidR="006F3086" w:rsidRPr="006F3086">
        <w:rPr>
          <w:rFonts w:ascii="Times New Roman" w:hAnsi="Times New Roman"/>
          <w:sz w:val="28"/>
        </w:rPr>
        <w:t>belə</w:t>
      </w:r>
      <w:r w:rsidR="00355705" w:rsidRPr="006F3086">
        <w:rPr>
          <w:rFonts w:ascii="Times New Roman" w:hAnsi="Times New Roman"/>
          <w:sz w:val="28"/>
        </w:rPr>
        <w:t xml:space="preserve"> </w:t>
      </w:r>
      <w:r w:rsidR="006F3086" w:rsidRPr="006F3086">
        <w:rPr>
          <w:rFonts w:ascii="Times New Roman" w:hAnsi="Times New Roman"/>
          <w:sz w:val="28"/>
        </w:rPr>
        <w:t>bir</w:t>
      </w:r>
      <w:r w:rsidR="00355705" w:rsidRPr="006F3086">
        <w:rPr>
          <w:rFonts w:ascii="Times New Roman" w:hAnsi="Times New Roman"/>
          <w:sz w:val="28"/>
        </w:rPr>
        <w:t xml:space="preserve"> </w:t>
      </w:r>
      <w:r w:rsidR="006F3086" w:rsidRPr="006F3086">
        <w:rPr>
          <w:rFonts w:ascii="Times New Roman" w:hAnsi="Times New Roman"/>
          <w:sz w:val="28"/>
        </w:rPr>
        <w:t>uçot</w:t>
      </w:r>
      <w:r w:rsidR="00355705" w:rsidRPr="006F3086">
        <w:rPr>
          <w:rFonts w:ascii="Times New Roman" w:hAnsi="Times New Roman"/>
          <w:sz w:val="28"/>
        </w:rPr>
        <w:t xml:space="preserve"> </w:t>
      </w:r>
      <w:r w:rsidR="006F3086" w:rsidRPr="006F3086">
        <w:rPr>
          <w:rFonts w:ascii="Times New Roman" w:hAnsi="Times New Roman"/>
          <w:sz w:val="28"/>
        </w:rPr>
        <w:t>ilkin</w:t>
      </w:r>
      <w:r w:rsidR="00355705" w:rsidRPr="006F3086">
        <w:rPr>
          <w:rFonts w:ascii="Times New Roman" w:hAnsi="Times New Roman"/>
          <w:sz w:val="28"/>
        </w:rPr>
        <w:t xml:space="preserve"> </w:t>
      </w:r>
      <w:r w:rsidR="006F3086" w:rsidRPr="006F3086">
        <w:rPr>
          <w:rFonts w:ascii="Times New Roman" w:hAnsi="Times New Roman"/>
          <w:sz w:val="28"/>
        </w:rPr>
        <w:t>sənədləşmənin</w:t>
      </w:r>
      <w:r w:rsidR="00355705" w:rsidRPr="006F3086">
        <w:rPr>
          <w:rFonts w:ascii="Times New Roman" w:hAnsi="Times New Roman"/>
          <w:sz w:val="28"/>
        </w:rPr>
        <w:t xml:space="preserve"> </w:t>
      </w:r>
      <w:r w:rsidR="006F3086" w:rsidRPr="006F3086">
        <w:rPr>
          <w:rFonts w:ascii="Times New Roman" w:hAnsi="Times New Roman"/>
          <w:sz w:val="28"/>
        </w:rPr>
        <w:t>köməyi</w:t>
      </w:r>
      <w:r w:rsidR="00355705" w:rsidRPr="006F3086">
        <w:rPr>
          <w:rFonts w:ascii="Times New Roman" w:hAnsi="Times New Roman"/>
          <w:sz w:val="28"/>
        </w:rPr>
        <w:t xml:space="preserve"> </w:t>
      </w:r>
      <w:r w:rsidR="006F3086" w:rsidRPr="006F3086">
        <w:rPr>
          <w:rFonts w:ascii="Times New Roman" w:hAnsi="Times New Roman"/>
          <w:sz w:val="28"/>
        </w:rPr>
        <w:t>ilə</w:t>
      </w:r>
      <w:r w:rsidR="00355705" w:rsidRPr="006F3086">
        <w:rPr>
          <w:rFonts w:ascii="Times New Roman" w:hAnsi="Times New Roman"/>
          <w:sz w:val="28"/>
        </w:rPr>
        <w:t xml:space="preserve"> </w:t>
      </w:r>
      <w:r w:rsidR="006F3086" w:rsidRPr="006F3086">
        <w:rPr>
          <w:rFonts w:ascii="Times New Roman" w:hAnsi="Times New Roman"/>
          <w:sz w:val="28"/>
        </w:rPr>
        <w:t>həyata</w:t>
      </w:r>
      <w:r w:rsidR="00355705" w:rsidRPr="006F3086">
        <w:rPr>
          <w:rFonts w:ascii="Times New Roman" w:hAnsi="Times New Roman"/>
          <w:sz w:val="28"/>
        </w:rPr>
        <w:t xml:space="preserve"> </w:t>
      </w:r>
      <w:r w:rsidR="006F3086" w:rsidRPr="006F3086">
        <w:rPr>
          <w:rFonts w:ascii="Times New Roman" w:hAnsi="Times New Roman"/>
          <w:sz w:val="28"/>
        </w:rPr>
        <w:t>keçirlir</w:t>
      </w:r>
      <w:r w:rsidR="00355705" w:rsidRPr="006F3086">
        <w:rPr>
          <w:rFonts w:ascii="Times New Roman" w:hAnsi="Times New Roman"/>
          <w:sz w:val="28"/>
        </w:rPr>
        <w:t xml:space="preserve"> k</w:t>
      </w:r>
      <w:r w:rsidR="006F3086" w:rsidRPr="006F3086">
        <w:rPr>
          <w:rFonts w:ascii="Times New Roman" w:hAnsi="Times New Roman"/>
          <w:sz w:val="28"/>
        </w:rPr>
        <w:t>i</w:t>
      </w:r>
      <w:r w:rsidR="00355705" w:rsidRPr="006F3086">
        <w:rPr>
          <w:rFonts w:ascii="Times New Roman" w:hAnsi="Times New Roman"/>
          <w:sz w:val="28"/>
        </w:rPr>
        <w:t xml:space="preserve">, </w:t>
      </w:r>
      <w:r w:rsidR="006F3086" w:rsidRPr="006F3086">
        <w:rPr>
          <w:rFonts w:ascii="Times New Roman" w:hAnsi="Times New Roman"/>
          <w:sz w:val="28"/>
        </w:rPr>
        <w:t>həmin</w:t>
      </w:r>
      <w:r w:rsidR="00355705" w:rsidRPr="006F3086">
        <w:rPr>
          <w:rFonts w:ascii="Times New Roman" w:hAnsi="Times New Roman"/>
          <w:sz w:val="28"/>
        </w:rPr>
        <w:t xml:space="preserve"> </w:t>
      </w:r>
      <w:r w:rsidR="006F3086" w:rsidRPr="006F3086">
        <w:rPr>
          <w:rFonts w:ascii="Times New Roman" w:hAnsi="Times New Roman"/>
          <w:sz w:val="28"/>
        </w:rPr>
        <w:t>sənədlərin</w:t>
      </w:r>
      <w:r w:rsidR="00355705" w:rsidRPr="006F3086">
        <w:rPr>
          <w:rFonts w:ascii="Times New Roman" w:hAnsi="Times New Roman"/>
          <w:sz w:val="28"/>
        </w:rPr>
        <w:t xml:space="preserve"> </w:t>
      </w:r>
      <w:r w:rsidR="006F3086" w:rsidRPr="006F3086">
        <w:rPr>
          <w:rFonts w:ascii="Times New Roman" w:hAnsi="Times New Roman"/>
          <w:sz w:val="28"/>
        </w:rPr>
        <w:t>doldurulması</w:t>
      </w:r>
      <w:r w:rsidR="00355705" w:rsidRPr="006F3086">
        <w:rPr>
          <w:rFonts w:ascii="Times New Roman" w:hAnsi="Times New Roman"/>
          <w:sz w:val="28"/>
        </w:rPr>
        <w:t xml:space="preserve"> </w:t>
      </w:r>
      <w:r w:rsidR="006F3086" w:rsidRPr="006F3086">
        <w:rPr>
          <w:rFonts w:ascii="Times New Roman" w:hAnsi="Times New Roman"/>
          <w:sz w:val="28"/>
        </w:rPr>
        <w:t>müvafiq</w:t>
      </w:r>
      <w:r w:rsidR="00355705" w:rsidRPr="006F3086">
        <w:rPr>
          <w:rFonts w:ascii="Times New Roman" w:hAnsi="Times New Roman"/>
          <w:sz w:val="28"/>
        </w:rPr>
        <w:t xml:space="preserve"> </w:t>
      </w:r>
      <w:r w:rsidR="006F3086" w:rsidRPr="006F3086">
        <w:rPr>
          <w:rFonts w:ascii="Times New Roman" w:hAnsi="Times New Roman"/>
          <w:sz w:val="28"/>
        </w:rPr>
        <w:t>təlimatlarda</w:t>
      </w:r>
      <w:r w:rsidR="00355705" w:rsidRPr="006F3086">
        <w:rPr>
          <w:rFonts w:ascii="Times New Roman" w:hAnsi="Times New Roman"/>
          <w:sz w:val="28"/>
        </w:rPr>
        <w:t xml:space="preserve"> </w:t>
      </w:r>
      <w:r w:rsidR="006F3086" w:rsidRPr="006F3086">
        <w:rPr>
          <w:rFonts w:ascii="Times New Roman" w:hAnsi="Times New Roman"/>
          <w:sz w:val="28"/>
        </w:rPr>
        <w:t>nəzərdə</w:t>
      </w:r>
      <w:r w:rsidR="00355705" w:rsidRPr="006F3086">
        <w:rPr>
          <w:rFonts w:ascii="Times New Roman" w:hAnsi="Times New Roman"/>
          <w:sz w:val="28"/>
        </w:rPr>
        <w:t xml:space="preserve"> </w:t>
      </w:r>
      <w:r w:rsidR="006F3086" w:rsidRPr="006F3086">
        <w:rPr>
          <w:rFonts w:ascii="Times New Roman" w:hAnsi="Times New Roman"/>
          <w:sz w:val="28"/>
        </w:rPr>
        <w:t>tutulmuşdur</w:t>
      </w:r>
      <w:r w:rsidR="00355705" w:rsidRPr="006F3086">
        <w:rPr>
          <w:rFonts w:ascii="Times New Roman" w:hAnsi="Times New Roman"/>
          <w:sz w:val="28"/>
        </w:rPr>
        <w:t xml:space="preserve">. </w:t>
      </w:r>
    </w:p>
    <w:p w:rsidR="00355705" w:rsidRPr="006F3086" w:rsidRDefault="006F3086" w:rsidP="006F3086">
      <w:pPr>
        <w:spacing w:after="0" w:line="360" w:lineRule="auto"/>
        <w:jc w:val="both"/>
        <w:rPr>
          <w:rFonts w:ascii="Times New Roman" w:hAnsi="Times New Roman"/>
          <w:sz w:val="28"/>
        </w:rPr>
      </w:pPr>
      <w:r w:rsidRPr="006F3086">
        <w:rPr>
          <w:rFonts w:ascii="Times New Roman" w:hAnsi="Times New Roman"/>
          <w:sz w:val="28"/>
        </w:rPr>
        <w:t>Maddi</w:t>
      </w:r>
      <w:r w:rsidR="00355705" w:rsidRPr="006F3086">
        <w:rPr>
          <w:rFonts w:ascii="Times New Roman" w:hAnsi="Times New Roman"/>
          <w:sz w:val="28"/>
        </w:rPr>
        <w:t xml:space="preserve"> </w:t>
      </w:r>
      <w:r w:rsidRPr="006F3086">
        <w:rPr>
          <w:rFonts w:ascii="Times New Roman" w:hAnsi="Times New Roman"/>
          <w:sz w:val="28"/>
        </w:rPr>
        <w:t>istehsal</w:t>
      </w:r>
      <w:r w:rsidR="00355705" w:rsidRPr="006F3086">
        <w:rPr>
          <w:rFonts w:ascii="Times New Roman" w:hAnsi="Times New Roman"/>
          <w:sz w:val="28"/>
        </w:rPr>
        <w:t xml:space="preserve"> </w:t>
      </w:r>
      <w:r w:rsidRPr="006F3086">
        <w:rPr>
          <w:rFonts w:ascii="Times New Roman" w:hAnsi="Times New Roman"/>
          <w:sz w:val="28"/>
        </w:rPr>
        <w:t>sahələrində</w:t>
      </w:r>
      <w:r w:rsidR="00355705" w:rsidRPr="006F3086">
        <w:rPr>
          <w:rFonts w:ascii="Times New Roman" w:hAnsi="Times New Roman"/>
          <w:sz w:val="28"/>
        </w:rPr>
        <w:t xml:space="preserve"> </w:t>
      </w:r>
      <w:r w:rsidRPr="006F3086">
        <w:rPr>
          <w:rFonts w:ascii="Times New Roman" w:hAnsi="Times New Roman"/>
          <w:sz w:val="28"/>
        </w:rPr>
        <w:t>müəssisə</w:t>
      </w:r>
      <w:r w:rsidR="00355705" w:rsidRPr="006F3086">
        <w:rPr>
          <w:rFonts w:ascii="Times New Roman" w:hAnsi="Times New Roman"/>
          <w:sz w:val="28"/>
        </w:rPr>
        <w:t xml:space="preserve">, </w:t>
      </w:r>
      <w:r w:rsidRPr="006F3086">
        <w:rPr>
          <w:rFonts w:ascii="Times New Roman" w:hAnsi="Times New Roman"/>
          <w:sz w:val="28"/>
        </w:rPr>
        <w:t>birlik</w:t>
      </w:r>
      <w:r w:rsidR="00355705" w:rsidRPr="006F3086">
        <w:rPr>
          <w:rFonts w:ascii="Times New Roman" w:hAnsi="Times New Roman"/>
          <w:sz w:val="28"/>
        </w:rPr>
        <w:t xml:space="preserve">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təşkialtlarda</w:t>
      </w:r>
      <w:r w:rsidR="00355705" w:rsidRPr="006F3086">
        <w:rPr>
          <w:rFonts w:ascii="Times New Roman" w:hAnsi="Times New Roman"/>
          <w:sz w:val="28"/>
        </w:rPr>
        <w:t xml:space="preserve"> </w:t>
      </w:r>
      <w:r w:rsidRPr="006F3086">
        <w:rPr>
          <w:rFonts w:ascii="Times New Roman" w:hAnsi="Times New Roman"/>
          <w:sz w:val="28"/>
        </w:rPr>
        <w:t>işçilər</w:t>
      </w:r>
      <w:r w:rsidR="00355705" w:rsidRPr="006F3086">
        <w:rPr>
          <w:rFonts w:ascii="Times New Roman" w:hAnsi="Times New Roman"/>
          <w:sz w:val="28"/>
        </w:rPr>
        <w:t xml:space="preserve"> </w:t>
      </w:r>
      <w:r w:rsidRPr="006F3086">
        <w:rPr>
          <w:rFonts w:ascii="Times New Roman" w:hAnsi="Times New Roman"/>
          <w:sz w:val="28"/>
        </w:rPr>
        <w:t>əsas</w:t>
      </w:r>
      <w:r w:rsidR="00355705" w:rsidRPr="006F3086">
        <w:rPr>
          <w:rFonts w:ascii="Times New Roman" w:hAnsi="Times New Roman"/>
          <w:sz w:val="28"/>
        </w:rPr>
        <w:t xml:space="preserve"> </w:t>
      </w:r>
      <w:r w:rsidRPr="006F3086">
        <w:rPr>
          <w:rFonts w:ascii="Times New Roman" w:hAnsi="Times New Roman"/>
          <w:sz w:val="28"/>
        </w:rPr>
        <w:t>fəaliyyətlə</w:t>
      </w:r>
      <w:r w:rsidR="00355705" w:rsidRPr="006F3086">
        <w:rPr>
          <w:rFonts w:ascii="Times New Roman" w:hAnsi="Times New Roman"/>
          <w:sz w:val="28"/>
        </w:rPr>
        <w:t xml:space="preserve"> </w:t>
      </w:r>
      <w:r w:rsidRPr="006F3086">
        <w:rPr>
          <w:rFonts w:ascii="Times New Roman" w:hAnsi="Times New Roman"/>
          <w:sz w:val="28"/>
        </w:rPr>
        <w:t>məşğul</w:t>
      </w:r>
      <w:r w:rsidR="00355705" w:rsidRPr="006F3086">
        <w:rPr>
          <w:rFonts w:ascii="Times New Roman" w:hAnsi="Times New Roman"/>
          <w:sz w:val="28"/>
        </w:rPr>
        <w:t xml:space="preserve"> </w:t>
      </w:r>
      <w:r w:rsidRPr="006F3086">
        <w:rPr>
          <w:rFonts w:ascii="Times New Roman" w:hAnsi="Times New Roman"/>
          <w:sz w:val="28"/>
        </w:rPr>
        <w:t>olan</w:t>
      </w:r>
      <w:r w:rsidR="00355705" w:rsidRPr="006F3086">
        <w:rPr>
          <w:rFonts w:ascii="Times New Roman" w:hAnsi="Times New Roman"/>
          <w:sz w:val="28"/>
        </w:rPr>
        <w:t xml:space="preserve">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qeyri</w:t>
      </w:r>
      <w:r w:rsidR="00355705" w:rsidRPr="006F3086">
        <w:rPr>
          <w:rFonts w:ascii="Times New Roman" w:hAnsi="Times New Roman"/>
          <w:sz w:val="28"/>
        </w:rPr>
        <w:t xml:space="preserve"> </w:t>
      </w:r>
      <w:r w:rsidRPr="006F3086">
        <w:rPr>
          <w:rFonts w:ascii="Times New Roman" w:hAnsi="Times New Roman"/>
          <w:sz w:val="28"/>
        </w:rPr>
        <w:t>əsas</w:t>
      </w:r>
      <w:r w:rsidR="00355705" w:rsidRPr="006F3086">
        <w:rPr>
          <w:rFonts w:ascii="Times New Roman" w:hAnsi="Times New Roman"/>
          <w:sz w:val="28"/>
        </w:rPr>
        <w:t xml:space="preserve"> </w:t>
      </w:r>
      <w:r w:rsidRPr="006F3086">
        <w:rPr>
          <w:rFonts w:ascii="Times New Roman" w:hAnsi="Times New Roman"/>
          <w:sz w:val="28"/>
        </w:rPr>
        <w:t>fəaliyyətlə</w:t>
      </w:r>
      <w:r w:rsidR="00355705" w:rsidRPr="006F3086">
        <w:rPr>
          <w:rFonts w:ascii="Times New Roman" w:hAnsi="Times New Roman"/>
          <w:sz w:val="28"/>
        </w:rPr>
        <w:t xml:space="preserve"> </w:t>
      </w:r>
      <w:r w:rsidRPr="006F3086">
        <w:rPr>
          <w:rFonts w:ascii="Times New Roman" w:hAnsi="Times New Roman"/>
          <w:sz w:val="28"/>
        </w:rPr>
        <w:t>məşğul</w:t>
      </w:r>
      <w:r w:rsidR="00355705" w:rsidRPr="006F3086">
        <w:rPr>
          <w:rFonts w:ascii="Times New Roman" w:hAnsi="Times New Roman"/>
          <w:sz w:val="28"/>
        </w:rPr>
        <w:t xml:space="preserve"> </w:t>
      </w:r>
      <w:r w:rsidRPr="006F3086">
        <w:rPr>
          <w:rFonts w:ascii="Times New Roman" w:hAnsi="Times New Roman"/>
          <w:sz w:val="28"/>
        </w:rPr>
        <w:t>olan</w:t>
      </w:r>
      <w:r w:rsidR="00355705" w:rsidRPr="006F3086">
        <w:rPr>
          <w:rFonts w:ascii="Times New Roman" w:hAnsi="Times New Roman"/>
          <w:sz w:val="28"/>
        </w:rPr>
        <w:t xml:space="preserve"> </w:t>
      </w:r>
      <w:r w:rsidRPr="006F3086">
        <w:rPr>
          <w:rFonts w:ascii="Times New Roman" w:hAnsi="Times New Roman"/>
          <w:sz w:val="28"/>
        </w:rPr>
        <w:t>işçilərə</w:t>
      </w:r>
      <w:r w:rsidR="00355705" w:rsidRPr="006F3086">
        <w:rPr>
          <w:rFonts w:ascii="Times New Roman" w:hAnsi="Times New Roman"/>
          <w:sz w:val="28"/>
        </w:rPr>
        <w:t xml:space="preserve"> </w:t>
      </w:r>
      <w:r w:rsidRPr="006F3086">
        <w:rPr>
          <w:rFonts w:ascii="Times New Roman" w:hAnsi="Times New Roman"/>
          <w:sz w:val="28"/>
        </w:rPr>
        <w:t>bölünür</w:t>
      </w:r>
      <w:r w:rsidR="00355705" w:rsidRPr="006F3086">
        <w:rPr>
          <w:rFonts w:ascii="Times New Roman" w:hAnsi="Times New Roman"/>
          <w:sz w:val="28"/>
        </w:rPr>
        <w:t>.</w:t>
      </w:r>
    </w:p>
    <w:p w:rsidR="006E25F3" w:rsidRPr="006F3086" w:rsidRDefault="00463A3E" w:rsidP="006F3086">
      <w:pPr>
        <w:spacing w:after="0" w:line="360" w:lineRule="auto"/>
        <w:jc w:val="both"/>
        <w:rPr>
          <w:rFonts w:ascii="Times New Roman" w:hAnsi="Times New Roman"/>
          <w:sz w:val="28"/>
        </w:rPr>
      </w:pPr>
      <w:r w:rsidRPr="006F3086">
        <w:rPr>
          <w:rFonts w:ascii="Times New Roman" w:hAnsi="Times New Roman"/>
          <w:sz w:val="28"/>
        </w:rPr>
        <w:t xml:space="preserve">   </w:t>
      </w:r>
      <w:r w:rsidR="006F3086" w:rsidRPr="006F3086">
        <w:rPr>
          <w:rFonts w:ascii="Times New Roman" w:hAnsi="Times New Roman"/>
          <w:sz w:val="28"/>
        </w:rPr>
        <w:t>Qeyri</w:t>
      </w:r>
      <w:r w:rsidR="00355705" w:rsidRPr="006F3086">
        <w:rPr>
          <w:rFonts w:ascii="Times New Roman" w:hAnsi="Times New Roman"/>
          <w:sz w:val="28"/>
        </w:rPr>
        <w:t>-</w:t>
      </w:r>
      <w:r w:rsidR="006F3086" w:rsidRPr="006F3086">
        <w:rPr>
          <w:rFonts w:ascii="Times New Roman" w:hAnsi="Times New Roman"/>
          <w:sz w:val="28"/>
        </w:rPr>
        <w:t>sənaye</w:t>
      </w:r>
      <w:r w:rsidR="00A46184" w:rsidRPr="006F3086">
        <w:rPr>
          <w:rFonts w:ascii="Times New Roman" w:hAnsi="Times New Roman"/>
          <w:sz w:val="28"/>
        </w:rPr>
        <w:t xml:space="preserve"> </w:t>
      </w:r>
      <w:r w:rsidR="006F3086" w:rsidRPr="006F3086">
        <w:rPr>
          <w:rFonts w:ascii="Times New Roman" w:hAnsi="Times New Roman"/>
          <w:sz w:val="28"/>
        </w:rPr>
        <w:t>xarakterli</w:t>
      </w:r>
      <w:r w:rsidR="00A46184" w:rsidRPr="006F3086">
        <w:rPr>
          <w:rFonts w:ascii="Times New Roman" w:hAnsi="Times New Roman"/>
          <w:sz w:val="28"/>
        </w:rPr>
        <w:t xml:space="preserve"> </w:t>
      </w:r>
      <w:r w:rsidR="006F3086" w:rsidRPr="006F3086">
        <w:rPr>
          <w:rFonts w:ascii="Times New Roman" w:hAnsi="Times New Roman"/>
          <w:sz w:val="28"/>
        </w:rPr>
        <w:t>təsərrüfat</w:t>
      </w:r>
      <w:r w:rsidR="00A46184" w:rsidRPr="006F3086">
        <w:rPr>
          <w:rFonts w:ascii="Times New Roman" w:hAnsi="Times New Roman"/>
          <w:sz w:val="28"/>
        </w:rPr>
        <w:t xml:space="preserve"> </w:t>
      </w:r>
      <w:r w:rsidR="006F3086" w:rsidRPr="006F3086">
        <w:rPr>
          <w:rFonts w:ascii="Times New Roman" w:hAnsi="Times New Roman"/>
          <w:sz w:val="28"/>
        </w:rPr>
        <w:t>heyətinə</w:t>
      </w:r>
      <w:r w:rsidR="00355705" w:rsidRPr="006F3086">
        <w:rPr>
          <w:rFonts w:ascii="Times New Roman" w:hAnsi="Times New Roman"/>
          <w:sz w:val="28"/>
        </w:rPr>
        <w:t xml:space="preserve"> </w:t>
      </w:r>
      <w:r w:rsidR="006F3086" w:rsidRPr="006F3086">
        <w:rPr>
          <w:rFonts w:ascii="Times New Roman" w:hAnsi="Times New Roman"/>
          <w:sz w:val="28"/>
        </w:rPr>
        <w:t>mənzil</w:t>
      </w:r>
      <w:r w:rsidR="00355705" w:rsidRPr="006F3086">
        <w:rPr>
          <w:rFonts w:ascii="Times New Roman" w:hAnsi="Times New Roman"/>
          <w:sz w:val="28"/>
        </w:rPr>
        <w:t xml:space="preserve"> </w:t>
      </w:r>
      <w:r w:rsidR="006F3086" w:rsidRPr="006F3086">
        <w:rPr>
          <w:rFonts w:ascii="Times New Roman" w:hAnsi="Times New Roman"/>
          <w:sz w:val="28"/>
        </w:rPr>
        <w:t>və</w:t>
      </w:r>
      <w:r w:rsidR="00355705" w:rsidRPr="006F3086">
        <w:rPr>
          <w:rFonts w:ascii="Times New Roman" w:hAnsi="Times New Roman"/>
          <w:sz w:val="28"/>
        </w:rPr>
        <w:t xml:space="preserve"> </w:t>
      </w:r>
      <w:r w:rsidR="006F3086" w:rsidRPr="006F3086">
        <w:rPr>
          <w:rFonts w:ascii="Times New Roman" w:hAnsi="Times New Roman"/>
          <w:sz w:val="28"/>
        </w:rPr>
        <w:t>kommunal</w:t>
      </w:r>
      <w:r w:rsidR="00355705" w:rsidRPr="006F3086">
        <w:rPr>
          <w:rFonts w:ascii="Times New Roman" w:hAnsi="Times New Roman"/>
          <w:sz w:val="28"/>
        </w:rPr>
        <w:t xml:space="preserve"> </w:t>
      </w:r>
      <w:r w:rsidR="006F3086" w:rsidRPr="006F3086">
        <w:rPr>
          <w:rFonts w:ascii="Times New Roman" w:hAnsi="Times New Roman"/>
          <w:sz w:val="28"/>
        </w:rPr>
        <w:t>təsər</w:t>
      </w:r>
      <w:r w:rsidR="00355705" w:rsidRPr="006F3086">
        <w:rPr>
          <w:rFonts w:ascii="Times New Roman" w:hAnsi="Times New Roman"/>
          <w:sz w:val="28"/>
        </w:rPr>
        <w:softHyphen/>
      </w:r>
      <w:r w:rsidR="006F3086" w:rsidRPr="006F3086">
        <w:rPr>
          <w:rFonts w:ascii="Times New Roman" w:hAnsi="Times New Roman"/>
          <w:sz w:val="28"/>
        </w:rPr>
        <w:t>rü</w:t>
      </w:r>
      <w:r w:rsidR="00355705" w:rsidRPr="006F3086">
        <w:rPr>
          <w:rFonts w:ascii="Times New Roman" w:hAnsi="Times New Roman"/>
          <w:sz w:val="28"/>
        </w:rPr>
        <w:softHyphen/>
      </w:r>
      <w:r w:rsidR="006F3086" w:rsidRPr="006F3086">
        <w:rPr>
          <w:rFonts w:ascii="Times New Roman" w:hAnsi="Times New Roman"/>
          <w:sz w:val="28"/>
        </w:rPr>
        <w:t>fa</w:t>
      </w:r>
      <w:r w:rsidR="00355705" w:rsidRPr="006F3086">
        <w:rPr>
          <w:rFonts w:ascii="Times New Roman" w:hAnsi="Times New Roman"/>
          <w:sz w:val="28"/>
        </w:rPr>
        <w:softHyphen/>
      </w:r>
      <w:r w:rsidR="006F3086" w:rsidRPr="006F3086">
        <w:rPr>
          <w:rFonts w:ascii="Times New Roman" w:hAnsi="Times New Roman"/>
          <w:sz w:val="28"/>
        </w:rPr>
        <w:t>tının</w:t>
      </w:r>
      <w:r w:rsidR="00355705" w:rsidRPr="006F3086">
        <w:rPr>
          <w:rFonts w:ascii="Times New Roman" w:hAnsi="Times New Roman"/>
          <w:sz w:val="28"/>
        </w:rPr>
        <w:t xml:space="preserve">, </w:t>
      </w:r>
      <w:r w:rsidR="006F3086" w:rsidRPr="006F3086">
        <w:rPr>
          <w:rFonts w:ascii="Times New Roman" w:hAnsi="Times New Roman"/>
          <w:sz w:val="28"/>
        </w:rPr>
        <w:t>uşaq</w:t>
      </w:r>
      <w:r w:rsidR="00355705" w:rsidRPr="006F3086">
        <w:rPr>
          <w:rFonts w:ascii="Times New Roman" w:hAnsi="Times New Roman"/>
          <w:sz w:val="28"/>
        </w:rPr>
        <w:t xml:space="preserve"> </w:t>
      </w:r>
      <w:r w:rsidR="006F3086" w:rsidRPr="006F3086">
        <w:rPr>
          <w:rFonts w:ascii="Times New Roman" w:hAnsi="Times New Roman"/>
          <w:sz w:val="28"/>
        </w:rPr>
        <w:t>bağçalarının</w:t>
      </w:r>
      <w:r w:rsidR="00355705" w:rsidRPr="006F3086">
        <w:rPr>
          <w:rFonts w:ascii="Times New Roman" w:hAnsi="Times New Roman"/>
          <w:sz w:val="28"/>
        </w:rPr>
        <w:t xml:space="preserve">, </w:t>
      </w:r>
      <w:r w:rsidR="006F3086" w:rsidRPr="006F3086">
        <w:rPr>
          <w:rFonts w:ascii="Times New Roman" w:hAnsi="Times New Roman"/>
          <w:sz w:val="28"/>
        </w:rPr>
        <w:t>yardımçı</w:t>
      </w:r>
      <w:r w:rsidR="00355705" w:rsidRPr="006F3086">
        <w:rPr>
          <w:rFonts w:ascii="Times New Roman" w:hAnsi="Times New Roman"/>
          <w:sz w:val="28"/>
        </w:rPr>
        <w:t xml:space="preserve"> </w:t>
      </w:r>
      <w:r w:rsidR="006F3086" w:rsidRPr="006F3086">
        <w:rPr>
          <w:rFonts w:ascii="Times New Roman" w:hAnsi="Times New Roman"/>
          <w:sz w:val="28"/>
        </w:rPr>
        <w:t>təsərrüfatlarının</w:t>
      </w:r>
      <w:r w:rsidR="00355705" w:rsidRPr="006F3086">
        <w:rPr>
          <w:rFonts w:ascii="Times New Roman" w:hAnsi="Times New Roman"/>
          <w:sz w:val="28"/>
        </w:rPr>
        <w:t xml:space="preserve">, </w:t>
      </w:r>
      <w:r w:rsidR="006F3086" w:rsidRPr="006F3086">
        <w:rPr>
          <w:rFonts w:ascii="Times New Roman" w:hAnsi="Times New Roman"/>
          <w:sz w:val="28"/>
        </w:rPr>
        <w:t>tibb</w:t>
      </w:r>
      <w:r w:rsidR="00355705" w:rsidRPr="006F3086">
        <w:rPr>
          <w:rFonts w:ascii="Times New Roman" w:hAnsi="Times New Roman"/>
          <w:sz w:val="28"/>
        </w:rPr>
        <w:t xml:space="preserve"> </w:t>
      </w:r>
      <w:r w:rsidR="006F3086" w:rsidRPr="006F3086">
        <w:rPr>
          <w:rFonts w:ascii="Times New Roman" w:hAnsi="Times New Roman"/>
          <w:sz w:val="28"/>
        </w:rPr>
        <w:t>məntəqə</w:t>
      </w:r>
      <w:r w:rsidR="00355705" w:rsidRPr="006F3086">
        <w:rPr>
          <w:rFonts w:ascii="Times New Roman" w:hAnsi="Times New Roman"/>
          <w:sz w:val="28"/>
        </w:rPr>
        <w:softHyphen/>
      </w:r>
      <w:r w:rsidR="006F3086" w:rsidRPr="006F3086">
        <w:rPr>
          <w:rFonts w:ascii="Times New Roman" w:hAnsi="Times New Roman"/>
          <w:sz w:val="28"/>
        </w:rPr>
        <w:t>lərinin</w:t>
      </w:r>
      <w:r w:rsidR="00355705" w:rsidRPr="006F3086">
        <w:rPr>
          <w:rFonts w:ascii="Times New Roman" w:hAnsi="Times New Roman"/>
          <w:sz w:val="28"/>
        </w:rPr>
        <w:t xml:space="preserve"> </w:t>
      </w:r>
      <w:r w:rsidR="006F3086" w:rsidRPr="006F3086">
        <w:rPr>
          <w:rFonts w:ascii="Times New Roman" w:hAnsi="Times New Roman"/>
          <w:sz w:val="28"/>
        </w:rPr>
        <w:t>və</w:t>
      </w:r>
      <w:r w:rsidR="00355705" w:rsidRPr="006F3086">
        <w:rPr>
          <w:rFonts w:ascii="Times New Roman" w:hAnsi="Times New Roman"/>
          <w:sz w:val="28"/>
        </w:rPr>
        <w:t xml:space="preserve"> </w:t>
      </w:r>
      <w:r w:rsidR="006F3086" w:rsidRPr="006F3086">
        <w:rPr>
          <w:rFonts w:ascii="Times New Roman" w:hAnsi="Times New Roman"/>
          <w:sz w:val="28"/>
        </w:rPr>
        <w:t>di</w:t>
      </w:r>
      <w:r w:rsidR="00355705" w:rsidRPr="006F3086">
        <w:rPr>
          <w:rFonts w:ascii="Times New Roman" w:hAnsi="Times New Roman"/>
          <w:sz w:val="28"/>
        </w:rPr>
        <w:softHyphen/>
      </w:r>
      <w:r w:rsidR="006F3086" w:rsidRPr="006F3086">
        <w:rPr>
          <w:rFonts w:ascii="Times New Roman" w:hAnsi="Times New Roman"/>
          <w:sz w:val="28"/>
        </w:rPr>
        <w:t>gər</w:t>
      </w:r>
      <w:r w:rsidR="00355705" w:rsidRPr="006F3086">
        <w:rPr>
          <w:rFonts w:ascii="Times New Roman" w:hAnsi="Times New Roman"/>
          <w:sz w:val="28"/>
        </w:rPr>
        <w:t xml:space="preserve"> </w:t>
      </w:r>
      <w:r w:rsidR="006F3086" w:rsidRPr="006F3086">
        <w:rPr>
          <w:rFonts w:ascii="Times New Roman" w:hAnsi="Times New Roman"/>
          <w:sz w:val="28"/>
        </w:rPr>
        <w:t>qeyri</w:t>
      </w:r>
      <w:r w:rsidR="00355705" w:rsidRPr="006F3086">
        <w:rPr>
          <w:rFonts w:ascii="Times New Roman" w:hAnsi="Times New Roman"/>
          <w:sz w:val="28"/>
        </w:rPr>
        <w:t xml:space="preserve"> </w:t>
      </w:r>
      <w:r w:rsidR="006F3086" w:rsidRPr="006F3086">
        <w:rPr>
          <w:rFonts w:ascii="Times New Roman" w:hAnsi="Times New Roman"/>
          <w:sz w:val="28"/>
        </w:rPr>
        <w:t>sənaye</w:t>
      </w:r>
      <w:r w:rsidR="00355705" w:rsidRPr="006F3086">
        <w:rPr>
          <w:rFonts w:ascii="Times New Roman" w:hAnsi="Times New Roman"/>
          <w:sz w:val="28"/>
        </w:rPr>
        <w:t xml:space="preserve"> </w:t>
      </w:r>
      <w:r w:rsidR="006F3086" w:rsidRPr="006F3086">
        <w:rPr>
          <w:rFonts w:ascii="Times New Roman" w:hAnsi="Times New Roman"/>
          <w:sz w:val="28"/>
        </w:rPr>
        <w:t>və</w:t>
      </w:r>
      <w:r w:rsidR="00355705" w:rsidRPr="006F3086">
        <w:rPr>
          <w:rFonts w:ascii="Times New Roman" w:hAnsi="Times New Roman"/>
          <w:sz w:val="28"/>
        </w:rPr>
        <w:t xml:space="preserve"> </w:t>
      </w:r>
      <w:r w:rsidR="006F3086" w:rsidRPr="006F3086">
        <w:rPr>
          <w:rFonts w:ascii="Times New Roman" w:hAnsi="Times New Roman"/>
          <w:sz w:val="28"/>
        </w:rPr>
        <w:t>xidmət</w:t>
      </w:r>
      <w:r w:rsidR="00355705" w:rsidRPr="006F3086">
        <w:rPr>
          <w:rFonts w:ascii="Times New Roman" w:hAnsi="Times New Roman"/>
          <w:sz w:val="28"/>
        </w:rPr>
        <w:t xml:space="preserve"> </w:t>
      </w:r>
      <w:r w:rsidR="006F3086" w:rsidRPr="006F3086">
        <w:rPr>
          <w:rFonts w:ascii="Times New Roman" w:hAnsi="Times New Roman"/>
          <w:sz w:val="28"/>
        </w:rPr>
        <w:t>xarakterli</w:t>
      </w:r>
      <w:r w:rsidR="00355705" w:rsidRPr="006F3086">
        <w:rPr>
          <w:rFonts w:ascii="Times New Roman" w:hAnsi="Times New Roman"/>
          <w:sz w:val="28"/>
        </w:rPr>
        <w:t xml:space="preserve"> </w:t>
      </w:r>
      <w:r w:rsidR="006F3086" w:rsidRPr="006F3086">
        <w:rPr>
          <w:rFonts w:ascii="Times New Roman" w:hAnsi="Times New Roman"/>
          <w:sz w:val="28"/>
        </w:rPr>
        <w:t>təsərrüfat</w:t>
      </w:r>
      <w:r w:rsidR="00355705" w:rsidRPr="006F3086">
        <w:rPr>
          <w:rFonts w:ascii="Times New Roman" w:hAnsi="Times New Roman"/>
          <w:sz w:val="28"/>
        </w:rPr>
        <w:t xml:space="preserve"> </w:t>
      </w:r>
      <w:r w:rsidR="006F3086" w:rsidRPr="006F3086">
        <w:rPr>
          <w:rFonts w:ascii="Times New Roman" w:hAnsi="Times New Roman"/>
          <w:sz w:val="28"/>
        </w:rPr>
        <w:t>işçiləri</w:t>
      </w:r>
      <w:r w:rsidR="00355705" w:rsidRPr="006F3086">
        <w:rPr>
          <w:rFonts w:ascii="Times New Roman" w:hAnsi="Times New Roman"/>
          <w:sz w:val="28"/>
        </w:rPr>
        <w:t xml:space="preserve"> </w:t>
      </w:r>
      <w:r w:rsidR="006F3086" w:rsidRPr="006F3086">
        <w:rPr>
          <w:rFonts w:ascii="Times New Roman" w:hAnsi="Times New Roman"/>
          <w:sz w:val="28"/>
        </w:rPr>
        <w:t>daxil</w:t>
      </w:r>
      <w:r w:rsidR="00355705" w:rsidRPr="006F3086">
        <w:rPr>
          <w:rFonts w:ascii="Times New Roman" w:hAnsi="Times New Roman"/>
          <w:sz w:val="28"/>
        </w:rPr>
        <w:t xml:space="preserve"> </w:t>
      </w:r>
      <w:r w:rsidR="006F3086" w:rsidRPr="006F3086">
        <w:rPr>
          <w:rFonts w:ascii="Times New Roman" w:hAnsi="Times New Roman"/>
          <w:sz w:val="28"/>
        </w:rPr>
        <w:t>edilir</w:t>
      </w:r>
      <w:r w:rsidR="00355705" w:rsidRPr="006F3086">
        <w:rPr>
          <w:rFonts w:ascii="Times New Roman" w:hAnsi="Times New Roman"/>
          <w:sz w:val="28"/>
        </w:rPr>
        <w:t>.</w:t>
      </w:r>
    </w:p>
    <w:p w:rsidR="00400FDF" w:rsidRPr="006F3086" w:rsidRDefault="006F3086" w:rsidP="006F3086">
      <w:pPr>
        <w:pStyle w:val="20"/>
        <w:spacing w:after="0" w:line="360" w:lineRule="auto"/>
        <w:rPr>
          <w:rFonts w:ascii="Times New Roman" w:hAnsi="Times New Roman"/>
          <w:sz w:val="28"/>
          <w:szCs w:val="28"/>
        </w:rPr>
      </w:pPr>
      <w:r w:rsidRPr="006F3086">
        <w:rPr>
          <w:rFonts w:ascii="Times New Roman" w:hAnsi="Times New Roman"/>
          <w:sz w:val="28"/>
          <w:szCs w:val="28"/>
        </w:rPr>
        <w:t>Müəssisə</w:t>
      </w:r>
      <w:r w:rsidR="00400FDF" w:rsidRPr="006F3086">
        <w:rPr>
          <w:rFonts w:ascii="Times New Roman" w:hAnsi="Times New Roman"/>
          <w:sz w:val="28"/>
          <w:szCs w:val="28"/>
        </w:rPr>
        <w:t xml:space="preserve"> </w:t>
      </w:r>
      <w:r w:rsidRPr="006F3086">
        <w:rPr>
          <w:rFonts w:ascii="Times New Roman" w:hAnsi="Times New Roman"/>
          <w:sz w:val="28"/>
          <w:szCs w:val="28"/>
        </w:rPr>
        <w:t>və</w:t>
      </w:r>
      <w:r w:rsidR="00400FDF" w:rsidRPr="006F3086">
        <w:rPr>
          <w:rFonts w:ascii="Times New Roman" w:hAnsi="Times New Roman"/>
          <w:sz w:val="28"/>
          <w:szCs w:val="28"/>
        </w:rPr>
        <w:t xml:space="preserve"> </w:t>
      </w:r>
      <w:r w:rsidRPr="006F3086">
        <w:rPr>
          <w:rFonts w:ascii="Times New Roman" w:hAnsi="Times New Roman"/>
          <w:sz w:val="28"/>
          <w:szCs w:val="28"/>
        </w:rPr>
        <w:t>təşkilatlarda</w:t>
      </w:r>
      <w:r w:rsidR="00400FDF" w:rsidRPr="006F3086">
        <w:rPr>
          <w:rFonts w:ascii="Times New Roman" w:hAnsi="Times New Roman"/>
          <w:sz w:val="28"/>
          <w:szCs w:val="28"/>
        </w:rPr>
        <w:t xml:space="preserve"> </w:t>
      </w:r>
      <w:r w:rsidRPr="006F3086">
        <w:rPr>
          <w:rFonts w:ascii="Times New Roman" w:hAnsi="Times New Roman"/>
          <w:sz w:val="28"/>
          <w:szCs w:val="28"/>
        </w:rPr>
        <w:t>calışan</w:t>
      </w:r>
      <w:r w:rsidR="00400FDF" w:rsidRPr="006F3086">
        <w:rPr>
          <w:rFonts w:ascii="Times New Roman" w:hAnsi="Times New Roman"/>
          <w:sz w:val="28"/>
          <w:szCs w:val="28"/>
        </w:rPr>
        <w:t xml:space="preserve"> </w:t>
      </w:r>
      <w:r w:rsidR="00363DCB">
        <w:rPr>
          <w:rFonts w:ascii="Times New Roman" w:hAnsi="Times New Roman"/>
          <w:sz w:val="28"/>
          <w:szCs w:val="28"/>
        </w:rPr>
        <w:t>işçilərin</w:t>
      </w:r>
      <w:r w:rsidR="00400FDF" w:rsidRPr="006F3086">
        <w:rPr>
          <w:rFonts w:ascii="Times New Roman" w:hAnsi="Times New Roman"/>
          <w:sz w:val="28"/>
          <w:szCs w:val="28"/>
        </w:rPr>
        <w:t xml:space="preserve"> </w:t>
      </w:r>
      <w:r w:rsidRPr="006F3086">
        <w:rPr>
          <w:rFonts w:ascii="Times New Roman" w:hAnsi="Times New Roman"/>
          <w:sz w:val="28"/>
          <w:szCs w:val="28"/>
        </w:rPr>
        <w:t>əməyinin</w:t>
      </w:r>
      <w:r w:rsidR="00400FDF" w:rsidRPr="006F3086">
        <w:rPr>
          <w:rFonts w:ascii="Times New Roman" w:hAnsi="Times New Roman"/>
          <w:sz w:val="28"/>
          <w:szCs w:val="28"/>
        </w:rPr>
        <w:t xml:space="preserve"> </w:t>
      </w:r>
      <w:r w:rsidRPr="006F3086">
        <w:rPr>
          <w:rFonts w:ascii="Times New Roman" w:hAnsi="Times New Roman"/>
          <w:sz w:val="28"/>
          <w:szCs w:val="28"/>
        </w:rPr>
        <w:t>ödənişi</w:t>
      </w:r>
      <w:r w:rsidR="00400FDF" w:rsidRPr="006F3086">
        <w:rPr>
          <w:rFonts w:ascii="Times New Roman" w:hAnsi="Times New Roman"/>
          <w:sz w:val="28"/>
          <w:szCs w:val="28"/>
        </w:rPr>
        <w:t xml:space="preserve"> </w:t>
      </w:r>
      <w:r w:rsidRPr="006F3086">
        <w:rPr>
          <w:rFonts w:ascii="Times New Roman" w:hAnsi="Times New Roman"/>
          <w:sz w:val="28"/>
          <w:szCs w:val="28"/>
        </w:rPr>
        <w:t>işəmuzd</w:t>
      </w:r>
      <w:r w:rsidR="00400FDF" w:rsidRPr="006F3086">
        <w:rPr>
          <w:rFonts w:ascii="Times New Roman" w:hAnsi="Times New Roman"/>
          <w:sz w:val="28"/>
          <w:szCs w:val="28"/>
        </w:rPr>
        <w:t>-</w:t>
      </w:r>
      <w:r w:rsidRPr="006F3086">
        <w:rPr>
          <w:rFonts w:ascii="Times New Roman" w:hAnsi="Times New Roman"/>
          <w:sz w:val="28"/>
          <w:szCs w:val="28"/>
        </w:rPr>
        <w:t>mükafatlı</w:t>
      </w:r>
      <w:r w:rsidR="00400FDF" w:rsidRPr="006F3086">
        <w:rPr>
          <w:rFonts w:ascii="Times New Roman" w:hAnsi="Times New Roman"/>
          <w:sz w:val="28"/>
          <w:szCs w:val="28"/>
        </w:rPr>
        <w:t xml:space="preserve"> </w:t>
      </w:r>
      <w:r w:rsidRPr="006F3086">
        <w:rPr>
          <w:rFonts w:ascii="Times New Roman" w:hAnsi="Times New Roman"/>
          <w:sz w:val="28"/>
          <w:szCs w:val="28"/>
        </w:rPr>
        <w:t>və</w:t>
      </w:r>
      <w:r w:rsidR="00400FDF" w:rsidRPr="006F3086">
        <w:rPr>
          <w:rFonts w:ascii="Times New Roman" w:hAnsi="Times New Roman"/>
          <w:sz w:val="28"/>
          <w:szCs w:val="28"/>
        </w:rPr>
        <w:t xml:space="preserve"> </w:t>
      </w:r>
      <w:r w:rsidRPr="006F3086">
        <w:rPr>
          <w:rFonts w:ascii="Times New Roman" w:hAnsi="Times New Roman"/>
          <w:sz w:val="28"/>
          <w:szCs w:val="28"/>
        </w:rPr>
        <w:t>vaxtamuzd</w:t>
      </w:r>
      <w:r w:rsidR="00400FDF" w:rsidRPr="006F3086">
        <w:rPr>
          <w:rFonts w:ascii="Times New Roman" w:hAnsi="Times New Roman"/>
          <w:sz w:val="28"/>
          <w:szCs w:val="28"/>
        </w:rPr>
        <w:t>-</w:t>
      </w:r>
      <w:r w:rsidRPr="006F3086">
        <w:rPr>
          <w:rFonts w:ascii="Times New Roman" w:hAnsi="Times New Roman"/>
          <w:sz w:val="28"/>
          <w:szCs w:val="28"/>
        </w:rPr>
        <w:t>mükafatlı</w:t>
      </w:r>
      <w:r w:rsidR="00400FDF" w:rsidRPr="006F3086">
        <w:rPr>
          <w:rFonts w:ascii="Times New Roman" w:hAnsi="Times New Roman"/>
          <w:sz w:val="28"/>
          <w:szCs w:val="28"/>
        </w:rPr>
        <w:t xml:space="preserve"> </w:t>
      </w:r>
      <w:r w:rsidRPr="006F3086">
        <w:rPr>
          <w:rFonts w:ascii="Times New Roman" w:hAnsi="Times New Roman"/>
          <w:sz w:val="28"/>
          <w:szCs w:val="28"/>
        </w:rPr>
        <w:t>əmək</w:t>
      </w:r>
      <w:r w:rsidR="00400FDF" w:rsidRPr="006F3086">
        <w:rPr>
          <w:rFonts w:ascii="Times New Roman" w:hAnsi="Times New Roman"/>
          <w:sz w:val="28"/>
          <w:szCs w:val="28"/>
        </w:rPr>
        <w:t xml:space="preserve"> </w:t>
      </w:r>
      <w:r w:rsidRPr="006F3086">
        <w:rPr>
          <w:rFonts w:ascii="Times New Roman" w:hAnsi="Times New Roman"/>
          <w:sz w:val="28"/>
          <w:szCs w:val="28"/>
        </w:rPr>
        <w:t>haqqı</w:t>
      </w:r>
      <w:r w:rsidR="00400FDF" w:rsidRPr="006F3086">
        <w:rPr>
          <w:rFonts w:ascii="Times New Roman" w:hAnsi="Times New Roman"/>
          <w:sz w:val="28"/>
          <w:szCs w:val="28"/>
        </w:rPr>
        <w:t xml:space="preserve"> </w:t>
      </w:r>
      <w:r w:rsidRPr="006F3086">
        <w:rPr>
          <w:rFonts w:ascii="Times New Roman" w:hAnsi="Times New Roman"/>
          <w:sz w:val="28"/>
          <w:szCs w:val="28"/>
        </w:rPr>
        <w:t>sistemi</w:t>
      </w:r>
      <w:r w:rsidR="00400FDF" w:rsidRPr="006F3086">
        <w:rPr>
          <w:rFonts w:ascii="Times New Roman" w:hAnsi="Times New Roman"/>
          <w:sz w:val="28"/>
          <w:szCs w:val="28"/>
        </w:rPr>
        <w:t xml:space="preserve"> </w:t>
      </w:r>
      <w:r w:rsidRPr="006F3086">
        <w:rPr>
          <w:rFonts w:ascii="Times New Roman" w:hAnsi="Times New Roman"/>
          <w:sz w:val="28"/>
          <w:szCs w:val="28"/>
        </w:rPr>
        <w:t>əsasında</w:t>
      </w:r>
      <w:r w:rsidR="00400FDF" w:rsidRPr="006F3086">
        <w:rPr>
          <w:rFonts w:ascii="Times New Roman" w:hAnsi="Times New Roman"/>
          <w:sz w:val="28"/>
          <w:szCs w:val="28"/>
        </w:rPr>
        <w:t xml:space="preserve"> </w:t>
      </w:r>
      <w:r w:rsidRPr="006F3086">
        <w:rPr>
          <w:rFonts w:ascii="Times New Roman" w:hAnsi="Times New Roman"/>
          <w:sz w:val="28"/>
          <w:szCs w:val="28"/>
        </w:rPr>
        <w:t>təşkil</w:t>
      </w:r>
      <w:r w:rsidR="00400FDF" w:rsidRPr="006F3086">
        <w:rPr>
          <w:rFonts w:ascii="Times New Roman" w:hAnsi="Times New Roman"/>
          <w:sz w:val="28"/>
          <w:szCs w:val="28"/>
        </w:rPr>
        <w:t xml:space="preserve"> </w:t>
      </w:r>
      <w:r w:rsidRPr="006F3086">
        <w:rPr>
          <w:rFonts w:ascii="Times New Roman" w:hAnsi="Times New Roman"/>
          <w:sz w:val="28"/>
          <w:szCs w:val="28"/>
        </w:rPr>
        <w:t>edilir</w:t>
      </w:r>
      <w:r w:rsidR="00400FDF" w:rsidRPr="006F3086">
        <w:rPr>
          <w:rFonts w:ascii="Times New Roman" w:hAnsi="Times New Roman"/>
          <w:sz w:val="28"/>
          <w:szCs w:val="28"/>
        </w:rPr>
        <w:t>..</w:t>
      </w:r>
    </w:p>
    <w:p w:rsidR="00400FDF" w:rsidRPr="006F3086" w:rsidRDefault="00744862" w:rsidP="006F3086">
      <w:pPr>
        <w:pStyle w:val="20"/>
        <w:spacing w:after="0" w:line="360" w:lineRule="auto"/>
        <w:jc w:val="both"/>
        <w:rPr>
          <w:rFonts w:ascii="Times New Roman" w:hAnsi="Times New Roman"/>
          <w:sz w:val="28"/>
          <w:szCs w:val="28"/>
        </w:rPr>
      </w:pPr>
      <w:r>
        <w:rPr>
          <w:rFonts w:ascii="Times New Roman" w:hAnsi="Times New Roman"/>
          <w:sz w:val="28"/>
          <w:szCs w:val="28"/>
        </w:rPr>
        <w:t>Ticarət</w:t>
      </w:r>
      <w:r w:rsidR="00400FDF" w:rsidRPr="006F3086">
        <w:rPr>
          <w:rFonts w:ascii="Times New Roman" w:hAnsi="Times New Roman"/>
          <w:sz w:val="28"/>
          <w:szCs w:val="28"/>
        </w:rPr>
        <w:t xml:space="preserve"> </w:t>
      </w:r>
      <w:r w:rsidR="006F3086" w:rsidRPr="006F3086">
        <w:rPr>
          <w:rFonts w:ascii="Times New Roman" w:hAnsi="Times New Roman"/>
          <w:sz w:val="28"/>
          <w:szCs w:val="28"/>
        </w:rPr>
        <w:t>və</w:t>
      </w:r>
      <w:r w:rsidR="00400FDF" w:rsidRPr="006F3086">
        <w:rPr>
          <w:rFonts w:ascii="Times New Roman" w:hAnsi="Times New Roman"/>
          <w:sz w:val="28"/>
          <w:szCs w:val="28"/>
        </w:rPr>
        <w:t xml:space="preserve"> </w:t>
      </w:r>
      <w:r w:rsidR="006F3086" w:rsidRPr="006F3086">
        <w:rPr>
          <w:rFonts w:ascii="Times New Roman" w:hAnsi="Times New Roman"/>
          <w:sz w:val="28"/>
          <w:szCs w:val="28"/>
        </w:rPr>
        <w:t>içtimai</w:t>
      </w:r>
      <w:r w:rsidR="00400FDF" w:rsidRPr="006F3086">
        <w:rPr>
          <w:rFonts w:ascii="Times New Roman" w:hAnsi="Times New Roman"/>
          <w:sz w:val="28"/>
          <w:szCs w:val="28"/>
        </w:rPr>
        <w:t xml:space="preserve"> </w:t>
      </w:r>
      <w:r w:rsidR="006F3086" w:rsidRPr="006F3086">
        <w:rPr>
          <w:rFonts w:ascii="Times New Roman" w:hAnsi="Times New Roman"/>
          <w:sz w:val="28"/>
          <w:szCs w:val="28"/>
        </w:rPr>
        <w:t>iaşə</w:t>
      </w:r>
      <w:r w:rsidR="00400FDF" w:rsidRPr="006F3086">
        <w:rPr>
          <w:rFonts w:ascii="Times New Roman" w:hAnsi="Times New Roman"/>
          <w:sz w:val="28"/>
          <w:szCs w:val="28"/>
        </w:rPr>
        <w:t xml:space="preserve"> </w:t>
      </w:r>
      <w:r w:rsidR="006F3086" w:rsidRPr="006F3086">
        <w:rPr>
          <w:rFonts w:ascii="Times New Roman" w:hAnsi="Times New Roman"/>
          <w:sz w:val="28"/>
          <w:szCs w:val="28"/>
        </w:rPr>
        <w:t>müəssisələrində</w:t>
      </w:r>
      <w:r w:rsidR="00400FDF" w:rsidRPr="006F3086">
        <w:rPr>
          <w:rFonts w:ascii="Times New Roman" w:hAnsi="Times New Roman"/>
          <w:sz w:val="28"/>
          <w:szCs w:val="28"/>
        </w:rPr>
        <w:t xml:space="preserve"> </w:t>
      </w:r>
      <w:r w:rsidR="006F3086" w:rsidRPr="006F3086">
        <w:rPr>
          <w:rFonts w:ascii="Times New Roman" w:hAnsi="Times New Roman"/>
          <w:sz w:val="28"/>
          <w:szCs w:val="28"/>
        </w:rPr>
        <w:t>calışan</w:t>
      </w:r>
      <w:r w:rsidR="00400FDF" w:rsidRPr="006F3086">
        <w:rPr>
          <w:rFonts w:ascii="Times New Roman" w:hAnsi="Times New Roman"/>
          <w:sz w:val="28"/>
          <w:szCs w:val="28"/>
        </w:rPr>
        <w:t xml:space="preserve"> </w:t>
      </w:r>
      <w:r w:rsidR="00C714EC">
        <w:rPr>
          <w:rFonts w:ascii="Times New Roman" w:hAnsi="Times New Roman"/>
          <w:sz w:val="28"/>
          <w:szCs w:val="28"/>
        </w:rPr>
        <w:t>işçilər</w:t>
      </w:r>
      <w:r w:rsidR="00400FDF" w:rsidRPr="006F3086">
        <w:rPr>
          <w:rFonts w:ascii="Times New Roman" w:hAnsi="Times New Roman"/>
          <w:sz w:val="28"/>
          <w:szCs w:val="28"/>
        </w:rPr>
        <w:t xml:space="preserve"> </w:t>
      </w:r>
      <w:r w:rsidR="006F3086" w:rsidRPr="006F3086">
        <w:rPr>
          <w:rFonts w:ascii="Times New Roman" w:hAnsi="Times New Roman"/>
          <w:sz w:val="28"/>
          <w:szCs w:val="28"/>
        </w:rPr>
        <w:t>əmək</w:t>
      </w:r>
      <w:r w:rsidR="00400FDF" w:rsidRPr="006F3086">
        <w:rPr>
          <w:rFonts w:ascii="Times New Roman" w:hAnsi="Times New Roman"/>
          <w:sz w:val="28"/>
          <w:szCs w:val="28"/>
        </w:rPr>
        <w:t xml:space="preserve"> </w:t>
      </w:r>
      <w:r w:rsidR="006F3086" w:rsidRPr="006F3086">
        <w:rPr>
          <w:rFonts w:ascii="Times New Roman" w:hAnsi="Times New Roman"/>
          <w:sz w:val="28"/>
          <w:szCs w:val="28"/>
        </w:rPr>
        <w:t>ödənişinin</w:t>
      </w:r>
      <w:r w:rsidR="00400FDF" w:rsidRPr="006F3086">
        <w:rPr>
          <w:rFonts w:ascii="Times New Roman" w:hAnsi="Times New Roman"/>
          <w:sz w:val="28"/>
          <w:szCs w:val="28"/>
        </w:rPr>
        <w:t xml:space="preserve"> </w:t>
      </w:r>
      <w:r w:rsidR="006F3086" w:rsidRPr="006F3086">
        <w:rPr>
          <w:rFonts w:ascii="Times New Roman" w:hAnsi="Times New Roman"/>
          <w:sz w:val="28"/>
          <w:szCs w:val="28"/>
        </w:rPr>
        <w:t>təşkilinə</w:t>
      </w:r>
      <w:r w:rsidR="00400FDF" w:rsidRPr="006F3086">
        <w:rPr>
          <w:rFonts w:ascii="Times New Roman" w:hAnsi="Times New Roman"/>
          <w:sz w:val="28"/>
          <w:szCs w:val="28"/>
        </w:rPr>
        <w:t xml:space="preserve"> </w:t>
      </w:r>
      <w:r w:rsidR="006F3086" w:rsidRPr="006F3086">
        <w:rPr>
          <w:rFonts w:ascii="Times New Roman" w:hAnsi="Times New Roman"/>
          <w:sz w:val="28"/>
          <w:szCs w:val="28"/>
        </w:rPr>
        <w:t>görə</w:t>
      </w:r>
      <w:r w:rsidR="00400FDF" w:rsidRPr="006F3086">
        <w:rPr>
          <w:rFonts w:ascii="Times New Roman" w:hAnsi="Times New Roman"/>
          <w:sz w:val="28"/>
          <w:szCs w:val="28"/>
        </w:rPr>
        <w:t xml:space="preserve"> </w:t>
      </w:r>
      <w:r w:rsidR="006F3086" w:rsidRPr="006F3086">
        <w:rPr>
          <w:rFonts w:ascii="Times New Roman" w:hAnsi="Times New Roman"/>
          <w:sz w:val="28"/>
          <w:szCs w:val="28"/>
        </w:rPr>
        <w:t>iki</w:t>
      </w:r>
      <w:r w:rsidR="00400FDF" w:rsidRPr="006F3086">
        <w:rPr>
          <w:rFonts w:ascii="Times New Roman" w:hAnsi="Times New Roman"/>
          <w:sz w:val="28"/>
          <w:szCs w:val="28"/>
        </w:rPr>
        <w:t xml:space="preserve"> </w:t>
      </w:r>
      <w:r w:rsidR="006F3086" w:rsidRPr="006F3086">
        <w:rPr>
          <w:rFonts w:ascii="Times New Roman" w:hAnsi="Times New Roman"/>
          <w:sz w:val="28"/>
          <w:szCs w:val="28"/>
        </w:rPr>
        <w:t>qrupa</w:t>
      </w:r>
      <w:r w:rsidR="00400FDF" w:rsidRPr="006F3086">
        <w:rPr>
          <w:rFonts w:ascii="Times New Roman" w:hAnsi="Times New Roman"/>
          <w:sz w:val="28"/>
          <w:szCs w:val="28"/>
        </w:rPr>
        <w:t xml:space="preserve"> </w:t>
      </w:r>
      <w:r w:rsidR="006F3086" w:rsidRPr="006F3086">
        <w:rPr>
          <w:rFonts w:ascii="Times New Roman" w:hAnsi="Times New Roman"/>
          <w:sz w:val="28"/>
          <w:szCs w:val="28"/>
        </w:rPr>
        <w:t>bölünür</w:t>
      </w:r>
      <w:r w:rsidR="00400FDF" w:rsidRPr="006F3086">
        <w:rPr>
          <w:rFonts w:ascii="Times New Roman" w:hAnsi="Times New Roman"/>
          <w:sz w:val="28"/>
          <w:szCs w:val="28"/>
        </w:rPr>
        <w:t xml:space="preserve">: </w:t>
      </w:r>
    </w:p>
    <w:p w:rsidR="00400FDF" w:rsidRPr="006F3086" w:rsidRDefault="006F3086" w:rsidP="006F3086">
      <w:pPr>
        <w:pStyle w:val="20"/>
        <w:numPr>
          <w:ilvl w:val="0"/>
          <w:numId w:val="13"/>
        </w:numPr>
        <w:spacing w:after="0" w:line="360" w:lineRule="auto"/>
        <w:ind w:left="0" w:firstLine="284"/>
        <w:jc w:val="both"/>
        <w:rPr>
          <w:rFonts w:ascii="Times New Roman" w:hAnsi="Times New Roman"/>
          <w:sz w:val="28"/>
          <w:szCs w:val="28"/>
        </w:rPr>
      </w:pPr>
      <w:r w:rsidRPr="006F3086">
        <w:rPr>
          <w:rFonts w:ascii="Times New Roman" w:hAnsi="Times New Roman"/>
          <w:sz w:val="28"/>
          <w:szCs w:val="28"/>
        </w:rPr>
        <w:t>İdarə</w:t>
      </w:r>
      <w:r w:rsidR="00400FDF" w:rsidRPr="006F3086">
        <w:rPr>
          <w:rFonts w:ascii="Times New Roman" w:hAnsi="Times New Roman"/>
          <w:sz w:val="28"/>
          <w:szCs w:val="28"/>
        </w:rPr>
        <w:t xml:space="preserve"> </w:t>
      </w:r>
      <w:r w:rsidRPr="006F3086">
        <w:rPr>
          <w:rFonts w:ascii="Times New Roman" w:hAnsi="Times New Roman"/>
          <w:sz w:val="28"/>
          <w:szCs w:val="28"/>
        </w:rPr>
        <w:t>aparatı</w:t>
      </w:r>
      <w:r w:rsidR="00400FDF" w:rsidRPr="006F3086">
        <w:rPr>
          <w:rFonts w:ascii="Times New Roman" w:hAnsi="Times New Roman"/>
          <w:sz w:val="28"/>
          <w:szCs w:val="28"/>
        </w:rPr>
        <w:t xml:space="preserve"> </w:t>
      </w:r>
      <w:r w:rsidR="00C714EC">
        <w:rPr>
          <w:rFonts w:ascii="Times New Roman" w:hAnsi="Times New Roman"/>
          <w:sz w:val="28"/>
          <w:szCs w:val="28"/>
        </w:rPr>
        <w:t>işçilər</w:t>
      </w:r>
      <w:r w:rsidRPr="006F3086">
        <w:rPr>
          <w:rFonts w:ascii="Times New Roman" w:hAnsi="Times New Roman"/>
          <w:sz w:val="28"/>
          <w:szCs w:val="28"/>
        </w:rPr>
        <w:t>i</w:t>
      </w:r>
      <w:r w:rsidR="00400FDF" w:rsidRPr="006F3086">
        <w:rPr>
          <w:rFonts w:ascii="Times New Roman" w:hAnsi="Times New Roman"/>
          <w:sz w:val="28"/>
          <w:szCs w:val="28"/>
        </w:rPr>
        <w:t xml:space="preserve"> </w:t>
      </w:r>
      <w:r w:rsidRPr="006F3086">
        <w:rPr>
          <w:rFonts w:ascii="Times New Roman" w:hAnsi="Times New Roman"/>
          <w:sz w:val="28"/>
          <w:szCs w:val="28"/>
        </w:rPr>
        <w:t>və</w:t>
      </w:r>
      <w:r w:rsidR="00400FDF" w:rsidRPr="006F3086">
        <w:rPr>
          <w:rFonts w:ascii="Times New Roman" w:hAnsi="Times New Roman"/>
          <w:sz w:val="28"/>
          <w:szCs w:val="28"/>
        </w:rPr>
        <w:t xml:space="preserve"> </w:t>
      </w:r>
      <w:r w:rsidRPr="006F3086">
        <w:rPr>
          <w:rFonts w:ascii="Times New Roman" w:hAnsi="Times New Roman"/>
          <w:sz w:val="28"/>
          <w:szCs w:val="28"/>
        </w:rPr>
        <w:t>xidmətediçi</w:t>
      </w:r>
      <w:r w:rsidR="00400FDF" w:rsidRPr="006F3086">
        <w:rPr>
          <w:rFonts w:ascii="Times New Roman" w:hAnsi="Times New Roman"/>
          <w:sz w:val="28"/>
          <w:szCs w:val="28"/>
        </w:rPr>
        <w:t xml:space="preserve"> </w:t>
      </w:r>
      <w:r w:rsidRPr="006F3086">
        <w:rPr>
          <w:rFonts w:ascii="Times New Roman" w:hAnsi="Times New Roman"/>
          <w:sz w:val="28"/>
          <w:szCs w:val="28"/>
        </w:rPr>
        <w:t>heyət</w:t>
      </w:r>
      <w:r w:rsidR="00400FDF" w:rsidRPr="006F3086">
        <w:rPr>
          <w:rFonts w:ascii="Times New Roman" w:hAnsi="Times New Roman"/>
          <w:sz w:val="28"/>
          <w:szCs w:val="28"/>
        </w:rPr>
        <w:t>;</w:t>
      </w:r>
    </w:p>
    <w:p w:rsidR="00400FDF" w:rsidRPr="006F3086" w:rsidRDefault="006F3086" w:rsidP="006F3086">
      <w:pPr>
        <w:pStyle w:val="20"/>
        <w:numPr>
          <w:ilvl w:val="0"/>
          <w:numId w:val="13"/>
        </w:numPr>
        <w:spacing w:after="0" w:line="360" w:lineRule="auto"/>
        <w:ind w:left="0" w:firstLine="284"/>
        <w:jc w:val="both"/>
        <w:rPr>
          <w:rFonts w:ascii="Times New Roman" w:hAnsi="Times New Roman"/>
          <w:sz w:val="28"/>
          <w:szCs w:val="28"/>
        </w:rPr>
      </w:pPr>
      <w:r w:rsidRPr="006F3086">
        <w:rPr>
          <w:rFonts w:ascii="Times New Roman" w:hAnsi="Times New Roman"/>
          <w:sz w:val="28"/>
          <w:szCs w:val="28"/>
        </w:rPr>
        <w:t>Kütləvi</w:t>
      </w:r>
      <w:r w:rsidR="00400FDF" w:rsidRPr="006F3086">
        <w:rPr>
          <w:rFonts w:ascii="Times New Roman" w:hAnsi="Times New Roman"/>
          <w:sz w:val="28"/>
          <w:szCs w:val="28"/>
        </w:rPr>
        <w:t xml:space="preserve"> </w:t>
      </w:r>
      <w:r w:rsidRPr="006F3086">
        <w:rPr>
          <w:rFonts w:ascii="Times New Roman" w:hAnsi="Times New Roman"/>
          <w:sz w:val="28"/>
          <w:szCs w:val="28"/>
        </w:rPr>
        <w:t>peşə</w:t>
      </w:r>
      <w:r w:rsidR="00400FDF" w:rsidRPr="006F3086">
        <w:rPr>
          <w:rFonts w:ascii="Times New Roman" w:hAnsi="Times New Roman"/>
          <w:sz w:val="28"/>
          <w:szCs w:val="28"/>
        </w:rPr>
        <w:t xml:space="preserve"> </w:t>
      </w:r>
      <w:r w:rsidR="00C714EC">
        <w:rPr>
          <w:rFonts w:ascii="Times New Roman" w:hAnsi="Times New Roman"/>
          <w:sz w:val="28"/>
          <w:szCs w:val="28"/>
        </w:rPr>
        <w:t>işçilər</w:t>
      </w:r>
      <w:r w:rsidRPr="006F3086">
        <w:rPr>
          <w:rFonts w:ascii="Times New Roman" w:hAnsi="Times New Roman"/>
          <w:sz w:val="28"/>
          <w:szCs w:val="28"/>
        </w:rPr>
        <w:t>i</w:t>
      </w:r>
      <w:r w:rsidR="00400FDF" w:rsidRPr="006F3086">
        <w:rPr>
          <w:rFonts w:ascii="Times New Roman" w:hAnsi="Times New Roman"/>
          <w:sz w:val="28"/>
          <w:szCs w:val="28"/>
        </w:rPr>
        <w:t>.</w:t>
      </w:r>
    </w:p>
    <w:p w:rsidR="00400FDF" w:rsidRPr="006F3086" w:rsidRDefault="006F3086" w:rsidP="006F3086">
      <w:pPr>
        <w:pStyle w:val="20"/>
        <w:spacing w:after="0" w:line="360" w:lineRule="auto"/>
        <w:jc w:val="both"/>
        <w:rPr>
          <w:rFonts w:ascii="Times New Roman" w:hAnsi="Times New Roman"/>
          <w:sz w:val="28"/>
          <w:szCs w:val="28"/>
        </w:rPr>
      </w:pPr>
      <w:r w:rsidRPr="006F3086">
        <w:rPr>
          <w:rFonts w:ascii="Times New Roman" w:hAnsi="Times New Roman"/>
          <w:sz w:val="28"/>
          <w:szCs w:val="28"/>
        </w:rPr>
        <w:lastRenderedPageBreak/>
        <w:t>İdarə</w:t>
      </w:r>
      <w:r w:rsidR="00400FDF" w:rsidRPr="006F3086">
        <w:rPr>
          <w:rFonts w:ascii="Times New Roman" w:hAnsi="Times New Roman"/>
          <w:sz w:val="28"/>
          <w:szCs w:val="28"/>
        </w:rPr>
        <w:t xml:space="preserve"> </w:t>
      </w:r>
      <w:r w:rsidRPr="006F3086">
        <w:rPr>
          <w:rFonts w:ascii="Times New Roman" w:hAnsi="Times New Roman"/>
          <w:sz w:val="28"/>
          <w:szCs w:val="28"/>
        </w:rPr>
        <w:t>aparatı</w:t>
      </w:r>
      <w:r w:rsidR="00400FDF" w:rsidRPr="006F3086">
        <w:rPr>
          <w:rFonts w:ascii="Times New Roman" w:hAnsi="Times New Roman"/>
          <w:sz w:val="28"/>
          <w:szCs w:val="28"/>
        </w:rPr>
        <w:t xml:space="preserve"> </w:t>
      </w:r>
      <w:r w:rsidR="00C714EC">
        <w:rPr>
          <w:rFonts w:ascii="Times New Roman" w:hAnsi="Times New Roman"/>
          <w:sz w:val="28"/>
          <w:szCs w:val="28"/>
        </w:rPr>
        <w:t>işçilər</w:t>
      </w:r>
      <w:r w:rsidRPr="006F3086">
        <w:rPr>
          <w:rFonts w:ascii="Times New Roman" w:hAnsi="Times New Roman"/>
          <w:sz w:val="28"/>
          <w:szCs w:val="28"/>
        </w:rPr>
        <w:t>i</w:t>
      </w:r>
      <w:r w:rsidR="00400FDF" w:rsidRPr="006F3086">
        <w:rPr>
          <w:rFonts w:ascii="Times New Roman" w:hAnsi="Times New Roman"/>
          <w:sz w:val="28"/>
          <w:szCs w:val="28"/>
        </w:rPr>
        <w:t xml:space="preserve"> </w:t>
      </w:r>
      <w:r w:rsidRPr="006F3086">
        <w:rPr>
          <w:rFonts w:ascii="Times New Roman" w:hAnsi="Times New Roman"/>
          <w:sz w:val="28"/>
          <w:szCs w:val="28"/>
        </w:rPr>
        <w:t>və</w:t>
      </w:r>
      <w:r w:rsidR="00400FDF" w:rsidRPr="006F3086">
        <w:rPr>
          <w:rFonts w:ascii="Times New Roman" w:hAnsi="Times New Roman"/>
          <w:sz w:val="28"/>
          <w:szCs w:val="28"/>
        </w:rPr>
        <w:t xml:space="preserve"> </w:t>
      </w:r>
      <w:r w:rsidRPr="006F3086">
        <w:rPr>
          <w:rFonts w:ascii="Times New Roman" w:hAnsi="Times New Roman"/>
          <w:sz w:val="28"/>
          <w:szCs w:val="28"/>
        </w:rPr>
        <w:t>xidmətediçi</w:t>
      </w:r>
      <w:r w:rsidR="00400FDF" w:rsidRPr="006F3086">
        <w:rPr>
          <w:rFonts w:ascii="Times New Roman" w:hAnsi="Times New Roman"/>
          <w:sz w:val="28"/>
          <w:szCs w:val="28"/>
        </w:rPr>
        <w:t xml:space="preserve"> </w:t>
      </w:r>
      <w:r w:rsidRPr="006F3086">
        <w:rPr>
          <w:rFonts w:ascii="Times New Roman" w:hAnsi="Times New Roman"/>
          <w:sz w:val="28"/>
          <w:szCs w:val="28"/>
        </w:rPr>
        <w:t>heyətə</w:t>
      </w:r>
      <w:r w:rsidR="00400FDF" w:rsidRPr="006F3086">
        <w:rPr>
          <w:rFonts w:ascii="Times New Roman" w:hAnsi="Times New Roman"/>
          <w:sz w:val="28"/>
          <w:szCs w:val="28"/>
        </w:rPr>
        <w:t xml:space="preserve"> </w:t>
      </w:r>
      <w:r w:rsidRPr="006F3086">
        <w:rPr>
          <w:rFonts w:ascii="Times New Roman" w:hAnsi="Times New Roman"/>
          <w:sz w:val="28"/>
          <w:szCs w:val="28"/>
        </w:rPr>
        <w:t>rəhbər</w:t>
      </w:r>
      <w:r w:rsidR="00400FDF" w:rsidRPr="006F3086">
        <w:rPr>
          <w:rFonts w:ascii="Times New Roman" w:hAnsi="Times New Roman"/>
          <w:sz w:val="28"/>
          <w:szCs w:val="28"/>
        </w:rPr>
        <w:t xml:space="preserve"> </w:t>
      </w:r>
      <w:r w:rsidR="00C714EC">
        <w:rPr>
          <w:rFonts w:ascii="Times New Roman" w:hAnsi="Times New Roman"/>
          <w:sz w:val="28"/>
          <w:szCs w:val="28"/>
        </w:rPr>
        <w:t>işçilər</w:t>
      </w:r>
      <w:r w:rsidR="00400FDF" w:rsidRPr="006F3086">
        <w:rPr>
          <w:rFonts w:ascii="Times New Roman" w:hAnsi="Times New Roman"/>
          <w:sz w:val="28"/>
          <w:szCs w:val="28"/>
        </w:rPr>
        <w:t xml:space="preserve">, </w:t>
      </w:r>
      <w:r w:rsidRPr="006F3086">
        <w:rPr>
          <w:rFonts w:ascii="Times New Roman" w:hAnsi="Times New Roman"/>
          <w:sz w:val="28"/>
          <w:szCs w:val="28"/>
        </w:rPr>
        <w:t>mütəxəssislər</w:t>
      </w:r>
      <w:r w:rsidR="00400FDF" w:rsidRPr="006F3086">
        <w:rPr>
          <w:rFonts w:ascii="Times New Roman" w:hAnsi="Times New Roman"/>
          <w:sz w:val="28"/>
          <w:szCs w:val="28"/>
        </w:rPr>
        <w:t xml:space="preserve">, </w:t>
      </w:r>
      <w:r w:rsidRPr="006F3086">
        <w:rPr>
          <w:rFonts w:ascii="Times New Roman" w:hAnsi="Times New Roman"/>
          <w:sz w:val="28"/>
          <w:szCs w:val="28"/>
        </w:rPr>
        <w:t>mühafizəcilər</w:t>
      </w:r>
      <w:r w:rsidR="00400FDF" w:rsidRPr="006F3086">
        <w:rPr>
          <w:rFonts w:ascii="Times New Roman" w:hAnsi="Times New Roman"/>
          <w:sz w:val="28"/>
          <w:szCs w:val="28"/>
        </w:rPr>
        <w:t xml:space="preserve">, </w:t>
      </w:r>
      <w:r w:rsidRPr="006F3086">
        <w:rPr>
          <w:rFonts w:ascii="Times New Roman" w:hAnsi="Times New Roman"/>
          <w:sz w:val="28"/>
          <w:szCs w:val="28"/>
        </w:rPr>
        <w:t>xadimələr</w:t>
      </w:r>
      <w:r w:rsidR="00400FDF" w:rsidRPr="006F3086">
        <w:rPr>
          <w:rFonts w:ascii="Times New Roman" w:hAnsi="Times New Roman"/>
          <w:sz w:val="28"/>
          <w:szCs w:val="28"/>
        </w:rPr>
        <w:t xml:space="preserve"> </w:t>
      </w:r>
      <w:r w:rsidRPr="006F3086">
        <w:rPr>
          <w:rFonts w:ascii="Times New Roman" w:hAnsi="Times New Roman"/>
          <w:sz w:val="28"/>
          <w:szCs w:val="28"/>
        </w:rPr>
        <w:t>və</w:t>
      </w:r>
      <w:r w:rsidR="00400FDF" w:rsidRPr="006F3086">
        <w:rPr>
          <w:rFonts w:ascii="Times New Roman" w:hAnsi="Times New Roman"/>
          <w:sz w:val="28"/>
          <w:szCs w:val="28"/>
        </w:rPr>
        <w:t xml:space="preserve"> </w:t>
      </w:r>
      <w:r w:rsidRPr="006F3086">
        <w:rPr>
          <w:rFonts w:ascii="Times New Roman" w:hAnsi="Times New Roman"/>
          <w:sz w:val="28"/>
          <w:szCs w:val="28"/>
        </w:rPr>
        <w:t>digər</w:t>
      </w:r>
      <w:r w:rsidR="00400FDF" w:rsidRPr="006F3086">
        <w:rPr>
          <w:rFonts w:ascii="Times New Roman" w:hAnsi="Times New Roman"/>
          <w:sz w:val="28"/>
          <w:szCs w:val="28"/>
        </w:rPr>
        <w:t xml:space="preserve"> </w:t>
      </w:r>
      <w:r w:rsidR="00C714EC">
        <w:rPr>
          <w:rFonts w:ascii="Times New Roman" w:hAnsi="Times New Roman"/>
          <w:sz w:val="28"/>
          <w:szCs w:val="28"/>
        </w:rPr>
        <w:t>işçilər</w:t>
      </w:r>
      <w:r w:rsidR="00400FDF" w:rsidRPr="006F3086">
        <w:rPr>
          <w:rFonts w:ascii="Times New Roman" w:hAnsi="Times New Roman"/>
          <w:sz w:val="28"/>
          <w:szCs w:val="28"/>
        </w:rPr>
        <w:t xml:space="preserve">, </w:t>
      </w:r>
      <w:r w:rsidRPr="006F3086">
        <w:rPr>
          <w:rFonts w:ascii="Times New Roman" w:hAnsi="Times New Roman"/>
          <w:sz w:val="28"/>
          <w:szCs w:val="28"/>
        </w:rPr>
        <w:t>kütləvi</w:t>
      </w:r>
      <w:r w:rsidR="00400FDF" w:rsidRPr="006F3086">
        <w:rPr>
          <w:rFonts w:ascii="Times New Roman" w:hAnsi="Times New Roman"/>
          <w:sz w:val="28"/>
          <w:szCs w:val="28"/>
        </w:rPr>
        <w:t xml:space="preserve"> </w:t>
      </w:r>
      <w:r w:rsidRPr="006F3086">
        <w:rPr>
          <w:rFonts w:ascii="Times New Roman" w:hAnsi="Times New Roman"/>
          <w:sz w:val="28"/>
          <w:szCs w:val="28"/>
        </w:rPr>
        <w:t>peşə</w:t>
      </w:r>
      <w:r w:rsidR="00400FDF" w:rsidRPr="006F3086">
        <w:rPr>
          <w:rFonts w:ascii="Times New Roman" w:hAnsi="Times New Roman"/>
          <w:sz w:val="28"/>
          <w:szCs w:val="28"/>
        </w:rPr>
        <w:t xml:space="preserve"> </w:t>
      </w:r>
      <w:r w:rsidR="00363DCB">
        <w:rPr>
          <w:rFonts w:ascii="Times New Roman" w:hAnsi="Times New Roman"/>
          <w:sz w:val="28"/>
          <w:szCs w:val="28"/>
        </w:rPr>
        <w:t>işçilərin</w:t>
      </w:r>
      <w:r w:rsidRPr="006F3086">
        <w:rPr>
          <w:rFonts w:ascii="Times New Roman" w:hAnsi="Times New Roman"/>
          <w:sz w:val="28"/>
          <w:szCs w:val="28"/>
        </w:rPr>
        <w:t>ə</w:t>
      </w:r>
      <w:r w:rsidR="00400FDF" w:rsidRPr="006F3086">
        <w:rPr>
          <w:rFonts w:ascii="Times New Roman" w:hAnsi="Times New Roman"/>
          <w:sz w:val="28"/>
          <w:szCs w:val="28"/>
        </w:rPr>
        <w:t xml:space="preserve"> </w:t>
      </w:r>
      <w:r w:rsidRPr="006F3086">
        <w:rPr>
          <w:rFonts w:ascii="Times New Roman" w:hAnsi="Times New Roman"/>
          <w:sz w:val="28"/>
          <w:szCs w:val="28"/>
        </w:rPr>
        <w:t>isə</w:t>
      </w:r>
      <w:r w:rsidR="00400FDF" w:rsidRPr="006F3086">
        <w:rPr>
          <w:rFonts w:ascii="Times New Roman" w:hAnsi="Times New Roman"/>
          <w:sz w:val="28"/>
          <w:szCs w:val="28"/>
        </w:rPr>
        <w:t xml:space="preserve"> </w:t>
      </w:r>
      <w:r w:rsidR="00744862">
        <w:rPr>
          <w:rFonts w:ascii="Times New Roman" w:hAnsi="Times New Roman"/>
          <w:sz w:val="28"/>
          <w:szCs w:val="28"/>
        </w:rPr>
        <w:t>ticarət</w:t>
      </w:r>
      <w:r w:rsidR="00400FDF" w:rsidRPr="006F3086">
        <w:rPr>
          <w:rFonts w:ascii="Times New Roman" w:hAnsi="Times New Roman"/>
          <w:sz w:val="28"/>
          <w:szCs w:val="28"/>
        </w:rPr>
        <w:t xml:space="preserve"> </w:t>
      </w:r>
      <w:r w:rsidRPr="006F3086">
        <w:rPr>
          <w:rFonts w:ascii="Times New Roman" w:hAnsi="Times New Roman"/>
          <w:sz w:val="28"/>
          <w:szCs w:val="28"/>
        </w:rPr>
        <w:t>və</w:t>
      </w:r>
      <w:r w:rsidR="00400FDF" w:rsidRPr="006F3086">
        <w:rPr>
          <w:rFonts w:ascii="Times New Roman" w:hAnsi="Times New Roman"/>
          <w:sz w:val="28"/>
          <w:szCs w:val="28"/>
        </w:rPr>
        <w:t xml:space="preserve"> </w:t>
      </w:r>
      <w:r w:rsidRPr="006F3086">
        <w:rPr>
          <w:rFonts w:ascii="Times New Roman" w:hAnsi="Times New Roman"/>
          <w:sz w:val="28"/>
          <w:szCs w:val="28"/>
        </w:rPr>
        <w:t>içtimai</w:t>
      </w:r>
      <w:r w:rsidR="00400FDF" w:rsidRPr="006F3086">
        <w:rPr>
          <w:rFonts w:ascii="Times New Roman" w:hAnsi="Times New Roman"/>
          <w:sz w:val="28"/>
          <w:szCs w:val="28"/>
        </w:rPr>
        <w:t xml:space="preserve"> </w:t>
      </w:r>
      <w:r w:rsidRPr="006F3086">
        <w:rPr>
          <w:rFonts w:ascii="Times New Roman" w:hAnsi="Times New Roman"/>
          <w:sz w:val="28"/>
          <w:szCs w:val="28"/>
        </w:rPr>
        <w:t>iaşə</w:t>
      </w:r>
      <w:r w:rsidR="00400FDF" w:rsidRPr="006F3086">
        <w:rPr>
          <w:rFonts w:ascii="Times New Roman" w:hAnsi="Times New Roman"/>
          <w:sz w:val="28"/>
          <w:szCs w:val="28"/>
        </w:rPr>
        <w:t xml:space="preserve"> </w:t>
      </w:r>
      <w:r w:rsidRPr="006F3086">
        <w:rPr>
          <w:rFonts w:ascii="Times New Roman" w:hAnsi="Times New Roman"/>
          <w:sz w:val="28"/>
          <w:szCs w:val="28"/>
        </w:rPr>
        <w:t>obyektləri</w:t>
      </w:r>
      <w:r w:rsidR="00400FDF" w:rsidRPr="006F3086">
        <w:rPr>
          <w:rFonts w:ascii="Times New Roman" w:hAnsi="Times New Roman"/>
          <w:sz w:val="28"/>
          <w:szCs w:val="28"/>
        </w:rPr>
        <w:t xml:space="preserve"> </w:t>
      </w:r>
      <w:r w:rsidRPr="006F3086">
        <w:rPr>
          <w:rFonts w:ascii="Times New Roman" w:hAnsi="Times New Roman"/>
          <w:sz w:val="28"/>
          <w:szCs w:val="28"/>
        </w:rPr>
        <w:t>şəbəkəsində</w:t>
      </w:r>
      <w:r w:rsidR="00400FDF" w:rsidRPr="006F3086">
        <w:rPr>
          <w:rFonts w:ascii="Times New Roman" w:hAnsi="Times New Roman"/>
          <w:sz w:val="28"/>
          <w:szCs w:val="28"/>
        </w:rPr>
        <w:t xml:space="preserve"> </w:t>
      </w:r>
      <w:r w:rsidRPr="006F3086">
        <w:rPr>
          <w:rFonts w:ascii="Times New Roman" w:hAnsi="Times New Roman"/>
          <w:sz w:val="28"/>
          <w:szCs w:val="28"/>
        </w:rPr>
        <w:t>calışan</w:t>
      </w:r>
      <w:r w:rsidR="00400FDF" w:rsidRPr="006F3086">
        <w:rPr>
          <w:rFonts w:ascii="Times New Roman" w:hAnsi="Times New Roman"/>
          <w:sz w:val="28"/>
          <w:szCs w:val="28"/>
        </w:rPr>
        <w:t xml:space="preserve"> </w:t>
      </w:r>
      <w:r w:rsidR="00C714EC">
        <w:rPr>
          <w:rFonts w:ascii="Times New Roman" w:hAnsi="Times New Roman"/>
          <w:sz w:val="28"/>
          <w:szCs w:val="28"/>
        </w:rPr>
        <w:t>işçilər</w:t>
      </w:r>
      <w:r w:rsidR="00400FDF" w:rsidRPr="006F3086">
        <w:rPr>
          <w:rFonts w:ascii="Times New Roman" w:hAnsi="Times New Roman"/>
          <w:sz w:val="28"/>
          <w:szCs w:val="28"/>
        </w:rPr>
        <w:t xml:space="preserve"> </w:t>
      </w:r>
      <w:r w:rsidRPr="006F3086">
        <w:rPr>
          <w:rFonts w:ascii="Times New Roman" w:hAnsi="Times New Roman"/>
          <w:sz w:val="28"/>
          <w:szCs w:val="28"/>
        </w:rPr>
        <w:t>daxildir</w:t>
      </w:r>
      <w:r w:rsidR="00400FDF" w:rsidRPr="006F3086">
        <w:rPr>
          <w:rFonts w:ascii="Times New Roman" w:hAnsi="Times New Roman"/>
          <w:sz w:val="28"/>
          <w:szCs w:val="28"/>
        </w:rPr>
        <w:t>.</w:t>
      </w:r>
    </w:p>
    <w:p w:rsidR="00400FDF" w:rsidRPr="006F3086" w:rsidRDefault="006F3086" w:rsidP="006F3086">
      <w:pPr>
        <w:pStyle w:val="20"/>
        <w:spacing w:after="0" w:line="360" w:lineRule="auto"/>
        <w:jc w:val="both"/>
        <w:rPr>
          <w:rFonts w:ascii="Times New Roman" w:hAnsi="Times New Roman"/>
          <w:sz w:val="28"/>
          <w:szCs w:val="28"/>
        </w:rPr>
      </w:pPr>
      <w:r w:rsidRPr="006F3086">
        <w:rPr>
          <w:rFonts w:ascii="Times New Roman" w:hAnsi="Times New Roman"/>
          <w:sz w:val="28"/>
          <w:szCs w:val="28"/>
        </w:rPr>
        <w:t>İdarə</w:t>
      </w:r>
      <w:r w:rsidR="00400FDF" w:rsidRPr="006F3086">
        <w:rPr>
          <w:rFonts w:ascii="Times New Roman" w:hAnsi="Times New Roman"/>
          <w:sz w:val="28"/>
          <w:szCs w:val="28"/>
        </w:rPr>
        <w:t xml:space="preserve"> </w:t>
      </w:r>
      <w:r w:rsidRPr="006F3086">
        <w:rPr>
          <w:rFonts w:ascii="Times New Roman" w:hAnsi="Times New Roman"/>
          <w:sz w:val="28"/>
          <w:szCs w:val="28"/>
        </w:rPr>
        <w:t>aparatı</w:t>
      </w:r>
      <w:r w:rsidR="00400FDF" w:rsidRPr="006F3086">
        <w:rPr>
          <w:rFonts w:ascii="Times New Roman" w:hAnsi="Times New Roman"/>
          <w:sz w:val="28"/>
          <w:szCs w:val="28"/>
        </w:rPr>
        <w:t xml:space="preserve"> </w:t>
      </w:r>
      <w:r w:rsidR="00C714EC">
        <w:rPr>
          <w:rFonts w:ascii="Times New Roman" w:hAnsi="Times New Roman"/>
          <w:sz w:val="28"/>
          <w:szCs w:val="28"/>
        </w:rPr>
        <w:t>işçilər</w:t>
      </w:r>
      <w:r w:rsidRPr="006F3086">
        <w:rPr>
          <w:rFonts w:ascii="Times New Roman" w:hAnsi="Times New Roman"/>
          <w:sz w:val="28"/>
          <w:szCs w:val="28"/>
        </w:rPr>
        <w:t>i</w:t>
      </w:r>
      <w:r w:rsidR="00400FDF" w:rsidRPr="006F3086">
        <w:rPr>
          <w:rFonts w:ascii="Times New Roman" w:hAnsi="Times New Roman"/>
          <w:sz w:val="28"/>
          <w:szCs w:val="28"/>
        </w:rPr>
        <w:t xml:space="preserve"> </w:t>
      </w:r>
      <w:r w:rsidRPr="006F3086">
        <w:rPr>
          <w:rFonts w:ascii="Times New Roman" w:hAnsi="Times New Roman"/>
          <w:sz w:val="28"/>
          <w:szCs w:val="28"/>
        </w:rPr>
        <w:t>və</w:t>
      </w:r>
      <w:r w:rsidR="00400FDF" w:rsidRPr="006F3086">
        <w:rPr>
          <w:rFonts w:ascii="Times New Roman" w:hAnsi="Times New Roman"/>
          <w:sz w:val="28"/>
          <w:szCs w:val="28"/>
        </w:rPr>
        <w:t xml:space="preserve"> </w:t>
      </w:r>
      <w:r w:rsidRPr="006F3086">
        <w:rPr>
          <w:rFonts w:ascii="Times New Roman" w:hAnsi="Times New Roman"/>
          <w:sz w:val="28"/>
          <w:szCs w:val="28"/>
        </w:rPr>
        <w:t>xidmətediçi</w:t>
      </w:r>
      <w:r w:rsidR="00400FDF" w:rsidRPr="006F3086">
        <w:rPr>
          <w:rFonts w:ascii="Times New Roman" w:hAnsi="Times New Roman"/>
          <w:sz w:val="28"/>
          <w:szCs w:val="28"/>
        </w:rPr>
        <w:t xml:space="preserve"> </w:t>
      </w:r>
      <w:r w:rsidRPr="006F3086">
        <w:rPr>
          <w:rFonts w:ascii="Times New Roman" w:hAnsi="Times New Roman"/>
          <w:sz w:val="28"/>
          <w:szCs w:val="28"/>
        </w:rPr>
        <w:t>heyətin</w:t>
      </w:r>
      <w:r w:rsidR="00400FDF" w:rsidRPr="006F3086">
        <w:rPr>
          <w:rFonts w:ascii="Times New Roman" w:hAnsi="Times New Roman"/>
          <w:sz w:val="28"/>
          <w:szCs w:val="28"/>
        </w:rPr>
        <w:t xml:space="preserve"> </w:t>
      </w:r>
      <w:r w:rsidRPr="006F3086">
        <w:rPr>
          <w:rFonts w:ascii="Times New Roman" w:hAnsi="Times New Roman"/>
          <w:sz w:val="28"/>
          <w:szCs w:val="28"/>
        </w:rPr>
        <w:t>əmək</w:t>
      </w:r>
      <w:r w:rsidR="00400FDF" w:rsidRPr="006F3086">
        <w:rPr>
          <w:rFonts w:ascii="Times New Roman" w:hAnsi="Times New Roman"/>
          <w:sz w:val="28"/>
          <w:szCs w:val="28"/>
        </w:rPr>
        <w:t xml:space="preserve"> </w:t>
      </w:r>
      <w:r w:rsidRPr="006F3086">
        <w:rPr>
          <w:rFonts w:ascii="Times New Roman" w:hAnsi="Times New Roman"/>
          <w:sz w:val="28"/>
          <w:szCs w:val="28"/>
        </w:rPr>
        <w:t>haqqı</w:t>
      </w:r>
      <w:r w:rsidR="00400FDF" w:rsidRPr="006F3086">
        <w:rPr>
          <w:rFonts w:ascii="Times New Roman" w:hAnsi="Times New Roman"/>
          <w:sz w:val="28"/>
          <w:szCs w:val="28"/>
        </w:rPr>
        <w:t xml:space="preserve">, </w:t>
      </w:r>
      <w:r w:rsidRPr="006F3086">
        <w:rPr>
          <w:rFonts w:ascii="Times New Roman" w:hAnsi="Times New Roman"/>
          <w:sz w:val="28"/>
          <w:szCs w:val="28"/>
        </w:rPr>
        <w:t>bir</w:t>
      </w:r>
      <w:r w:rsidR="00400FDF" w:rsidRPr="006F3086">
        <w:rPr>
          <w:rFonts w:ascii="Times New Roman" w:hAnsi="Times New Roman"/>
          <w:sz w:val="28"/>
          <w:szCs w:val="28"/>
        </w:rPr>
        <w:t xml:space="preserve"> </w:t>
      </w:r>
      <w:r w:rsidRPr="006F3086">
        <w:rPr>
          <w:rFonts w:ascii="Times New Roman" w:hAnsi="Times New Roman"/>
          <w:sz w:val="28"/>
          <w:szCs w:val="28"/>
        </w:rPr>
        <w:t>qayda</w:t>
      </w:r>
      <w:r w:rsidR="00400FDF" w:rsidRPr="006F3086">
        <w:rPr>
          <w:rFonts w:ascii="Times New Roman" w:hAnsi="Times New Roman"/>
          <w:sz w:val="28"/>
          <w:szCs w:val="28"/>
        </w:rPr>
        <w:t xml:space="preserve"> </w:t>
      </w:r>
      <w:r w:rsidRPr="006F3086">
        <w:rPr>
          <w:rFonts w:ascii="Times New Roman" w:hAnsi="Times New Roman"/>
          <w:sz w:val="28"/>
          <w:szCs w:val="28"/>
        </w:rPr>
        <w:t>olaraq</w:t>
      </w:r>
      <w:r w:rsidR="00400FDF" w:rsidRPr="006F3086">
        <w:rPr>
          <w:rFonts w:ascii="Times New Roman" w:hAnsi="Times New Roman"/>
          <w:sz w:val="28"/>
          <w:szCs w:val="28"/>
        </w:rPr>
        <w:t xml:space="preserve">, </w:t>
      </w:r>
      <w:r w:rsidRPr="006F3086">
        <w:rPr>
          <w:rFonts w:ascii="Times New Roman" w:hAnsi="Times New Roman"/>
          <w:sz w:val="28"/>
          <w:szCs w:val="28"/>
        </w:rPr>
        <w:t>ştat</w:t>
      </w:r>
      <w:r w:rsidR="00400FDF" w:rsidRPr="006F3086">
        <w:rPr>
          <w:rFonts w:ascii="Times New Roman" w:hAnsi="Times New Roman"/>
          <w:sz w:val="28"/>
          <w:szCs w:val="28"/>
        </w:rPr>
        <w:t xml:space="preserve"> </w:t>
      </w:r>
      <w:r w:rsidRPr="006F3086">
        <w:rPr>
          <w:rFonts w:ascii="Times New Roman" w:hAnsi="Times New Roman"/>
          <w:sz w:val="28"/>
          <w:szCs w:val="28"/>
        </w:rPr>
        <w:t>çədvəli</w:t>
      </w:r>
      <w:r w:rsidR="00400FDF" w:rsidRPr="006F3086">
        <w:rPr>
          <w:rFonts w:ascii="Times New Roman" w:hAnsi="Times New Roman"/>
          <w:sz w:val="28"/>
          <w:szCs w:val="28"/>
        </w:rPr>
        <w:t xml:space="preserve"> </w:t>
      </w:r>
      <w:r w:rsidRPr="006F3086">
        <w:rPr>
          <w:rFonts w:ascii="Times New Roman" w:hAnsi="Times New Roman"/>
          <w:sz w:val="28"/>
          <w:szCs w:val="28"/>
        </w:rPr>
        <w:t>üzrə</w:t>
      </w:r>
      <w:r w:rsidR="00400FDF" w:rsidRPr="006F3086">
        <w:rPr>
          <w:rFonts w:ascii="Times New Roman" w:hAnsi="Times New Roman"/>
          <w:sz w:val="28"/>
          <w:szCs w:val="28"/>
        </w:rPr>
        <w:t xml:space="preserve">, </w:t>
      </w:r>
      <w:r w:rsidRPr="006F3086">
        <w:rPr>
          <w:rFonts w:ascii="Times New Roman" w:hAnsi="Times New Roman"/>
          <w:sz w:val="28"/>
          <w:szCs w:val="28"/>
        </w:rPr>
        <w:t>kütləvi</w:t>
      </w:r>
      <w:r w:rsidR="00400FDF" w:rsidRPr="006F3086">
        <w:rPr>
          <w:rFonts w:ascii="Times New Roman" w:hAnsi="Times New Roman"/>
          <w:sz w:val="28"/>
          <w:szCs w:val="28"/>
        </w:rPr>
        <w:t xml:space="preserve"> </w:t>
      </w:r>
      <w:r w:rsidRPr="006F3086">
        <w:rPr>
          <w:rFonts w:ascii="Times New Roman" w:hAnsi="Times New Roman"/>
          <w:sz w:val="28"/>
          <w:szCs w:val="28"/>
        </w:rPr>
        <w:t>peşə</w:t>
      </w:r>
      <w:r w:rsidR="00400FDF" w:rsidRPr="006F3086">
        <w:rPr>
          <w:rFonts w:ascii="Times New Roman" w:hAnsi="Times New Roman"/>
          <w:sz w:val="28"/>
          <w:szCs w:val="28"/>
        </w:rPr>
        <w:t xml:space="preserve"> </w:t>
      </w:r>
      <w:r w:rsidR="00363DCB">
        <w:rPr>
          <w:rFonts w:ascii="Times New Roman" w:hAnsi="Times New Roman"/>
          <w:sz w:val="28"/>
          <w:szCs w:val="28"/>
        </w:rPr>
        <w:t>işçilərin</w:t>
      </w:r>
      <w:r w:rsidRPr="006F3086">
        <w:rPr>
          <w:rFonts w:ascii="Times New Roman" w:hAnsi="Times New Roman"/>
          <w:sz w:val="28"/>
          <w:szCs w:val="28"/>
        </w:rPr>
        <w:t>in</w:t>
      </w:r>
      <w:r w:rsidR="00400FDF" w:rsidRPr="006F3086">
        <w:rPr>
          <w:rFonts w:ascii="Times New Roman" w:hAnsi="Times New Roman"/>
          <w:sz w:val="28"/>
          <w:szCs w:val="28"/>
        </w:rPr>
        <w:t xml:space="preserve"> </w:t>
      </w:r>
      <w:r w:rsidRPr="006F3086">
        <w:rPr>
          <w:rFonts w:ascii="Times New Roman" w:hAnsi="Times New Roman"/>
          <w:sz w:val="28"/>
          <w:szCs w:val="28"/>
        </w:rPr>
        <w:t>əmək</w:t>
      </w:r>
      <w:r w:rsidR="00400FDF" w:rsidRPr="006F3086">
        <w:rPr>
          <w:rFonts w:ascii="Times New Roman" w:hAnsi="Times New Roman"/>
          <w:sz w:val="28"/>
          <w:szCs w:val="28"/>
        </w:rPr>
        <w:t xml:space="preserve"> </w:t>
      </w:r>
      <w:r w:rsidRPr="006F3086">
        <w:rPr>
          <w:rFonts w:ascii="Times New Roman" w:hAnsi="Times New Roman"/>
          <w:sz w:val="28"/>
          <w:szCs w:val="28"/>
        </w:rPr>
        <w:t>haqqı</w:t>
      </w:r>
      <w:r w:rsidR="00400FDF" w:rsidRPr="006F3086">
        <w:rPr>
          <w:rFonts w:ascii="Times New Roman" w:hAnsi="Times New Roman"/>
          <w:sz w:val="28"/>
          <w:szCs w:val="28"/>
        </w:rPr>
        <w:t xml:space="preserve"> </w:t>
      </w:r>
      <w:r w:rsidRPr="006F3086">
        <w:rPr>
          <w:rFonts w:ascii="Times New Roman" w:hAnsi="Times New Roman"/>
          <w:sz w:val="28"/>
          <w:szCs w:val="28"/>
        </w:rPr>
        <w:t>isə</w:t>
      </w:r>
      <w:r w:rsidR="00400FDF" w:rsidRPr="006F3086">
        <w:rPr>
          <w:rFonts w:ascii="Times New Roman" w:hAnsi="Times New Roman"/>
          <w:sz w:val="28"/>
          <w:szCs w:val="28"/>
        </w:rPr>
        <w:t xml:space="preserve"> </w:t>
      </w:r>
      <w:r w:rsidRPr="006F3086">
        <w:rPr>
          <w:rFonts w:ascii="Times New Roman" w:hAnsi="Times New Roman"/>
          <w:sz w:val="28"/>
          <w:szCs w:val="28"/>
        </w:rPr>
        <w:t>işəmuzd</w:t>
      </w:r>
      <w:r w:rsidR="00400FDF" w:rsidRPr="006F3086">
        <w:rPr>
          <w:rFonts w:ascii="Times New Roman" w:hAnsi="Times New Roman"/>
          <w:sz w:val="28"/>
          <w:szCs w:val="28"/>
        </w:rPr>
        <w:t xml:space="preserve"> </w:t>
      </w:r>
      <w:r w:rsidRPr="006F3086">
        <w:rPr>
          <w:rFonts w:ascii="Times New Roman" w:hAnsi="Times New Roman"/>
          <w:sz w:val="28"/>
          <w:szCs w:val="28"/>
        </w:rPr>
        <w:t>tariflər</w:t>
      </w:r>
      <w:r w:rsidR="00400FDF" w:rsidRPr="006F3086">
        <w:rPr>
          <w:rFonts w:ascii="Times New Roman" w:hAnsi="Times New Roman"/>
          <w:sz w:val="28"/>
          <w:szCs w:val="28"/>
        </w:rPr>
        <w:t xml:space="preserve"> </w:t>
      </w:r>
      <w:r w:rsidRPr="006F3086">
        <w:rPr>
          <w:rFonts w:ascii="Times New Roman" w:hAnsi="Times New Roman"/>
          <w:sz w:val="28"/>
          <w:szCs w:val="28"/>
        </w:rPr>
        <w:t>və</w:t>
      </w:r>
      <w:r w:rsidR="00400FDF" w:rsidRPr="006F3086">
        <w:rPr>
          <w:rFonts w:ascii="Times New Roman" w:hAnsi="Times New Roman"/>
          <w:sz w:val="28"/>
          <w:szCs w:val="28"/>
        </w:rPr>
        <w:t xml:space="preserve"> </w:t>
      </w:r>
      <w:r w:rsidRPr="006F3086">
        <w:rPr>
          <w:rFonts w:ascii="Times New Roman" w:hAnsi="Times New Roman"/>
          <w:sz w:val="28"/>
          <w:szCs w:val="28"/>
        </w:rPr>
        <w:t>istehsalat</w:t>
      </w:r>
      <w:r w:rsidR="00400FDF" w:rsidRPr="006F3086">
        <w:rPr>
          <w:rFonts w:ascii="Times New Roman" w:hAnsi="Times New Roman"/>
          <w:sz w:val="28"/>
          <w:szCs w:val="28"/>
        </w:rPr>
        <w:t xml:space="preserve"> </w:t>
      </w:r>
      <w:r w:rsidRPr="006F3086">
        <w:rPr>
          <w:rFonts w:ascii="Times New Roman" w:hAnsi="Times New Roman"/>
          <w:sz w:val="28"/>
          <w:szCs w:val="28"/>
        </w:rPr>
        <w:t>normaları</w:t>
      </w:r>
      <w:r w:rsidR="00400FDF" w:rsidRPr="006F3086">
        <w:rPr>
          <w:rFonts w:ascii="Times New Roman" w:hAnsi="Times New Roman"/>
          <w:sz w:val="28"/>
          <w:szCs w:val="28"/>
        </w:rPr>
        <w:t xml:space="preserve"> </w:t>
      </w:r>
      <w:r w:rsidRPr="006F3086">
        <w:rPr>
          <w:rFonts w:ascii="Times New Roman" w:hAnsi="Times New Roman"/>
          <w:sz w:val="28"/>
          <w:szCs w:val="28"/>
        </w:rPr>
        <w:t>əsasında</w:t>
      </w:r>
      <w:r w:rsidR="00400FDF" w:rsidRPr="006F3086">
        <w:rPr>
          <w:rFonts w:ascii="Times New Roman" w:hAnsi="Times New Roman"/>
          <w:sz w:val="28"/>
          <w:szCs w:val="28"/>
        </w:rPr>
        <w:t xml:space="preserve"> </w:t>
      </w:r>
      <w:r w:rsidRPr="006F3086">
        <w:rPr>
          <w:rFonts w:ascii="Times New Roman" w:hAnsi="Times New Roman"/>
          <w:sz w:val="28"/>
          <w:szCs w:val="28"/>
        </w:rPr>
        <w:t>hesablanır</w:t>
      </w:r>
      <w:r w:rsidR="00400FDF" w:rsidRPr="006F3086">
        <w:rPr>
          <w:rFonts w:ascii="Times New Roman" w:hAnsi="Times New Roman"/>
          <w:sz w:val="28"/>
          <w:szCs w:val="28"/>
        </w:rPr>
        <w:t>.</w:t>
      </w:r>
    </w:p>
    <w:p w:rsidR="00355705"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Yerinə</w:t>
      </w:r>
      <w:r w:rsidR="00355705" w:rsidRPr="006F3086">
        <w:rPr>
          <w:rFonts w:ascii="Times New Roman" w:hAnsi="Times New Roman"/>
          <w:sz w:val="28"/>
        </w:rPr>
        <w:t xml:space="preserve"> </w:t>
      </w:r>
      <w:r w:rsidRPr="006F3086">
        <w:rPr>
          <w:rFonts w:ascii="Times New Roman" w:hAnsi="Times New Roman"/>
          <w:sz w:val="28"/>
        </w:rPr>
        <w:t>yetirilən</w:t>
      </w:r>
      <w:r w:rsidR="00355705" w:rsidRPr="006F3086">
        <w:rPr>
          <w:rFonts w:ascii="Times New Roman" w:hAnsi="Times New Roman"/>
          <w:sz w:val="28"/>
        </w:rPr>
        <w:t xml:space="preserve"> </w:t>
      </w:r>
      <w:r w:rsidRPr="006F3086">
        <w:rPr>
          <w:rFonts w:ascii="Times New Roman" w:hAnsi="Times New Roman"/>
          <w:sz w:val="28"/>
        </w:rPr>
        <w:t>işin</w:t>
      </w:r>
      <w:r w:rsidR="00355705" w:rsidRPr="006F3086">
        <w:rPr>
          <w:rFonts w:ascii="Times New Roman" w:hAnsi="Times New Roman"/>
          <w:sz w:val="28"/>
        </w:rPr>
        <w:t xml:space="preserve"> </w:t>
      </w:r>
      <w:r w:rsidRPr="006F3086">
        <w:rPr>
          <w:rFonts w:ascii="Times New Roman" w:hAnsi="Times New Roman"/>
          <w:sz w:val="28"/>
        </w:rPr>
        <w:t>xarakterindən</w:t>
      </w:r>
      <w:r w:rsidR="00355705" w:rsidRPr="006F3086">
        <w:rPr>
          <w:rFonts w:ascii="Times New Roman" w:hAnsi="Times New Roman"/>
          <w:sz w:val="28"/>
        </w:rPr>
        <w:t xml:space="preserve"> </w:t>
      </w:r>
      <w:r w:rsidRPr="006F3086">
        <w:rPr>
          <w:rFonts w:ascii="Times New Roman" w:hAnsi="Times New Roman"/>
          <w:sz w:val="28"/>
        </w:rPr>
        <w:t>asılı</w:t>
      </w:r>
      <w:r w:rsidR="00355705" w:rsidRPr="006F3086">
        <w:rPr>
          <w:rFonts w:ascii="Times New Roman" w:hAnsi="Times New Roman"/>
          <w:sz w:val="28"/>
        </w:rPr>
        <w:t xml:space="preserve"> </w:t>
      </w:r>
      <w:r w:rsidRPr="006F3086">
        <w:rPr>
          <w:rFonts w:ascii="Times New Roman" w:hAnsi="Times New Roman"/>
          <w:sz w:val="28"/>
        </w:rPr>
        <w:t>olaraq</w:t>
      </w:r>
      <w:r w:rsidR="00355705" w:rsidRPr="006F3086">
        <w:rPr>
          <w:rFonts w:ascii="Times New Roman" w:hAnsi="Times New Roman"/>
          <w:sz w:val="28"/>
        </w:rPr>
        <w:t xml:space="preserve"> </w:t>
      </w:r>
      <w:r w:rsidRPr="006F3086">
        <w:rPr>
          <w:rFonts w:ascii="Times New Roman" w:hAnsi="Times New Roman"/>
          <w:sz w:val="28"/>
        </w:rPr>
        <w:t>bütün</w:t>
      </w:r>
      <w:r w:rsidR="00355705" w:rsidRPr="006F3086">
        <w:rPr>
          <w:rFonts w:ascii="Times New Roman" w:hAnsi="Times New Roman"/>
          <w:sz w:val="28"/>
        </w:rPr>
        <w:t xml:space="preserve"> </w:t>
      </w:r>
      <w:r w:rsidRPr="006F3086">
        <w:rPr>
          <w:rFonts w:ascii="Times New Roman" w:hAnsi="Times New Roman"/>
          <w:sz w:val="28"/>
        </w:rPr>
        <w:t>heyət</w:t>
      </w:r>
      <w:r w:rsidR="00355705" w:rsidRPr="006F3086">
        <w:rPr>
          <w:rFonts w:ascii="Times New Roman" w:hAnsi="Times New Roman"/>
          <w:sz w:val="28"/>
        </w:rPr>
        <w:t xml:space="preserve"> </w:t>
      </w:r>
      <w:r w:rsidRPr="006F3086">
        <w:rPr>
          <w:rFonts w:ascii="Times New Roman" w:hAnsi="Times New Roman"/>
          <w:sz w:val="28"/>
        </w:rPr>
        <w:t>fəhlələr</w:t>
      </w:r>
      <w:r w:rsidR="006E25F3" w:rsidRPr="006F3086">
        <w:rPr>
          <w:rFonts w:ascii="Times New Roman" w:hAnsi="Times New Roman"/>
          <w:sz w:val="28"/>
        </w:rPr>
        <w:t xml:space="preserve">, </w:t>
      </w:r>
      <w:r w:rsidRPr="006F3086">
        <w:rPr>
          <w:rFonts w:ascii="Times New Roman" w:hAnsi="Times New Roman"/>
          <w:sz w:val="28"/>
        </w:rPr>
        <w:t>şa</w:t>
      </w:r>
      <w:r w:rsidR="006E25F3" w:rsidRPr="006F3086">
        <w:rPr>
          <w:rFonts w:ascii="Times New Roman" w:hAnsi="Times New Roman"/>
          <w:sz w:val="28"/>
        </w:rPr>
        <w:softHyphen/>
      </w:r>
      <w:r w:rsidRPr="006F3086">
        <w:rPr>
          <w:rFonts w:ascii="Times New Roman" w:hAnsi="Times New Roman"/>
          <w:sz w:val="28"/>
        </w:rPr>
        <w:t>girdlər</w:t>
      </w:r>
      <w:r w:rsidR="006E25F3" w:rsidRPr="006F3086">
        <w:rPr>
          <w:rFonts w:ascii="Times New Roman" w:hAnsi="Times New Roman"/>
          <w:sz w:val="28"/>
        </w:rPr>
        <w:t xml:space="preserve">, </w:t>
      </w:r>
      <w:r w:rsidRPr="006F3086">
        <w:rPr>
          <w:rFonts w:ascii="Times New Roman" w:hAnsi="Times New Roman"/>
          <w:sz w:val="28"/>
        </w:rPr>
        <w:t>rəhbəredi</w:t>
      </w:r>
      <w:r w:rsidR="006E25F3" w:rsidRPr="006F3086">
        <w:rPr>
          <w:rFonts w:ascii="Times New Roman" w:hAnsi="Times New Roman"/>
          <w:sz w:val="28"/>
        </w:rPr>
        <w:t>c</w:t>
      </w:r>
      <w:r w:rsidRPr="006F3086">
        <w:rPr>
          <w:rFonts w:ascii="Times New Roman" w:hAnsi="Times New Roman"/>
          <w:sz w:val="28"/>
        </w:rPr>
        <w:t>i</w:t>
      </w:r>
      <w:r w:rsidR="00355705" w:rsidRPr="006F3086">
        <w:rPr>
          <w:rFonts w:ascii="Times New Roman" w:hAnsi="Times New Roman"/>
          <w:sz w:val="28"/>
        </w:rPr>
        <w:t xml:space="preserve"> </w:t>
      </w:r>
      <w:r w:rsidRPr="006F3086">
        <w:rPr>
          <w:rFonts w:ascii="Times New Roman" w:hAnsi="Times New Roman"/>
          <w:sz w:val="28"/>
        </w:rPr>
        <w:t>işçilər</w:t>
      </w:r>
      <w:r w:rsidR="00355705" w:rsidRPr="006F3086">
        <w:rPr>
          <w:rFonts w:ascii="Times New Roman" w:hAnsi="Times New Roman"/>
          <w:sz w:val="28"/>
        </w:rPr>
        <w:t xml:space="preserve">, </w:t>
      </w:r>
      <w:r w:rsidRPr="006F3086">
        <w:rPr>
          <w:rFonts w:ascii="Times New Roman" w:hAnsi="Times New Roman"/>
          <w:sz w:val="28"/>
        </w:rPr>
        <w:t>mütəxəssislər</w:t>
      </w:r>
      <w:r w:rsidR="00355705" w:rsidRPr="006F3086">
        <w:rPr>
          <w:rFonts w:ascii="Times New Roman" w:hAnsi="Times New Roman"/>
          <w:sz w:val="28"/>
        </w:rPr>
        <w:t xml:space="preserve">, </w:t>
      </w:r>
      <w:r w:rsidRPr="006F3086">
        <w:rPr>
          <w:rFonts w:ascii="Times New Roman" w:hAnsi="Times New Roman"/>
          <w:sz w:val="28"/>
        </w:rPr>
        <w:t>qulluqçular</w:t>
      </w:r>
      <w:r w:rsidR="00355705" w:rsidRPr="006F3086">
        <w:rPr>
          <w:rFonts w:ascii="Times New Roman" w:hAnsi="Times New Roman"/>
          <w:sz w:val="28"/>
        </w:rPr>
        <w:t xml:space="preserve">, </w:t>
      </w:r>
      <w:r w:rsidRPr="006F3086">
        <w:rPr>
          <w:rFonts w:ascii="Times New Roman" w:hAnsi="Times New Roman"/>
          <w:sz w:val="28"/>
        </w:rPr>
        <w:t>mühafizə</w:t>
      </w:r>
      <w:r w:rsidR="00355705" w:rsidRPr="006F3086">
        <w:rPr>
          <w:rFonts w:ascii="Times New Roman" w:hAnsi="Times New Roman"/>
          <w:sz w:val="28"/>
        </w:rPr>
        <w:t xml:space="preserve"> </w:t>
      </w:r>
      <w:r w:rsidRPr="006F3086">
        <w:rPr>
          <w:rFonts w:ascii="Times New Roman" w:hAnsi="Times New Roman"/>
          <w:sz w:val="28"/>
        </w:rPr>
        <w:t>işçiləri</w:t>
      </w:r>
      <w:r w:rsidR="00355705" w:rsidRPr="006F3086">
        <w:rPr>
          <w:rFonts w:ascii="Times New Roman" w:hAnsi="Times New Roman"/>
          <w:sz w:val="28"/>
        </w:rPr>
        <w:t xml:space="preserve"> </w:t>
      </w:r>
      <w:r w:rsidRPr="006F3086">
        <w:rPr>
          <w:rFonts w:ascii="Times New Roman" w:hAnsi="Times New Roman"/>
          <w:sz w:val="28"/>
        </w:rPr>
        <w:t>kate</w:t>
      </w:r>
      <w:r w:rsidR="00355705" w:rsidRPr="006F3086">
        <w:rPr>
          <w:rFonts w:ascii="Times New Roman" w:hAnsi="Times New Roman"/>
          <w:sz w:val="28"/>
        </w:rPr>
        <w:softHyphen/>
      </w:r>
      <w:r w:rsidRPr="006F3086">
        <w:rPr>
          <w:rFonts w:ascii="Times New Roman" w:hAnsi="Times New Roman"/>
          <w:sz w:val="28"/>
        </w:rPr>
        <w:t>qo</w:t>
      </w:r>
      <w:r w:rsidR="00355705" w:rsidRPr="006F3086">
        <w:rPr>
          <w:rFonts w:ascii="Times New Roman" w:hAnsi="Times New Roman"/>
          <w:sz w:val="28"/>
        </w:rPr>
        <w:softHyphen/>
      </w:r>
      <w:r w:rsidRPr="006F3086">
        <w:rPr>
          <w:rFonts w:ascii="Times New Roman" w:hAnsi="Times New Roman"/>
          <w:sz w:val="28"/>
        </w:rPr>
        <w:t>ri</w:t>
      </w:r>
      <w:r w:rsidR="00355705" w:rsidRPr="006F3086">
        <w:rPr>
          <w:rFonts w:ascii="Times New Roman" w:hAnsi="Times New Roman"/>
          <w:sz w:val="28"/>
        </w:rPr>
        <w:softHyphen/>
      </w:r>
      <w:r w:rsidRPr="006F3086">
        <w:rPr>
          <w:rFonts w:ascii="Times New Roman" w:hAnsi="Times New Roman"/>
          <w:sz w:val="28"/>
        </w:rPr>
        <w:t>yasına</w:t>
      </w:r>
      <w:r w:rsidR="00355705" w:rsidRPr="006F3086">
        <w:rPr>
          <w:rFonts w:ascii="Times New Roman" w:hAnsi="Times New Roman"/>
          <w:sz w:val="28"/>
        </w:rPr>
        <w:t xml:space="preserve">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s</w:t>
      </w:r>
      <w:r w:rsidR="00355705" w:rsidRPr="006F3086">
        <w:rPr>
          <w:rFonts w:ascii="Times New Roman" w:hAnsi="Times New Roman"/>
          <w:sz w:val="28"/>
        </w:rPr>
        <w:t xml:space="preserve">. </w:t>
      </w:r>
      <w:r w:rsidRPr="006F3086">
        <w:rPr>
          <w:rFonts w:ascii="Times New Roman" w:hAnsi="Times New Roman"/>
          <w:sz w:val="28"/>
        </w:rPr>
        <w:t>bölünür</w:t>
      </w:r>
      <w:r w:rsidR="00355705" w:rsidRPr="006F3086">
        <w:rPr>
          <w:rFonts w:ascii="Times New Roman" w:hAnsi="Times New Roman"/>
          <w:sz w:val="28"/>
        </w:rPr>
        <w:t>.</w:t>
      </w:r>
    </w:p>
    <w:p w:rsidR="00207943"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İşçi</w:t>
      </w:r>
      <w:r w:rsidR="00355705" w:rsidRPr="006F3086">
        <w:rPr>
          <w:rFonts w:ascii="Times New Roman" w:hAnsi="Times New Roman"/>
          <w:sz w:val="28"/>
        </w:rPr>
        <w:t xml:space="preserve"> </w:t>
      </w:r>
      <w:r w:rsidRPr="006F3086">
        <w:rPr>
          <w:rFonts w:ascii="Times New Roman" w:hAnsi="Times New Roman"/>
          <w:sz w:val="28"/>
        </w:rPr>
        <w:t>sayının</w:t>
      </w:r>
      <w:r w:rsidR="00355705" w:rsidRPr="006F3086">
        <w:rPr>
          <w:rFonts w:ascii="Times New Roman" w:hAnsi="Times New Roman"/>
          <w:sz w:val="28"/>
        </w:rPr>
        <w:t xml:space="preserve"> </w:t>
      </w:r>
      <w:r w:rsidRPr="006F3086">
        <w:rPr>
          <w:rFonts w:ascii="Times New Roman" w:hAnsi="Times New Roman"/>
          <w:sz w:val="28"/>
        </w:rPr>
        <w:t>uçotu</w:t>
      </w:r>
      <w:r w:rsidR="00355705" w:rsidRPr="006F3086">
        <w:rPr>
          <w:rFonts w:ascii="Times New Roman" w:hAnsi="Times New Roman"/>
          <w:sz w:val="28"/>
        </w:rPr>
        <w:t xml:space="preserve"> </w:t>
      </w:r>
      <w:r w:rsidRPr="006F3086">
        <w:rPr>
          <w:rFonts w:ascii="Times New Roman" w:hAnsi="Times New Roman"/>
          <w:sz w:val="28"/>
        </w:rPr>
        <w:t>zamanı</w:t>
      </w:r>
      <w:r w:rsidR="00355705" w:rsidRPr="006F3086">
        <w:rPr>
          <w:rFonts w:ascii="Times New Roman" w:hAnsi="Times New Roman"/>
          <w:sz w:val="28"/>
        </w:rPr>
        <w:t xml:space="preserve"> </w:t>
      </w:r>
      <w:r w:rsidRPr="006F3086">
        <w:rPr>
          <w:rFonts w:ascii="Times New Roman" w:hAnsi="Times New Roman"/>
          <w:sz w:val="28"/>
        </w:rPr>
        <w:t>siyahı</w:t>
      </w:r>
      <w:r w:rsidR="00355705" w:rsidRPr="006F3086">
        <w:rPr>
          <w:rFonts w:ascii="Times New Roman" w:hAnsi="Times New Roman"/>
          <w:sz w:val="28"/>
        </w:rPr>
        <w:t xml:space="preserve">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siyahıdan</w:t>
      </w:r>
      <w:r w:rsidR="00355705" w:rsidRPr="006F3086">
        <w:rPr>
          <w:rFonts w:ascii="Times New Roman" w:hAnsi="Times New Roman"/>
          <w:sz w:val="28"/>
        </w:rPr>
        <w:t xml:space="preserve"> </w:t>
      </w:r>
      <w:r w:rsidRPr="006F3086">
        <w:rPr>
          <w:rFonts w:ascii="Times New Roman" w:hAnsi="Times New Roman"/>
          <w:sz w:val="28"/>
        </w:rPr>
        <w:t>kənar</w:t>
      </w:r>
      <w:r w:rsidR="00355705" w:rsidRPr="006F3086">
        <w:rPr>
          <w:rFonts w:ascii="Times New Roman" w:hAnsi="Times New Roman"/>
          <w:sz w:val="28"/>
        </w:rPr>
        <w:t xml:space="preserve"> </w:t>
      </w:r>
      <w:r w:rsidRPr="006F3086">
        <w:rPr>
          <w:rFonts w:ascii="Times New Roman" w:hAnsi="Times New Roman"/>
          <w:sz w:val="28"/>
        </w:rPr>
        <w:t>tərkib</w:t>
      </w:r>
      <w:r w:rsidR="00355705" w:rsidRPr="006F3086">
        <w:rPr>
          <w:rFonts w:ascii="Times New Roman" w:hAnsi="Times New Roman"/>
          <w:sz w:val="28"/>
        </w:rPr>
        <w:t xml:space="preserve"> </w:t>
      </w:r>
      <w:r w:rsidRPr="006F3086">
        <w:rPr>
          <w:rFonts w:ascii="Times New Roman" w:hAnsi="Times New Roman"/>
          <w:sz w:val="28"/>
        </w:rPr>
        <w:t>bir</w:t>
      </w:r>
      <w:r w:rsidR="00355705" w:rsidRPr="006F3086">
        <w:rPr>
          <w:rFonts w:ascii="Times New Roman" w:hAnsi="Times New Roman"/>
          <w:sz w:val="28"/>
        </w:rPr>
        <w:t>-</w:t>
      </w:r>
      <w:r w:rsidRPr="006F3086">
        <w:rPr>
          <w:rFonts w:ascii="Times New Roman" w:hAnsi="Times New Roman"/>
          <w:sz w:val="28"/>
        </w:rPr>
        <w:t>birində</w:t>
      </w:r>
      <w:r w:rsidR="00355705" w:rsidRPr="006F3086">
        <w:rPr>
          <w:rFonts w:ascii="Times New Roman" w:hAnsi="Times New Roman"/>
          <w:sz w:val="28"/>
        </w:rPr>
        <w:t xml:space="preserve"> </w:t>
      </w:r>
      <w:r w:rsidR="00207943" w:rsidRPr="006F3086">
        <w:rPr>
          <w:rFonts w:ascii="Times New Roman" w:hAnsi="Times New Roman"/>
          <w:sz w:val="28"/>
        </w:rPr>
        <w:t xml:space="preserve">ayrılır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fərqləndirilir</w:t>
      </w:r>
      <w:r w:rsidR="00355705" w:rsidRPr="006F3086">
        <w:rPr>
          <w:rFonts w:ascii="Times New Roman" w:hAnsi="Times New Roman"/>
          <w:sz w:val="28"/>
        </w:rPr>
        <w:t xml:space="preserve">. </w:t>
      </w:r>
      <w:r w:rsidRPr="006F3086">
        <w:rPr>
          <w:rFonts w:ascii="Times New Roman" w:hAnsi="Times New Roman"/>
          <w:sz w:val="28"/>
        </w:rPr>
        <w:t>Siyahı</w:t>
      </w:r>
      <w:r w:rsidR="00355705" w:rsidRPr="006F3086">
        <w:rPr>
          <w:rFonts w:ascii="Times New Roman" w:hAnsi="Times New Roman"/>
          <w:sz w:val="28"/>
        </w:rPr>
        <w:t xml:space="preserve"> </w:t>
      </w:r>
      <w:r w:rsidRPr="006F3086">
        <w:rPr>
          <w:rFonts w:ascii="Times New Roman" w:hAnsi="Times New Roman"/>
          <w:sz w:val="28"/>
        </w:rPr>
        <w:t>tərkibinə</w:t>
      </w:r>
      <w:r w:rsidR="00355705" w:rsidRPr="006F3086">
        <w:rPr>
          <w:rFonts w:ascii="Times New Roman" w:hAnsi="Times New Roman"/>
          <w:sz w:val="28"/>
        </w:rPr>
        <w:t xml:space="preserve"> </w:t>
      </w:r>
      <w:r w:rsidRPr="006F3086">
        <w:rPr>
          <w:rFonts w:ascii="Times New Roman" w:hAnsi="Times New Roman"/>
          <w:sz w:val="28"/>
        </w:rPr>
        <w:t>nəinki</w:t>
      </w:r>
      <w:r w:rsidR="00355705" w:rsidRPr="006F3086">
        <w:rPr>
          <w:rFonts w:ascii="Times New Roman" w:hAnsi="Times New Roman"/>
          <w:sz w:val="28"/>
        </w:rPr>
        <w:t xml:space="preserve"> </w:t>
      </w:r>
      <w:r w:rsidRPr="006F3086">
        <w:rPr>
          <w:rFonts w:ascii="Times New Roman" w:hAnsi="Times New Roman"/>
          <w:sz w:val="28"/>
        </w:rPr>
        <w:t>məlum</w:t>
      </w:r>
      <w:r w:rsidR="00355705" w:rsidRPr="006F3086">
        <w:rPr>
          <w:rFonts w:ascii="Times New Roman" w:hAnsi="Times New Roman"/>
          <w:sz w:val="28"/>
        </w:rPr>
        <w:t xml:space="preserve"> </w:t>
      </w:r>
      <w:r w:rsidRPr="006F3086">
        <w:rPr>
          <w:rFonts w:ascii="Times New Roman" w:hAnsi="Times New Roman"/>
          <w:sz w:val="28"/>
        </w:rPr>
        <w:t>müəssisənin</w:t>
      </w:r>
      <w:r w:rsidR="00355705" w:rsidRPr="006F3086">
        <w:rPr>
          <w:rFonts w:ascii="Times New Roman" w:hAnsi="Times New Roman"/>
          <w:sz w:val="28"/>
        </w:rPr>
        <w:t xml:space="preserve"> </w:t>
      </w:r>
      <w:r w:rsidRPr="006F3086">
        <w:rPr>
          <w:rFonts w:ascii="Times New Roman" w:hAnsi="Times New Roman"/>
          <w:sz w:val="28"/>
        </w:rPr>
        <w:t>siyahısında</w:t>
      </w:r>
      <w:r w:rsidR="00355705" w:rsidRPr="006F3086">
        <w:rPr>
          <w:rFonts w:ascii="Times New Roman" w:hAnsi="Times New Roman"/>
          <w:sz w:val="28"/>
        </w:rPr>
        <w:t xml:space="preserve"> </w:t>
      </w:r>
      <w:r w:rsidRPr="006F3086">
        <w:rPr>
          <w:rFonts w:ascii="Times New Roman" w:hAnsi="Times New Roman"/>
          <w:sz w:val="28"/>
        </w:rPr>
        <w:t>olan</w:t>
      </w:r>
      <w:r w:rsidR="00355705" w:rsidRPr="006F3086">
        <w:rPr>
          <w:rFonts w:ascii="Times New Roman" w:hAnsi="Times New Roman"/>
          <w:sz w:val="28"/>
        </w:rPr>
        <w:t xml:space="preserve"> </w:t>
      </w:r>
      <w:r w:rsidRPr="006F3086">
        <w:rPr>
          <w:rFonts w:ascii="Times New Roman" w:hAnsi="Times New Roman"/>
          <w:sz w:val="28"/>
        </w:rPr>
        <w:t>daimi</w:t>
      </w:r>
      <w:r w:rsidR="00355705" w:rsidRPr="006F3086">
        <w:rPr>
          <w:rFonts w:ascii="Times New Roman" w:hAnsi="Times New Roman"/>
          <w:sz w:val="28"/>
        </w:rPr>
        <w:t xml:space="preserve">, </w:t>
      </w:r>
      <w:r w:rsidRPr="006F3086">
        <w:rPr>
          <w:rFonts w:ascii="Times New Roman" w:hAnsi="Times New Roman"/>
          <w:sz w:val="28"/>
        </w:rPr>
        <w:t>həm</w:t>
      </w:r>
      <w:r w:rsidR="00355705" w:rsidRPr="006F3086">
        <w:rPr>
          <w:rFonts w:ascii="Times New Roman" w:hAnsi="Times New Roman"/>
          <w:sz w:val="28"/>
        </w:rPr>
        <w:t xml:space="preserve"> </w:t>
      </w:r>
      <w:r w:rsidRPr="006F3086">
        <w:rPr>
          <w:rFonts w:ascii="Times New Roman" w:hAnsi="Times New Roman"/>
          <w:sz w:val="28"/>
        </w:rPr>
        <w:t>də</w:t>
      </w:r>
      <w:r w:rsidR="00355705" w:rsidRPr="006F3086">
        <w:rPr>
          <w:rFonts w:ascii="Times New Roman" w:hAnsi="Times New Roman"/>
          <w:sz w:val="28"/>
        </w:rPr>
        <w:t xml:space="preserve"> </w:t>
      </w:r>
      <w:r w:rsidRPr="006F3086">
        <w:rPr>
          <w:rFonts w:ascii="Times New Roman" w:hAnsi="Times New Roman"/>
          <w:sz w:val="28"/>
        </w:rPr>
        <w:t>əsas</w:t>
      </w:r>
      <w:r w:rsidR="00355705" w:rsidRPr="006F3086">
        <w:rPr>
          <w:rFonts w:ascii="Times New Roman" w:hAnsi="Times New Roman"/>
          <w:sz w:val="28"/>
        </w:rPr>
        <w:t xml:space="preserve"> </w:t>
      </w:r>
      <w:r w:rsidRPr="006F3086">
        <w:rPr>
          <w:rFonts w:ascii="Times New Roman" w:hAnsi="Times New Roman"/>
          <w:sz w:val="28"/>
        </w:rPr>
        <w:t>fəaliyyət</w:t>
      </w:r>
      <w:r w:rsidR="00355705" w:rsidRPr="006F3086">
        <w:rPr>
          <w:rFonts w:ascii="Times New Roman" w:hAnsi="Times New Roman"/>
          <w:sz w:val="28"/>
        </w:rPr>
        <w:t xml:space="preserve"> </w:t>
      </w:r>
      <w:r w:rsidRPr="006F3086">
        <w:rPr>
          <w:rFonts w:ascii="Times New Roman" w:hAnsi="Times New Roman"/>
          <w:sz w:val="28"/>
        </w:rPr>
        <w:t>üzrə</w:t>
      </w:r>
      <w:r w:rsidR="00355705" w:rsidRPr="006F3086">
        <w:rPr>
          <w:rFonts w:ascii="Times New Roman" w:hAnsi="Times New Roman"/>
          <w:sz w:val="28"/>
        </w:rPr>
        <w:t xml:space="preserve"> </w:t>
      </w:r>
      <w:r w:rsidRPr="006F3086">
        <w:rPr>
          <w:rFonts w:ascii="Times New Roman" w:hAnsi="Times New Roman"/>
          <w:sz w:val="28"/>
        </w:rPr>
        <w:t>işə</w:t>
      </w:r>
      <w:r w:rsidR="00355705" w:rsidRPr="006F3086">
        <w:rPr>
          <w:rFonts w:ascii="Times New Roman" w:hAnsi="Times New Roman"/>
          <w:sz w:val="28"/>
        </w:rPr>
        <w:t xml:space="preserve"> </w:t>
      </w:r>
      <w:r w:rsidRPr="006F3086">
        <w:rPr>
          <w:rFonts w:ascii="Times New Roman" w:hAnsi="Times New Roman"/>
          <w:sz w:val="28"/>
        </w:rPr>
        <w:t>götürülmüş</w:t>
      </w:r>
      <w:r w:rsidR="00355705" w:rsidRPr="006F3086">
        <w:rPr>
          <w:rFonts w:ascii="Times New Roman" w:hAnsi="Times New Roman"/>
          <w:sz w:val="28"/>
        </w:rPr>
        <w:t xml:space="preserve"> </w:t>
      </w:r>
      <w:r w:rsidRPr="006F3086">
        <w:rPr>
          <w:rFonts w:ascii="Times New Roman" w:hAnsi="Times New Roman"/>
          <w:sz w:val="28"/>
        </w:rPr>
        <w:t>müvəqqəti</w:t>
      </w:r>
      <w:r w:rsidR="00355705" w:rsidRPr="006F3086">
        <w:rPr>
          <w:rFonts w:ascii="Times New Roman" w:hAnsi="Times New Roman"/>
          <w:sz w:val="28"/>
        </w:rPr>
        <w:t xml:space="preserve"> </w:t>
      </w:r>
      <w:r w:rsidRPr="006F3086">
        <w:rPr>
          <w:rFonts w:ascii="Times New Roman" w:hAnsi="Times New Roman"/>
          <w:sz w:val="28"/>
        </w:rPr>
        <w:t>işçilər</w:t>
      </w:r>
      <w:r w:rsidR="00355705" w:rsidRPr="006F3086">
        <w:rPr>
          <w:rFonts w:ascii="Times New Roman" w:hAnsi="Times New Roman"/>
          <w:sz w:val="28"/>
        </w:rPr>
        <w:t xml:space="preserve"> </w:t>
      </w:r>
      <w:r w:rsidRPr="006F3086">
        <w:rPr>
          <w:rFonts w:ascii="Times New Roman" w:hAnsi="Times New Roman"/>
          <w:sz w:val="28"/>
        </w:rPr>
        <w:t>də</w:t>
      </w:r>
      <w:r w:rsidR="00355705" w:rsidRPr="006F3086">
        <w:rPr>
          <w:rFonts w:ascii="Times New Roman" w:hAnsi="Times New Roman"/>
          <w:sz w:val="28"/>
        </w:rPr>
        <w:t xml:space="preserve"> </w:t>
      </w:r>
      <w:r w:rsidRPr="006F3086">
        <w:rPr>
          <w:rFonts w:ascii="Times New Roman" w:hAnsi="Times New Roman"/>
          <w:sz w:val="28"/>
        </w:rPr>
        <w:t>da</w:t>
      </w:r>
      <w:r w:rsidR="00355705" w:rsidRPr="006F3086">
        <w:rPr>
          <w:rFonts w:ascii="Times New Roman" w:hAnsi="Times New Roman"/>
          <w:sz w:val="28"/>
        </w:rPr>
        <w:softHyphen/>
      </w:r>
      <w:r w:rsidRPr="006F3086">
        <w:rPr>
          <w:rFonts w:ascii="Times New Roman" w:hAnsi="Times New Roman"/>
          <w:sz w:val="28"/>
        </w:rPr>
        <w:t>xil</w:t>
      </w:r>
      <w:r w:rsidR="00355705" w:rsidRPr="006F3086">
        <w:rPr>
          <w:rFonts w:ascii="Times New Roman" w:hAnsi="Times New Roman"/>
          <w:sz w:val="28"/>
        </w:rPr>
        <w:t xml:space="preserve"> </w:t>
      </w:r>
      <w:r w:rsidRPr="006F3086">
        <w:rPr>
          <w:rFonts w:ascii="Times New Roman" w:hAnsi="Times New Roman"/>
          <w:sz w:val="28"/>
        </w:rPr>
        <w:t>edilir</w:t>
      </w:r>
      <w:r w:rsidR="00355705" w:rsidRPr="006F3086">
        <w:rPr>
          <w:rFonts w:ascii="Times New Roman" w:hAnsi="Times New Roman"/>
          <w:sz w:val="28"/>
        </w:rPr>
        <w:t xml:space="preserve">. </w:t>
      </w:r>
      <w:r w:rsidRPr="006F3086">
        <w:rPr>
          <w:rFonts w:ascii="Times New Roman" w:hAnsi="Times New Roman"/>
          <w:sz w:val="28"/>
        </w:rPr>
        <w:t>Siyahıdan</w:t>
      </w:r>
      <w:r w:rsidR="00355705" w:rsidRPr="006F3086">
        <w:rPr>
          <w:rFonts w:ascii="Times New Roman" w:hAnsi="Times New Roman"/>
          <w:sz w:val="28"/>
        </w:rPr>
        <w:t xml:space="preserve"> </w:t>
      </w:r>
      <w:r w:rsidRPr="006F3086">
        <w:rPr>
          <w:rFonts w:ascii="Times New Roman" w:hAnsi="Times New Roman"/>
          <w:sz w:val="28"/>
        </w:rPr>
        <w:t>kənar</w:t>
      </w:r>
      <w:r w:rsidR="00355705" w:rsidRPr="006F3086">
        <w:rPr>
          <w:rFonts w:ascii="Times New Roman" w:hAnsi="Times New Roman"/>
          <w:sz w:val="28"/>
        </w:rPr>
        <w:t xml:space="preserve"> </w:t>
      </w:r>
      <w:r w:rsidRPr="006F3086">
        <w:rPr>
          <w:rFonts w:ascii="Times New Roman" w:hAnsi="Times New Roman"/>
          <w:sz w:val="28"/>
        </w:rPr>
        <w:t>işçi</w:t>
      </w:r>
      <w:r w:rsidR="00355705" w:rsidRPr="006F3086">
        <w:rPr>
          <w:rFonts w:ascii="Times New Roman" w:hAnsi="Times New Roman"/>
          <w:sz w:val="28"/>
        </w:rPr>
        <w:t xml:space="preserve"> </w:t>
      </w:r>
      <w:r w:rsidRPr="006F3086">
        <w:rPr>
          <w:rFonts w:ascii="Times New Roman" w:hAnsi="Times New Roman"/>
          <w:sz w:val="28"/>
        </w:rPr>
        <w:t>heyətinə</w:t>
      </w:r>
      <w:r w:rsidR="00355705" w:rsidRPr="006F3086">
        <w:rPr>
          <w:rFonts w:ascii="Times New Roman" w:hAnsi="Times New Roman"/>
          <w:sz w:val="28"/>
        </w:rPr>
        <w:t xml:space="preserve"> </w:t>
      </w:r>
      <w:r w:rsidRPr="006F3086">
        <w:rPr>
          <w:rFonts w:ascii="Times New Roman" w:hAnsi="Times New Roman"/>
          <w:sz w:val="28"/>
        </w:rPr>
        <w:t>bir</w:t>
      </w:r>
      <w:r w:rsidR="00355705" w:rsidRPr="006F3086">
        <w:rPr>
          <w:rFonts w:ascii="Times New Roman" w:hAnsi="Times New Roman"/>
          <w:sz w:val="28"/>
        </w:rPr>
        <w:t xml:space="preserve"> </w:t>
      </w:r>
      <w:r w:rsidRPr="006F3086">
        <w:rPr>
          <w:rFonts w:ascii="Times New Roman" w:hAnsi="Times New Roman"/>
          <w:sz w:val="28"/>
        </w:rPr>
        <w:t>qayda</w:t>
      </w:r>
      <w:r w:rsidR="00355705" w:rsidRPr="006F3086">
        <w:rPr>
          <w:rFonts w:ascii="Times New Roman" w:hAnsi="Times New Roman"/>
          <w:sz w:val="28"/>
        </w:rPr>
        <w:t xml:space="preserve"> </w:t>
      </w:r>
      <w:r w:rsidRPr="006F3086">
        <w:rPr>
          <w:rFonts w:ascii="Times New Roman" w:hAnsi="Times New Roman"/>
          <w:sz w:val="28"/>
        </w:rPr>
        <w:t>olaraq</w:t>
      </w:r>
      <w:r w:rsidR="00355705" w:rsidRPr="006F3086">
        <w:rPr>
          <w:rFonts w:ascii="Times New Roman" w:hAnsi="Times New Roman"/>
          <w:sz w:val="28"/>
        </w:rPr>
        <w:t xml:space="preserve"> </w:t>
      </w:r>
      <w:r w:rsidRPr="006F3086">
        <w:rPr>
          <w:rFonts w:ascii="Times New Roman" w:hAnsi="Times New Roman"/>
          <w:sz w:val="28"/>
        </w:rPr>
        <w:t>müəssisənin</w:t>
      </w:r>
      <w:r w:rsidR="00355705" w:rsidRPr="006F3086">
        <w:rPr>
          <w:rFonts w:ascii="Times New Roman" w:hAnsi="Times New Roman"/>
          <w:sz w:val="28"/>
        </w:rPr>
        <w:t xml:space="preserve"> </w:t>
      </w:r>
      <w:r w:rsidRPr="006F3086">
        <w:rPr>
          <w:rFonts w:ascii="Times New Roman" w:hAnsi="Times New Roman"/>
          <w:sz w:val="28"/>
        </w:rPr>
        <w:t>əsas</w:t>
      </w:r>
      <w:r w:rsidR="00355705" w:rsidRPr="006F3086">
        <w:rPr>
          <w:rFonts w:ascii="Times New Roman" w:hAnsi="Times New Roman"/>
          <w:sz w:val="28"/>
        </w:rPr>
        <w:t xml:space="preserve"> </w:t>
      </w:r>
      <w:r w:rsidRPr="006F3086">
        <w:rPr>
          <w:rFonts w:ascii="Times New Roman" w:hAnsi="Times New Roman"/>
          <w:sz w:val="28"/>
        </w:rPr>
        <w:t>iş</w:t>
      </w:r>
      <w:r w:rsidR="00355705" w:rsidRPr="006F3086">
        <w:rPr>
          <w:rFonts w:ascii="Times New Roman" w:hAnsi="Times New Roman"/>
          <w:sz w:val="28"/>
        </w:rPr>
        <w:t xml:space="preserve"> </w:t>
      </w:r>
      <w:r w:rsidRPr="006F3086">
        <w:rPr>
          <w:rFonts w:ascii="Times New Roman" w:hAnsi="Times New Roman"/>
          <w:sz w:val="28"/>
        </w:rPr>
        <w:t>fəaliyyəti</w:t>
      </w:r>
      <w:r w:rsidR="00355705" w:rsidRPr="006F3086">
        <w:rPr>
          <w:rFonts w:ascii="Times New Roman" w:hAnsi="Times New Roman"/>
          <w:sz w:val="28"/>
        </w:rPr>
        <w:t xml:space="preserve"> </w:t>
      </w:r>
      <w:r w:rsidRPr="006F3086">
        <w:rPr>
          <w:rFonts w:ascii="Times New Roman" w:hAnsi="Times New Roman"/>
          <w:sz w:val="28"/>
        </w:rPr>
        <w:t>hesab</w:t>
      </w:r>
      <w:r w:rsidR="00355705" w:rsidRPr="006F3086">
        <w:rPr>
          <w:rFonts w:ascii="Times New Roman" w:hAnsi="Times New Roman"/>
          <w:sz w:val="28"/>
        </w:rPr>
        <w:t xml:space="preserve"> </w:t>
      </w:r>
      <w:r w:rsidRPr="006F3086">
        <w:rPr>
          <w:rFonts w:ascii="Times New Roman" w:hAnsi="Times New Roman"/>
          <w:sz w:val="28"/>
        </w:rPr>
        <w:t>edilməyən</w:t>
      </w:r>
      <w:r w:rsidR="00355705" w:rsidRPr="006F3086">
        <w:rPr>
          <w:rFonts w:ascii="Times New Roman" w:hAnsi="Times New Roman"/>
          <w:sz w:val="28"/>
        </w:rPr>
        <w:t xml:space="preserve"> </w:t>
      </w:r>
      <w:r w:rsidRPr="006F3086">
        <w:rPr>
          <w:rFonts w:ascii="Times New Roman" w:hAnsi="Times New Roman"/>
          <w:sz w:val="28"/>
        </w:rPr>
        <w:t>ayrı</w:t>
      </w:r>
      <w:r w:rsidR="00355705" w:rsidRPr="006F3086">
        <w:rPr>
          <w:rFonts w:ascii="Times New Roman" w:hAnsi="Times New Roman"/>
          <w:sz w:val="28"/>
        </w:rPr>
        <w:t>-</w:t>
      </w:r>
      <w:r w:rsidRPr="006F3086">
        <w:rPr>
          <w:rFonts w:ascii="Times New Roman" w:hAnsi="Times New Roman"/>
          <w:sz w:val="28"/>
        </w:rPr>
        <w:t>ayrı</w:t>
      </w:r>
      <w:r w:rsidR="00355705" w:rsidRPr="006F3086">
        <w:rPr>
          <w:rFonts w:ascii="Times New Roman" w:hAnsi="Times New Roman"/>
          <w:sz w:val="28"/>
        </w:rPr>
        <w:t xml:space="preserve"> </w:t>
      </w:r>
      <w:r w:rsidRPr="006F3086">
        <w:rPr>
          <w:rFonts w:ascii="Times New Roman" w:hAnsi="Times New Roman"/>
          <w:sz w:val="28"/>
        </w:rPr>
        <w:t>iş</w:t>
      </w:r>
      <w:r w:rsidR="00355705" w:rsidRPr="006F3086">
        <w:rPr>
          <w:rFonts w:ascii="Times New Roman" w:hAnsi="Times New Roman"/>
          <w:sz w:val="28"/>
        </w:rPr>
        <w:t xml:space="preserve"> </w:t>
      </w:r>
      <w:r w:rsidRPr="006F3086">
        <w:rPr>
          <w:rFonts w:ascii="Times New Roman" w:hAnsi="Times New Roman"/>
          <w:sz w:val="28"/>
        </w:rPr>
        <w:t>yaxud</w:t>
      </w:r>
      <w:r w:rsidR="00355705" w:rsidRPr="006F3086">
        <w:rPr>
          <w:rFonts w:ascii="Times New Roman" w:hAnsi="Times New Roman"/>
          <w:sz w:val="28"/>
        </w:rPr>
        <w:t xml:space="preserve"> </w:t>
      </w:r>
      <w:r w:rsidRPr="006F3086">
        <w:rPr>
          <w:rFonts w:ascii="Times New Roman" w:hAnsi="Times New Roman"/>
          <w:sz w:val="28"/>
        </w:rPr>
        <w:t>tapmırığı</w:t>
      </w:r>
      <w:r w:rsidR="00355705" w:rsidRPr="006F3086">
        <w:rPr>
          <w:rFonts w:ascii="Times New Roman" w:hAnsi="Times New Roman"/>
          <w:sz w:val="28"/>
        </w:rPr>
        <w:t xml:space="preserve"> </w:t>
      </w:r>
      <w:r w:rsidRPr="006F3086">
        <w:rPr>
          <w:rFonts w:ascii="Times New Roman" w:hAnsi="Times New Roman"/>
          <w:sz w:val="28"/>
        </w:rPr>
        <w:t>yerinə</w:t>
      </w:r>
      <w:r w:rsidR="00207943" w:rsidRPr="006F3086">
        <w:rPr>
          <w:rFonts w:ascii="Times New Roman" w:hAnsi="Times New Roman"/>
          <w:sz w:val="28"/>
        </w:rPr>
        <w:t xml:space="preserve"> </w:t>
      </w:r>
      <w:r w:rsidRPr="006F3086">
        <w:rPr>
          <w:rFonts w:ascii="Times New Roman" w:hAnsi="Times New Roman"/>
          <w:sz w:val="28"/>
        </w:rPr>
        <w:t>yetirmək</w:t>
      </w:r>
      <w:r w:rsidR="00207943" w:rsidRPr="006F3086">
        <w:rPr>
          <w:rFonts w:ascii="Times New Roman" w:hAnsi="Times New Roman"/>
          <w:sz w:val="28"/>
        </w:rPr>
        <w:t xml:space="preserve"> </w:t>
      </w:r>
      <w:r w:rsidRPr="006F3086">
        <w:rPr>
          <w:rFonts w:ascii="Times New Roman" w:hAnsi="Times New Roman"/>
          <w:sz w:val="28"/>
        </w:rPr>
        <w:t>üçün</w:t>
      </w:r>
      <w:r w:rsidR="00207943" w:rsidRPr="006F3086">
        <w:rPr>
          <w:rFonts w:ascii="Times New Roman" w:hAnsi="Times New Roman"/>
          <w:sz w:val="28"/>
        </w:rPr>
        <w:t xml:space="preserve"> </w:t>
      </w:r>
      <w:r w:rsidRPr="006F3086">
        <w:rPr>
          <w:rFonts w:ascii="Times New Roman" w:hAnsi="Times New Roman"/>
          <w:sz w:val="28"/>
        </w:rPr>
        <w:t>müvəqqəti</w:t>
      </w:r>
      <w:r w:rsidR="00207943" w:rsidRPr="006F3086">
        <w:rPr>
          <w:rFonts w:ascii="Times New Roman" w:hAnsi="Times New Roman"/>
          <w:sz w:val="28"/>
        </w:rPr>
        <w:t xml:space="preserve"> c</w:t>
      </w:r>
      <w:r w:rsidRPr="006F3086">
        <w:rPr>
          <w:rFonts w:ascii="Times New Roman" w:hAnsi="Times New Roman"/>
          <w:sz w:val="28"/>
        </w:rPr>
        <w:t>əlb</w:t>
      </w:r>
      <w:r w:rsidR="00355705" w:rsidRPr="006F3086">
        <w:rPr>
          <w:rFonts w:ascii="Times New Roman" w:hAnsi="Times New Roman"/>
          <w:sz w:val="28"/>
        </w:rPr>
        <w:t xml:space="preserve"> </w:t>
      </w:r>
      <w:r w:rsidRPr="006F3086">
        <w:rPr>
          <w:rFonts w:ascii="Times New Roman" w:hAnsi="Times New Roman"/>
          <w:sz w:val="28"/>
        </w:rPr>
        <w:t>edilən</w:t>
      </w:r>
      <w:r w:rsidR="00355705" w:rsidRPr="006F3086">
        <w:rPr>
          <w:rFonts w:ascii="Times New Roman" w:hAnsi="Times New Roman"/>
          <w:sz w:val="28"/>
        </w:rPr>
        <w:t xml:space="preserve"> </w:t>
      </w:r>
      <w:r w:rsidRPr="006F3086">
        <w:rPr>
          <w:rFonts w:ascii="Times New Roman" w:hAnsi="Times New Roman"/>
          <w:sz w:val="28"/>
        </w:rPr>
        <w:t>işçilər</w:t>
      </w:r>
      <w:r w:rsidR="00355705" w:rsidRPr="006F3086">
        <w:rPr>
          <w:rFonts w:ascii="Times New Roman" w:hAnsi="Times New Roman"/>
          <w:sz w:val="28"/>
        </w:rPr>
        <w:t xml:space="preserve"> </w:t>
      </w:r>
      <w:r w:rsidRPr="006F3086">
        <w:rPr>
          <w:rFonts w:ascii="Times New Roman" w:hAnsi="Times New Roman"/>
          <w:sz w:val="28"/>
        </w:rPr>
        <w:t>daxildir</w:t>
      </w:r>
      <w:r w:rsidR="00355705" w:rsidRPr="006F3086">
        <w:rPr>
          <w:rFonts w:ascii="Times New Roman" w:hAnsi="Times New Roman"/>
          <w:sz w:val="28"/>
        </w:rPr>
        <w:t>.</w:t>
      </w:r>
    </w:p>
    <w:p w:rsidR="00355705" w:rsidRPr="006F3086" w:rsidRDefault="00355705" w:rsidP="006F3086">
      <w:pPr>
        <w:spacing w:after="0" w:line="360" w:lineRule="auto"/>
        <w:ind w:firstLine="540"/>
        <w:jc w:val="both"/>
        <w:rPr>
          <w:rFonts w:ascii="Times New Roman" w:hAnsi="Times New Roman"/>
          <w:sz w:val="28"/>
        </w:rPr>
      </w:pPr>
      <w:r w:rsidRPr="006F3086">
        <w:rPr>
          <w:rFonts w:ascii="Times New Roman" w:hAnsi="Times New Roman"/>
          <w:sz w:val="28"/>
        </w:rPr>
        <w:t xml:space="preserve"> </w:t>
      </w:r>
      <w:r w:rsidR="006F3086" w:rsidRPr="006F3086">
        <w:rPr>
          <w:rFonts w:ascii="Times New Roman" w:hAnsi="Times New Roman"/>
          <w:sz w:val="28"/>
        </w:rPr>
        <w:t>Şəxsi</w:t>
      </w:r>
      <w:r w:rsidRPr="006F3086">
        <w:rPr>
          <w:rFonts w:ascii="Times New Roman" w:hAnsi="Times New Roman"/>
          <w:sz w:val="28"/>
        </w:rPr>
        <w:t xml:space="preserve"> </w:t>
      </w:r>
      <w:r w:rsidR="006F3086" w:rsidRPr="006F3086">
        <w:rPr>
          <w:rFonts w:ascii="Times New Roman" w:hAnsi="Times New Roman"/>
          <w:sz w:val="28"/>
        </w:rPr>
        <w:t>heyətin</w:t>
      </w:r>
      <w:r w:rsidRPr="006F3086">
        <w:rPr>
          <w:rFonts w:ascii="Times New Roman" w:hAnsi="Times New Roman"/>
          <w:sz w:val="28"/>
        </w:rPr>
        <w:t xml:space="preserve"> </w:t>
      </w:r>
      <w:r w:rsidR="006F3086" w:rsidRPr="006F3086">
        <w:rPr>
          <w:rFonts w:ascii="Times New Roman" w:hAnsi="Times New Roman"/>
          <w:sz w:val="28"/>
        </w:rPr>
        <w:t>isə</w:t>
      </w:r>
      <w:r w:rsidRPr="006F3086">
        <w:rPr>
          <w:rFonts w:ascii="Times New Roman" w:hAnsi="Times New Roman"/>
          <w:sz w:val="28"/>
        </w:rPr>
        <w:t xml:space="preserve"> </w:t>
      </w:r>
      <w:r w:rsidR="006F3086" w:rsidRPr="006F3086">
        <w:rPr>
          <w:rFonts w:ascii="Times New Roman" w:hAnsi="Times New Roman"/>
          <w:sz w:val="28"/>
        </w:rPr>
        <w:t>götürülməsi</w:t>
      </w:r>
      <w:r w:rsidRPr="006F3086">
        <w:rPr>
          <w:rFonts w:ascii="Times New Roman" w:hAnsi="Times New Roman"/>
          <w:sz w:val="28"/>
        </w:rPr>
        <w:t xml:space="preserve">, </w:t>
      </w:r>
      <w:r w:rsidR="006F3086" w:rsidRPr="006F3086">
        <w:rPr>
          <w:rFonts w:ascii="Times New Roman" w:hAnsi="Times New Roman"/>
          <w:sz w:val="28"/>
        </w:rPr>
        <w:t>yer</w:t>
      </w:r>
      <w:r w:rsidRPr="006F3086">
        <w:rPr>
          <w:rFonts w:ascii="Times New Roman" w:hAnsi="Times New Roman"/>
          <w:sz w:val="28"/>
        </w:rPr>
        <w:softHyphen/>
      </w:r>
      <w:r w:rsidR="006F3086" w:rsidRPr="006F3086">
        <w:rPr>
          <w:rFonts w:ascii="Times New Roman" w:hAnsi="Times New Roman"/>
          <w:sz w:val="28"/>
        </w:rPr>
        <w:t>də</w:t>
      </w:r>
      <w:r w:rsidRPr="006F3086">
        <w:rPr>
          <w:rFonts w:ascii="Times New Roman" w:hAnsi="Times New Roman"/>
          <w:sz w:val="28"/>
        </w:rPr>
        <w:softHyphen/>
      </w:r>
      <w:r w:rsidR="006F3086" w:rsidRPr="006F3086">
        <w:rPr>
          <w:rFonts w:ascii="Times New Roman" w:hAnsi="Times New Roman"/>
          <w:sz w:val="28"/>
        </w:rPr>
        <w:t>yiş</w:t>
      </w:r>
      <w:r w:rsidRPr="006F3086">
        <w:rPr>
          <w:rFonts w:ascii="Times New Roman" w:hAnsi="Times New Roman"/>
          <w:sz w:val="28"/>
        </w:rPr>
        <w:softHyphen/>
      </w:r>
      <w:r w:rsidR="006F3086" w:rsidRPr="006F3086">
        <w:rPr>
          <w:rFonts w:ascii="Times New Roman" w:hAnsi="Times New Roman"/>
          <w:sz w:val="28"/>
        </w:rPr>
        <w:t>mə</w:t>
      </w:r>
      <w:r w:rsidRPr="006F3086">
        <w:rPr>
          <w:rFonts w:ascii="Times New Roman" w:hAnsi="Times New Roman"/>
          <w:sz w:val="28"/>
        </w:rPr>
        <w:softHyphen/>
      </w:r>
      <w:r w:rsidR="006F3086" w:rsidRPr="006F3086">
        <w:rPr>
          <w:rFonts w:ascii="Times New Roman" w:hAnsi="Times New Roman"/>
          <w:sz w:val="28"/>
        </w:rPr>
        <w:t>si</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işdən</w:t>
      </w:r>
      <w:r w:rsidRPr="006F3086">
        <w:rPr>
          <w:rFonts w:ascii="Times New Roman" w:hAnsi="Times New Roman"/>
          <w:sz w:val="28"/>
        </w:rPr>
        <w:t xml:space="preserve"> </w:t>
      </w:r>
      <w:r w:rsidR="006F3086" w:rsidRPr="006F3086">
        <w:rPr>
          <w:rFonts w:ascii="Times New Roman" w:hAnsi="Times New Roman"/>
          <w:sz w:val="28"/>
        </w:rPr>
        <w:t>çıxması</w:t>
      </w:r>
      <w:r w:rsidRPr="006F3086">
        <w:rPr>
          <w:rFonts w:ascii="Times New Roman" w:hAnsi="Times New Roman"/>
          <w:sz w:val="28"/>
        </w:rPr>
        <w:t xml:space="preserve"> </w:t>
      </w:r>
      <w:r w:rsidR="006F3086" w:rsidRPr="006F3086">
        <w:rPr>
          <w:rFonts w:ascii="Times New Roman" w:hAnsi="Times New Roman"/>
          <w:sz w:val="28"/>
        </w:rPr>
        <w:t>idarə</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müəssisələrin</w:t>
      </w:r>
      <w:r w:rsidRPr="006F3086">
        <w:rPr>
          <w:rFonts w:ascii="Times New Roman" w:hAnsi="Times New Roman"/>
          <w:sz w:val="28"/>
        </w:rPr>
        <w:t xml:space="preserve"> </w:t>
      </w:r>
      <w:r w:rsidR="006F3086" w:rsidRPr="006F3086">
        <w:rPr>
          <w:rFonts w:ascii="Times New Roman" w:hAnsi="Times New Roman"/>
          <w:sz w:val="28"/>
        </w:rPr>
        <w:t>ilk</w:t>
      </w:r>
      <w:r w:rsidRPr="006F3086">
        <w:rPr>
          <w:rFonts w:ascii="Times New Roman" w:hAnsi="Times New Roman"/>
          <w:sz w:val="28"/>
        </w:rPr>
        <w:t xml:space="preserve"> </w:t>
      </w:r>
      <w:r w:rsidR="006F3086" w:rsidRPr="006F3086">
        <w:rPr>
          <w:rFonts w:ascii="Times New Roman" w:hAnsi="Times New Roman"/>
          <w:sz w:val="28"/>
        </w:rPr>
        <w:t>sənəd</w:t>
      </w:r>
      <w:r w:rsidRPr="006F3086">
        <w:rPr>
          <w:rFonts w:ascii="Times New Roman" w:hAnsi="Times New Roman"/>
          <w:sz w:val="28"/>
        </w:rPr>
        <w:t xml:space="preserve"> </w:t>
      </w:r>
      <w:r w:rsidR="006F3086" w:rsidRPr="006F3086">
        <w:rPr>
          <w:rFonts w:ascii="Times New Roman" w:hAnsi="Times New Roman"/>
          <w:sz w:val="28"/>
        </w:rPr>
        <w:t>formalarında</w:t>
      </w:r>
      <w:r w:rsidRPr="006F3086">
        <w:rPr>
          <w:rFonts w:ascii="Times New Roman" w:hAnsi="Times New Roman"/>
          <w:sz w:val="28"/>
        </w:rPr>
        <w:t xml:space="preserve"> </w:t>
      </w:r>
      <w:r w:rsidR="006F3086" w:rsidRPr="006F3086">
        <w:rPr>
          <w:rFonts w:ascii="Times New Roman" w:hAnsi="Times New Roman"/>
          <w:sz w:val="28"/>
        </w:rPr>
        <w:t>kadrlar</w:t>
      </w:r>
      <w:r w:rsidRPr="006F3086">
        <w:rPr>
          <w:rFonts w:ascii="Times New Roman" w:hAnsi="Times New Roman"/>
          <w:sz w:val="28"/>
        </w:rPr>
        <w:t xml:space="preserve"> </w:t>
      </w:r>
      <w:r w:rsidR="006F3086" w:rsidRPr="006F3086">
        <w:rPr>
          <w:rFonts w:ascii="Times New Roman" w:hAnsi="Times New Roman"/>
          <w:sz w:val="28"/>
        </w:rPr>
        <w:t>şöbəsi</w:t>
      </w:r>
      <w:r w:rsidRPr="006F3086">
        <w:rPr>
          <w:rFonts w:ascii="Times New Roman" w:hAnsi="Times New Roman"/>
          <w:sz w:val="28"/>
        </w:rPr>
        <w:t xml:space="preserve"> </w:t>
      </w:r>
      <w:r w:rsidR="006F3086" w:rsidRPr="006F3086">
        <w:rPr>
          <w:rFonts w:ascii="Times New Roman" w:hAnsi="Times New Roman"/>
          <w:sz w:val="28"/>
        </w:rPr>
        <w:t>tərəfindən</w:t>
      </w:r>
      <w:r w:rsidRPr="006F3086">
        <w:rPr>
          <w:rFonts w:ascii="Times New Roman" w:hAnsi="Times New Roman"/>
          <w:sz w:val="28"/>
        </w:rPr>
        <w:t xml:space="preserve"> </w:t>
      </w:r>
      <w:r w:rsidR="006F3086" w:rsidRPr="006F3086">
        <w:rPr>
          <w:rFonts w:ascii="Times New Roman" w:hAnsi="Times New Roman"/>
          <w:sz w:val="28"/>
        </w:rPr>
        <w:t>uçota</w:t>
      </w:r>
      <w:r w:rsidRPr="006F3086">
        <w:rPr>
          <w:rFonts w:ascii="Times New Roman" w:hAnsi="Times New Roman"/>
          <w:sz w:val="28"/>
        </w:rPr>
        <w:t xml:space="preserve"> </w:t>
      </w:r>
      <w:r w:rsidR="006F3086" w:rsidRPr="006F3086">
        <w:rPr>
          <w:rFonts w:ascii="Times New Roman" w:hAnsi="Times New Roman"/>
          <w:sz w:val="28"/>
        </w:rPr>
        <w:t>alınır</w:t>
      </w:r>
      <w:r w:rsidRPr="006F3086">
        <w:rPr>
          <w:rFonts w:ascii="Times New Roman" w:hAnsi="Times New Roman"/>
          <w:sz w:val="28"/>
        </w:rPr>
        <w:t>.</w:t>
      </w:r>
    </w:p>
    <w:p w:rsidR="00355705"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Təşki</w:t>
      </w:r>
      <w:r w:rsidR="00355705" w:rsidRPr="006F3086">
        <w:rPr>
          <w:rFonts w:ascii="Times New Roman" w:hAnsi="Times New Roman"/>
          <w:sz w:val="28"/>
        </w:rPr>
        <w:t>l</w:t>
      </w:r>
      <w:r w:rsidRPr="006F3086">
        <w:rPr>
          <w:rFonts w:ascii="Times New Roman" w:hAnsi="Times New Roman"/>
          <w:sz w:val="28"/>
        </w:rPr>
        <w:t>ata</w:t>
      </w:r>
      <w:r w:rsidR="00355705" w:rsidRPr="006F3086">
        <w:rPr>
          <w:rFonts w:ascii="Times New Roman" w:hAnsi="Times New Roman"/>
          <w:sz w:val="28"/>
        </w:rPr>
        <w:t xml:space="preserve"> </w:t>
      </w:r>
      <w:r w:rsidRPr="006F3086">
        <w:rPr>
          <w:rFonts w:ascii="Times New Roman" w:hAnsi="Times New Roman"/>
          <w:sz w:val="28"/>
        </w:rPr>
        <w:t>işə</w:t>
      </w:r>
      <w:r w:rsidR="00355705" w:rsidRPr="006F3086">
        <w:rPr>
          <w:rFonts w:ascii="Times New Roman" w:hAnsi="Times New Roman"/>
          <w:sz w:val="28"/>
        </w:rPr>
        <w:t xml:space="preserve"> </w:t>
      </w:r>
      <w:r w:rsidRPr="006F3086">
        <w:rPr>
          <w:rFonts w:ascii="Times New Roman" w:hAnsi="Times New Roman"/>
          <w:sz w:val="28"/>
        </w:rPr>
        <w:t>götürülən</w:t>
      </w:r>
      <w:r w:rsidR="00355705" w:rsidRPr="006F3086">
        <w:rPr>
          <w:rFonts w:ascii="Times New Roman" w:hAnsi="Times New Roman"/>
          <w:sz w:val="28"/>
        </w:rPr>
        <w:t xml:space="preserve"> </w:t>
      </w:r>
      <w:r w:rsidRPr="006F3086">
        <w:rPr>
          <w:rFonts w:ascii="Times New Roman" w:hAnsi="Times New Roman"/>
          <w:sz w:val="28"/>
        </w:rPr>
        <w:t>işçiyə</w:t>
      </w:r>
      <w:r w:rsidR="00355705" w:rsidRPr="006F3086">
        <w:rPr>
          <w:rFonts w:ascii="Times New Roman" w:hAnsi="Times New Roman"/>
          <w:sz w:val="28"/>
        </w:rPr>
        <w:t xml:space="preserve"> </w:t>
      </w:r>
      <w:r w:rsidRPr="006F3086">
        <w:rPr>
          <w:rFonts w:ascii="Times New Roman" w:hAnsi="Times New Roman"/>
          <w:sz w:val="28"/>
        </w:rPr>
        <w:t>əmək</w:t>
      </w:r>
      <w:r w:rsidR="00355705" w:rsidRPr="006F3086">
        <w:rPr>
          <w:rFonts w:ascii="Times New Roman" w:hAnsi="Times New Roman"/>
          <w:sz w:val="28"/>
        </w:rPr>
        <w:t xml:space="preserve">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əmək</w:t>
      </w:r>
      <w:r w:rsidR="00355705" w:rsidRPr="006F3086">
        <w:rPr>
          <w:rFonts w:ascii="Times New Roman" w:hAnsi="Times New Roman"/>
          <w:sz w:val="28"/>
        </w:rPr>
        <w:t xml:space="preserve"> </w:t>
      </w:r>
      <w:r w:rsidRPr="006F3086">
        <w:rPr>
          <w:rFonts w:ascii="Times New Roman" w:hAnsi="Times New Roman"/>
          <w:sz w:val="28"/>
        </w:rPr>
        <w:t>haqqının</w:t>
      </w:r>
      <w:r w:rsidR="00355705" w:rsidRPr="006F3086">
        <w:rPr>
          <w:rFonts w:ascii="Times New Roman" w:hAnsi="Times New Roman"/>
          <w:sz w:val="28"/>
        </w:rPr>
        <w:t xml:space="preserve"> </w:t>
      </w:r>
      <w:r w:rsidRPr="006F3086">
        <w:rPr>
          <w:rFonts w:ascii="Times New Roman" w:hAnsi="Times New Roman"/>
          <w:sz w:val="28"/>
        </w:rPr>
        <w:t>uçotu</w:t>
      </w:r>
      <w:r w:rsidR="00355705" w:rsidRPr="006F3086">
        <w:rPr>
          <w:rFonts w:ascii="Times New Roman" w:hAnsi="Times New Roman"/>
          <w:sz w:val="28"/>
        </w:rPr>
        <w:t xml:space="preserve"> </w:t>
      </w:r>
      <w:r w:rsidRPr="006F3086">
        <w:rPr>
          <w:rFonts w:ascii="Times New Roman" w:hAnsi="Times New Roman"/>
          <w:sz w:val="28"/>
        </w:rPr>
        <w:t>üzrə</w:t>
      </w:r>
      <w:r w:rsidR="00355705" w:rsidRPr="006F3086">
        <w:rPr>
          <w:rFonts w:ascii="Times New Roman" w:hAnsi="Times New Roman"/>
          <w:sz w:val="28"/>
        </w:rPr>
        <w:t xml:space="preserve"> </w:t>
      </w:r>
      <w:r w:rsidRPr="006F3086">
        <w:rPr>
          <w:rFonts w:ascii="Times New Roman" w:hAnsi="Times New Roman"/>
          <w:sz w:val="28"/>
        </w:rPr>
        <w:t>ilk</w:t>
      </w:r>
      <w:r w:rsidR="00355705" w:rsidRPr="006F3086">
        <w:rPr>
          <w:rFonts w:ascii="Times New Roman" w:hAnsi="Times New Roman"/>
          <w:sz w:val="28"/>
        </w:rPr>
        <w:t xml:space="preserve"> </w:t>
      </w:r>
      <w:r w:rsidRPr="006F3086">
        <w:rPr>
          <w:rFonts w:ascii="Times New Roman" w:hAnsi="Times New Roman"/>
          <w:sz w:val="28"/>
        </w:rPr>
        <w:t>sənədlərə</w:t>
      </w:r>
      <w:r w:rsidR="00355705" w:rsidRPr="006F3086">
        <w:rPr>
          <w:rFonts w:ascii="Times New Roman" w:hAnsi="Times New Roman"/>
          <w:sz w:val="28"/>
        </w:rPr>
        <w:t xml:space="preserve"> </w:t>
      </w:r>
      <w:r w:rsidRPr="006F3086">
        <w:rPr>
          <w:rFonts w:ascii="Times New Roman" w:hAnsi="Times New Roman"/>
          <w:sz w:val="28"/>
        </w:rPr>
        <w:t>soyadı</w:t>
      </w:r>
      <w:r w:rsidR="00355705" w:rsidRPr="006F3086">
        <w:rPr>
          <w:rFonts w:ascii="Times New Roman" w:hAnsi="Times New Roman"/>
          <w:sz w:val="28"/>
        </w:rPr>
        <w:t xml:space="preserve">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inisialı</w:t>
      </w:r>
      <w:r w:rsidR="00355705" w:rsidRPr="006F3086">
        <w:rPr>
          <w:rFonts w:ascii="Times New Roman" w:hAnsi="Times New Roman"/>
          <w:sz w:val="28"/>
        </w:rPr>
        <w:t xml:space="preserve"> </w:t>
      </w:r>
      <w:r w:rsidRPr="006F3086">
        <w:rPr>
          <w:rFonts w:ascii="Times New Roman" w:hAnsi="Times New Roman"/>
          <w:sz w:val="28"/>
        </w:rPr>
        <w:t>göstərilməklə</w:t>
      </w:r>
      <w:r w:rsidR="00355705" w:rsidRPr="006F3086">
        <w:rPr>
          <w:rFonts w:ascii="Times New Roman" w:hAnsi="Times New Roman"/>
          <w:sz w:val="28"/>
        </w:rPr>
        <w:t xml:space="preserve"> </w:t>
      </w:r>
      <w:r w:rsidRPr="006F3086">
        <w:rPr>
          <w:rFonts w:ascii="Times New Roman" w:hAnsi="Times New Roman"/>
          <w:sz w:val="28"/>
        </w:rPr>
        <w:t>tabel</w:t>
      </w:r>
      <w:r w:rsidR="00355705" w:rsidRPr="006F3086">
        <w:rPr>
          <w:rFonts w:ascii="Times New Roman" w:hAnsi="Times New Roman"/>
          <w:sz w:val="28"/>
        </w:rPr>
        <w:t xml:space="preserve"> </w:t>
      </w:r>
      <w:r w:rsidRPr="006F3086">
        <w:rPr>
          <w:rFonts w:ascii="Times New Roman" w:hAnsi="Times New Roman"/>
          <w:sz w:val="28"/>
        </w:rPr>
        <w:t>nömrəsi</w:t>
      </w:r>
      <w:r w:rsidR="00355705" w:rsidRPr="006F3086">
        <w:rPr>
          <w:rFonts w:ascii="Times New Roman" w:hAnsi="Times New Roman"/>
          <w:sz w:val="28"/>
        </w:rPr>
        <w:t xml:space="preserve"> </w:t>
      </w:r>
      <w:r w:rsidRPr="006F3086">
        <w:rPr>
          <w:rFonts w:ascii="Times New Roman" w:hAnsi="Times New Roman"/>
          <w:sz w:val="28"/>
        </w:rPr>
        <w:t>verilir</w:t>
      </w:r>
      <w:r w:rsidR="00355705" w:rsidRPr="006F3086">
        <w:rPr>
          <w:rFonts w:ascii="Times New Roman" w:hAnsi="Times New Roman"/>
          <w:sz w:val="28"/>
        </w:rPr>
        <w:t xml:space="preserve">. </w:t>
      </w:r>
      <w:r w:rsidRPr="006F3086">
        <w:rPr>
          <w:rFonts w:ascii="Times New Roman" w:hAnsi="Times New Roman"/>
          <w:sz w:val="28"/>
        </w:rPr>
        <w:t>Hər</w:t>
      </w:r>
      <w:r w:rsidR="00355705" w:rsidRPr="006F3086">
        <w:rPr>
          <w:rFonts w:ascii="Times New Roman" w:hAnsi="Times New Roman"/>
          <w:sz w:val="28"/>
        </w:rPr>
        <w:t xml:space="preserve"> </w:t>
      </w:r>
      <w:r w:rsidRPr="006F3086">
        <w:rPr>
          <w:rFonts w:ascii="Times New Roman" w:hAnsi="Times New Roman"/>
          <w:sz w:val="28"/>
        </w:rPr>
        <w:t>bir</w:t>
      </w:r>
      <w:r w:rsidR="00355705" w:rsidRPr="006F3086">
        <w:rPr>
          <w:rFonts w:ascii="Times New Roman" w:hAnsi="Times New Roman"/>
          <w:sz w:val="28"/>
        </w:rPr>
        <w:t xml:space="preserve"> </w:t>
      </w:r>
      <w:r w:rsidRPr="006F3086">
        <w:rPr>
          <w:rFonts w:ascii="Times New Roman" w:hAnsi="Times New Roman"/>
          <w:sz w:val="28"/>
        </w:rPr>
        <w:t>işçi</w:t>
      </w:r>
      <w:r w:rsidR="00355705" w:rsidRPr="006F3086">
        <w:rPr>
          <w:rFonts w:ascii="Times New Roman" w:hAnsi="Times New Roman"/>
          <w:sz w:val="28"/>
        </w:rPr>
        <w:t xml:space="preserve"> </w:t>
      </w:r>
      <w:r w:rsidRPr="006F3086">
        <w:rPr>
          <w:rFonts w:ascii="Times New Roman" w:hAnsi="Times New Roman"/>
          <w:sz w:val="28"/>
        </w:rPr>
        <w:t>aylıq</w:t>
      </w:r>
      <w:r w:rsidR="00355705" w:rsidRPr="006F3086">
        <w:rPr>
          <w:rFonts w:ascii="Times New Roman" w:hAnsi="Times New Roman"/>
          <w:sz w:val="28"/>
        </w:rPr>
        <w:t xml:space="preserve"> </w:t>
      </w:r>
      <w:r w:rsidRPr="006F3086">
        <w:rPr>
          <w:rFonts w:ascii="Times New Roman" w:hAnsi="Times New Roman"/>
          <w:sz w:val="28"/>
        </w:rPr>
        <w:t>hesablanan</w:t>
      </w:r>
      <w:r w:rsidR="00355705" w:rsidRPr="006F3086">
        <w:rPr>
          <w:rFonts w:ascii="Times New Roman" w:hAnsi="Times New Roman"/>
          <w:sz w:val="28"/>
        </w:rPr>
        <w:t xml:space="preserve">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ödənilən</w:t>
      </w:r>
      <w:r w:rsidR="00355705" w:rsidRPr="006F3086">
        <w:rPr>
          <w:rFonts w:ascii="Times New Roman" w:hAnsi="Times New Roman"/>
          <w:sz w:val="28"/>
        </w:rPr>
        <w:t xml:space="preserve"> </w:t>
      </w:r>
      <w:r w:rsidRPr="006F3086">
        <w:rPr>
          <w:rFonts w:ascii="Times New Roman" w:hAnsi="Times New Roman"/>
          <w:sz w:val="28"/>
        </w:rPr>
        <w:t>əmək</w:t>
      </w:r>
      <w:r w:rsidR="00355705" w:rsidRPr="006F3086">
        <w:rPr>
          <w:rFonts w:ascii="Times New Roman" w:hAnsi="Times New Roman"/>
          <w:sz w:val="28"/>
        </w:rPr>
        <w:t xml:space="preserve"> </w:t>
      </w:r>
      <w:r w:rsidRPr="006F3086">
        <w:rPr>
          <w:rFonts w:ascii="Times New Roman" w:hAnsi="Times New Roman"/>
          <w:sz w:val="28"/>
        </w:rPr>
        <w:t>haqqı</w:t>
      </w:r>
      <w:r w:rsidR="00355705" w:rsidRPr="006F3086">
        <w:rPr>
          <w:rFonts w:ascii="Times New Roman" w:hAnsi="Times New Roman"/>
          <w:sz w:val="28"/>
        </w:rPr>
        <w:t xml:space="preserve"> </w:t>
      </w:r>
      <w:r w:rsidRPr="006F3086">
        <w:rPr>
          <w:rFonts w:ascii="Times New Roman" w:hAnsi="Times New Roman"/>
          <w:sz w:val="28"/>
        </w:rPr>
        <w:t>barədə</w:t>
      </w:r>
      <w:r w:rsidR="00355705" w:rsidRPr="006F3086">
        <w:rPr>
          <w:rFonts w:ascii="Times New Roman" w:hAnsi="Times New Roman"/>
          <w:sz w:val="28"/>
        </w:rPr>
        <w:t xml:space="preserve"> </w:t>
      </w:r>
      <w:r w:rsidRPr="006F3086">
        <w:rPr>
          <w:rFonts w:ascii="Times New Roman" w:hAnsi="Times New Roman"/>
          <w:sz w:val="28"/>
        </w:rPr>
        <w:t>qeydiyyat</w:t>
      </w:r>
      <w:r w:rsidR="00355705" w:rsidRPr="006F3086">
        <w:rPr>
          <w:rFonts w:ascii="Times New Roman" w:hAnsi="Times New Roman"/>
          <w:sz w:val="28"/>
        </w:rPr>
        <w:t xml:space="preserve"> </w:t>
      </w:r>
      <w:r w:rsidRPr="006F3086">
        <w:rPr>
          <w:rFonts w:ascii="Times New Roman" w:hAnsi="Times New Roman"/>
          <w:sz w:val="28"/>
        </w:rPr>
        <w:t>aparıla</w:t>
      </w:r>
      <w:r w:rsidR="00355705" w:rsidRPr="006F3086">
        <w:rPr>
          <w:rFonts w:ascii="Times New Roman" w:hAnsi="Times New Roman"/>
          <w:sz w:val="28"/>
        </w:rPr>
        <w:t xml:space="preserve"> </w:t>
      </w:r>
      <w:r w:rsidRPr="006F3086">
        <w:rPr>
          <w:rFonts w:ascii="Times New Roman" w:hAnsi="Times New Roman"/>
          <w:sz w:val="28"/>
        </w:rPr>
        <w:t>bilən</w:t>
      </w:r>
      <w:r w:rsidR="00355705" w:rsidRPr="006F3086">
        <w:rPr>
          <w:rFonts w:ascii="Times New Roman" w:hAnsi="Times New Roman"/>
          <w:sz w:val="28"/>
        </w:rPr>
        <w:t xml:space="preserve"> </w:t>
      </w:r>
      <w:r w:rsidRPr="006F3086">
        <w:rPr>
          <w:rFonts w:ascii="Times New Roman" w:hAnsi="Times New Roman"/>
          <w:sz w:val="28"/>
        </w:rPr>
        <w:t>hesablaşma</w:t>
      </w:r>
      <w:r w:rsidR="00355705" w:rsidRPr="006F3086">
        <w:rPr>
          <w:rFonts w:ascii="Times New Roman" w:hAnsi="Times New Roman"/>
          <w:sz w:val="28"/>
        </w:rPr>
        <w:t xml:space="preserve"> </w:t>
      </w:r>
      <w:r w:rsidRPr="006F3086">
        <w:rPr>
          <w:rFonts w:ascii="Times New Roman" w:hAnsi="Times New Roman"/>
          <w:sz w:val="28"/>
        </w:rPr>
        <w:t>çekinə</w:t>
      </w:r>
      <w:r w:rsidR="00355705" w:rsidRPr="006F3086">
        <w:rPr>
          <w:rFonts w:ascii="Times New Roman" w:hAnsi="Times New Roman"/>
          <w:sz w:val="28"/>
        </w:rPr>
        <w:t xml:space="preserve"> </w:t>
      </w:r>
      <w:r w:rsidRPr="006F3086">
        <w:rPr>
          <w:rFonts w:ascii="Times New Roman" w:hAnsi="Times New Roman"/>
          <w:sz w:val="28"/>
        </w:rPr>
        <w:t>malik</w:t>
      </w:r>
      <w:r w:rsidR="00355705" w:rsidRPr="006F3086">
        <w:rPr>
          <w:rFonts w:ascii="Times New Roman" w:hAnsi="Times New Roman"/>
          <w:sz w:val="28"/>
        </w:rPr>
        <w:t xml:space="preserve"> </w:t>
      </w:r>
      <w:r w:rsidRPr="006F3086">
        <w:rPr>
          <w:rFonts w:ascii="Times New Roman" w:hAnsi="Times New Roman"/>
          <w:sz w:val="28"/>
        </w:rPr>
        <w:t>olur</w:t>
      </w:r>
      <w:r w:rsidR="00355705" w:rsidRPr="006F3086">
        <w:rPr>
          <w:rFonts w:ascii="Times New Roman" w:hAnsi="Times New Roman"/>
          <w:sz w:val="28"/>
        </w:rPr>
        <w:t>.</w:t>
      </w:r>
    </w:p>
    <w:p w:rsidR="00355705"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Təşkil</w:t>
      </w:r>
      <w:r w:rsidR="00355705" w:rsidRPr="006F3086">
        <w:rPr>
          <w:rFonts w:ascii="Times New Roman" w:hAnsi="Times New Roman"/>
          <w:sz w:val="28"/>
        </w:rPr>
        <w:t>a</w:t>
      </w:r>
      <w:r w:rsidRPr="006F3086">
        <w:rPr>
          <w:rFonts w:ascii="Times New Roman" w:hAnsi="Times New Roman"/>
          <w:sz w:val="28"/>
        </w:rPr>
        <w:t>t</w:t>
      </w:r>
      <w:r w:rsidR="00355705" w:rsidRPr="006F3086">
        <w:rPr>
          <w:rFonts w:ascii="Times New Roman" w:hAnsi="Times New Roman"/>
          <w:sz w:val="28"/>
        </w:rPr>
        <w:t xml:space="preserve">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müəssisələrdə</w:t>
      </w:r>
      <w:r w:rsidR="00355705" w:rsidRPr="006F3086">
        <w:rPr>
          <w:rFonts w:ascii="Times New Roman" w:hAnsi="Times New Roman"/>
          <w:sz w:val="28"/>
        </w:rPr>
        <w:t xml:space="preserve"> </w:t>
      </w:r>
      <w:r w:rsidRPr="006F3086">
        <w:rPr>
          <w:rFonts w:ascii="Times New Roman" w:hAnsi="Times New Roman"/>
          <w:sz w:val="28"/>
        </w:rPr>
        <w:t>işçi</w:t>
      </w:r>
      <w:r w:rsidR="00355705" w:rsidRPr="006F3086">
        <w:rPr>
          <w:rFonts w:ascii="Times New Roman" w:hAnsi="Times New Roman"/>
          <w:sz w:val="28"/>
        </w:rPr>
        <w:t xml:space="preserve"> </w:t>
      </w:r>
      <w:r w:rsidRPr="006F3086">
        <w:rPr>
          <w:rFonts w:ascii="Times New Roman" w:hAnsi="Times New Roman"/>
          <w:sz w:val="28"/>
        </w:rPr>
        <w:t>heyətin</w:t>
      </w:r>
      <w:r w:rsidR="00355705" w:rsidRPr="006F3086">
        <w:rPr>
          <w:rFonts w:ascii="Times New Roman" w:hAnsi="Times New Roman"/>
          <w:sz w:val="28"/>
        </w:rPr>
        <w:t xml:space="preserve"> </w:t>
      </w:r>
      <w:r w:rsidRPr="006F3086">
        <w:rPr>
          <w:rFonts w:ascii="Times New Roman" w:hAnsi="Times New Roman"/>
          <w:sz w:val="28"/>
        </w:rPr>
        <w:t>uçotu</w:t>
      </w:r>
      <w:r w:rsidR="00355705" w:rsidRPr="006F3086">
        <w:rPr>
          <w:rFonts w:ascii="Times New Roman" w:hAnsi="Times New Roman"/>
          <w:sz w:val="28"/>
        </w:rPr>
        <w:t xml:space="preserve"> </w:t>
      </w:r>
      <w:r w:rsidRPr="006F3086">
        <w:rPr>
          <w:rFonts w:ascii="Times New Roman" w:hAnsi="Times New Roman"/>
          <w:sz w:val="28"/>
        </w:rPr>
        <w:t>kadrlar</w:t>
      </w:r>
      <w:r w:rsidR="00355705" w:rsidRPr="006F3086">
        <w:rPr>
          <w:rFonts w:ascii="Times New Roman" w:hAnsi="Times New Roman"/>
          <w:sz w:val="28"/>
        </w:rPr>
        <w:t xml:space="preserve"> </w:t>
      </w:r>
      <w:r w:rsidRPr="006F3086">
        <w:rPr>
          <w:rFonts w:ascii="Times New Roman" w:hAnsi="Times New Roman"/>
          <w:sz w:val="28"/>
        </w:rPr>
        <w:t>şöbəsində</w:t>
      </w:r>
      <w:r w:rsidR="00355705" w:rsidRPr="006F3086">
        <w:rPr>
          <w:rFonts w:ascii="Times New Roman" w:hAnsi="Times New Roman"/>
          <w:sz w:val="28"/>
        </w:rPr>
        <w:t xml:space="preserve"> </w:t>
      </w:r>
      <w:r w:rsidRPr="006F3086">
        <w:rPr>
          <w:rFonts w:ascii="Times New Roman" w:hAnsi="Times New Roman"/>
          <w:sz w:val="28"/>
        </w:rPr>
        <w:t>yaxud</w:t>
      </w:r>
      <w:r w:rsidR="00355705" w:rsidRPr="006F3086">
        <w:rPr>
          <w:rFonts w:ascii="Times New Roman" w:hAnsi="Times New Roman"/>
          <w:sz w:val="28"/>
        </w:rPr>
        <w:t xml:space="preserve"> </w:t>
      </w:r>
      <w:r w:rsidRPr="006F3086">
        <w:rPr>
          <w:rFonts w:ascii="Times New Roman" w:hAnsi="Times New Roman"/>
          <w:sz w:val="28"/>
        </w:rPr>
        <w:t>ki</w:t>
      </w:r>
      <w:r w:rsidR="00355705" w:rsidRPr="006F3086">
        <w:rPr>
          <w:rFonts w:ascii="Times New Roman" w:hAnsi="Times New Roman"/>
          <w:sz w:val="28"/>
        </w:rPr>
        <w:softHyphen/>
      </w:r>
      <w:r w:rsidRPr="006F3086">
        <w:rPr>
          <w:rFonts w:ascii="Times New Roman" w:hAnsi="Times New Roman"/>
          <w:sz w:val="28"/>
        </w:rPr>
        <w:t>çik</w:t>
      </w:r>
      <w:r w:rsidR="00207943" w:rsidRPr="006F3086">
        <w:rPr>
          <w:rFonts w:ascii="Times New Roman" w:hAnsi="Times New Roman"/>
          <w:sz w:val="28"/>
        </w:rPr>
        <w:t xml:space="preserve"> </w:t>
      </w:r>
      <w:r w:rsidRPr="006F3086">
        <w:rPr>
          <w:rFonts w:ascii="Times New Roman" w:hAnsi="Times New Roman"/>
          <w:sz w:val="28"/>
        </w:rPr>
        <w:t>təsərrüfat</w:t>
      </w:r>
      <w:r w:rsidR="00207943" w:rsidRPr="006F3086">
        <w:rPr>
          <w:rFonts w:ascii="Times New Roman" w:hAnsi="Times New Roman"/>
          <w:sz w:val="28"/>
        </w:rPr>
        <w:t xml:space="preserve"> </w:t>
      </w:r>
      <w:r w:rsidRPr="006F3086">
        <w:rPr>
          <w:rFonts w:ascii="Times New Roman" w:hAnsi="Times New Roman"/>
          <w:sz w:val="28"/>
        </w:rPr>
        <w:t>subyektlərində</w:t>
      </w:r>
      <w:r w:rsidR="00207943" w:rsidRPr="006F3086">
        <w:rPr>
          <w:rFonts w:ascii="Times New Roman" w:hAnsi="Times New Roman"/>
          <w:sz w:val="28"/>
        </w:rPr>
        <w:t xml:space="preserve"> </w:t>
      </w:r>
      <w:r w:rsidRPr="006F3086">
        <w:rPr>
          <w:rFonts w:ascii="Times New Roman" w:hAnsi="Times New Roman"/>
          <w:sz w:val="28"/>
        </w:rPr>
        <w:t>bu</w:t>
      </w:r>
      <w:r w:rsidR="00207943" w:rsidRPr="006F3086">
        <w:rPr>
          <w:rFonts w:ascii="Times New Roman" w:hAnsi="Times New Roman"/>
          <w:sz w:val="28"/>
        </w:rPr>
        <w:t xml:space="preserve"> </w:t>
      </w:r>
      <w:r w:rsidRPr="006F3086">
        <w:rPr>
          <w:rFonts w:ascii="Times New Roman" w:hAnsi="Times New Roman"/>
          <w:sz w:val="28"/>
        </w:rPr>
        <w:t>işin</w:t>
      </w:r>
      <w:r w:rsidR="00355705" w:rsidRPr="006F3086">
        <w:rPr>
          <w:rFonts w:ascii="Times New Roman" w:hAnsi="Times New Roman"/>
          <w:sz w:val="28"/>
        </w:rPr>
        <w:t xml:space="preserve"> </w:t>
      </w:r>
      <w:r w:rsidRPr="006F3086">
        <w:rPr>
          <w:rFonts w:ascii="Times New Roman" w:hAnsi="Times New Roman"/>
          <w:sz w:val="28"/>
        </w:rPr>
        <w:t>aparlıması</w:t>
      </w:r>
      <w:r w:rsidR="00355705" w:rsidRPr="006F3086">
        <w:rPr>
          <w:rFonts w:ascii="Times New Roman" w:hAnsi="Times New Roman"/>
          <w:sz w:val="28"/>
        </w:rPr>
        <w:t xml:space="preserve"> </w:t>
      </w:r>
      <w:r w:rsidRPr="006F3086">
        <w:rPr>
          <w:rFonts w:ascii="Times New Roman" w:hAnsi="Times New Roman"/>
          <w:sz w:val="28"/>
        </w:rPr>
        <w:t>həvalə</w:t>
      </w:r>
      <w:r w:rsidR="00355705" w:rsidRPr="006F3086">
        <w:rPr>
          <w:rFonts w:ascii="Times New Roman" w:hAnsi="Times New Roman"/>
          <w:sz w:val="28"/>
        </w:rPr>
        <w:t xml:space="preserve"> </w:t>
      </w:r>
      <w:r w:rsidRPr="006F3086">
        <w:rPr>
          <w:rFonts w:ascii="Times New Roman" w:hAnsi="Times New Roman"/>
          <w:sz w:val="28"/>
        </w:rPr>
        <w:t>edilmiş</w:t>
      </w:r>
      <w:r w:rsidR="00355705" w:rsidRPr="006F3086">
        <w:rPr>
          <w:rFonts w:ascii="Times New Roman" w:hAnsi="Times New Roman"/>
          <w:sz w:val="28"/>
        </w:rPr>
        <w:t xml:space="preserve"> </w:t>
      </w:r>
      <w:r w:rsidRPr="006F3086">
        <w:rPr>
          <w:rFonts w:ascii="Times New Roman" w:hAnsi="Times New Roman"/>
          <w:sz w:val="28"/>
        </w:rPr>
        <w:t>digər</w:t>
      </w:r>
      <w:r w:rsidR="00355705" w:rsidRPr="006F3086">
        <w:rPr>
          <w:rFonts w:ascii="Times New Roman" w:hAnsi="Times New Roman"/>
          <w:sz w:val="28"/>
        </w:rPr>
        <w:t xml:space="preserve"> </w:t>
      </w:r>
      <w:r w:rsidRPr="006F3086">
        <w:rPr>
          <w:rFonts w:ascii="Times New Roman" w:hAnsi="Times New Roman"/>
          <w:sz w:val="28"/>
        </w:rPr>
        <w:t>xidmətlər</w:t>
      </w:r>
      <w:r w:rsidR="00355705" w:rsidRPr="006F3086">
        <w:rPr>
          <w:rFonts w:ascii="Times New Roman" w:hAnsi="Times New Roman"/>
          <w:sz w:val="28"/>
        </w:rPr>
        <w:t xml:space="preserve"> </w:t>
      </w:r>
      <w:r w:rsidRPr="006F3086">
        <w:rPr>
          <w:rFonts w:ascii="Times New Roman" w:hAnsi="Times New Roman"/>
          <w:sz w:val="28"/>
        </w:rPr>
        <w:t>tərəfindən</w:t>
      </w:r>
      <w:r w:rsidR="00355705" w:rsidRPr="006F3086">
        <w:rPr>
          <w:rFonts w:ascii="Times New Roman" w:hAnsi="Times New Roman"/>
          <w:sz w:val="28"/>
        </w:rPr>
        <w:t xml:space="preserve"> </w:t>
      </w:r>
      <w:r w:rsidRPr="006F3086">
        <w:rPr>
          <w:rFonts w:ascii="Times New Roman" w:hAnsi="Times New Roman"/>
          <w:sz w:val="28"/>
        </w:rPr>
        <w:t>aparılır</w:t>
      </w:r>
      <w:r w:rsidR="00355705" w:rsidRPr="006F3086">
        <w:rPr>
          <w:rFonts w:ascii="Times New Roman" w:hAnsi="Times New Roman"/>
          <w:sz w:val="28"/>
        </w:rPr>
        <w:t>.</w:t>
      </w:r>
    </w:p>
    <w:p w:rsidR="00355705"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İşçinin</w:t>
      </w:r>
      <w:r w:rsidR="00355705" w:rsidRPr="006F3086">
        <w:rPr>
          <w:rFonts w:ascii="Times New Roman" w:hAnsi="Times New Roman"/>
          <w:sz w:val="28"/>
        </w:rPr>
        <w:t xml:space="preserve"> </w:t>
      </w:r>
      <w:r w:rsidRPr="006F3086">
        <w:rPr>
          <w:rFonts w:ascii="Times New Roman" w:hAnsi="Times New Roman"/>
          <w:sz w:val="28"/>
        </w:rPr>
        <w:t>işə</w:t>
      </w:r>
      <w:r w:rsidR="00355705" w:rsidRPr="006F3086">
        <w:rPr>
          <w:rFonts w:ascii="Times New Roman" w:hAnsi="Times New Roman"/>
          <w:sz w:val="28"/>
        </w:rPr>
        <w:t xml:space="preserve"> </w:t>
      </w:r>
      <w:r w:rsidRPr="006F3086">
        <w:rPr>
          <w:rFonts w:ascii="Times New Roman" w:hAnsi="Times New Roman"/>
          <w:sz w:val="28"/>
        </w:rPr>
        <w:t>götürülməsi</w:t>
      </w:r>
      <w:r w:rsidR="00355705" w:rsidRPr="006F3086">
        <w:rPr>
          <w:rFonts w:ascii="Times New Roman" w:hAnsi="Times New Roman"/>
          <w:sz w:val="28"/>
        </w:rPr>
        <w:t xml:space="preserve"> </w:t>
      </w:r>
      <w:r w:rsidR="00396854" w:rsidRPr="006F3086">
        <w:rPr>
          <w:rFonts w:ascii="Times New Roman" w:hAnsi="Times New Roman"/>
          <w:sz w:val="28"/>
        </w:rPr>
        <w:t>«</w:t>
      </w:r>
      <w:r w:rsidRPr="006F3086">
        <w:rPr>
          <w:rFonts w:ascii="Times New Roman" w:hAnsi="Times New Roman"/>
          <w:sz w:val="28"/>
        </w:rPr>
        <w:t>İşə</w:t>
      </w:r>
      <w:r w:rsidR="00396854" w:rsidRPr="006F3086">
        <w:rPr>
          <w:rFonts w:ascii="Times New Roman" w:hAnsi="Times New Roman"/>
          <w:sz w:val="28"/>
        </w:rPr>
        <w:t xml:space="preserve"> </w:t>
      </w:r>
      <w:r w:rsidRPr="006F3086">
        <w:rPr>
          <w:rFonts w:ascii="Times New Roman" w:hAnsi="Times New Roman"/>
          <w:sz w:val="28"/>
        </w:rPr>
        <w:t>götürülmə</w:t>
      </w:r>
      <w:r w:rsidR="00396854" w:rsidRPr="006F3086">
        <w:rPr>
          <w:rFonts w:ascii="Times New Roman" w:hAnsi="Times New Roman"/>
          <w:sz w:val="28"/>
        </w:rPr>
        <w:t xml:space="preserve"> </w:t>
      </w:r>
      <w:r w:rsidRPr="006F3086">
        <w:rPr>
          <w:rFonts w:ascii="Times New Roman" w:hAnsi="Times New Roman"/>
          <w:sz w:val="28"/>
        </w:rPr>
        <w:t>haqda</w:t>
      </w:r>
      <w:r w:rsidR="00396854" w:rsidRPr="006F3086">
        <w:rPr>
          <w:rFonts w:ascii="Times New Roman" w:hAnsi="Times New Roman"/>
          <w:sz w:val="28"/>
        </w:rPr>
        <w:t xml:space="preserve"> </w:t>
      </w:r>
      <w:r w:rsidRPr="006F3086">
        <w:rPr>
          <w:rFonts w:ascii="Times New Roman" w:hAnsi="Times New Roman"/>
          <w:sz w:val="28"/>
        </w:rPr>
        <w:t>əmr</w:t>
      </w:r>
      <w:r w:rsidR="00396854" w:rsidRPr="006F3086">
        <w:rPr>
          <w:rFonts w:ascii="Times New Roman" w:hAnsi="Times New Roman"/>
          <w:sz w:val="28"/>
        </w:rPr>
        <w:t xml:space="preserve"> (</w:t>
      </w:r>
      <w:r w:rsidRPr="006F3086">
        <w:rPr>
          <w:rFonts w:ascii="Times New Roman" w:hAnsi="Times New Roman"/>
          <w:sz w:val="28"/>
        </w:rPr>
        <w:t>sərən</w:t>
      </w:r>
      <w:r w:rsidR="00396854" w:rsidRPr="006F3086">
        <w:rPr>
          <w:rFonts w:ascii="Times New Roman" w:hAnsi="Times New Roman"/>
          <w:sz w:val="28"/>
        </w:rPr>
        <w:t>c</w:t>
      </w:r>
      <w:r w:rsidRPr="006F3086">
        <w:rPr>
          <w:rFonts w:ascii="Times New Roman" w:hAnsi="Times New Roman"/>
          <w:sz w:val="28"/>
        </w:rPr>
        <w:t>amla</w:t>
      </w:r>
      <w:r w:rsidR="00355705" w:rsidRPr="006F3086">
        <w:rPr>
          <w:rFonts w:ascii="Times New Roman" w:hAnsi="Times New Roman"/>
          <w:sz w:val="28"/>
        </w:rPr>
        <w:t xml:space="preserve">)» </w:t>
      </w:r>
      <w:r w:rsidRPr="006F3086">
        <w:rPr>
          <w:rFonts w:ascii="Times New Roman" w:hAnsi="Times New Roman"/>
          <w:sz w:val="28"/>
        </w:rPr>
        <w:t>rəs</w:t>
      </w:r>
      <w:r w:rsidR="00355705" w:rsidRPr="006F3086">
        <w:rPr>
          <w:rFonts w:ascii="Times New Roman" w:hAnsi="Times New Roman"/>
          <w:sz w:val="28"/>
        </w:rPr>
        <w:softHyphen/>
      </w:r>
      <w:r w:rsidRPr="006F3086">
        <w:rPr>
          <w:rFonts w:ascii="Times New Roman" w:hAnsi="Times New Roman"/>
          <w:sz w:val="28"/>
        </w:rPr>
        <w:t>miy</w:t>
      </w:r>
      <w:r w:rsidR="00355705" w:rsidRPr="006F3086">
        <w:rPr>
          <w:rFonts w:ascii="Times New Roman" w:hAnsi="Times New Roman"/>
          <w:sz w:val="28"/>
        </w:rPr>
        <w:softHyphen/>
      </w:r>
      <w:r w:rsidRPr="006F3086">
        <w:rPr>
          <w:rFonts w:ascii="Times New Roman" w:hAnsi="Times New Roman"/>
          <w:sz w:val="28"/>
        </w:rPr>
        <w:t>yə</w:t>
      </w:r>
      <w:r w:rsidR="00355705" w:rsidRPr="006F3086">
        <w:rPr>
          <w:rFonts w:ascii="Times New Roman" w:hAnsi="Times New Roman"/>
          <w:sz w:val="28"/>
        </w:rPr>
        <w:softHyphen/>
      </w:r>
      <w:r w:rsidRPr="006F3086">
        <w:rPr>
          <w:rFonts w:ascii="Times New Roman" w:hAnsi="Times New Roman"/>
          <w:sz w:val="28"/>
        </w:rPr>
        <w:t>tə</w:t>
      </w:r>
      <w:r w:rsidR="00355705" w:rsidRPr="006F3086">
        <w:rPr>
          <w:rFonts w:ascii="Times New Roman" w:hAnsi="Times New Roman"/>
          <w:sz w:val="28"/>
        </w:rPr>
        <w:t xml:space="preserve"> </w:t>
      </w:r>
      <w:r w:rsidRPr="006F3086">
        <w:rPr>
          <w:rFonts w:ascii="Times New Roman" w:hAnsi="Times New Roman"/>
          <w:sz w:val="28"/>
        </w:rPr>
        <w:t>salır</w:t>
      </w:r>
      <w:r w:rsidR="00355705" w:rsidRPr="006F3086">
        <w:rPr>
          <w:rFonts w:ascii="Times New Roman" w:hAnsi="Times New Roman"/>
          <w:sz w:val="28"/>
        </w:rPr>
        <w:t xml:space="preserve"> (</w:t>
      </w:r>
      <w:r w:rsidRPr="006F3086">
        <w:rPr>
          <w:rFonts w:ascii="Times New Roman" w:hAnsi="Times New Roman"/>
          <w:sz w:val="28"/>
        </w:rPr>
        <w:t>Ə</w:t>
      </w:r>
      <w:r w:rsidR="00355705" w:rsidRPr="006F3086">
        <w:rPr>
          <w:rFonts w:ascii="Times New Roman" w:hAnsi="Times New Roman"/>
          <w:sz w:val="28"/>
        </w:rPr>
        <w:t xml:space="preserve">-1 </w:t>
      </w:r>
      <w:r w:rsidRPr="006F3086">
        <w:rPr>
          <w:rFonts w:ascii="Times New Roman" w:hAnsi="Times New Roman"/>
          <w:sz w:val="28"/>
        </w:rPr>
        <w:t>saylı</w:t>
      </w:r>
      <w:r w:rsidR="00355705" w:rsidRPr="006F3086">
        <w:rPr>
          <w:rFonts w:ascii="Times New Roman" w:hAnsi="Times New Roman"/>
          <w:sz w:val="28"/>
        </w:rPr>
        <w:t xml:space="preserve"> </w:t>
      </w:r>
      <w:r w:rsidRPr="006F3086">
        <w:rPr>
          <w:rFonts w:ascii="Times New Roman" w:hAnsi="Times New Roman"/>
          <w:sz w:val="28"/>
        </w:rPr>
        <w:t>forma</w:t>
      </w:r>
      <w:r w:rsidR="00355705" w:rsidRPr="006F3086">
        <w:rPr>
          <w:rFonts w:ascii="Times New Roman" w:hAnsi="Times New Roman"/>
          <w:sz w:val="28"/>
        </w:rPr>
        <w:t xml:space="preserve">). </w:t>
      </w:r>
      <w:r w:rsidRPr="006F3086">
        <w:rPr>
          <w:rFonts w:ascii="Times New Roman" w:hAnsi="Times New Roman"/>
          <w:sz w:val="28"/>
        </w:rPr>
        <w:t>Bölmə</w:t>
      </w:r>
      <w:r w:rsidR="00355705" w:rsidRPr="006F3086">
        <w:rPr>
          <w:rFonts w:ascii="Times New Roman" w:hAnsi="Times New Roman"/>
          <w:sz w:val="28"/>
        </w:rPr>
        <w:t xml:space="preserve"> </w:t>
      </w:r>
      <w:r w:rsidRPr="006F3086">
        <w:rPr>
          <w:rFonts w:ascii="Times New Roman" w:hAnsi="Times New Roman"/>
          <w:sz w:val="28"/>
        </w:rPr>
        <w:t>rəhbəri</w:t>
      </w:r>
      <w:r w:rsidR="00355705" w:rsidRPr="006F3086">
        <w:rPr>
          <w:rFonts w:ascii="Times New Roman" w:hAnsi="Times New Roman"/>
          <w:sz w:val="28"/>
        </w:rPr>
        <w:t xml:space="preserve"> </w:t>
      </w:r>
      <w:r w:rsidRPr="006F3086">
        <w:rPr>
          <w:rFonts w:ascii="Times New Roman" w:hAnsi="Times New Roman"/>
          <w:sz w:val="28"/>
        </w:rPr>
        <w:t>işə</w:t>
      </w:r>
      <w:r w:rsidR="00355705" w:rsidRPr="006F3086">
        <w:rPr>
          <w:rFonts w:ascii="Times New Roman" w:hAnsi="Times New Roman"/>
          <w:sz w:val="28"/>
        </w:rPr>
        <w:t xml:space="preserve"> </w:t>
      </w:r>
      <w:r w:rsidRPr="006F3086">
        <w:rPr>
          <w:rFonts w:ascii="Times New Roman" w:hAnsi="Times New Roman"/>
          <w:sz w:val="28"/>
        </w:rPr>
        <w:t>götürülən</w:t>
      </w:r>
      <w:r w:rsidR="00355705" w:rsidRPr="006F3086">
        <w:rPr>
          <w:rFonts w:ascii="Times New Roman" w:hAnsi="Times New Roman"/>
          <w:sz w:val="28"/>
        </w:rPr>
        <w:t xml:space="preserve"> </w:t>
      </w:r>
      <w:r w:rsidRPr="006F3086">
        <w:rPr>
          <w:rFonts w:ascii="Times New Roman" w:hAnsi="Times New Roman"/>
          <w:sz w:val="28"/>
        </w:rPr>
        <w:t>işçi</w:t>
      </w:r>
      <w:r w:rsidR="00355705" w:rsidRPr="006F3086">
        <w:rPr>
          <w:rFonts w:ascii="Times New Roman" w:hAnsi="Times New Roman"/>
          <w:sz w:val="28"/>
        </w:rPr>
        <w:t xml:space="preserve"> </w:t>
      </w:r>
      <w:r w:rsidRPr="006F3086">
        <w:rPr>
          <w:rFonts w:ascii="Times New Roman" w:hAnsi="Times New Roman"/>
          <w:sz w:val="28"/>
        </w:rPr>
        <w:t>ilə</w:t>
      </w:r>
      <w:r w:rsidR="00355705" w:rsidRPr="006F3086">
        <w:rPr>
          <w:rFonts w:ascii="Times New Roman" w:hAnsi="Times New Roman"/>
          <w:sz w:val="28"/>
        </w:rPr>
        <w:t xml:space="preserve"> </w:t>
      </w:r>
      <w:r w:rsidRPr="006F3086">
        <w:rPr>
          <w:rFonts w:ascii="Times New Roman" w:hAnsi="Times New Roman"/>
          <w:sz w:val="28"/>
        </w:rPr>
        <w:t>söhbət</w:t>
      </w:r>
      <w:r w:rsidR="00355705" w:rsidRPr="006F3086">
        <w:rPr>
          <w:rFonts w:ascii="Times New Roman" w:hAnsi="Times New Roman"/>
          <w:sz w:val="28"/>
        </w:rPr>
        <w:t xml:space="preserve"> </w:t>
      </w:r>
      <w:r w:rsidRPr="006F3086">
        <w:rPr>
          <w:rFonts w:ascii="Times New Roman" w:hAnsi="Times New Roman"/>
          <w:sz w:val="28"/>
        </w:rPr>
        <w:t>apar</w:t>
      </w:r>
      <w:r w:rsidR="00355705" w:rsidRPr="006F3086">
        <w:rPr>
          <w:rFonts w:ascii="Times New Roman" w:hAnsi="Times New Roman"/>
          <w:sz w:val="28"/>
        </w:rPr>
        <w:softHyphen/>
      </w:r>
      <w:r w:rsidRPr="006F3086">
        <w:rPr>
          <w:rFonts w:ascii="Times New Roman" w:hAnsi="Times New Roman"/>
          <w:sz w:val="28"/>
        </w:rPr>
        <w:t>dıq</w:t>
      </w:r>
      <w:r w:rsidR="00355705" w:rsidRPr="006F3086">
        <w:rPr>
          <w:rFonts w:ascii="Times New Roman" w:hAnsi="Times New Roman"/>
          <w:sz w:val="28"/>
        </w:rPr>
        <w:softHyphen/>
      </w:r>
      <w:r w:rsidRPr="006F3086">
        <w:rPr>
          <w:rFonts w:ascii="Times New Roman" w:hAnsi="Times New Roman"/>
          <w:sz w:val="28"/>
        </w:rPr>
        <w:t>dan</w:t>
      </w:r>
      <w:r w:rsidR="00355705" w:rsidRPr="006F3086">
        <w:rPr>
          <w:rFonts w:ascii="Times New Roman" w:hAnsi="Times New Roman"/>
          <w:sz w:val="28"/>
        </w:rPr>
        <w:t xml:space="preserve"> </w:t>
      </w:r>
      <w:r w:rsidRPr="006F3086">
        <w:rPr>
          <w:rFonts w:ascii="Times New Roman" w:hAnsi="Times New Roman"/>
          <w:sz w:val="28"/>
        </w:rPr>
        <w:t>sonra</w:t>
      </w:r>
      <w:r w:rsidR="00355705" w:rsidRPr="006F3086">
        <w:rPr>
          <w:rFonts w:ascii="Times New Roman" w:hAnsi="Times New Roman"/>
          <w:sz w:val="28"/>
        </w:rPr>
        <w:t xml:space="preserve"> </w:t>
      </w:r>
      <w:r w:rsidRPr="006F3086">
        <w:rPr>
          <w:rFonts w:ascii="Times New Roman" w:hAnsi="Times New Roman"/>
          <w:sz w:val="28"/>
        </w:rPr>
        <w:t>ərizə</w:t>
      </w:r>
      <w:r w:rsidR="00355705" w:rsidRPr="006F3086">
        <w:rPr>
          <w:rFonts w:ascii="Times New Roman" w:hAnsi="Times New Roman"/>
          <w:sz w:val="28"/>
        </w:rPr>
        <w:t xml:space="preserve"> </w:t>
      </w:r>
      <w:r w:rsidRPr="006F3086">
        <w:rPr>
          <w:rFonts w:ascii="Times New Roman" w:hAnsi="Times New Roman"/>
          <w:sz w:val="28"/>
        </w:rPr>
        <w:t>verən</w:t>
      </w:r>
      <w:r w:rsidR="00355705" w:rsidRPr="006F3086">
        <w:rPr>
          <w:rFonts w:ascii="Times New Roman" w:hAnsi="Times New Roman"/>
          <w:sz w:val="28"/>
        </w:rPr>
        <w:t xml:space="preserve"> </w:t>
      </w:r>
      <w:r w:rsidRPr="006F3086">
        <w:rPr>
          <w:rFonts w:ascii="Times New Roman" w:hAnsi="Times New Roman"/>
          <w:sz w:val="28"/>
        </w:rPr>
        <w:t>şəxsin</w:t>
      </w:r>
      <w:r w:rsidR="00355705" w:rsidRPr="006F3086">
        <w:rPr>
          <w:rFonts w:ascii="Times New Roman" w:hAnsi="Times New Roman"/>
          <w:sz w:val="28"/>
        </w:rPr>
        <w:t xml:space="preserve"> </w:t>
      </w:r>
      <w:r w:rsidRPr="006F3086">
        <w:rPr>
          <w:rFonts w:ascii="Times New Roman" w:hAnsi="Times New Roman"/>
          <w:sz w:val="28"/>
        </w:rPr>
        <w:t>hansı</w:t>
      </w:r>
      <w:r w:rsidR="00355705" w:rsidRPr="006F3086">
        <w:rPr>
          <w:rFonts w:ascii="Times New Roman" w:hAnsi="Times New Roman"/>
          <w:sz w:val="28"/>
        </w:rPr>
        <w:t xml:space="preserve"> </w:t>
      </w:r>
      <w:r w:rsidRPr="006F3086">
        <w:rPr>
          <w:rFonts w:ascii="Times New Roman" w:hAnsi="Times New Roman"/>
          <w:sz w:val="28"/>
        </w:rPr>
        <w:t>vəzifəyə</w:t>
      </w:r>
      <w:r w:rsidR="00355705" w:rsidRPr="006F3086">
        <w:rPr>
          <w:rFonts w:ascii="Times New Roman" w:hAnsi="Times New Roman"/>
          <w:sz w:val="28"/>
        </w:rPr>
        <w:t xml:space="preserve"> </w:t>
      </w:r>
      <w:r w:rsidRPr="006F3086">
        <w:rPr>
          <w:rFonts w:ascii="Times New Roman" w:hAnsi="Times New Roman"/>
          <w:sz w:val="28"/>
        </w:rPr>
        <w:t>hansı</w:t>
      </w:r>
      <w:r w:rsidR="00355705" w:rsidRPr="006F3086">
        <w:rPr>
          <w:rFonts w:ascii="Times New Roman" w:hAnsi="Times New Roman"/>
          <w:sz w:val="28"/>
        </w:rPr>
        <w:t xml:space="preserve"> </w:t>
      </w:r>
      <w:r w:rsidRPr="006F3086">
        <w:rPr>
          <w:rFonts w:ascii="Times New Roman" w:hAnsi="Times New Roman"/>
          <w:sz w:val="28"/>
        </w:rPr>
        <w:t>maaşla</w:t>
      </w:r>
      <w:r w:rsidR="00207943" w:rsidRPr="006F3086">
        <w:rPr>
          <w:rFonts w:ascii="Times New Roman" w:hAnsi="Times New Roman"/>
          <w:sz w:val="28"/>
        </w:rPr>
        <w:t xml:space="preserve"> </w:t>
      </w:r>
      <w:r w:rsidRPr="006F3086">
        <w:rPr>
          <w:rFonts w:ascii="Times New Roman" w:hAnsi="Times New Roman"/>
          <w:sz w:val="28"/>
        </w:rPr>
        <w:t>yaxud</w:t>
      </w:r>
      <w:r w:rsidR="00207943" w:rsidRPr="006F3086">
        <w:rPr>
          <w:rFonts w:ascii="Times New Roman" w:hAnsi="Times New Roman"/>
          <w:sz w:val="28"/>
        </w:rPr>
        <w:t xml:space="preserve"> </w:t>
      </w:r>
      <w:r w:rsidRPr="006F3086">
        <w:rPr>
          <w:rFonts w:ascii="Times New Roman" w:hAnsi="Times New Roman"/>
          <w:sz w:val="28"/>
        </w:rPr>
        <w:t>hansı</w:t>
      </w:r>
      <w:r w:rsidR="00207943" w:rsidRPr="006F3086">
        <w:rPr>
          <w:rFonts w:ascii="Times New Roman" w:hAnsi="Times New Roman"/>
          <w:sz w:val="28"/>
        </w:rPr>
        <w:t xml:space="preserve"> </w:t>
      </w:r>
      <w:r w:rsidRPr="006F3086">
        <w:rPr>
          <w:rFonts w:ascii="Times New Roman" w:hAnsi="Times New Roman"/>
          <w:sz w:val="28"/>
        </w:rPr>
        <w:t>dərə</w:t>
      </w:r>
      <w:r w:rsidR="00207943" w:rsidRPr="006F3086">
        <w:rPr>
          <w:rFonts w:ascii="Times New Roman" w:hAnsi="Times New Roman"/>
          <w:sz w:val="28"/>
        </w:rPr>
        <w:t>c</w:t>
      </w:r>
      <w:r w:rsidRPr="006F3086">
        <w:rPr>
          <w:rFonts w:ascii="Times New Roman" w:hAnsi="Times New Roman"/>
          <w:sz w:val="28"/>
        </w:rPr>
        <w:t>ə</w:t>
      </w:r>
      <w:r w:rsidR="00355705" w:rsidRPr="006F3086">
        <w:rPr>
          <w:rFonts w:ascii="Times New Roman" w:hAnsi="Times New Roman"/>
          <w:sz w:val="28"/>
        </w:rPr>
        <w:t xml:space="preserve">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neçə</w:t>
      </w:r>
      <w:r w:rsidR="00355705" w:rsidRPr="006F3086">
        <w:rPr>
          <w:rFonts w:ascii="Times New Roman" w:hAnsi="Times New Roman"/>
          <w:sz w:val="28"/>
        </w:rPr>
        <w:t xml:space="preserve"> </w:t>
      </w:r>
      <w:r w:rsidRPr="006F3086">
        <w:rPr>
          <w:rFonts w:ascii="Times New Roman" w:hAnsi="Times New Roman"/>
          <w:sz w:val="28"/>
        </w:rPr>
        <w:t>sınaq</w:t>
      </w:r>
      <w:r w:rsidR="00355705" w:rsidRPr="006F3086">
        <w:rPr>
          <w:rFonts w:ascii="Times New Roman" w:hAnsi="Times New Roman"/>
          <w:sz w:val="28"/>
        </w:rPr>
        <w:t xml:space="preserve"> </w:t>
      </w:r>
      <w:r w:rsidRPr="006F3086">
        <w:rPr>
          <w:rFonts w:ascii="Times New Roman" w:hAnsi="Times New Roman"/>
          <w:sz w:val="28"/>
        </w:rPr>
        <w:t>müddətinə</w:t>
      </w:r>
      <w:r w:rsidR="00355705" w:rsidRPr="006F3086">
        <w:rPr>
          <w:rFonts w:ascii="Times New Roman" w:hAnsi="Times New Roman"/>
          <w:sz w:val="28"/>
        </w:rPr>
        <w:t xml:space="preserve"> </w:t>
      </w:r>
      <w:r w:rsidRPr="006F3086">
        <w:rPr>
          <w:rFonts w:ascii="Times New Roman" w:hAnsi="Times New Roman"/>
          <w:sz w:val="28"/>
        </w:rPr>
        <w:t>götürülməsinə</w:t>
      </w:r>
      <w:r w:rsidR="00355705" w:rsidRPr="006F3086">
        <w:rPr>
          <w:rFonts w:ascii="Times New Roman" w:hAnsi="Times New Roman"/>
          <w:sz w:val="28"/>
        </w:rPr>
        <w:t xml:space="preserve"> </w:t>
      </w:r>
      <w:r w:rsidRPr="006F3086">
        <w:rPr>
          <w:rFonts w:ascii="Times New Roman" w:hAnsi="Times New Roman"/>
          <w:sz w:val="28"/>
        </w:rPr>
        <w:t>dair</w:t>
      </w:r>
      <w:r w:rsidR="00355705" w:rsidRPr="006F3086">
        <w:rPr>
          <w:rFonts w:ascii="Times New Roman" w:hAnsi="Times New Roman"/>
          <w:sz w:val="28"/>
        </w:rPr>
        <w:t xml:space="preserve"> </w:t>
      </w:r>
      <w:r w:rsidRPr="006F3086">
        <w:rPr>
          <w:rFonts w:ascii="Times New Roman" w:hAnsi="Times New Roman"/>
          <w:sz w:val="28"/>
        </w:rPr>
        <w:t>rəy</w:t>
      </w:r>
      <w:r w:rsidR="00355705" w:rsidRPr="006F3086">
        <w:rPr>
          <w:rFonts w:ascii="Times New Roman" w:hAnsi="Times New Roman"/>
          <w:sz w:val="28"/>
        </w:rPr>
        <w:t xml:space="preserve"> </w:t>
      </w:r>
      <w:r w:rsidRPr="006F3086">
        <w:rPr>
          <w:rFonts w:ascii="Times New Roman" w:hAnsi="Times New Roman"/>
          <w:sz w:val="28"/>
        </w:rPr>
        <w:t>verir</w:t>
      </w:r>
      <w:r w:rsidR="00355705" w:rsidRPr="006F3086">
        <w:rPr>
          <w:rFonts w:ascii="Times New Roman" w:hAnsi="Times New Roman"/>
          <w:sz w:val="28"/>
        </w:rPr>
        <w:t xml:space="preserve">. </w:t>
      </w:r>
      <w:r w:rsidRPr="006F3086">
        <w:rPr>
          <w:rFonts w:ascii="Times New Roman" w:hAnsi="Times New Roman"/>
          <w:sz w:val="28"/>
        </w:rPr>
        <w:t>Bu</w:t>
      </w:r>
      <w:r w:rsidR="00355705" w:rsidRPr="006F3086">
        <w:rPr>
          <w:rFonts w:ascii="Times New Roman" w:hAnsi="Times New Roman"/>
          <w:sz w:val="28"/>
        </w:rPr>
        <w:t xml:space="preserve"> </w:t>
      </w:r>
      <w:r w:rsidRPr="006F3086">
        <w:rPr>
          <w:rFonts w:ascii="Times New Roman" w:hAnsi="Times New Roman"/>
          <w:sz w:val="28"/>
        </w:rPr>
        <w:t>məlumatlar</w:t>
      </w:r>
      <w:r w:rsidR="00355705" w:rsidRPr="006F3086">
        <w:rPr>
          <w:rFonts w:ascii="Times New Roman" w:hAnsi="Times New Roman"/>
          <w:sz w:val="28"/>
        </w:rPr>
        <w:t xml:space="preserve"> </w:t>
      </w:r>
      <w:r w:rsidRPr="006F3086">
        <w:rPr>
          <w:rFonts w:ascii="Times New Roman" w:hAnsi="Times New Roman"/>
          <w:sz w:val="28"/>
        </w:rPr>
        <w:t>bölmə</w:t>
      </w:r>
      <w:r w:rsidR="00355705" w:rsidRPr="006F3086">
        <w:rPr>
          <w:rFonts w:ascii="Times New Roman" w:hAnsi="Times New Roman"/>
          <w:sz w:val="28"/>
        </w:rPr>
        <w:t xml:space="preserve"> </w:t>
      </w:r>
      <w:r w:rsidRPr="006F3086">
        <w:rPr>
          <w:rFonts w:ascii="Times New Roman" w:hAnsi="Times New Roman"/>
          <w:sz w:val="28"/>
        </w:rPr>
        <w:t>rəh</w:t>
      </w:r>
      <w:r w:rsidR="00355705" w:rsidRPr="006F3086">
        <w:rPr>
          <w:rFonts w:ascii="Times New Roman" w:hAnsi="Times New Roman"/>
          <w:sz w:val="28"/>
        </w:rPr>
        <w:softHyphen/>
      </w:r>
      <w:r w:rsidRPr="006F3086">
        <w:rPr>
          <w:rFonts w:ascii="Times New Roman" w:hAnsi="Times New Roman"/>
          <w:sz w:val="28"/>
        </w:rPr>
        <w:t>bəri</w:t>
      </w:r>
      <w:r w:rsidR="00355705" w:rsidRPr="006F3086">
        <w:rPr>
          <w:rFonts w:ascii="Times New Roman" w:hAnsi="Times New Roman"/>
          <w:sz w:val="28"/>
        </w:rPr>
        <w:t xml:space="preserve"> </w:t>
      </w:r>
      <w:r w:rsidRPr="006F3086">
        <w:rPr>
          <w:rFonts w:ascii="Times New Roman" w:hAnsi="Times New Roman"/>
          <w:sz w:val="28"/>
        </w:rPr>
        <w:t>tərəfindən</w:t>
      </w:r>
      <w:r w:rsidR="00355705" w:rsidRPr="006F3086">
        <w:rPr>
          <w:rFonts w:ascii="Times New Roman" w:hAnsi="Times New Roman"/>
          <w:sz w:val="28"/>
        </w:rPr>
        <w:t xml:space="preserve"> </w:t>
      </w:r>
      <w:r w:rsidRPr="006F3086">
        <w:rPr>
          <w:rFonts w:ascii="Times New Roman" w:hAnsi="Times New Roman"/>
          <w:sz w:val="28"/>
        </w:rPr>
        <w:t>əmrin</w:t>
      </w:r>
      <w:r w:rsidR="00355705" w:rsidRPr="006F3086">
        <w:rPr>
          <w:rFonts w:ascii="Times New Roman" w:hAnsi="Times New Roman"/>
          <w:sz w:val="28"/>
        </w:rPr>
        <w:t xml:space="preserve"> </w:t>
      </w:r>
      <w:r w:rsidRPr="006F3086">
        <w:rPr>
          <w:rFonts w:ascii="Times New Roman" w:hAnsi="Times New Roman"/>
          <w:sz w:val="28"/>
        </w:rPr>
        <w:t>arxa</w:t>
      </w:r>
      <w:r w:rsidR="00355705" w:rsidRPr="006F3086">
        <w:rPr>
          <w:rFonts w:ascii="Times New Roman" w:hAnsi="Times New Roman"/>
          <w:sz w:val="28"/>
        </w:rPr>
        <w:t xml:space="preserve"> </w:t>
      </w:r>
      <w:r w:rsidRPr="006F3086">
        <w:rPr>
          <w:rFonts w:ascii="Times New Roman" w:hAnsi="Times New Roman"/>
          <w:sz w:val="28"/>
        </w:rPr>
        <w:t>tərəfində</w:t>
      </w:r>
      <w:r w:rsidR="00355705" w:rsidRPr="006F3086">
        <w:rPr>
          <w:rFonts w:ascii="Times New Roman" w:hAnsi="Times New Roman"/>
          <w:sz w:val="28"/>
        </w:rPr>
        <w:t xml:space="preserve"> </w:t>
      </w:r>
      <w:r w:rsidRPr="006F3086">
        <w:rPr>
          <w:rFonts w:ascii="Times New Roman" w:hAnsi="Times New Roman"/>
          <w:sz w:val="28"/>
        </w:rPr>
        <w:t>qeyd</w:t>
      </w:r>
      <w:r w:rsidR="00355705" w:rsidRPr="006F3086">
        <w:rPr>
          <w:rFonts w:ascii="Times New Roman" w:hAnsi="Times New Roman"/>
          <w:sz w:val="28"/>
        </w:rPr>
        <w:t xml:space="preserve"> </w:t>
      </w:r>
      <w:r w:rsidRPr="006F3086">
        <w:rPr>
          <w:rFonts w:ascii="Times New Roman" w:hAnsi="Times New Roman"/>
          <w:sz w:val="28"/>
        </w:rPr>
        <w:t>edilir</w:t>
      </w:r>
      <w:r w:rsidR="00355705" w:rsidRPr="006F3086">
        <w:rPr>
          <w:rFonts w:ascii="Times New Roman" w:hAnsi="Times New Roman"/>
          <w:sz w:val="28"/>
        </w:rPr>
        <w:t xml:space="preserve">. </w:t>
      </w:r>
      <w:r w:rsidRPr="006F3086">
        <w:rPr>
          <w:rFonts w:ascii="Times New Roman" w:hAnsi="Times New Roman"/>
          <w:sz w:val="28"/>
        </w:rPr>
        <w:t>İşə</w:t>
      </w:r>
      <w:r w:rsidR="00355705" w:rsidRPr="006F3086">
        <w:rPr>
          <w:rFonts w:ascii="Times New Roman" w:hAnsi="Times New Roman"/>
          <w:sz w:val="28"/>
        </w:rPr>
        <w:t xml:space="preserve"> </w:t>
      </w:r>
      <w:r w:rsidRPr="006F3086">
        <w:rPr>
          <w:rFonts w:ascii="Times New Roman" w:hAnsi="Times New Roman"/>
          <w:sz w:val="28"/>
        </w:rPr>
        <w:t>götürülən</w:t>
      </w:r>
      <w:r w:rsidR="00355705" w:rsidRPr="006F3086">
        <w:rPr>
          <w:rFonts w:ascii="Times New Roman" w:hAnsi="Times New Roman"/>
          <w:sz w:val="28"/>
        </w:rPr>
        <w:t xml:space="preserve"> </w:t>
      </w:r>
      <w:r w:rsidRPr="006F3086">
        <w:rPr>
          <w:rFonts w:ascii="Times New Roman" w:hAnsi="Times New Roman"/>
          <w:sz w:val="28"/>
        </w:rPr>
        <w:t>əmrin</w:t>
      </w:r>
      <w:r w:rsidR="00355705" w:rsidRPr="006F3086">
        <w:rPr>
          <w:rFonts w:ascii="Times New Roman" w:hAnsi="Times New Roman"/>
          <w:sz w:val="28"/>
        </w:rPr>
        <w:t xml:space="preserve"> </w:t>
      </w:r>
      <w:r w:rsidRPr="006F3086">
        <w:rPr>
          <w:rFonts w:ascii="Times New Roman" w:hAnsi="Times New Roman"/>
          <w:sz w:val="28"/>
        </w:rPr>
        <w:t>rəsmiləşdirilməsi</w:t>
      </w:r>
      <w:r w:rsidR="00355705" w:rsidRPr="006F3086">
        <w:rPr>
          <w:rFonts w:ascii="Times New Roman" w:hAnsi="Times New Roman"/>
          <w:sz w:val="28"/>
        </w:rPr>
        <w:t xml:space="preserve"> </w:t>
      </w:r>
      <w:r w:rsidRPr="006F3086">
        <w:rPr>
          <w:rFonts w:ascii="Times New Roman" w:hAnsi="Times New Roman"/>
          <w:sz w:val="28"/>
        </w:rPr>
        <w:t>ilə</w:t>
      </w:r>
      <w:r w:rsidR="00355705" w:rsidRPr="006F3086">
        <w:rPr>
          <w:rFonts w:ascii="Times New Roman" w:hAnsi="Times New Roman"/>
          <w:sz w:val="28"/>
        </w:rPr>
        <w:t xml:space="preserve"> </w:t>
      </w:r>
      <w:r w:rsidRPr="006F3086">
        <w:rPr>
          <w:rFonts w:ascii="Times New Roman" w:hAnsi="Times New Roman"/>
          <w:sz w:val="28"/>
        </w:rPr>
        <w:t>yazılı</w:t>
      </w:r>
      <w:r w:rsidR="00355705" w:rsidRPr="006F3086">
        <w:rPr>
          <w:rFonts w:ascii="Times New Roman" w:hAnsi="Times New Roman"/>
          <w:sz w:val="28"/>
        </w:rPr>
        <w:t xml:space="preserve"> </w:t>
      </w:r>
      <w:r w:rsidRPr="006F3086">
        <w:rPr>
          <w:rFonts w:ascii="Times New Roman" w:hAnsi="Times New Roman"/>
          <w:sz w:val="28"/>
        </w:rPr>
        <w:lastRenderedPageBreak/>
        <w:t>tanış</w:t>
      </w:r>
      <w:r w:rsidR="00355705" w:rsidRPr="006F3086">
        <w:rPr>
          <w:rFonts w:ascii="Times New Roman" w:hAnsi="Times New Roman"/>
          <w:sz w:val="28"/>
        </w:rPr>
        <w:t xml:space="preserve"> </w:t>
      </w:r>
      <w:r w:rsidRPr="006F3086">
        <w:rPr>
          <w:rFonts w:ascii="Times New Roman" w:hAnsi="Times New Roman"/>
          <w:sz w:val="28"/>
        </w:rPr>
        <w:t>edilir</w:t>
      </w:r>
      <w:r w:rsidR="00355705" w:rsidRPr="006F3086">
        <w:rPr>
          <w:rFonts w:ascii="Times New Roman" w:hAnsi="Times New Roman"/>
          <w:sz w:val="28"/>
        </w:rPr>
        <w:t xml:space="preserve">, </w:t>
      </w:r>
      <w:r w:rsidRPr="006F3086">
        <w:rPr>
          <w:rFonts w:ascii="Times New Roman" w:hAnsi="Times New Roman"/>
          <w:sz w:val="28"/>
        </w:rPr>
        <w:t>mühasibatlıq</w:t>
      </w:r>
      <w:r w:rsidR="00355705" w:rsidRPr="006F3086">
        <w:rPr>
          <w:rFonts w:ascii="Times New Roman" w:hAnsi="Times New Roman"/>
          <w:sz w:val="28"/>
        </w:rPr>
        <w:t xml:space="preserve"> </w:t>
      </w:r>
      <w:r w:rsidRPr="006F3086">
        <w:rPr>
          <w:rFonts w:ascii="Times New Roman" w:hAnsi="Times New Roman"/>
          <w:sz w:val="28"/>
        </w:rPr>
        <w:t>isə</w:t>
      </w:r>
      <w:r w:rsidR="00355705" w:rsidRPr="006F3086">
        <w:rPr>
          <w:rFonts w:ascii="Times New Roman" w:hAnsi="Times New Roman"/>
          <w:sz w:val="28"/>
        </w:rPr>
        <w:t xml:space="preserve"> </w:t>
      </w:r>
      <w:r w:rsidRPr="006F3086">
        <w:rPr>
          <w:rFonts w:ascii="Times New Roman" w:hAnsi="Times New Roman"/>
          <w:sz w:val="28"/>
        </w:rPr>
        <w:t>onun</w:t>
      </w:r>
      <w:r w:rsidR="00355705" w:rsidRPr="006F3086">
        <w:rPr>
          <w:rFonts w:ascii="Times New Roman" w:hAnsi="Times New Roman"/>
          <w:sz w:val="28"/>
        </w:rPr>
        <w:t xml:space="preserve"> </w:t>
      </w:r>
      <w:r w:rsidRPr="006F3086">
        <w:rPr>
          <w:rFonts w:ascii="Times New Roman" w:hAnsi="Times New Roman"/>
          <w:sz w:val="28"/>
        </w:rPr>
        <w:t>əsasında</w:t>
      </w:r>
      <w:r w:rsidR="00355705" w:rsidRPr="006F3086">
        <w:rPr>
          <w:rFonts w:ascii="Times New Roman" w:hAnsi="Times New Roman"/>
          <w:sz w:val="28"/>
        </w:rPr>
        <w:t xml:space="preserve"> </w:t>
      </w:r>
      <w:r w:rsidRPr="006F3086">
        <w:rPr>
          <w:rFonts w:ascii="Times New Roman" w:hAnsi="Times New Roman"/>
          <w:sz w:val="28"/>
        </w:rPr>
        <w:t>şəxsi</w:t>
      </w:r>
      <w:r w:rsidR="00355705" w:rsidRPr="006F3086">
        <w:rPr>
          <w:rFonts w:ascii="Times New Roman" w:hAnsi="Times New Roman"/>
          <w:sz w:val="28"/>
        </w:rPr>
        <w:t xml:space="preserve"> </w:t>
      </w:r>
      <w:r w:rsidRPr="006F3086">
        <w:rPr>
          <w:rFonts w:ascii="Times New Roman" w:hAnsi="Times New Roman"/>
          <w:sz w:val="28"/>
        </w:rPr>
        <w:t>hesab</w:t>
      </w:r>
      <w:r w:rsidR="00355705" w:rsidRPr="006F3086">
        <w:rPr>
          <w:rFonts w:ascii="Times New Roman" w:hAnsi="Times New Roman"/>
          <w:sz w:val="28"/>
        </w:rPr>
        <w:t xml:space="preserve">, </w:t>
      </w:r>
      <w:r w:rsidRPr="006F3086">
        <w:rPr>
          <w:rFonts w:ascii="Times New Roman" w:hAnsi="Times New Roman"/>
          <w:sz w:val="28"/>
        </w:rPr>
        <w:t>yəni</w:t>
      </w:r>
      <w:r w:rsidR="00355705" w:rsidRPr="006F3086">
        <w:rPr>
          <w:rFonts w:ascii="Times New Roman" w:hAnsi="Times New Roman"/>
          <w:sz w:val="28"/>
        </w:rPr>
        <w:t xml:space="preserve"> «</w:t>
      </w:r>
      <w:r w:rsidRPr="006F3086">
        <w:rPr>
          <w:rFonts w:ascii="Times New Roman" w:hAnsi="Times New Roman"/>
          <w:sz w:val="28"/>
        </w:rPr>
        <w:t>şəxsi</w:t>
      </w:r>
      <w:r w:rsidR="00355705" w:rsidRPr="006F3086">
        <w:rPr>
          <w:rFonts w:ascii="Times New Roman" w:hAnsi="Times New Roman"/>
          <w:sz w:val="28"/>
        </w:rPr>
        <w:t xml:space="preserve"> </w:t>
      </w:r>
      <w:r w:rsidRPr="006F3086">
        <w:rPr>
          <w:rFonts w:ascii="Times New Roman" w:hAnsi="Times New Roman"/>
          <w:sz w:val="28"/>
        </w:rPr>
        <w:t>kartoçka</w:t>
      </w:r>
      <w:r w:rsidR="00355705" w:rsidRPr="006F3086">
        <w:rPr>
          <w:rFonts w:ascii="Times New Roman" w:hAnsi="Times New Roman"/>
          <w:sz w:val="28"/>
        </w:rPr>
        <w:t>» (</w:t>
      </w:r>
      <w:r w:rsidRPr="006F3086">
        <w:rPr>
          <w:rFonts w:ascii="Times New Roman" w:hAnsi="Times New Roman"/>
          <w:sz w:val="28"/>
        </w:rPr>
        <w:t>Ə</w:t>
      </w:r>
      <w:r w:rsidR="00355705" w:rsidRPr="006F3086">
        <w:rPr>
          <w:rFonts w:ascii="Times New Roman" w:hAnsi="Times New Roman"/>
          <w:sz w:val="28"/>
        </w:rPr>
        <w:t xml:space="preserve">-2 </w:t>
      </w:r>
      <w:r w:rsidRPr="006F3086">
        <w:rPr>
          <w:rFonts w:ascii="Times New Roman" w:hAnsi="Times New Roman"/>
          <w:sz w:val="28"/>
        </w:rPr>
        <w:t>saylı</w:t>
      </w:r>
      <w:r w:rsidR="00355705" w:rsidRPr="006F3086">
        <w:rPr>
          <w:rFonts w:ascii="Times New Roman" w:hAnsi="Times New Roman"/>
          <w:sz w:val="28"/>
        </w:rPr>
        <w:t xml:space="preserve"> </w:t>
      </w:r>
      <w:r w:rsidRPr="006F3086">
        <w:rPr>
          <w:rFonts w:ascii="Times New Roman" w:hAnsi="Times New Roman"/>
          <w:sz w:val="28"/>
        </w:rPr>
        <w:t>forma</w:t>
      </w:r>
      <w:r w:rsidR="00355705" w:rsidRPr="006F3086">
        <w:rPr>
          <w:rFonts w:ascii="Times New Roman" w:hAnsi="Times New Roman"/>
          <w:sz w:val="28"/>
        </w:rPr>
        <w:t xml:space="preserve">) </w:t>
      </w:r>
      <w:r w:rsidRPr="006F3086">
        <w:rPr>
          <w:rFonts w:ascii="Times New Roman" w:hAnsi="Times New Roman"/>
          <w:sz w:val="28"/>
        </w:rPr>
        <w:t>açır</w:t>
      </w:r>
      <w:r w:rsidR="00355705" w:rsidRPr="006F3086">
        <w:rPr>
          <w:rFonts w:ascii="Times New Roman" w:hAnsi="Times New Roman"/>
          <w:sz w:val="28"/>
        </w:rPr>
        <w:t>.</w:t>
      </w:r>
    </w:p>
    <w:p w:rsidR="00355705"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İş</w:t>
      </w:r>
      <w:r w:rsidR="00396854" w:rsidRPr="006F3086">
        <w:rPr>
          <w:rFonts w:ascii="Times New Roman" w:hAnsi="Times New Roman"/>
          <w:sz w:val="28"/>
        </w:rPr>
        <w:t xml:space="preserve">in  </w:t>
      </w:r>
      <w:r w:rsidRPr="006F3086">
        <w:rPr>
          <w:rFonts w:ascii="Times New Roman" w:hAnsi="Times New Roman"/>
          <w:sz w:val="28"/>
        </w:rPr>
        <w:t>kollektivin</w:t>
      </w:r>
      <w:r w:rsidR="00396854" w:rsidRPr="006F3086">
        <w:rPr>
          <w:rFonts w:ascii="Times New Roman" w:hAnsi="Times New Roman"/>
          <w:sz w:val="28"/>
        </w:rPr>
        <w:t xml:space="preserve"> </w:t>
      </w:r>
      <w:r w:rsidRPr="006F3086">
        <w:rPr>
          <w:rFonts w:ascii="Times New Roman" w:hAnsi="Times New Roman"/>
          <w:sz w:val="28"/>
        </w:rPr>
        <w:t>öz</w:t>
      </w:r>
      <w:r w:rsidR="00396854" w:rsidRPr="006F3086">
        <w:rPr>
          <w:rFonts w:ascii="Times New Roman" w:hAnsi="Times New Roman"/>
          <w:sz w:val="28"/>
        </w:rPr>
        <w:t xml:space="preserve"> </w:t>
      </w:r>
      <w:r w:rsidRPr="006F3086">
        <w:rPr>
          <w:rFonts w:ascii="Times New Roman" w:hAnsi="Times New Roman"/>
          <w:sz w:val="28"/>
        </w:rPr>
        <w:t>gü</w:t>
      </w:r>
      <w:r w:rsidR="00396854" w:rsidRPr="006F3086">
        <w:rPr>
          <w:rFonts w:ascii="Times New Roman" w:hAnsi="Times New Roman"/>
          <w:sz w:val="28"/>
        </w:rPr>
        <w:t>c</w:t>
      </w:r>
      <w:r w:rsidRPr="006F3086">
        <w:rPr>
          <w:rFonts w:ascii="Times New Roman" w:hAnsi="Times New Roman"/>
          <w:sz w:val="28"/>
        </w:rPr>
        <w:t>ü</w:t>
      </w:r>
      <w:r w:rsidR="00355705" w:rsidRPr="006F3086">
        <w:rPr>
          <w:rFonts w:ascii="Times New Roman" w:hAnsi="Times New Roman"/>
          <w:sz w:val="28"/>
        </w:rPr>
        <w:t xml:space="preserve"> </w:t>
      </w:r>
      <w:r w:rsidRPr="006F3086">
        <w:rPr>
          <w:rFonts w:ascii="Times New Roman" w:hAnsi="Times New Roman"/>
          <w:sz w:val="28"/>
        </w:rPr>
        <w:t>ilə</w:t>
      </w:r>
      <w:r w:rsidR="00355705" w:rsidRPr="006F3086">
        <w:rPr>
          <w:rFonts w:ascii="Times New Roman" w:hAnsi="Times New Roman"/>
          <w:sz w:val="28"/>
        </w:rPr>
        <w:t xml:space="preserve"> </w:t>
      </w:r>
      <w:r w:rsidRPr="006F3086">
        <w:rPr>
          <w:rFonts w:ascii="Times New Roman" w:hAnsi="Times New Roman"/>
          <w:sz w:val="28"/>
        </w:rPr>
        <w:t>yerinə</w:t>
      </w:r>
      <w:r w:rsidR="00355705" w:rsidRPr="006F3086">
        <w:rPr>
          <w:rFonts w:ascii="Times New Roman" w:hAnsi="Times New Roman"/>
          <w:sz w:val="28"/>
        </w:rPr>
        <w:t xml:space="preserve"> </w:t>
      </w:r>
      <w:r w:rsidRPr="006F3086">
        <w:rPr>
          <w:rFonts w:ascii="Times New Roman" w:hAnsi="Times New Roman"/>
          <w:sz w:val="28"/>
        </w:rPr>
        <w:t>yetirilməyən</w:t>
      </w:r>
      <w:r w:rsidR="00355705" w:rsidRPr="006F3086">
        <w:rPr>
          <w:rFonts w:ascii="Times New Roman" w:hAnsi="Times New Roman"/>
          <w:sz w:val="28"/>
        </w:rPr>
        <w:t xml:space="preserve"> </w:t>
      </w:r>
      <w:r w:rsidRPr="006F3086">
        <w:rPr>
          <w:rFonts w:ascii="Times New Roman" w:hAnsi="Times New Roman"/>
          <w:sz w:val="28"/>
        </w:rPr>
        <w:t>hallarda</w:t>
      </w:r>
      <w:r w:rsidR="00355705" w:rsidRPr="006F3086">
        <w:rPr>
          <w:rFonts w:ascii="Times New Roman" w:hAnsi="Times New Roman"/>
          <w:sz w:val="28"/>
        </w:rPr>
        <w:t xml:space="preserve"> </w:t>
      </w:r>
      <w:r w:rsidRPr="006F3086">
        <w:rPr>
          <w:rFonts w:ascii="Times New Roman" w:hAnsi="Times New Roman"/>
          <w:sz w:val="28"/>
        </w:rPr>
        <w:t>təşkial</w:t>
      </w:r>
      <w:r w:rsidR="00396854" w:rsidRPr="006F3086">
        <w:rPr>
          <w:rFonts w:ascii="Times New Roman" w:hAnsi="Times New Roman"/>
          <w:sz w:val="28"/>
        </w:rPr>
        <w:t>a</w:t>
      </w:r>
      <w:r w:rsidRPr="006F3086">
        <w:rPr>
          <w:rFonts w:ascii="Times New Roman" w:hAnsi="Times New Roman"/>
          <w:sz w:val="28"/>
        </w:rPr>
        <w:t>t</w:t>
      </w:r>
      <w:r w:rsidR="00355705" w:rsidRPr="006F3086">
        <w:rPr>
          <w:rFonts w:ascii="Times New Roman" w:hAnsi="Times New Roman"/>
          <w:sz w:val="28"/>
        </w:rPr>
        <w:t xml:space="preserve"> </w:t>
      </w:r>
      <w:r w:rsidRPr="006F3086">
        <w:rPr>
          <w:rFonts w:ascii="Times New Roman" w:hAnsi="Times New Roman"/>
          <w:sz w:val="28"/>
        </w:rPr>
        <w:t>müəssisə</w:t>
      </w:r>
      <w:r w:rsidR="00355705" w:rsidRPr="006F3086">
        <w:rPr>
          <w:rFonts w:ascii="Times New Roman" w:hAnsi="Times New Roman"/>
          <w:sz w:val="28"/>
        </w:rPr>
        <w:t xml:space="preserve"> </w:t>
      </w:r>
      <w:r w:rsidRPr="006F3086">
        <w:rPr>
          <w:rFonts w:ascii="Times New Roman" w:hAnsi="Times New Roman"/>
          <w:sz w:val="28"/>
        </w:rPr>
        <w:t>rəhbəri</w:t>
      </w:r>
      <w:r w:rsidR="00355705" w:rsidRPr="006F3086">
        <w:rPr>
          <w:rFonts w:ascii="Times New Roman" w:hAnsi="Times New Roman"/>
          <w:sz w:val="28"/>
        </w:rPr>
        <w:t xml:space="preserve"> </w:t>
      </w:r>
      <w:r w:rsidRPr="006F3086">
        <w:rPr>
          <w:rFonts w:ascii="Times New Roman" w:hAnsi="Times New Roman"/>
          <w:sz w:val="28"/>
        </w:rPr>
        <w:t>konkret</w:t>
      </w:r>
      <w:r w:rsidR="00355705" w:rsidRPr="006F3086">
        <w:rPr>
          <w:rFonts w:ascii="Times New Roman" w:hAnsi="Times New Roman"/>
          <w:sz w:val="28"/>
        </w:rPr>
        <w:t xml:space="preserve"> </w:t>
      </w:r>
      <w:r w:rsidRPr="006F3086">
        <w:rPr>
          <w:rFonts w:ascii="Times New Roman" w:hAnsi="Times New Roman"/>
          <w:sz w:val="28"/>
        </w:rPr>
        <w:t>tapşırığı</w:t>
      </w:r>
      <w:r w:rsidR="00355705" w:rsidRPr="006F3086">
        <w:rPr>
          <w:rFonts w:ascii="Times New Roman" w:hAnsi="Times New Roman"/>
          <w:sz w:val="28"/>
        </w:rPr>
        <w:t xml:space="preserve"> </w:t>
      </w:r>
      <w:r w:rsidRPr="006F3086">
        <w:rPr>
          <w:rFonts w:ascii="Times New Roman" w:hAnsi="Times New Roman"/>
          <w:sz w:val="28"/>
        </w:rPr>
        <w:t>yerinə</w:t>
      </w:r>
      <w:r w:rsidR="00355705" w:rsidRPr="006F3086">
        <w:rPr>
          <w:rFonts w:ascii="Times New Roman" w:hAnsi="Times New Roman"/>
          <w:sz w:val="28"/>
        </w:rPr>
        <w:t xml:space="preserve"> </w:t>
      </w:r>
      <w:r w:rsidRPr="006F3086">
        <w:rPr>
          <w:rFonts w:ascii="Times New Roman" w:hAnsi="Times New Roman"/>
          <w:sz w:val="28"/>
        </w:rPr>
        <w:t>yetirmək</w:t>
      </w:r>
      <w:r w:rsidR="00355705" w:rsidRPr="006F3086">
        <w:rPr>
          <w:rFonts w:ascii="Times New Roman" w:hAnsi="Times New Roman"/>
          <w:sz w:val="28"/>
        </w:rPr>
        <w:t xml:space="preserve"> </w:t>
      </w:r>
      <w:r w:rsidRPr="006F3086">
        <w:rPr>
          <w:rFonts w:ascii="Times New Roman" w:hAnsi="Times New Roman"/>
          <w:sz w:val="28"/>
        </w:rPr>
        <w:t>üçün</w:t>
      </w:r>
      <w:r w:rsidR="00355705" w:rsidRPr="006F3086">
        <w:rPr>
          <w:rFonts w:ascii="Times New Roman" w:hAnsi="Times New Roman"/>
          <w:sz w:val="28"/>
        </w:rPr>
        <w:t xml:space="preserve"> </w:t>
      </w:r>
      <w:r w:rsidRPr="006F3086">
        <w:rPr>
          <w:rFonts w:ascii="Times New Roman" w:hAnsi="Times New Roman"/>
          <w:sz w:val="28"/>
        </w:rPr>
        <w:t>müvəqqəti</w:t>
      </w:r>
      <w:r w:rsidR="00355705" w:rsidRPr="006F3086">
        <w:rPr>
          <w:rFonts w:ascii="Times New Roman" w:hAnsi="Times New Roman"/>
          <w:sz w:val="28"/>
        </w:rPr>
        <w:t xml:space="preserve"> </w:t>
      </w:r>
      <w:r w:rsidRPr="006F3086">
        <w:rPr>
          <w:rFonts w:ascii="Times New Roman" w:hAnsi="Times New Roman"/>
          <w:sz w:val="28"/>
        </w:rPr>
        <w:t>olaraq</w:t>
      </w:r>
      <w:r w:rsidR="00355705" w:rsidRPr="006F3086">
        <w:rPr>
          <w:rFonts w:ascii="Times New Roman" w:hAnsi="Times New Roman"/>
          <w:sz w:val="28"/>
        </w:rPr>
        <w:t xml:space="preserve"> </w:t>
      </w:r>
      <w:r w:rsidRPr="006F3086">
        <w:rPr>
          <w:rFonts w:ascii="Times New Roman" w:hAnsi="Times New Roman"/>
          <w:sz w:val="28"/>
        </w:rPr>
        <w:t>kənardan</w:t>
      </w:r>
      <w:r w:rsidR="00355705" w:rsidRPr="006F3086">
        <w:rPr>
          <w:rFonts w:ascii="Times New Roman" w:hAnsi="Times New Roman"/>
          <w:sz w:val="28"/>
        </w:rPr>
        <w:t xml:space="preserve"> </w:t>
      </w:r>
      <w:r w:rsidRPr="006F3086">
        <w:rPr>
          <w:rFonts w:ascii="Times New Roman" w:hAnsi="Times New Roman"/>
          <w:sz w:val="28"/>
        </w:rPr>
        <w:t>işə</w:t>
      </w:r>
      <w:r w:rsidR="00355705" w:rsidRPr="006F3086">
        <w:rPr>
          <w:rFonts w:ascii="Times New Roman" w:hAnsi="Times New Roman"/>
          <w:sz w:val="28"/>
        </w:rPr>
        <w:t xml:space="preserve"> </w:t>
      </w:r>
      <w:r w:rsidRPr="006F3086">
        <w:rPr>
          <w:rFonts w:ascii="Times New Roman" w:hAnsi="Times New Roman"/>
          <w:sz w:val="28"/>
        </w:rPr>
        <w:t>işçi</w:t>
      </w:r>
      <w:r w:rsidR="00355705" w:rsidRPr="006F3086">
        <w:rPr>
          <w:rFonts w:ascii="Times New Roman" w:hAnsi="Times New Roman"/>
          <w:sz w:val="28"/>
        </w:rPr>
        <w:t xml:space="preserve"> </w:t>
      </w:r>
      <w:r w:rsidRPr="006F3086">
        <w:rPr>
          <w:rFonts w:ascii="Times New Roman" w:hAnsi="Times New Roman"/>
          <w:sz w:val="28"/>
        </w:rPr>
        <w:t>jəlb</w:t>
      </w:r>
      <w:r w:rsidR="00355705" w:rsidRPr="006F3086">
        <w:rPr>
          <w:rFonts w:ascii="Times New Roman" w:hAnsi="Times New Roman"/>
          <w:sz w:val="28"/>
        </w:rPr>
        <w:t xml:space="preserve"> </w:t>
      </w:r>
      <w:r w:rsidRPr="006F3086">
        <w:rPr>
          <w:rFonts w:ascii="Times New Roman" w:hAnsi="Times New Roman"/>
          <w:sz w:val="28"/>
        </w:rPr>
        <w:t>edilir</w:t>
      </w:r>
      <w:r w:rsidR="00362080" w:rsidRPr="006F3086">
        <w:rPr>
          <w:rFonts w:ascii="Times New Roman" w:hAnsi="Times New Roman"/>
          <w:sz w:val="28"/>
        </w:rPr>
        <w:t xml:space="preserve">. </w:t>
      </w:r>
      <w:r w:rsidRPr="006F3086">
        <w:rPr>
          <w:rFonts w:ascii="Times New Roman" w:hAnsi="Times New Roman"/>
          <w:sz w:val="28"/>
        </w:rPr>
        <w:t>İşinin</w:t>
      </w:r>
      <w:r w:rsidR="00362080" w:rsidRPr="006F3086">
        <w:rPr>
          <w:rFonts w:ascii="Times New Roman" w:hAnsi="Times New Roman"/>
          <w:sz w:val="28"/>
        </w:rPr>
        <w:t xml:space="preserve"> </w:t>
      </w:r>
      <w:r w:rsidRPr="006F3086">
        <w:rPr>
          <w:rFonts w:ascii="Times New Roman" w:hAnsi="Times New Roman"/>
          <w:sz w:val="28"/>
        </w:rPr>
        <w:t>kənardan</w:t>
      </w:r>
      <w:r w:rsidR="00362080" w:rsidRPr="006F3086">
        <w:rPr>
          <w:rFonts w:ascii="Times New Roman" w:hAnsi="Times New Roman"/>
          <w:sz w:val="28"/>
        </w:rPr>
        <w:t xml:space="preserve"> </w:t>
      </w:r>
      <w:r w:rsidRPr="006F3086">
        <w:rPr>
          <w:rFonts w:ascii="Times New Roman" w:hAnsi="Times New Roman"/>
          <w:sz w:val="28"/>
        </w:rPr>
        <w:t>işə</w:t>
      </w:r>
      <w:r w:rsidR="00362080" w:rsidRPr="006F3086">
        <w:rPr>
          <w:rFonts w:ascii="Times New Roman" w:hAnsi="Times New Roman"/>
          <w:sz w:val="28"/>
        </w:rPr>
        <w:t xml:space="preserve"> </w:t>
      </w:r>
      <w:r w:rsidRPr="006F3086">
        <w:rPr>
          <w:rFonts w:ascii="Times New Roman" w:hAnsi="Times New Roman"/>
          <w:sz w:val="28"/>
        </w:rPr>
        <w:t>bu</w:t>
      </w:r>
      <w:r w:rsidR="00362080" w:rsidRPr="006F3086">
        <w:rPr>
          <w:rFonts w:ascii="Times New Roman" w:hAnsi="Times New Roman"/>
          <w:sz w:val="28"/>
        </w:rPr>
        <w:t xml:space="preserve"> </w:t>
      </w:r>
      <w:r w:rsidRPr="006F3086">
        <w:rPr>
          <w:rFonts w:ascii="Times New Roman" w:hAnsi="Times New Roman"/>
          <w:sz w:val="28"/>
        </w:rPr>
        <w:t>jür</w:t>
      </w:r>
      <w:r w:rsidR="00362080" w:rsidRPr="006F3086">
        <w:rPr>
          <w:rFonts w:ascii="Times New Roman" w:hAnsi="Times New Roman"/>
          <w:sz w:val="28"/>
        </w:rPr>
        <w:t xml:space="preserve"> c</w:t>
      </w:r>
      <w:r w:rsidRPr="006F3086">
        <w:rPr>
          <w:rFonts w:ascii="Times New Roman" w:hAnsi="Times New Roman"/>
          <w:sz w:val="28"/>
        </w:rPr>
        <w:t>əlb</w:t>
      </w:r>
      <w:r w:rsidR="00355705" w:rsidRPr="006F3086">
        <w:rPr>
          <w:rFonts w:ascii="Times New Roman" w:hAnsi="Times New Roman"/>
          <w:sz w:val="28"/>
        </w:rPr>
        <w:t xml:space="preserve"> </w:t>
      </w:r>
      <w:r w:rsidRPr="006F3086">
        <w:rPr>
          <w:rFonts w:ascii="Times New Roman" w:hAnsi="Times New Roman"/>
          <w:sz w:val="28"/>
        </w:rPr>
        <w:t>edilməsi</w:t>
      </w:r>
      <w:r w:rsidR="00355705" w:rsidRPr="006F3086">
        <w:rPr>
          <w:rFonts w:ascii="Times New Roman" w:hAnsi="Times New Roman"/>
          <w:sz w:val="28"/>
        </w:rPr>
        <w:t xml:space="preserve"> </w:t>
      </w:r>
      <w:r w:rsidRPr="006F3086">
        <w:rPr>
          <w:rFonts w:ascii="Times New Roman" w:hAnsi="Times New Roman"/>
          <w:sz w:val="28"/>
        </w:rPr>
        <w:t>yuxarıda</w:t>
      </w:r>
      <w:r w:rsidR="00355705" w:rsidRPr="006F3086">
        <w:rPr>
          <w:rFonts w:ascii="Times New Roman" w:hAnsi="Times New Roman"/>
          <w:sz w:val="28"/>
        </w:rPr>
        <w:t xml:space="preserve"> </w:t>
      </w:r>
      <w:r w:rsidRPr="006F3086">
        <w:rPr>
          <w:rFonts w:ascii="Times New Roman" w:hAnsi="Times New Roman"/>
          <w:sz w:val="28"/>
        </w:rPr>
        <w:t>adı</w:t>
      </w:r>
      <w:r w:rsidR="00355705" w:rsidRPr="006F3086">
        <w:rPr>
          <w:rFonts w:ascii="Times New Roman" w:hAnsi="Times New Roman"/>
          <w:sz w:val="28"/>
        </w:rPr>
        <w:t xml:space="preserve"> </w:t>
      </w:r>
      <w:r w:rsidRPr="006F3086">
        <w:rPr>
          <w:rFonts w:ascii="Times New Roman" w:hAnsi="Times New Roman"/>
          <w:sz w:val="28"/>
        </w:rPr>
        <w:t>çəkilən</w:t>
      </w:r>
      <w:r w:rsidR="00355705" w:rsidRPr="006F3086">
        <w:rPr>
          <w:rFonts w:ascii="Times New Roman" w:hAnsi="Times New Roman"/>
          <w:sz w:val="28"/>
        </w:rPr>
        <w:t xml:space="preserve"> </w:t>
      </w:r>
      <w:r w:rsidRPr="006F3086">
        <w:rPr>
          <w:rFonts w:ascii="Times New Roman" w:hAnsi="Times New Roman"/>
          <w:sz w:val="28"/>
        </w:rPr>
        <w:t>sənədlərdən</w:t>
      </w:r>
      <w:r w:rsidR="00355705" w:rsidRPr="006F3086">
        <w:rPr>
          <w:rFonts w:ascii="Times New Roman" w:hAnsi="Times New Roman"/>
          <w:sz w:val="28"/>
        </w:rPr>
        <w:t xml:space="preserve"> </w:t>
      </w:r>
      <w:r w:rsidRPr="006F3086">
        <w:rPr>
          <w:rFonts w:ascii="Times New Roman" w:hAnsi="Times New Roman"/>
          <w:sz w:val="28"/>
        </w:rPr>
        <w:t>b</w:t>
      </w:r>
      <w:r w:rsidR="00355705" w:rsidRPr="006F3086">
        <w:rPr>
          <w:rFonts w:ascii="Times New Roman" w:hAnsi="Times New Roman"/>
          <w:sz w:val="28"/>
        </w:rPr>
        <w:t xml:space="preserve">aşqa </w:t>
      </w:r>
      <w:r w:rsidRPr="006F3086">
        <w:rPr>
          <w:rFonts w:ascii="Times New Roman" w:hAnsi="Times New Roman"/>
          <w:sz w:val="28"/>
        </w:rPr>
        <w:t>təşkialt</w:t>
      </w:r>
      <w:r w:rsidR="00355705" w:rsidRPr="006F3086">
        <w:rPr>
          <w:rFonts w:ascii="Times New Roman" w:hAnsi="Times New Roman"/>
          <w:sz w:val="28"/>
        </w:rPr>
        <w:t>ın(</w:t>
      </w:r>
      <w:r w:rsidRPr="006F3086">
        <w:rPr>
          <w:rFonts w:ascii="Times New Roman" w:hAnsi="Times New Roman"/>
          <w:sz w:val="28"/>
        </w:rPr>
        <w:t>mü</w:t>
      </w:r>
      <w:r w:rsidR="00355705" w:rsidRPr="006F3086">
        <w:rPr>
          <w:rFonts w:ascii="Times New Roman" w:hAnsi="Times New Roman"/>
          <w:sz w:val="28"/>
        </w:rPr>
        <w:softHyphen/>
      </w:r>
      <w:r w:rsidRPr="006F3086">
        <w:rPr>
          <w:rFonts w:ascii="Times New Roman" w:hAnsi="Times New Roman"/>
          <w:sz w:val="28"/>
        </w:rPr>
        <w:t>əssisənin</w:t>
      </w:r>
      <w:r w:rsidR="00355705" w:rsidRPr="006F3086">
        <w:rPr>
          <w:rFonts w:ascii="Times New Roman" w:hAnsi="Times New Roman"/>
          <w:sz w:val="28"/>
        </w:rPr>
        <w:t xml:space="preserve">) </w:t>
      </w:r>
      <w:r w:rsidRPr="006F3086">
        <w:rPr>
          <w:rFonts w:ascii="Times New Roman" w:hAnsi="Times New Roman"/>
          <w:sz w:val="28"/>
        </w:rPr>
        <w:t>möhürü</w:t>
      </w:r>
      <w:r w:rsidR="00355705" w:rsidRPr="006F3086">
        <w:rPr>
          <w:rFonts w:ascii="Times New Roman" w:hAnsi="Times New Roman"/>
          <w:sz w:val="28"/>
        </w:rPr>
        <w:t xml:space="preserve"> </w:t>
      </w:r>
      <w:r w:rsidRPr="006F3086">
        <w:rPr>
          <w:rFonts w:ascii="Times New Roman" w:hAnsi="Times New Roman"/>
          <w:sz w:val="28"/>
        </w:rPr>
        <w:t>olan</w:t>
      </w:r>
      <w:r w:rsidR="00355705" w:rsidRPr="006F3086">
        <w:rPr>
          <w:rFonts w:ascii="Times New Roman" w:hAnsi="Times New Roman"/>
          <w:sz w:val="28"/>
        </w:rPr>
        <w:t xml:space="preserve"> </w:t>
      </w:r>
      <w:r w:rsidRPr="006F3086">
        <w:rPr>
          <w:rFonts w:ascii="Times New Roman" w:hAnsi="Times New Roman"/>
          <w:sz w:val="28"/>
        </w:rPr>
        <w:t>əmək</w:t>
      </w:r>
      <w:r w:rsidR="00355705" w:rsidRPr="006F3086">
        <w:rPr>
          <w:rFonts w:ascii="Times New Roman" w:hAnsi="Times New Roman"/>
          <w:sz w:val="28"/>
        </w:rPr>
        <w:t xml:space="preserve"> </w:t>
      </w:r>
      <w:r w:rsidRPr="006F3086">
        <w:rPr>
          <w:rFonts w:ascii="Times New Roman" w:hAnsi="Times New Roman"/>
          <w:sz w:val="28"/>
        </w:rPr>
        <w:t>müqaviləsi</w:t>
      </w:r>
      <w:r w:rsidR="00355705" w:rsidRPr="006F3086">
        <w:rPr>
          <w:rFonts w:ascii="Times New Roman" w:hAnsi="Times New Roman"/>
          <w:sz w:val="28"/>
        </w:rPr>
        <w:t xml:space="preserve"> </w:t>
      </w:r>
      <w:r w:rsidRPr="006F3086">
        <w:rPr>
          <w:rFonts w:ascii="Times New Roman" w:hAnsi="Times New Roman"/>
          <w:sz w:val="28"/>
        </w:rPr>
        <w:t>rəsmiyyətə</w:t>
      </w:r>
      <w:r w:rsidR="00355705" w:rsidRPr="006F3086">
        <w:rPr>
          <w:rFonts w:ascii="Times New Roman" w:hAnsi="Times New Roman"/>
          <w:sz w:val="28"/>
        </w:rPr>
        <w:t xml:space="preserve"> </w:t>
      </w:r>
      <w:r w:rsidRPr="006F3086">
        <w:rPr>
          <w:rFonts w:ascii="Times New Roman" w:hAnsi="Times New Roman"/>
          <w:sz w:val="28"/>
        </w:rPr>
        <w:t>salınır</w:t>
      </w:r>
      <w:r w:rsidR="00355705" w:rsidRPr="006F3086">
        <w:rPr>
          <w:rFonts w:ascii="Times New Roman" w:hAnsi="Times New Roman"/>
          <w:sz w:val="28"/>
        </w:rPr>
        <w:t xml:space="preserve">. </w:t>
      </w:r>
      <w:r w:rsidRPr="006F3086">
        <w:rPr>
          <w:rFonts w:ascii="Times New Roman" w:hAnsi="Times New Roman"/>
          <w:sz w:val="28"/>
        </w:rPr>
        <w:t>Əmək</w:t>
      </w:r>
      <w:r w:rsidR="00355705" w:rsidRPr="006F3086">
        <w:rPr>
          <w:rFonts w:ascii="Times New Roman" w:hAnsi="Times New Roman"/>
          <w:sz w:val="28"/>
        </w:rPr>
        <w:t xml:space="preserve"> </w:t>
      </w:r>
      <w:r w:rsidRPr="006F3086">
        <w:rPr>
          <w:rFonts w:ascii="Times New Roman" w:hAnsi="Times New Roman"/>
          <w:sz w:val="28"/>
        </w:rPr>
        <w:t>mü</w:t>
      </w:r>
      <w:r w:rsidR="00355705" w:rsidRPr="006F3086">
        <w:rPr>
          <w:rFonts w:ascii="Times New Roman" w:hAnsi="Times New Roman"/>
          <w:sz w:val="28"/>
        </w:rPr>
        <w:softHyphen/>
      </w:r>
      <w:r w:rsidRPr="006F3086">
        <w:rPr>
          <w:rFonts w:ascii="Times New Roman" w:hAnsi="Times New Roman"/>
          <w:sz w:val="28"/>
        </w:rPr>
        <w:t>qa</w:t>
      </w:r>
      <w:r w:rsidR="00355705" w:rsidRPr="006F3086">
        <w:rPr>
          <w:rFonts w:ascii="Times New Roman" w:hAnsi="Times New Roman"/>
          <w:sz w:val="28"/>
        </w:rPr>
        <w:softHyphen/>
      </w:r>
      <w:r w:rsidRPr="006F3086">
        <w:rPr>
          <w:rFonts w:ascii="Times New Roman" w:hAnsi="Times New Roman"/>
          <w:sz w:val="28"/>
        </w:rPr>
        <w:t>vi</w:t>
      </w:r>
      <w:r w:rsidR="00355705" w:rsidRPr="006F3086">
        <w:rPr>
          <w:rFonts w:ascii="Times New Roman" w:hAnsi="Times New Roman"/>
          <w:sz w:val="28"/>
        </w:rPr>
        <w:softHyphen/>
      </w:r>
      <w:r w:rsidRPr="006F3086">
        <w:rPr>
          <w:rFonts w:ascii="Times New Roman" w:hAnsi="Times New Roman"/>
          <w:sz w:val="28"/>
        </w:rPr>
        <w:t>ləsi</w:t>
      </w:r>
      <w:r w:rsidR="00355705" w:rsidRPr="006F3086">
        <w:rPr>
          <w:rFonts w:ascii="Times New Roman" w:hAnsi="Times New Roman"/>
          <w:sz w:val="28"/>
        </w:rPr>
        <w:t xml:space="preserve"> </w:t>
      </w:r>
      <w:r w:rsidRPr="006F3086">
        <w:rPr>
          <w:rFonts w:ascii="Times New Roman" w:hAnsi="Times New Roman"/>
          <w:sz w:val="28"/>
        </w:rPr>
        <w:t>tərtib</w:t>
      </w:r>
      <w:r w:rsidR="00355705" w:rsidRPr="006F3086">
        <w:rPr>
          <w:rFonts w:ascii="Times New Roman" w:hAnsi="Times New Roman"/>
          <w:sz w:val="28"/>
        </w:rPr>
        <w:t xml:space="preserve"> </w:t>
      </w:r>
      <w:r w:rsidRPr="006F3086">
        <w:rPr>
          <w:rFonts w:ascii="Times New Roman" w:hAnsi="Times New Roman"/>
          <w:sz w:val="28"/>
        </w:rPr>
        <w:t>edildikdən</w:t>
      </w:r>
      <w:r w:rsidR="00355705" w:rsidRPr="006F3086">
        <w:rPr>
          <w:rFonts w:ascii="Times New Roman" w:hAnsi="Times New Roman"/>
          <w:sz w:val="28"/>
        </w:rPr>
        <w:t xml:space="preserve"> </w:t>
      </w:r>
      <w:r w:rsidRPr="006F3086">
        <w:rPr>
          <w:rFonts w:ascii="Times New Roman" w:hAnsi="Times New Roman"/>
          <w:sz w:val="28"/>
        </w:rPr>
        <w:t>sonra</w:t>
      </w:r>
      <w:r w:rsidR="00355705" w:rsidRPr="006F3086">
        <w:rPr>
          <w:rFonts w:ascii="Times New Roman" w:hAnsi="Times New Roman"/>
          <w:sz w:val="28"/>
        </w:rPr>
        <w:t xml:space="preserve"> </w:t>
      </w:r>
      <w:r w:rsidRPr="006F3086">
        <w:rPr>
          <w:rFonts w:ascii="Times New Roman" w:hAnsi="Times New Roman"/>
          <w:sz w:val="28"/>
        </w:rPr>
        <w:t>kadrlar</w:t>
      </w:r>
      <w:r w:rsidR="00355705" w:rsidRPr="006F3086">
        <w:rPr>
          <w:rFonts w:ascii="Times New Roman" w:hAnsi="Times New Roman"/>
          <w:sz w:val="28"/>
        </w:rPr>
        <w:t xml:space="preserve"> </w:t>
      </w:r>
      <w:r w:rsidRPr="006F3086">
        <w:rPr>
          <w:rFonts w:ascii="Times New Roman" w:hAnsi="Times New Roman"/>
          <w:sz w:val="28"/>
        </w:rPr>
        <w:t>şöbəsi</w:t>
      </w:r>
      <w:r w:rsidR="00355705" w:rsidRPr="006F3086">
        <w:rPr>
          <w:rFonts w:ascii="Times New Roman" w:hAnsi="Times New Roman"/>
          <w:sz w:val="28"/>
        </w:rPr>
        <w:t xml:space="preserve"> </w:t>
      </w:r>
      <w:r w:rsidRPr="006F3086">
        <w:rPr>
          <w:rFonts w:ascii="Times New Roman" w:hAnsi="Times New Roman"/>
          <w:sz w:val="28"/>
        </w:rPr>
        <w:t>yaxud</w:t>
      </w:r>
      <w:r w:rsidR="00355705" w:rsidRPr="006F3086">
        <w:rPr>
          <w:rFonts w:ascii="Times New Roman" w:hAnsi="Times New Roman"/>
          <w:sz w:val="28"/>
        </w:rPr>
        <w:t xml:space="preserve"> </w:t>
      </w:r>
      <w:r w:rsidRPr="006F3086">
        <w:rPr>
          <w:rFonts w:ascii="Times New Roman" w:hAnsi="Times New Roman"/>
          <w:sz w:val="28"/>
        </w:rPr>
        <w:t>mühasibatlıqda</w:t>
      </w:r>
      <w:r w:rsidR="00355705" w:rsidRPr="006F3086">
        <w:rPr>
          <w:rFonts w:ascii="Times New Roman" w:hAnsi="Times New Roman"/>
          <w:sz w:val="28"/>
        </w:rPr>
        <w:t xml:space="preserve"> </w:t>
      </w:r>
      <w:r w:rsidRPr="006F3086">
        <w:rPr>
          <w:rFonts w:ascii="Times New Roman" w:hAnsi="Times New Roman"/>
          <w:sz w:val="28"/>
        </w:rPr>
        <w:t>qeydə</w:t>
      </w:r>
      <w:r w:rsidR="00355705" w:rsidRPr="006F3086">
        <w:rPr>
          <w:rFonts w:ascii="Times New Roman" w:hAnsi="Times New Roman"/>
          <w:sz w:val="28"/>
        </w:rPr>
        <w:t xml:space="preserve"> </w:t>
      </w:r>
      <w:r w:rsidRPr="006F3086">
        <w:rPr>
          <w:rFonts w:ascii="Times New Roman" w:hAnsi="Times New Roman"/>
          <w:sz w:val="28"/>
        </w:rPr>
        <w:t>alın</w:t>
      </w:r>
      <w:r w:rsidR="00355705" w:rsidRPr="006F3086">
        <w:rPr>
          <w:rFonts w:ascii="Times New Roman" w:hAnsi="Times New Roman"/>
          <w:sz w:val="28"/>
        </w:rPr>
        <w:softHyphen/>
      </w:r>
      <w:r w:rsidRPr="006F3086">
        <w:rPr>
          <w:rFonts w:ascii="Times New Roman" w:hAnsi="Times New Roman"/>
          <w:sz w:val="28"/>
        </w:rPr>
        <w:t>ma</w:t>
      </w:r>
      <w:r w:rsidR="00355705" w:rsidRPr="006F3086">
        <w:rPr>
          <w:rFonts w:ascii="Times New Roman" w:hAnsi="Times New Roman"/>
          <w:sz w:val="28"/>
        </w:rPr>
        <w:softHyphen/>
      </w:r>
      <w:r w:rsidRPr="006F3086">
        <w:rPr>
          <w:rFonts w:ascii="Times New Roman" w:hAnsi="Times New Roman"/>
          <w:sz w:val="28"/>
        </w:rPr>
        <w:t>lıdır</w:t>
      </w:r>
      <w:r w:rsidR="00355705" w:rsidRPr="006F3086">
        <w:rPr>
          <w:rFonts w:ascii="Times New Roman" w:hAnsi="Times New Roman"/>
          <w:sz w:val="28"/>
        </w:rPr>
        <w:t xml:space="preserve">. </w:t>
      </w:r>
      <w:r w:rsidRPr="006F3086">
        <w:rPr>
          <w:rFonts w:ascii="Times New Roman" w:hAnsi="Times New Roman"/>
          <w:sz w:val="28"/>
        </w:rPr>
        <w:t>Əmək</w:t>
      </w:r>
      <w:r w:rsidR="00207943" w:rsidRPr="006F3086">
        <w:rPr>
          <w:rFonts w:ascii="Times New Roman" w:hAnsi="Times New Roman"/>
          <w:sz w:val="28"/>
        </w:rPr>
        <w:t xml:space="preserve"> </w:t>
      </w:r>
      <w:r w:rsidRPr="006F3086">
        <w:rPr>
          <w:rFonts w:ascii="Times New Roman" w:hAnsi="Times New Roman"/>
          <w:sz w:val="28"/>
        </w:rPr>
        <w:t>müqaviləsinin</w:t>
      </w:r>
      <w:r w:rsidR="00207943" w:rsidRPr="006F3086">
        <w:rPr>
          <w:rFonts w:ascii="Times New Roman" w:hAnsi="Times New Roman"/>
          <w:sz w:val="28"/>
        </w:rPr>
        <w:t xml:space="preserve"> </w:t>
      </w:r>
      <w:r w:rsidRPr="006F3086">
        <w:rPr>
          <w:rFonts w:ascii="Times New Roman" w:hAnsi="Times New Roman"/>
          <w:sz w:val="28"/>
        </w:rPr>
        <w:t>bir</w:t>
      </w:r>
      <w:r w:rsidR="00207943" w:rsidRPr="006F3086">
        <w:rPr>
          <w:rFonts w:ascii="Times New Roman" w:hAnsi="Times New Roman"/>
          <w:sz w:val="28"/>
        </w:rPr>
        <w:t xml:space="preserve"> </w:t>
      </w:r>
      <w:r w:rsidRPr="006F3086">
        <w:rPr>
          <w:rFonts w:ascii="Times New Roman" w:hAnsi="Times New Roman"/>
          <w:sz w:val="28"/>
        </w:rPr>
        <w:t>sürəti</w:t>
      </w:r>
      <w:r w:rsidR="00207943" w:rsidRPr="006F3086">
        <w:rPr>
          <w:rFonts w:ascii="Times New Roman" w:hAnsi="Times New Roman"/>
          <w:sz w:val="28"/>
        </w:rPr>
        <w:t xml:space="preserve"> </w:t>
      </w:r>
      <w:r w:rsidRPr="006F3086">
        <w:rPr>
          <w:rFonts w:ascii="Times New Roman" w:hAnsi="Times New Roman"/>
          <w:sz w:val="28"/>
        </w:rPr>
        <w:t>i</w:t>
      </w:r>
      <w:r w:rsidR="00207943" w:rsidRPr="006F3086">
        <w:rPr>
          <w:rFonts w:ascii="Times New Roman" w:hAnsi="Times New Roman"/>
          <w:sz w:val="28"/>
        </w:rPr>
        <w:t>c</w:t>
      </w:r>
      <w:r w:rsidRPr="006F3086">
        <w:rPr>
          <w:rFonts w:ascii="Times New Roman" w:hAnsi="Times New Roman"/>
          <w:sz w:val="28"/>
        </w:rPr>
        <w:t>rası</w:t>
      </w:r>
      <w:r w:rsidR="00207943" w:rsidRPr="006F3086">
        <w:rPr>
          <w:rFonts w:ascii="Times New Roman" w:hAnsi="Times New Roman"/>
          <w:sz w:val="28"/>
        </w:rPr>
        <w:t>-</w:t>
      </w:r>
      <w:r w:rsidRPr="006F3086">
        <w:rPr>
          <w:rFonts w:ascii="Times New Roman" w:hAnsi="Times New Roman"/>
          <w:sz w:val="28"/>
        </w:rPr>
        <w:t>işçiyə</w:t>
      </w:r>
      <w:r w:rsidR="00207943" w:rsidRPr="006F3086">
        <w:rPr>
          <w:rFonts w:ascii="Times New Roman" w:hAnsi="Times New Roman"/>
          <w:sz w:val="28"/>
        </w:rPr>
        <w:t xml:space="preserve"> </w:t>
      </w:r>
      <w:r w:rsidRPr="006F3086">
        <w:rPr>
          <w:rFonts w:ascii="Times New Roman" w:hAnsi="Times New Roman"/>
          <w:sz w:val="28"/>
        </w:rPr>
        <w:t>verilir</w:t>
      </w:r>
      <w:r w:rsidR="00207943" w:rsidRPr="006F3086">
        <w:rPr>
          <w:rFonts w:ascii="Times New Roman" w:hAnsi="Times New Roman"/>
          <w:sz w:val="28"/>
        </w:rPr>
        <w:t xml:space="preserve">, </w:t>
      </w:r>
      <w:r w:rsidRPr="006F3086">
        <w:rPr>
          <w:rFonts w:ascii="Times New Roman" w:hAnsi="Times New Roman"/>
          <w:sz w:val="28"/>
        </w:rPr>
        <w:t>ikin</w:t>
      </w:r>
      <w:r w:rsidR="00207943" w:rsidRPr="006F3086">
        <w:rPr>
          <w:rFonts w:ascii="Times New Roman" w:hAnsi="Times New Roman"/>
          <w:sz w:val="28"/>
        </w:rPr>
        <w:t>c</w:t>
      </w:r>
      <w:r w:rsidRPr="006F3086">
        <w:rPr>
          <w:rFonts w:ascii="Times New Roman" w:hAnsi="Times New Roman"/>
          <w:sz w:val="28"/>
        </w:rPr>
        <w:t>i</w:t>
      </w:r>
      <w:r w:rsidR="00355705" w:rsidRPr="006F3086">
        <w:rPr>
          <w:rFonts w:ascii="Times New Roman" w:hAnsi="Times New Roman"/>
          <w:sz w:val="28"/>
        </w:rPr>
        <w:t>-</w:t>
      </w:r>
      <w:r w:rsidRPr="006F3086">
        <w:rPr>
          <w:rFonts w:ascii="Times New Roman" w:hAnsi="Times New Roman"/>
          <w:sz w:val="28"/>
        </w:rPr>
        <w:t>surət</w:t>
      </w:r>
      <w:r w:rsidR="00355705" w:rsidRPr="006F3086">
        <w:rPr>
          <w:rFonts w:ascii="Times New Roman" w:hAnsi="Times New Roman"/>
          <w:sz w:val="28"/>
        </w:rPr>
        <w:t xml:space="preserve"> </w:t>
      </w:r>
      <w:r w:rsidRPr="006F3086">
        <w:rPr>
          <w:rFonts w:ascii="Times New Roman" w:hAnsi="Times New Roman"/>
          <w:sz w:val="28"/>
        </w:rPr>
        <w:t>isə</w:t>
      </w:r>
      <w:r w:rsidR="00355705" w:rsidRPr="006F3086">
        <w:rPr>
          <w:rFonts w:ascii="Times New Roman" w:hAnsi="Times New Roman"/>
          <w:sz w:val="28"/>
        </w:rPr>
        <w:t xml:space="preserve"> </w:t>
      </w:r>
      <w:r w:rsidRPr="006F3086">
        <w:rPr>
          <w:rFonts w:ascii="Times New Roman" w:hAnsi="Times New Roman"/>
          <w:sz w:val="28"/>
        </w:rPr>
        <w:t>işçi</w:t>
      </w:r>
      <w:r w:rsidR="00355705" w:rsidRPr="006F3086">
        <w:rPr>
          <w:rFonts w:ascii="Times New Roman" w:hAnsi="Times New Roman"/>
          <w:sz w:val="28"/>
        </w:rPr>
        <w:softHyphen/>
      </w:r>
      <w:r w:rsidRPr="006F3086">
        <w:rPr>
          <w:rFonts w:ascii="Times New Roman" w:hAnsi="Times New Roman"/>
          <w:sz w:val="28"/>
        </w:rPr>
        <w:t>nin</w:t>
      </w:r>
      <w:r w:rsidR="00355705" w:rsidRPr="006F3086">
        <w:rPr>
          <w:rFonts w:ascii="Times New Roman" w:hAnsi="Times New Roman"/>
          <w:sz w:val="28"/>
        </w:rPr>
        <w:t xml:space="preserve"> </w:t>
      </w:r>
      <w:r w:rsidRPr="006F3086">
        <w:rPr>
          <w:rFonts w:ascii="Times New Roman" w:hAnsi="Times New Roman"/>
          <w:sz w:val="28"/>
        </w:rPr>
        <w:t>müvəqqəiti</w:t>
      </w:r>
      <w:r w:rsidR="00355705" w:rsidRPr="006F3086">
        <w:rPr>
          <w:rFonts w:ascii="Times New Roman" w:hAnsi="Times New Roman"/>
          <w:sz w:val="28"/>
        </w:rPr>
        <w:t xml:space="preserve"> </w:t>
      </w:r>
      <w:r w:rsidRPr="006F3086">
        <w:rPr>
          <w:rFonts w:ascii="Times New Roman" w:hAnsi="Times New Roman"/>
          <w:sz w:val="28"/>
        </w:rPr>
        <w:t>işə</w:t>
      </w:r>
      <w:r w:rsidR="00355705" w:rsidRPr="006F3086">
        <w:rPr>
          <w:rFonts w:ascii="Times New Roman" w:hAnsi="Times New Roman"/>
          <w:sz w:val="28"/>
        </w:rPr>
        <w:t xml:space="preserve"> </w:t>
      </w:r>
      <w:r w:rsidRPr="006F3086">
        <w:rPr>
          <w:rFonts w:ascii="Times New Roman" w:hAnsi="Times New Roman"/>
          <w:sz w:val="28"/>
        </w:rPr>
        <w:t>götürülməsi</w:t>
      </w:r>
      <w:r w:rsidR="00355705" w:rsidRPr="006F3086">
        <w:rPr>
          <w:rFonts w:ascii="Times New Roman" w:hAnsi="Times New Roman"/>
          <w:sz w:val="28"/>
        </w:rPr>
        <w:t xml:space="preserve"> </w:t>
      </w:r>
      <w:r w:rsidRPr="006F3086">
        <w:rPr>
          <w:rFonts w:ascii="Times New Roman" w:hAnsi="Times New Roman"/>
          <w:sz w:val="28"/>
        </w:rPr>
        <w:t>üçün</w:t>
      </w:r>
      <w:r w:rsidR="00355705" w:rsidRPr="006F3086">
        <w:rPr>
          <w:rFonts w:ascii="Times New Roman" w:hAnsi="Times New Roman"/>
          <w:sz w:val="28"/>
        </w:rPr>
        <w:t xml:space="preserve"> </w:t>
      </w:r>
      <w:r w:rsidRPr="006F3086">
        <w:rPr>
          <w:rFonts w:ascii="Times New Roman" w:hAnsi="Times New Roman"/>
          <w:sz w:val="28"/>
        </w:rPr>
        <w:t>əsas</w:t>
      </w:r>
      <w:r w:rsidR="00355705" w:rsidRPr="006F3086">
        <w:rPr>
          <w:rFonts w:ascii="Times New Roman" w:hAnsi="Times New Roman"/>
          <w:sz w:val="28"/>
        </w:rPr>
        <w:t xml:space="preserve"> </w:t>
      </w:r>
      <w:r w:rsidRPr="006F3086">
        <w:rPr>
          <w:rFonts w:ascii="Times New Roman" w:hAnsi="Times New Roman"/>
          <w:sz w:val="28"/>
        </w:rPr>
        <w:t>sənəd</w:t>
      </w:r>
      <w:r w:rsidR="00355705" w:rsidRPr="006F3086">
        <w:rPr>
          <w:rFonts w:ascii="Times New Roman" w:hAnsi="Times New Roman"/>
          <w:sz w:val="28"/>
        </w:rPr>
        <w:t xml:space="preserve"> </w:t>
      </w:r>
      <w:r w:rsidRPr="006F3086">
        <w:rPr>
          <w:rFonts w:ascii="Times New Roman" w:hAnsi="Times New Roman"/>
          <w:sz w:val="28"/>
        </w:rPr>
        <w:t>kimi</w:t>
      </w:r>
      <w:r w:rsidR="00355705" w:rsidRPr="006F3086">
        <w:rPr>
          <w:rFonts w:ascii="Times New Roman" w:hAnsi="Times New Roman"/>
          <w:sz w:val="28"/>
        </w:rPr>
        <w:t xml:space="preserve"> </w:t>
      </w:r>
      <w:r w:rsidRPr="006F3086">
        <w:rPr>
          <w:rFonts w:ascii="Times New Roman" w:hAnsi="Times New Roman"/>
          <w:sz w:val="28"/>
        </w:rPr>
        <w:t>müəssisədə</w:t>
      </w:r>
      <w:r w:rsidR="00355705" w:rsidRPr="006F3086">
        <w:rPr>
          <w:rFonts w:ascii="Times New Roman" w:hAnsi="Times New Roman"/>
          <w:sz w:val="28"/>
        </w:rPr>
        <w:t xml:space="preserve"> </w:t>
      </w:r>
      <w:r w:rsidRPr="006F3086">
        <w:rPr>
          <w:rFonts w:ascii="Times New Roman" w:hAnsi="Times New Roman"/>
          <w:sz w:val="28"/>
        </w:rPr>
        <w:t>saxlanılır</w:t>
      </w:r>
      <w:r w:rsidR="00355705" w:rsidRPr="006F3086">
        <w:rPr>
          <w:rFonts w:ascii="Times New Roman" w:hAnsi="Times New Roman"/>
          <w:sz w:val="28"/>
        </w:rPr>
        <w:t>.</w:t>
      </w:r>
    </w:p>
    <w:p w:rsidR="00355705"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İş</w:t>
      </w:r>
      <w:r w:rsidR="00355705" w:rsidRPr="006F3086">
        <w:rPr>
          <w:rFonts w:ascii="Times New Roman" w:hAnsi="Times New Roman"/>
          <w:sz w:val="28"/>
        </w:rPr>
        <w:t>iin</w:t>
      </w:r>
      <w:r w:rsidRPr="006F3086">
        <w:rPr>
          <w:rFonts w:ascii="Times New Roman" w:hAnsi="Times New Roman"/>
          <w:sz w:val="28"/>
        </w:rPr>
        <w:t>in</w:t>
      </w:r>
      <w:r w:rsidR="00355705" w:rsidRPr="006F3086">
        <w:rPr>
          <w:rFonts w:ascii="Times New Roman" w:hAnsi="Times New Roman"/>
          <w:sz w:val="28"/>
        </w:rPr>
        <w:t xml:space="preserve"> </w:t>
      </w:r>
      <w:r w:rsidRPr="006F3086">
        <w:rPr>
          <w:rFonts w:ascii="Times New Roman" w:hAnsi="Times New Roman"/>
          <w:sz w:val="28"/>
        </w:rPr>
        <w:t>təşkilatın</w:t>
      </w:r>
      <w:r w:rsidR="00355705" w:rsidRPr="006F3086">
        <w:rPr>
          <w:rFonts w:ascii="Times New Roman" w:hAnsi="Times New Roman"/>
          <w:sz w:val="28"/>
        </w:rPr>
        <w:t xml:space="preserve"> </w:t>
      </w:r>
      <w:r w:rsidRPr="006F3086">
        <w:rPr>
          <w:rFonts w:ascii="Times New Roman" w:hAnsi="Times New Roman"/>
          <w:sz w:val="28"/>
        </w:rPr>
        <w:t>bir</w:t>
      </w:r>
      <w:r w:rsidR="00355705" w:rsidRPr="006F3086">
        <w:rPr>
          <w:rFonts w:ascii="Times New Roman" w:hAnsi="Times New Roman"/>
          <w:sz w:val="28"/>
        </w:rPr>
        <w:t xml:space="preserve"> </w:t>
      </w:r>
      <w:r w:rsidRPr="006F3086">
        <w:rPr>
          <w:rFonts w:ascii="Times New Roman" w:hAnsi="Times New Roman"/>
          <w:sz w:val="28"/>
        </w:rPr>
        <w:t>bölməsindən</w:t>
      </w:r>
      <w:r w:rsidR="00355705" w:rsidRPr="006F3086">
        <w:rPr>
          <w:rFonts w:ascii="Times New Roman" w:hAnsi="Times New Roman"/>
          <w:sz w:val="28"/>
        </w:rPr>
        <w:t xml:space="preserve"> </w:t>
      </w:r>
      <w:r w:rsidRPr="006F3086">
        <w:rPr>
          <w:rFonts w:ascii="Times New Roman" w:hAnsi="Times New Roman"/>
          <w:sz w:val="28"/>
        </w:rPr>
        <w:t>digərinə</w:t>
      </w:r>
      <w:r w:rsidR="00355705" w:rsidRPr="006F3086">
        <w:rPr>
          <w:rFonts w:ascii="Times New Roman" w:hAnsi="Times New Roman"/>
          <w:sz w:val="28"/>
        </w:rPr>
        <w:t xml:space="preserve">  </w:t>
      </w:r>
      <w:r w:rsidRPr="006F3086">
        <w:rPr>
          <w:rFonts w:ascii="Times New Roman" w:hAnsi="Times New Roman"/>
          <w:sz w:val="28"/>
        </w:rPr>
        <w:t>k</w:t>
      </w:r>
      <w:r w:rsidR="00355705" w:rsidRPr="006F3086">
        <w:rPr>
          <w:rFonts w:ascii="Times New Roman" w:hAnsi="Times New Roman"/>
          <w:sz w:val="28"/>
        </w:rPr>
        <w:t>e</w:t>
      </w:r>
      <w:r w:rsidRPr="006F3086">
        <w:rPr>
          <w:rFonts w:ascii="Times New Roman" w:hAnsi="Times New Roman"/>
          <w:sz w:val="28"/>
        </w:rPr>
        <w:t>çürülməsi</w:t>
      </w:r>
      <w:r w:rsidR="00355705" w:rsidRPr="006F3086">
        <w:rPr>
          <w:rFonts w:ascii="Times New Roman" w:hAnsi="Times New Roman"/>
          <w:sz w:val="28"/>
        </w:rPr>
        <w:t xml:space="preserve"> </w:t>
      </w:r>
      <w:r w:rsidRPr="006F3086">
        <w:rPr>
          <w:rFonts w:ascii="Times New Roman" w:hAnsi="Times New Roman"/>
          <w:sz w:val="28"/>
        </w:rPr>
        <w:t>biri</w:t>
      </w:r>
      <w:r w:rsidR="00355705" w:rsidRPr="006F3086">
        <w:rPr>
          <w:rFonts w:ascii="Times New Roman" w:hAnsi="Times New Roman"/>
          <w:sz w:val="28"/>
        </w:rPr>
        <w:t xml:space="preserve"> </w:t>
      </w:r>
      <w:r w:rsidRPr="006F3086">
        <w:rPr>
          <w:rFonts w:ascii="Times New Roman" w:hAnsi="Times New Roman"/>
          <w:sz w:val="28"/>
        </w:rPr>
        <w:t>kadrlar</w:t>
      </w:r>
      <w:r w:rsidR="00355705" w:rsidRPr="006F3086">
        <w:rPr>
          <w:rFonts w:ascii="Times New Roman" w:hAnsi="Times New Roman"/>
          <w:sz w:val="28"/>
        </w:rPr>
        <w:t xml:space="preserve"> </w:t>
      </w:r>
      <w:r w:rsidRPr="006F3086">
        <w:rPr>
          <w:rFonts w:ascii="Times New Roman" w:hAnsi="Times New Roman"/>
          <w:sz w:val="28"/>
        </w:rPr>
        <w:t>şöbə</w:t>
      </w:r>
      <w:r w:rsidR="00355705" w:rsidRPr="006F3086">
        <w:rPr>
          <w:rFonts w:ascii="Times New Roman" w:hAnsi="Times New Roman"/>
          <w:sz w:val="28"/>
        </w:rPr>
        <w:softHyphen/>
      </w:r>
      <w:r w:rsidRPr="006F3086">
        <w:rPr>
          <w:rFonts w:ascii="Times New Roman" w:hAnsi="Times New Roman"/>
          <w:sz w:val="28"/>
        </w:rPr>
        <w:t>sin</w:t>
      </w:r>
      <w:r w:rsidR="00355705" w:rsidRPr="006F3086">
        <w:rPr>
          <w:rFonts w:ascii="Times New Roman" w:hAnsi="Times New Roman"/>
          <w:sz w:val="28"/>
        </w:rPr>
        <w:softHyphen/>
      </w:r>
      <w:r w:rsidRPr="006F3086">
        <w:rPr>
          <w:rFonts w:ascii="Times New Roman" w:hAnsi="Times New Roman"/>
          <w:sz w:val="28"/>
        </w:rPr>
        <w:t>də</w:t>
      </w:r>
      <w:r w:rsidR="00355705" w:rsidRPr="006F3086">
        <w:rPr>
          <w:rFonts w:ascii="Times New Roman" w:hAnsi="Times New Roman"/>
          <w:sz w:val="28"/>
        </w:rPr>
        <w:t xml:space="preserve"> </w:t>
      </w:r>
      <w:r w:rsidRPr="006F3086">
        <w:rPr>
          <w:rFonts w:ascii="Times New Roman" w:hAnsi="Times New Roman"/>
          <w:sz w:val="28"/>
        </w:rPr>
        <w:t>saxlanılan</w:t>
      </w:r>
      <w:r w:rsidR="00355705" w:rsidRPr="006F3086">
        <w:rPr>
          <w:rFonts w:ascii="Times New Roman" w:hAnsi="Times New Roman"/>
          <w:sz w:val="28"/>
        </w:rPr>
        <w:t xml:space="preserve">, </w:t>
      </w:r>
      <w:r w:rsidRPr="006F3086">
        <w:rPr>
          <w:rFonts w:ascii="Times New Roman" w:hAnsi="Times New Roman"/>
          <w:sz w:val="28"/>
        </w:rPr>
        <w:t>digəri</w:t>
      </w:r>
      <w:r w:rsidR="00355705" w:rsidRPr="006F3086">
        <w:rPr>
          <w:rFonts w:ascii="Times New Roman" w:hAnsi="Times New Roman"/>
          <w:sz w:val="28"/>
        </w:rPr>
        <w:t xml:space="preserve"> </w:t>
      </w:r>
      <w:r w:rsidRPr="006F3086">
        <w:rPr>
          <w:rFonts w:ascii="Times New Roman" w:hAnsi="Times New Roman"/>
          <w:sz w:val="28"/>
        </w:rPr>
        <w:t>isə</w:t>
      </w:r>
      <w:r w:rsidR="00355705" w:rsidRPr="006F3086">
        <w:rPr>
          <w:rFonts w:ascii="Times New Roman" w:hAnsi="Times New Roman"/>
          <w:sz w:val="28"/>
        </w:rPr>
        <w:t xml:space="preserve"> </w:t>
      </w:r>
      <w:r w:rsidRPr="006F3086">
        <w:rPr>
          <w:rFonts w:ascii="Times New Roman" w:hAnsi="Times New Roman"/>
          <w:sz w:val="28"/>
        </w:rPr>
        <w:t>mühasibatlığa</w:t>
      </w:r>
      <w:r w:rsidR="00355705" w:rsidRPr="006F3086">
        <w:rPr>
          <w:rFonts w:ascii="Times New Roman" w:hAnsi="Times New Roman"/>
          <w:sz w:val="28"/>
        </w:rPr>
        <w:t xml:space="preserve"> </w:t>
      </w:r>
      <w:r w:rsidRPr="006F3086">
        <w:rPr>
          <w:rFonts w:ascii="Times New Roman" w:hAnsi="Times New Roman"/>
          <w:sz w:val="28"/>
        </w:rPr>
        <w:t>verilən</w:t>
      </w:r>
      <w:r w:rsidR="00355705" w:rsidRPr="006F3086">
        <w:rPr>
          <w:rFonts w:ascii="Times New Roman" w:hAnsi="Times New Roman"/>
          <w:sz w:val="28"/>
        </w:rPr>
        <w:t xml:space="preserve"> </w:t>
      </w:r>
      <w:r w:rsidRPr="006F3086">
        <w:rPr>
          <w:rFonts w:ascii="Times New Roman" w:hAnsi="Times New Roman"/>
          <w:sz w:val="28"/>
        </w:rPr>
        <w:t>iki</w:t>
      </w:r>
      <w:r w:rsidR="00355705" w:rsidRPr="006F3086">
        <w:rPr>
          <w:rFonts w:ascii="Times New Roman" w:hAnsi="Times New Roman"/>
          <w:sz w:val="28"/>
        </w:rPr>
        <w:t xml:space="preserve"> </w:t>
      </w:r>
      <w:r w:rsidRPr="006F3086">
        <w:rPr>
          <w:rFonts w:ascii="Times New Roman" w:hAnsi="Times New Roman"/>
          <w:sz w:val="28"/>
        </w:rPr>
        <w:t>surətdən</w:t>
      </w:r>
      <w:r w:rsidR="00355705" w:rsidRPr="006F3086">
        <w:rPr>
          <w:rFonts w:ascii="Times New Roman" w:hAnsi="Times New Roman"/>
          <w:sz w:val="28"/>
        </w:rPr>
        <w:t xml:space="preserve"> </w:t>
      </w:r>
      <w:r w:rsidRPr="006F3086">
        <w:rPr>
          <w:rFonts w:ascii="Times New Roman" w:hAnsi="Times New Roman"/>
          <w:sz w:val="28"/>
        </w:rPr>
        <w:t>ibarət</w:t>
      </w:r>
      <w:r w:rsidR="00355705" w:rsidRPr="006F3086">
        <w:rPr>
          <w:rFonts w:ascii="Times New Roman" w:hAnsi="Times New Roman"/>
          <w:sz w:val="28"/>
        </w:rPr>
        <w:t xml:space="preserve"> «</w:t>
      </w:r>
      <w:r w:rsidRPr="006F3086">
        <w:rPr>
          <w:rFonts w:ascii="Times New Roman" w:hAnsi="Times New Roman"/>
          <w:sz w:val="28"/>
        </w:rPr>
        <w:t>digər</w:t>
      </w:r>
      <w:r w:rsidR="00355705" w:rsidRPr="006F3086">
        <w:rPr>
          <w:rFonts w:ascii="Times New Roman" w:hAnsi="Times New Roman"/>
          <w:sz w:val="28"/>
        </w:rPr>
        <w:t xml:space="preserve"> </w:t>
      </w:r>
      <w:r w:rsidRPr="006F3086">
        <w:rPr>
          <w:rFonts w:ascii="Times New Roman" w:hAnsi="Times New Roman"/>
          <w:sz w:val="28"/>
        </w:rPr>
        <w:t>işə</w:t>
      </w:r>
      <w:r w:rsidR="00396854" w:rsidRPr="006F3086">
        <w:rPr>
          <w:rFonts w:ascii="Times New Roman" w:hAnsi="Times New Roman"/>
          <w:sz w:val="28"/>
        </w:rPr>
        <w:t xml:space="preserve"> </w:t>
      </w:r>
      <w:r w:rsidRPr="006F3086">
        <w:rPr>
          <w:rFonts w:ascii="Times New Roman" w:hAnsi="Times New Roman"/>
          <w:sz w:val="28"/>
        </w:rPr>
        <w:t>kö</w:t>
      </w:r>
      <w:r w:rsidR="00396854" w:rsidRPr="006F3086">
        <w:rPr>
          <w:rFonts w:ascii="Times New Roman" w:hAnsi="Times New Roman"/>
          <w:sz w:val="28"/>
        </w:rPr>
        <w:softHyphen/>
      </w:r>
      <w:r w:rsidRPr="006F3086">
        <w:rPr>
          <w:rFonts w:ascii="Times New Roman" w:hAnsi="Times New Roman"/>
          <w:sz w:val="28"/>
        </w:rPr>
        <w:t>çü</w:t>
      </w:r>
      <w:r w:rsidR="00396854" w:rsidRPr="006F3086">
        <w:rPr>
          <w:rFonts w:ascii="Times New Roman" w:hAnsi="Times New Roman"/>
          <w:sz w:val="28"/>
        </w:rPr>
        <w:softHyphen/>
      </w:r>
      <w:r w:rsidRPr="006F3086">
        <w:rPr>
          <w:rFonts w:ascii="Times New Roman" w:hAnsi="Times New Roman"/>
          <w:sz w:val="28"/>
        </w:rPr>
        <w:t>rülmə</w:t>
      </w:r>
      <w:r w:rsidR="00396854" w:rsidRPr="006F3086">
        <w:rPr>
          <w:rFonts w:ascii="Times New Roman" w:hAnsi="Times New Roman"/>
          <w:sz w:val="28"/>
        </w:rPr>
        <w:t xml:space="preserve"> </w:t>
      </w:r>
      <w:r w:rsidRPr="006F3086">
        <w:rPr>
          <w:rFonts w:ascii="Times New Roman" w:hAnsi="Times New Roman"/>
          <w:sz w:val="28"/>
        </w:rPr>
        <w:t>haqda</w:t>
      </w:r>
      <w:r w:rsidR="00396854" w:rsidRPr="006F3086">
        <w:rPr>
          <w:rFonts w:ascii="Times New Roman" w:hAnsi="Times New Roman"/>
          <w:sz w:val="28"/>
        </w:rPr>
        <w:t xml:space="preserve"> </w:t>
      </w:r>
      <w:r w:rsidRPr="006F3086">
        <w:rPr>
          <w:rFonts w:ascii="Times New Roman" w:hAnsi="Times New Roman"/>
          <w:sz w:val="28"/>
        </w:rPr>
        <w:t>əmrə</w:t>
      </w:r>
      <w:r w:rsidR="00396854" w:rsidRPr="006F3086">
        <w:rPr>
          <w:rFonts w:ascii="Times New Roman" w:hAnsi="Times New Roman"/>
          <w:sz w:val="28"/>
        </w:rPr>
        <w:t xml:space="preserve"> (</w:t>
      </w:r>
      <w:r w:rsidRPr="006F3086">
        <w:rPr>
          <w:rFonts w:ascii="Times New Roman" w:hAnsi="Times New Roman"/>
          <w:sz w:val="28"/>
        </w:rPr>
        <w:t>sərən</w:t>
      </w:r>
      <w:r w:rsidR="00396854" w:rsidRPr="006F3086">
        <w:rPr>
          <w:rFonts w:ascii="Times New Roman" w:hAnsi="Times New Roman"/>
          <w:sz w:val="28"/>
        </w:rPr>
        <w:t>c</w:t>
      </w:r>
      <w:r w:rsidRPr="006F3086">
        <w:rPr>
          <w:rFonts w:ascii="Times New Roman" w:hAnsi="Times New Roman"/>
          <w:sz w:val="28"/>
        </w:rPr>
        <w:t>ama</w:t>
      </w:r>
      <w:r w:rsidR="00355705" w:rsidRPr="006F3086">
        <w:rPr>
          <w:rFonts w:ascii="Times New Roman" w:hAnsi="Times New Roman"/>
          <w:sz w:val="28"/>
        </w:rPr>
        <w:t xml:space="preserve">)» </w:t>
      </w:r>
      <w:r w:rsidRPr="006F3086">
        <w:rPr>
          <w:rFonts w:ascii="Times New Roman" w:hAnsi="Times New Roman"/>
          <w:sz w:val="28"/>
        </w:rPr>
        <w:t>əsasən</w:t>
      </w:r>
      <w:r w:rsidR="00355705" w:rsidRPr="006F3086">
        <w:rPr>
          <w:rFonts w:ascii="Times New Roman" w:hAnsi="Times New Roman"/>
          <w:sz w:val="28"/>
        </w:rPr>
        <w:t xml:space="preserve"> </w:t>
      </w:r>
      <w:r w:rsidRPr="006F3086">
        <w:rPr>
          <w:rFonts w:ascii="Times New Roman" w:hAnsi="Times New Roman"/>
          <w:sz w:val="28"/>
        </w:rPr>
        <w:t>yerinə</w:t>
      </w:r>
      <w:r w:rsidR="00355705" w:rsidRPr="006F3086">
        <w:rPr>
          <w:rFonts w:ascii="Times New Roman" w:hAnsi="Times New Roman"/>
          <w:sz w:val="28"/>
        </w:rPr>
        <w:t xml:space="preserve"> </w:t>
      </w:r>
      <w:r w:rsidRPr="006F3086">
        <w:rPr>
          <w:rFonts w:ascii="Times New Roman" w:hAnsi="Times New Roman"/>
          <w:sz w:val="28"/>
        </w:rPr>
        <w:t>yetirilir</w:t>
      </w:r>
      <w:r w:rsidR="00355705" w:rsidRPr="006F3086">
        <w:rPr>
          <w:rFonts w:ascii="Times New Roman" w:hAnsi="Times New Roman"/>
          <w:sz w:val="28"/>
        </w:rPr>
        <w:t xml:space="preserve"> (</w:t>
      </w:r>
      <w:r w:rsidRPr="006F3086">
        <w:rPr>
          <w:rFonts w:ascii="Times New Roman" w:hAnsi="Times New Roman"/>
          <w:sz w:val="28"/>
        </w:rPr>
        <w:t>Ə</w:t>
      </w:r>
      <w:r w:rsidR="00355705" w:rsidRPr="006F3086">
        <w:rPr>
          <w:rFonts w:ascii="Times New Roman" w:hAnsi="Times New Roman"/>
          <w:sz w:val="28"/>
        </w:rPr>
        <w:t xml:space="preserve">-5 </w:t>
      </w:r>
      <w:r w:rsidRPr="006F3086">
        <w:rPr>
          <w:rFonts w:ascii="Times New Roman" w:hAnsi="Times New Roman"/>
          <w:sz w:val="28"/>
        </w:rPr>
        <w:t>saylı</w:t>
      </w:r>
      <w:r w:rsidR="00355705" w:rsidRPr="006F3086">
        <w:rPr>
          <w:rFonts w:ascii="Times New Roman" w:hAnsi="Times New Roman"/>
          <w:sz w:val="28"/>
        </w:rPr>
        <w:t xml:space="preserve"> </w:t>
      </w:r>
      <w:r w:rsidRPr="006F3086">
        <w:rPr>
          <w:rFonts w:ascii="Times New Roman" w:hAnsi="Times New Roman"/>
          <w:sz w:val="28"/>
        </w:rPr>
        <w:t>forma</w:t>
      </w:r>
      <w:r w:rsidR="00355705" w:rsidRPr="006F3086">
        <w:rPr>
          <w:rFonts w:ascii="Times New Roman" w:hAnsi="Times New Roman"/>
          <w:sz w:val="28"/>
        </w:rPr>
        <w:t xml:space="preserve">). </w:t>
      </w:r>
      <w:r w:rsidRPr="006F3086">
        <w:rPr>
          <w:rFonts w:ascii="Times New Roman" w:hAnsi="Times New Roman"/>
          <w:sz w:val="28"/>
        </w:rPr>
        <w:t>Bir</w:t>
      </w:r>
      <w:r w:rsidR="00355705" w:rsidRPr="006F3086">
        <w:rPr>
          <w:rFonts w:ascii="Times New Roman" w:hAnsi="Times New Roman"/>
          <w:sz w:val="28"/>
        </w:rPr>
        <w:t xml:space="preserve"> </w:t>
      </w:r>
      <w:r w:rsidRPr="006F3086">
        <w:rPr>
          <w:rFonts w:ascii="Times New Roman" w:hAnsi="Times New Roman"/>
          <w:sz w:val="28"/>
        </w:rPr>
        <w:t>qayda</w:t>
      </w:r>
      <w:r w:rsidR="00355705" w:rsidRPr="006F3086">
        <w:rPr>
          <w:rFonts w:ascii="Times New Roman" w:hAnsi="Times New Roman"/>
          <w:sz w:val="28"/>
        </w:rPr>
        <w:t xml:space="preserve"> </w:t>
      </w:r>
      <w:r w:rsidRPr="006F3086">
        <w:rPr>
          <w:rFonts w:ascii="Times New Roman" w:hAnsi="Times New Roman"/>
          <w:sz w:val="28"/>
        </w:rPr>
        <w:t>olaraq</w:t>
      </w:r>
      <w:r w:rsidR="00355705" w:rsidRPr="006F3086">
        <w:rPr>
          <w:rFonts w:ascii="Times New Roman" w:hAnsi="Times New Roman"/>
          <w:sz w:val="28"/>
        </w:rPr>
        <w:t xml:space="preserve"> </w:t>
      </w:r>
      <w:r w:rsidRPr="006F3086">
        <w:rPr>
          <w:rFonts w:ascii="Times New Roman" w:hAnsi="Times New Roman"/>
          <w:sz w:val="28"/>
        </w:rPr>
        <w:t>əmrə</w:t>
      </w:r>
      <w:r w:rsidR="00355705" w:rsidRPr="006F3086">
        <w:rPr>
          <w:rFonts w:ascii="Times New Roman" w:hAnsi="Times New Roman"/>
          <w:sz w:val="28"/>
        </w:rPr>
        <w:t xml:space="preserve"> </w:t>
      </w:r>
      <w:r w:rsidRPr="006F3086">
        <w:rPr>
          <w:rFonts w:ascii="Times New Roman" w:hAnsi="Times New Roman"/>
          <w:sz w:val="28"/>
        </w:rPr>
        <w:t>əvvəlki</w:t>
      </w:r>
      <w:r w:rsidR="00355705" w:rsidRPr="006F3086">
        <w:rPr>
          <w:rFonts w:ascii="Times New Roman" w:hAnsi="Times New Roman"/>
          <w:sz w:val="28"/>
        </w:rPr>
        <w:t xml:space="preserve">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sonrakı</w:t>
      </w:r>
      <w:r w:rsidR="00355705" w:rsidRPr="006F3086">
        <w:rPr>
          <w:rFonts w:ascii="Times New Roman" w:hAnsi="Times New Roman"/>
          <w:sz w:val="28"/>
        </w:rPr>
        <w:t xml:space="preserve"> </w:t>
      </w:r>
      <w:r w:rsidRPr="006F3086">
        <w:rPr>
          <w:rFonts w:ascii="Times New Roman" w:hAnsi="Times New Roman"/>
          <w:sz w:val="28"/>
        </w:rPr>
        <w:t>iş</w:t>
      </w:r>
      <w:r w:rsidR="00355705" w:rsidRPr="006F3086">
        <w:rPr>
          <w:rFonts w:ascii="Times New Roman" w:hAnsi="Times New Roman"/>
          <w:sz w:val="28"/>
        </w:rPr>
        <w:t xml:space="preserve"> </w:t>
      </w:r>
      <w:r w:rsidRPr="006F3086">
        <w:rPr>
          <w:rFonts w:ascii="Times New Roman" w:hAnsi="Times New Roman"/>
          <w:sz w:val="28"/>
        </w:rPr>
        <w:t>yerlərinin</w:t>
      </w:r>
      <w:r w:rsidR="00355705" w:rsidRPr="006F3086">
        <w:rPr>
          <w:rFonts w:ascii="Times New Roman" w:hAnsi="Times New Roman"/>
          <w:sz w:val="28"/>
        </w:rPr>
        <w:t xml:space="preserve"> </w:t>
      </w:r>
      <w:r w:rsidRPr="006F3086">
        <w:rPr>
          <w:rFonts w:ascii="Times New Roman" w:hAnsi="Times New Roman"/>
          <w:sz w:val="28"/>
        </w:rPr>
        <w:t>rəhbərləri</w:t>
      </w:r>
      <w:r w:rsidR="00355705" w:rsidRPr="006F3086">
        <w:rPr>
          <w:rFonts w:ascii="Times New Roman" w:hAnsi="Times New Roman"/>
          <w:sz w:val="28"/>
        </w:rPr>
        <w:t xml:space="preserve"> </w:t>
      </w:r>
      <w:r w:rsidRPr="006F3086">
        <w:rPr>
          <w:rFonts w:ascii="Times New Roman" w:hAnsi="Times New Roman"/>
          <w:sz w:val="28"/>
        </w:rPr>
        <w:t>dərkənar</w:t>
      </w:r>
      <w:r w:rsidR="00355705" w:rsidRPr="006F3086">
        <w:rPr>
          <w:rFonts w:ascii="Times New Roman" w:hAnsi="Times New Roman"/>
          <w:sz w:val="28"/>
        </w:rPr>
        <w:t xml:space="preserve"> </w:t>
      </w:r>
      <w:r w:rsidRPr="006F3086">
        <w:rPr>
          <w:rFonts w:ascii="Times New Roman" w:hAnsi="Times New Roman"/>
          <w:sz w:val="28"/>
        </w:rPr>
        <w:t>qoy</w:t>
      </w:r>
      <w:r w:rsidR="00355705" w:rsidRPr="006F3086">
        <w:rPr>
          <w:rFonts w:ascii="Times New Roman" w:hAnsi="Times New Roman"/>
          <w:sz w:val="28"/>
        </w:rPr>
        <w:softHyphen/>
      </w:r>
      <w:r w:rsidRPr="006F3086">
        <w:rPr>
          <w:rFonts w:ascii="Times New Roman" w:hAnsi="Times New Roman"/>
          <w:sz w:val="28"/>
        </w:rPr>
        <w:t>malı</w:t>
      </w:r>
      <w:r w:rsidR="00355705" w:rsidRPr="006F3086">
        <w:rPr>
          <w:rFonts w:ascii="Times New Roman" w:hAnsi="Times New Roman"/>
          <w:sz w:val="28"/>
        </w:rPr>
        <w:t xml:space="preserve">, </w:t>
      </w:r>
      <w:r w:rsidRPr="006F3086">
        <w:rPr>
          <w:rFonts w:ascii="Times New Roman" w:hAnsi="Times New Roman"/>
          <w:sz w:val="28"/>
        </w:rPr>
        <w:t>sonra</w:t>
      </w:r>
      <w:r w:rsidR="00355705" w:rsidRPr="006F3086">
        <w:rPr>
          <w:rFonts w:ascii="Times New Roman" w:hAnsi="Times New Roman"/>
          <w:sz w:val="28"/>
        </w:rPr>
        <w:t xml:space="preserve"> </w:t>
      </w:r>
      <w:r w:rsidRPr="006F3086">
        <w:rPr>
          <w:rFonts w:ascii="Times New Roman" w:hAnsi="Times New Roman"/>
          <w:sz w:val="28"/>
        </w:rPr>
        <w:t>isə</w:t>
      </w:r>
      <w:r w:rsidR="00355705" w:rsidRPr="006F3086">
        <w:rPr>
          <w:rFonts w:ascii="Times New Roman" w:hAnsi="Times New Roman"/>
          <w:sz w:val="28"/>
        </w:rPr>
        <w:t xml:space="preserve"> </w:t>
      </w:r>
      <w:r w:rsidRPr="006F3086">
        <w:rPr>
          <w:rFonts w:ascii="Times New Roman" w:hAnsi="Times New Roman"/>
          <w:sz w:val="28"/>
        </w:rPr>
        <w:t>o</w:t>
      </w:r>
      <w:r w:rsidR="00355705" w:rsidRPr="006F3086">
        <w:rPr>
          <w:rFonts w:ascii="Times New Roman" w:hAnsi="Times New Roman"/>
          <w:sz w:val="28"/>
        </w:rPr>
        <w:t xml:space="preserve">, </w:t>
      </w:r>
      <w:r w:rsidRPr="006F3086">
        <w:rPr>
          <w:rFonts w:ascii="Times New Roman" w:hAnsi="Times New Roman"/>
          <w:sz w:val="28"/>
        </w:rPr>
        <w:t>təşkialtın</w:t>
      </w:r>
      <w:r w:rsidR="00355705" w:rsidRPr="006F3086">
        <w:rPr>
          <w:rFonts w:ascii="Times New Roman" w:hAnsi="Times New Roman"/>
          <w:sz w:val="28"/>
        </w:rPr>
        <w:t xml:space="preserve"> </w:t>
      </w:r>
      <w:r w:rsidRPr="006F3086">
        <w:rPr>
          <w:rFonts w:ascii="Times New Roman" w:hAnsi="Times New Roman"/>
          <w:sz w:val="28"/>
        </w:rPr>
        <w:t>rəhbəri</w:t>
      </w:r>
      <w:r w:rsidR="00355705" w:rsidRPr="006F3086">
        <w:rPr>
          <w:rFonts w:ascii="Times New Roman" w:hAnsi="Times New Roman"/>
          <w:sz w:val="28"/>
        </w:rPr>
        <w:t xml:space="preserve"> </w:t>
      </w:r>
      <w:r w:rsidRPr="006F3086">
        <w:rPr>
          <w:rFonts w:ascii="Times New Roman" w:hAnsi="Times New Roman"/>
          <w:sz w:val="28"/>
        </w:rPr>
        <w:t>tərəfindən</w:t>
      </w:r>
      <w:r w:rsidR="00355705" w:rsidRPr="006F3086">
        <w:rPr>
          <w:rFonts w:ascii="Times New Roman" w:hAnsi="Times New Roman"/>
          <w:sz w:val="28"/>
        </w:rPr>
        <w:t xml:space="preserve"> </w:t>
      </w:r>
      <w:r w:rsidRPr="006F3086">
        <w:rPr>
          <w:rFonts w:ascii="Times New Roman" w:hAnsi="Times New Roman"/>
          <w:sz w:val="28"/>
        </w:rPr>
        <w:t>imza</w:t>
      </w:r>
      <w:r w:rsidR="00355705" w:rsidRPr="006F3086">
        <w:rPr>
          <w:rFonts w:ascii="Times New Roman" w:hAnsi="Times New Roman"/>
          <w:sz w:val="28"/>
        </w:rPr>
        <w:t xml:space="preserve"> </w:t>
      </w:r>
      <w:r w:rsidRPr="006F3086">
        <w:rPr>
          <w:rFonts w:ascii="Times New Roman" w:hAnsi="Times New Roman"/>
          <w:sz w:val="28"/>
        </w:rPr>
        <w:t>edilməlidir</w:t>
      </w:r>
      <w:r w:rsidR="00355705" w:rsidRPr="006F3086">
        <w:rPr>
          <w:rFonts w:ascii="Times New Roman" w:hAnsi="Times New Roman"/>
          <w:sz w:val="28"/>
        </w:rPr>
        <w:t xml:space="preserve">. </w:t>
      </w:r>
      <w:r w:rsidRPr="006F3086">
        <w:rPr>
          <w:rFonts w:ascii="Times New Roman" w:hAnsi="Times New Roman"/>
          <w:sz w:val="28"/>
        </w:rPr>
        <w:t>İşçinin</w:t>
      </w:r>
      <w:r w:rsidR="00355705" w:rsidRPr="006F3086">
        <w:rPr>
          <w:rFonts w:ascii="Times New Roman" w:hAnsi="Times New Roman"/>
          <w:sz w:val="28"/>
        </w:rPr>
        <w:t xml:space="preserve"> </w:t>
      </w:r>
      <w:r w:rsidRPr="006F3086">
        <w:rPr>
          <w:rFonts w:ascii="Times New Roman" w:hAnsi="Times New Roman"/>
          <w:sz w:val="28"/>
        </w:rPr>
        <w:t>hesa</w:t>
      </w:r>
      <w:r w:rsidR="00355705" w:rsidRPr="006F3086">
        <w:rPr>
          <w:rFonts w:ascii="Times New Roman" w:hAnsi="Times New Roman"/>
          <w:sz w:val="28"/>
        </w:rPr>
        <w:softHyphen/>
      </w:r>
      <w:r w:rsidRPr="006F3086">
        <w:rPr>
          <w:rFonts w:ascii="Times New Roman" w:hAnsi="Times New Roman"/>
          <w:sz w:val="28"/>
        </w:rPr>
        <w:t>bın</w:t>
      </w:r>
      <w:r w:rsidR="00355705" w:rsidRPr="006F3086">
        <w:rPr>
          <w:rFonts w:ascii="Times New Roman" w:hAnsi="Times New Roman"/>
          <w:sz w:val="28"/>
        </w:rPr>
        <w:softHyphen/>
      </w:r>
      <w:r w:rsidRPr="006F3086">
        <w:rPr>
          <w:rFonts w:ascii="Times New Roman" w:hAnsi="Times New Roman"/>
          <w:sz w:val="28"/>
        </w:rPr>
        <w:t>da</w:t>
      </w:r>
      <w:r w:rsidR="00355705" w:rsidRPr="006F3086">
        <w:rPr>
          <w:rFonts w:ascii="Times New Roman" w:hAnsi="Times New Roman"/>
          <w:sz w:val="28"/>
        </w:rPr>
        <w:t xml:space="preserve"> </w:t>
      </w:r>
      <w:r w:rsidRPr="006F3086">
        <w:rPr>
          <w:rFonts w:ascii="Times New Roman" w:hAnsi="Times New Roman"/>
          <w:sz w:val="28"/>
        </w:rPr>
        <w:t>material</w:t>
      </w:r>
      <w:r w:rsidR="00355705" w:rsidRPr="006F3086">
        <w:rPr>
          <w:rFonts w:ascii="Times New Roman" w:hAnsi="Times New Roman"/>
          <w:sz w:val="28"/>
        </w:rPr>
        <w:t xml:space="preserve">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digər</w:t>
      </w:r>
      <w:r w:rsidR="00355705" w:rsidRPr="006F3086">
        <w:rPr>
          <w:rFonts w:ascii="Times New Roman" w:hAnsi="Times New Roman"/>
          <w:sz w:val="28"/>
        </w:rPr>
        <w:t xml:space="preserve"> </w:t>
      </w:r>
      <w:r w:rsidRPr="006F3086">
        <w:rPr>
          <w:rFonts w:ascii="Times New Roman" w:hAnsi="Times New Roman"/>
          <w:sz w:val="28"/>
        </w:rPr>
        <w:t>dəyərlilər</w:t>
      </w:r>
      <w:r w:rsidR="00355705" w:rsidRPr="006F3086">
        <w:rPr>
          <w:rFonts w:ascii="Times New Roman" w:hAnsi="Times New Roman"/>
          <w:sz w:val="28"/>
        </w:rPr>
        <w:t xml:space="preserve"> </w:t>
      </w:r>
      <w:r w:rsidRPr="006F3086">
        <w:rPr>
          <w:rFonts w:ascii="Times New Roman" w:hAnsi="Times New Roman"/>
          <w:sz w:val="28"/>
        </w:rPr>
        <w:t>olan</w:t>
      </w:r>
      <w:r w:rsidR="00355705" w:rsidRPr="006F3086">
        <w:rPr>
          <w:rFonts w:ascii="Times New Roman" w:hAnsi="Times New Roman"/>
          <w:sz w:val="28"/>
        </w:rPr>
        <w:t xml:space="preserve"> </w:t>
      </w:r>
      <w:r w:rsidRPr="006F3086">
        <w:rPr>
          <w:rFonts w:ascii="Times New Roman" w:hAnsi="Times New Roman"/>
          <w:sz w:val="28"/>
        </w:rPr>
        <w:t>hallarda</w:t>
      </w:r>
      <w:r w:rsidR="00355705" w:rsidRPr="006F3086">
        <w:rPr>
          <w:rFonts w:ascii="Times New Roman" w:hAnsi="Times New Roman"/>
          <w:sz w:val="28"/>
        </w:rPr>
        <w:t xml:space="preserve"> </w:t>
      </w:r>
      <w:r w:rsidRPr="006F3086">
        <w:rPr>
          <w:rFonts w:ascii="Times New Roman" w:hAnsi="Times New Roman"/>
          <w:sz w:val="28"/>
        </w:rPr>
        <w:t>onlar</w:t>
      </w:r>
      <w:r w:rsidR="00355705" w:rsidRPr="006F3086">
        <w:rPr>
          <w:rFonts w:ascii="Times New Roman" w:hAnsi="Times New Roman"/>
          <w:sz w:val="28"/>
        </w:rPr>
        <w:t xml:space="preserve"> </w:t>
      </w:r>
      <w:r w:rsidRPr="006F3086">
        <w:rPr>
          <w:rFonts w:ascii="Times New Roman" w:hAnsi="Times New Roman"/>
          <w:sz w:val="28"/>
        </w:rPr>
        <w:t>təhvil</w:t>
      </w:r>
      <w:r w:rsidR="00355705" w:rsidRPr="006F3086">
        <w:rPr>
          <w:rFonts w:ascii="Times New Roman" w:hAnsi="Times New Roman"/>
          <w:sz w:val="28"/>
        </w:rPr>
        <w:t xml:space="preserve"> </w:t>
      </w:r>
      <w:r w:rsidRPr="006F3086">
        <w:rPr>
          <w:rFonts w:ascii="Times New Roman" w:hAnsi="Times New Roman"/>
          <w:sz w:val="28"/>
        </w:rPr>
        <w:t>verilməli</w:t>
      </w:r>
      <w:r w:rsidR="00355705" w:rsidRPr="006F3086">
        <w:rPr>
          <w:rFonts w:ascii="Times New Roman" w:hAnsi="Times New Roman"/>
          <w:sz w:val="28"/>
        </w:rPr>
        <w:t xml:space="preserve">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bu</w:t>
      </w:r>
      <w:r w:rsidR="00355705" w:rsidRPr="006F3086">
        <w:rPr>
          <w:rFonts w:ascii="Times New Roman" w:hAnsi="Times New Roman"/>
          <w:sz w:val="28"/>
        </w:rPr>
        <w:t xml:space="preserve"> </w:t>
      </w:r>
      <w:r w:rsidRPr="006F3086">
        <w:rPr>
          <w:rFonts w:ascii="Times New Roman" w:hAnsi="Times New Roman"/>
          <w:sz w:val="28"/>
        </w:rPr>
        <w:t>ba</w:t>
      </w:r>
      <w:r w:rsidR="00355705" w:rsidRPr="006F3086">
        <w:rPr>
          <w:rFonts w:ascii="Times New Roman" w:hAnsi="Times New Roman"/>
          <w:sz w:val="28"/>
        </w:rPr>
        <w:softHyphen/>
      </w:r>
      <w:r w:rsidRPr="006F3086">
        <w:rPr>
          <w:rFonts w:ascii="Times New Roman" w:hAnsi="Times New Roman"/>
          <w:sz w:val="28"/>
        </w:rPr>
        <w:t>rədə</w:t>
      </w:r>
      <w:r w:rsidR="00355705" w:rsidRPr="006F3086">
        <w:rPr>
          <w:rFonts w:ascii="Times New Roman" w:hAnsi="Times New Roman"/>
          <w:sz w:val="28"/>
        </w:rPr>
        <w:t xml:space="preserve"> </w:t>
      </w:r>
      <w:r w:rsidRPr="006F3086">
        <w:rPr>
          <w:rFonts w:ascii="Times New Roman" w:hAnsi="Times New Roman"/>
          <w:sz w:val="28"/>
        </w:rPr>
        <w:t>əmrin</w:t>
      </w:r>
      <w:r w:rsidR="00355705" w:rsidRPr="006F3086">
        <w:rPr>
          <w:rFonts w:ascii="Times New Roman" w:hAnsi="Times New Roman"/>
          <w:sz w:val="28"/>
        </w:rPr>
        <w:t xml:space="preserve"> </w:t>
      </w:r>
      <w:r w:rsidRPr="006F3086">
        <w:rPr>
          <w:rFonts w:ascii="Times New Roman" w:hAnsi="Times New Roman"/>
          <w:sz w:val="28"/>
        </w:rPr>
        <w:t>arxa</w:t>
      </w:r>
      <w:r w:rsidR="00355705" w:rsidRPr="006F3086">
        <w:rPr>
          <w:rFonts w:ascii="Times New Roman" w:hAnsi="Times New Roman"/>
          <w:sz w:val="28"/>
        </w:rPr>
        <w:t xml:space="preserve"> </w:t>
      </w:r>
      <w:r w:rsidRPr="006F3086">
        <w:rPr>
          <w:rFonts w:ascii="Times New Roman" w:hAnsi="Times New Roman"/>
          <w:sz w:val="28"/>
        </w:rPr>
        <w:t>tərəfində</w:t>
      </w:r>
      <w:r w:rsidR="00355705" w:rsidRPr="006F3086">
        <w:rPr>
          <w:rFonts w:ascii="Times New Roman" w:hAnsi="Times New Roman"/>
          <w:sz w:val="28"/>
        </w:rPr>
        <w:t xml:space="preserve"> </w:t>
      </w:r>
      <w:r w:rsidRPr="006F3086">
        <w:rPr>
          <w:rFonts w:ascii="Times New Roman" w:hAnsi="Times New Roman"/>
          <w:sz w:val="28"/>
        </w:rPr>
        <w:t>xüsusi</w:t>
      </w:r>
      <w:r w:rsidR="00355705" w:rsidRPr="006F3086">
        <w:rPr>
          <w:rFonts w:ascii="Times New Roman" w:hAnsi="Times New Roman"/>
          <w:sz w:val="28"/>
        </w:rPr>
        <w:t xml:space="preserve"> </w:t>
      </w:r>
      <w:r w:rsidRPr="006F3086">
        <w:rPr>
          <w:rFonts w:ascii="Times New Roman" w:hAnsi="Times New Roman"/>
          <w:sz w:val="28"/>
        </w:rPr>
        <w:t>qeydiyyat</w:t>
      </w:r>
      <w:r w:rsidR="00355705" w:rsidRPr="006F3086">
        <w:rPr>
          <w:rFonts w:ascii="Times New Roman" w:hAnsi="Times New Roman"/>
          <w:sz w:val="28"/>
        </w:rPr>
        <w:t xml:space="preserve"> </w:t>
      </w:r>
      <w:r w:rsidRPr="006F3086">
        <w:rPr>
          <w:rFonts w:ascii="Times New Roman" w:hAnsi="Times New Roman"/>
          <w:sz w:val="28"/>
        </w:rPr>
        <w:t>aparılmalıdır</w:t>
      </w:r>
      <w:r w:rsidR="00355705" w:rsidRPr="006F3086">
        <w:rPr>
          <w:rFonts w:ascii="Times New Roman" w:hAnsi="Times New Roman"/>
          <w:sz w:val="28"/>
        </w:rPr>
        <w:t>.</w:t>
      </w:r>
    </w:p>
    <w:p w:rsidR="00355705" w:rsidRPr="006F3086" w:rsidRDefault="00355705" w:rsidP="006F3086">
      <w:pPr>
        <w:spacing w:after="0" w:line="360" w:lineRule="auto"/>
        <w:ind w:firstLine="540"/>
        <w:jc w:val="both"/>
        <w:rPr>
          <w:rFonts w:ascii="Times New Roman" w:hAnsi="Times New Roman"/>
          <w:sz w:val="28"/>
        </w:rPr>
      </w:pPr>
      <w:r w:rsidRPr="006F3086">
        <w:rPr>
          <w:rFonts w:ascii="Times New Roman" w:hAnsi="Times New Roman"/>
          <w:sz w:val="28"/>
        </w:rPr>
        <w:t xml:space="preserve"> </w:t>
      </w:r>
      <w:r w:rsidR="006F3086" w:rsidRPr="006F3086">
        <w:rPr>
          <w:rFonts w:ascii="Times New Roman" w:hAnsi="Times New Roman"/>
          <w:sz w:val="28"/>
        </w:rPr>
        <w:t>İş</w:t>
      </w:r>
      <w:r w:rsidRPr="006F3086">
        <w:rPr>
          <w:rFonts w:ascii="Times New Roman" w:hAnsi="Times New Roman"/>
          <w:sz w:val="28"/>
        </w:rPr>
        <w:t xml:space="preserve"> </w:t>
      </w:r>
      <w:r w:rsidR="006F3086" w:rsidRPr="006F3086">
        <w:rPr>
          <w:rFonts w:ascii="Times New Roman" w:hAnsi="Times New Roman"/>
          <w:sz w:val="28"/>
        </w:rPr>
        <w:t>vaxtından</w:t>
      </w:r>
      <w:r w:rsidRPr="006F3086">
        <w:rPr>
          <w:rFonts w:ascii="Times New Roman" w:hAnsi="Times New Roman"/>
          <w:sz w:val="28"/>
        </w:rPr>
        <w:t xml:space="preserve"> </w:t>
      </w:r>
      <w:r w:rsidR="006F3086" w:rsidRPr="006F3086">
        <w:rPr>
          <w:rFonts w:ascii="Times New Roman" w:hAnsi="Times New Roman"/>
          <w:sz w:val="28"/>
        </w:rPr>
        <w:t>istifadənin</w:t>
      </w:r>
      <w:r w:rsidRPr="006F3086">
        <w:rPr>
          <w:rFonts w:ascii="Times New Roman" w:hAnsi="Times New Roman"/>
          <w:sz w:val="28"/>
        </w:rPr>
        <w:t xml:space="preserve"> </w:t>
      </w:r>
      <w:r w:rsidR="006F3086" w:rsidRPr="006F3086">
        <w:rPr>
          <w:rFonts w:ascii="Times New Roman" w:hAnsi="Times New Roman"/>
          <w:sz w:val="28"/>
        </w:rPr>
        <w:t>uçotu</w:t>
      </w:r>
      <w:r w:rsidRPr="006F3086">
        <w:rPr>
          <w:rFonts w:ascii="Times New Roman" w:hAnsi="Times New Roman"/>
          <w:sz w:val="28"/>
        </w:rPr>
        <w:t xml:space="preserve"> (</w:t>
      </w:r>
      <w:r w:rsidR="006F3086" w:rsidRPr="006F3086">
        <w:rPr>
          <w:rFonts w:ascii="Times New Roman" w:hAnsi="Times New Roman"/>
          <w:sz w:val="28"/>
        </w:rPr>
        <w:t>işə</w:t>
      </w:r>
      <w:r w:rsidRPr="006F3086">
        <w:rPr>
          <w:rFonts w:ascii="Times New Roman" w:hAnsi="Times New Roman"/>
          <w:sz w:val="28"/>
        </w:rPr>
        <w:t xml:space="preserve"> </w:t>
      </w:r>
      <w:r w:rsidR="006F3086" w:rsidRPr="006F3086">
        <w:rPr>
          <w:rFonts w:ascii="Times New Roman" w:hAnsi="Times New Roman"/>
          <w:sz w:val="28"/>
        </w:rPr>
        <w:t>gəlmə</w:t>
      </w:r>
      <w:r w:rsidRPr="006F3086">
        <w:rPr>
          <w:rFonts w:ascii="Times New Roman" w:hAnsi="Times New Roman"/>
          <w:sz w:val="28"/>
        </w:rPr>
        <w:t xml:space="preserve">, </w:t>
      </w:r>
      <w:r w:rsidR="006F3086" w:rsidRPr="006F3086">
        <w:rPr>
          <w:rFonts w:ascii="Times New Roman" w:hAnsi="Times New Roman"/>
          <w:sz w:val="28"/>
        </w:rPr>
        <w:t>həqiqi</w:t>
      </w:r>
      <w:r w:rsidRPr="006F3086">
        <w:rPr>
          <w:rFonts w:ascii="Times New Roman" w:hAnsi="Times New Roman"/>
          <w:sz w:val="28"/>
        </w:rPr>
        <w:t xml:space="preserve"> </w:t>
      </w:r>
      <w:r w:rsidR="006F3086" w:rsidRPr="006F3086">
        <w:rPr>
          <w:rFonts w:ascii="Times New Roman" w:hAnsi="Times New Roman"/>
          <w:sz w:val="28"/>
        </w:rPr>
        <w:t>işlənilmiş</w:t>
      </w:r>
      <w:r w:rsidRPr="006F3086">
        <w:rPr>
          <w:rFonts w:ascii="Times New Roman" w:hAnsi="Times New Roman"/>
          <w:sz w:val="28"/>
        </w:rPr>
        <w:t xml:space="preserve"> </w:t>
      </w:r>
      <w:r w:rsidR="006F3086" w:rsidRPr="006F3086">
        <w:rPr>
          <w:rFonts w:ascii="Times New Roman" w:hAnsi="Times New Roman"/>
          <w:sz w:val="28"/>
        </w:rPr>
        <w:t>vaxt</w:t>
      </w:r>
      <w:r w:rsidRPr="006F3086">
        <w:rPr>
          <w:rFonts w:ascii="Times New Roman" w:hAnsi="Times New Roman"/>
          <w:sz w:val="28"/>
        </w:rPr>
        <w:t xml:space="preserve">, </w:t>
      </w:r>
      <w:r w:rsidR="006F3086" w:rsidRPr="006F3086">
        <w:rPr>
          <w:rFonts w:ascii="Times New Roman" w:hAnsi="Times New Roman"/>
          <w:sz w:val="28"/>
        </w:rPr>
        <w:t>məzuniy</w:t>
      </w:r>
      <w:r w:rsidRPr="006F3086">
        <w:rPr>
          <w:rFonts w:ascii="Times New Roman" w:hAnsi="Times New Roman"/>
          <w:sz w:val="28"/>
        </w:rPr>
        <w:softHyphen/>
      </w:r>
      <w:r w:rsidR="006F3086" w:rsidRPr="006F3086">
        <w:rPr>
          <w:rFonts w:ascii="Times New Roman" w:hAnsi="Times New Roman"/>
          <w:sz w:val="28"/>
        </w:rPr>
        <w:t>yə</w:t>
      </w:r>
      <w:r w:rsidRPr="006F3086">
        <w:rPr>
          <w:rFonts w:ascii="Times New Roman" w:hAnsi="Times New Roman"/>
          <w:sz w:val="28"/>
        </w:rPr>
        <w:softHyphen/>
      </w:r>
      <w:r w:rsidR="006F3086" w:rsidRPr="006F3086">
        <w:rPr>
          <w:rFonts w:ascii="Times New Roman" w:hAnsi="Times New Roman"/>
          <w:sz w:val="28"/>
        </w:rPr>
        <w:t>ti</w:t>
      </w:r>
      <w:r w:rsidRPr="006F3086">
        <w:rPr>
          <w:rFonts w:ascii="Times New Roman" w:hAnsi="Times New Roman"/>
          <w:sz w:val="28"/>
        </w:rPr>
        <w:t xml:space="preserve">, </w:t>
      </w:r>
      <w:r w:rsidR="006F3086" w:rsidRPr="006F3086">
        <w:rPr>
          <w:rFonts w:ascii="Times New Roman" w:hAnsi="Times New Roman"/>
          <w:sz w:val="28"/>
        </w:rPr>
        <w:t>xəstəlik</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s</w:t>
      </w:r>
      <w:r w:rsidRPr="006F3086">
        <w:rPr>
          <w:rFonts w:ascii="Times New Roman" w:hAnsi="Times New Roman"/>
          <w:sz w:val="28"/>
        </w:rPr>
        <w:t xml:space="preserve">.) </w:t>
      </w:r>
      <w:r w:rsidR="006F3086" w:rsidRPr="006F3086">
        <w:rPr>
          <w:rFonts w:ascii="Times New Roman" w:hAnsi="Times New Roman"/>
          <w:sz w:val="28"/>
        </w:rPr>
        <w:t>tabelin</w:t>
      </w:r>
      <w:r w:rsidRPr="006F3086">
        <w:rPr>
          <w:rFonts w:ascii="Times New Roman" w:hAnsi="Times New Roman"/>
          <w:sz w:val="28"/>
        </w:rPr>
        <w:t xml:space="preserve"> </w:t>
      </w:r>
      <w:r w:rsidR="006F3086" w:rsidRPr="006F3086">
        <w:rPr>
          <w:rFonts w:ascii="Times New Roman" w:hAnsi="Times New Roman"/>
          <w:sz w:val="28"/>
        </w:rPr>
        <w:t>köməkliyi</w:t>
      </w:r>
      <w:r w:rsidRPr="006F3086">
        <w:rPr>
          <w:rFonts w:ascii="Times New Roman" w:hAnsi="Times New Roman"/>
          <w:sz w:val="28"/>
        </w:rPr>
        <w:t xml:space="preserve"> </w:t>
      </w:r>
      <w:r w:rsidR="006F3086" w:rsidRPr="006F3086">
        <w:rPr>
          <w:rFonts w:ascii="Times New Roman" w:hAnsi="Times New Roman"/>
          <w:sz w:val="28"/>
        </w:rPr>
        <w:t>ilə</w:t>
      </w:r>
      <w:r w:rsidRPr="006F3086">
        <w:rPr>
          <w:rFonts w:ascii="Times New Roman" w:hAnsi="Times New Roman"/>
          <w:sz w:val="28"/>
        </w:rPr>
        <w:t xml:space="preserve"> </w:t>
      </w:r>
      <w:r w:rsidR="006F3086" w:rsidRPr="006F3086">
        <w:rPr>
          <w:rFonts w:ascii="Times New Roman" w:hAnsi="Times New Roman"/>
          <w:sz w:val="28"/>
        </w:rPr>
        <w:t>aparılır</w:t>
      </w:r>
      <w:r w:rsidRPr="006F3086">
        <w:rPr>
          <w:rFonts w:ascii="Times New Roman" w:hAnsi="Times New Roman"/>
          <w:sz w:val="28"/>
        </w:rPr>
        <w:t>. T</w:t>
      </w:r>
      <w:r w:rsidR="006F3086" w:rsidRPr="006F3086">
        <w:rPr>
          <w:rFonts w:ascii="Times New Roman" w:hAnsi="Times New Roman"/>
          <w:sz w:val="28"/>
        </w:rPr>
        <w:t>abel</w:t>
      </w:r>
      <w:r w:rsidRPr="006F3086">
        <w:rPr>
          <w:rFonts w:ascii="Times New Roman" w:hAnsi="Times New Roman"/>
          <w:sz w:val="28"/>
        </w:rPr>
        <w:t xml:space="preserve"> </w:t>
      </w:r>
      <w:r w:rsidR="006F3086" w:rsidRPr="006F3086">
        <w:rPr>
          <w:rFonts w:ascii="Times New Roman" w:hAnsi="Times New Roman"/>
          <w:sz w:val="28"/>
        </w:rPr>
        <w:t>uçotu</w:t>
      </w:r>
      <w:r w:rsidRPr="006F3086">
        <w:rPr>
          <w:rFonts w:ascii="Times New Roman" w:hAnsi="Times New Roman"/>
          <w:sz w:val="28"/>
        </w:rPr>
        <w:t xml:space="preserve"> </w:t>
      </w:r>
      <w:r w:rsidR="006F3086" w:rsidRPr="006F3086">
        <w:rPr>
          <w:rFonts w:ascii="Times New Roman" w:hAnsi="Times New Roman"/>
          <w:sz w:val="28"/>
        </w:rPr>
        <w:t>tabeldə</w:t>
      </w:r>
      <w:r w:rsidRPr="006F3086">
        <w:rPr>
          <w:rFonts w:ascii="Times New Roman" w:hAnsi="Times New Roman"/>
          <w:sz w:val="28"/>
        </w:rPr>
        <w:t xml:space="preserve"> </w:t>
      </w:r>
      <w:r w:rsidR="006F3086" w:rsidRPr="006F3086">
        <w:rPr>
          <w:rFonts w:ascii="Times New Roman" w:hAnsi="Times New Roman"/>
          <w:sz w:val="28"/>
        </w:rPr>
        <w:t>işə</w:t>
      </w:r>
      <w:r w:rsidRPr="006F3086">
        <w:rPr>
          <w:rFonts w:ascii="Times New Roman" w:hAnsi="Times New Roman"/>
          <w:sz w:val="28"/>
        </w:rPr>
        <w:t xml:space="preserve"> </w:t>
      </w:r>
      <w:r w:rsidR="006F3086" w:rsidRPr="006F3086">
        <w:rPr>
          <w:rFonts w:ascii="Times New Roman" w:hAnsi="Times New Roman"/>
          <w:sz w:val="28"/>
        </w:rPr>
        <w:t>gəl</w:t>
      </w:r>
      <w:r w:rsidRPr="006F3086">
        <w:rPr>
          <w:rFonts w:ascii="Times New Roman" w:hAnsi="Times New Roman"/>
          <w:sz w:val="28"/>
        </w:rPr>
        <w:softHyphen/>
      </w:r>
      <w:r w:rsidR="006F3086" w:rsidRPr="006F3086">
        <w:rPr>
          <w:rFonts w:ascii="Times New Roman" w:hAnsi="Times New Roman"/>
          <w:sz w:val="28"/>
        </w:rPr>
        <w:t>mə</w:t>
      </w:r>
      <w:r w:rsidRPr="006F3086">
        <w:rPr>
          <w:rFonts w:ascii="Times New Roman" w:hAnsi="Times New Roman"/>
          <w:sz w:val="28"/>
        </w:rPr>
        <w:softHyphen/>
      </w:r>
      <w:r w:rsidR="006F3086" w:rsidRPr="006F3086">
        <w:rPr>
          <w:rFonts w:ascii="Times New Roman" w:hAnsi="Times New Roman"/>
          <w:sz w:val="28"/>
        </w:rPr>
        <w:t>lər</w:t>
      </w:r>
      <w:r w:rsidRPr="006F3086">
        <w:rPr>
          <w:rFonts w:ascii="Times New Roman" w:hAnsi="Times New Roman"/>
          <w:sz w:val="28"/>
        </w:rPr>
        <w:t xml:space="preserve">, </w:t>
      </w:r>
      <w:r w:rsidR="006F3086" w:rsidRPr="006F3086">
        <w:rPr>
          <w:rFonts w:ascii="Times New Roman" w:hAnsi="Times New Roman"/>
          <w:sz w:val="28"/>
        </w:rPr>
        <w:t>gejikmələr</w:t>
      </w:r>
      <w:r w:rsidRPr="006F3086">
        <w:rPr>
          <w:rFonts w:ascii="Times New Roman" w:hAnsi="Times New Roman"/>
          <w:sz w:val="28"/>
        </w:rPr>
        <w:t xml:space="preserve">, </w:t>
      </w:r>
      <w:r w:rsidR="006F3086" w:rsidRPr="006F3086">
        <w:rPr>
          <w:rFonts w:ascii="Times New Roman" w:hAnsi="Times New Roman"/>
          <w:sz w:val="28"/>
        </w:rPr>
        <w:t>müvəqqəti</w:t>
      </w:r>
      <w:r w:rsidRPr="006F3086">
        <w:rPr>
          <w:rFonts w:ascii="Times New Roman" w:hAnsi="Times New Roman"/>
          <w:sz w:val="28"/>
        </w:rPr>
        <w:t xml:space="preserve"> </w:t>
      </w:r>
      <w:r w:rsidR="006F3086" w:rsidRPr="006F3086">
        <w:rPr>
          <w:rFonts w:ascii="Times New Roman" w:hAnsi="Times New Roman"/>
          <w:sz w:val="28"/>
        </w:rPr>
        <w:t>boş</w:t>
      </w:r>
      <w:r w:rsidRPr="006F3086">
        <w:rPr>
          <w:rFonts w:ascii="Times New Roman" w:hAnsi="Times New Roman"/>
          <w:sz w:val="28"/>
        </w:rPr>
        <w:t xml:space="preserve"> </w:t>
      </w:r>
      <w:r w:rsidR="006F3086" w:rsidRPr="006F3086">
        <w:rPr>
          <w:rFonts w:ascii="Times New Roman" w:hAnsi="Times New Roman"/>
          <w:sz w:val="28"/>
        </w:rPr>
        <w:t>dayanmalar</w:t>
      </w:r>
      <w:r w:rsidRPr="006F3086">
        <w:rPr>
          <w:rFonts w:ascii="Times New Roman" w:hAnsi="Times New Roman"/>
          <w:sz w:val="28"/>
        </w:rPr>
        <w:t xml:space="preserve"> </w:t>
      </w:r>
      <w:r w:rsidR="006F3086" w:rsidRPr="006F3086">
        <w:rPr>
          <w:rFonts w:ascii="Times New Roman" w:hAnsi="Times New Roman"/>
          <w:sz w:val="28"/>
        </w:rPr>
        <w:t>qeyd</w:t>
      </w:r>
      <w:r w:rsidRPr="006F3086">
        <w:rPr>
          <w:rFonts w:ascii="Times New Roman" w:hAnsi="Times New Roman"/>
          <w:sz w:val="28"/>
        </w:rPr>
        <w:t xml:space="preserve"> </w:t>
      </w:r>
      <w:r w:rsidR="006F3086" w:rsidRPr="006F3086">
        <w:rPr>
          <w:rFonts w:ascii="Times New Roman" w:hAnsi="Times New Roman"/>
          <w:sz w:val="28"/>
        </w:rPr>
        <w:t>edilməklə</w:t>
      </w:r>
      <w:r w:rsidRPr="006F3086">
        <w:rPr>
          <w:rFonts w:ascii="Times New Roman" w:hAnsi="Times New Roman"/>
          <w:sz w:val="28"/>
        </w:rPr>
        <w:t xml:space="preserve">, </w:t>
      </w:r>
      <w:r w:rsidR="006F3086" w:rsidRPr="006F3086">
        <w:rPr>
          <w:rFonts w:ascii="Times New Roman" w:hAnsi="Times New Roman"/>
          <w:sz w:val="28"/>
        </w:rPr>
        <w:t>yaxud</w:t>
      </w:r>
      <w:r w:rsidRPr="006F3086">
        <w:rPr>
          <w:rFonts w:ascii="Times New Roman" w:hAnsi="Times New Roman"/>
          <w:sz w:val="28"/>
        </w:rPr>
        <w:t xml:space="preserve"> </w:t>
      </w:r>
      <w:r w:rsidR="006F3086" w:rsidRPr="006F3086">
        <w:rPr>
          <w:rFonts w:ascii="Times New Roman" w:hAnsi="Times New Roman"/>
          <w:sz w:val="28"/>
        </w:rPr>
        <w:t>kənar</w:t>
      </w:r>
      <w:r w:rsidRPr="006F3086">
        <w:rPr>
          <w:rFonts w:ascii="Times New Roman" w:hAnsi="Times New Roman"/>
          <w:sz w:val="28"/>
        </w:rPr>
        <w:softHyphen/>
      </w:r>
      <w:r w:rsidR="006F3086" w:rsidRPr="006F3086">
        <w:rPr>
          <w:rFonts w:ascii="Times New Roman" w:hAnsi="Times New Roman"/>
          <w:sz w:val="28"/>
        </w:rPr>
        <w:t>laş</w:t>
      </w:r>
      <w:r w:rsidRPr="006F3086">
        <w:rPr>
          <w:rFonts w:ascii="Times New Roman" w:hAnsi="Times New Roman"/>
          <w:sz w:val="28"/>
        </w:rPr>
        <w:softHyphen/>
      </w:r>
      <w:r w:rsidR="006F3086" w:rsidRPr="006F3086">
        <w:rPr>
          <w:rFonts w:ascii="Times New Roman" w:hAnsi="Times New Roman"/>
          <w:sz w:val="28"/>
        </w:rPr>
        <w:t>ma</w:t>
      </w:r>
      <w:r w:rsidRPr="006F3086">
        <w:rPr>
          <w:rFonts w:ascii="Times New Roman" w:hAnsi="Times New Roman"/>
          <w:sz w:val="28"/>
        </w:rPr>
        <w:softHyphen/>
      </w:r>
      <w:r w:rsidR="006F3086" w:rsidRPr="006F3086">
        <w:rPr>
          <w:rFonts w:ascii="Times New Roman" w:hAnsi="Times New Roman"/>
          <w:sz w:val="28"/>
        </w:rPr>
        <w:t>lar</w:t>
      </w:r>
      <w:r w:rsidRPr="006F3086">
        <w:rPr>
          <w:rFonts w:ascii="Times New Roman" w:hAnsi="Times New Roman"/>
          <w:sz w:val="28"/>
        </w:rPr>
        <w:t xml:space="preserve"> (</w:t>
      </w:r>
      <w:r w:rsidR="006F3086" w:rsidRPr="006F3086">
        <w:rPr>
          <w:rFonts w:ascii="Times New Roman" w:hAnsi="Times New Roman"/>
          <w:sz w:val="28"/>
        </w:rPr>
        <w:t>işə</w:t>
      </w:r>
      <w:r w:rsidRPr="006F3086">
        <w:rPr>
          <w:rFonts w:ascii="Times New Roman" w:hAnsi="Times New Roman"/>
          <w:sz w:val="28"/>
        </w:rPr>
        <w:t xml:space="preserve"> </w:t>
      </w:r>
      <w:r w:rsidR="006F3086" w:rsidRPr="006F3086">
        <w:rPr>
          <w:rFonts w:ascii="Times New Roman" w:hAnsi="Times New Roman"/>
          <w:sz w:val="28"/>
        </w:rPr>
        <w:t>gəlməmək</w:t>
      </w:r>
      <w:r w:rsidRPr="006F3086">
        <w:rPr>
          <w:rFonts w:ascii="Times New Roman" w:hAnsi="Times New Roman"/>
          <w:sz w:val="28"/>
        </w:rPr>
        <w:t xml:space="preserve">, </w:t>
      </w:r>
      <w:r w:rsidR="006F3086" w:rsidRPr="006F3086">
        <w:rPr>
          <w:rFonts w:ascii="Times New Roman" w:hAnsi="Times New Roman"/>
          <w:sz w:val="28"/>
        </w:rPr>
        <w:t>iş</w:t>
      </w:r>
      <w:r w:rsidRPr="006F3086">
        <w:rPr>
          <w:rFonts w:ascii="Times New Roman" w:hAnsi="Times New Roman"/>
          <w:sz w:val="28"/>
        </w:rPr>
        <w:t xml:space="preserve"> </w:t>
      </w:r>
      <w:r w:rsidR="006F3086" w:rsidRPr="006F3086">
        <w:rPr>
          <w:rFonts w:ascii="Times New Roman" w:hAnsi="Times New Roman"/>
          <w:sz w:val="28"/>
        </w:rPr>
        <w:t>vaxtından</w:t>
      </w:r>
      <w:r w:rsidRPr="006F3086">
        <w:rPr>
          <w:rFonts w:ascii="Times New Roman" w:hAnsi="Times New Roman"/>
          <w:sz w:val="28"/>
        </w:rPr>
        <w:t xml:space="preserve"> </w:t>
      </w:r>
      <w:r w:rsidR="006F3086" w:rsidRPr="006F3086">
        <w:rPr>
          <w:rFonts w:ascii="Times New Roman" w:hAnsi="Times New Roman"/>
          <w:sz w:val="28"/>
        </w:rPr>
        <w:t>çox</w:t>
      </w:r>
      <w:r w:rsidRPr="006F3086">
        <w:rPr>
          <w:rFonts w:ascii="Times New Roman" w:hAnsi="Times New Roman"/>
          <w:sz w:val="28"/>
        </w:rPr>
        <w:t xml:space="preserve"> </w:t>
      </w:r>
      <w:r w:rsidR="006F3086" w:rsidRPr="006F3086">
        <w:rPr>
          <w:rFonts w:ascii="Times New Roman" w:hAnsi="Times New Roman"/>
          <w:sz w:val="28"/>
        </w:rPr>
        <w:t>işləmələr</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s</w:t>
      </w:r>
      <w:r w:rsidRPr="006F3086">
        <w:rPr>
          <w:rFonts w:ascii="Times New Roman" w:hAnsi="Times New Roman"/>
          <w:sz w:val="28"/>
        </w:rPr>
        <w:t xml:space="preserve">.) </w:t>
      </w:r>
      <w:r w:rsidR="006F3086" w:rsidRPr="006F3086">
        <w:rPr>
          <w:rFonts w:ascii="Times New Roman" w:hAnsi="Times New Roman"/>
          <w:sz w:val="28"/>
        </w:rPr>
        <w:t>qeydə</w:t>
      </w:r>
      <w:r w:rsidRPr="006F3086">
        <w:rPr>
          <w:rFonts w:ascii="Times New Roman" w:hAnsi="Times New Roman"/>
          <w:sz w:val="28"/>
        </w:rPr>
        <w:t xml:space="preserve"> </w:t>
      </w:r>
      <w:r w:rsidR="006F3086" w:rsidRPr="006F3086">
        <w:rPr>
          <w:rFonts w:ascii="Times New Roman" w:hAnsi="Times New Roman"/>
          <w:sz w:val="28"/>
        </w:rPr>
        <w:t>alınmaqla</w:t>
      </w:r>
      <w:r w:rsidRPr="006F3086">
        <w:rPr>
          <w:rFonts w:ascii="Times New Roman" w:hAnsi="Times New Roman"/>
          <w:sz w:val="28"/>
        </w:rPr>
        <w:t xml:space="preserve"> </w:t>
      </w:r>
      <w:r w:rsidR="006F3086" w:rsidRPr="006F3086">
        <w:rPr>
          <w:rFonts w:ascii="Times New Roman" w:hAnsi="Times New Roman"/>
          <w:sz w:val="28"/>
        </w:rPr>
        <w:t>təş</w:t>
      </w:r>
      <w:r w:rsidRPr="006F3086">
        <w:rPr>
          <w:rFonts w:ascii="Times New Roman" w:hAnsi="Times New Roman"/>
          <w:sz w:val="28"/>
        </w:rPr>
        <w:softHyphen/>
      </w:r>
      <w:r w:rsidR="006F3086" w:rsidRPr="006F3086">
        <w:rPr>
          <w:rFonts w:ascii="Times New Roman" w:hAnsi="Times New Roman"/>
          <w:sz w:val="28"/>
        </w:rPr>
        <w:t>ki</w:t>
      </w:r>
      <w:r w:rsidRPr="006F3086">
        <w:rPr>
          <w:rFonts w:ascii="Times New Roman" w:hAnsi="Times New Roman"/>
          <w:sz w:val="28"/>
        </w:rPr>
        <w:softHyphen/>
      </w:r>
      <w:r w:rsidR="006F3086" w:rsidRPr="006F3086">
        <w:rPr>
          <w:rFonts w:ascii="Times New Roman" w:hAnsi="Times New Roman"/>
          <w:sz w:val="28"/>
        </w:rPr>
        <w:t>lat</w:t>
      </w:r>
      <w:r w:rsidRPr="006F3086">
        <w:rPr>
          <w:rFonts w:ascii="Times New Roman" w:hAnsi="Times New Roman"/>
          <w:sz w:val="28"/>
        </w:rPr>
        <w:t xml:space="preserve">, </w:t>
      </w:r>
      <w:r w:rsidR="006F3086" w:rsidRPr="006F3086">
        <w:rPr>
          <w:rFonts w:ascii="Times New Roman" w:hAnsi="Times New Roman"/>
          <w:sz w:val="28"/>
        </w:rPr>
        <w:t>yaxud</w:t>
      </w:r>
      <w:r w:rsidRPr="006F3086">
        <w:rPr>
          <w:rFonts w:ascii="Times New Roman" w:hAnsi="Times New Roman"/>
          <w:sz w:val="28"/>
        </w:rPr>
        <w:t xml:space="preserve"> </w:t>
      </w:r>
      <w:r w:rsidR="006F3086" w:rsidRPr="006F3086">
        <w:rPr>
          <w:rFonts w:ascii="Times New Roman" w:hAnsi="Times New Roman"/>
          <w:sz w:val="28"/>
        </w:rPr>
        <w:t>struktur</w:t>
      </w:r>
      <w:r w:rsidRPr="006F3086">
        <w:rPr>
          <w:rFonts w:ascii="Times New Roman" w:hAnsi="Times New Roman"/>
          <w:sz w:val="28"/>
        </w:rPr>
        <w:t xml:space="preserve"> </w:t>
      </w:r>
      <w:r w:rsidR="006F3086" w:rsidRPr="006F3086">
        <w:rPr>
          <w:rFonts w:ascii="Times New Roman" w:hAnsi="Times New Roman"/>
          <w:sz w:val="28"/>
        </w:rPr>
        <w:t>bölmələri</w:t>
      </w:r>
      <w:r w:rsidRPr="006F3086">
        <w:rPr>
          <w:rFonts w:ascii="Times New Roman" w:hAnsi="Times New Roman"/>
          <w:sz w:val="28"/>
        </w:rPr>
        <w:t xml:space="preserve"> </w:t>
      </w:r>
      <w:r w:rsidR="006F3086" w:rsidRPr="006F3086">
        <w:rPr>
          <w:rFonts w:ascii="Times New Roman" w:hAnsi="Times New Roman"/>
          <w:sz w:val="28"/>
        </w:rPr>
        <w:t>üzrə</w:t>
      </w:r>
      <w:r w:rsidRPr="006F3086">
        <w:rPr>
          <w:rFonts w:ascii="Times New Roman" w:hAnsi="Times New Roman"/>
          <w:sz w:val="28"/>
        </w:rPr>
        <w:t xml:space="preserve"> </w:t>
      </w:r>
      <w:r w:rsidR="006F3086" w:rsidRPr="006F3086">
        <w:rPr>
          <w:rFonts w:ascii="Times New Roman" w:hAnsi="Times New Roman"/>
          <w:sz w:val="28"/>
        </w:rPr>
        <w:t>ümumilikdə</w:t>
      </w:r>
      <w:r w:rsidRPr="006F3086">
        <w:rPr>
          <w:rFonts w:ascii="Times New Roman" w:hAnsi="Times New Roman"/>
          <w:sz w:val="28"/>
        </w:rPr>
        <w:t xml:space="preserve"> </w:t>
      </w:r>
      <w:r w:rsidR="006F3086" w:rsidRPr="006F3086">
        <w:rPr>
          <w:rFonts w:ascii="Times New Roman" w:hAnsi="Times New Roman"/>
          <w:sz w:val="28"/>
        </w:rPr>
        <w:t>təşkil</w:t>
      </w:r>
      <w:r w:rsidRPr="006F3086">
        <w:rPr>
          <w:rFonts w:ascii="Times New Roman" w:hAnsi="Times New Roman"/>
          <w:sz w:val="28"/>
        </w:rPr>
        <w:t xml:space="preserve"> </w:t>
      </w:r>
      <w:r w:rsidR="006F3086" w:rsidRPr="006F3086">
        <w:rPr>
          <w:rFonts w:ascii="Times New Roman" w:hAnsi="Times New Roman"/>
          <w:sz w:val="28"/>
        </w:rPr>
        <w:t>edilir</w:t>
      </w:r>
      <w:r w:rsidRPr="006F3086">
        <w:rPr>
          <w:rFonts w:ascii="Times New Roman" w:hAnsi="Times New Roman"/>
          <w:sz w:val="28"/>
        </w:rPr>
        <w:t>.</w:t>
      </w:r>
    </w:p>
    <w:p w:rsidR="00355705"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Məsələn</w:t>
      </w:r>
      <w:r w:rsidR="00355705" w:rsidRPr="006F3086">
        <w:rPr>
          <w:rFonts w:ascii="Times New Roman" w:hAnsi="Times New Roman"/>
          <w:sz w:val="28"/>
        </w:rPr>
        <w:t xml:space="preserve">, </w:t>
      </w:r>
      <w:r w:rsidRPr="006F3086">
        <w:rPr>
          <w:rFonts w:ascii="Times New Roman" w:hAnsi="Times New Roman"/>
          <w:sz w:val="28"/>
        </w:rPr>
        <w:t>iş</w:t>
      </w:r>
      <w:r w:rsidR="00355705" w:rsidRPr="006F3086">
        <w:rPr>
          <w:rFonts w:ascii="Times New Roman" w:hAnsi="Times New Roman"/>
          <w:sz w:val="28"/>
        </w:rPr>
        <w:t xml:space="preserve"> </w:t>
      </w:r>
      <w:r w:rsidRPr="006F3086">
        <w:rPr>
          <w:rFonts w:ascii="Times New Roman" w:hAnsi="Times New Roman"/>
          <w:sz w:val="28"/>
        </w:rPr>
        <w:t>vaxtından</w:t>
      </w:r>
      <w:r w:rsidR="00355705" w:rsidRPr="006F3086">
        <w:rPr>
          <w:rFonts w:ascii="Times New Roman" w:hAnsi="Times New Roman"/>
          <w:sz w:val="28"/>
        </w:rPr>
        <w:t xml:space="preserve"> </w:t>
      </w:r>
      <w:r w:rsidRPr="006F3086">
        <w:rPr>
          <w:rFonts w:ascii="Times New Roman" w:hAnsi="Times New Roman"/>
          <w:sz w:val="28"/>
        </w:rPr>
        <w:t>istifadənin</w:t>
      </w:r>
      <w:r w:rsidR="00355705" w:rsidRPr="006F3086">
        <w:rPr>
          <w:rFonts w:ascii="Times New Roman" w:hAnsi="Times New Roman"/>
          <w:sz w:val="28"/>
        </w:rPr>
        <w:t xml:space="preserve"> </w:t>
      </w:r>
      <w:r w:rsidRPr="006F3086">
        <w:rPr>
          <w:rFonts w:ascii="Times New Roman" w:hAnsi="Times New Roman"/>
          <w:sz w:val="28"/>
        </w:rPr>
        <w:t>uçotu</w:t>
      </w:r>
      <w:r w:rsidR="00355705" w:rsidRPr="006F3086">
        <w:rPr>
          <w:rFonts w:ascii="Times New Roman" w:hAnsi="Times New Roman"/>
          <w:sz w:val="28"/>
        </w:rPr>
        <w:t xml:space="preserve">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təyin</w:t>
      </w:r>
      <w:r w:rsidR="00355705" w:rsidRPr="006F3086">
        <w:rPr>
          <w:rFonts w:ascii="Times New Roman" w:hAnsi="Times New Roman"/>
          <w:sz w:val="28"/>
        </w:rPr>
        <w:t xml:space="preserve"> </w:t>
      </w:r>
      <w:r w:rsidRPr="006F3086">
        <w:rPr>
          <w:rFonts w:ascii="Times New Roman" w:hAnsi="Times New Roman"/>
          <w:sz w:val="28"/>
        </w:rPr>
        <w:t>edilmiş</w:t>
      </w:r>
      <w:r w:rsidR="00355705" w:rsidRPr="006F3086">
        <w:rPr>
          <w:rFonts w:ascii="Times New Roman" w:hAnsi="Times New Roman"/>
          <w:sz w:val="28"/>
        </w:rPr>
        <w:t xml:space="preserve"> </w:t>
      </w:r>
      <w:r w:rsidRPr="006F3086">
        <w:rPr>
          <w:rFonts w:ascii="Times New Roman" w:hAnsi="Times New Roman"/>
          <w:sz w:val="28"/>
        </w:rPr>
        <w:t>iş</w:t>
      </w:r>
      <w:r w:rsidR="00355705" w:rsidRPr="006F3086">
        <w:rPr>
          <w:rFonts w:ascii="Times New Roman" w:hAnsi="Times New Roman"/>
          <w:sz w:val="28"/>
        </w:rPr>
        <w:t xml:space="preserve"> </w:t>
      </w:r>
      <w:r w:rsidRPr="006F3086">
        <w:rPr>
          <w:rFonts w:ascii="Times New Roman" w:hAnsi="Times New Roman"/>
          <w:sz w:val="28"/>
        </w:rPr>
        <w:t>vaxtı</w:t>
      </w:r>
      <w:r w:rsidR="00355705" w:rsidRPr="006F3086">
        <w:rPr>
          <w:rFonts w:ascii="Times New Roman" w:hAnsi="Times New Roman"/>
          <w:sz w:val="28"/>
        </w:rPr>
        <w:t xml:space="preserve"> </w:t>
      </w:r>
      <w:r w:rsidRPr="006F3086">
        <w:rPr>
          <w:rFonts w:ascii="Times New Roman" w:hAnsi="Times New Roman"/>
          <w:sz w:val="28"/>
        </w:rPr>
        <w:t>reciminə</w:t>
      </w:r>
      <w:r w:rsidR="00355705" w:rsidRPr="006F3086">
        <w:rPr>
          <w:rFonts w:ascii="Times New Roman" w:hAnsi="Times New Roman"/>
          <w:sz w:val="28"/>
        </w:rPr>
        <w:t xml:space="preserve"> </w:t>
      </w:r>
      <w:r w:rsidRPr="006F3086">
        <w:rPr>
          <w:rFonts w:ascii="Times New Roman" w:hAnsi="Times New Roman"/>
          <w:sz w:val="28"/>
        </w:rPr>
        <w:t>ria</w:t>
      </w:r>
      <w:r w:rsidR="00355705" w:rsidRPr="006F3086">
        <w:rPr>
          <w:rFonts w:ascii="Times New Roman" w:hAnsi="Times New Roman"/>
          <w:sz w:val="28"/>
        </w:rPr>
        <w:softHyphen/>
      </w:r>
      <w:r w:rsidRPr="006F3086">
        <w:rPr>
          <w:rFonts w:ascii="Times New Roman" w:hAnsi="Times New Roman"/>
          <w:sz w:val="28"/>
        </w:rPr>
        <w:t>yət</w:t>
      </w:r>
      <w:r w:rsidR="00355705" w:rsidRPr="006F3086">
        <w:rPr>
          <w:rFonts w:ascii="Times New Roman" w:hAnsi="Times New Roman"/>
          <w:sz w:val="28"/>
        </w:rPr>
        <w:t xml:space="preserve"> </w:t>
      </w:r>
      <w:r w:rsidRPr="006F3086">
        <w:rPr>
          <w:rFonts w:ascii="Times New Roman" w:hAnsi="Times New Roman"/>
          <w:sz w:val="28"/>
        </w:rPr>
        <w:t>edilməsi</w:t>
      </w:r>
      <w:r w:rsidR="00355705" w:rsidRPr="006F3086">
        <w:rPr>
          <w:rFonts w:ascii="Times New Roman" w:hAnsi="Times New Roman"/>
          <w:sz w:val="28"/>
        </w:rPr>
        <w:t xml:space="preserve">, </w:t>
      </w:r>
      <w:r w:rsidRPr="006F3086">
        <w:rPr>
          <w:rFonts w:ascii="Times New Roman" w:hAnsi="Times New Roman"/>
          <w:sz w:val="28"/>
        </w:rPr>
        <w:t>həmçinin</w:t>
      </w:r>
      <w:r w:rsidR="00355705" w:rsidRPr="006F3086">
        <w:rPr>
          <w:rFonts w:ascii="Times New Roman" w:hAnsi="Times New Roman"/>
          <w:sz w:val="28"/>
        </w:rPr>
        <w:t xml:space="preserve"> </w:t>
      </w:r>
      <w:r w:rsidRPr="006F3086">
        <w:rPr>
          <w:rFonts w:ascii="Times New Roman" w:hAnsi="Times New Roman"/>
          <w:sz w:val="28"/>
        </w:rPr>
        <w:t>əmək</w:t>
      </w:r>
      <w:r w:rsidR="00355705" w:rsidRPr="006F3086">
        <w:rPr>
          <w:rFonts w:ascii="Times New Roman" w:hAnsi="Times New Roman"/>
          <w:sz w:val="28"/>
        </w:rPr>
        <w:t xml:space="preserve"> </w:t>
      </w:r>
      <w:r w:rsidRPr="006F3086">
        <w:rPr>
          <w:rFonts w:ascii="Times New Roman" w:hAnsi="Times New Roman"/>
          <w:sz w:val="28"/>
        </w:rPr>
        <w:t>ödənişi</w:t>
      </w:r>
      <w:r w:rsidR="00355705" w:rsidRPr="006F3086">
        <w:rPr>
          <w:rFonts w:ascii="Times New Roman" w:hAnsi="Times New Roman"/>
          <w:sz w:val="28"/>
        </w:rPr>
        <w:t xml:space="preserve"> </w:t>
      </w:r>
      <w:r w:rsidRPr="006F3086">
        <w:rPr>
          <w:rFonts w:ascii="Times New Roman" w:hAnsi="Times New Roman"/>
          <w:sz w:val="28"/>
        </w:rPr>
        <w:t>üzrə</w:t>
      </w:r>
      <w:r w:rsidR="00355705" w:rsidRPr="006F3086">
        <w:rPr>
          <w:rFonts w:ascii="Times New Roman" w:hAnsi="Times New Roman"/>
          <w:sz w:val="28"/>
        </w:rPr>
        <w:t xml:space="preserve"> </w:t>
      </w:r>
      <w:r w:rsidRPr="006F3086">
        <w:rPr>
          <w:rFonts w:ascii="Times New Roman" w:hAnsi="Times New Roman"/>
          <w:sz w:val="28"/>
        </w:rPr>
        <w:t>hesablaşmanın</w:t>
      </w:r>
      <w:r w:rsidR="00355705" w:rsidRPr="006F3086">
        <w:rPr>
          <w:rFonts w:ascii="Times New Roman" w:hAnsi="Times New Roman"/>
          <w:sz w:val="28"/>
        </w:rPr>
        <w:t xml:space="preserve"> </w:t>
      </w:r>
      <w:r w:rsidRPr="006F3086">
        <w:rPr>
          <w:rFonts w:ascii="Times New Roman" w:hAnsi="Times New Roman"/>
          <w:sz w:val="28"/>
        </w:rPr>
        <w:t>üzərinə</w:t>
      </w:r>
      <w:r w:rsidR="00355705" w:rsidRPr="006F3086">
        <w:rPr>
          <w:rFonts w:ascii="Times New Roman" w:hAnsi="Times New Roman"/>
          <w:sz w:val="28"/>
        </w:rPr>
        <w:t xml:space="preserve"> </w:t>
      </w:r>
      <w:r w:rsidRPr="006F3086">
        <w:rPr>
          <w:rFonts w:ascii="Times New Roman" w:hAnsi="Times New Roman"/>
          <w:sz w:val="28"/>
        </w:rPr>
        <w:t>nəzarət</w:t>
      </w:r>
      <w:r w:rsidR="00355705" w:rsidRPr="006F3086">
        <w:rPr>
          <w:rFonts w:ascii="Times New Roman" w:hAnsi="Times New Roman"/>
          <w:sz w:val="28"/>
        </w:rPr>
        <w:t xml:space="preserve"> </w:t>
      </w:r>
      <w:r w:rsidRPr="006F3086">
        <w:rPr>
          <w:rFonts w:ascii="Times New Roman" w:hAnsi="Times New Roman"/>
          <w:sz w:val="28"/>
        </w:rPr>
        <w:t>et</w:t>
      </w:r>
      <w:r w:rsidR="00355705" w:rsidRPr="006F3086">
        <w:rPr>
          <w:rFonts w:ascii="Times New Roman" w:hAnsi="Times New Roman"/>
          <w:sz w:val="28"/>
        </w:rPr>
        <w:softHyphen/>
      </w:r>
      <w:r w:rsidRPr="006F3086">
        <w:rPr>
          <w:rFonts w:ascii="Times New Roman" w:hAnsi="Times New Roman"/>
          <w:sz w:val="28"/>
        </w:rPr>
        <w:t>mək</w:t>
      </w:r>
      <w:r w:rsidR="00355705" w:rsidRPr="006F3086">
        <w:rPr>
          <w:rFonts w:ascii="Times New Roman" w:hAnsi="Times New Roman"/>
          <w:sz w:val="28"/>
        </w:rPr>
        <w:t xml:space="preserve"> </w:t>
      </w:r>
      <w:r w:rsidRPr="006F3086">
        <w:rPr>
          <w:rFonts w:ascii="Times New Roman" w:hAnsi="Times New Roman"/>
          <w:sz w:val="28"/>
        </w:rPr>
        <w:t>üçün</w:t>
      </w:r>
      <w:r w:rsidR="00355705" w:rsidRPr="006F3086">
        <w:rPr>
          <w:rFonts w:ascii="Times New Roman" w:hAnsi="Times New Roman"/>
          <w:sz w:val="28"/>
        </w:rPr>
        <w:t xml:space="preserve"> «</w:t>
      </w:r>
      <w:r w:rsidRPr="006F3086">
        <w:rPr>
          <w:rFonts w:ascii="Times New Roman" w:hAnsi="Times New Roman"/>
          <w:sz w:val="28"/>
        </w:rPr>
        <w:t>İş</w:t>
      </w:r>
      <w:r w:rsidR="00355705" w:rsidRPr="006F3086">
        <w:rPr>
          <w:rFonts w:ascii="Times New Roman" w:hAnsi="Times New Roman"/>
          <w:sz w:val="28"/>
        </w:rPr>
        <w:t xml:space="preserve"> </w:t>
      </w:r>
      <w:r w:rsidRPr="006F3086">
        <w:rPr>
          <w:rFonts w:ascii="Times New Roman" w:hAnsi="Times New Roman"/>
          <w:sz w:val="28"/>
        </w:rPr>
        <w:t>vaxtından</w:t>
      </w:r>
      <w:r w:rsidR="00355705" w:rsidRPr="006F3086">
        <w:rPr>
          <w:rFonts w:ascii="Times New Roman" w:hAnsi="Times New Roman"/>
          <w:sz w:val="28"/>
        </w:rPr>
        <w:t xml:space="preserve"> </w:t>
      </w:r>
      <w:r w:rsidRPr="006F3086">
        <w:rPr>
          <w:rFonts w:ascii="Times New Roman" w:hAnsi="Times New Roman"/>
          <w:sz w:val="28"/>
        </w:rPr>
        <w:t>istifadənin</w:t>
      </w:r>
      <w:r w:rsidR="00355705" w:rsidRPr="006F3086">
        <w:rPr>
          <w:rFonts w:ascii="Times New Roman" w:hAnsi="Times New Roman"/>
          <w:sz w:val="28"/>
        </w:rPr>
        <w:t xml:space="preserve">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əmək</w:t>
      </w:r>
      <w:r w:rsidR="00355705" w:rsidRPr="006F3086">
        <w:rPr>
          <w:rFonts w:ascii="Times New Roman" w:hAnsi="Times New Roman"/>
          <w:sz w:val="28"/>
        </w:rPr>
        <w:t xml:space="preserve"> </w:t>
      </w:r>
      <w:r w:rsidRPr="006F3086">
        <w:rPr>
          <w:rFonts w:ascii="Times New Roman" w:hAnsi="Times New Roman"/>
          <w:sz w:val="28"/>
        </w:rPr>
        <w:t>haqqı</w:t>
      </w:r>
      <w:r w:rsidR="00355705" w:rsidRPr="006F3086">
        <w:rPr>
          <w:rFonts w:ascii="Times New Roman" w:hAnsi="Times New Roman"/>
          <w:sz w:val="28"/>
        </w:rPr>
        <w:t xml:space="preserve"> </w:t>
      </w:r>
      <w:r w:rsidRPr="006F3086">
        <w:rPr>
          <w:rFonts w:ascii="Times New Roman" w:hAnsi="Times New Roman"/>
          <w:sz w:val="28"/>
        </w:rPr>
        <w:t>hesablanmasının</w:t>
      </w:r>
      <w:r w:rsidR="00355705" w:rsidRPr="006F3086">
        <w:rPr>
          <w:rFonts w:ascii="Times New Roman" w:hAnsi="Times New Roman"/>
          <w:sz w:val="28"/>
        </w:rPr>
        <w:t xml:space="preserve"> </w:t>
      </w:r>
      <w:r w:rsidRPr="006F3086">
        <w:rPr>
          <w:rFonts w:ascii="Times New Roman" w:hAnsi="Times New Roman"/>
          <w:sz w:val="28"/>
        </w:rPr>
        <w:t>uço</w:t>
      </w:r>
      <w:r w:rsidR="00355705" w:rsidRPr="006F3086">
        <w:rPr>
          <w:rFonts w:ascii="Times New Roman" w:hAnsi="Times New Roman"/>
          <w:sz w:val="28"/>
        </w:rPr>
        <w:softHyphen/>
      </w:r>
      <w:r w:rsidRPr="006F3086">
        <w:rPr>
          <w:rFonts w:ascii="Times New Roman" w:hAnsi="Times New Roman"/>
          <w:sz w:val="28"/>
        </w:rPr>
        <w:t>tu</w:t>
      </w:r>
      <w:r w:rsidR="00355705" w:rsidRPr="006F3086">
        <w:rPr>
          <w:rFonts w:ascii="Times New Roman" w:hAnsi="Times New Roman"/>
          <w:sz w:val="28"/>
        </w:rPr>
        <w:t xml:space="preserve">» </w:t>
      </w:r>
      <w:r w:rsidRPr="006F3086">
        <w:rPr>
          <w:rFonts w:ascii="Times New Roman" w:hAnsi="Times New Roman"/>
          <w:sz w:val="28"/>
        </w:rPr>
        <w:t>tabeli</w:t>
      </w:r>
      <w:r w:rsidR="00355705" w:rsidRPr="006F3086">
        <w:rPr>
          <w:rFonts w:ascii="Times New Roman" w:hAnsi="Times New Roman"/>
          <w:sz w:val="28"/>
        </w:rPr>
        <w:t xml:space="preserve"> (12 </w:t>
      </w:r>
      <w:r w:rsidRPr="006F3086">
        <w:rPr>
          <w:rFonts w:ascii="Times New Roman" w:hAnsi="Times New Roman"/>
          <w:sz w:val="28"/>
        </w:rPr>
        <w:t>saylı</w:t>
      </w:r>
      <w:r w:rsidR="00355705" w:rsidRPr="006F3086">
        <w:rPr>
          <w:rFonts w:ascii="Times New Roman" w:hAnsi="Times New Roman"/>
          <w:sz w:val="28"/>
        </w:rPr>
        <w:t xml:space="preserve"> </w:t>
      </w:r>
      <w:r w:rsidRPr="006F3086">
        <w:rPr>
          <w:rFonts w:ascii="Times New Roman" w:hAnsi="Times New Roman"/>
          <w:sz w:val="28"/>
        </w:rPr>
        <w:t>forma</w:t>
      </w:r>
      <w:r w:rsidR="00355705" w:rsidRPr="006F3086">
        <w:rPr>
          <w:rFonts w:ascii="Times New Roman" w:hAnsi="Times New Roman"/>
          <w:sz w:val="28"/>
        </w:rPr>
        <w:t xml:space="preserve">) </w:t>
      </w:r>
      <w:r w:rsidRPr="006F3086">
        <w:rPr>
          <w:rFonts w:ascii="Times New Roman" w:hAnsi="Times New Roman"/>
          <w:sz w:val="28"/>
        </w:rPr>
        <w:t>tətbiq</w:t>
      </w:r>
      <w:r w:rsidR="00362080" w:rsidRPr="006F3086">
        <w:rPr>
          <w:rFonts w:ascii="Times New Roman" w:hAnsi="Times New Roman"/>
          <w:sz w:val="28"/>
        </w:rPr>
        <w:t xml:space="preserve"> </w:t>
      </w:r>
      <w:r w:rsidRPr="006F3086">
        <w:rPr>
          <w:rFonts w:ascii="Times New Roman" w:hAnsi="Times New Roman"/>
          <w:sz w:val="28"/>
        </w:rPr>
        <w:t>edilir</w:t>
      </w:r>
      <w:r w:rsidR="00362080" w:rsidRPr="006F3086">
        <w:rPr>
          <w:rFonts w:ascii="Times New Roman" w:hAnsi="Times New Roman"/>
          <w:sz w:val="28"/>
        </w:rPr>
        <w:t xml:space="preserve">. </w:t>
      </w:r>
      <w:r w:rsidRPr="006F3086">
        <w:rPr>
          <w:rFonts w:ascii="Times New Roman" w:hAnsi="Times New Roman"/>
          <w:sz w:val="28"/>
        </w:rPr>
        <w:t>An</w:t>
      </w:r>
      <w:r w:rsidR="00362080" w:rsidRPr="006F3086">
        <w:rPr>
          <w:rFonts w:ascii="Times New Roman" w:hAnsi="Times New Roman"/>
          <w:sz w:val="28"/>
        </w:rPr>
        <w:t>c</w:t>
      </w:r>
      <w:r w:rsidRPr="006F3086">
        <w:rPr>
          <w:rFonts w:ascii="Times New Roman" w:hAnsi="Times New Roman"/>
          <w:sz w:val="28"/>
        </w:rPr>
        <w:t>aq</w:t>
      </w:r>
      <w:r w:rsidR="00355705" w:rsidRPr="006F3086">
        <w:rPr>
          <w:rFonts w:ascii="Times New Roman" w:hAnsi="Times New Roman"/>
          <w:sz w:val="28"/>
        </w:rPr>
        <w:t xml:space="preserve"> </w:t>
      </w:r>
      <w:r w:rsidRPr="006F3086">
        <w:rPr>
          <w:rFonts w:ascii="Times New Roman" w:hAnsi="Times New Roman"/>
          <w:sz w:val="28"/>
        </w:rPr>
        <w:t>iş</w:t>
      </w:r>
      <w:r w:rsidR="00355705" w:rsidRPr="006F3086">
        <w:rPr>
          <w:rFonts w:ascii="Times New Roman" w:hAnsi="Times New Roman"/>
          <w:sz w:val="28"/>
        </w:rPr>
        <w:t xml:space="preserve"> </w:t>
      </w:r>
      <w:r w:rsidRPr="006F3086">
        <w:rPr>
          <w:rFonts w:ascii="Times New Roman" w:hAnsi="Times New Roman"/>
          <w:sz w:val="28"/>
        </w:rPr>
        <w:t>vaxtından</w:t>
      </w:r>
      <w:r w:rsidR="00355705" w:rsidRPr="006F3086">
        <w:rPr>
          <w:rFonts w:ascii="Times New Roman" w:hAnsi="Times New Roman"/>
          <w:sz w:val="28"/>
        </w:rPr>
        <w:t xml:space="preserve"> </w:t>
      </w:r>
      <w:r w:rsidRPr="006F3086">
        <w:rPr>
          <w:rFonts w:ascii="Times New Roman" w:hAnsi="Times New Roman"/>
          <w:sz w:val="28"/>
        </w:rPr>
        <w:t>istifadə</w:t>
      </w:r>
      <w:r w:rsidR="00355705" w:rsidRPr="006F3086">
        <w:rPr>
          <w:rFonts w:ascii="Times New Roman" w:hAnsi="Times New Roman"/>
          <w:sz w:val="28"/>
        </w:rPr>
        <w:t xml:space="preserve">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təyin</w:t>
      </w:r>
      <w:r w:rsidR="00355705" w:rsidRPr="006F3086">
        <w:rPr>
          <w:rFonts w:ascii="Times New Roman" w:hAnsi="Times New Roman"/>
          <w:sz w:val="28"/>
        </w:rPr>
        <w:t xml:space="preserve"> </w:t>
      </w:r>
      <w:r w:rsidRPr="006F3086">
        <w:rPr>
          <w:rFonts w:ascii="Times New Roman" w:hAnsi="Times New Roman"/>
          <w:sz w:val="28"/>
        </w:rPr>
        <w:t>edilmiş</w:t>
      </w:r>
      <w:r w:rsidR="00355705" w:rsidRPr="006F3086">
        <w:rPr>
          <w:rFonts w:ascii="Times New Roman" w:hAnsi="Times New Roman"/>
          <w:sz w:val="28"/>
        </w:rPr>
        <w:t xml:space="preserve"> </w:t>
      </w:r>
      <w:r w:rsidRPr="006F3086">
        <w:rPr>
          <w:rFonts w:ascii="Times New Roman" w:hAnsi="Times New Roman"/>
          <w:sz w:val="28"/>
        </w:rPr>
        <w:t>iş</w:t>
      </w:r>
      <w:r w:rsidR="00355705" w:rsidRPr="006F3086">
        <w:rPr>
          <w:rFonts w:ascii="Times New Roman" w:hAnsi="Times New Roman"/>
          <w:sz w:val="28"/>
        </w:rPr>
        <w:t xml:space="preserve"> </w:t>
      </w:r>
      <w:r w:rsidRPr="006F3086">
        <w:rPr>
          <w:rFonts w:ascii="Times New Roman" w:hAnsi="Times New Roman"/>
          <w:sz w:val="28"/>
        </w:rPr>
        <w:t>vaxtı</w:t>
      </w:r>
      <w:r w:rsidR="00355705" w:rsidRPr="006F3086">
        <w:rPr>
          <w:rFonts w:ascii="Times New Roman" w:hAnsi="Times New Roman"/>
          <w:sz w:val="28"/>
        </w:rPr>
        <w:t xml:space="preserve"> </w:t>
      </w:r>
      <w:r w:rsidRPr="006F3086">
        <w:rPr>
          <w:rFonts w:ascii="Times New Roman" w:hAnsi="Times New Roman"/>
          <w:sz w:val="28"/>
        </w:rPr>
        <w:t>re</w:t>
      </w:r>
      <w:r w:rsidR="00441894" w:rsidRPr="006F3086">
        <w:rPr>
          <w:rFonts w:ascii="Times New Roman" w:hAnsi="Times New Roman"/>
          <w:sz w:val="28"/>
        </w:rPr>
        <w:t>j</w:t>
      </w:r>
      <w:r w:rsidRPr="006F3086">
        <w:rPr>
          <w:rFonts w:ascii="Times New Roman" w:hAnsi="Times New Roman"/>
          <w:sz w:val="28"/>
        </w:rPr>
        <w:t>iminə</w:t>
      </w:r>
      <w:r w:rsidR="00355705" w:rsidRPr="006F3086">
        <w:rPr>
          <w:rFonts w:ascii="Times New Roman" w:hAnsi="Times New Roman"/>
          <w:sz w:val="28"/>
        </w:rPr>
        <w:t xml:space="preserve"> </w:t>
      </w:r>
      <w:r w:rsidRPr="006F3086">
        <w:rPr>
          <w:rFonts w:ascii="Times New Roman" w:hAnsi="Times New Roman"/>
          <w:sz w:val="28"/>
        </w:rPr>
        <w:t>riayət</w:t>
      </w:r>
      <w:r w:rsidR="00355705" w:rsidRPr="006F3086">
        <w:rPr>
          <w:rFonts w:ascii="Times New Roman" w:hAnsi="Times New Roman"/>
          <w:sz w:val="28"/>
        </w:rPr>
        <w:t xml:space="preserve"> </w:t>
      </w:r>
      <w:r w:rsidRPr="006F3086">
        <w:rPr>
          <w:rFonts w:ascii="Times New Roman" w:hAnsi="Times New Roman"/>
          <w:sz w:val="28"/>
        </w:rPr>
        <w:t>edilməsi</w:t>
      </w:r>
      <w:r w:rsidR="00355705" w:rsidRPr="006F3086">
        <w:rPr>
          <w:rFonts w:ascii="Times New Roman" w:hAnsi="Times New Roman"/>
          <w:sz w:val="28"/>
        </w:rPr>
        <w:t xml:space="preserve"> </w:t>
      </w:r>
      <w:r w:rsidRPr="006F3086">
        <w:rPr>
          <w:rFonts w:ascii="Times New Roman" w:hAnsi="Times New Roman"/>
          <w:sz w:val="28"/>
        </w:rPr>
        <w:t>üzərində</w:t>
      </w:r>
      <w:r w:rsidR="00355705" w:rsidRPr="006F3086">
        <w:rPr>
          <w:rFonts w:ascii="Times New Roman" w:hAnsi="Times New Roman"/>
          <w:sz w:val="28"/>
        </w:rPr>
        <w:t xml:space="preserve"> </w:t>
      </w:r>
      <w:r w:rsidRPr="006F3086">
        <w:rPr>
          <w:rFonts w:ascii="Times New Roman" w:hAnsi="Times New Roman"/>
          <w:sz w:val="28"/>
        </w:rPr>
        <w:t>nəzarət</w:t>
      </w:r>
      <w:r w:rsidR="00355705" w:rsidRPr="006F3086">
        <w:rPr>
          <w:rFonts w:ascii="Times New Roman" w:hAnsi="Times New Roman"/>
          <w:sz w:val="28"/>
        </w:rPr>
        <w:t xml:space="preserve"> </w:t>
      </w:r>
      <w:r w:rsidRPr="006F3086">
        <w:rPr>
          <w:rFonts w:ascii="Times New Roman" w:hAnsi="Times New Roman"/>
          <w:sz w:val="28"/>
        </w:rPr>
        <w:t>həyata</w:t>
      </w:r>
      <w:r w:rsidR="00355705" w:rsidRPr="006F3086">
        <w:rPr>
          <w:rFonts w:ascii="Times New Roman" w:hAnsi="Times New Roman"/>
          <w:sz w:val="28"/>
        </w:rPr>
        <w:t xml:space="preserve"> </w:t>
      </w:r>
      <w:r w:rsidRPr="006F3086">
        <w:rPr>
          <w:rFonts w:ascii="Times New Roman" w:hAnsi="Times New Roman"/>
          <w:sz w:val="28"/>
        </w:rPr>
        <w:t>keçirilirsə</w:t>
      </w:r>
      <w:r w:rsidR="00355705" w:rsidRPr="006F3086">
        <w:rPr>
          <w:rFonts w:ascii="Times New Roman" w:hAnsi="Times New Roman"/>
          <w:sz w:val="28"/>
        </w:rPr>
        <w:t xml:space="preserve"> </w:t>
      </w:r>
      <w:r w:rsidRPr="006F3086">
        <w:rPr>
          <w:rFonts w:ascii="Times New Roman" w:hAnsi="Times New Roman"/>
          <w:sz w:val="28"/>
        </w:rPr>
        <w:t>onda</w:t>
      </w:r>
      <w:r w:rsidR="00355705" w:rsidRPr="006F3086">
        <w:rPr>
          <w:rFonts w:ascii="Times New Roman" w:hAnsi="Times New Roman"/>
          <w:sz w:val="28"/>
        </w:rPr>
        <w:t xml:space="preserve"> «</w:t>
      </w:r>
      <w:r w:rsidRPr="006F3086">
        <w:rPr>
          <w:rFonts w:ascii="Times New Roman" w:hAnsi="Times New Roman"/>
          <w:sz w:val="28"/>
        </w:rPr>
        <w:t>İş</w:t>
      </w:r>
      <w:r w:rsidR="00355705" w:rsidRPr="006F3086">
        <w:rPr>
          <w:rFonts w:ascii="Times New Roman" w:hAnsi="Times New Roman"/>
          <w:sz w:val="28"/>
        </w:rPr>
        <w:t xml:space="preserve"> </w:t>
      </w:r>
      <w:r w:rsidRPr="006F3086">
        <w:rPr>
          <w:rFonts w:ascii="Times New Roman" w:hAnsi="Times New Roman"/>
          <w:sz w:val="28"/>
        </w:rPr>
        <w:t>vaxtından</w:t>
      </w:r>
      <w:r w:rsidR="00355705" w:rsidRPr="006F3086">
        <w:rPr>
          <w:rFonts w:ascii="Times New Roman" w:hAnsi="Times New Roman"/>
          <w:sz w:val="28"/>
        </w:rPr>
        <w:t xml:space="preserve"> </w:t>
      </w:r>
      <w:r w:rsidRPr="006F3086">
        <w:rPr>
          <w:rFonts w:ascii="Times New Roman" w:hAnsi="Times New Roman"/>
          <w:sz w:val="28"/>
        </w:rPr>
        <w:t>istifadənin</w:t>
      </w:r>
      <w:r w:rsidR="00355705" w:rsidRPr="006F3086">
        <w:rPr>
          <w:rFonts w:ascii="Times New Roman" w:hAnsi="Times New Roman"/>
          <w:sz w:val="28"/>
        </w:rPr>
        <w:t xml:space="preserve"> </w:t>
      </w:r>
      <w:r w:rsidRPr="006F3086">
        <w:rPr>
          <w:rFonts w:ascii="Times New Roman" w:hAnsi="Times New Roman"/>
          <w:sz w:val="28"/>
        </w:rPr>
        <w:t>uçotu</w:t>
      </w:r>
      <w:r w:rsidR="00355705" w:rsidRPr="006F3086">
        <w:rPr>
          <w:rFonts w:ascii="Times New Roman" w:hAnsi="Times New Roman"/>
          <w:sz w:val="28"/>
        </w:rPr>
        <w:t xml:space="preserve"> </w:t>
      </w:r>
      <w:r w:rsidRPr="006F3086">
        <w:rPr>
          <w:rFonts w:ascii="Times New Roman" w:hAnsi="Times New Roman"/>
          <w:sz w:val="28"/>
        </w:rPr>
        <w:t>tabel</w:t>
      </w:r>
      <w:r w:rsidR="00355705" w:rsidRPr="006F3086">
        <w:rPr>
          <w:rFonts w:ascii="Times New Roman" w:hAnsi="Times New Roman"/>
          <w:sz w:val="28"/>
        </w:rPr>
        <w:t>i»</w:t>
      </w:r>
      <w:r w:rsidRPr="006F3086">
        <w:rPr>
          <w:rFonts w:ascii="Times New Roman" w:hAnsi="Times New Roman"/>
          <w:sz w:val="28"/>
        </w:rPr>
        <w:t>ndan</w:t>
      </w:r>
      <w:r w:rsidR="00355705" w:rsidRPr="006F3086">
        <w:rPr>
          <w:rFonts w:ascii="Times New Roman" w:hAnsi="Times New Roman"/>
          <w:sz w:val="28"/>
        </w:rPr>
        <w:t xml:space="preserve"> (</w:t>
      </w:r>
      <w:r w:rsidRPr="006F3086">
        <w:rPr>
          <w:rFonts w:ascii="Times New Roman" w:hAnsi="Times New Roman"/>
          <w:sz w:val="28"/>
        </w:rPr>
        <w:t>Ə</w:t>
      </w:r>
      <w:r w:rsidR="00355705" w:rsidRPr="006F3086">
        <w:rPr>
          <w:rFonts w:ascii="Times New Roman" w:hAnsi="Times New Roman"/>
          <w:sz w:val="28"/>
        </w:rPr>
        <w:t xml:space="preserve">-13 </w:t>
      </w:r>
      <w:r w:rsidRPr="006F3086">
        <w:rPr>
          <w:rFonts w:ascii="Times New Roman" w:hAnsi="Times New Roman"/>
          <w:sz w:val="28"/>
        </w:rPr>
        <w:t>saylı</w:t>
      </w:r>
      <w:r w:rsidR="00355705" w:rsidRPr="006F3086">
        <w:rPr>
          <w:rFonts w:ascii="Times New Roman" w:hAnsi="Times New Roman"/>
          <w:sz w:val="28"/>
        </w:rPr>
        <w:t xml:space="preserve"> </w:t>
      </w:r>
      <w:r w:rsidRPr="006F3086">
        <w:rPr>
          <w:rFonts w:ascii="Times New Roman" w:hAnsi="Times New Roman"/>
          <w:sz w:val="28"/>
        </w:rPr>
        <w:t>forma</w:t>
      </w:r>
      <w:r w:rsidR="00355705" w:rsidRPr="006F3086">
        <w:rPr>
          <w:rFonts w:ascii="Times New Roman" w:hAnsi="Times New Roman"/>
          <w:sz w:val="28"/>
        </w:rPr>
        <w:t xml:space="preserve">) </w:t>
      </w:r>
      <w:r w:rsidRPr="006F3086">
        <w:rPr>
          <w:rFonts w:ascii="Times New Roman" w:hAnsi="Times New Roman"/>
          <w:sz w:val="28"/>
        </w:rPr>
        <w:t>istifadə</w:t>
      </w:r>
      <w:r w:rsidR="00355705" w:rsidRPr="006F3086">
        <w:rPr>
          <w:rFonts w:ascii="Times New Roman" w:hAnsi="Times New Roman"/>
          <w:sz w:val="28"/>
        </w:rPr>
        <w:t xml:space="preserve"> </w:t>
      </w:r>
      <w:r w:rsidRPr="006F3086">
        <w:rPr>
          <w:rFonts w:ascii="Times New Roman" w:hAnsi="Times New Roman"/>
          <w:sz w:val="28"/>
        </w:rPr>
        <w:t>edilir</w:t>
      </w:r>
      <w:r w:rsidR="00355705" w:rsidRPr="006F3086">
        <w:rPr>
          <w:rFonts w:ascii="Times New Roman" w:hAnsi="Times New Roman"/>
          <w:sz w:val="28"/>
        </w:rPr>
        <w:t xml:space="preserve">. </w:t>
      </w:r>
      <w:r w:rsidRPr="006F3086">
        <w:rPr>
          <w:rFonts w:ascii="Times New Roman" w:hAnsi="Times New Roman"/>
          <w:sz w:val="28"/>
        </w:rPr>
        <w:t>Bu</w:t>
      </w:r>
      <w:r w:rsidR="00355705" w:rsidRPr="006F3086">
        <w:rPr>
          <w:rFonts w:ascii="Times New Roman" w:hAnsi="Times New Roman"/>
          <w:sz w:val="28"/>
        </w:rPr>
        <w:t xml:space="preserve">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ya</w:t>
      </w:r>
      <w:r w:rsidR="00355705" w:rsidRPr="006F3086">
        <w:rPr>
          <w:rFonts w:ascii="Times New Roman" w:hAnsi="Times New Roman"/>
          <w:sz w:val="28"/>
        </w:rPr>
        <w:t xml:space="preserve"> </w:t>
      </w:r>
      <w:r w:rsidRPr="006F3086">
        <w:rPr>
          <w:rFonts w:ascii="Times New Roman" w:hAnsi="Times New Roman"/>
          <w:sz w:val="28"/>
        </w:rPr>
        <w:t>digər</w:t>
      </w:r>
      <w:r w:rsidR="00355705" w:rsidRPr="006F3086">
        <w:rPr>
          <w:rFonts w:ascii="Times New Roman" w:hAnsi="Times New Roman"/>
          <w:sz w:val="28"/>
        </w:rPr>
        <w:t xml:space="preserve"> </w:t>
      </w:r>
      <w:r w:rsidRPr="006F3086">
        <w:rPr>
          <w:rFonts w:ascii="Times New Roman" w:hAnsi="Times New Roman"/>
          <w:sz w:val="28"/>
        </w:rPr>
        <w:t>tabel</w:t>
      </w:r>
      <w:r w:rsidR="00355705" w:rsidRPr="006F3086">
        <w:rPr>
          <w:rFonts w:ascii="Times New Roman" w:hAnsi="Times New Roman"/>
          <w:sz w:val="28"/>
        </w:rPr>
        <w:t xml:space="preserve"> </w:t>
      </w:r>
      <w:r w:rsidRPr="006F3086">
        <w:rPr>
          <w:rFonts w:ascii="Times New Roman" w:hAnsi="Times New Roman"/>
          <w:sz w:val="28"/>
        </w:rPr>
        <w:t>bir</w:t>
      </w:r>
      <w:r w:rsidR="00355705" w:rsidRPr="006F3086">
        <w:rPr>
          <w:rFonts w:ascii="Times New Roman" w:hAnsi="Times New Roman"/>
          <w:sz w:val="28"/>
        </w:rPr>
        <w:t xml:space="preserve"> </w:t>
      </w:r>
      <w:r w:rsidRPr="006F3086">
        <w:rPr>
          <w:rFonts w:ascii="Times New Roman" w:hAnsi="Times New Roman"/>
          <w:sz w:val="28"/>
        </w:rPr>
        <w:t>surətdən</w:t>
      </w:r>
      <w:r w:rsidR="00355705" w:rsidRPr="006F3086">
        <w:rPr>
          <w:rFonts w:ascii="Times New Roman" w:hAnsi="Times New Roman"/>
          <w:sz w:val="28"/>
        </w:rPr>
        <w:t xml:space="preserve"> </w:t>
      </w:r>
      <w:r w:rsidRPr="006F3086">
        <w:rPr>
          <w:rFonts w:ascii="Times New Roman" w:hAnsi="Times New Roman"/>
          <w:sz w:val="28"/>
        </w:rPr>
        <w:t>ibarət</w:t>
      </w:r>
      <w:r w:rsidR="00355705" w:rsidRPr="006F3086">
        <w:rPr>
          <w:rFonts w:ascii="Times New Roman" w:hAnsi="Times New Roman"/>
          <w:sz w:val="28"/>
        </w:rPr>
        <w:t xml:space="preserve"> </w:t>
      </w:r>
      <w:r w:rsidRPr="006F3086">
        <w:rPr>
          <w:rFonts w:ascii="Times New Roman" w:hAnsi="Times New Roman"/>
          <w:sz w:val="28"/>
        </w:rPr>
        <w:t>müvəkkil</w:t>
      </w:r>
      <w:r w:rsidR="00355705" w:rsidRPr="006F3086">
        <w:rPr>
          <w:rFonts w:ascii="Times New Roman" w:hAnsi="Times New Roman"/>
          <w:sz w:val="28"/>
        </w:rPr>
        <w:t xml:space="preserve"> </w:t>
      </w:r>
      <w:r w:rsidRPr="006F3086">
        <w:rPr>
          <w:rFonts w:ascii="Times New Roman" w:hAnsi="Times New Roman"/>
          <w:sz w:val="28"/>
        </w:rPr>
        <w:t>edilmiş</w:t>
      </w:r>
      <w:r w:rsidR="00355705" w:rsidRPr="006F3086">
        <w:rPr>
          <w:rFonts w:ascii="Times New Roman" w:hAnsi="Times New Roman"/>
          <w:sz w:val="28"/>
        </w:rPr>
        <w:t xml:space="preserve"> </w:t>
      </w:r>
      <w:r w:rsidRPr="006F3086">
        <w:rPr>
          <w:rFonts w:ascii="Times New Roman" w:hAnsi="Times New Roman"/>
          <w:sz w:val="28"/>
        </w:rPr>
        <w:t>şəxs</w:t>
      </w:r>
      <w:r w:rsidR="00355705" w:rsidRPr="006F3086">
        <w:rPr>
          <w:rFonts w:ascii="Times New Roman" w:hAnsi="Times New Roman"/>
          <w:sz w:val="28"/>
        </w:rPr>
        <w:t xml:space="preserve"> </w:t>
      </w:r>
      <w:r w:rsidRPr="006F3086">
        <w:rPr>
          <w:rFonts w:ascii="Times New Roman" w:hAnsi="Times New Roman"/>
          <w:sz w:val="28"/>
        </w:rPr>
        <w:t>tərəfindən</w:t>
      </w:r>
      <w:r w:rsidR="00355705" w:rsidRPr="006F3086">
        <w:rPr>
          <w:rFonts w:ascii="Times New Roman" w:hAnsi="Times New Roman"/>
          <w:sz w:val="28"/>
        </w:rPr>
        <w:t xml:space="preserve"> </w:t>
      </w:r>
      <w:r w:rsidRPr="006F3086">
        <w:rPr>
          <w:rFonts w:ascii="Times New Roman" w:hAnsi="Times New Roman"/>
          <w:sz w:val="28"/>
        </w:rPr>
        <w:t>apa</w:t>
      </w:r>
      <w:r w:rsidR="00355705" w:rsidRPr="006F3086">
        <w:rPr>
          <w:rFonts w:ascii="Times New Roman" w:hAnsi="Times New Roman"/>
          <w:sz w:val="28"/>
        </w:rPr>
        <w:softHyphen/>
      </w:r>
      <w:r w:rsidRPr="006F3086">
        <w:rPr>
          <w:rFonts w:ascii="Times New Roman" w:hAnsi="Times New Roman"/>
          <w:sz w:val="28"/>
        </w:rPr>
        <w:t>rılır</w:t>
      </w:r>
      <w:r w:rsidR="00355705" w:rsidRPr="006F3086">
        <w:rPr>
          <w:rFonts w:ascii="Times New Roman" w:hAnsi="Times New Roman"/>
          <w:sz w:val="28"/>
        </w:rPr>
        <w:t xml:space="preserve">. </w:t>
      </w:r>
      <w:r w:rsidRPr="006F3086">
        <w:rPr>
          <w:rFonts w:ascii="Times New Roman" w:hAnsi="Times New Roman"/>
          <w:sz w:val="28"/>
        </w:rPr>
        <w:t>Tabel</w:t>
      </w:r>
      <w:r w:rsidR="00355705" w:rsidRPr="006F3086">
        <w:rPr>
          <w:rFonts w:ascii="Times New Roman" w:hAnsi="Times New Roman"/>
          <w:sz w:val="28"/>
        </w:rPr>
        <w:t xml:space="preserve"> </w:t>
      </w:r>
      <w:r w:rsidRPr="006F3086">
        <w:rPr>
          <w:rFonts w:ascii="Times New Roman" w:hAnsi="Times New Roman"/>
          <w:sz w:val="28"/>
        </w:rPr>
        <w:t>uçotunun</w:t>
      </w:r>
      <w:r w:rsidR="00355705" w:rsidRPr="006F3086">
        <w:rPr>
          <w:rFonts w:ascii="Times New Roman" w:hAnsi="Times New Roman"/>
          <w:sz w:val="28"/>
        </w:rPr>
        <w:t xml:space="preserve"> </w:t>
      </w:r>
      <w:r w:rsidRPr="006F3086">
        <w:rPr>
          <w:rFonts w:ascii="Times New Roman" w:hAnsi="Times New Roman"/>
          <w:sz w:val="28"/>
        </w:rPr>
        <w:t>məlumatları</w:t>
      </w:r>
      <w:r w:rsidR="00355705" w:rsidRPr="006F3086">
        <w:rPr>
          <w:rFonts w:ascii="Times New Roman" w:hAnsi="Times New Roman"/>
          <w:sz w:val="28"/>
        </w:rPr>
        <w:t xml:space="preserve"> </w:t>
      </w:r>
      <w:r w:rsidRPr="006F3086">
        <w:rPr>
          <w:rFonts w:ascii="Times New Roman" w:hAnsi="Times New Roman"/>
          <w:sz w:val="28"/>
        </w:rPr>
        <w:t>iş</w:t>
      </w:r>
      <w:r w:rsidR="00355705" w:rsidRPr="006F3086">
        <w:rPr>
          <w:rFonts w:ascii="Times New Roman" w:hAnsi="Times New Roman"/>
          <w:sz w:val="28"/>
        </w:rPr>
        <w:t xml:space="preserve"> </w:t>
      </w:r>
      <w:r w:rsidRPr="006F3086">
        <w:rPr>
          <w:rFonts w:ascii="Times New Roman" w:hAnsi="Times New Roman"/>
          <w:sz w:val="28"/>
        </w:rPr>
        <w:t>vaxtından</w:t>
      </w:r>
      <w:r w:rsidR="00355705" w:rsidRPr="006F3086">
        <w:rPr>
          <w:rFonts w:ascii="Times New Roman" w:hAnsi="Times New Roman"/>
          <w:sz w:val="28"/>
        </w:rPr>
        <w:t xml:space="preserve"> </w:t>
      </w:r>
      <w:r w:rsidRPr="006F3086">
        <w:rPr>
          <w:rFonts w:ascii="Times New Roman" w:hAnsi="Times New Roman"/>
          <w:sz w:val="28"/>
        </w:rPr>
        <w:t>istifadə</w:t>
      </w:r>
      <w:r w:rsidR="00355705" w:rsidRPr="006F3086">
        <w:rPr>
          <w:rFonts w:ascii="Times New Roman" w:hAnsi="Times New Roman"/>
          <w:sz w:val="28"/>
        </w:rPr>
        <w:t xml:space="preserve">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əmək</w:t>
      </w:r>
      <w:r w:rsidR="00355705" w:rsidRPr="006F3086">
        <w:rPr>
          <w:rFonts w:ascii="Times New Roman" w:hAnsi="Times New Roman"/>
          <w:sz w:val="28"/>
        </w:rPr>
        <w:t xml:space="preserve"> </w:t>
      </w:r>
      <w:r w:rsidRPr="006F3086">
        <w:rPr>
          <w:rFonts w:ascii="Times New Roman" w:hAnsi="Times New Roman"/>
          <w:sz w:val="28"/>
        </w:rPr>
        <w:t>intizamına</w:t>
      </w:r>
      <w:r w:rsidR="00355705" w:rsidRPr="006F3086">
        <w:rPr>
          <w:rFonts w:ascii="Times New Roman" w:hAnsi="Times New Roman"/>
          <w:sz w:val="28"/>
        </w:rPr>
        <w:t xml:space="preserve"> </w:t>
      </w:r>
      <w:r w:rsidRPr="006F3086">
        <w:rPr>
          <w:rFonts w:ascii="Times New Roman" w:hAnsi="Times New Roman"/>
          <w:sz w:val="28"/>
        </w:rPr>
        <w:t>ria</w:t>
      </w:r>
      <w:r w:rsidR="00355705" w:rsidRPr="006F3086">
        <w:rPr>
          <w:rFonts w:ascii="Times New Roman" w:hAnsi="Times New Roman"/>
          <w:sz w:val="28"/>
        </w:rPr>
        <w:softHyphen/>
      </w:r>
      <w:r w:rsidRPr="006F3086">
        <w:rPr>
          <w:rFonts w:ascii="Times New Roman" w:hAnsi="Times New Roman"/>
          <w:sz w:val="28"/>
        </w:rPr>
        <w:t>yət</w:t>
      </w:r>
      <w:r w:rsidR="00355705" w:rsidRPr="006F3086">
        <w:rPr>
          <w:rFonts w:ascii="Times New Roman" w:hAnsi="Times New Roman"/>
          <w:sz w:val="28"/>
        </w:rPr>
        <w:t xml:space="preserve"> </w:t>
      </w:r>
      <w:r w:rsidRPr="006F3086">
        <w:rPr>
          <w:rFonts w:ascii="Times New Roman" w:hAnsi="Times New Roman"/>
          <w:sz w:val="28"/>
        </w:rPr>
        <w:t>edilməsi</w:t>
      </w:r>
      <w:r w:rsidR="00355705" w:rsidRPr="006F3086">
        <w:rPr>
          <w:rFonts w:ascii="Times New Roman" w:hAnsi="Times New Roman"/>
          <w:sz w:val="28"/>
        </w:rPr>
        <w:t xml:space="preserve"> </w:t>
      </w:r>
      <w:r w:rsidRPr="006F3086">
        <w:rPr>
          <w:rFonts w:ascii="Times New Roman" w:hAnsi="Times New Roman"/>
          <w:sz w:val="28"/>
        </w:rPr>
        <w:t>üzərində</w:t>
      </w:r>
      <w:r w:rsidR="00355705" w:rsidRPr="006F3086">
        <w:rPr>
          <w:rFonts w:ascii="Times New Roman" w:hAnsi="Times New Roman"/>
          <w:sz w:val="28"/>
        </w:rPr>
        <w:t xml:space="preserve"> </w:t>
      </w:r>
      <w:r w:rsidRPr="006F3086">
        <w:rPr>
          <w:rFonts w:ascii="Times New Roman" w:hAnsi="Times New Roman"/>
          <w:sz w:val="28"/>
        </w:rPr>
        <w:t>nəzarət</w:t>
      </w:r>
      <w:r w:rsidR="00355705" w:rsidRPr="006F3086">
        <w:rPr>
          <w:rFonts w:ascii="Times New Roman" w:hAnsi="Times New Roman"/>
          <w:sz w:val="28"/>
        </w:rPr>
        <w:t xml:space="preserve"> </w:t>
      </w:r>
      <w:r w:rsidRPr="006F3086">
        <w:rPr>
          <w:rFonts w:ascii="Times New Roman" w:hAnsi="Times New Roman"/>
          <w:sz w:val="28"/>
        </w:rPr>
        <w:t>etmək</w:t>
      </w:r>
      <w:r w:rsidR="00355705" w:rsidRPr="006F3086">
        <w:rPr>
          <w:rFonts w:ascii="Times New Roman" w:hAnsi="Times New Roman"/>
          <w:sz w:val="28"/>
        </w:rPr>
        <w:t xml:space="preserve"> </w:t>
      </w:r>
      <w:r w:rsidRPr="006F3086">
        <w:rPr>
          <w:rFonts w:ascii="Times New Roman" w:hAnsi="Times New Roman"/>
          <w:sz w:val="28"/>
        </w:rPr>
        <w:t>üçün</w:t>
      </w:r>
      <w:r w:rsidR="00355705" w:rsidRPr="006F3086">
        <w:rPr>
          <w:rFonts w:ascii="Times New Roman" w:hAnsi="Times New Roman"/>
          <w:sz w:val="28"/>
        </w:rPr>
        <w:t xml:space="preserve"> </w:t>
      </w:r>
      <w:r w:rsidRPr="006F3086">
        <w:rPr>
          <w:rFonts w:ascii="Times New Roman" w:hAnsi="Times New Roman"/>
          <w:sz w:val="28"/>
        </w:rPr>
        <w:t>zəruri</w:t>
      </w:r>
      <w:r w:rsidR="00355705" w:rsidRPr="006F3086">
        <w:rPr>
          <w:rFonts w:ascii="Times New Roman" w:hAnsi="Times New Roman"/>
          <w:sz w:val="28"/>
        </w:rPr>
        <w:t xml:space="preserve"> </w:t>
      </w:r>
      <w:r w:rsidRPr="006F3086">
        <w:rPr>
          <w:rFonts w:ascii="Times New Roman" w:hAnsi="Times New Roman"/>
          <w:sz w:val="28"/>
        </w:rPr>
        <w:t>sənəd</w:t>
      </w:r>
      <w:r w:rsidR="00355705" w:rsidRPr="006F3086">
        <w:rPr>
          <w:rFonts w:ascii="Times New Roman" w:hAnsi="Times New Roman"/>
          <w:sz w:val="28"/>
        </w:rPr>
        <w:t xml:space="preserve"> </w:t>
      </w:r>
      <w:r w:rsidRPr="006F3086">
        <w:rPr>
          <w:rFonts w:ascii="Times New Roman" w:hAnsi="Times New Roman"/>
          <w:sz w:val="28"/>
        </w:rPr>
        <w:t>hesab</w:t>
      </w:r>
      <w:r w:rsidR="00355705" w:rsidRPr="006F3086">
        <w:rPr>
          <w:rFonts w:ascii="Times New Roman" w:hAnsi="Times New Roman"/>
          <w:sz w:val="28"/>
        </w:rPr>
        <w:t xml:space="preserve"> </w:t>
      </w:r>
      <w:r w:rsidRPr="006F3086">
        <w:rPr>
          <w:rFonts w:ascii="Times New Roman" w:hAnsi="Times New Roman"/>
          <w:sz w:val="28"/>
        </w:rPr>
        <w:t>edilir</w:t>
      </w:r>
      <w:r w:rsidR="00355705" w:rsidRPr="006F3086">
        <w:rPr>
          <w:rFonts w:ascii="Times New Roman" w:hAnsi="Times New Roman"/>
          <w:sz w:val="28"/>
        </w:rPr>
        <w:t xml:space="preserve">. </w:t>
      </w:r>
      <w:r w:rsidRPr="006F3086">
        <w:rPr>
          <w:rFonts w:ascii="Times New Roman" w:hAnsi="Times New Roman"/>
          <w:sz w:val="28"/>
        </w:rPr>
        <w:t>Vaxtamuzd</w:t>
      </w:r>
      <w:r w:rsidR="00355705" w:rsidRPr="006F3086">
        <w:rPr>
          <w:rFonts w:ascii="Times New Roman" w:hAnsi="Times New Roman"/>
          <w:sz w:val="28"/>
        </w:rPr>
        <w:t xml:space="preserve">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aylıq</w:t>
      </w:r>
      <w:r w:rsidR="00355705" w:rsidRPr="006F3086">
        <w:rPr>
          <w:rFonts w:ascii="Times New Roman" w:hAnsi="Times New Roman"/>
          <w:sz w:val="28"/>
        </w:rPr>
        <w:t xml:space="preserve"> </w:t>
      </w:r>
      <w:r w:rsidRPr="006F3086">
        <w:rPr>
          <w:rFonts w:ascii="Times New Roman" w:hAnsi="Times New Roman"/>
          <w:sz w:val="28"/>
        </w:rPr>
        <w:t>vəzifə</w:t>
      </w:r>
      <w:r w:rsidR="00355705" w:rsidRPr="006F3086">
        <w:rPr>
          <w:rFonts w:ascii="Times New Roman" w:hAnsi="Times New Roman"/>
          <w:sz w:val="28"/>
        </w:rPr>
        <w:t xml:space="preserve"> </w:t>
      </w:r>
      <w:r w:rsidRPr="006F3086">
        <w:rPr>
          <w:rFonts w:ascii="Times New Roman" w:hAnsi="Times New Roman"/>
          <w:sz w:val="28"/>
        </w:rPr>
        <w:t>maaşı</w:t>
      </w:r>
      <w:r w:rsidR="00355705" w:rsidRPr="006F3086">
        <w:rPr>
          <w:rFonts w:ascii="Times New Roman" w:hAnsi="Times New Roman"/>
          <w:sz w:val="28"/>
        </w:rPr>
        <w:t xml:space="preserve"> </w:t>
      </w:r>
      <w:r w:rsidRPr="006F3086">
        <w:rPr>
          <w:rFonts w:ascii="Times New Roman" w:hAnsi="Times New Roman"/>
          <w:sz w:val="28"/>
        </w:rPr>
        <w:t>təyin</w:t>
      </w:r>
      <w:r w:rsidR="00355705" w:rsidRPr="006F3086">
        <w:rPr>
          <w:rFonts w:ascii="Times New Roman" w:hAnsi="Times New Roman"/>
          <w:sz w:val="28"/>
        </w:rPr>
        <w:t xml:space="preserve"> </w:t>
      </w:r>
      <w:r w:rsidRPr="006F3086">
        <w:rPr>
          <w:rFonts w:ascii="Times New Roman" w:hAnsi="Times New Roman"/>
          <w:sz w:val="28"/>
        </w:rPr>
        <w:lastRenderedPageBreak/>
        <w:t>edilən</w:t>
      </w:r>
      <w:r w:rsidR="00355705" w:rsidRPr="006F3086">
        <w:rPr>
          <w:rFonts w:ascii="Times New Roman" w:hAnsi="Times New Roman"/>
          <w:sz w:val="28"/>
        </w:rPr>
        <w:t xml:space="preserve"> </w:t>
      </w:r>
      <w:r w:rsidRPr="006F3086">
        <w:rPr>
          <w:rFonts w:ascii="Times New Roman" w:hAnsi="Times New Roman"/>
          <w:sz w:val="28"/>
        </w:rPr>
        <w:t>işçilər</w:t>
      </w:r>
      <w:r w:rsidR="00355705" w:rsidRPr="006F3086">
        <w:rPr>
          <w:rFonts w:ascii="Times New Roman" w:hAnsi="Times New Roman"/>
          <w:sz w:val="28"/>
        </w:rPr>
        <w:t xml:space="preserve"> </w:t>
      </w:r>
      <w:r w:rsidRPr="006F3086">
        <w:rPr>
          <w:rFonts w:ascii="Times New Roman" w:hAnsi="Times New Roman"/>
          <w:sz w:val="28"/>
        </w:rPr>
        <w:t>üçün</w:t>
      </w:r>
      <w:r w:rsidR="00355705" w:rsidRPr="006F3086">
        <w:rPr>
          <w:rFonts w:ascii="Times New Roman" w:hAnsi="Times New Roman"/>
          <w:sz w:val="28"/>
        </w:rPr>
        <w:t xml:space="preserve">, </w:t>
      </w:r>
      <w:r w:rsidRPr="006F3086">
        <w:rPr>
          <w:rFonts w:ascii="Times New Roman" w:hAnsi="Times New Roman"/>
          <w:sz w:val="28"/>
        </w:rPr>
        <w:t>onlar</w:t>
      </w:r>
      <w:r w:rsidR="00355705" w:rsidRPr="006F3086">
        <w:rPr>
          <w:rFonts w:ascii="Times New Roman" w:hAnsi="Times New Roman"/>
          <w:sz w:val="28"/>
        </w:rPr>
        <w:t xml:space="preserve"> </w:t>
      </w:r>
      <w:r w:rsidRPr="006F3086">
        <w:rPr>
          <w:rFonts w:ascii="Times New Roman" w:hAnsi="Times New Roman"/>
          <w:sz w:val="28"/>
        </w:rPr>
        <w:t>deyilənlərdən</w:t>
      </w:r>
      <w:r w:rsidR="00355705" w:rsidRPr="006F3086">
        <w:rPr>
          <w:rFonts w:ascii="Times New Roman" w:hAnsi="Times New Roman"/>
          <w:sz w:val="28"/>
        </w:rPr>
        <w:t xml:space="preserve"> </w:t>
      </w:r>
      <w:r w:rsidRPr="006F3086">
        <w:rPr>
          <w:rFonts w:ascii="Times New Roman" w:hAnsi="Times New Roman"/>
          <w:sz w:val="28"/>
        </w:rPr>
        <w:t>başqa</w:t>
      </w:r>
      <w:r w:rsidR="00355705" w:rsidRPr="006F3086">
        <w:rPr>
          <w:rFonts w:ascii="Times New Roman" w:hAnsi="Times New Roman"/>
          <w:sz w:val="28"/>
        </w:rPr>
        <w:t xml:space="preserve"> </w:t>
      </w:r>
      <w:r w:rsidRPr="006F3086">
        <w:rPr>
          <w:rFonts w:ascii="Times New Roman" w:hAnsi="Times New Roman"/>
          <w:sz w:val="28"/>
        </w:rPr>
        <w:t>əmək</w:t>
      </w:r>
      <w:r w:rsidR="00355705" w:rsidRPr="006F3086">
        <w:rPr>
          <w:rFonts w:ascii="Times New Roman" w:hAnsi="Times New Roman"/>
          <w:sz w:val="28"/>
        </w:rPr>
        <w:t xml:space="preserve"> </w:t>
      </w:r>
      <w:r w:rsidRPr="006F3086">
        <w:rPr>
          <w:rFonts w:ascii="Times New Roman" w:hAnsi="Times New Roman"/>
          <w:sz w:val="28"/>
        </w:rPr>
        <w:t>haqqı</w:t>
      </w:r>
      <w:r w:rsidR="00355705" w:rsidRPr="006F3086">
        <w:rPr>
          <w:rFonts w:ascii="Times New Roman" w:hAnsi="Times New Roman"/>
          <w:sz w:val="28"/>
        </w:rPr>
        <w:t xml:space="preserve"> </w:t>
      </w:r>
      <w:r w:rsidRPr="006F3086">
        <w:rPr>
          <w:rFonts w:ascii="Times New Roman" w:hAnsi="Times New Roman"/>
          <w:sz w:val="28"/>
        </w:rPr>
        <w:t>hesablamaq</w:t>
      </w:r>
      <w:r w:rsidR="00355705" w:rsidRPr="006F3086">
        <w:rPr>
          <w:rFonts w:ascii="Times New Roman" w:hAnsi="Times New Roman"/>
          <w:sz w:val="28"/>
        </w:rPr>
        <w:t xml:space="preserve"> </w:t>
      </w:r>
      <w:r w:rsidRPr="006F3086">
        <w:rPr>
          <w:rFonts w:ascii="Times New Roman" w:hAnsi="Times New Roman"/>
          <w:sz w:val="28"/>
        </w:rPr>
        <w:t>üçün</w:t>
      </w:r>
      <w:r w:rsidR="00355705" w:rsidRPr="006F3086">
        <w:rPr>
          <w:rFonts w:ascii="Times New Roman" w:hAnsi="Times New Roman"/>
          <w:sz w:val="28"/>
        </w:rPr>
        <w:t xml:space="preserve"> </w:t>
      </w:r>
      <w:r w:rsidRPr="006F3086">
        <w:rPr>
          <w:rFonts w:ascii="Times New Roman" w:hAnsi="Times New Roman"/>
          <w:sz w:val="28"/>
        </w:rPr>
        <w:t>mühüm</w:t>
      </w:r>
      <w:r w:rsidR="00355705" w:rsidRPr="006F3086">
        <w:rPr>
          <w:rFonts w:ascii="Times New Roman" w:hAnsi="Times New Roman"/>
          <w:sz w:val="28"/>
        </w:rPr>
        <w:t xml:space="preserve"> </w:t>
      </w:r>
      <w:r w:rsidRPr="006F3086">
        <w:rPr>
          <w:rFonts w:ascii="Times New Roman" w:hAnsi="Times New Roman"/>
          <w:sz w:val="28"/>
        </w:rPr>
        <w:t>əhəmiyyət</w:t>
      </w:r>
      <w:r w:rsidR="00355705" w:rsidRPr="006F3086">
        <w:rPr>
          <w:rFonts w:ascii="Times New Roman" w:hAnsi="Times New Roman"/>
          <w:sz w:val="28"/>
        </w:rPr>
        <w:t xml:space="preserve"> </w:t>
      </w:r>
      <w:r w:rsidRPr="006F3086">
        <w:rPr>
          <w:rFonts w:ascii="Times New Roman" w:hAnsi="Times New Roman"/>
          <w:sz w:val="28"/>
        </w:rPr>
        <w:t>kəsb</w:t>
      </w:r>
      <w:r w:rsidR="00355705" w:rsidRPr="006F3086">
        <w:rPr>
          <w:rFonts w:ascii="Times New Roman" w:hAnsi="Times New Roman"/>
          <w:sz w:val="28"/>
        </w:rPr>
        <w:t xml:space="preserve"> </w:t>
      </w:r>
      <w:r w:rsidRPr="006F3086">
        <w:rPr>
          <w:rFonts w:ascii="Times New Roman" w:hAnsi="Times New Roman"/>
          <w:sz w:val="28"/>
        </w:rPr>
        <w:t>edir</w:t>
      </w:r>
      <w:r w:rsidR="00355705" w:rsidRPr="006F3086">
        <w:rPr>
          <w:rFonts w:ascii="Times New Roman" w:hAnsi="Times New Roman"/>
          <w:sz w:val="28"/>
        </w:rPr>
        <w:t xml:space="preserve">. </w:t>
      </w:r>
      <w:r w:rsidRPr="006F3086">
        <w:rPr>
          <w:rFonts w:ascii="Times New Roman" w:hAnsi="Times New Roman"/>
          <w:sz w:val="28"/>
        </w:rPr>
        <w:t>Buna</w:t>
      </w:r>
      <w:r w:rsidR="00355705" w:rsidRPr="006F3086">
        <w:rPr>
          <w:rFonts w:ascii="Times New Roman" w:hAnsi="Times New Roman"/>
          <w:sz w:val="28"/>
        </w:rPr>
        <w:t xml:space="preserve"> </w:t>
      </w:r>
      <w:r w:rsidRPr="006F3086">
        <w:rPr>
          <w:rFonts w:ascii="Times New Roman" w:hAnsi="Times New Roman"/>
          <w:sz w:val="28"/>
        </w:rPr>
        <w:t>görə</w:t>
      </w:r>
      <w:r w:rsidR="00355705" w:rsidRPr="006F3086">
        <w:rPr>
          <w:rFonts w:ascii="Times New Roman" w:hAnsi="Times New Roman"/>
          <w:sz w:val="28"/>
        </w:rPr>
        <w:t xml:space="preserve"> </w:t>
      </w:r>
      <w:r w:rsidRPr="006F3086">
        <w:rPr>
          <w:rFonts w:ascii="Times New Roman" w:hAnsi="Times New Roman"/>
          <w:sz w:val="28"/>
        </w:rPr>
        <w:t>üzürlü</w:t>
      </w:r>
      <w:r w:rsidR="00355705" w:rsidRPr="006F3086">
        <w:rPr>
          <w:rFonts w:ascii="Times New Roman" w:hAnsi="Times New Roman"/>
          <w:sz w:val="28"/>
        </w:rPr>
        <w:t xml:space="preserve"> </w:t>
      </w:r>
      <w:r w:rsidRPr="006F3086">
        <w:rPr>
          <w:rFonts w:ascii="Times New Roman" w:hAnsi="Times New Roman"/>
          <w:sz w:val="28"/>
        </w:rPr>
        <w:t>sə</w:t>
      </w:r>
      <w:r w:rsidR="00355705" w:rsidRPr="006F3086">
        <w:rPr>
          <w:rFonts w:ascii="Times New Roman" w:hAnsi="Times New Roman"/>
          <w:sz w:val="28"/>
        </w:rPr>
        <w:softHyphen/>
      </w:r>
      <w:r w:rsidRPr="006F3086">
        <w:rPr>
          <w:rFonts w:ascii="Times New Roman" w:hAnsi="Times New Roman"/>
          <w:sz w:val="28"/>
        </w:rPr>
        <w:t>bə</w:t>
      </w:r>
      <w:r w:rsidR="00355705" w:rsidRPr="006F3086">
        <w:rPr>
          <w:rFonts w:ascii="Times New Roman" w:hAnsi="Times New Roman"/>
          <w:sz w:val="28"/>
        </w:rPr>
        <w:softHyphen/>
      </w:r>
      <w:r w:rsidRPr="006F3086">
        <w:rPr>
          <w:rFonts w:ascii="Times New Roman" w:hAnsi="Times New Roman"/>
          <w:sz w:val="28"/>
        </w:rPr>
        <w:t>lər</w:t>
      </w:r>
      <w:r w:rsidR="00355705" w:rsidRPr="006F3086">
        <w:rPr>
          <w:rFonts w:ascii="Times New Roman" w:hAnsi="Times New Roman"/>
          <w:sz w:val="28"/>
        </w:rPr>
        <w:softHyphen/>
      </w:r>
      <w:r w:rsidRPr="006F3086">
        <w:rPr>
          <w:rFonts w:ascii="Times New Roman" w:hAnsi="Times New Roman"/>
          <w:sz w:val="28"/>
        </w:rPr>
        <w:t>lə</w:t>
      </w:r>
      <w:r w:rsidR="00355705" w:rsidRPr="006F3086">
        <w:rPr>
          <w:rFonts w:ascii="Times New Roman" w:hAnsi="Times New Roman"/>
          <w:sz w:val="28"/>
        </w:rPr>
        <w:t xml:space="preserve"> </w:t>
      </w:r>
      <w:r w:rsidRPr="006F3086">
        <w:rPr>
          <w:rFonts w:ascii="Times New Roman" w:hAnsi="Times New Roman"/>
          <w:sz w:val="28"/>
        </w:rPr>
        <w:t>əlaqədar</w:t>
      </w:r>
      <w:r w:rsidR="00355705" w:rsidRPr="006F3086">
        <w:rPr>
          <w:rFonts w:ascii="Times New Roman" w:hAnsi="Times New Roman"/>
          <w:sz w:val="28"/>
        </w:rPr>
        <w:t xml:space="preserve"> </w:t>
      </w:r>
      <w:r w:rsidRPr="006F3086">
        <w:rPr>
          <w:rFonts w:ascii="Times New Roman" w:hAnsi="Times New Roman"/>
          <w:sz w:val="28"/>
        </w:rPr>
        <w:t>baş</w:t>
      </w:r>
      <w:r w:rsidR="00355705" w:rsidRPr="006F3086">
        <w:rPr>
          <w:rFonts w:ascii="Times New Roman" w:hAnsi="Times New Roman"/>
          <w:sz w:val="28"/>
        </w:rPr>
        <w:t xml:space="preserve"> </w:t>
      </w:r>
      <w:r w:rsidRPr="006F3086">
        <w:rPr>
          <w:rFonts w:ascii="Times New Roman" w:hAnsi="Times New Roman"/>
          <w:sz w:val="28"/>
        </w:rPr>
        <w:t>verən</w:t>
      </w:r>
      <w:r w:rsidR="00355705" w:rsidRPr="006F3086">
        <w:rPr>
          <w:rFonts w:ascii="Times New Roman" w:hAnsi="Times New Roman"/>
          <w:sz w:val="28"/>
        </w:rPr>
        <w:t xml:space="preserve"> </w:t>
      </w:r>
      <w:r w:rsidRPr="006F3086">
        <w:rPr>
          <w:rFonts w:ascii="Times New Roman" w:hAnsi="Times New Roman"/>
          <w:sz w:val="28"/>
        </w:rPr>
        <w:t>bütün</w:t>
      </w:r>
      <w:r w:rsidR="00355705" w:rsidRPr="006F3086">
        <w:rPr>
          <w:rFonts w:ascii="Times New Roman" w:hAnsi="Times New Roman"/>
          <w:sz w:val="28"/>
        </w:rPr>
        <w:t xml:space="preserve"> </w:t>
      </w:r>
      <w:r w:rsidRPr="006F3086">
        <w:rPr>
          <w:rFonts w:ascii="Times New Roman" w:hAnsi="Times New Roman"/>
          <w:sz w:val="28"/>
        </w:rPr>
        <w:t>kənarlaşmalar</w:t>
      </w:r>
      <w:r w:rsidR="00362080" w:rsidRPr="006F3086">
        <w:rPr>
          <w:rFonts w:ascii="Times New Roman" w:hAnsi="Times New Roman"/>
          <w:sz w:val="28"/>
        </w:rPr>
        <w:t xml:space="preserve"> (</w:t>
      </w:r>
      <w:r w:rsidRPr="006F3086">
        <w:rPr>
          <w:rFonts w:ascii="Times New Roman" w:hAnsi="Times New Roman"/>
          <w:sz w:val="28"/>
        </w:rPr>
        <w:t>məzuniyyət</w:t>
      </w:r>
      <w:r w:rsidR="00362080" w:rsidRPr="006F3086">
        <w:rPr>
          <w:rFonts w:ascii="Times New Roman" w:hAnsi="Times New Roman"/>
          <w:sz w:val="28"/>
        </w:rPr>
        <w:t xml:space="preserve">, </w:t>
      </w:r>
      <w:r w:rsidRPr="006F3086">
        <w:rPr>
          <w:rFonts w:ascii="Times New Roman" w:hAnsi="Times New Roman"/>
          <w:sz w:val="28"/>
        </w:rPr>
        <w:t>xəstəlik</w:t>
      </w:r>
      <w:r w:rsidR="00362080" w:rsidRPr="006F3086">
        <w:rPr>
          <w:rFonts w:ascii="Times New Roman" w:hAnsi="Times New Roman"/>
          <w:sz w:val="28"/>
        </w:rPr>
        <w:t xml:space="preserve">, </w:t>
      </w:r>
      <w:r w:rsidRPr="006F3086">
        <w:rPr>
          <w:rFonts w:ascii="Times New Roman" w:hAnsi="Times New Roman"/>
          <w:sz w:val="28"/>
        </w:rPr>
        <w:t>i</w:t>
      </w:r>
      <w:r w:rsidR="00362080" w:rsidRPr="006F3086">
        <w:rPr>
          <w:rFonts w:ascii="Times New Roman" w:hAnsi="Times New Roman"/>
          <w:sz w:val="28"/>
        </w:rPr>
        <w:t>c</w:t>
      </w:r>
      <w:r w:rsidRPr="006F3086">
        <w:rPr>
          <w:rFonts w:ascii="Times New Roman" w:hAnsi="Times New Roman"/>
          <w:sz w:val="28"/>
        </w:rPr>
        <w:t>ti</w:t>
      </w:r>
      <w:r w:rsidR="00355705" w:rsidRPr="006F3086">
        <w:rPr>
          <w:rFonts w:ascii="Times New Roman" w:hAnsi="Times New Roman"/>
          <w:sz w:val="28"/>
        </w:rPr>
        <w:softHyphen/>
      </w:r>
      <w:r w:rsidRPr="006F3086">
        <w:rPr>
          <w:rFonts w:ascii="Times New Roman" w:hAnsi="Times New Roman"/>
          <w:sz w:val="28"/>
        </w:rPr>
        <w:t>mai</w:t>
      </w:r>
      <w:r w:rsidR="00355705" w:rsidRPr="006F3086">
        <w:rPr>
          <w:rFonts w:ascii="Times New Roman" w:hAnsi="Times New Roman"/>
          <w:sz w:val="28"/>
        </w:rPr>
        <w:t xml:space="preserve"> </w:t>
      </w:r>
      <w:r w:rsidRPr="006F3086">
        <w:rPr>
          <w:rFonts w:ascii="Times New Roman" w:hAnsi="Times New Roman"/>
          <w:sz w:val="28"/>
        </w:rPr>
        <w:t>vəzifələrin</w:t>
      </w:r>
      <w:r w:rsidR="00355705" w:rsidRPr="006F3086">
        <w:rPr>
          <w:rFonts w:ascii="Times New Roman" w:hAnsi="Times New Roman"/>
          <w:sz w:val="28"/>
        </w:rPr>
        <w:t xml:space="preserve"> </w:t>
      </w:r>
      <w:r w:rsidRPr="006F3086">
        <w:rPr>
          <w:rFonts w:ascii="Times New Roman" w:hAnsi="Times New Roman"/>
          <w:sz w:val="28"/>
        </w:rPr>
        <w:t>yerinə</w:t>
      </w:r>
      <w:r w:rsidR="00355705" w:rsidRPr="006F3086">
        <w:rPr>
          <w:rFonts w:ascii="Times New Roman" w:hAnsi="Times New Roman"/>
          <w:sz w:val="28"/>
        </w:rPr>
        <w:t xml:space="preserve"> </w:t>
      </w:r>
      <w:r w:rsidRPr="006F3086">
        <w:rPr>
          <w:rFonts w:ascii="Times New Roman" w:hAnsi="Times New Roman"/>
          <w:sz w:val="28"/>
        </w:rPr>
        <w:t>yetirilməsi</w:t>
      </w:r>
      <w:r w:rsidR="00355705" w:rsidRPr="006F3086">
        <w:rPr>
          <w:rFonts w:ascii="Times New Roman" w:hAnsi="Times New Roman"/>
          <w:sz w:val="28"/>
        </w:rPr>
        <w:t xml:space="preserve">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s</w:t>
      </w:r>
      <w:r w:rsidR="00355705" w:rsidRPr="006F3086">
        <w:rPr>
          <w:rFonts w:ascii="Times New Roman" w:hAnsi="Times New Roman"/>
          <w:sz w:val="28"/>
        </w:rPr>
        <w:t xml:space="preserve">.) </w:t>
      </w:r>
      <w:r w:rsidRPr="006F3086">
        <w:rPr>
          <w:rFonts w:ascii="Times New Roman" w:hAnsi="Times New Roman"/>
          <w:sz w:val="28"/>
        </w:rPr>
        <w:t>sənədlə</w:t>
      </w:r>
      <w:r w:rsidR="00355705" w:rsidRPr="006F3086">
        <w:rPr>
          <w:rFonts w:ascii="Times New Roman" w:hAnsi="Times New Roman"/>
          <w:sz w:val="28"/>
        </w:rPr>
        <w:t xml:space="preserve"> (</w:t>
      </w:r>
      <w:r w:rsidRPr="006F3086">
        <w:rPr>
          <w:rFonts w:ascii="Times New Roman" w:hAnsi="Times New Roman"/>
          <w:sz w:val="28"/>
        </w:rPr>
        <w:t>məzuniyyət</w:t>
      </w:r>
      <w:r w:rsidR="00355705" w:rsidRPr="006F3086">
        <w:rPr>
          <w:rFonts w:ascii="Times New Roman" w:hAnsi="Times New Roman"/>
          <w:sz w:val="28"/>
        </w:rPr>
        <w:t xml:space="preserve">  </w:t>
      </w:r>
      <w:r w:rsidRPr="006F3086">
        <w:rPr>
          <w:rFonts w:ascii="Times New Roman" w:hAnsi="Times New Roman"/>
          <w:sz w:val="28"/>
        </w:rPr>
        <w:t>üçün</w:t>
      </w:r>
      <w:r w:rsidR="00355705" w:rsidRPr="006F3086">
        <w:rPr>
          <w:rFonts w:ascii="Times New Roman" w:hAnsi="Times New Roman"/>
          <w:sz w:val="28"/>
        </w:rPr>
        <w:t xml:space="preserve"> </w:t>
      </w:r>
      <w:r w:rsidRPr="006F3086">
        <w:rPr>
          <w:rFonts w:ascii="Times New Roman" w:hAnsi="Times New Roman"/>
          <w:sz w:val="28"/>
        </w:rPr>
        <w:t>sərənjamla</w:t>
      </w:r>
      <w:r w:rsidR="00355705" w:rsidRPr="006F3086">
        <w:rPr>
          <w:rFonts w:ascii="Times New Roman" w:hAnsi="Times New Roman"/>
          <w:sz w:val="28"/>
        </w:rPr>
        <w:t xml:space="preserve">, </w:t>
      </w:r>
      <w:r w:rsidRPr="006F3086">
        <w:rPr>
          <w:rFonts w:ascii="Times New Roman" w:hAnsi="Times New Roman"/>
          <w:sz w:val="28"/>
        </w:rPr>
        <w:t>mü</w:t>
      </w:r>
      <w:r w:rsidR="00355705" w:rsidRPr="006F3086">
        <w:rPr>
          <w:rFonts w:ascii="Times New Roman" w:hAnsi="Times New Roman"/>
          <w:sz w:val="28"/>
        </w:rPr>
        <w:softHyphen/>
      </w:r>
      <w:r w:rsidRPr="006F3086">
        <w:rPr>
          <w:rFonts w:ascii="Times New Roman" w:hAnsi="Times New Roman"/>
          <w:sz w:val="28"/>
        </w:rPr>
        <w:t>vəq</w:t>
      </w:r>
      <w:r w:rsidR="00355705" w:rsidRPr="006F3086">
        <w:rPr>
          <w:rFonts w:ascii="Times New Roman" w:hAnsi="Times New Roman"/>
          <w:sz w:val="28"/>
        </w:rPr>
        <w:softHyphen/>
      </w:r>
      <w:r w:rsidRPr="006F3086">
        <w:rPr>
          <w:rFonts w:ascii="Times New Roman" w:hAnsi="Times New Roman"/>
          <w:sz w:val="28"/>
        </w:rPr>
        <w:t>qəti</w:t>
      </w:r>
      <w:r w:rsidR="00355705" w:rsidRPr="006F3086">
        <w:rPr>
          <w:rFonts w:ascii="Times New Roman" w:hAnsi="Times New Roman"/>
          <w:sz w:val="28"/>
        </w:rPr>
        <w:t xml:space="preserve"> </w:t>
      </w:r>
      <w:r w:rsidRPr="006F3086">
        <w:rPr>
          <w:rFonts w:ascii="Times New Roman" w:hAnsi="Times New Roman"/>
          <w:sz w:val="28"/>
        </w:rPr>
        <w:t>iş</w:t>
      </w:r>
      <w:r w:rsidR="00355705" w:rsidRPr="006F3086">
        <w:rPr>
          <w:rFonts w:ascii="Times New Roman" w:hAnsi="Times New Roman"/>
          <w:sz w:val="28"/>
        </w:rPr>
        <w:t xml:space="preserve"> </w:t>
      </w:r>
      <w:r w:rsidRPr="006F3086">
        <w:rPr>
          <w:rFonts w:ascii="Times New Roman" w:hAnsi="Times New Roman"/>
          <w:sz w:val="28"/>
        </w:rPr>
        <w:t>qabiliyyətsizliyinə</w:t>
      </w:r>
      <w:r w:rsidR="00355705" w:rsidRPr="006F3086">
        <w:rPr>
          <w:rFonts w:ascii="Times New Roman" w:hAnsi="Times New Roman"/>
          <w:sz w:val="28"/>
        </w:rPr>
        <w:t xml:space="preserve"> </w:t>
      </w:r>
      <w:r w:rsidRPr="006F3086">
        <w:rPr>
          <w:rFonts w:ascii="Times New Roman" w:hAnsi="Times New Roman"/>
          <w:sz w:val="28"/>
        </w:rPr>
        <w:t>görə</w:t>
      </w:r>
      <w:r w:rsidR="00355705" w:rsidRPr="006F3086">
        <w:rPr>
          <w:rFonts w:ascii="Times New Roman" w:hAnsi="Times New Roman"/>
          <w:sz w:val="28"/>
        </w:rPr>
        <w:t xml:space="preserve"> </w:t>
      </w:r>
      <w:r w:rsidRPr="006F3086">
        <w:rPr>
          <w:rFonts w:ascii="Times New Roman" w:hAnsi="Times New Roman"/>
          <w:sz w:val="28"/>
        </w:rPr>
        <w:t>vərəqə</w:t>
      </w:r>
      <w:r w:rsidR="00355705" w:rsidRPr="006F3086">
        <w:rPr>
          <w:rFonts w:ascii="Times New Roman" w:hAnsi="Times New Roman"/>
          <w:sz w:val="28"/>
        </w:rPr>
        <w:t xml:space="preserve">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s</w:t>
      </w:r>
      <w:r w:rsidR="00355705" w:rsidRPr="006F3086">
        <w:rPr>
          <w:rFonts w:ascii="Times New Roman" w:hAnsi="Times New Roman"/>
          <w:sz w:val="28"/>
        </w:rPr>
        <w:t xml:space="preserve">.) </w:t>
      </w:r>
      <w:r w:rsidRPr="006F3086">
        <w:rPr>
          <w:rFonts w:ascii="Times New Roman" w:hAnsi="Times New Roman"/>
          <w:sz w:val="28"/>
        </w:rPr>
        <w:t>rəsmiləşdirilməlidir</w:t>
      </w:r>
      <w:r w:rsidR="00355705" w:rsidRPr="006F3086">
        <w:rPr>
          <w:rFonts w:ascii="Times New Roman" w:hAnsi="Times New Roman"/>
          <w:sz w:val="28"/>
        </w:rPr>
        <w:t>.</w:t>
      </w:r>
    </w:p>
    <w:p w:rsidR="00355705" w:rsidRPr="006F3086" w:rsidRDefault="006F3086" w:rsidP="006F3086">
      <w:pPr>
        <w:pStyle w:val="ae"/>
        <w:spacing w:line="360" w:lineRule="auto"/>
        <w:jc w:val="both"/>
        <w:rPr>
          <w:rFonts w:ascii="Times New Roman" w:hAnsi="Times New Roman"/>
          <w:b w:val="0"/>
          <w:sz w:val="28"/>
        </w:rPr>
      </w:pPr>
      <w:r w:rsidRPr="006F3086">
        <w:rPr>
          <w:rFonts w:ascii="Times New Roman" w:hAnsi="Times New Roman"/>
          <w:b w:val="0"/>
          <w:color w:val="000000"/>
          <w:sz w:val="28"/>
          <w:szCs w:val="28"/>
        </w:rPr>
        <w:t>Ayın</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sonunda</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tabel</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bağlanılır</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söhbət</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işəmuzd</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işləyən</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işçilərdən</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gedir</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Bu</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zaman</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tabeldə</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hər</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bir</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işçi</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üzrə</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işə</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gəlinən</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günlər</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işə</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gəlinməyən</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günlər</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ayrı</w:t>
      </w:r>
      <w:r w:rsidR="00EA2327" w:rsidRPr="006F3086">
        <w:rPr>
          <w:rFonts w:ascii="Times New Roman" w:hAnsi="Times New Roman"/>
          <w:b w:val="0"/>
          <w:color w:val="000000"/>
          <w:sz w:val="28"/>
          <w:szCs w:val="28"/>
        </w:rPr>
        <w:t>-</w:t>
      </w:r>
      <w:r w:rsidRPr="006F3086">
        <w:rPr>
          <w:rFonts w:ascii="Times New Roman" w:hAnsi="Times New Roman"/>
          <w:b w:val="0"/>
          <w:color w:val="000000"/>
          <w:sz w:val="28"/>
          <w:szCs w:val="28"/>
        </w:rPr>
        <w:t>ayrı</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səbəblər</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üzrə</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və</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səbəbsiz</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işə</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gəlməmələr</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işlənilməmiş</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günlər</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işə</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gecikmə</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boşdayanma</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işdən</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vaxtından</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tez</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çıxma</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işlənilmiş</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saatların</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ümumi</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miqdarı</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müxtəlif</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iş</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rejimlərində</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işləməyə</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dair</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qeydlər</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aparılır</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Ayın</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sonunda</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tabel</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sex</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rəisi</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şöbə</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rəisi</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də</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ola</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bilər</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və</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tabelçi</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tərəfindən</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imzalanır</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və</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hesablama</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aparılmaq</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üçün</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mühasibatlığa</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verilir</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Mühasibatlıqda</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bu</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sənəddən</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işçilərə</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əmək</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haqqı</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hesablamaq</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əmək</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üzrə</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planının</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yerinə</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yetirilməsinə</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dair</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statistik</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hesabatı</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tərtib</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etmək</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və</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iş</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vaxtından</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əmək</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intizamından</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istifadənin</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təhlilinin</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aparmaq</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üçün</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istifadə</w:t>
      </w:r>
      <w:r w:rsidR="00EA2327" w:rsidRPr="006F3086">
        <w:rPr>
          <w:rFonts w:ascii="Times New Roman" w:hAnsi="Times New Roman"/>
          <w:b w:val="0"/>
          <w:color w:val="000000"/>
          <w:sz w:val="28"/>
          <w:szCs w:val="28"/>
        </w:rPr>
        <w:t xml:space="preserve"> </w:t>
      </w:r>
      <w:r w:rsidRPr="006F3086">
        <w:rPr>
          <w:rFonts w:ascii="Times New Roman" w:hAnsi="Times New Roman"/>
          <w:b w:val="0"/>
          <w:color w:val="000000"/>
          <w:sz w:val="28"/>
          <w:szCs w:val="28"/>
        </w:rPr>
        <w:t>edilir</w:t>
      </w:r>
      <w:r w:rsidR="00EA2327" w:rsidRPr="006F3086">
        <w:rPr>
          <w:rFonts w:ascii="Times New Roman" w:hAnsi="Times New Roman"/>
          <w:b w:val="0"/>
          <w:color w:val="000000"/>
          <w:sz w:val="28"/>
          <w:szCs w:val="28"/>
        </w:rPr>
        <w:t>.</w:t>
      </w:r>
      <w:r w:rsidR="00355705" w:rsidRPr="006F3086">
        <w:rPr>
          <w:rFonts w:ascii="Times New Roman" w:hAnsi="Times New Roman"/>
          <w:sz w:val="28"/>
        </w:rPr>
        <w:t xml:space="preserve"> </w:t>
      </w:r>
      <w:r w:rsidRPr="006F3086">
        <w:rPr>
          <w:rFonts w:ascii="Times New Roman" w:hAnsi="Times New Roman"/>
          <w:b w:val="0"/>
          <w:sz w:val="28"/>
        </w:rPr>
        <w:t>Əməyin</w:t>
      </w:r>
      <w:r w:rsidR="00355705" w:rsidRPr="006F3086">
        <w:rPr>
          <w:rFonts w:ascii="Times New Roman" w:hAnsi="Times New Roman"/>
          <w:b w:val="0"/>
          <w:sz w:val="28"/>
        </w:rPr>
        <w:t xml:space="preserve"> </w:t>
      </w:r>
      <w:r w:rsidRPr="006F3086">
        <w:rPr>
          <w:rFonts w:ascii="Times New Roman" w:hAnsi="Times New Roman"/>
          <w:b w:val="0"/>
          <w:sz w:val="28"/>
        </w:rPr>
        <w:t>ödənişi</w:t>
      </w:r>
      <w:r w:rsidR="00355705" w:rsidRPr="006F3086">
        <w:rPr>
          <w:rFonts w:ascii="Times New Roman" w:hAnsi="Times New Roman"/>
          <w:b w:val="0"/>
          <w:sz w:val="28"/>
        </w:rPr>
        <w:t xml:space="preserve"> </w:t>
      </w:r>
      <w:r w:rsidRPr="006F3086">
        <w:rPr>
          <w:rFonts w:ascii="Times New Roman" w:hAnsi="Times New Roman"/>
          <w:b w:val="0"/>
          <w:sz w:val="28"/>
        </w:rPr>
        <w:t>vaxtamuzd</w:t>
      </w:r>
      <w:r w:rsidR="00355705" w:rsidRPr="006F3086">
        <w:rPr>
          <w:rFonts w:ascii="Times New Roman" w:hAnsi="Times New Roman"/>
          <w:b w:val="0"/>
          <w:sz w:val="28"/>
        </w:rPr>
        <w:t xml:space="preserve"> </w:t>
      </w:r>
      <w:r w:rsidRPr="006F3086">
        <w:rPr>
          <w:rFonts w:ascii="Times New Roman" w:hAnsi="Times New Roman"/>
          <w:b w:val="0"/>
          <w:sz w:val="28"/>
        </w:rPr>
        <w:t>yerinə</w:t>
      </w:r>
      <w:r w:rsidR="00355705" w:rsidRPr="006F3086">
        <w:rPr>
          <w:rFonts w:ascii="Times New Roman" w:hAnsi="Times New Roman"/>
          <w:b w:val="0"/>
          <w:sz w:val="28"/>
        </w:rPr>
        <w:t xml:space="preserve"> </w:t>
      </w:r>
      <w:r w:rsidRPr="006F3086">
        <w:rPr>
          <w:rFonts w:ascii="Times New Roman" w:hAnsi="Times New Roman"/>
          <w:b w:val="0"/>
          <w:sz w:val="28"/>
        </w:rPr>
        <w:t>yetirildikdə</w:t>
      </w:r>
      <w:r w:rsidR="00355705" w:rsidRPr="006F3086">
        <w:rPr>
          <w:rFonts w:ascii="Times New Roman" w:hAnsi="Times New Roman"/>
          <w:b w:val="0"/>
          <w:sz w:val="28"/>
        </w:rPr>
        <w:t xml:space="preserve"> </w:t>
      </w:r>
      <w:r w:rsidRPr="006F3086">
        <w:rPr>
          <w:rFonts w:ascii="Times New Roman" w:hAnsi="Times New Roman"/>
          <w:b w:val="0"/>
          <w:sz w:val="28"/>
        </w:rPr>
        <w:t>heç</w:t>
      </w:r>
      <w:r w:rsidR="00355705" w:rsidRPr="006F3086">
        <w:rPr>
          <w:rFonts w:ascii="Times New Roman" w:hAnsi="Times New Roman"/>
          <w:b w:val="0"/>
          <w:sz w:val="28"/>
        </w:rPr>
        <w:t xml:space="preserve"> </w:t>
      </w:r>
      <w:r w:rsidRPr="006F3086">
        <w:rPr>
          <w:rFonts w:ascii="Times New Roman" w:hAnsi="Times New Roman"/>
          <w:b w:val="0"/>
          <w:sz w:val="28"/>
        </w:rPr>
        <w:t>bir</w:t>
      </w:r>
      <w:r w:rsidR="00355705" w:rsidRPr="006F3086">
        <w:rPr>
          <w:rFonts w:ascii="Times New Roman" w:hAnsi="Times New Roman"/>
          <w:b w:val="0"/>
          <w:sz w:val="28"/>
        </w:rPr>
        <w:t xml:space="preserve"> </w:t>
      </w:r>
      <w:r w:rsidRPr="006F3086">
        <w:rPr>
          <w:rFonts w:ascii="Times New Roman" w:hAnsi="Times New Roman"/>
          <w:b w:val="0"/>
          <w:sz w:val="28"/>
        </w:rPr>
        <w:t>əlavə</w:t>
      </w:r>
      <w:r w:rsidR="00355705" w:rsidRPr="006F3086">
        <w:rPr>
          <w:rFonts w:ascii="Times New Roman" w:hAnsi="Times New Roman"/>
          <w:b w:val="0"/>
          <w:sz w:val="28"/>
        </w:rPr>
        <w:t xml:space="preserve"> </w:t>
      </w:r>
      <w:r w:rsidRPr="006F3086">
        <w:rPr>
          <w:rFonts w:ascii="Times New Roman" w:hAnsi="Times New Roman"/>
          <w:b w:val="0"/>
          <w:sz w:val="28"/>
        </w:rPr>
        <w:t>sənədin</w:t>
      </w:r>
      <w:r w:rsidR="00355705" w:rsidRPr="006F3086">
        <w:rPr>
          <w:rFonts w:ascii="Times New Roman" w:hAnsi="Times New Roman"/>
          <w:b w:val="0"/>
          <w:sz w:val="28"/>
        </w:rPr>
        <w:t xml:space="preserve"> </w:t>
      </w:r>
      <w:r w:rsidRPr="006F3086">
        <w:rPr>
          <w:rFonts w:ascii="Times New Roman" w:hAnsi="Times New Roman"/>
          <w:b w:val="0"/>
          <w:sz w:val="28"/>
        </w:rPr>
        <w:t>rəsmiyyətə</w:t>
      </w:r>
      <w:r w:rsidR="00355705" w:rsidRPr="006F3086">
        <w:rPr>
          <w:rFonts w:ascii="Times New Roman" w:hAnsi="Times New Roman"/>
          <w:b w:val="0"/>
          <w:sz w:val="28"/>
        </w:rPr>
        <w:t xml:space="preserve"> </w:t>
      </w:r>
      <w:r w:rsidRPr="006F3086">
        <w:rPr>
          <w:rFonts w:ascii="Times New Roman" w:hAnsi="Times New Roman"/>
          <w:b w:val="0"/>
          <w:sz w:val="28"/>
        </w:rPr>
        <w:t>salın</w:t>
      </w:r>
      <w:r w:rsidR="00355705" w:rsidRPr="006F3086">
        <w:rPr>
          <w:rFonts w:ascii="Times New Roman" w:hAnsi="Times New Roman"/>
          <w:b w:val="0"/>
          <w:sz w:val="28"/>
        </w:rPr>
        <w:softHyphen/>
      </w:r>
      <w:r w:rsidRPr="006F3086">
        <w:rPr>
          <w:rFonts w:ascii="Times New Roman" w:hAnsi="Times New Roman"/>
          <w:b w:val="0"/>
          <w:sz w:val="28"/>
        </w:rPr>
        <w:t>ma</w:t>
      </w:r>
      <w:r w:rsidR="00355705" w:rsidRPr="006F3086">
        <w:rPr>
          <w:rFonts w:ascii="Times New Roman" w:hAnsi="Times New Roman"/>
          <w:b w:val="0"/>
          <w:sz w:val="28"/>
        </w:rPr>
        <w:softHyphen/>
      </w:r>
      <w:r w:rsidRPr="006F3086">
        <w:rPr>
          <w:rFonts w:ascii="Times New Roman" w:hAnsi="Times New Roman"/>
          <w:b w:val="0"/>
          <w:sz w:val="28"/>
        </w:rPr>
        <w:t>sı</w:t>
      </w:r>
      <w:r w:rsidR="00355705" w:rsidRPr="006F3086">
        <w:rPr>
          <w:rFonts w:ascii="Times New Roman" w:hAnsi="Times New Roman"/>
          <w:b w:val="0"/>
          <w:sz w:val="28"/>
        </w:rPr>
        <w:t xml:space="preserve"> </w:t>
      </w:r>
      <w:r w:rsidRPr="006F3086">
        <w:rPr>
          <w:rFonts w:ascii="Times New Roman" w:hAnsi="Times New Roman"/>
          <w:b w:val="0"/>
          <w:sz w:val="28"/>
        </w:rPr>
        <w:t>tələb</w:t>
      </w:r>
      <w:r w:rsidR="00355705" w:rsidRPr="006F3086">
        <w:rPr>
          <w:rFonts w:ascii="Times New Roman" w:hAnsi="Times New Roman"/>
          <w:b w:val="0"/>
          <w:sz w:val="28"/>
        </w:rPr>
        <w:t xml:space="preserve"> </w:t>
      </w:r>
      <w:r w:rsidRPr="006F3086">
        <w:rPr>
          <w:rFonts w:ascii="Times New Roman" w:hAnsi="Times New Roman"/>
          <w:b w:val="0"/>
          <w:sz w:val="28"/>
        </w:rPr>
        <w:t>olunmur</w:t>
      </w:r>
      <w:r w:rsidR="00355705" w:rsidRPr="006F3086">
        <w:rPr>
          <w:rFonts w:ascii="Times New Roman" w:hAnsi="Times New Roman"/>
          <w:b w:val="0"/>
          <w:sz w:val="28"/>
        </w:rPr>
        <w:t xml:space="preserve">. </w:t>
      </w:r>
      <w:r w:rsidRPr="006F3086">
        <w:rPr>
          <w:rFonts w:ascii="Times New Roman" w:hAnsi="Times New Roman"/>
          <w:b w:val="0"/>
          <w:sz w:val="28"/>
        </w:rPr>
        <w:t>İşçinin</w:t>
      </w:r>
      <w:r w:rsidR="00355705" w:rsidRPr="006F3086">
        <w:rPr>
          <w:rFonts w:ascii="Times New Roman" w:hAnsi="Times New Roman"/>
          <w:b w:val="0"/>
          <w:sz w:val="28"/>
        </w:rPr>
        <w:t xml:space="preserve"> </w:t>
      </w:r>
      <w:r w:rsidRPr="006F3086">
        <w:rPr>
          <w:rFonts w:ascii="Times New Roman" w:hAnsi="Times New Roman"/>
          <w:b w:val="0"/>
          <w:sz w:val="28"/>
        </w:rPr>
        <w:t>aylıq</w:t>
      </w:r>
      <w:r w:rsidR="00355705" w:rsidRPr="006F3086">
        <w:rPr>
          <w:rFonts w:ascii="Times New Roman" w:hAnsi="Times New Roman"/>
          <w:b w:val="0"/>
          <w:sz w:val="28"/>
        </w:rPr>
        <w:t xml:space="preserve"> </w:t>
      </w:r>
      <w:r w:rsidRPr="006F3086">
        <w:rPr>
          <w:rFonts w:ascii="Times New Roman" w:hAnsi="Times New Roman"/>
          <w:b w:val="0"/>
          <w:sz w:val="28"/>
        </w:rPr>
        <w:t>maaşını</w:t>
      </w:r>
      <w:r w:rsidR="00355705" w:rsidRPr="006F3086">
        <w:rPr>
          <w:rFonts w:ascii="Times New Roman" w:hAnsi="Times New Roman"/>
          <w:b w:val="0"/>
          <w:sz w:val="28"/>
        </w:rPr>
        <w:t xml:space="preserve"> </w:t>
      </w:r>
      <w:r w:rsidRPr="006F3086">
        <w:rPr>
          <w:rFonts w:ascii="Times New Roman" w:hAnsi="Times New Roman"/>
          <w:b w:val="0"/>
          <w:sz w:val="28"/>
        </w:rPr>
        <w:t>bilməklə</w:t>
      </w:r>
      <w:r w:rsidR="00355705" w:rsidRPr="006F3086">
        <w:rPr>
          <w:rFonts w:ascii="Times New Roman" w:hAnsi="Times New Roman"/>
          <w:b w:val="0"/>
          <w:sz w:val="28"/>
        </w:rPr>
        <w:t xml:space="preserve"> </w:t>
      </w:r>
      <w:r w:rsidRPr="006F3086">
        <w:rPr>
          <w:rFonts w:ascii="Times New Roman" w:hAnsi="Times New Roman"/>
          <w:b w:val="0"/>
          <w:sz w:val="28"/>
        </w:rPr>
        <w:t>ona</w:t>
      </w:r>
      <w:r w:rsidR="00355705" w:rsidRPr="006F3086">
        <w:rPr>
          <w:rFonts w:ascii="Times New Roman" w:hAnsi="Times New Roman"/>
          <w:b w:val="0"/>
          <w:sz w:val="28"/>
        </w:rPr>
        <w:t xml:space="preserve"> </w:t>
      </w:r>
      <w:r w:rsidRPr="006F3086">
        <w:rPr>
          <w:rFonts w:ascii="Times New Roman" w:hAnsi="Times New Roman"/>
          <w:b w:val="0"/>
          <w:sz w:val="28"/>
        </w:rPr>
        <w:t>həqiq</w:t>
      </w:r>
      <w:r w:rsidR="00355705" w:rsidRPr="006F3086">
        <w:rPr>
          <w:rFonts w:ascii="Times New Roman" w:hAnsi="Times New Roman"/>
          <w:b w:val="0"/>
          <w:sz w:val="28"/>
        </w:rPr>
        <w:t xml:space="preserve"> </w:t>
      </w:r>
      <w:r w:rsidRPr="006F3086">
        <w:rPr>
          <w:rFonts w:ascii="Times New Roman" w:hAnsi="Times New Roman"/>
          <w:b w:val="0"/>
          <w:sz w:val="28"/>
        </w:rPr>
        <w:t>işlənilmiş</w:t>
      </w:r>
      <w:r w:rsidR="00355705" w:rsidRPr="006F3086">
        <w:rPr>
          <w:rFonts w:ascii="Times New Roman" w:hAnsi="Times New Roman"/>
          <w:b w:val="0"/>
          <w:sz w:val="28"/>
        </w:rPr>
        <w:t xml:space="preserve"> </w:t>
      </w:r>
      <w:r w:rsidRPr="006F3086">
        <w:rPr>
          <w:rFonts w:ascii="Times New Roman" w:hAnsi="Times New Roman"/>
          <w:b w:val="0"/>
          <w:sz w:val="28"/>
        </w:rPr>
        <w:t>vaxta</w:t>
      </w:r>
      <w:r w:rsidR="00355705" w:rsidRPr="006F3086">
        <w:rPr>
          <w:rFonts w:ascii="Times New Roman" w:hAnsi="Times New Roman"/>
          <w:b w:val="0"/>
          <w:sz w:val="28"/>
        </w:rPr>
        <w:t xml:space="preserve"> </w:t>
      </w:r>
      <w:r w:rsidRPr="006F3086">
        <w:rPr>
          <w:rFonts w:ascii="Times New Roman" w:hAnsi="Times New Roman"/>
          <w:b w:val="0"/>
          <w:sz w:val="28"/>
        </w:rPr>
        <w:t>görə</w:t>
      </w:r>
      <w:r w:rsidR="00355705" w:rsidRPr="006F3086">
        <w:rPr>
          <w:rFonts w:ascii="Times New Roman" w:hAnsi="Times New Roman"/>
          <w:b w:val="0"/>
          <w:sz w:val="28"/>
        </w:rPr>
        <w:t xml:space="preserve"> </w:t>
      </w:r>
      <w:r w:rsidRPr="006F3086">
        <w:rPr>
          <w:rFonts w:ascii="Times New Roman" w:hAnsi="Times New Roman"/>
          <w:b w:val="0"/>
          <w:sz w:val="28"/>
        </w:rPr>
        <w:t>çatası</w:t>
      </w:r>
      <w:r w:rsidR="00355705" w:rsidRPr="006F3086">
        <w:rPr>
          <w:rFonts w:ascii="Times New Roman" w:hAnsi="Times New Roman"/>
          <w:b w:val="0"/>
          <w:sz w:val="28"/>
        </w:rPr>
        <w:t xml:space="preserve"> </w:t>
      </w:r>
      <w:r w:rsidRPr="006F3086">
        <w:rPr>
          <w:rFonts w:ascii="Times New Roman" w:hAnsi="Times New Roman"/>
          <w:b w:val="0"/>
          <w:sz w:val="28"/>
        </w:rPr>
        <w:t>əmək</w:t>
      </w:r>
      <w:r w:rsidR="00355705" w:rsidRPr="006F3086">
        <w:rPr>
          <w:rFonts w:ascii="Times New Roman" w:hAnsi="Times New Roman"/>
          <w:b w:val="0"/>
          <w:sz w:val="28"/>
        </w:rPr>
        <w:t xml:space="preserve"> </w:t>
      </w:r>
      <w:r w:rsidRPr="006F3086">
        <w:rPr>
          <w:rFonts w:ascii="Times New Roman" w:hAnsi="Times New Roman"/>
          <w:b w:val="0"/>
          <w:sz w:val="28"/>
        </w:rPr>
        <w:t>haqqını</w:t>
      </w:r>
      <w:r w:rsidR="00355705" w:rsidRPr="006F3086">
        <w:rPr>
          <w:rFonts w:ascii="Times New Roman" w:hAnsi="Times New Roman"/>
          <w:b w:val="0"/>
          <w:sz w:val="28"/>
        </w:rPr>
        <w:t xml:space="preserve"> </w:t>
      </w:r>
      <w:r w:rsidRPr="006F3086">
        <w:rPr>
          <w:rFonts w:ascii="Times New Roman" w:hAnsi="Times New Roman"/>
          <w:b w:val="0"/>
          <w:sz w:val="28"/>
        </w:rPr>
        <w:t>müəyyən</w:t>
      </w:r>
      <w:r w:rsidR="00355705" w:rsidRPr="006F3086">
        <w:rPr>
          <w:rFonts w:ascii="Times New Roman" w:hAnsi="Times New Roman"/>
          <w:b w:val="0"/>
          <w:sz w:val="28"/>
        </w:rPr>
        <w:t xml:space="preserve"> </w:t>
      </w:r>
      <w:r w:rsidRPr="006F3086">
        <w:rPr>
          <w:rFonts w:ascii="Times New Roman" w:hAnsi="Times New Roman"/>
          <w:b w:val="0"/>
          <w:sz w:val="28"/>
        </w:rPr>
        <w:t>etmək</w:t>
      </w:r>
      <w:r w:rsidR="00355705" w:rsidRPr="006F3086">
        <w:rPr>
          <w:rFonts w:ascii="Times New Roman" w:hAnsi="Times New Roman"/>
          <w:b w:val="0"/>
          <w:sz w:val="28"/>
        </w:rPr>
        <w:t xml:space="preserve"> </w:t>
      </w:r>
      <w:r w:rsidRPr="006F3086">
        <w:rPr>
          <w:rFonts w:ascii="Times New Roman" w:hAnsi="Times New Roman"/>
          <w:b w:val="0"/>
          <w:sz w:val="28"/>
        </w:rPr>
        <w:t>olar</w:t>
      </w:r>
      <w:r w:rsidR="00355705" w:rsidRPr="006F3086">
        <w:rPr>
          <w:rFonts w:ascii="Times New Roman" w:hAnsi="Times New Roman"/>
          <w:b w:val="0"/>
          <w:sz w:val="28"/>
        </w:rPr>
        <w:t>.</w:t>
      </w:r>
    </w:p>
    <w:p w:rsidR="00355705"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Əmək</w:t>
      </w:r>
      <w:r w:rsidR="00355705" w:rsidRPr="006F3086">
        <w:rPr>
          <w:rFonts w:ascii="Times New Roman" w:hAnsi="Times New Roman"/>
          <w:sz w:val="28"/>
        </w:rPr>
        <w:t xml:space="preserve"> </w:t>
      </w:r>
      <w:r w:rsidRPr="006F3086">
        <w:rPr>
          <w:rFonts w:ascii="Times New Roman" w:hAnsi="Times New Roman"/>
          <w:sz w:val="28"/>
        </w:rPr>
        <w:t>məsrəflərini</w:t>
      </w:r>
      <w:r w:rsidR="00355705" w:rsidRPr="006F3086">
        <w:rPr>
          <w:rFonts w:ascii="Times New Roman" w:hAnsi="Times New Roman"/>
          <w:sz w:val="28"/>
        </w:rPr>
        <w:t xml:space="preserve"> </w:t>
      </w:r>
      <w:r w:rsidRPr="006F3086">
        <w:rPr>
          <w:rFonts w:ascii="Times New Roman" w:hAnsi="Times New Roman"/>
          <w:sz w:val="28"/>
        </w:rPr>
        <w:t>özündə</w:t>
      </w:r>
      <w:r w:rsidR="00EC5D85" w:rsidRPr="006F3086">
        <w:rPr>
          <w:rFonts w:ascii="Times New Roman" w:hAnsi="Times New Roman"/>
          <w:sz w:val="28"/>
        </w:rPr>
        <w:t xml:space="preserve"> </w:t>
      </w:r>
      <w:r w:rsidRPr="006F3086">
        <w:rPr>
          <w:rFonts w:ascii="Times New Roman" w:hAnsi="Times New Roman"/>
          <w:sz w:val="28"/>
        </w:rPr>
        <w:t>əks</w:t>
      </w:r>
      <w:r w:rsidR="00EC5D85" w:rsidRPr="006F3086">
        <w:rPr>
          <w:rFonts w:ascii="Times New Roman" w:hAnsi="Times New Roman"/>
          <w:sz w:val="28"/>
        </w:rPr>
        <w:t xml:space="preserve"> </w:t>
      </w:r>
      <w:r w:rsidRPr="006F3086">
        <w:rPr>
          <w:rFonts w:ascii="Times New Roman" w:hAnsi="Times New Roman"/>
          <w:sz w:val="28"/>
        </w:rPr>
        <w:t>etdirən</w:t>
      </w:r>
      <w:r w:rsidR="00EC5D85" w:rsidRPr="006F3086">
        <w:rPr>
          <w:rFonts w:ascii="Times New Roman" w:hAnsi="Times New Roman"/>
          <w:sz w:val="28"/>
        </w:rPr>
        <w:t xml:space="preserve"> </w:t>
      </w:r>
      <w:r w:rsidRPr="006F3086">
        <w:rPr>
          <w:rFonts w:ascii="Times New Roman" w:hAnsi="Times New Roman"/>
          <w:sz w:val="28"/>
        </w:rPr>
        <w:t>əsas</w:t>
      </w:r>
      <w:r w:rsidR="00EC5D85" w:rsidRPr="006F3086">
        <w:rPr>
          <w:rFonts w:ascii="Times New Roman" w:hAnsi="Times New Roman"/>
          <w:sz w:val="28"/>
        </w:rPr>
        <w:t xml:space="preserve"> </w:t>
      </w:r>
      <w:r w:rsidRPr="006F3086">
        <w:rPr>
          <w:rFonts w:ascii="Times New Roman" w:hAnsi="Times New Roman"/>
          <w:sz w:val="28"/>
        </w:rPr>
        <w:t>göstəri</w:t>
      </w:r>
      <w:r w:rsidR="00EC5D85" w:rsidRPr="006F3086">
        <w:rPr>
          <w:rFonts w:ascii="Times New Roman" w:hAnsi="Times New Roman"/>
          <w:sz w:val="28"/>
        </w:rPr>
        <w:t>c</w:t>
      </w:r>
      <w:r w:rsidRPr="006F3086">
        <w:rPr>
          <w:rFonts w:ascii="Times New Roman" w:hAnsi="Times New Roman"/>
          <w:sz w:val="28"/>
        </w:rPr>
        <w:t>ilərdən</w:t>
      </w:r>
      <w:r w:rsidR="00355705" w:rsidRPr="006F3086">
        <w:rPr>
          <w:rFonts w:ascii="Times New Roman" w:hAnsi="Times New Roman"/>
          <w:sz w:val="28"/>
        </w:rPr>
        <w:t xml:space="preserve"> </w:t>
      </w:r>
      <w:r w:rsidRPr="006F3086">
        <w:rPr>
          <w:rFonts w:ascii="Times New Roman" w:hAnsi="Times New Roman"/>
          <w:sz w:val="28"/>
        </w:rPr>
        <w:t>biri</w:t>
      </w:r>
      <w:r w:rsidR="00355705" w:rsidRPr="006F3086">
        <w:rPr>
          <w:rFonts w:ascii="Times New Roman" w:hAnsi="Times New Roman"/>
          <w:sz w:val="28"/>
        </w:rPr>
        <w:t xml:space="preserve"> </w:t>
      </w:r>
      <w:r w:rsidRPr="006F3086">
        <w:rPr>
          <w:rFonts w:ascii="Times New Roman" w:hAnsi="Times New Roman"/>
          <w:sz w:val="28"/>
        </w:rPr>
        <w:t>də</w:t>
      </w:r>
      <w:r w:rsidR="00355705" w:rsidRPr="006F3086">
        <w:rPr>
          <w:rFonts w:ascii="Times New Roman" w:hAnsi="Times New Roman"/>
          <w:sz w:val="28"/>
        </w:rPr>
        <w:t xml:space="preserve"> </w:t>
      </w:r>
      <w:r w:rsidRPr="006F3086">
        <w:rPr>
          <w:rFonts w:ascii="Times New Roman" w:hAnsi="Times New Roman"/>
          <w:sz w:val="28"/>
        </w:rPr>
        <w:t>ə</w:t>
      </w:r>
      <w:r w:rsidR="00355705" w:rsidRPr="006F3086">
        <w:rPr>
          <w:rFonts w:ascii="Times New Roman" w:hAnsi="Times New Roman"/>
          <w:sz w:val="28"/>
        </w:rPr>
        <w:t>m</w:t>
      </w:r>
      <w:r w:rsidRPr="006F3086">
        <w:rPr>
          <w:rFonts w:ascii="Times New Roman" w:hAnsi="Times New Roman"/>
          <w:sz w:val="28"/>
        </w:rPr>
        <w:t>ək</w:t>
      </w:r>
      <w:r w:rsidR="00355705" w:rsidRPr="006F3086">
        <w:rPr>
          <w:rFonts w:ascii="Times New Roman" w:hAnsi="Times New Roman"/>
          <w:sz w:val="28"/>
        </w:rPr>
        <w:t xml:space="preserve"> </w:t>
      </w:r>
      <w:r w:rsidRPr="006F3086">
        <w:rPr>
          <w:rFonts w:ascii="Times New Roman" w:hAnsi="Times New Roman"/>
          <w:sz w:val="28"/>
        </w:rPr>
        <w:t>normasıdır</w:t>
      </w:r>
      <w:r w:rsidR="00355705" w:rsidRPr="006F3086">
        <w:rPr>
          <w:rFonts w:ascii="Times New Roman" w:hAnsi="Times New Roman"/>
          <w:sz w:val="28"/>
        </w:rPr>
        <w:t xml:space="preserve"> </w:t>
      </w:r>
      <w:r w:rsidRPr="006F3086">
        <w:rPr>
          <w:rFonts w:ascii="Times New Roman" w:hAnsi="Times New Roman"/>
          <w:sz w:val="28"/>
        </w:rPr>
        <w:t>ki</w:t>
      </w:r>
      <w:r w:rsidR="00355705" w:rsidRPr="006F3086">
        <w:rPr>
          <w:rFonts w:ascii="Times New Roman" w:hAnsi="Times New Roman"/>
          <w:sz w:val="28"/>
        </w:rPr>
        <w:t xml:space="preserve">, </w:t>
      </w:r>
      <w:r w:rsidRPr="006F3086">
        <w:rPr>
          <w:rFonts w:ascii="Times New Roman" w:hAnsi="Times New Roman"/>
          <w:sz w:val="28"/>
        </w:rPr>
        <w:t>bu</w:t>
      </w:r>
      <w:r w:rsidR="00355705" w:rsidRPr="006F3086">
        <w:rPr>
          <w:rFonts w:ascii="Times New Roman" w:hAnsi="Times New Roman"/>
          <w:sz w:val="28"/>
        </w:rPr>
        <w:t xml:space="preserve"> </w:t>
      </w:r>
      <w:r w:rsidRPr="006F3086">
        <w:rPr>
          <w:rFonts w:ascii="Times New Roman" w:hAnsi="Times New Roman"/>
          <w:sz w:val="28"/>
        </w:rPr>
        <w:t>da</w:t>
      </w:r>
      <w:r w:rsidR="00355705" w:rsidRPr="006F3086">
        <w:rPr>
          <w:rFonts w:ascii="Times New Roman" w:hAnsi="Times New Roman"/>
          <w:sz w:val="28"/>
        </w:rPr>
        <w:t xml:space="preserve"> </w:t>
      </w:r>
      <w:r w:rsidRPr="006F3086">
        <w:rPr>
          <w:rFonts w:ascii="Times New Roman" w:hAnsi="Times New Roman"/>
          <w:sz w:val="28"/>
        </w:rPr>
        <w:t>məhsul</w:t>
      </w:r>
      <w:r w:rsidR="00355705" w:rsidRPr="006F3086">
        <w:rPr>
          <w:rFonts w:ascii="Times New Roman" w:hAnsi="Times New Roman"/>
          <w:sz w:val="28"/>
        </w:rPr>
        <w:t xml:space="preserve"> </w:t>
      </w:r>
      <w:r w:rsidRPr="006F3086">
        <w:rPr>
          <w:rFonts w:ascii="Times New Roman" w:hAnsi="Times New Roman"/>
          <w:sz w:val="28"/>
        </w:rPr>
        <w:t>hasilatını</w:t>
      </w:r>
      <w:r w:rsidR="00355705" w:rsidRPr="006F3086">
        <w:rPr>
          <w:rFonts w:ascii="Times New Roman" w:hAnsi="Times New Roman"/>
          <w:sz w:val="28"/>
        </w:rPr>
        <w:t xml:space="preserve"> </w:t>
      </w:r>
      <w:r w:rsidRPr="006F3086">
        <w:rPr>
          <w:rFonts w:ascii="Times New Roman" w:hAnsi="Times New Roman"/>
          <w:sz w:val="28"/>
        </w:rPr>
        <w:t>xarakterizə</w:t>
      </w:r>
      <w:r w:rsidR="00355705" w:rsidRPr="006F3086">
        <w:rPr>
          <w:rFonts w:ascii="Times New Roman" w:hAnsi="Times New Roman"/>
          <w:sz w:val="28"/>
        </w:rPr>
        <w:t xml:space="preserve"> </w:t>
      </w:r>
      <w:r w:rsidRPr="006F3086">
        <w:rPr>
          <w:rFonts w:ascii="Times New Roman" w:hAnsi="Times New Roman"/>
          <w:sz w:val="28"/>
        </w:rPr>
        <w:t>edir</w:t>
      </w:r>
      <w:r w:rsidR="00355705" w:rsidRPr="006F3086">
        <w:rPr>
          <w:rFonts w:ascii="Times New Roman" w:hAnsi="Times New Roman"/>
          <w:sz w:val="28"/>
        </w:rPr>
        <w:t>.</w:t>
      </w:r>
    </w:p>
    <w:p w:rsidR="00655D4B"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Məhsul</w:t>
      </w:r>
      <w:r w:rsidR="00355705" w:rsidRPr="006F3086">
        <w:rPr>
          <w:rFonts w:ascii="Times New Roman" w:hAnsi="Times New Roman"/>
          <w:sz w:val="28"/>
        </w:rPr>
        <w:t xml:space="preserve"> </w:t>
      </w:r>
      <w:r w:rsidRPr="006F3086">
        <w:rPr>
          <w:rFonts w:ascii="Times New Roman" w:hAnsi="Times New Roman"/>
          <w:sz w:val="28"/>
        </w:rPr>
        <w:t>hasilatının</w:t>
      </w:r>
      <w:r w:rsidR="00355705" w:rsidRPr="006F3086">
        <w:rPr>
          <w:rFonts w:ascii="Times New Roman" w:hAnsi="Times New Roman"/>
          <w:sz w:val="28"/>
        </w:rPr>
        <w:t xml:space="preserve"> </w:t>
      </w:r>
      <w:r w:rsidRPr="006F3086">
        <w:rPr>
          <w:rFonts w:ascii="Times New Roman" w:hAnsi="Times New Roman"/>
          <w:sz w:val="28"/>
        </w:rPr>
        <w:t>yerinə</w:t>
      </w:r>
      <w:r w:rsidR="00355705" w:rsidRPr="006F3086">
        <w:rPr>
          <w:rFonts w:ascii="Times New Roman" w:hAnsi="Times New Roman"/>
          <w:sz w:val="28"/>
        </w:rPr>
        <w:t xml:space="preserve"> </w:t>
      </w:r>
      <w:r w:rsidRPr="006F3086">
        <w:rPr>
          <w:rFonts w:ascii="Times New Roman" w:hAnsi="Times New Roman"/>
          <w:sz w:val="28"/>
        </w:rPr>
        <w:t>yetirilmiş</w:t>
      </w:r>
      <w:r w:rsidR="00355705" w:rsidRPr="006F3086">
        <w:rPr>
          <w:rFonts w:ascii="Times New Roman" w:hAnsi="Times New Roman"/>
          <w:sz w:val="28"/>
        </w:rPr>
        <w:t xml:space="preserve"> </w:t>
      </w:r>
      <w:r w:rsidRPr="006F3086">
        <w:rPr>
          <w:rFonts w:ascii="Times New Roman" w:hAnsi="Times New Roman"/>
          <w:sz w:val="28"/>
        </w:rPr>
        <w:t>iş</w:t>
      </w:r>
      <w:r w:rsidR="00355705" w:rsidRPr="006F3086">
        <w:rPr>
          <w:rFonts w:ascii="Times New Roman" w:hAnsi="Times New Roman"/>
          <w:sz w:val="28"/>
        </w:rPr>
        <w:t xml:space="preserve">in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əmək</w:t>
      </w:r>
      <w:r w:rsidR="00355705" w:rsidRPr="006F3086">
        <w:rPr>
          <w:rFonts w:ascii="Times New Roman" w:hAnsi="Times New Roman"/>
          <w:sz w:val="28"/>
        </w:rPr>
        <w:t xml:space="preserve"> </w:t>
      </w:r>
      <w:r w:rsidRPr="006F3086">
        <w:rPr>
          <w:rFonts w:ascii="Times New Roman" w:hAnsi="Times New Roman"/>
          <w:sz w:val="28"/>
        </w:rPr>
        <w:t>haqqının</w:t>
      </w:r>
      <w:r w:rsidR="00355705" w:rsidRPr="006F3086">
        <w:rPr>
          <w:rFonts w:ascii="Times New Roman" w:hAnsi="Times New Roman"/>
          <w:sz w:val="28"/>
        </w:rPr>
        <w:t xml:space="preserve"> </w:t>
      </w:r>
      <w:r w:rsidRPr="006F3086">
        <w:rPr>
          <w:rFonts w:ascii="Times New Roman" w:hAnsi="Times New Roman"/>
          <w:sz w:val="28"/>
        </w:rPr>
        <w:t>uçotu</w:t>
      </w:r>
      <w:r w:rsidR="00355705" w:rsidRPr="006F3086">
        <w:rPr>
          <w:rFonts w:ascii="Times New Roman" w:hAnsi="Times New Roman"/>
          <w:sz w:val="28"/>
        </w:rPr>
        <w:t xml:space="preserve"> </w:t>
      </w:r>
      <w:r w:rsidRPr="006F3086">
        <w:rPr>
          <w:rFonts w:ascii="Times New Roman" w:hAnsi="Times New Roman"/>
          <w:sz w:val="28"/>
        </w:rPr>
        <w:t>üçün</w:t>
      </w:r>
      <w:r w:rsidR="00355705" w:rsidRPr="006F3086">
        <w:rPr>
          <w:rFonts w:ascii="Times New Roman" w:hAnsi="Times New Roman"/>
          <w:sz w:val="28"/>
        </w:rPr>
        <w:t xml:space="preserve"> </w:t>
      </w:r>
      <w:r w:rsidRPr="006F3086">
        <w:rPr>
          <w:rFonts w:ascii="Times New Roman" w:hAnsi="Times New Roman"/>
          <w:sz w:val="28"/>
        </w:rPr>
        <w:t>işəmuzd</w:t>
      </w:r>
      <w:r w:rsidR="00396854" w:rsidRPr="006F3086">
        <w:rPr>
          <w:rFonts w:ascii="Times New Roman" w:hAnsi="Times New Roman"/>
          <w:sz w:val="28"/>
        </w:rPr>
        <w:t xml:space="preserve"> </w:t>
      </w:r>
      <w:r w:rsidRPr="006F3086">
        <w:rPr>
          <w:rFonts w:ascii="Times New Roman" w:hAnsi="Times New Roman"/>
          <w:sz w:val="28"/>
        </w:rPr>
        <w:t>iş</w:t>
      </w:r>
      <w:r w:rsidR="00396854" w:rsidRPr="006F3086">
        <w:rPr>
          <w:rFonts w:ascii="Times New Roman" w:hAnsi="Times New Roman"/>
          <w:sz w:val="28"/>
        </w:rPr>
        <w:t xml:space="preserve"> </w:t>
      </w:r>
      <w:r w:rsidRPr="006F3086">
        <w:rPr>
          <w:rFonts w:ascii="Times New Roman" w:hAnsi="Times New Roman"/>
          <w:sz w:val="28"/>
        </w:rPr>
        <w:t>üçün</w:t>
      </w:r>
      <w:r w:rsidR="00396854" w:rsidRPr="006F3086">
        <w:rPr>
          <w:rFonts w:ascii="Times New Roman" w:hAnsi="Times New Roman"/>
          <w:sz w:val="28"/>
        </w:rPr>
        <w:t xml:space="preserve"> </w:t>
      </w:r>
      <w:r w:rsidRPr="006F3086">
        <w:rPr>
          <w:rFonts w:ascii="Times New Roman" w:hAnsi="Times New Roman"/>
          <w:sz w:val="28"/>
        </w:rPr>
        <w:t>naryadlar</w:t>
      </w:r>
      <w:r w:rsidR="00396854" w:rsidRPr="006F3086">
        <w:rPr>
          <w:rFonts w:ascii="Times New Roman" w:hAnsi="Times New Roman"/>
          <w:sz w:val="28"/>
        </w:rPr>
        <w:t xml:space="preserve">, </w:t>
      </w:r>
      <w:r w:rsidRPr="006F3086">
        <w:rPr>
          <w:rFonts w:ascii="Times New Roman" w:hAnsi="Times New Roman"/>
          <w:sz w:val="28"/>
        </w:rPr>
        <w:t>hasilat</w:t>
      </w:r>
      <w:r w:rsidR="00396854" w:rsidRPr="006F3086">
        <w:rPr>
          <w:rFonts w:ascii="Times New Roman" w:hAnsi="Times New Roman"/>
          <w:sz w:val="28"/>
        </w:rPr>
        <w:t xml:space="preserve"> c</w:t>
      </w:r>
      <w:r w:rsidRPr="006F3086">
        <w:rPr>
          <w:rFonts w:ascii="Times New Roman" w:hAnsi="Times New Roman"/>
          <w:sz w:val="28"/>
        </w:rPr>
        <w:t>ədvəli</w:t>
      </w:r>
      <w:r w:rsidR="00355705" w:rsidRPr="006F3086">
        <w:rPr>
          <w:rFonts w:ascii="Times New Roman" w:hAnsi="Times New Roman"/>
          <w:sz w:val="28"/>
        </w:rPr>
        <w:t xml:space="preserve">, </w:t>
      </w:r>
      <w:r w:rsidRPr="006F3086">
        <w:rPr>
          <w:rFonts w:ascii="Times New Roman" w:hAnsi="Times New Roman"/>
          <w:sz w:val="28"/>
        </w:rPr>
        <w:t>marşrut</w:t>
      </w:r>
      <w:r w:rsidR="00355705" w:rsidRPr="006F3086">
        <w:rPr>
          <w:rFonts w:ascii="Times New Roman" w:hAnsi="Times New Roman"/>
          <w:sz w:val="28"/>
        </w:rPr>
        <w:t xml:space="preserve"> </w:t>
      </w:r>
      <w:r w:rsidRPr="006F3086">
        <w:rPr>
          <w:rFonts w:ascii="Times New Roman" w:hAnsi="Times New Roman"/>
          <w:sz w:val="28"/>
        </w:rPr>
        <w:t>kartları</w:t>
      </w:r>
      <w:r w:rsidR="00355705" w:rsidRPr="006F3086">
        <w:rPr>
          <w:rFonts w:ascii="Times New Roman" w:hAnsi="Times New Roman"/>
          <w:sz w:val="28"/>
        </w:rPr>
        <w:t xml:space="preserve">, </w:t>
      </w:r>
      <w:r w:rsidRPr="006F3086">
        <w:rPr>
          <w:rFonts w:ascii="Times New Roman" w:hAnsi="Times New Roman"/>
          <w:sz w:val="28"/>
        </w:rPr>
        <w:t>növbə</w:t>
      </w:r>
      <w:r w:rsidR="00355705" w:rsidRPr="006F3086">
        <w:rPr>
          <w:rFonts w:ascii="Times New Roman" w:hAnsi="Times New Roman"/>
          <w:sz w:val="28"/>
        </w:rPr>
        <w:t xml:space="preserve"> </w:t>
      </w:r>
      <w:r w:rsidRPr="006F3086">
        <w:rPr>
          <w:rFonts w:ascii="Times New Roman" w:hAnsi="Times New Roman"/>
          <w:sz w:val="28"/>
        </w:rPr>
        <w:t>ra</w:t>
      </w:r>
      <w:r w:rsidR="00355705" w:rsidRPr="006F3086">
        <w:rPr>
          <w:rFonts w:ascii="Times New Roman" w:hAnsi="Times New Roman"/>
          <w:sz w:val="28"/>
        </w:rPr>
        <w:softHyphen/>
      </w:r>
      <w:r w:rsidRPr="006F3086">
        <w:rPr>
          <w:rFonts w:ascii="Times New Roman" w:hAnsi="Times New Roman"/>
          <w:sz w:val="28"/>
        </w:rPr>
        <w:t>portları</w:t>
      </w:r>
      <w:r w:rsidR="00355705" w:rsidRPr="006F3086">
        <w:rPr>
          <w:rFonts w:ascii="Times New Roman" w:hAnsi="Times New Roman"/>
          <w:sz w:val="28"/>
        </w:rPr>
        <w:t xml:space="preserve">, </w:t>
      </w:r>
      <w:r w:rsidRPr="006F3086">
        <w:rPr>
          <w:rFonts w:ascii="Times New Roman" w:hAnsi="Times New Roman"/>
          <w:sz w:val="28"/>
        </w:rPr>
        <w:t>naryad</w:t>
      </w:r>
      <w:r w:rsidR="00355705" w:rsidRPr="006F3086">
        <w:rPr>
          <w:rFonts w:ascii="Times New Roman" w:hAnsi="Times New Roman"/>
          <w:sz w:val="28"/>
        </w:rPr>
        <w:t xml:space="preserve"> </w:t>
      </w:r>
      <w:r w:rsidRPr="006F3086">
        <w:rPr>
          <w:rFonts w:ascii="Times New Roman" w:hAnsi="Times New Roman"/>
          <w:sz w:val="28"/>
        </w:rPr>
        <w:t>kitabçalar</w:t>
      </w:r>
      <w:r w:rsidR="00355705" w:rsidRPr="006F3086">
        <w:rPr>
          <w:rFonts w:ascii="Times New Roman" w:hAnsi="Times New Roman"/>
          <w:sz w:val="28"/>
        </w:rPr>
        <w:t xml:space="preserve">, </w:t>
      </w:r>
      <w:r w:rsidRPr="006F3086">
        <w:rPr>
          <w:rFonts w:ascii="Times New Roman" w:hAnsi="Times New Roman"/>
          <w:sz w:val="28"/>
        </w:rPr>
        <w:t>yerinə</w:t>
      </w:r>
      <w:r w:rsidR="00355705" w:rsidRPr="006F3086">
        <w:rPr>
          <w:rFonts w:ascii="Times New Roman" w:hAnsi="Times New Roman"/>
          <w:sz w:val="28"/>
        </w:rPr>
        <w:t xml:space="preserve"> </w:t>
      </w:r>
      <w:r w:rsidRPr="006F3086">
        <w:rPr>
          <w:rFonts w:ascii="Times New Roman" w:hAnsi="Times New Roman"/>
          <w:sz w:val="28"/>
        </w:rPr>
        <w:t>yetirilmiş</w:t>
      </w:r>
      <w:r w:rsidR="00355705" w:rsidRPr="006F3086">
        <w:rPr>
          <w:rFonts w:ascii="Times New Roman" w:hAnsi="Times New Roman"/>
          <w:sz w:val="28"/>
        </w:rPr>
        <w:t xml:space="preserve"> </w:t>
      </w:r>
      <w:r w:rsidRPr="006F3086">
        <w:rPr>
          <w:rFonts w:ascii="Times New Roman" w:hAnsi="Times New Roman"/>
          <w:sz w:val="28"/>
        </w:rPr>
        <w:t>işin</w:t>
      </w:r>
      <w:r w:rsidR="00355705" w:rsidRPr="006F3086">
        <w:rPr>
          <w:rFonts w:ascii="Times New Roman" w:hAnsi="Times New Roman"/>
          <w:sz w:val="28"/>
        </w:rPr>
        <w:t xml:space="preserve"> </w:t>
      </w:r>
      <w:r w:rsidRPr="006F3086">
        <w:rPr>
          <w:rFonts w:ascii="Times New Roman" w:hAnsi="Times New Roman"/>
          <w:sz w:val="28"/>
        </w:rPr>
        <w:t>qəbulu</w:t>
      </w:r>
      <w:r w:rsidR="00355705" w:rsidRPr="006F3086">
        <w:rPr>
          <w:rFonts w:ascii="Times New Roman" w:hAnsi="Times New Roman"/>
          <w:sz w:val="28"/>
        </w:rPr>
        <w:t xml:space="preserve"> </w:t>
      </w:r>
      <w:r w:rsidRPr="006F3086">
        <w:rPr>
          <w:rFonts w:ascii="Times New Roman" w:hAnsi="Times New Roman"/>
          <w:sz w:val="28"/>
        </w:rPr>
        <w:t>haqda</w:t>
      </w:r>
      <w:r w:rsidR="00355705" w:rsidRPr="006F3086">
        <w:rPr>
          <w:rFonts w:ascii="Times New Roman" w:hAnsi="Times New Roman"/>
          <w:sz w:val="28"/>
        </w:rPr>
        <w:t xml:space="preserve"> </w:t>
      </w:r>
      <w:r w:rsidRPr="006F3086">
        <w:rPr>
          <w:rFonts w:ascii="Times New Roman" w:hAnsi="Times New Roman"/>
          <w:sz w:val="28"/>
        </w:rPr>
        <w:t>akt</w:t>
      </w:r>
      <w:r w:rsidR="00355705" w:rsidRPr="006F3086">
        <w:rPr>
          <w:rFonts w:ascii="Times New Roman" w:hAnsi="Times New Roman"/>
          <w:sz w:val="28"/>
        </w:rPr>
        <w:t xml:space="preserve">, </w:t>
      </w:r>
      <w:r w:rsidRPr="006F3086">
        <w:rPr>
          <w:rFonts w:ascii="Times New Roman" w:hAnsi="Times New Roman"/>
          <w:sz w:val="28"/>
        </w:rPr>
        <w:t>əlavə</w:t>
      </w:r>
      <w:r w:rsidR="00355705" w:rsidRPr="006F3086">
        <w:rPr>
          <w:rFonts w:ascii="Times New Roman" w:hAnsi="Times New Roman"/>
          <w:sz w:val="28"/>
        </w:rPr>
        <w:t xml:space="preserve"> </w:t>
      </w:r>
      <w:r w:rsidRPr="006F3086">
        <w:rPr>
          <w:rFonts w:ascii="Times New Roman" w:hAnsi="Times New Roman"/>
          <w:sz w:val="28"/>
        </w:rPr>
        <w:t>ödə</w:t>
      </w:r>
      <w:r w:rsidR="00355705" w:rsidRPr="006F3086">
        <w:rPr>
          <w:rFonts w:ascii="Times New Roman" w:hAnsi="Times New Roman"/>
          <w:sz w:val="28"/>
        </w:rPr>
        <w:softHyphen/>
      </w:r>
      <w:r w:rsidRPr="006F3086">
        <w:rPr>
          <w:rFonts w:ascii="Times New Roman" w:hAnsi="Times New Roman"/>
          <w:sz w:val="28"/>
        </w:rPr>
        <w:t>niş</w:t>
      </w:r>
      <w:r w:rsidR="00355705" w:rsidRPr="006F3086">
        <w:rPr>
          <w:rFonts w:ascii="Times New Roman" w:hAnsi="Times New Roman"/>
          <w:sz w:val="28"/>
        </w:rPr>
        <w:t xml:space="preserve"> </w:t>
      </w:r>
      <w:r w:rsidRPr="006F3086">
        <w:rPr>
          <w:rFonts w:ascii="Times New Roman" w:hAnsi="Times New Roman"/>
          <w:sz w:val="28"/>
        </w:rPr>
        <w:t>üçün</w:t>
      </w:r>
      <w:r w:rsidR="00355705" w:rsidRPr="006F3086">
        <w:rPr>
          <w:rFonts w:ascii="Times New Roman" w:hAnsi="Times New Roman"/>
          <w:sz w:val="28"/>
        </w:rPr>
        <w:t xml:space="preserve"> </w:t>
      </w:r>
      <w:r w:rsidRPr="006F3086">
        <w:rPr>
          <w:rFonts w:ascii="Times New Roman" w:hAnsi="Times New Roman"/>
          <w:sz w:val="28"/>
        </w:rPr>
        <w:t>vərəqələ</w:t>
      </w:r>
      <w:r w:rsidR="00355705" w:rsidRPr="006F3086">
        <w:rPr>
          <w:rFonts w:ascii="Times New Roman" w:hAnsi="Times New Roman"/>
          <w:sz w:val="28"/>
        </w:rPr>
        <w:t xml:space="preserve">r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s</w:t>
      </w:r>
      <w:r w:rsidR="00355705" w:rsidRPr="006F3086">
        <w:rPr>
          <w:rFonts w:ascii="Times New Roman" w:hAnsi="Times New Roman"/>
          <w:sz w:val="28"/>
        </w:rPr>
        <w:t xml:space="preserve">. </w:t>
      </w:r>
      <w:r w:rsidRPr="006F3086">
        <w:rPr>
          <w:rFonts w:ascii="Times New Roman" w:hAnsi="Times New Roman"/>
          <w:sz w:val="28"/>
        </w:rPr>
        <w:t>rəsmiy</w:t>
      </w:r>
      <w:r w:rsidR="00355705" w:rsidRPr="006F3086">
        <w:rPr>
          <w:rFonts w:ascii="Times New Roman" w:hAnsi="Times New Roman"/>
          <w:sz w:val="28"/>
        </w:rPr>
        <w:softHyphen/>
      </w:r>
      <w:r w:rsidRPr="006F3086">
        <w:rPr>
          <w:rFonts w:ascii="Times New Roman" w:hAnsi="Times New Roman"/>
          <w:sz w:val="28"/>
        </w:rPr>
        <w:t>yətə</w:t>
      </w:r>
      <w:r w:rsidR="00355705" w:rsidRPr="006F3086">
        <w:rPr>
          <w:rFonts w:ascii="Times New Roman" w:hAnsi="Times New Roman"/>
          <w:sz w:val="28"/>
        </w:rPr>
        <w:t xml:space="preserve"> </w:t>
      </w:r>
      <w:r w:rsidRPr="006F3086">
        <w:rPr>
          <w:rFonts w:ascii="Times New Roman" w:hAnsi="Times New Roman"/>
          <w:sz w:val="28"/>
        </w:rPr>
        <w:t>salınır</w:t>
      </w:r>
      <w:r w:rsidR="00355705" w:rsidRPr="006F3086">
        <w:rPr>
          <w:rFonts w:ascii="Times New Roman" w:hAnsi="Times New Roman"/>
          <w:sz w:val="28"/>
        </w:rPr>
        <w:t>.</w:t>
      </w:r>
    </w:p>
    <w:p w:rsidR="00655D4B" w:rsidRPr="006F3086" w:rsidRDefault="00655D4B" w:rsidP="006F3086">
      <w:pPr>
        <w:spacing w:after="0" w:line="360" w:lineRule="auto"/>
        <w:ind w:firstLine="540"/>
        <w:rPr>
          <w:rFonts w:ascii="Times New Roman" w:hAnsi="Times New Roman"/>
          <w:sz w:val="28"/>
        </w:rPr>
      </w:pPr>
      <w:r w:rsidRPr="006F3086">
        <w:rPr>
          <w:rFonts w:ascii="Times New Roman" w:hAnsi="Times New Roman"/>
          <w:sz w:val="28"/>
        </w:rPr>
        <w:t xml:space="preserve"> </w:t>
      </w:r>
      <w:r w:rsidR="006F3086" w:rsidRPr="006F3086">
        <w:rPr>
          <w:rFonts w:ascii="Times New Roman" w:hAnsi="Times New Roman"/>
          <w:sz w:val="28"/>
        </w:rPr>
        <w:t>İşəmuzd</w:t>
      </w:r>
      <w:r w:rsidRPr="006F3086">
        <w:rPr>
          <w:rFonts w:ascii="Times New Roman" w:hAnsi="Times New Roman"/>
          <w:sz w:val="28"/>
        </w:rPr>
        <w:t xml:space="preserve"> </w:t>
      </w:r>
      <w:r w:rsidR="006F3086" w:rsidRPr="006F3086">
        <w:rPr>
          <w:rFonts w:ascii="Times New Roman" w:hAnsi="Times New Roman"/>
          <w:sz w:val="28"/>
        </w:rPr>
        <w:t>iş</w:t>
      </w:r>
      <w:r w:rsidRPr="006F3086">
        <w:rPr>
          <w:rFonts w:ascii="Times New Roman" w:hAnsi="Times New Roman"/>
          <w:sz w:val="28"/>
        </w:rPr>
        <w:t xml:space="preserve"> </w:t>
      </w:r>
      <w:r w:rsidR="006F3086" w:rsidRPr="006F3086">
        <w:rPr>
          <w:rFonts w:ascii="Times New Roman" w:hAnsi="Times New Roman"/>
          <w:sz w:val="28"/>
        </w:rPr>
        <w:t>üçün</w:t>
      </w:r>
      <w:r w:rsidRPr="006F3086">
        <w:rPr>
          <w:rFonts w:ascii="Times New Roman" w:hAnsi="Times New Roman"/>
          <w:sz w:val="28"/>
        </w:rPr>
        <w:t xml:space="preserve"> </w:t>
      </w:r>
      <w:r w:rsidR="006F3086" w:rsidRPr="006F3086">
        <w:rPr>
          <w:rFonts w:ascii="Times New Roman" w:hAnsi="Times New Roman"/>
          <w:sz w:val="28"/>
        </w:rPr>
        <w:t>naryad</w:t>
      </w:r>
      <w:r w:rsidRPr="006F3086">
        <w:rPr>
          <w:rFonts w:ascii="Times New Roman" w:hAnsi="Times New Roman"/>
          <w:sz w:val="28"/>
        </w:rPr>
        <w:t xml:space="preserve">, </w:t>
      </w:r>
      <w:r w:rsidR="006F3086" w:rsidRPr="006F3086">
        <w:rPr>
          <w:rFonts w:ascii="Times New Roman" w:hAnsi="Times New Roman"/>
          <w:sz w:val="28"/>
        </w:rPr>
        <w:t>istehsalat</w:t>
      </w:r>
      <w:r w:rsidRPr="006F3086">
        <w:rPr>
          <w:rFonts w:ascii="Times New Roman" w:hAnsi="Times New Roman"/>
          <w:sz w:val="28"/>
        </w:rPr>
        <w:t xml:space="preserve"> </w:t>
      </w:r>
      <w:r w:rsidR="006F3086" w:rsidRPr="006F3086">
        <w:rPr>
          <w:rFonts w:ascii="Times New Roman" w:hAnsi="Times New Roman"/>
          <w:sz w:val="28"/>
        </w:rPr>
        <w:t>şöbəsi</w:t>
      </w:r>
      <w:r w:rsidRPr="006F3086">
        <w:rPr>
          <w:rFonts w:ascii="Times New Roman" w:hAnsi="Times New Roman"/>
          <w:sz w:val="28"/>
        </w:rPr>
        <w:t xml:space="preserve"> </w:t>
      </w:r>
      <w:r w:rsidR="006F3086" w:rsidRPr="006F3086">
        <w:rPr>
          <w:rFonts w:ascii="Times New Roman" w:hAnsi="Times New Roman"/>
          <w:sz w:val="28"/>
        </w:rPr>
        <w:t>yaxud</w:t>
      </w:r>
      <w:r w:rsidRPr="006F3086">
        <w:rPr>
          <w:rFonts w:ascii="Times New Roman" w:hAnsi="Times New Roman"/>
          <w:sz w:val="28"/>
        </w:rPr>
        <w:t xml:space="preserve"> </w:t>
      </w:r>
      <w:r w:rsidR="006F3086" w:rsidRPr="006F3086">
        <w:rPr>
          <w:rFonts w:ascii="Times New Roman" w:hAnsi="Times New Roman"/>
          <w:sz w:val="28"/>
        </w:rPr>
        <w:t>bu</w:t>
      </w:r>
      <w:r w:rsidRPr="006F3086">
        <w:rPr>
          <w:rFonts w:ascii="Times New Roman" w:hAnsi="Times New Roman"/>
          <w:sz w:val="28"/>
        </w:rPr>
        <w:t xml:space="preserve"> </w:t>
      </w:r>
      <w:r w:rsidR="006F3086" w:rsidRPr="006F3086">
        <w:rPr>
          <w:rFonts w:ascii="Times New Roman" w:hAnsi="Times New Roman"/>
          <w:sz w:val="28"/>
        </w:rPr>
        <w:t>vəzifə</w:t>
      </w:r>
      <w:r w:rsidRPr="006F3086">
        <w:rPr>
          <w:rFonts w:ascii="Times New Roman" w:hAnsi="Times New Roman"/>
          <w:sz w:val="28"/>
        </w:rPr>
        <w:t xml:space="preserve"> </w:t>
      </w:r>
      <w:r w:rsidR="006F3086" w:rsidRPr="006F3086">
        <w:rPr>
          <w:rFonts w:ascii="Times New Roman" w:hAnsi="Times New Roman"/>
          <w:sz w:val="28"/>
        </w:rPr>
        <w:t>tapşırılan</w:t>
      </w:r>
      <w:r w:rsidRPr="006F3086">
        <w:rPr>
          <w:rFonts w:ascii="Times New Roman" w:hAnsi="Times New Roman"/>
          <w:sz w:val="28"/>
        </w:rPr>
        <w:t xml:space="preserve"> </w:t>
      </w:r>
      <w:r w:rsidR="006F3086" w:rsidRPr="006F3086">
        <w:rPr>
          <w:rFonts w:ascii="Times New Roman" w:hAnsi="Times New Roman"/>
          <w:sz w:val="28"/>
        </w:rPr>
        <w:t>ayrı</w:t>
      </w:r>
      <w:r w:rsidRPr="006F3086">
        <w:rPr>
          <w:rFonts w:ascii="Times New Roman" w:hAnsi="Times New Roman"/>
          <w:sz w:val="28"/>
        </w:rPr>
        <w:t xml:space="preserve"> </w:t>
      </w:r>
      <w:r w:rsidR="006F3086" w:rsidRPr="006F3086">
        <w:rPr>
          <w:rFonts w:ascii="Times New Roman" w:hAnsi="Times New Roman"/>
          <w:sz w:val="28"/>
        </w:rPr>
        <w:t>bir</w:t>
      </w:r>
      <w:r w:rsidRPr="006F3086">
        <w:rPr>
          <w:rFonts w:ascii="Times New Roman" w:hAnsi="Times New Roman"/>
          <w:sz w:val="28"/>
        </w:rPr>
        <w:t xml:space="preserve"> </w:t>
      </w:r>
      <w:r w:rsidR="006F3086" w:rsidRPr="006F3086">
        <w:rPr>
          <w:rFonts w:ascii="Times New Roman" w:hAnsi="Times New Roman"/>
          <w:sz w:val="28"/>
        </w:rPr>
        <w:t>şəxs</w:t>
      </w:r>
      <w:r w:rsidRPr="006F3086">
        <w:rPr>
          <w:rFonts w:ascii="Times New Roman" w:hAnsi="Times New Roman"/>
          <w:sz w:val="28"/>
        </w:rPr>
        <w:t xml:space="preserve"> </w:t>
      </w:r>
      <w:r w:rsidR="006F3086" w:rsidRPr="006F3086">
        <w:rPr>
          <w:rFonts w:ascii="Times New Roman" w:hAnsi="Times New Roman"/>
          <w:sz w:val="28"/>
        </w:rPr>
        <w:t>tərəfindən</w:t>
      </w:r>
      <w:r w:rsidRPr="006F3086">
        <w:rPr>
          <w:rFonts w:ascii="Times New Roman" w:hAnsi="Times New Roman"/>
          <w:sz w:val="28"/>
        </w:rPr>
        <w:t xml:space="preserve"> </w:t>
      </w:r>
      <w:r w:rsidR="006F3086" w:rsidRPr="006F3086">
        <w:rPr>
          <w:rFonts w:ascii="Times New Roman" w:hAnsi="Times New Roman"/>
          <w:sz w:val="28"/>
        </w:rPr>
        <w:t>rəsmiyyətə</w:t>
      </w:r>
      <w:r w:rsidRPr="006F3086">
        <w:rPr>
          <w:rFonts w:ascii="Times New Roman" w:hAnsi="Times New Roman"/>
          <w:sz w:val="28"/>
        </w:rPr>
        <w:t xml:space="preserve"> </w:t>
      </w:r>
      <w:r w:rsidR="006F3086" w:rsidRPr="006F3086">
        <w:rPr>
          <w:rFonts w:ascii="Times New Roman" w:hAnsi="Times New Roman"/>
          <w:sz w:val="28"/>
        </w:rPr>
        <w:t>silinir</w:t>
      </w:r>
      <w:r w:rsidRPr="006F3086">
        <w:rPr>
          <w:rFonts w:ascii="Times New Roman" w:hAnsi="Times New Roman"/>
          <w:sz w:val="28"/>
        </w:rPr>
        <w:t xml:space="preserve">. </w:t>
      </w:r>
      <w:r w:rsidR="006F3086" w:rsidRPr="006F3086">
        <w:rPr>
          <w:rFonts w:ascii="Times New Roman" w:hAnsi="Times New Roman"/>
          <w:sz w:val="28"/>
        </w:rPr>
        <w:t>Sərf</w:t>
      </w:r>
      <w:r w:rsidRPr="006F3086">
        <w:rPr>
          <w:rFonts w:ascii="Times New Roman" w:hAnsi="Times New Roman"/>
          <w:sz w:val="28"/>
        </w:rPr>
        <w:t xml:space="preserve">  </w:t>
      </w:r>
      <w:r w:rsidR="006F3086" w:rsidRPr="006F3086">
        <w:rPr>
          <w:rFonts w:ascii="Times New Roman" w:hAnsi="Times New Roman"/>
          <w:sz w:val="28"/>
        </w:rPr>
        <w:t>edilmiş</w:t>
      </w:r>
      <w:r w:rsidRPr="006F3086">
        <w:rPr>
          <w:rFonts w:ascii="Times New Roman" w:hAnsi="Times New Roman"/>
          <w:sz w:val="28"/>
        </w:rPr>
        <w:t xml:space="preserve"> </w:t>
      </w:r>
      <w:r w:rsidR="006F3086" w:rsidRPr="006F3086">
        <w:rPr>
          <w:rFonts w:ascii="Times New Roman" w:hAnsi="Times New Roman"/>
          <w:sz w:val="28"/>
        </w:rPr>
        <w:t>vaxtı</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hesablanmış</w:t>
      </w:r>
      <w:r w:rsidRPr="006F3086">
        <w:rPr>
          <w:rFonts w:ascii="Times New Roman" w:hAnsi="Times New Roman"/>
          <w:sz w:val="28"/>
        </w:rPr>
        <w:t xml:space="preserve"> </w:t>
      </w:r>
      <w:r w:rsidR="006F3086" w:rsidRPr="006F3086">
        <w:rPr>
          <w:rFonts w:ascii="Times New Roman" w:hAnsi="Times New Roman"/>
          <w:sz w:val="28"/>
        </w:rPr>
        <w:t>qazan</w:t>
      </w:r>
      <w:r w:rsidRPr="006F3086">
        <w:rPr>
          <w:rFonts w:ascii="Times New Roman" w:hAnsi="Times New Roman"/>
          <w:sz w:val="28"/>
        </w:rPr>
        <w:t>c (</w:t>
      </w:r>
      <w:r w:rsidR="006F3086" w:rsidRPr="006F3086">
        <w:rPr>
          <w:rFonts w:ascii="Times New Roman" w:hAnsi="Times New Roman"/>
          <w:sz w:val="28"/>
        </w:rPr>
        <w:t>əmək</w:t>
      </w:r>
      <w:r w:rsidRPr="006F3086">
        <w:rPr>
          <w:rFonts w:ascii="Times New Roman" w:hAnsi="Times New Roman"/>
          <w:sz w:val="28"/>
        </w:rPr>
        <w:t xml:space="preserve"> </w:t>
      </w:r>
      <w:r w:rsidR="006F3086" w:rsidRPr="006F3086">
        <w:rPr>
          <w:rFonts w:ascii="Times New Roman" w:hAnsi="Times New Roman"/>
          <w:sz w:val="28"/>
        </w:rPr>
        <w:t>haqqı</w:t>
      </w:r>
      <w:r w:rsidRPr="006F3086">
        <w:rPr>
          <w:rFonts w:ascii="Times New Roman" w:hAnsi="Times New Roman"/>
          <w:sz w:val="28"/>
        </w:rPr>
        <w:t xml:space="preserve">) </w:t>
      </w:r>
      <w:r w:rsidR="006F3086" w:rsidRPr="006F3086">
        <w:rPr>
          <w:rFonts w:ascii="Times New Roman" w:hAnsi="Times New Roman"/>
          <w:sz w:val="28"/>
        </w:rPr>
        <w:t>haqda</w:t>
      </w:r>
      <w:r w:rsidRPr="006F3086">
        <w:rPr>
          <w:rFonts w:ascii="Times New Roman" w:hAnsi="Times New Roman"/>
          <w:sz w:val="28"/>
        </w:rPr>
        <w:t xml:space="preserve"> </w:t>
      </w:r>
      <w:r w:rsidR="006F3086" w:rsidRPr="006F3086">
        <w:rPr>
          <w:rFonts w:ascii="Times New Roman" w:hAnsi="Times New Roman"/>
          <w:sz w:val="28"/>
        </w:rPr>
        <w:t>məlumatlardan</w:t>
      </w:r>
      <w:r w:rsidRPr="006F3086">
        <w:rPr>
          <w:rFonts w:ascii="Times New Roman" w:hAnsi="Times New Roman"/>
          <w:sz w:val="28"/>
        </w:rPr>
        <w:t xml:space="preserve"> </w:t>
      </w:r>
      <w:r w:rsidR="006F3086" w:rsidRPr="006F3086">
        <w:rPr>
          <w:rFonts w:ascii="Times New Roman" w:hAnsi="Times New Roman"/>
          <w:sz w:val="28"/>
        </w:rPr>
        <w:t>başqa</w:t>
      </w:r>
      <w:r w:rsidRPr="006F3086">
        <w:rPr>
          <w:rFonts w:ascii="Times New Roman" w:hAnsi="Times New Roman"/>
          <w:sz w:val="28"/>
        </w:rPr>
        <w:t xml:space="preserve"> </w:t>
      </w:r>
      <w:r w:rsidR="006F3086" w:rsidRPr="006F3086">
        <w:rPr>
          <w:rFonts w:ascii="Times New Roman" w:hAnsi="Times New Roman"/>
          <w:sz w:val="28"/>
        </w:rPr>
        <w:t>naryadda</w:t>
      </w:r>
      <w:r w:rsidRPr="006F3086">
        <w:rPr>
          <w:rFonts w:ascii="Times New Roman" w:hAnsi="Times New Roman"/>
          <w:sz w:val="28"/>
        </w:rPr>
        <w:t xml:space="preserve"> </w:t>
      </w:r>
      <w:r w:rsidR="006F3086" w:rsidRPr="006F3086">
        <w:rPr>
          <w:rFonts w:ascii="Times New Roman" w:hAnsi="Times New Roman"/>
          <w:sz w:val="28"/>
        </w:rPr>
        <w:t>material</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yarımfabrikat</w:t>
      </w:r>
      <w:r w:rsidRPr="006F3086">
        <w:rPr>
          <w:rFonts w:ascii="Times New Roman" w:hAnsi="Times New Roman"/>
          <w:sz w:val="28"/>
        </w:rPr>
        <w:t xml:space="preserve"> </w:t>
      </w:r>
      <w:r w:rsidR="006F3086" w:rsidRPr="006F3086">
        <w:rPr>
          <w:rFonts w:ascii="Times New Roman" w:hAnsi="Times New Roman"/>
          <w:sz w:val="28"/>
        </w:rPr>
        <w:t>sərf</w:t>
      </w:r>
      <w:r w:rsidRPr="006F3086">
        <w:rPr>
          <w:rFonts w:ascii="Times New Roman" w:hAnsi="Times New Roman"/>
          <w:sz w:val="28"/>
        </w:rPr>
        <w:t>i</w:t>
      </w:r>
    </w:p>
    <w:p w:rsidR="00355705" w:rsidRPr="006F3086" w:rsidRDefault="006F3086" w:rsidP="006F3086">
      <w:pPr>
        <w:spacing w:after="0" w:line="360" w:lineRule="auto"/>
        <w:rPr>
          <w:rFonts w:ascii="Times New Roman" w:hAnsi="Times New Roman"/>
          <w:sz w:val="28"/>
        </w:rPr>
      </w:pPr>
      <w:r w:rsidRPr="006F3086">
        <w:rPr>
          <w:rFonts w:ascii="Times New Roman" w:hAnsi="Times New Roman"/>
          <w:sz w:val="28"/>
        </w:rPr>
        <w:t>haqda</w:t>
      </w:r>
      <w:r w:rsidR="00655D4B" w:rsidRPr="006F3086">
        <w:rPr>
          <w:rFonts w:ascii="Times New Roman" w:hAnsi="Times New Roman"/>
          <w:sz w:val="28"/>
        </w:rPr>
        <w:t xml:space="preserve"> </w:t>
      </w:r>
      <w:r w:rsidRPr="006F3086">
        <w:rPr>
          <w:rFonts w:ascii="Times New Roman" w:hAnsi="Times New Roman"/>
          <w:sz w:val="28"/>
        </w:rPr>
        <w:t>məlumatlar</w:t>
      </w:r>
      <w:r w:rsidR="00655D4B" w:rsidRPr="006F3086">
        <w:rPr>
          <w:rFonts w:ascii="Times New Roman" w:hAnsi="Times New Roman"/>
          <w:sz w:val="28"/>
        </w:rPr>
        <w:t xml:space="preserve"> </w:t>
      </w:r>
      <w:r w:rsidRPr="006F3086">
        <w:rPr>
          <w:rFonts w:ascii="Times New Roman" w:hAnsi="Times New Roman"/>
          <w:sz w:val="28"/>
        </w:rPr>
        <w:t>da</w:t>
      </w:r>
      <w:r w:rsidR="00655D4B" w:rsidRPr="006F3086">
        <w:rPr>
          <w:rFonts w:ascii="Times New Roman" w:hAnsi="Times New Roman"/>
          <w:sz w:val="28"/>
        </w:rPr>
        <w:t xml:space="preserve"> </w:t>
      </w:r>
      <w:r w:rsidRPr="006F3086">
        <w:rPr>
          <w:rFonts w:ascii="Times New Roman" w:hAnsi="Times New Roman"/>
          <w:sz w:val="28"/>
        </w:rPr>
        <w:t>göstərilir</w:t>
      </w:r>
      <w:r w:rsidR="00655D4B" w:rsidRPr="006F3086">
        <w:rPr>
          <w:rFonts w:ascii="Times New Roman" w:hAnsi="Times New Roman"/>
          <w:sz w:val="28"/>
        </w:rPr>
        <w:t>.</w:t>
      </w:r>
    </w:p>
    <w:p w:rsidR="00355705"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Son</w:t>
      </w:r>
      <w:r w:rsidR="00355705" w:rsidRPr="006F3086">
        <w:rPr>
          <w:rFonts w:ascii="Times New Roman" w:hAnsi="Times New Roman"/>
          <w:sz w:val="28"/>
        </w:rPr>
        <w:t xml:space="preserve"> </w:t>
      </w:r>
      <w:r w:rsidRPr="006F3086">
        <w:rPr>
          <w:rFonts w:ascii="Times New Roman" w:hAnsi="Times New Roman"/>
          <w:sz w:val="28"/>
        </w:rPr>
        <w:t>illərdə</w:t>
      </w:r>
      <w:r w:rsidR="00355705" w:rsidRPr="006F3086">
        <w:rPr>
          <w:rFonts w:ascii="Times New Roman" w:hAnsi="Times New Roman"/>
          <w:sz w:val="28"/>
        </w:rPr>
        <w:t xml:space="preserve"> </w:t>
      </w:r>
      <w:r w:rsidRPr="006F3086">
        <w:rPr>
          <w:rFonts w:ascii="Times New Roman" w:hAnsi="Times New Roman"/>
          <w:sz w:val="28"/>
        </w:rPr>
        <w:t>təşkialt</w:t>
      </w:r>
      <w:r w:rsidR="00355705" w:rsidRPr="006F3086">
        <w:rPr>
          <w:rFonts w:ascii="Times New Roman" w:hAnsi="Times New Roman"/>
          <w:sz w:val="28"/>
        </w:rPr>
        <w:t xml:space="preserve">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müəssisələrdə</w:t>
      </w:r>
      <w:r w:rsidR="00355705" w:rsidRPr="006F3086">
        <w:rPr>
          <w:rFonts w:ascii="Times New Roman" w:hAnsi="Times New Roman"/>
          <w:sz w:val="28"/>
        </w:rPr>
        <w:t xml:space="preserve"> </w:t>
      </w:r>
      <w:r w:rsidRPr="006F3086">
        <w:rPr>
          <w:rFonts w:ascii="Times New Roman" w:hAnsi="Times New Roman"/>
          <w:sz w:val="28"/>
        </w:rPr>
        <w:t>mülkiyyət</w:t>
      </w:r>
      <w:r w:rsidR="00355705" w:rsidRPr="006F3086">
        <w:rPr>
          <w:rFonts w:ascii="Times New Roman" w:hAnsi="Times New Roman"/>
          <w:sz w:val="28"/>
        </w:rPr>
        <w:t xml:space="preserve"> </w:t>
      </w:r>
      <w:r w:rsidRPr="006F3086">
        <w:rPr>
          <w:rFonts w:ascii="Times New Roman" w:hAnsi="Times New Roman"/>
          <w:sz w:val="28"/>
        </w:rPr>
        <w:t>formasından</w:t>
      </w:r>
      <w:r w:rsidR="00355705" w:rsidRPr="006F3086">
        <w:rPr>
          <w:rFonts w:ascii="Times New Roman" w:hAnsi="Times New Roman"/>
          <w:sz w:val="28"/>
        </w:rPr>
        <w:t xml:space="preserve"> </w:t>
      </w:r>
      <w:r w:rsidRPr="006F3086">
        <w:rPr>
          <w:rFonts w:ascii="Times New Roman" w:hAnsi="Times New Roman"/>
          <w:sz w:val="28"/>
        </w:rPr>
        <w:t>asılı</w:t>
      </w:r>
      <w:r w:rsidR="00355705" w:rsidRPr="006F3086">
        <w:rPr>
          <w:rFonts w:ascii="Times New Roman" w:hAnsi="Times New Roman"/>
          <w:sz w:val="28"/>
        </w:rPr>
        <w:t xml:space="preserve"> </w:t>
      </w:r>
      <w:r w:rsidRPr="006F3086">
        <w:rPr>
          <w:rFonts w:ascii="Times New Roman" w:hAnsi="Times New Roman"/>
          <w:sz w:val="28"/>
        </w:rPr>
        <w:t>olma</w:t>
      </w:r>
      <w:r w:rsidR="00355705" w:rsidRPr="006F3086">
        <w:rPr>
          <w:rFonts w:ascii="Times New Roman" w:hAnsi="Times New Roman"/>
          <w:sz w:val="28"/>
        </w:rPr>
        <w:softHyphen/>
      </w:r>
      <w:r w:rsidRPr="006F3086">
        <w:rPr>
          <w:rFonts w:ascii="Times New Roman" w:hAnsi="Times New Roman"/>
          <w:sz w:val="28"/>
        </w:rPr>
        <w:t>ya</w:t>
      </w:r>
      <w:r w:rsidR="00355705" w:rsidRPr="006F3086">
        <w:rPr>
          <w:rFonts w:ascii="Times New Roman" w:hAnsi="Times New Roman"/>
          <w:sz w:val="28"/>
        </w:rPr>
        <w:softHyphen/>
      </w:r>
      <w:r w:rsidRPr="006F3086">
        <w:rPr>
          <w:rFonts w:ascii="Times New Roman" w:hAnsi="Times New Roman"/>
          <w:sz w:val="28"/>
        </w:rPr>
        <w:t>raq</w:t>
      </w:r>
      <w:r w:rsidR="00355705" w:rsidRPr="006F3086">
        <w:rPr>
          <w:rFonts w:ascii="Times New Roman" w:hAnsi="Times New Roman"/>
          <w:sz w:val="28"/>
        </w:rPr>
        <w:t xml:space="preserve"> </w:t>
      </w:r>
      <w:r w:rsidRPr="006F3086">
        <w:rPr>
          <w:rFonts w:ascii="Times New Roman" w:hAnsi="Times New Roman"/>
          <w:sz w:val="28"/>
        </w:rPr>
        <w:t>əməyin</w:t>
      </w:r>
      <w:r w:rsidR="00355705" w:rsidRPr="006F3086">
        <w:rPr>
          <w:rFonts w:ascii="Times New Roman" w:hAnsi="Times New Roman"/>
          <w:sz w:val="28"/>
        </w:rPr>
        <w:t xml:space="preserve"> </w:t>
      </w:r>
      <w:r w:rsidRPr="006F3086">
        <w:rPr>
          <w:rFonts w:ascii="Times New Roman" w:hAnsi="Times New Roman"/>
          <w:sz w:val="28"/>
        </w:rPr>
        <w:t>təşkil</w:t>
      </w:r>
      <w:r w:rsidR="00355705" w:rsidRPr="006F3086">
        <w:rPr>
          <w:rFonts w:ascii="Times New Roman" w:hAnsi="Times New Roman"/>
          <w:sz w:val="28"/>
        </w:rPr>
        <w:t>at</w:t>
      </w:r>
      <w:r w:rsidR="00EC5D85" w:rsidRPr="006F3086">
        <w:rPr>
          <w:rFonts w:ascii="Times New Roman" w:hAnsi="Times New Roman"/>
          <w:sz w:val="28"/>
        </w:rPr>
        <w:t>ı</w:t>
      </w:r>
      <w:r w:rsidR="00355705" w:rsidRPr="006F3086">
        <w:rPr>
          <w:rFonts w:ascii="Times New Roman" w:hAnsi="Times New Roman"/>
          <w:sz w:val="28"/>
        </w:rPr>
        <w:t xml:space="preserve">n </w:t>
      </w:r>
      <w:r w:rsidRPr="006F3086">
        <w:rPr>
          <w:rFonts w:ascii="Times New Roman" w:hAnsi="Times New Roman"/>
          <w:sz w:val="28"/>
        </w:rPr>
        <w:t>briqadada</w:t>
      </w:r>
      <w:r w:rsidR="00355705" w:rsidRPr="006F3086">
        <w:rPr>
          <w:rFonts w:ascii="Times New Roman" w:hAnsi="Times New Roman"/>
          <w:sz w:val="28"/>
        </w:rPr>
        <w:t xml:space="preserve"> </w:t>
      </w:r>
      <w:r w:rsidRPr="006F3086">
        <w:rPr>
          <w:rFonts w:ascii="Times New Roman" w:hAnsi="Times New Roman"/>
          <w:sz w:val="28"/>
        </w:rPr>
        <w:t>yerinə</w:t>
      </w:r>
      <w:r w:rsidR="00355705" w:rsidRPr="006F3086">
        <w:rPr>
          <w:rFonts w:ascii="Times New Roman" w:hAnsi="Times New Roman"/>
          <w:sz w:val="28"/>
        </w:rPr>
        <w:t xml:space="preserve"> </w:t>
      </w:r>
      <w:r w:rsidRPr="006F3086">
        <w:rPr>
          <w:rFonts w:ascii="Times New Roman" w:hAnsi="Times New Roman"/>
          <w:sz w:val="28"/>
        </w:rPr>
        <w:t>yetirilmiş</w:t>
      </w:r>
      <w:r w:rsidR="00355705" w:rsidRPr="006F3086">
        <w:rPr>
          <w:rFonts w:ascii="Times New Roman" w:hAnsi="Times New Roman"/>
          <w:sz w:val="28"/>
        </w:rPr>
        <w:t xml:space="preserve"> </w:t>
      </w:r>
      <w:r w:rsidRPr="006F3086">
        <w:rPr>
          <w:rFonts w:ascii="Times New Roman" w:hAnsi="Times New Roman"/>
          <w:sz w:val="28"/>
        </w:rPr>
        <w:t>işin</w:t>
      </w:r>
      <w:r w:rsidR="00355705" w:rsidRPr="006F3086">
        <w:rPr>
          <w:rFonts w:ascii="Times New Roman" w:hAnsi="Times New Roman"/>
          <w:sz w:val="28"/>
        </w:rPr>
        <w:t xml:space="preserve"> </w:t>
      </w:r>
      <w:r w:rsidRPr="006F3086">
        <w:rPr>
          <w:rFonts w:ascii="Times New Roman" w:hAnsi="Times New Roman"/>
          <w:sz w:val="28"/>
        </w:rPr>
        <w:t>keyfiyyətinə</w:t>
      </w:r>
      <w:r w:rsidR="00355705" w:rsidRPr="006F3086">
        <w:rPr>
          <w:rFonts w:ascii="Times New Roman" w:hAnsi="Times New Roman"/>
          <w:sz w:val="28"/>
        </w:rPr>
        <w:t xml:space="preserve"> </w:t>
      </w:r>
      <w:r w:rsidRPr="006F3086">
        <w:rPr>
          <w:rFonts w:ascii="Times New Roman" w:hAnsi="Times New Roman"/>
          <w:sz w:val="28"/>
        </w:rPr>
        <w:t>görə</w:t>
      </w:r>
      <w:r w:rsidR="00355705" w:rsidRPr="006F3086">
        <w:rPr>
          <w:rFonts w:ascii="Times New Roman" w:hAnsi="Times New Roman"/>
          <w:sz w:val="28"/>
        </w:rPr>
        <w:t xml:space="preserve"> </w:t>
      </w:r>
      <w:r w:rsidRPr="006F3086">
        <w:rPr>
          <w:rFonts w:ascii="Times New Roman" w:hAnsi="Times New Roman"/>
          <w:sz w:val="28"/>
        </w:rPr>
        <w:t>birgə</w:t>
      </w:r>
      <w:r w:rsidR="00355705" w:rsidRPr="006F3086">
        <w:rPr>
          <w:rFonts w:ascii="Times New Roman" w:hAnsi="Times New Roman"/>
          <w:sz w:val="28"/>
        </w:rPr>
        <w:t xml:space="preserve"> </w:t>
      </w:r>
      <w:r w:rsidRPr="006F3086">
        <w:rPr>
          <w:rFonts w:ascii="Times New Roman" w:hAnsi="Times New Roman"/>
          <w:sz w:val="28"/>
        </w:rPr>
        <w:t>məs</w:t>
      </w:r>
      <w:r w:rsidR="00355705" w:rsidRPr="006F3086">
        <w:rPr>
          <w:rFonts w:ascii="Times New Roman" w:hAnsi="Times New Roman"/>
          <w:sz w:val="28"/>
        </w:rPr>
        <w:softHyphen/>
      </w:r>
      <w:r w:rsidRPr="006F3086">
        <w:rPr>
          <w:rFonts w:ascii="Times New Roman" w:hAnsi="Times New Roman"/>
          <w:sz w:val="28"/>
        </w:rPr>
        <w:t>uliyyət</w:t>
      </w:r>
      <w:r w:rsidR="00355705" w:rsidRPr="006F3086">
        <w:rPr>
          <w:rFonts w:ascii="Times New Roman" w:hAnsi="Times New Roman"/>
          <w:sz w:val="28"/>
        </w:rPr>
        <w:t xml:space="preserve"> </w:t>
      </w:r>
      <w:r w:rsidRPr="006F3086">
        <w:rPr>
          <w:rFonts w:ascii="Times New Roman" w:hAnsi="Times New Roman"/>
          <w:sz w:val="28"/>
        </w:rPr>
        <w:t>formasından</w:t>
      </w:r>
      <w:r w:rsidR="00355705" w:rsidRPr="006F3086">
        <w:rPr>
          <w:rFonts w:ascii="Times New Roman" w:hAnsi="Times New Roman"/>
          <w:sz w:val="28"/>
        </w:rPr>
        <w:t xml:space="preserve"> </w:t>
      </w:r>
      <w:r w:rsidRPr="006F3086">
        <w:rPr>
          <w:rFonts w:ascii="Times New Roman" w:hAnsi="Times New Roman"/>
          <w:sz w:val="28"/>
        </w:rPr>
        <w:t>istifadə</w:t>
      </w:r>
      <w:r w:rsidR="00355705" w:rsidRPr="006F3086">
        <w:rPr>
          <w:rFonts w:ascii="Times New Roman" w:hAnsi="Times New Roman"/>
          <w:sz w:val="28"/>
        </w:rPr>
        <w:t xml:space="preserve"> </w:t>
      </w:r>
      <w:r w:rsidRPr="006F3086">
        <w:rPr>
          <w:rFonts w:ascii="Times New Roman" w:hAnsi="Times New Roman"/>
          <w:sz w:val="28"/>
        </w:rPr>
        <w:t>olunur</w:t>
      </w:r>
      <w:r w:rsidR="00355705" w:rsidRPr="006F3086">
        <w:rPr>
          <w:rFonts w:ascii="Times New Roman" w:hAnsi="Times New Roman"/>
          <w:sz w:val="28"/>
        </w:rPr>
        <w:t xml:space="preserve">. </w:t>
      </w:r>
      <w:r w:rsidRPr="006F3086">
        <w:rPr>
          <w:rFonts w:ascii="Times New Roman" w:hAnsi="Times New Roman"/>
          <w:sz w:val="28"/>
        </w:rPr>
        <w:t>Bu</w:t>
      </w:r>
      <w:r w:rsidR="00355705" w:rsidRPr="006F3086">
        <w:rPr>
          <w:rFonts w:ascii="Times New Roman" w:hAnsi="Times New Roman"/>
          <w:sz w:val="28"/>
        </w:rPr>
        <w:t xml:space="preserve"> c</w:t>
      </w:r>
      <w:r w:rsidRPr="006F3086">
        <w:rPr>
          <w:rFonts w:ascii="Times New Roman" w:hAnsi="Times New Roman"/>
          <w:sz w:val="28"/>
        </w:rPr>
        <w:t>ür</w:t>
      </w:r>
      <w:r w:rsidR="00355705" w:rsidRPr="006F3086">
        <w:rPr>
          <w:rFonts w:ascii="Times New Roman" w:hAnsi="Times New Roman"/>
          <w:sz w:val="28"/>
        </w:rPr>
        <w:t xml:space="preserve"> </w:t>
      </w:r>
      <w:r w:rsidRPr="006F3086">
        <w:rPr>
          <w:rFonts w:ascii="Times New Roman" w:hAnsi="Times New Roman"/>
          <w:sz w:val="28"/>
        </w:rPr>
        <w:t>istehsalatda</w:t>
      </w:r>
      <w:r w:rsidR="00355705" w:rsidRPr="006F3086">
        <w:rPr>
          <w:rFonts w:ascii="Times New Roman" w:hAnsi="Times New Roman"/>
          <w:sz w:val="28"/>
        </w:rPr>
        <w:t xml:space="preserve"> </w:t>
      </w:r>
      <w:r w:rsidRPr="006F3086">
        <w:rPr>
          <w:rFonts w:ascii="Times New Roman" w:hAnsi="Times New Roman"/>
          <w:sz w:val="28"/>
        </w:rPr>
        <w:t>briqadanın</w:t>
      </w:r>
      <w:r w:rsidR="00355705" w:rsidRPr="006F3086">
        <w:rPr>
          <w:rFonts w:ascii="Times New Roman" w:hAnsi="Times New Roman"/>
          <w:sz w:val="28"/>
        </w:rPr>
        <w:t xml:space="preserve"> </w:t>
      </w:r>
      <w:r w:rsidRPr="006F3086">
        <w:rPr>
          <w:rFonts w:ascii="Times New Roman" w:hAnsi="Times New Roman"/>
          <w:sz w:val="28"/>
        </w:rPr>
        <w:t>ha</w:t>
      </w:r>
      <w:r w:rsidR="00355705" w:rsidRPr="006F3086">
        <w:rPr>
          <w:rFonts w:ascii="Times New Roman" w:hAnsi="Times New Roman"/>
          <w:sz w:val="28"/>
        </w:rPr>
        <w:softHyphen/>
      </w:r>
      <w:r w:rsidRPr="006F3086">
        <w:rPr>
          <w:rFonts w:ascii="Times New Roman" w:hAnsi="Times New Roman"/>
          <w:sz w:val="28"/>
        </w:rPr>
        <w:t>silatının</w:t>
      </w:r>
      <w:r w:rsidR="00355705" w:rsidRPr="006F3086">
        <w:rPr>
          <w:rFonts w:ascii="Times New Roman" w:hAnsi="Times New Roman"/>
          <w:sz w:val="28"/>
        </w:rPr>
        <w:t xml:space="preserve"> </w:t>
      </w:r>
      <w:r w:rsidRPr="006F3086">
        <w:rPr>
          <w:rFonts w:ascii="Times New Roman" w:hAnsi="Times New Roman"/>
          <w:sz w:val="28"/>
        </w:rPr>
        <w:t>uçotunun</w:t>
      </w:r>
      <w:r w:rsidR="00355705" w:rsidRPr="006F3086">
        <w:rPr>
          <w:rFonts w:ascii="Times New Roman" w:hAnsi="Times New Roman"/>
          <w:sz w:val="28"/>
        </w:rPr>
        <w:t xml:space="preserve"> </w:t>
      </w:r>
      <w:r w:rsidRPr="006F3086">
        <w:rPr>
          <w:rFonts w:ascii="Times New Roman" w:hAnsi="Times New Roman"/>
          <w:sz w:val="28"/>
        </w:rPr>
        <w:lastRenderedPageBreak/>
        <w:t>aparılması</w:t>
      </w:r>
      <w:r w:rsidR="00355705" w:rsidRPr="006F3086">
        <w:rPr>
          <w:rFonts w:ascii="Times New Roman" w:hAnsi="Times New Roman"/>
          <w:sz w:val="28"/>
        </w:rPr>
        <w:t xml:space="preserve"> </w:t>
      </w:r>
      <w:r w:rsidRPr="006F3086">
        <w:rPr>
          <w:rFonts w:ascii="Times New Roman" w:hAnsi="Times New Roman"/>
          <w:sz w:val="28"/>
        </w:rPr>
        <w:t>üçün</w:t>
      </w:r>
      <w:r w:rsidR="00355705" w:rsidRPr="006F3086">
        <w:rPr>
          <w:rFonts w:ascii="Times New Roman" w:hAnsi="Times New Roman"/>
          <w:sz w:val="28"/>
        </w:rPr>
        <w:t xml:space="preserve"> </w:t>
      </w:r>
      <w:r w:rsidRPr="006F3086">
        <w:rPr>
          <w:rFonts w:ascii="Times New Roman" w:hAnsi="Times New Roman"/>
          <w:sz w:val="28"/>
        </w:rPr>
        <w:t>ilk</w:t>
      </w:r>
      <w:r w:rsidR="00355705" w:rsidRPr="006F3086">
        <w:rPr>
          <w:rFonts w:ascii="Times New Roman" w:hAnsi="Times New Roman"/>
          <w:sz w:val="28"/>
        </w:rPr>
        <w:t xml:space="preserve"> </w:t>
      </w:r>
      <w:r w:rsidRPr="006F3086">
        <w:rPr>
          <w:rFonts w:ascii="Times New Roman" w:hAnsi="Times New Roman"/>
          <w:sz w:val="28"/>
        </w:rPr>
        <w:t>sənəd</w:t>
      </w:r>
      <w:r w:rsidR="00355705" w:rsidRPr="006F3086">
        <w:rPr>
          <w:rFonts w:ascii="Times New Roman" w:hAnsi="Times New Roman"/>
          <w:sz w:val="28"/>
        </w:rPr>
        <w:t xml:space="preserve"> </w:t>
      </w:r>
      <w:r w:rsidRPr="006F3086">
        <w:rPr>
          <w:rFonts w:ascii="Times New Roman" w:hAnsi="Times New Roman"/>
          <w:sz w:val="28"/>
        </w:rPr>
        <w:t>kimi</w:t>
      </w:r>
      <w:r w:rsidR="00355705" w:rsidRPr="006F3086">
        <w:rPr>
          <w:rFonts w:ascii="Times New Roman" w:hAnsi="Times New Roman"/>
          <w:sz w:val="28"/>
        </w:rPr>
        <w:t xml:space="preserve"> </w:t>
      </w:r>
      <w:r w:rsidRPr="006F3086">
        <w:rPr>
          <w:rFonts w:ascii="Times New Roman" w:hAnsi="Times New Roman"/>
          <w:sz w:val="28"/>
        </w:rPr>
        <w:t>son</w:t>
      </w:r>
      <w:r w:rsidR="00355705" w:rsidRPr="006F3086">
        <w:rPr>
          <w:rFonts w:ascii="Times New Roman" w:hAnsi="Times New Roman"/>
          <w:sz w:val="28"/>
        </w:rPr>
        <w:t xml:space="preserve"> </w:t>
      </w:r>
      <w:r w:rsidRPr="006F3086">
        <w:rPr>
          <w:rFonts w:ascii="Times New Roman" w:hAnsi="Times New Roman"/>
          <w:sz w:val="28"/>
        </w:rPr>
        <w:t>əməliyyat</w:t>
      </w:r>
      <w:r w:rsidR="00EC5D85" w:rsidRPr="006F3086">
        <w:rPr>
          <w:rFonts w:ascii="Times New Roman" w:hAnsi="Times New Roman"/>
          <w:sz w:val="28"/>
        </w:rPr>
        <w:t xml:space="preserve"> </w:t>
      </w:r>
      <w:r w:rsidRPr="006F3086">
        <w:rPr>
          <w:rFonts w:ascii="Times New Roman" w:hAnsi="Times New Roman"/>
          <w:sz w:val="28"/>
        </w:rPr>
        <w:t>üzrə</w:t>
      </w:r>
      <w:r w:rsidR="00EC5D85" w:rsidRPr="006F3086">
        <w:rPr>
          <w:rFonts w:ascii="Times New Roman" w:hAnsi="Times New Roman"/>
          <w:sz w:val="28"/>
        </w:rPr>
        <w:t xml:space="preserve"> </w:t>
      </w:r>
      <w:r w:rsidRPr="006F3086">
        <w:rPr>
          <w:rFonts w:ascii="Times New Roman" w:hAnsi="Times New Roman"/>
          <w:sz w:val="28"/>
        </w:rPr>
        <w:t>məsul</w:t>
      </w:r>
      <w:r w:rsidR="00EC5D85" w:rsidRPr="006F3086">
        <w:rPr>
          <w:rFonts w:ascii="Times New Roman" w:hAnsi="Times New Roman"/>
          <w:sz w:val="28"/>
        </w:rPr>
        <w:t xml:space="preserve"> </w:t>
      </w:r>
      <w:r w:rsidRPr="006F3086">
        <w:rPr>
          <w:rFonts w:ascii="Times New Roman" w:hAnsi="Times New Roman"/>
          <w:sz w:val="28"/>
        </w:rPr>
        <w:t>və</w:t>
      </w:r>
      <w:r w:rsidR="00EC5D85" w:rsidRPr="006F3086">
        <w:rPr>
          <w:rFonts w:ascii="Times New Roman" w:hAnsi="Times New Roman"/>
          <w:sz w:val="28"/>
        </w:rPr>
        <w:t xml:space="preserve"> </w:t>
      </w:r>
      <w:r w:rsidRPr="006F3086">
        <w:rPr>
          <w:rFonts w:ascii="Times New Roman" w:hAnsi="Times New Roman"/>
          <w:sz w:val="28"/>
        </w:rPr>
        <w:t>işlərin</w:t>
      </w:r>
      <w:r w:rsidR="00EC5D85" w:rsidRPr="006F3086">
        <w:rPr>
          <w:rFonts w:ascii="Times New Roman" w:hAnsi="Times New Roman"/>
          <w:sz w:val="28"/>
        </w:rPr>
        <w:t xml:space="preserve"> </w:t>
      </w:r>
      <w:r w:rsidRPr="006F3086">
        <w:rPr>
          <w:rFonts w:ascii="Times New Roman" w:hAnsi="Times New Roman"/>
          <w:sz w:val="28"/>
        </w:rPr>
        <w:t>qəbulu</w:t>
      </w:r>
      <w:r w:rsidR="00EC5D85" w:rsidRPr="006F3086">
        <w:rPr>
          <w:rFonts w:ascii="Times New Roman" w:hAnsi="Times New Roman"/>
          <w:sz w:val="28"/>
        </w:rPr>
        <w:t xml:space="preserve"> c</w:t>
      </w:r>
      <w:r w:rsidRPr="006F3086">
        <w:rPr>
          <w:rFonts w:ascii="Times New Roman" w:hAnsi="Times New Roman"/>
          <w:sz w:val="28"/>
        </w:rPr>
        <w:t>ədvəlindən</w:t>
      </w:r>
      <w:r w:rsidR="00355705" w:rsidRPr="006F3086">
        <w:rPr>
          <w:rFonts w:ascii="Times New Roman" w:hAnsi="Times New Roman"/>
          <w:sz w:val="28"/>
        </w:rPr>
        <w:t xml:space="preserve"> </w:t>
      </w:r>
      <w:r w:rsidRPr="006F3086">
        <w:rPr>
          <w:rFonts w:ascii="Times New Roman" w:hAnsi="Times New Roman"/>
          <w:sz w:val="28"/>
        </w:rPr>
        <w:t>istifadə</w:t>
      </w:r>
      <w:r w:rsidR="00355705" w:rsidRPr="006F3086">
        <w:rPr>
          <w:rFonts w:ascii="Times New Roman" w:hAnsi="Times New Roman"/>
          <w:sz w:val="28"/>
        </w:rPr>
        <w:t xml:space="preserve"> </w:t>
      </w:r>
      <w:r w:rsidRPr="006F3086">
        <w:rPr>
          <w:rFonts w:ascii="Times New Roman" w:hAnsi="Times New Roman"/>
          <w:sz w:val="28"/>
        </w:rPr>
        <w:t>etmək</w:t>
      </w:r>
      <w:r w:rsidR="00355705" w:rsidRPr="006F3086">
        <w:rPr>
          <w:rFonts w:ascii="Times New Roman" w:hAnsi="Times New Roman"/>
          <w:sz w:val="28"/>
        </w:rPr>
        <w:t xml:space="preserve"> </w:t>
      </w:r>
      <w:r w:rsidRPr="006F3086">
        <w:rPr>
          <w:rFonts w:ascii="Times New Roman" w:hAnsi="Times New Roman"/>
          <w:sz w:val="28"/>
        </w:rPr>
        <w:t>olar</w:t>
      </w:r>
      <w:r w:rsidR="00355705" w:rsidRPr="006F3086">
        <w:rPr>
          <w:rFonts w:ascii="Times New Roman" w:hAnsi="Times New Roman"/>
          <w:sz w:val="28"/>
        </w:rPr>
        <w:t>.</w:t>
      </w:r>
    </w:p>
    <w:p w:rsidR="00355705" w:rsidRPr="006F3086" w:rsidRDefault="006F3086" w:rsidP="006F3086">
      <w:pPr>
        <w:spacing w:after="0" w:line="360" w:lineRule="auto"/>
        <w:ind w:firstLine="360"/>
        <w:jc w:val="both"/>
        <w:rPr>
          <w:rFonts w:ascii="Times New Roman" w:hAnsi="Times New Roman"/>
          <w:sz w:val="28"/>
        </w:rPr>
      </w:pPr>
      <w:r w:rsidRPr="006F3086">
        <w:rPr>
          <w:rFonts w:ascii="Times New Roman" w:hAnsi="Times New Roman"/>
          <w:sz w:val="28"/>
        </w:rPr>
        <w:t>Son</w:t>
      </w:r>
      <w:r w:rsidR="00355705" w:rsidRPr="006F3086">
        <w:rPr>
          <w:rFonts w:ascii="Times New Roman" w:hAnsi="Times New Roman"/>
          <w:sz w:val="28"/>
        </w:rPr>
        <w:t xml:space="preserve"> </w:t>
      </w:r>
      <w:r w:rsidRPr="006F3086">
        <w:rPr>
          <w:rFonts w:ascii="Times New Roman" w:hAnsi="Times New Roman"/>
          <w:sz w:val="28"/>
        </w:rPr>
        <w:t>əməliyyat</w:t>
      </w:r>
      <w:r w:rsidR="00EC5D85" w:rsidRPr="006F3086">
        <w:rPr>
          <w:rFonts w:ascii="Times New Roman" w:hAnsi="Times New Roman"/>
          <w:sz w:val="28"/>
        </w:rPr>
        <w:t xml:space="preserve"> </w:t>
      </w:r>
      <w:r w:rsidRPr="006F3086">
        <w:rPr>
          <w:rFonts w:ascii="Times New Roman" w:hAnsi="Times New Roman"/>
          <w:sz w:val="28"/>
        </w:rPr>
        <w:t>üzrə</w:t>
      </w:r>
      <w:r w:rsidR="00EC5D85" w:rsidRPr="006F3086">
        <w:rPr>
          <w:rFonts w:ascii="Times New Roman" w:hAnsi="Times New Roman"/>
          <w:sz w:val="28"/>
        </w:rPr>
        <w:t xml:space="preserve"> </w:t>
      </w:r>
      <w:r w:rsidRPr="006F3086">
        <w:rPr>
          <w:rFonts w:ascii="Times New Roman" w:hAnsi="Times New Roman"/>
          <w:sz w:val="28"/>
        </w:rPr>
        <w:t>məhsulların</w:t>
      </w:r>
      <w:r w:rsidR="00EC5D85" w:rsidRPr="006F3086">
        <w:rPr>
          <w:rFonts w:ascii="Times New Roman" w:hAnsi="Times New Roman"/>
          <w:sz w:val="28"/>
        </w:rPr>
        <w:t xml:space="preserve"> </w:t>
      </w:r>
      <w:r w:rsidRPr="006F3086">
        <w:rPr>
          <w:rFonts w:ascii="Times New Roman" w:hAnsi="Times New Roman"/>
          <w:sz w:val="28"/>
        </w:rPr>
        <w:t>qəbulu</w:t>
      </w:r>
      <w:r w:rsidR="00EC5D85" w:rsidRPr="006F3086">
        <w:rPr>
          <w:rFonts w:ascii="Times New Roman" w:hAnsi="Times New Roman"/>
          <w:sz w:val="28"/>
        </w:rPr>
        <w:t xml:space="preserve"> c</w:t>
      </w:r>
      <w:r w:rsidRPr="006F3086">
        <w:rPr>
          <w:rFonts w:ascii="Times New Roman" w:hAnsi="Times New Roman"/>
          <w:sz w:val="28"/>
        </w:rPr>
        <w:t>ədvəlini</w:t>
      </w:r>
      <w:r w:rsidR="00355705" w:rsidRPr="006F3086">
        <w:rPr>
          <w:rFonts w:ascii="Times New Roman" w:hAnsi="Times New Roman"/>
          <w:sz w:val="28"/>
        </w:rPr>
        <w:t xml:space="preserve"> </w:t>
      </w:r>
      <w:r w:rsidRPr="006F3086">
        <w:rPr>
          <w:rFonts w:ascii="Times New Roman" w:hAnsi="Times New Roman"/>
          <w:sz w:val="28"/>
        </w:rPr>
        <w:t>usta</w:t>
      </w:r>
      <w:r w:rsidR="00355705" w:rsidRPr="006F3086">
        <w:rPr>
          <w:rFonts w:ascii="Times New Roman" w:hAnsi="Times New Roman"/>
          <w:sz w:val="28"/>
        </w:rPr>
        <w:t xml:space="preserve"> </w:t>
      </w:r>
      <w:r w:rsidRPr="006F3086">
        <w:rPr>
          <w:rFonts w:ascii="Times New Roman" w:hAnsi="Times New Roman"/>
          <w:sz w:val="28"/>
        </w:rPr>
        <w:t>yaxud</w:t>
      </w:r>
      <w:r w:rsidR="00355705" w:rsidRPr="006F3086">
        <w:rPr>
          <w:rFonts w:ascii="Times New Roman" w:hAnsi="Times New Roman"/>
          <w:sz w:val="28"/>
        </w:rPr>
        <w:t xml:space="preserve"> </w:t>
      </w:r>
      <w:r w:rsidRPr="006F3086">
        <w:rPr>
          <w:rFonts w:ascii="Times New Roman" w:hAnsi="Times New Roman"/>
          <w:sz w:val="28"/>
        </w:rPr>
        <w:t>briqadir</w:t>
      </w:r>
      <w:r w:rsidR="00355705" w:rsidRPr="006F3086">
        <w:rPr>
          <w:rFonts w:ascii="Times New Roman" w:hAnsi="Times New Roman"/>
          <w:sz w:val="28"/>
        </w:rPr>
        <w:t xml:space="preserve"> </w:t>
      </w:r>
      <w:r w:rsidRPr="006F3086">
        <w:rPr>
          <w:rFonts w:ascii="Times New Roman" w:hAnsi="Times New Roman"/>
          <w:sz w:val="28"/>
        </w:rPr>
        <w:t>apa</w:t>
      </w:r>
      <w:r w:rsidR="00355705" w:rsidRPr="006F3086">
        <w:rPr>
          <w:rFonts w:ascii="Times New Roman" w:hAnsi="Times New Roman"/>
          <w:sz w:val="28"/>
        </w:rPr>
        <w:softHyphen/>
      </w:r>
      <w:r w:rsidRPr="006F3086">
        <w:rPr>
          <w:rFonts w:ascii="Times New Roman" w:hAnsi="Times New Roman"/>
          <w:sz w:val="28"/>
        </w:rPr>
        <w:t>r</w:t>
      </w:r>
      <w:r w:rsidR="00355705" w:rsidRPr="006F3086">
        <w:rPr>
          <w:rFonts w:ascii="Times New Roman" w:hAnsi="Times New Roman"/>
          <w:sz w:val="28"/>
        </w:rPr>
        <w:softHyphen/>
      </w:r>
      <w:r w:rsidR="00355705" w:rsidRPr="006F3086">
        <w:rPr>
          <w:rFonts w:ascii="Times New Roman" w:hAnsi="Times New Roman"/>
          <w:sz w:val="28"/>
        </w:rPr>
        <w:softHyphen/>
      </w:r>
      <w:r w:rsidRPr="006F3086">
        <w:rPr>
          <w:rFonts w:ascii="Times New Roman" w:hAnsi="Times New Roman"/>
          <w:sz w:val="28"/>
        </w:rPr>
        <w:t>malıdır</w:t>
      </w:r>
      <w:r w:rsidR="00355705" w:rsidRPr="006F3086">
        <w:rPr>
          <w:rFonts w:ascii="Times New Roman" w:hAnsi="Times New Roman"/>
          <w:sz w:val="28"/>
        </w:rPr>
        <w:t xml:space="preserve">. </w:t>
      </w:r>
      <w:r w:rsidRPr="006F3086">
        <w:rPr>
          <w:rFonts w:ascii="Times New Roman" w:hAnsi="Times New Roman"/>
          <w:sz w:val="28"/>
        </w:rPr>
        <w:t>Bu</w:t>
      </w:r>
      <w:r w:rsidR="00355705" w:rsidRPr="006F3086">
        <w:rPr>
          <w:rFonts w:ascii="Times New Roman" w:hAnsi="Times New Roman"/>
          <w:sz w:val="28"/>
        </w:rPr>
        <w:t xml:space="preserve"> </w:t>
      </w:r>
      <w:r w:rsidRPr="006F3086">
        <w:rPr>
          <w:rFonts w:ascii="Times New Roman" w:hAnsi="Times New Roman"/>
          <w:sz w:val="28"/>
        </w:rPr>
        <w:t>sənəd</w:t>
      </w:r>
      <w:r w:rsidR="00355705" w:rsidRPr="006F3086">
        <w:rPr>
          <w:rFonts w:ascii="Times New Roman" w:hAnsi="Times New Roman"/>
          <w:sz w:val="28"/>
        </w:rPr>
        <w:t xml:space="preserve"> </w:t>
      </w:r>
      <w:r w:rsidRPr="006F3086">
        <w:rPr>
          <w:rFonts w:ascii="Times New Roman" w:hAnsi="Times New Roman"/>
          <w:sz w:val="28"/>
        </w:rPr>
        <w:t>hesabat</w:t>
      </w:r>
      <w:r w:rsidR="00355705" w:rsidRPr="006F3086">
        <w:rPr>
          <w:rFonts w:ascii="Times New Roman" w:hAnsi="Times New Roman"/>
          <w:sz w:val="28"/>
        </w:rPr>
        <w:t xml:space="preserve"> </w:t>
      </w:r>
      <w:r w:rsidRPr="006F3086">
        <w:rPr>
          <w:rFonts w:ascii="Times New Roman" w:hAnsi="Times New Roman"/>
          <w:sz w:val="28"/>
        </w:rPr>
        <w:t>dövründə</w:t>
      </w:r>
      <w:r w:rsidR="00355705" w:rsidRPr="006F3086">
        <w:rPr>
          <w:rFonts w:ascii="Times New Roman" w:hAnsi="Times New Roman"/>
          <w:sz w:val="28"/>
        </w:rPr>
        <w:t xml:space="preserve"> </w:t>
      </w:r>
      <w:r w:rsidRPr="006F3086">
        <w:rPr>
          <w:rFonts w:ascii="Times New Roman" w:hAnsi="Times New Roman"/>
          <w:sz w:val="28"/>
        </w:rPr>
        <w:t>son</w:t>
      </w:r>
      <w:r w:rsidR="00355705" w:rsidRPr="006F3086">
        <w:rPr>
          <w:rFonts w:ascii="Times New Roman" w:hAnsi="Times New Roman"/>
          <w:sz w:val="28"/>
        </w:rPr>
        <w:t xml:space="preserve"> </w:t>
      </w:r>
      <w:r w:rsidRPr="006F3086">
        <w:rPr>
          <w:rFonts w:ascii="Times New Roman" w:hAnsi="Times New Roman"/>
          <w:sz w:val="28"/>
        </w:rPr>
        <w:t>əməliyyat</w:t>
      </w:r>
      <w:r w:rsidR="00355705" w:rsidRPr="006F3086">
        <w:rPr>
          <w:rFonts w:ascii="Times New Roman" w:hAnsi="Times New Roman"/>
          <w:sz w:val="28"/>
        </w:rPr>
        <w:t xml:space="preserve"> </w:t>
      </w:r>
      <w:r w:rsidRPr="006F3086">
        <w:rPr>
          <w:rFonts w:ascii="Times New Roman" w:hAnsi="Times New Roman"/>
          <w:sz w:val="28"/>
        </w:rPr>
        <w:t>üzrə</w:t>
      </w:r>
      <w:r w:rsidR="00355705" w:rsidRPr="006F3086">
        <w:rPr>
          <w:rFonts w:ascii="Times New Roman" w:hAnsi="Times New Roman"/>
          <w:sz w:val="28"/>
        </w:rPr>
        <w:t xml:space="preserve"> </w:t>
      </w:r>
      <w:r w:rsidRPr="006F3086">
        <w:rPr>
          <w:rFonts w:ascii="Times New Roman" w:hAnsi="Times New Roman"/>
          <w:sz w:val="28"/>
        </w:rPr>
        <w:t>yara</w:t>
      </w:r>
      <w:r w:rsidR="00355705" w:rsidRPr="006F3086">
        <w:rPr>
          <w:rFonts w:ascii="Times New Roman" w:hAnsi="Times New Roman"/>
          <w:sz w:val="28"/>
        </w:rPr>
        <w:t>r</w:t>
      </w:r>
      <w:r w:rsidRPr="006F3086">
        <w:rPr>
          <w:rFonts w:ascii="Times New Roman" w:hAnsi="Times New Roman"/>
          <w:sz w:val="28"/>
        </w:rPr>
        <w:t>lı</w:t>
      </w:r>
      <w:r w:rsidR="00355705" w:rsidRPr="006F3086">
        <w:rPr>
          <w:rFonts w:ascii="Times New Roman" w:hAnsi="Times New Roman"/>
          <w:sz w:val="28"/>
        </w:rPr>
        <w:t xml:space="preserve"> </w:t>
      </w:r>
      <w:r w:rsidRPr="006F3086">
        <w:rPr>
          <w:rFonts w:ascii="Times New Roman" w:hAnsi="Times New Roman"/>
          <w:sz w:val="28"/>
        </w:rPr>
        <w:t>məhsulun</w:t>
      </w:r>
      <w:r w:rsidR="00355705" w:rsidRPr="006F3086">
        <w:rPr>
          <w:rFonts w:ascii="Times New Roman" w:hAnsi="Times New Roman"/>
          <w:sz w:val="28"/>
        </w:rPr>
        <w:t xml:space="preserve"> </w:t>
      </w:r>
      <w:r w:rsidRPr="006F3086">
        <w:rPr>
          <w:rFonts w:ascii="Times New Roman" w:hAnsi="Times New Roman"/>
          <w:sz w:val="28"/>
        </w:rPr>
        <w:t>key</w:t>
      </w:r>
      <w:r w:rsidR="00355705" w:rsidRPr="006F3086">
        <w:rPr>
          <w:rFonts w:ascii="Times New Roman" w:hAnsi="Times New Roman"/>
          <w:sz w:val="28"/>
        </w:rPr>
        <w:softHyphen/>
      </w:r>
      <w:r w:rsidRPr="006F3086">
        <w:rPr>
          <w:rFonts w:ascii="Times New Roman" w:hAnsi="Times New Roman"/>
          <w:sz w:val="28"/>
        </w:rPr>
        <w:t>fiy</w:t>
      </w:r>
      <w:r w:rsidR="00355705" w:rsidRPr="006F3086">
        <w:rPr>
          <w:rFonts w:ascii="Times New Roman" w:hAnsi="Times New Roman"/>
          <w:sz w:val="28"/>
        </w:rPr>
        <w:softHyphen/>
      </w:r>
      <w:r w:rsidRPr="006F3086">
        <w:rPr>
          <w:rFonts w:ascii="Times New Roman" w:hAnsi="Times New Roman"/>
          <w:sz w:val="28"/>
        </w:rPr>
        <w:t>yəti</w:t>
      </w:r>
      <w:r w:rsidR="00355705" w:rsidRPr="006F3086">
        <w:rPr>
          <w:rFonts w:ascii="Times New Roman" w:hAnsi="Times New Roman"/>
          <w:sz w:val="28"/>
        </w:rPr>
        <w:t xml:space="preserve">, </w:t>
      </w:r>
      <w:r w:rsidRPr="006F3086">
        <w:rPr>
          <w:rFonts w:ascii="Times New Roman" w:hAnsi="Times New Roman"/>
          <w:sz w:val="28"/>
        </w:rPr>
        <w:t>çıxdaş</w:t>
      </w:r>
      <w:r w:rsidR="00355705" w:rsidRPr="006F3086">
        <w:rPr>
          <w:rFonts w:ascii="Times New Roman" w:hAnsi="Times New Roman"/>
          <w:sz w:val="28"/>
        </w:rPr>
        <w:t xml:space="preserve"> </w:t>
      </w:r>
      <w:r w:rsidRPr="006F3086">
        <w:rPr>
          <w:rFonts w:ascii="Times New Roman" w:hAnsi="Times New Roman"/>
          <w:sz w:val="28"/>
        </w:rPr>
        <w:t>məhsulun</w:t>
      </w:r>
      <w:r w:rsidR="00355705" w:rsidRPr="006F3086">
        <w:rPr>
          <w:rFonts w:ascii="Times New Roman" w:hAnsi="Times New Roman"/>
          <w:sz w:val="28"/>
        </w:rPr>
        <w:t xml:space="preserve"> </w:t>
      </w:r>
      <w:r w:rsidRPr="006F3086">
        <w:rPr>
          <w:rFonts w:ascii="Times New Roman" w:hAnsi="Times New Roman"/>
          <w:sz w:val="28"/>
        </w:rPr>
        <w:t>miqdarı</w:t>
      </w:r>
      <w:r w:rsidR="00355705" w:rsidRPr="006F3086">
        <w:rPr>
          <w:rFonts w:ascii="Times New Roman" w:hAnsi="Times New Roman"/>
          <w:sz w:val="28"/>
        </w:rPr>
        <w:t xml:space="preserve"> </w:t>
      </w:r>
      <w:r w:rsidRPr="006F3086">
        <w:rPr>
          <w:rFonts w:ascii="Times New Roman" w:hAnsi="Times New Roman"/>
          <w:sz w:val="28"/>
        </w:rPr>
        <w:t>haqda</w:t>
      </w:r>
      <w:r w:rsidR="00355705" w:rsidRPr="006F3086">
        <w:rPr>
          <w:rFonts w:ascii="Times New Roman" w:hAnsi="Times New Roman"/>
          <w:sz w:val="28"/>
        </w:rPr>
        <w:t xml:space="preserve"> </w:t>
      </w:r>
      <w:r w:rsidRPr="006F3086">
        <w:rPr>
          <w:rFonts w:ascii="Times New Roman" w:hAnsi="Times New Roman"/>
          <w:sz w:val="28"/>
        </w:rPr>
        <w:t>məmulatlıran</w:t>
      </w:r>
      <w:r w:rsidR="00355705" w:rsidRPr="006F3086">
        <w:rPr>
          <w:rFonts w:ascii="Times New Roman" w:hAnsi="Times New Roman"/>
          <w:sz w:val="28"/>
        </w:rPr>
        <w:t xml:space="preserve"> </w:t>
      </w:r>
      <w:r w:rsidRPr="006F3086">
        <w:rPr>
          <w:rFonts w:ascii="Times New Roman" w:hAnsi="Times New Roman"/>
          <w:sz w:val="28"/>
        </w:rPr>
        <w:t>əks</w:t>
      </w:r>
      <w:r w:rsidR="00355705" w:rsidRPr="006F3086">
        <w:rPr>
          <w:rFonts w:ascii="Times New Roman" w:hAnsi="Times New Roman"/>
          <w:sz w:val="28"/>
        </w:rPr>
        <w:t xml:space="preserve"> </w:t>
      </w:r>
      <w:r w:rsidRPr="006F3086">
        <w:rPr>
          <w:rFonts w:ascii="Times New Roman" w:hAnsi="Times New Roman"/>
          <w:sz w:val="28"/>
        </w:rPr>
        <w:t>etdirilməsi</w:t>
      </w:r>
      <w:r w:rsidR="00355705" w:rsidRPr="006F3086">
        <w:rPr>
          <w:rFonts w:ascii="Times New Roman" w:hAnsi="Times New Roman"/>
          <w:sz w:val="28"/>
        </w:rPr>
        <w:t xml:space="preserve">, </w:t>
      </w:r>
      <w:r w:rsidRPr="006F3086">
        <w:rPr>
          <w:rFonts w:ascii="Times New Roman" w:hAnsi="Times New Roman"/>
          <w:sz w:val="28"/>
        </w:rPr>
        <w:t>bri</w:t>
      </w:r>
      <w:r w:rsidR="00355705" w:rsidRPr="006F3086">
        <w:rPr>
          <w:rFonts w:ascii="Times New Roman" w:hAnsi="Times New Roman"/>
          <w:sz w:val="28"/>
        </w:rPr>
        <w:softHyphen/>
      </w:r>
      <w:r w:rsidRPr="006F3086">
        <w:rPr>
          <w:rFonts w:ascii="Times New Roman" w:hAnsi="Times New Roman"/>
          <w:sz w:val="28"/>
        </w:rPr>
        <w:t>qa</w:t>
      </w:r>
      <w:r w:rsidR="00355705" w:rsidRPr="006F3086">
        <w:rPr>
          <w:rFonts w:ascii="Times New Roman" w:hAnsi="Times New Roman"/>
          <w:sz w:val="28"/>
        </w:rPr>
        <w:softHyphen/>
      </w:r>
      <w:r w:rsidRPr="006F3086">
        <w:rPr>
          <w:rFonts w:ascii="Times New Roman" w:hAnsi="Times New Roman"/>
          <w:sz w:val="28"/>
        </w:rPr>
        <w:t>da</w:t>
      </w:r>
      <w:r w:rsidR="00355705" w:rsidRPr="006F3086">
        <w:rPr>
          <w:rFonts w:ascii="Times New Roman" w:hAnsi="Times New Roman"/>
          <w:sz w:val="28"/>
        </w:rPr>
        <w:softHyphen/>
      </w:r>
      <w:r w:rsidRPr="006F3086">
        <w:rPr>
          <w:rFonts w:ascii="Times New Roman" w:hAnsi="Times New Roman"/>
          <w:sz w:val="28"/>
        </w:rPr>
        <w:t>ya</w:t>
      </w:r>
      <w:r w:rsidR="00355705" w:rsidRPr="006F3086">
        <w:rPr>
          <w:rFonts w:ascii="Times New Roman" w:hAnsi="Times New Roman"/>
          <w:sz w:val="28"/>
        </w:rPr>
        <w:t xml:space="preserve"> </w:t>
      </w:r>
      <w:r w:rsidRPr="006F3086">
        <w:rPr>
          <w:rFonts w:ascii="Times New Roman" w:hAnsi="Times New Roman"/>
          <w:sz w:val="28"/>
        </w:rPr>
        <w:t>verilmiş</w:t>
      </w:r>
      <w:r w:rsidR="00355705" w:rsidRPr="006F3086">
        <w:rPr>
          <w:rFonts w:ascii="Times New Roman" w:hAnsi="Times New Roman"/>
          <w:sz w:val="28"/>
        </w:rPr>
        <w:t xml:space="preserve"> </w:t>
      </w:r>
      <w:r w:rsidRPr="006F3086">
        <w:rPr>
          <w:rFonts w:ascii="Times New Roman" w:hAnsi="Times New Roman"/>
          <w:sz w:val="28"/>
        </w:rPr>
        <w:t>tapşırığın</w:t>
      </w:r>
      <w:r w:rsidR="00355705" w:rsidRPr="006F3086">
        <w:rPr>
          <w:rFonts w:ascii="Times New Roman" w:hAnsi="Times New Roman"/>
          <w:sz w:val="28"/>
        </w:rPr>
        <w:t xml:space="preserve"> </w:t>
      </w:r>
      <w:r w:rsidRPr="006F3086">
        <w:rPr>
          <w:rFonts w:ascii="Times New Roman" w:hAnsi="Times New Roman"/>
          <w:sz w:val="28"/>
        </w:rPr>
        <w:t>yerinə</w:t>
      </w:r>
      <w:r w:rsidR="00355705" w:rsidRPr="006F3086">
        <w:rPr>
          <w:rFonts w:ascii="Times New Roman" w:hAnsi="Times New Roman"/>
          <w:sz w:val="28"/>
        </w:rPr>
        <w:t xml:space="preserve"> </w:t>
      </w:r>
      <w:r w:rsidRPr="006F3086">
        <w:rPr>
          <w:rFonts w:ascii="Times New Roman" w:hAnsi="Times New Roman"/>
          <w:sz w:val="28"/>
        </w:rPr>
        <w:t>yetirilməsi</w:t>
      </w:r>
      <w:r w:rsidR="00355705" w:rsidRPr="006F3086">
        <w:rPr>
          <w:rFonts w:ascii="Times New Roman" w:hAnsi="Times New Roman"/>
          <w:sz w:val="28"/>
        </w:rPr>
        <w:t xml:space="preserve"> </w:t>
      </w:r>
      <w:r w:rsidRPr="006F3086">
        <w:rPr>
          <w:rFonts w:ascii="Times New Roman" w:hAnsi="Times New Roman"/>
          <w:sz w:val="28"/>
        </w:rPr>
        <w:t>üzərində</w:t>
      </w:r>
      <w:r w:rsidR="00355705" w:rsidRPr="006F3086">
        <w:rPr>
          <w:rFonts w:ascii="Times New Roman" w:hAnsi="Times New Roman"/>
          <w:sz w:val="28"/>
        </w:rPr>
        <w:t xml:space="preserve"> </w:t>
      </w:r>
      <w:r w:rsidRPr="006F3086">
        <w:rPr>
          <w:rFonts w:ascii="Times New Roman" w:hAnsi="Times New Roman"/>
          <w:sz w:val="28"/>
        </w:rPr>
        <w:t>nəzarətin</w:t>
      </w:r>
      <w:r w:rsidR="00355705" w:rsidRPr="006F3086">
        <w:rPr>
          <w:rFonts w:ascii="Times New Roman" w:hAnsi="Times New Roman"/>
          <w:sz w:val="28"/>
        </w:rPr>
        <w:t xml:space="preserve"> </w:t>
      </w:r>
      <w:r w:rsidRPr="006F3086">
        <w:rPr>
          <w:rFonts w:ascii="Times New Roman" w:hAnsi="Times New Roman"/>
          <w:sz w:val="28"/>
        </w:rPr>
        <w:t>aparılması</w:t>
      </w:r>
      <w:r w:rsidR="00355705" w:rsidRPr="006F3086">
        <w:rPr>
          <w:rFonts w:ascii="Times New Roman" w:hAnsi="Times New Roman"/>
          <w:sz w:val="28"/>
        </w:rPr>
        <w:t xml:space="preserve">, </w:t>
      </w:r>
      <w:r w:rsidRPr="006F3086">
        <w:rPr>
          <w:rFonts w:ascii="Times New Roman" w:hAnsi="Times New Roman"/>
          <w:sz w:val="28"/>
        </w:rPr>
        <w:t>pul</w:t>
      </w:r>
      <w:r w:rsidR="00355705" w:rsidRPr="006F3086">
        <w:rPr>
          <w:rFonts w:ascii="Times New Roman" w:hAnsi="Times New Roman"/>
          <w:sz w:val="28"/>
        </w:rPr>
        <w:t xml:space="preserve"> </w:t>
      </w:r>
      <w:r w:rsidRPr="006F3086">
        <w:rPr>
          <w:rFonts w:ascii="Times New Roman" w:hAnsi="Times New Roman"/>
          <w:sz w:val="28"/>
        </w:rPr>
        <w:t>ifa</w:t>
      </w:r>
      <w:r w:rsidR="00355705" w:rsidRPr="006F3086">
        <w:rPr>
          <w:rFonts w:ascii="Times New Roman" w:hAnsi="Times New Roman"/>
          <w:sz w:val="28"/>
        </w:rPr>
        <w:softHyphen/>
      </w:r>
      <w:r w:rsidRPr="006F3086">
        <w:rPr>
          <w:rFonts w:ascii="Times New Roman" w:hAnsi="Times New Roman"/>
          <w:sz w:val="28"/>
        </w:rPr>
        <w:t>də</w:t>
      </w:r>
      <w:r w:rsidR="00355705" w:rsidRPr="006F3086">
        <w:rPr>
          <w:rFonts w:ascii="Times New Roman" w:hAnsi="Times New Roman"/>
          <w:sz w:val="28"/>
        </w:rPr>
        <w:softHyphen/>
      </w:r>
      <w:r w:rsidRPr="006F3086">
        <w:rPr>
          <w:rFonts w:ascii="Times New Roman" w:hAnsi="Times New Roman"/>
          <w:sz w:val="28"/>
        </w:rPr>
        <w:t>si</w:t>
      </w:r>
      <w:r w:rsidR="00355705" w:rsidRPr="006F3086">
        <w:rPr>
          <w:rFonts w:ascii="Times New Roman" w:hAnsi="Times New Roman"/>
          <w:sz w:val="28"/>
        </w:rPr>
        <w:t xml:space="preserve"> </w:t>
      </w:r>
      <w:r w:rsidRPr="006F3086">
        <w:rPr>
          <w:rFonts w:ascii="Times New Roman" w:hAnsi="Times New Roman"/>
          <w:sz w:val="28"/>
        </w:rPr>
        <w:t>ilə</w:t>
      </w:r>
      <w:r w:rsidR="00355705" w:rsidRPr="006F3086">
        <w:rPr>
          <w:rFonts w:ascii="Times New Roman" w:hAnsi="Times New Roman"/>
          <w:sz w:val="28"/>
        </w:rPr>
        <w:t xml:space="preserve"> </w:t>
      </w:r>
      <w:r w:rsidRPr="006F3086">
        <w:rPr>
          <w:rFonts w:ascii="Times New Roman" w:hAnsi="Times New Roman"/>
          <w:sz w:val="28"/>
        </w:rPr>
        <w:t>hasilatın</w:t>
      </w:r>
      <w:r w:rsidR="00355705" w:rsidRPr="006F3086">
        <w:rPr>
          <w:rFonts w:ascii="Times New Roman" w:hAnsi="Times New Roman"/>
          <w:sz w:val="28"/>
        </w:rPr>
        <w:t xml:space="preserve"> </w:t>
      </w:r>
      <w:r w:rsidRPr="006F3086">
        <w:rPr>
          <w:rFonts w:ascii="Times New Roman" w:hAnsi="Times New Roman"/>
          <w:sz w:val="28"/>
        </w:rPr>
        <w:t>müəyyən</w:t>
      </w:r>
      <w:r w:rsidR="00355705" w:rsidRPr="006F3086">
        <w:rPr>
          <w:rFonts w:ascii="Times New Roman" w:hAnsi="Times New Roman"/>
          <w:sz w:val="28"/>
        </w:rPr>
        <w:t xml:space="preserve"> </w:t>
      </w:r>
      <w:r w:rsidRPr="006F3086">
        <w:rPr>
          <w:rFonts w:ascii="Times New Roman" w:hAnsi="Times New Roman"/>
          <w:sz w:val="28"/>
        </w:rPr>
        <w:t>olunması</w:t>
      </w:r>
      <w:r w:rsidR="00355705" w:rsidRPr="006F3086">
        <w:rPr>
          <w:rFonts w:ascii="Times New Roman" w:hAnsi="Times New Roman"/>
          <w:sz w:val="28"/>
        </w:rPr>
        <w:t xml:space="preserve">, </w:t>
      </w:r>
      <w:r w:rsidRPr="006F3086">
        <w:rPr>
          <w:rFonts w:ascii="Times New Roman" w:hAnsi="Times New Roman"/>
          <w:sz w:val="28"/>
        </w:rPr>
        <w:t>briqadaya</w:t>
      </w:r>
      <w:r w:rsidR="00355705" w:rsidRPr="006F3086">
        <w:rPr>
          <w:rFonts w:ascii="Times New Roman" w:hAnsi="Times New Roman"/>
          <w:sz w:val="28"/>
        </w:rPr>
        <w:t xml:space="preserve"> </w:t>
      </w:r>
      <w:r w:rsidRPr="006F3086">
        <w:rPr>
          <w:rFonts w:ascii="Times New Roman" w:hAnsi="Times New Roman"/>
          <w:sz w:val="28"/>
        </w:rPr>
        <w:t>çatası</w:t>
      </w:r>
      <w:r w:rsidR="00355705" w:rsidRPr="006F3086">
        <w:rPr>
          <w:rFonts w:ascii="Times New Roman" w:hAnsi="Times New Roman"/>
          <w:sz w:val="28"/>
        </w:rPr>
        <w:t xml:space="preserve"> </w:t>
      </w:r>
      <w:r w:rsidRPr="006F3086">
        <w:rPr>
          <w:rFonts w:ascii="Times New Roman" w:hAnsi="Times New Roman"/>
          <w:sz w:val="28"/>
        </w:rPr>
        <w:t>əmək</w:t>
      </w:r>
      <w:r w:rsidR="00355705" w:rsidRPr="006F3086">
        <w:rPr>
          <w:rFonts w:ascii="Times New Roman" w:hAnsi="Times New Roman"/>
          <w:sz w:val="28"/>
        </w:rPr>
        <w:t xml:space="preserve"> </w:t>
      </w:r>
      <w:r w:rsidRPr="006F3086">
        <w:rPr>
          <w:rFonts w:ascii="Times New Roman" w:hAnsi="Times New Roman"/>
          <w:sz w:val="28"/>
        </w:rPr>
        <w:t>haqqının</w:t>
      </w:r>
      <w:r w:rsidR="00355705" w:rsidRPr="006F3086">
        <w:rPr>
          <w:rFonts w:ascii="Times New Roman" w:hAnsi="Times New Roman"/>
          <w:sz w:val="28"/>
        </w:rPr>
        <w:t xml:space="preserve"> </w:t>
      </w:r>
      <w:r w:rsidRPr="006F3086">
        <w:rPr>
          <w:rFonts w:ascii="Times New Roman" w:hAnsi="Times New Roman"/>
          <w:sz w:val="28"/>
        </w:rPr>
        <w:t>hesab</w:t>
      </w:r>
      <w:r w:rsidR="00355705" w:rsidRPr="006F3086">
        <w:rPr>
          <w:rFonts w:ascii="Times New Roman" w:hAnsi="Times New Roman"/>
          <w:sz w:val="28"/>
        </w:rPr>
        <w:softHyphen/>
      </w:r>
      <w:r w:rsidRPr="006F3086">
        <w:rPr>
          <w:rFonts w:ascii="Times New Roman" w:hAnsi="Times New Roman"/>
          <w:sz w:val="28"/>
        </w:rPr>
        <w:t>lan</w:t>
      </w:r>
      <w:r w:rsidR="00355705" w:rsidRPr="006F3086">
        <w:rPr>
          <w:rFonts w:ascii="Times New Roman" w:hAnsi="Times New Roman"/>
          <w:sz w:val="28"/>
        </w:rPr>
        <w:softHyphen/>
      </w:r>
      <w:r w:rsidRPr="006F3086">
        <w:rPr>
          <w:rFonts w:ascii="Times New Roman" w:hAnsi="Times New Roman"/>
          <w:sz w:val="28"/>
        </w:rPr>
        <w:t>ması</w:t>
      </w:r>
      <w:r w:rsidR="00355705" w:rsidRPr="006F3086">
        <w:rPr>
          <w:rFonts w:ascii="Times New Roman" w:hAnsi="Times New Roman"/>
          <w:sz w:val="28"/>
        </w:rPr>
        <w:t xml:space="preserve"> </w:t>
      </w:r>
      <w:r w:rsidRPr="006F3086">
        <w:rPr>
          <w:rFonts w:ascii="Times New Roman" w:hAnsi="Times New Roman"/>
          <w:sz w:val="28"/>
        </w:rPr>
        <w:t>kimi</w:t>
      </w:r>
      <w:r w:rsidR="00355705" w:rsidRPr="006F3086">
        <w:rPr>
          <w:rFonts w:ascii="Times New Roman" w:hAnsi="Times New Roman"/>
          <w:sz w:val="28"/>
        </w:rPr>
        <w:t xml:space="preserve"> </w:t>
      </w:r>
      <w:r w:rsidRPr="006F3086">
        <w:rPr>
          <w:rFonts w:ascii="Times New Roman" w:hAnsi="Times New Roman"/>
          <w:sz w:val="28"/>
        </w:rPr>
        <w:t>göstərijilər</w:t>
      </w:r>
      <w:r w:rsidR="00355705" w:rsidRPr="006F3086">
        <w:rPr>
          <w:rFonts w:ascii="Times New Roman" w:hAnsi="Times New Roman"/>
          <w:sz w:val="28"/>
        </w:rPr>
        <w:t xml:space="preserve"> </w:t>
      </w:r>
      <w:r w:rsidRPr="006F3086">
        <w:rPr>
          <w:rFonts w:ascii="Times New Roman" w:hAnsi="Times New Roman"/>
          <w:sz w:val="28"/>
        </w:rPr>
        <w:t>üçün</w:t>
      </w:r>
      <w:r w:rsidR="00355705" w:rsidRPr="006F3086">
        <w:rPr>
          <w:rFonts w:ascii="Times New Roman" w:hAnsi="Times New Roman"/>
          <w:sz w:val="28"/>
        </w:rPr>
        <w:t xml:space="preserve"> </w:t>
      </w:r>
      <w:r w:rsidRPr="006F3086">
        <w:rPr>
          <w:rFonts w:ascii="Times New Roman" w:hAnsi="Times New Roman"/>
          <w:sz w:val="28"/>
        </w:rPr>
        <w:t>nəzədə</w:t>
      </w:r>
      <w:r w:rsidR="00355705" w:rsidRPr="006F3086">
        <w:rPr>
          <w:rFonts w:ascii="Times New Roman" w:hAnsi="Times New Roman"/>
          <w:sz w:val="28"/>
        </w:rPr>
        <w:t xml:space="preserve"> </w:t>
      </w:r>
      <w:r w:rsidRPr="006F3086">
        <w:rPr>
          <w:rFonts w:ascii="Times New Roman" w:hAnsi="Times New Roman"/>
          <w:sz w:val="28"/>
        </w:rPr>
        <w:t>tutulur</w:t>
      </w:r>
      <w:r w:rsidR="00355705" w:rsidRPr="006F3086">
        <w:rPr>
          <w:rFonts w:ascii="Times New Roman" w:hAnsi="Times New Roman"/>
          <w:sz w:val="28"/>
        </w:rPr>
        <w:t xml:space="preserve">. </w:t>
      </w:r>
      <w:r w:rsidRPr="006F3086">
        <w:rPr>
          <w:rFonts w:ascii="Times New Roman" w:hAnsi="Times New Roman"/>
          <w:sz w:val="28"/>
        </w:rPr>
        <w:t>Bu</w:t>
      </w:r>
      <w:r w:rsidR="00355705" w:rsidRPr="006F3086">
        <w:rPr>
          <w:rFonts w:ascii="Times New Roman" w:hAnsi="Times New Roman"/>
          <w:sz w:val="28"/>
        </w:rPr>
        <w:t xml:space="preserve"> </w:t>
      </w:r>
      <w:r w:rsidRPr="006F3086">
        <w:rPr>
          <w:rFonts w:ascii="Times New Roman" w:hAnsi="Times New Roman"/>
          <w:sz w:val="28"/>
        </w:rPr>
        <w:t>uçot</w:t>
      </w:r>
      <w:r w:rsidR="00355705" w:rsidRPr="006F3086">
        <w:rPr>
          <w:rFonts w:ascii="Times New Roman" w:hAnsi="Times New Roman"/>
          <w:sz w:val="28"/>
        </w:rPr>
        <w:t xml:space="preserve"> </w:t>
      </w:r>
      <w:r w:rsidRPr="006F3086">
        <w:rPr>
          <w:rFonts w:ascii="Times New Roman" w:hAnsi="Times New Roman"/>
          <w:sz w:val="28"/>
        </w:rPr>
        <w:t>metodunun</w:t>
      </w:r>
      <w:r w:rsidR="00355705" w:rsidRPr="006F3086">
        <w:rPr>
          <w:rFonts w:ascii="Times New Roman" w:hAnsi="Times New Roman"/>
          <w:sz w:val="28"/>
        </w:rPr>
        <w:t xml:space="preserve"> </w:t>
      </w:r>
      <w:r w:rsidRPr="006F3086">
        <w:rPr>
          <w:rFonts w:ascii="Times New Roman" w:hAnsi="Times New Roman"/>
          <w:sz w:val="28"/>
        </w:rPr>
        <w:t>digərlərdən</w:t>
      </w:r>
      <w:r w:rsidR="00355705" w:rsidRPr="006F3086">
        <w:rPr>
          <w:rFonts w:ascii="Times New Roman" w:hAnsi="Times New Roman"/>
          <w:sz w:val="28"/>
        </w:rPr>
        <w:t xml:space="preserve"> </w:t>
      </w:r>
      <w:r w:rsidRPr="006F3086">
        <w:rPr>
          <w:rFonts w:ascii="Times New Roman" w:hAnsi="Times New Roman"/>
          <w:sz w:val="28"/>
        </w:rPr>
        <w:t>fər</w:t>
      </w:r>
      <w:r w:rsidR="00355705" w:rsidRPr="006F3086">
        <w:rPr>
          <w:rFonts w:ascii="Times New Roman" w:hAnsi="Times New Roman"/>
          <w:sz w:val="28"/>
        </w:rPr>
        <w:softHyphen/>
      </w:r>
      <w:r w:rsidRPr="006F3086">
        <w:rPr>
          <w:rFonts w:ascii="Times New Roman" w:hAnsi="Times New Roman"/>
          <w:sz w:val="28"/>
        </w:rPr>
        <w:t>qi</w:t>
      </w:r>
      <w:r w:rsidR="00355705" w:rsidRPr="006F3086">
        <w:rPr>
          <w:rFonts w:ascii="Times New Roman" w:hAnsi="Times New Roman"/>
          <w:sz w:val="28"/>
        </w:rPr>
        <w:t xml:space="preserve"> </w:t>
      </w:r>
      <w:r w:rsidRPr="006F3086">
        <w:rPr>
          <w:rFonts w:ascii="Times New Roman" w:hAnsi="Times New Roman"/>
          <w:sz w:val="28"/>
        </w:rPr>
        <w:t>əməyin</w:t>
      </w:r>
      <w:r w:rsidR="00355705" w:rsidRPr="006F3086">
        <w:rPr>
          <w:rFonts w:ascii="Times New Roman" w:hAnsi="Times New Roman"/>
          <w:sz w:val="28"/>
        </w:rPr>
        <w:t xml:space="preserve"> </w:t>
      </w:r>
      <w:r w:rsidRPr="006F3086">
        <w:rPr>
          <w:rFonts w:ascii="Times New Roman" w:hAnsi="Times New Roman"/>
          <w:sz w:val="28"/>
        </w:rPr>
        <w:t>son</w:t>
      </w:r>
      <w:r w:rsidR="00355705" w:rsidRPr="006F3086">
        <w:rPr>
          <w:rFonts w:ascii="Times New Roman" w:hAnsi="Times New Roman"/>
          <w:sz w:val="28"/>
        </w:rPr>
        <w:t xml:space="preserve"> </w:t>
      </w:r>
      <w:r w:rsidRPr="006F3086">
        <w:rPr>
          <w:rFonts w:ascii="Times New Roman" w:hAnsi="Times New Roman"/>
          <w:sz w:val="28"/>
        </w:rPr>
        <w:t>nətijəsinə</w:t>
      </w:r>
      <w:r w:rsidR="00355705" w:rsidRPr="006F3086">
        <w:rPr>
          <w:rFonts w:ascii="Times New Roman" w:hAnsi="Times New Roman"/>
          <w:sz w:val="28"/>
        </w:rPr>
        <w:t xml:space="preserve"> </w:t>
      </w:r>
      <w:r w:rsidRPr="006F3086">
        <w:rPr>
          <w:rFonts w:ascii="Times New Roman" w:hAnsi="Times New Roman"/>
          <w:sz w:val="28"/>
        </w:rPr>
        <w:t>görə</w:t>
      </w:r>
      <w:r w:rsidR="00355705" w:rsidRPr="006F3086">
        <w:rPr>
          <w:rFonts w:ascii="Times New Roman" w:hAnsi="Times New Roman"/>
          <w:sz w:val="28"/>
        </w:rPr>
        <w:t xml:space="preserve"> </w:t>
      </w:r>
      <w:r w:rsidRPr="006F3086">
        <w:rPr>
          <w:rFonts w:ascii="Times New Roman" w:hAnsi="Times New Roman"/>
          <w:sz w:val="28"/>
        </w:rPr>
        <w:t>bütün</w:t>
      </w:r>
      <w:r w:rsidR="00355705" w:rsidRPr="006F3086">
        <w:rPr>
          <w:rFonts w:ascii="Times New Roman" w:hAnsi="Times New Roman"/>
          <w:sz w:val="28"/>
        </w:rPr>
        <w:t xml:space="preserve"> </w:t>
      </w:r>
      <w:r w:rsidRPr="006F3086">
        <w:rPr>
          <w:rFonts w:ascii="Times New Roman" w:hAnsi="Times New Roman"/>
          <w:sz w:val="28"/>
        </w:rPr>
        <w:t>briqada</w:t>
      </w:r>
      <w:r w:rsidR="00355705" w:rsidRPr="006F3086">
        <w:rPr>
          <w:rFonts w:ascii="Times New Roman" w:hAnsi="Times New Roman"/>
          <w:sz w:val="28"/>
        </w:rPr>
        <w:t xml:space="preserve"> </w:t>
      </w:r>
      <w:r w:rsidRPr="006F3086">
        <w:rPr>
          <w:rFonts w:ascii="Times New Roman" w:hAnsi="Times New Roman"/>
          <w:sz w:val="28"/>
        </w:rPr>
        <w:t>kollekitivinin</w:t>
      </w:r>
      <w:r w:rsidR="00355705" w:rsidRPr="006F3086">
        <w:rPr>
          <w:rFonts w:ascii="Times New Roman" w:hAnsi="Times New Roman"/>
          <w:sz w:val="28"/>
        </w:rPr>
        <w:t xml:space="preserve"> </w:t>
      </w:r>
      <w:r w:rsidRPr="006F3086">
        <w:rPr>
          <w:rFonts w:ascii="Times New Roman" w:hAnsi="Times New Roman"/>
          <w:sz w:val="28"/>
        </w:rPr>
        <w:t>məsuliyyətinin</w:t>
      </w:r>
      <w:r w:rsidR="00355705" w:rsidRPr="006F3086">
        <w:rPr>
          <w:rFonts w:ascii="Times New Roman" w:hAnsi="Times New Roman"/>
          <w:sz w:val="28"/>
        </w:rPr>
        <w:t xml:space="preserve">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marağının</w:t>
      </w:r>
      <w:r w:rsidR="00355705" w:rsidRPr="006F3086">
        <w:rPr>
          <w:rFonts w:ascii="Times New Roman" w:hAnsi="Times New Roman"/>
          <w:sz w:val="28"/>
        </w:rPr>
        <w:t xml:space="preserve"> </w:t>
      </w:r>
      <w:r w:rsidRPr="006F3086">
        <w:rPr>
          <w:rFonts w:ascii="Times New Roman" w:hAnsi="Times New Roman"/>
          <w:sz w:val="28"/>
        </w:rPr>
        <w:t>yüksəldilməsindən</w:t>
      </w:r>
      <w:r w:rsidR="00355705" w:rsidRPr="006F3086">
        <w:rPr>
          <w:rFonts w:ascii="Times New Roman" w:hAnsi="Times New Roman"/>
          <w:sz w:val="28"/>
        </w:rPr>
        <w:t xml:space="preserve">, </w:t>
      </w:r>
      <w:r w:rsidRPr="006F3086">
        <w:rPr>
          <w:rFonts w:ascii="Times New Roman" w:hAnsi="Times New Roman"/>
          <w:sz w:val="28"/>
        </w:rPr>
        <w:t>hər</w:t>
      </w:r>
      <w:r w:rsidR="00355705" w:rsidRPr="006F3086">
        <w:rPr>
          <w:rFonts w:ascii="Times New Roman" w:hAnsi="Times New Roman"/>
          <w:sz w:val="28"/>
        </w:rPr>
        <w:t xml:space="preserve"> </w:t>
      </w:r>
      <w:r w:rsidRPr="006F3086">
        <w:rPr>
          <w:rFonts w:ascii="Times New Roman" w:hAnsi="Times New Roman"/>
          <w:sz w:val="28"/>
        </w:rPr>
        <w:t>bir</w:t>
      </w:r>
      <w:r w:rsidR="00355705" w:rsidRPr="006F3086">
        <w:rPr>
          <w:rFonts w:ascii="Times New Roman" w:hAnsi="Times New Roman"/>
          <w:sz w:val="28"/>
        </w:rPr>
        <w:t xml:space="preserve"> </w:t>
      </w:r>
      <w:r w:rsidRPr="006F3086">
        <w:rPr>
          <w:rFonts w:ascii="Times New Roman" w:hAnsi="Times New Roman"/>
          <w:sz w:val="28"/>
        </w:rPr>
        <w:t>qurtarmış</w:t>
      </w:r>
      <w:r w:rsidR="00355705" w:rsidRPr="006F3086">
        <w:rPr>
          <w:rFonts w:ascii="Times New Roman" w:hAnsi="Times New Roman"/>
          <w:sz w:val="28"/>
        </w:rPr>
        <w:t xml:space="preserve"> </w:t>
      </w:r>
      <w:r w:rsidRPr="006F3086">
        <w:rPr>
          <w:rFonts w:ascii="Times New Roman" w:hAnsi="Times New Roman"/>
          <w:sz w:val="28"/>
        </w:rPr>
        <w:t>əməliyyat</w:t>
      </w:r>
      <w:r w:rsidR="00355705" w:rsidRPr="006F3086">
        <w:rPr>
          <w:rFonts w:ascii="Times New Roman" w:hAnsi="Times New Roman"/>
          <w:sz w:val="28"/>
        </w:rPr>
        <w:t xml:space="preserve"> </w:t>
      </w:r>
      <w:r w:rsidRPr="006F3086">
        <w:rPr>
          <w:rFonts w:ascii="Times New Roman" w:hAnsi="Times New Roman"/>
          <w:sz w:val="28"/>
        </w:rPr>
        <w:t>üzrə</w:t>
      </w:r>
      <w:r w:rsidR="00355705" w:rsidRPr="006F3086">
        <w:rPr>
          <w:rFonts w:ascii="Times New Roman" w:hAnsi="Times New Roman"/>
          <w:sz w:val="28"/>
        </w:rPr>
        <w:t xml:space="preserve"> </w:t>
      </w:r>
      <w:r w:rsidRPr="006F3086">
        <w:rPr>
          <w:rFonts w:ascii="Times New Roman" w:hAnsi="Times New Roman"/>
          <w:sz w:val="28"/>
        </w:rPr>
        <w:t>işinin</w:t>
      </w:r>
      <w:r w:rsidR="00355705" w:rsidRPr="006F3086">
        <w:rPr>
          <w:rFonts w:ascii="Times New Roman" w:hAnsi="Times New Roman"/>
          <w:sz w:val="28"/>
        </w:rPr>
        <w:t xml:space="preserve"> </w:t>
      </w:r>
      <w:r w:rsidRPr="006F3086">
        <w:rPr>
          <w:rFonts w:ascii="Times New Roman" w:hAnsi="Times New Roman"/>
          <w:sz w:val="28"/>
        </w:rPr>
        <w:t>özünə</w:t>
      </w:r>
      <w:r w:rsidR="00355705" w:rsidRPr="006F3086">
        <w:rPr>
          <w:rFonts w:ascii="Times New Roman" w:hAnsi="Times New Roman"/>
          <w:sz w:val="28"/>
        </w:rPr>
        <w:t xml:space="preserve"> </w:t>
      </w:r>
      <w:r w:rsidRPr="006F3086">
        <w:rPr>
          <w:rFonts w:ascii="Times New Roman" w:hAnsi="Times New Roman"/>
          <w:sz w:val="28"/>
        </w:rPr>
        <w:t>nə</w:t>
      </w:r>
      <w:r w:rsidR="00355705" w:rsidRPr="006F3086">
        <w:rPr>
          <w:rFonts w:ascii="Times New Roman" w:hAnsi="Times New Roman"/>
          <w:sz w:val="28"/>
        </w:rPr>
        <w:softHyphen/>
      </w:r>
      <w:r w:rsidRPr="006F3086">
        <w:rPr>
          <w:rFonts w:ascii="Times New Roman" w:hAnsi="Times New Roman"/>
          <w:sz w:val="28"/>
        </w:rPr>
        <w:t>zarətin</w:t>
      </w:r>
      <w:r w:rsidR="00355705" w:rsidRPr="006F3086">
        <w:rPr>
          <w:rFonts w:ascii="Times New Roman" w:hAnsi="Times New Roman"/>
          <w:sz w:val="28"/>
        </w:rPr>
        <w:t xml:space="preserve"> </w:t>
      </w:r>
      <w:r w:rsidRPr="006F3086">
        <w:rPr>
          <w:rFonts w:ascii="Times New Roman" w:hAnsi="Times New Roman"/>
          <w:sz w:val="28"/>
        </w:rPr>
        <w:t>artırılmasından</w:t>
      </w:r>
      <w:r w:rsidR="00355705" w:rsidRPr="006F3086">
        <w:rPr>
          <w:rFonts w:ascii="Times New Roman" w:hAnsi="Times New Roman"/>
          <w:sz w:val="28"/>
        </w:rPr>
        <w:t xml:space="preserve">, </w:t>
      </w:r>
      <w:r w:rsidRPr="006F3086">
        <w:rPr>
          <w:rFonts w:ascii="Times New Roman" w:hAnsi="Times New Roman"/>
          <w:sz w:val="28"/>
        </w:rPr>
        <w:t>hasilatın</w:t>
      </w:r>
      <w:r w:rsidR="00355705" w:rsidRPr="006F3086">
        <w:rPr>
          <w:rFonts w:ascii="Times New Roman" w:hAnsi="Times New Roman"/>
          <w:sz w:val="28"/>
        </w:rPr>
        <w:t xml:space="preserve"> </w:t>
      </w:r>
      <w:r w:rsidRPr="006F3086">
        <w:rPr>
          <w:rFonts w:ascii="Times New Roman" w:hAnsi="Times New Roman"/>
          <w:sz w:val="28"/>
        </w:rPr>
        <w:t>uçotunun</w:t>
      </w:r>
      <w:r w:rsidR="00355705" w:rsidRPr="006F3086">
        <w:rPr>
          <w:rFonts w:ascii="Times New Roman" w:hAnsi="Times New Roman"/>
          <w:sz w:val="28"/>
        </w:rPr>
        <w:t xml:space="preserve"> </w:t>
      </w:r>
      <w:r w:rsidRPr="006F3086">
        <w:rPr>
          <w:rFonts w:ascii="Times New Roman" w:hAnsi="Times New Roman"/>
          <w:sz w:val="28"/>
        </w:rPr>
        <w:t>əmək</w:t>
      </w:r>
      <w:r w:rsidR="00355705" w:rsidRPr="006F3086">
        <w:rPr>
          <w:rFonts w:ascii="Times New Roman" w:hAnsi="Times New Roman"/>
          <w:sz w:val="28"/>
        </w:rPr>
        <w:t xml:space="preserve"> </w:t>
      </w:r>
      <w:r w:rsidRPr="006F3086">
        <w:rPr>
          <w:rFonts w:ascii="Times New Roman" w:hAnsi="Times New Roman"/>
          <w:sz w:val="28"/>
        </w:rPr>
        <w:t>tutumlulğunun</w:t>
      </w:r>
      <w:r w:rsidR="00355705" w:rsidRPr="006F3086">
        <w:rPr>
          <w:rFonts w:ascii="Times New Roman" w:hAnsi="Times New Roman"/>
          <w:sz w:val="28"/>
        </w:rPr>
        <w:t xml:space="preserve"> </w:t>
      </w:r>
      <w:r w:rsidRPr="006F3086">
        <w:rPr>
          <w:rFonts w:ascii="Times New Roman" w:hAnsi="Times New Roman"/>
          <w:sz w:val="28"/>
        </w:rPr>
        <w:t>ixtisar</w:t>
      </w:r>
      <w:r w:rsidR="00355705" w:rsidRPr="006F3086">
        <w:rPr>
          <w:rFonts w:ascii="Times New Roman" w:hAnsi="Times New Roman"/>
          <w:sz w:val="28"/>
        </w:rPr>
        <w:t xml:space="preserve"> </w:t>
      </w:r>
      <w:r w:rsidRPr="006F3086">
        <w:rPr>
          <w:rFonts w:ascii="Times New Roman" w:hAnsi="Times New Roman"/>
          <w:sz w:val="28"/>
        </w:rPr>
        <w:t>edilməsindən</w:t>
      </w:r>
      <w:r w:rsidR="00355705" w:rsidRPr="006F3086">
        <w:rPr>
          <w:rFonts w:ascii="Times New Roman" w:hAnsi="Times New Roman"/>
          <w:sz w:val="28"/>
        </w:rPr>
        <w:t xml:space="preserve"> </w:t>
      </w:r>
      <w:r w:rsidRPr="006F3086">
        <w:rPr>
          <w:rFonts w:ascii="Times New Roman" w:hAnsi="Times New Roman"/>
          <w:sz w:val="28"/>
        </w:rPr>
        <w:t>ibarətdir</w:t>
      </w:r>
      <w:r w:rsidR="00355705" w:rsidRPr="006F3086">
        <w:rPr>
          <w:rFonts w:ascii="Times New Roman" w:hAnsi="Times New Roman"/>
          <w:sz w:val="28"/>
        </w:rPr>
        <w:t>.</w:t>
      </w:r>
    </w:p>
    <w:p w:rsidR="00355705"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Əməyin</w:t>
      </w:r>
      <w:r w:rsidR="00355705" w:rsidRPr="006F3086">
        <w:rPr>
          <w:rFonts w:ascii="Times New Roman" w:hAnsi="Times New Roman"/>
          <w:sz w:val="28"/>
        </w:rPr>
        <w:t xml:space="preserve"> </w:t>
      </w:r>
      <w:r w:rsidRPr="006F3086">
        <w:rPr>
          <w:rFonts w:ascii="Times New Roman" w:hAnsi="Times New Roman"/>
          <w:sz w:val="28"/>
        </w:rPr>
        <w:t>ödənişi</w:t>
      </w:r>
      <w:r w:rsidR="00355705" w:rsidRPr="006F3086">
        <w:rPr>
          <w:rFonts w:ascii="Times New Roman" w:hAnsi="Times New Roman"/>
          <w:sz w:val="28"/>
        </w:rPr>
        <w:t xml:space="preserve"> </w:t>
      </w:r>
      <w:r w:rsidRPr="006F3086">
        <w:rPr>
          <w:rFonts w:ascii="Times New Roman" w:hAnsi="Times New Roman"/>
          <w:sz w:val="28"/>
        </w:rPr>
        <w:t>üzrə</w:t>
      </w:r>
      <w:r w:rsidR="00355705" w:rsidRPr="006F3086">
        <w:rPr>
          <w:rFonts w:ascii="Times New Roman" w:hAnsi="Times New Roman"/>
          <w:sz w:val="28"/>
        </w:rPr>
        <w:t xml:space="preserve"> </w:t>
      </w:r>
      <w:r w:rsidRPr="006F3086">
        <w:rPr>
          <w:rFonts w:ascii="Times New Roman" w:hAnsi="Times New Roman"/>
          <w:sz w:val="28"/>
        </w:rPr>
        <w:t>ilk</w:t>
      </w:r>
      <w:r w:rsidR="00355705" w:rsidRPr="006F3086">
        <w:rPr>
          <w:rFonts w:ascii="Times New Roman" w:hAnsi="Times New Roman"/>
          <w:sz w:val="28"/>
        </w:rPr>
        <w:t xml:space="preserve"> </w:t>
      </w:r>
      <w:r w:rsidRPr="006F3086">
        <w:rPr>
          <w:rFonts w:ascii="Times New Roman" w:hAnsi="Times New Roman"/>
          <w:sz w:val="28"/>
        </w:rPr>
        <w:t>sənədlər</w:t>
      </w:r>
      <w:r w:rsidR="00355705" w:rsidRPr="006F3086">
        <w:rPr>
          <w:rFonts w:ascii="Times New Roman" w:hAnsi="Times New Roman"/>
          <w:sz w:val="28"/>
        </w:rPr>
        <w:t xml:space="preserve"> </w:t>
      </w:r>
      <w:r w:rsidRPr="006F3086">
        <w:rPr>
          <w:rFonts w:ascii="Times New Roman" w:hAnsi="Times New Roman"/>
          <w:sz w:val="28"/>
        </w:rPr>
        <w:t>bir</w:t>
      </w:r>
      <w:r w:rsidR="00355705" w:rsidRPr="006F3086">
        <w:rPr>
          <w:rFonts w:ascii="Times New Roman" w:hAnsi="Times New Roman"/>
          <w:sz w:val="28"/>
        </w:rPr>
        <w:t xml:space="preserve"> </w:t>
      </w:r>
      <w:r w:rsidRPr="006F3086">
        <w:rPr>
          <w:rFonts w:ascii="Times New Roman" w:hAnsi="Times New Roman"/>
          <w:sz w:val="28"/>
        </w:rPr>
        <w:t>qayda</w:t>
      </w:r>
      <w:r w:rsidR="00355705" w:rsidRPr="006F3086">
        <w:rPr>
          <w:rFonts w:ascii="Times New Roman" w:hAnsi="Times New Roman"/>
          <w:sz w:val="28"/>
        </w:rPr>
        <w:t xml:space="preserve"> </w:t>
      </w:r>
      <w:r w:rsidRPr="006F3086">
        <w:rPr>
          <w:rFonts w:ascii="Times New Roman" w:hAnsi="Times New Roman"/>
          <w:sz w:val="28"/>
        </w:rPr>
        <w:t>olaraq</w:t>
      </w:r>
      <w:r w:rsidR="00355705" w:rsidRPr="006F3086">
        <w:rPr>
          <w:rFonts w:ascii="Times New Roman" w:hAnsi="Times New Roman"/>
          <w:sz w:val="28"/>
        </w:rPr>
        <w:t xml:space="preserve"> </w:t>
      </w:r>
      <w:r w:rsidRPr="006F3086">
        <w:rPr>
          <w:rFonts w:ascii="Times New Roman" w:hAnsi="Times New Roman"/>
          <w:sz w:val="28"/>
        </w:rPr>
        <w:t>mühasibat</w:t>
      </w:r>
      <w:r w:rsidR="00355705" w:rsidRPr="006F3086">
        <w:rPr>
          <w:rFonts w:ascii="Times New Roman" w:hAnsi="Times New Roman"/>
          <w:sz w:val="28"/>
        </w:rPr>
        <w:t xml:space="preserve"> </w:t>
      </w:r>
      <w:r w:rsidRPr="006F3086">
        <w:rPr>
          <w:rFonts w:ascii="Times New Roman" w:hAnsi="Times New Roman"/>
          <w:sz w:val="28"/>
        </w:rPr>
        <w:t>işləri</w:t>
      </w:r>
      <w:r w:rsidR="00355705" w:rsidRPr="006F3086">
        <w:rPr>
          <w:rFonts w:ascii="Times New Roman" w:hAnsi="Times New Roman"/>
          <w:sz w:val="28"/>
        </w:rPr>
        <w:t xml:space="preserve"> </w:t>
      </w:r>
      <w:r w:rsidRPr="006F3086">
        <w:rPr>
          <w:rFonts w:ascii="Times New Roman" w:hAnsi="Times New Roman"/>
          <w:sz w:val="28"/>
        </w:rPr>
        <w:t>tərəfin</w:t>
      </w:r>
      <w:r w:rsidR="00355705" w:rsidRPr="006F3086">
        <w:rPr>
          <w:rFonts w:ascii="Times New Roman" w:hAnsi="Times New Roman"/>
          <w:sz w:val="28"/>
        </w:rPr>
        <w:softHyphen/>
      </w:r>
      <w:r w:rsidRPr="006F3086">
        <w:rPr>
          <w:rFonts w:ascii="Times New Roman" w:hAnsi="Times New Roman"/>
          <w:sz w:val="28"/>
        </w:rPr>
        <w:t>dən</w:t>
      </w:r>
      <w:r w:rsidR="00355705" w:rsidRPr="006F3086">
        <w:rPr>
          <w:rFonts w:ascii="Times New Roman" w:hAnsi="Times New Roman"/>
          <w:sz w:val="28"/>
        </w:rPr>
        <w:t xml:space="preserve"> </w:t>
      </w:r>
      <w:r w:rsidRPr="006F3086">
        <w:rPr>
          <w:rFonts w:ascii="Times New Roman" w:hAnsi="Times New Roman"/>
          <w:sz w:val="28"/>
        </w:rPr>
        <w:t>deyil</w:t>
      </w:r>
      <w:r w:rsidR="00355705" w:rsidRPr="006F3086">
        <w:rPr>
          <w:rFonts w:ascii="Times New Roman" w:hAnsi="Times New Roman"/>
          <w:sz w:val="28"/>
        </w:rPr>
        <w:t xml:space="preserve"> </w:t>
      </w:r>
      <w:r w:rsidRPr="006F3086">
        <w:rPr>
          <w:rFonts w:ascii="Times New Roman" w:hAnsi="Times New Roman"/>
          <w:sz w:val="28"/>
        </w:rPr>
        <w:t>operativ</w:t>
      </w:r>
      <w:r w:rsidR="00355705" w:rsidRPr="006F3086">
        <w:rPr>
          <w:rFonts w:ascii="Times New Roman" w:hAnsi="Times New Roman"/>
          <w:sz w:val="28"/>
        </w:rPr>
        <w:t>-</w:t>
      </w:r>
      <w:r w:rsidRPr="006F3086">
        <w:rPr>
          <w:rFonts w:ascii="Times New Roman" w:hAnsi="Times New Roman"/>
          <w:sz w:val="28"/>
        </w:rPr>
        <w:t>istehsalat</w:t>
      </w:r>
      <w:r w:rsidR="00355705" w:rsidRPr="006F3086">
        <w:rPr>
          <w:rFonts w:ascii="Times New Roman" w:hAnsi="Times New Roman"/>
          <w:sz w:val="28"/>
        </w:rPr>
        <w:t xml:space="preserve"> </w:t>
      </w:r>
      <w:r w:rsidRPr="006F3086">
        <w:rPr>
          <w:rFonts w:ascii="Times New Roman" w:hAnsi="Times New Roman"/>
          <w:sz w:val="28"/>
        </w:rPr>
        <w:t>işçiləri</w:t>
      </w:r>
      <w:r w:rsidR="00355705" w:rsidRPr="006F3086">
        <w:rPr>
          <w:rFonts w:ascii="Times New Roman" w:hAnsi="Times New Roman"/>
          <w:sz w:val="28"/>
        </w:rPr>
        <w:t xml:space="preserve"> </w:t>
      </w:r>
      <w:r w:rsidRPr="006F3086">
        <w:rPr>
          <w:rFonts w:ascii="Times New Roman" w:hAnsi="Times New Roman"/>
          <w:sz w:val="28"/>
        </w:rPr>
        <w:t>yaxud</w:t>
      </w:r>
      <w:r w:rsidR="00355705" w:rsidRPr="006F3086">
        <w:rPr>
          <w:rFonts w:ascii="Times New Roman" w:hAnsi="Times New Roman"/>
          <w:sz w:val="28"/>
        </w:rPr>
        <w:t xml:space="preserve"> </w:t>
      </w:r>
      <w:r w:rsidRPr="006F3086">
        <w:rPr>
          <w:rFonts w:ascii="Times New Roman" w:hAnsi="Times New Roman"/>
          <w:sz w:val="28"/>
        </w:rPr>
        <w:t>bu</w:t>
      </w:r>
      <w:r w:rsidR="00355705" w:rsidRPr="006F3086">
        <w:rPr>
          <w:rFonts w:ascii="Times New Roman" w:hAnsi="Times New Roman"/>
          <w:sz w:val="28"/>
        </w:rPr>
        <w:t xml:space="preserve"> </w:t>
      </w:r>
      <w:r w:rsidRPr="006F3086">
        <w:rPr>
          <w:rFonts w:ascii="Times New Roman" w:hAnsi="Times New Roman"/>
          <w:sz w:val="28"/>
        </w:rPr>
        <w:t>işin</w:t>
      </w:r>
      <w:r w:rsidR="00355705" w:rsidRPr="006F3086">
        <w:rPr>
          <w:rFonts w:ascii="Times New Roman" w:hAnsi="Times New Roman"/>
          <w:sz w:val="28"/>
        </w:rPr>
        <w:t xml:space="preserve"> </w:t>
      </w:r>
      <w:r w:rsidRPr="006F3086">
        <w:rPr>
          <w:rFonts w:ascii="Times New Roman" w:hAnsi="Times New Roman"/>
          <w:sz w:val="28"/>
        </w:rPr>
        <w:t>aparılması</w:t>
      </w:r>
      <w:r w:rsidR="00355705" w:rsidRPr="006F3086">
        <w:rPr>
          <w:rFonts w:ascii="Times New Roman" w:hAnsi="Times New Roman"/>
          <w:sz w:val="28"/>
        </w:rPr>
        <w:t xml:space="preserve"> </w:t>
      </w:r>
      <w:r w:rsidRPr="006F3086">
        <w:rPr>
          <w:rFonts w:ascii="Times New Roman" w:hAnsi="Times New Roman"/>
          <w:sz w:val="28"/>
        </w:rPr>
        <w:t>tapşırılan</w:t>
      </w:r>
      <w:r w:rsidR="00355705" w:rsidRPr="006F3086">
        <w:rPr>
          <w:rFonts w:ascii="Times New Roman" w:hAnsi="Times New Roman"/>
          <w:sz w:val="28"/>
        </w:rPr>
        <w:t xml:space="preserve"> </w:t>
      </w:r>
      <w:r w:rsidRPr="006F3086">
        <w:rPr>
          <w:rFonts w:ascii="Times New Roman" w:hAnsi="Times New Roman"/>
          <w:sz w:val="28"/>
        </w:rPr>
        <w:t>xüsusi</w:t>
      </w:r>
      <w:r w:rsidR="00355705" w:rsidRPr="006F3086">
        <w:rPr>
          <w:rFonts w:ascii="Times New Roman" w:hAnsi="Times New Roman"/>
          <w:sz w:val="28"/>
        </w:rPr>
        <w:t xml:space="preserve"> </w:t>
      </w:r>
      <w:r w:rsidRPr="006F3086">
        <w:rPr>
          <w:rFonts w:ascii="Times New Roman" w:hAnsi="Times New Roman"/>
          <w:sz w:val="28"/>
        </w:rPr>
        <w:t>vəzifəli</w:t>
      </w:r>
      <w:r w:rsidR="00355705" w:rsidRPr="006F3086">
        <w:rPr>
          <w:rFonts w:ascii="Times New Roman" w:hAnsi="Times New Roman"/>
          <w:sz w:val="28"/>
        </w:rPr>
        <w:t xml:space="preserve"> </w:t>
      </w:r>
      <w:r w:rsidRPr="006F3086">
        <w:rPr>
          <w:rFonts w:ascii="Times New Roman" w:hAnsi="Times New Roman"/>
          <w:sz w:val="28"/>
        </w:rPr>
        <w:t>şəxslər</w:t>
      </w:r>
      <w:r w:rsidR="00355705" w:rsidRPr="006F3086">
        <w:rPr>
          <w:rFonts w:ascii="Times New Roman" w:hAnsi="Times New Roman"/>
          <w:sz w:val="28"/>
        </w:rPr>
        <w:t xml:space="preserve"> </w:t>
      </w:r>
      <w:r w:rsidRPr="006F3086">
        <w:rPr>
          <w:rFonts w:ascii="Times New Roman" w:hAnsi="Times New Roman"/>
          <w:sz w:val="28"/>
        </w:rPr>
        <w:t>tərəfindən</w:t>
      </w:r>
      <w:r w:rsidR="00355705" w:rsidRPr="006F3086">
        <w:rPr>
          <w:rFonts w:ascii="Times New Roman" w:hAnsi="Times New Roman"/>
          <w:sz w:val="28"/>
        </w:rPr>
        <w:t xml:space="preserve"> </w:t>
      </w:r>
      <w:r w:rsidRPr="006F3086">
        <w:rPr>
          <w:rFonts w:ascii="Times New Roman" w:hAnsi="Times New Roman"/>
          <w:sz w:val="28"/>
        </w:rPr>
        <w:t>yazulur</w:t>
      </w:r>
      <w:r w:rsidR="00355705" w:rsidRPr="006F3086">
        <w:rPr>
          <w:rFonts w:ascii="Times New Roman" w:hAnsi="Times New Roman"/>
          <w:sz w:val="28"/>
        </w:rPr>
        <w:t xml:space="preserve">. </w:t>
      </w:r>
      <w:r w:rsidRPr="006F3086">
        <w:rPr>
          <w:rFonts w:ascii="Times New Roman" w:hAnsi="Times New Roman"/>
          <w:sz w:val="28"/>
        </w:rPr>
        <w:t>Əm</w:t>
      </w:r>
      <w:r w:rsidR="00355705" w:rsidRPr="006F3086">
        <w:rPr>
          <w:rFonts w:ascii="Times New Roman" w:hAnsi="Times New Roman"/>
          <w:sz w:val="28"/>
        </w:rPr>
        <w:t>ə</w:t>
      </w:r>
      <w:r w:rsidRPr="006F3086">
        <w:rPr>
          <w:rFonts w:ascii="Times New Roman" w:hAnsi="Times New Roman"/>
          <w:sz w:val="28"/>
        </w:rPr>
        <w:t>k</w:t>
      </w:r>
      <w:r w:rsidR="00355705" w:rsidRPr="006F3086">
        <w:rPr>
          <w:rFonts w:ascii="Times New Roman" w:hAnsi="Times New Roman"/>
          <w:sz w:val="28"/>
        </w:rPr>
        <w:t xml:space="preserve"> </w:t>
      </w:r>
      <w:r w:rsidRPr="006F3086">
        <w:rPr>
          <w:rFonts w:ascii="Times New Roman" w:hAnsi="Times New Roman"/>
          <w:sz w:val="28"/>
        </w:rPr>
        <w:t>haqqını</w:t>
      </w:r>
      <w:r w:rsidR="00355705" w:rsidRPr="006F3086">
        <w:rPr>
          <w:rFonts w:ascii="Times New Roman" w:hAnsi="Times New Roman"/>
          <w:sz w:val="28"/>
        </w:rPr>
        <w:t xml:space="preserve"> </w:t>
      </w:r>
      <w:r w:rsidRPr="006F3086">
        <w:rPr>
          <w:rFonts w:ascii="Times New Roman" w:hAnsi="Times New Roman"/>
          <w:sz w:val="28"/>
        </w:rPr>
        <w:t>düzgün</w:t>
      </w:r>
      <w:r w:rsidR="00355705" w:rsidRPr="006F3086">
        <w:rPr>
          <w:rFonts w:ascii="Times New Roman" w:hAnsi="Times New Roman"/>
          <w:sz w:val="28"/>
        </w:rPr>
        <w:t xml:space="preserve"> </w:t>
      </w:r>
      <w:r w:rsidRPr="006F3086">
        <w:rPr>
          <w:rFonts w:ascii="Times New Roman" w:hAnsi="Times New Roman"/>
          <w:sz w:val="28"/>
        </w:rPr>
        <w:t>hesablamaq</w:t>
      </w:r>
      <w:r w:rsidR="00355705" w:rsidRPr="006F3086">
        <w:rPr>
          <w:rFonts w:ascii="Times New Roman" w:hAnsi="Times New Roman"/>
          <w:sz w:val="28"/>
        </w:rPr>
        <w:t xml:space="preserve">, </w:t>
      </w:r>
      <w:r w:rsidRPr="006F3086">
        <w:rPr>
          <w:rFonts w:ascii="Times New Roman" w:hAnsi="Times New Roman"/>
          <w:sz w:val="28"/>
        </w:rPr>
        <w:t>düzgün</w:t>
      </w:r>
      <w:r w:rsidR="00355705" w:rsidRPr="006F3086">
        <w:rPr>
          <w:rFonts w:ascii="Times New Roman" w:hAnsi="Times New Roman"/>
          <w:sz w:val="28"/>
        </w:rPr>
        <w:t xml:space="preserve"> </w:t>
      </w:r>
      <w:r w:rsidRPr="006F3086">
        <w:rPr>
          <w:rFonts w:ascii="Times New Roman" w:hAnsi="Times New Roman"/>
          <w:sz w:val="28"/>
        </w:rPr>
        <w:t>olmayan</w:t>
      </w:r>
      <w:r w:rsidR="00355705" w:rsidRPr="006F3086">
        <w:rPr>
          <w:rFonts w:ascii="Times New Roman" w:hAnsi="Times New Roman"/>
          <w:sz w:val="28"/>
        </w:rPr>
        <w:t xml:space="preserve"> </w:t>
      </w:r>
      <w:r w:rsidRPr="006F3086">
        <w:rPr>
          <w:rFonts w:ascii="Times New Roman" w:hAnsi="Times New Roman"/>
          <w:sz w:val="28"/>
        </w:rPr>
        <w:t>qiymətlərin</w:t>
      </w:r>
      <w:r w:rsidR="00355705" w:rsidRPr="006F3086">
        <w:rPr>
          <w:rFonts w:ascii="Times New Roman" w:hAnsi="Times New Roman"/>
          <w:sz w:val="28"/>
        </w:rPr>
        <w:t xml:space="preserve">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hasilatın</w:t>
      </w:r>
      <w:r w:rsidR="00355705" w:rsidRPr="006F3086">
        <w:rPr>
          <w:rFonts w:ascii="Times New Roman" w:hAnsi="Times New Roman"/>
          <w:sz w:val="28"/>
        </w:rPr>
        <w:t xml:space="preserve"> </w:t>
      </w:r>
      <w:r w:rsidRPr="006F3086">
        <w:rPr>
          <w:rFonts w:ascii="Times New Roman" w:hAnsi="Times New Roman"/>
          <w:sz w:val="28"/>
        </w:rPr>
        <w:t>yazılmasına</w:t>
      </w:r>
      <w:r w:rsidR="00355705" w:rsidRPr="006F3086">
        <w:rPr>
          <w:rFonts w:ascii="Times New Roman" w:hAnsi="Times New Roman"/>
          <w:sz w:val="28"/>
        </w:rPr>
        <w:t xml:space="preserve"> </w:t>
      </w:r>
      <w:r w:rsidRPr="006F3086">
        <w:rPr>
          <w:rFonts w:ascii="Times New Roman" w:hAnsi="Times New Roman"/>
          <w:sz w:val="28"/>
        </w:rPr>
        <w:t>yol</w:t>
      </w:r>
      <w:r w:rsidR="00355705" w:rsidRPr="006F3086">
        <w:rPr>
          <w:rFonts w:ascii="Times New Roman" w:hAnsi="Times New Roman"/>
          <w:sz w:val="28"/>
        </w:rPr>
        <w:t xml:space="preserve"> </w:t>
      </w:r>
      <w:r w:rsidRPr="006F3086">
        <w:rPr>
          <w:rFonts w:ascii="Times New Roman" w:hAnsi="Times New Roman"/>
          <w:sz w:val="28"/>
        </w:rPr>
        <w:t>verilməmək</w:t>
      </w:r>
      <w:r w:rsidR="00355705" w:rsidRPr="006F3086">
        <w:rPr>
          <w:rFonts w:ascii="Times New Roman" w:hAnsi="Times New Roman"/>
          <w:sz w:val="28"/>
        </w:rPr>
        <w:t xml:space="preserve">, </w:t>
      </w:r>
      <w:r w:rsidRPr="006F3086">
        <w:rPr>
          <w:rFonts w:ascii="Times New Roman" w:hAnsi="Times New Roman"/>
          <w:sz w:val="28"/>
        </w:rPr>
        <w:t>sənədin</w:t>
      </w:r>
      <w:r w:rsidR="00355705" w:rsidRPr="006F3086">
        <w:rPr>
          <w:rFonts w:ascii="Times New Roman" w:hAnsi="Times New Roman"/>
          <w:sz w:val="28"/>
        </w:rPr>
        <w:t xml:space="preserve"> </w:t>
      </w:r>
      <w:r w:rsidRPr="006F3086">
        <w:rPr>
          <w:rFonts w:ascii="Times New Roman" w:hAnsi="Times New Roman"/>
          <w:sz w:val="28"/>
        </w:rPr>
        <w:t>səliqəsiz</w:t>
      </w:r>
      <w:r w:rsidR="00355705" w:rsidRPr="006F3086">
        <w:rPr>
          <w:rFonts w:ascii="Times New Roman" w:hAnsi="Times New Roman"/>
          <w:sz w:val="28"/>
        </w:rPr>
        <w:t xml:space="preserve"> </w:t>
      </w:r>
      <w:r w:rsidRPr="006F3086">
        <w:rPr>
          <w:rFonts w:ascii="Times New Roman" w:hAnsi="Times New Roman"/>
          <w:sz w:val="28"/>
        </w:rPr>
        <w:t>yazılmasının</w:t>
      </w:r>
      <w:r w:rsidR="00355705" w:rsidRPr="006F3086">
        <w:rPr>
          <w:rFonts w:ascii="Times New Roman" w:hAnsi="Times New Roman"/>
          <w:sz w:val="28"/>
        </w:rPr>
        <w:t xml:space="preserve"> </w:t>
      </w:r>
      <w:r w:rsidRPr="006F3086">
        <w:rPr>
          <w:rFonts w:ascii="Times New Roman" w:hAnsi="Times New Roman"/>
          <w:sz w:val="28"/>
        </w:rPr>
        <w:t>qarşısını</w:t>
      </w:r>
      <w:r w:rsidR="00355705" w:rsidRPr="006F3086">
        <w:rPr>
          <w:rFonts w:ascii="Times New Roman" w:hAnsi="Times New Roman"/>
          <w:sz w:val="28"/>
        </w:rPr>
        <w:t xml:space="preserve"> </w:t>
      </w:r>
      <w:r w:rsidRPr="006F3086">
        <w:rPr>
          <w:rFonts w:ascii="Times New Roman" w:hAnsi="Times New Roman"/>
          <w:sz w:val="28"/>
        </w:rPr>
        <w:t>almaq</w:t>
      </w:r>
      <w:r w:rsidR="00355705" w:rsidRPr="006F3086">
        <w:rPr>
          <w:rFonts w:ascii="Times New Roman" w:hAnsi="Times New Roman"/>
          <w:sz w:val="28"/>
        </w:rPr>
        <w:t xml:space="preserve"> </w:t>
      </w:r>
      <w:r w:rsidRPr="006F3086">
        <w:rPr>
          <w:rFonts w:ascii="Times New Roman" w:hAnsi="Times New Roman"/>
          <w:sz w:val="28"/>
        </w:rPr>
        <w:t>üçün</w:t>
      </w:r>
      <w:r w:rsidR="00355705" w:rsidRPr="006F3086">
        <w:rPr>
          <w:rFonts w:ascii="Times New Roman" w:hAnsi="Times New Roman"/>
          <w:sz w:val="28"/>
        </w:rPr>
        <w:t xml:space="preserve"> </w:t>
      </w:r>
      <w:r w:rsidRPr="006F3086">
        <w:rPr>
          <w:rFonts w:ascii="Times New Roman" w:hAnsi="Times New Roman"/>
          <w:sz w:val="28"/>
        </w:rPr>
        <w:t>ilk</w:t>
      </w:r>
      <w:r w:rsidR="00355705" w:rsidRPr="006F3086">
        <w:rPr>
          <w:rFonts w:ascii="Times New Roman" w:hAnsi="Times New Roman"/>
          <w:sz w:val="28"/>
        </w:rPr>
        <w:t xml:space="preserve"> </w:t>
      </w:r>
      <w:r w:rsidRPr="006F3086">
        <w:rPr>
          <w:rFonts w:ascii="Times New Roman" w:hAnsi="Times New Roman"/>
          <w:sz w:val="28"/>
        </w:rPr>
        <w:t>sənədlərin</w:t>
      </w:r>
      <w:r w:rsidR="00355705" w:rsidRPr="006F3086">
        <w:rPr>
          <w:rFonts w:ascii="Times New Roman" w:hAnsi="Times New Roman"/>
          <w:sz w:val="28"/>
        </w:rPr>
        <w:t xml:space="preserve"> </w:t>
      </w:r>
      <w:r w:rsidRPr="006F3086">
        <w:rPr>
          <w:rFonts w:ascii="Times New Roman" w:hAnsi="Times New Roman"/>
          <w:sz w:val="28"/>
        </w:rPr>
        <w:t>bütün</w:t>
      </w:r>
      <w:r w:rsidR="00355705" w:rsidRPr="006F3086">
        <w:rPr>
          <w:rFonts w:ascii="Times New Roman" w:hAnsi="Times New Roman"/>
          <w:sz w:val="28"/>
        </w:rPr>
        <w:t xml:space="preserve"> </w:t>
      </w:r>
      <w:r w:rsidRPr="006F3086">
        <w:rPr>
          <w:rFonts w:ascii="Times New Roman" w:hAnsi="Times New Roman"/>
          <w:sz w:val="28"/>
        </w:rPr>
        <w:t>rekvizitlərinin</w:t>
      </w:r>
      <w:r w:rsidR="00355705" w:rsidRPr="006F3086">
        <w:rPr>
          <w:rFonts w:ascii="Times New Roman" w:hAnsi="Times New Roman"/>
          <w:sz w:val="28"/>
        </w:rPr>
        <w:t xml:space="preserve"> </w:t>
      </w:r>
      <w:r w:rsidRPr="006F3086">
        <w:rPr>
          <w:rFonts w:ascii="Times New Roman" w:hAnsi="Times New Roman"/>
          <w:sz w:val="28"/>
        </w:rPr>
        <w:t>dol</w:t>
      </w:r>
      <w:r w:rsidR="00355705" w:rsidRPr="006F3086">
        <w:rPr>
          <w:rFonts w:ascii="Times New Roman" w:hAnsi="Times New Roman"/>
          <w:sz w:val="28"/>
        </w:rPr>
        <w:softHyphen/>
      </w:r>
      <w:r w:rsidRPr="006F3086">
        <w:rPr>
          <w:rFonts w:ascii="Times New Roman" w:hAnsi="Times New Roman"/>
          <w:sz w:val="28"/>
        </w:rPr>
        <w:t>du</w:t>
      </w:r>
      <w:r w:rsidR="00355705" w:rsidRPr="006F3086">
        <w:rPr>
          <w:rFonts w:ascii="Times New Roman" w:hAnsi="Times New Roman"/>
          <w:sz w:val="28"/>
        </w:rPr>
        <w:softHyphen/>
      </w:r>
      <w:r w:rsidRPr="006F3086">
        <w:rPr>
          <w:rFonts w:ascii="Times New Roman" w:hAnsi="Times New Roman"/>
          <w:sz w:val="28"/>
        </w:rPr>
        <w:t>rul</w:t>
      </w:r>
      <w:r w:rsidR="00355705" w:rsidRPr="006F3086">
        <w:rPr>
          <w:rFonts w:ascii="Times New Roman" w:hAnsi="Times New Roman"/>
          <w:sz w:val="28"/>
        </w:rPr>
        <w:softHyphen/>
      </w:r>
      <w:r w:rsidRPr="006F3086">
        <w:rPr>
          <w:rFonts w:ascii="Times New Roman" w:hAnsi="Times New Roman"/>
          <w:sz w:val="28"/>
        </w:rPr>
        <w:t>masını</w:t>
      </w:r>
      <w:r w:rsidR="00355705" w:rsidRPr="006F3086">
        <w:rPr>
          <w:rFonts w:ascii="Times New Roman" w:hAnsi="Times New Roman"/>
          <w:sz w:val="28"/>
        </w:rPr>
        <w:t xml:space="preserve">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yazılışların</w:t>
      </w:r>
      <w:r w:rsidR="00355705" w:rsidRPr="006F3086">
        <w:rPr>
          <w:rFonts w:ascii="Times New Roman" w:hAnsi="Times New Roman"/>
          <w:sz w:val="28"/>
        </w:rPr>
        <w:t xml:space="preserve"> </w:t>
      </w:r>
      <w:r w:rsidRPr="006F3086">
        <w:rPr>
          <w:rFonts w:ascii="Times New Roman" w:hAnsi="Times New Roman"/>
          <w:sz w:val="28"/>
        </w:rPr>
        <w:t>dəqiqliyini</w:t>
      </w:r>
      <w:r w:rsidR="00355705" w:rsidRPr="006F3086">
        <w:rPr>
          <w:rFonts w:ascii="Times New Roman" w:hAnsi="Times New Roman"/>
          <w:sz w:val="28"/>
        </w:rPr>
        <w:t xml:space="preserve"> </w:t>
      </w:r>
      <w:r w:rsidRPr="006F3086">
        <w:rPr>
          <w:rFonts w:ascii="Times New Roman" w:hAnsi="Times New Roman"/>
          <w:sz w:val="28"/>
        </w:rPr>
        <w:t>diqqətlə</w:t>
      </w:r>
      <w:r w:rsidR="00355705" w:rsidRPr="006F3086">
        <w:rPr>
          <w:rFonts w:ascii="Times New Roman" w:hAnsi="Times New Roman"/>
          <w:sz w:val="28"/>
        </w:rPr>
        <w:t xml:space="preserve"> </w:t>
      </w:r>
      <w:r w:rsidRPr="006F3086">
        <w:rPr>
          <w:rFonts w:ascii="Times New Roman" w:hAnsi="Times New Roman"/>
          <w:sz w:val="28"/>
        </w:rPr>
        <w:t>yoxlamaq</w:t>
      </w:r>
      <w:r w:rsidR="00355705" w:rsidRPr="006F3086">
        <w:rPr>
          <w:rFonts w:ascii="Times New Roman" w:hAnsi="Times New Roman"/>
          <w:sz w:val="28"/>
        </w:rPr>
        <w:t xml:space="preserve"> </w:t>
      </w:r>
      <w:r w:rsidRPr="006F3086">
        <w:rPr>
          <w:rFonts w:ascii="Times New Roman" w:hAnsi="Times New Roman"/>
          <w:sz w:val="28"/>
        </w:rPr>
        <w:t>lazımdır</w:t>
      </w:r>
      <w:r w:rsidR="00355705" w:rsidRPr="006F3086">
        <w:rPr>
          <w:rFonts w:ascii="Times New Roman" w:hAnsi="Times New Roman"/>
          <w:sz w:val="28"/>
        </w:rPr>
        <w:t>.</w:t>
      </w:r>
    </w:p>
    <w:p w:rsidR="00355705"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İlk</w:t>
      </w:r>
      <w:r w:rsidR="00355705" w:rsidRPr="006F3086">
        <w:rPr>
          <w:rFonts w:ascii="Times New Roman" w:hAnsi="Times New Roman"/>
          <w:sz w:val="28"/>
        </w:rPr>
        <w:t xml:space="preserve">in </w:t>
      </w:r>
      <w:r w:rsidRPr="006F3086">
        <w:rPr>
          <w:rFonts w:ascii="Times New Roman" w:hAnsi="Times New Roman"/>
          <w:sz w:val="28"/>
        </w:rPr>
        <w:t>sənədlərin</w:t>
      </w:r>
      <w:r w:rsidR="00355705" w:rsidRPr="006F3086">
        <w:rPr>
          <w:rFonts w:ascii="Times New Roman" w:hAnsi="Times New Roman"/>
          <w:sz w:val="28"/>
        </w:rPr>
        <w:t xml:space="preserve"> </w:t>
      </w:r>
      <w:r w:rsidRPr="006F3086">
        <w:rPr>
          <w:rFonts w:ascii="Times New Roman" w:hAnsi="Times New Roman"/>
          <w:sz w:val="28"/>
        </w:rPr>
        <w:t>keyfiyyətli</w:t>
      </w:r>
      <w:r w:rsidR="00355705" w:rsidRPr="006F3086">
        <w:rPr>
          <w:rFonts w:ascii="Times New Roman" w:hAnsi="Times New Roman"/>
          <w:sz w:val="28"/>
        </w:rPr>
        <w:t xml:space="preserve"> </w:t>
      </w:r>
      <w:r w:rsidRPr="006F3086">
        <w:rPr>
          <w:rFonts w:ascii="Times New Roman" w:hAnsi="Times New Roman"/>
          <w:sz w:val="28"/>
        </w:rPr>
        <w:t>rəsmiyyətə</w:t>
      </w:r>
      <w:r w:rsidR="00355705" w:rsidRPr="006F3086">
        <w:rPr>
          <w:rFonts w:ascii="Times New Roman" w:hAnsi="Times New Roman"/>
          <w:sz w:val="28"/>
        </w:rPr>
        <w:t xml:space="preserve"> </w:t>
      </w:r>
      <w:r w:rsidRPr="006F3086">
        <w:rPr>
          <w:rFonts w:ascii="Times New Roman" w:hAnsi="Times New Roman"/>
          <w:sz w:val="28"/>
        </w:rPr>
        <w:t>salınması</w:t>
      </w:r>
      <w:r w:rsidR="00355705" w:rsidRPr="006F3086">
        <w:rPr>
          <w:rFonts w:ascii="Times New Roman" w:hAnsi="Times New Roman"/>
          <w:sz w:val="28"/>
        </w:rPr>
        <w:t xml:space="preserve"> </w:t>
      </w:r>
      <w:r w:rsidRPr="006F3086">
        <w:rPr>
          <w:rFonts w:ascii="Times New Roman" w:hAnsi="Times New Roman"/>
          <w:sz w:val="28"/>
        </w:rPr>
        <w:t>nəzarət</w:t>
      </w:r>
      <w:r w:rsidR="00355705" w:rsidRPr="006F3086">
        <w:rPr>
          <w:rFonts w:ascii="Times New Roman" w:hAnsi="Times New Roman"/>
          <w:sz w:val="28"/>
        </w:rPr>
        <w:t xml:space="preserve"> </w:t>
      </w:r>
      <w:r w:rsidRPr="006F3086">
        <w:rPr>
          <w:rFonts w:ascii="Times New Roman" w:hAnsi="Times New Roman"/>
          <w:sz w:val="28"/>
        </w:rPr>
        <w:t>mühasibatlığı</w:t>
      </w:r>
      <w:r w:rsidR="00355705" w:rsidRPr="006F3086">
        <w:rPr>
          <w:rFonts w:ascii="Times New Roman" w:hAnsi="Times New Roman"/>
          <w:sz w:val="28"/>
        </w:rPr>
        <w:t xml:space="preserve">n </w:t>
      </w:r>
      <w:r w:rsidRPr="006F3086">
        <w:rPr>
          <w:rFonts w:ascii="Times New Roman" w:hAnsi="Times New Roman"/>
          <w:sz w:val="28"/>
        </w:rPr>
        <w:t>he</w:t>
      </w:r>
      <w:r w:rsidR="00355705" w:rsidRPr="006F3086">
        <w:rPr>
          <w:rFonts w:ascii="Times New Roman" w:hAnsi="Times New Roman"/>
          <w:sz w:val="28"/>
        </w:rPr>
        <w:softHyphen/>
      </w:r>
      <w:r w:rsidRPr="006F3086">
        <w:rPr>
          <w:rFonts w:ascii="Times New Roman" w:hAnsi="Times New Roman"/>
          <w:sz w:val="28"/>
        </w:rPr>
        <w:t>sab</w:t>
      </w:r>
      <w:r w:rsidR="00355705" w:rsidRPr="006F3086">
        <w:rPr>
          <w:rFonts w:ascii="Times New Roman" w:hAnsi="Times New Roman"/>
          <w:sz w:val="28"/>
        </w:rPr>
        <w:softHyphen/>
      </w:r>
      <w:r w:rsidRPr="006F3086">
        <w:rPr>
          <w:rFonts w:ascii="Times New Roman" w:hAnsi="Times New Roman"/>
          <w:sz w:val="28"/>
        </w:rPr>
        <w:t>laşma</w:t>
      </w:r>
      <w:r w:rsidR="00355705" w:rsidRPr="006F3086">
        <w:rPr>
          <w:rFonts w:ascii="Times New Roman" w:hAnsi="Times New Roman"/>
          <w:sz w:val="28"/>
        </w:rPr>
        <w:t xml:space="preserve"> </w:t>
      </w:r>
      <w:r w:rsidRPr="006F3086">
        <w:rPr>
          <w:rFonts w:ascii="Times New Roman" w:hAnsi="Times New Roman"/>
          <w:sz w:val="28"/>
        </w:rPr>
        <w:t>şöbəsinin</w:t>
      </w:r>
      <w:r w:rsidR="00355705" w:rsidRPr="006F3086">
        <w:rPr>
          <w:rFonts w:ascii="Times New Roman" w:hAnsi="Times New Roman"/>
          <w:sz w:val="28"/>
        </w:rPr>
        <w:t xml:space="preserve"> </w:t>
      </w:r>
      <w:r w:rsidRPr="006F3086">
        <w:rPr>
          <w:rFonts w:ascii="Times New Roman" w:hAnsi="Times New Roman"/>
          <w:sz w:val="28"/>
        </w:rPr>
        <w:t>uçot</w:t>
      </w:r>
      <w:r w:rsidR="00355705" w:rsidRPr="006F3086">
        <w:rPr>
          <w:rFonts w:ascii="Times New Roman" w:hAnsi="Times New Roman"/>
          <w:sz w:val="28"/>
        </w:rPr>
        <w:t xml:space="preserve"> </w:t>
      </w:r>
      <w:r w:rsidRPr="006F3086">
        <w:rPr>
          <w:rFonts w:ascii="Times New Roman" w:hAnsi="Times New Roman"/>
          <w:sz w:val="28"/>
        </w:rPr>
        <w:t>işçilərinə</w:t>
      </w:r>
      <w:r w:rsidR="00355705" w:rsidRPr="006F3086">
        <w:rPr>
          <w:rFonts w:ascii="Times New Roman" w:hAnsi="Times New Roman"/>
          <w:sz w:val="28"/>
        </w:rPr>
        <w:t xml:space="preserve"> </w:t>
      </w:r>
      <w:r w:rsidRPr="006F3086">
        <w:rPr>
          <w:rFonts w:ascii="Times New Roman" w:hAnsi="Times New Roman"/>
          <w:sz w:val="28"/>
        </w:rPr>
        <w:t>həvalə</w:t>
      </w:r>
      <w:r w:rsidR="00355705" w:rsidRPr="006F3086">
        <w:rPr>
          <w:rFonts w:ascii="Times New Roman" w:hAnsi="Times New Roman"/>
          <w:sz w:val="28"/>
        </w:rPr>
        <w:t xml:space="preserve"> </w:t>
      </w:r>
      <w:r w:rsidRPr="006F3086">
        <w:rPr>
          <w:rFonts w:ascii="Times New Roman" w:hAnsi="Times New Roman"/>
          <w:sz w:val="28"/>
        </w:rPr>
        <w:t>edilir</w:t>
      </w:r>
      <w:r w:rsidR="00355705" w:rsidRPr="006F3086">
        <w:rPr>
          <w:rFonts w:ascii="Times New Roman" w:hAnsi="Times New Roman"/>
          <w:sz w:val="28"/>
        </w:rPr>
        <w:t xml:space="preserve">. </w:t>
      </w:r>
      <w:r w:rsidRPr="006F3086">
        <w:rPr>
          <w:rFonts w:ascii="Times New Roman" w:hAnsi="Times New Roman"/>
          <w:sz w:val="28"/>
        </w:rPr>
        <w:t>Bu</w:t>
      </w:r>
      <w:r w:rsidR="00355705" w:rsidRPr="006F3086">
        <w:rPr>
          <w:rFonts w:ascii="Times New Roman" w:hAnsi="Times New Roman"/>
          <w:sz w:val="28"/>
        </w:rPr>
        <w:t xml:space="preserve"> </w:t>
      </w:r>
      <w:r w:rsidRPr="006F3086">
        <w:rPr>
          <w:rFonts w:ascii="Times New Roman" w:hAnsi="Times New Roman"/>
          <w:sz w:val="28"/>
        </w:rPr>
        <w:t>işçilər</w:t>
      </w:r>
      <w:r w:rsidR="00355705" w:rsidRPr="006F3086">
        <w:rPr>
          <w:rFonts w:ascii="Times New Roman" w:hAnsi="Times New Roman"/>
          <w:sz w:val="28"/>
        </w:rPr>
        <w:t xml:space="preserve"> </w:t>
      </w:r>
      <w:r w:rsidRPr="006F3086">
        <w:rPr>
          <w:rFonts w:ascii="Times New Roman" w:hAnsi="Times New Roman"/>
          <w:sz w:val="28"/>
        </w:rPr>
        <w:t>qiymət</w:t>
      </w:r>
      <w:r w:rsidR="00355705" w:rsidRPr="006F3086">
        <w:rPr>
          <w:rFonts w:ascii="Times New Roman" w:hAnsi="Times New Roman"/>
          <w:sz w:val="28"/>
        </w:rPr>
        <w:t xml:space="preserve"> </w:t>
      </w:r>
      <w:r w:rsidRPr="006F3086">
        <w:rPr>
          <w:rFonts w:ascii="Times New Roman" w:hAnsi="Times New Roman"/>
          <w:sz w:val="28"/>
        </w:rPr>
        <w:t>məlumat</w:t>
      </w:r>
      <w:r w:rsidR="00355705" w:rsidRPr="006F3086">
        <w:rPr>
          <w:rFonts w:ascii="Times New Roman" w:hAnsi="Times New Roman"/>
          <w:sz w:val="28"/>
        </w:rPr>
        <w:t xml:space="preserve"> </w:t>
      </w:r>
      <w:r w:rsidRPr="006F3086">
        <w:rPr>
          <w:rFonts w:ascii="Times New Roman" w:hAnsi="Times New Roman"/>
          <w:sz w:val="28"/>
        </w:rPr>
        <w:t>ki</w:t>
      </w:r>
      <w:r w:rsidR="00355705" w:rsidRPr="006F3086">
        <w:rPr>
          <w:rFonts w:ascii="Times New Roman" w:hAnsi="Times New Roman"/>
          <w:sz w:val="28"/>
        </w:rPr>
        <w:softHyphen/>
      </w:r>
      <w:r w:rsidRPr="006F3086">
        <w:rPr>
          <w:rFonts w:ascii="Times New Roman" w:hAnsi="Times New Roman"/>
          <w:sz w:val="28"/>
        </w:rPr>
        <w:t>tab</w:t>
      </w:r>
      <w:r w:rsidR="00355705" w:rsidRPr="006F3086">
        <w:rPr>
          <w:rFonts w:ascii="Times New Roman" w:hAnsi="Times New Roman"/>
          <w:sz w:val="28"/>
        </w:rPr>
        <w:softHyphen/>
      </w:r>
      <w:r w:rsidRPr="006F3086">
        <w:rPr>
          <w:rFonts w:ascii="Times New Roman" w:hAnsi="Times New Roman"/>
          <w:sz w:val="28"/>
        </w:rPr>
        <w:t>çasından</w:t>
      </w:r>
      <w:r w:rsidR="00355705" w:rsidRPr="006F3086">
        <w:rPr>
          <w:rFonts w:ascii="Times New Roman" w:hAnsi="Times New Roman"/>
          <w:sz w:val="28"/>
        </w:rPr>
        <w:t xml:space="preserve">, </w:t>
      </w:r>
      <w:r w:rsidRPr="006F3086">
        <w:rPr>
          <w:rFonts w:ascii="Times New Roman" w:hAnsi="Times New Roman"/>
          <w:sz w:val="28"/>
        </w:rPr>
        <w:t>tabeldən</w:t>
      </w:r>
      <w:r w:rsidR="00355705" w:rsidRPr="006F3086">
        <w:rPr>
          <w:rFonts w:ascii="Times New Roman" w:hAnsi="Times New Roman"/>
          <w:sz w:val="28"/>
        </w:rPr>
        <w:t xml:space="preserve">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digər</w:t>
      </w:r>
      <w:r w:rsidR="00355705" w:rsidRPr="006F3086">
        <w:rPr>
          <w:rFonts w:ascii="Times New Roman" w:hAnsi="Times New Roman"/>
          <w:sz w:val="28"/>
        </w:rPr>
        <w:t xml:space="preserve"> </w:t>
      </w:r>
      <w:r w:rsidRPr="006F3086">
        <w:rPr>
          <w:rFonts w:ascii="Times New Roman" w:hAnsi="Times New Roman"/>
          <w:sz w:val="28"/>
        </w:rPr>
        <w:t>sənədlərdən</w:t>
      </w:r>
      <w:r w:rsidR="00355705" w:rsidRPr="006F3086">
        <w:rPr>
          <w:rFonts w:ascii="Times New Roman" w:hAnsi="Times New Roman"/>
          <w:sz w:val="28"/>
        </w:rPr>
        <w:t xml:space="preserve"> </w:t>
      </w:r>
      <w:r w:rsidRPr="006F3086">
        <w:rPr>
          <w:rFonts w:ascii="Times New Roman" w:hAnsi="Times New Roman"/>
          <w:sz w:val="28"/>
        </w:rPr>
        <w:t>istifadə</w:t>
      </w:r>
      <w:r w:rsidR="00355705" w:rsidRPr="006F3086">
        <w:rPr>
          <w:rFonts w:ascii="Times New Roman" w:hAnsi="Times New Roman"/>
          <w:sz w:val="28"/>
        </w:rPr>
        <w:t xml:space="preserve"> </w:t>
      </w:r>
      <w:r w:rsidRPr="006F3086">
        <w:rPr>
          <w:rFonts w:ascii="Times New Roman" w:hAnsi="Times New Roman"/>
          <w:sz w:val="28"/>
        </w:rPr>
        <w:t>edərək</w:t>
      </w:r>
      <w:r w:rsidR="00355705" w:rsidRPr="006F3086">
        <w:rPr>
          <w:rFonts w:ascii="Times New Roman" w:hAnsi="Times New Roman"/>
          <w:sz w:val="28"/>
        </w:rPr>
        <w:t xml:space="preserve"> </w:t>
      </w:r>
      <w:r w:rsidRPr="006F3086">
        <w:rPr>
          <w:rFonts w:ascii="Times New Roman" w:hAnsi="Times New Roman"/>
          <w:sz w:val="28"/>
        </w:rPr>
        <w:t>əməyin</w:t>
      </w:r>
      <w:r w:rsidR="00355705" w:rsidRPr="006F3086">
        <w:rPr>
          <w:rFonts w:ascii="Times New Roman" w:hAnsi="Times New Roman"/>
          <w:sz w:val="28"/>
        </w:rPr>
        <w:t xml:space="preserve"> </w:t>
      </w:r>
      <w:r w:rsidRPr="006F3086">
        <w:rPr>
          <w:rFonts w:ascii="Times New Roman" w:hAnsi="Times New Roman"/>
          <w:sz w:val="28"/>
        </w:rPr>
        <w:t>ödənişi</w:t>
      </w:r>
      <w:r w:rsidR="00355705" w:rsidRPr="006F3086">
        <w:rPr>
          <w:rFonts w:ascii="Times New Roman" w:hAnsi="Times New Roman"/>
          <w:sz w:val="28"/>
        </w:rPr>
        <w:t xml:space="preserve"> </w:t>
      </w:r>
      <w:r w:rsidRPr="006F3086">
        <w:rPr>
          <w:rFonts w:ascii="Times New Roman" w:hAnsi="Times New Roman"/>
          <w:sz w:val="28"/>
        </w:rPr>
        <w:t>üzrə</w:t>
      </w:r>
      <w:r w:rsidR="00355705" w:rsidRPr="006F3086">
        <w:rPr>
          <w:rFonts w:ascii="Times New Roman" w:hAnsi="Times New Roman"/>
          <w:sz w:val="28"/>
        </w:rPr>
        <w:t xml:space="preserve"> </w:t>
      </w:r>
      <w:r w:rsidRPr="006F3086">
        <w:rPr>
          <w:rFonts w:ascii="Times New Roman" w:hAnsi="Times New Roman"/>
          <w:sz w:val="28"/>
        </w:rPr>
        <w:t>sənədlərin</w:t>
      </w:r>
      <w:r w:rsidR="00355705" w:rsidRPr="006F3086">
        <w:rPr>
          <w:rFonts w:ascii="Times New Roman" w:hAnsi="Times New Roman"/>
          <w:sz w:val="28"/>
        </w:rPr>
        <w:t xml:space="preserve"> </w:t>
      </w:r>
      <w:r w:rsidRPr="006F3086">
        <w:rPr>
          <w:rFonts w:ascii="Times New Roman" w:hAnsi="Times New Roman"/>
          <w:sz w:val="28"/>
        </w:rPr>
        <w:t>rəsmiləşdirilməsinin</w:t>
      </w:r>
      <w:r w:rsidR="00355705" w:rsidRPr="006F3086">
        <w:rPr>
          <w:rFonts w:ascii="Times New Roman" w:hAnsi="Times New Roman"/>
          <w:sz w:val="28"/>
        </w:rPr>
        <w:t xml:space="preserve"> </w:t>
      </w:r>
      <w:r w:rsidRPr="006F3086">
        <w:rPr>
          <w:rFonts w:ascii="Times New Roman" w:hAnsi="Times New Roman"/>
          <w:sz w:val="28"/>
        </w:rPr>
        <w:t>düzgünlüyünü</w:t>
      </w:r>
      <w:r w:rsidR="00355705" w:rsidRPr="006F3086">
        <w:rPr>
          <w:rFonts w:ascii="Times New Roman" w:hAnsi="Times New Roman"/>
          <w:sz w:val="28"/>
        </w:rPr>
        <w:t xml:space="preserve"> </w:t>
      </w:r>
      <w:r w:rsidRPr="006F3086">
        <w:rPr>
          <w:rFonts w:ascii="Times New Roman" w:hAnsi="Times New Roman"/>
          <w:sz w:val="28"/>
        </w:rPr>
        <w:t>yoxlayır</w:t>
      </w:r>
      <w:r w:rsidR="00355705" w:rsidRPr="006F3086">
        <w:rPr>
          <w:rFonts w:ascii="Times New Roman" w:hAnsi="Times New Roman"/>
          <w:sz w:val="28"/>
        </w:rPr>
        <w:t xml:space="preserve">, </w:t>
      </w:r>
      <w:r w:rsidRPr="006F3086">
        <w:rPr>
          <w:rFonts w:ascii="Times New Roman" w:hAnsi="Times New Roman"/>
          <w:sz w:val="28"/>
        </w:rPr>
        <w:t>hesablama</w:t>
      </w:r>
      <w:r w:rsidR="00355705" w:rsidRPr="006F3086">
        <w:rPr>
          <w:rFonts w:ascii="Times New Roman" w:hAnsi="Times New Roman"/>
          <w:sz w:val="28"/>
        </w:rPr>
        <w:t xml:space="preserve"> </w:t>
      </w:r>
      <w:r w:rsidRPr="006F3086">
        <w:rPr>
          <w:rFonts w:ascii="Times New Roman" w:hAnsi="Times New Roman"/>
          <w:sz w:val="28"/>
        </w:rPr>
        <w:t>aparmaq</w:t>
      </w:r>
      <w:r w:rsidR="00355705" w:rsidRPr="006F3086">
        <w:rPr>
          <w:rFonts w:ascii="Times New Roman" w:hAnsi="Times New Roman"/>
          <w:sz w:val="28"/>
        </w:rPr>
        <w:t xml:space="preserve"> </w:t>
      </w:r>
      <w:r w:rsidRPr="006F3086">
        <w:rPr>
          <w:rFonts w:ascii="Times New Roman" w:hAnsi="Times New Roman"/>
          <w:sz w:val="28"/>
        </w:rPr>
        <w:t>üçün</w:t>
      </w:r>
      <w:r w:rsidR="00355705" w:rsidRPr="006F3086">
        <w:rPr>
          <w:rFonts w:ascii="Times New Roman" w:hAnsi="Times New Roman"/>
          <w:sz w:val="28"/>
        </w:rPr>
        <w:t xml:space="preserve"> </w:t>
      </w:r>
      <w:r w:rsidR="00441894" w:rsidRPr="006F3086">
        <w:rPr>
          <w:rFonts w:ascii="Times New Roman" w:hAnsi="Times New Roman"/>
          <w:sz w:val="28"/>
        </w:rPr>
        <w:t>tapşırıq</w:t>
      </w:r>
      <w:r w:rsidR="00355705" w:rsidRPr="006F3086">
        <w:rPr>
          <w:rFonts w:ascii="Times New Roman" w:hAnsi="Times New Roman"/>
          <w:sz w:val="28"/>
        </w:rPr>
        <w:t xml:space="preserve">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digər</w:t>
      </w:r>
      <w:r w:rsidR="00355705" w:rsidRPr="006F3086">
        <w:rPr>
          <w:rFonts w:ascii="Times New Roman" w:hAnsi="Times New Roman"/>
          <w:sz w:val="28"/>
        </w:rPr>
        <w:t xml:space="preserve"> </w:t>
      </w:r>
      <w:r w:rsidRPr="006F3086">
        <w:rPr>
          <w:rFonts w:ascii="Times New Roman" w:hAnsi="Times New Roman"/>
          <w:sz w:val="28"/>
        </w:rPr>
        <w:t>sənədlərin</w:t>
      </w:r>
      <w:r w:rsidR="00355705" w:rsidRPr="006F3086">
        <w:rPr>
          <w:rFonts w:ascii="Times New Roman" w:hAnsi="Times New Roman"/>
          <w:sz w:val="28"/>
        </w:rPr>
        <w:t xml:space="preserve"> </w:t>
      </w:r>
      <w:r w:rsidRPr="006F3086">
        <w:rPr>
          <w:rFonts w:ascii="Times New Roman" w:hAnsi="Times New Roman"/>
          <w:sz w:val="28"/>
        </w:rPr>
        <w:t>hesablaşma</w:t>
      </w:r>
      <w:r w:rsidR="00355705" w:rsidRPr="006F3086">
        <w:rPr>
          <w:rFonts w:ascii="Times New Roman" w:hAnsi="Times New Roman"/>
          <w:sz w:val="28"/>
        </w:rPr>
        <w:t xml:space="preserve"> </w:t>
      </w:r>
      <w:r w:rsidRPr="006F3086">
        <w:rPr>
          <w:rFonts w:ascii="Times New Roman" w:hAnsi="Times New Roman"/>
          <w:sz w:val="28"/>
        </w:rPr>
        <w:t>şöbəsinə</w:t>
      </w:r>
      <w:r w:rsidR="00355705" w:rsidRPr="006F3086">
        <w:rPr>
          <w:rFonts w:ascii="Times New Roman" w:hAnsi="Times New Roman"/>
          <w:sz w:val="28"/>
        </w:rPr>
        <w:t xml:space="preserve"> </w:t>
      </w:r>
      <w:r w:rsidRPr="006F3086">
        <w:rPr>
          <w:rFonts w:ascii="Times New Roman" w:hAnsi="Times New Roman"/>
          <w:sz w:val="28"/>
        </w:rPr>
        <w:t>verilməsini</w:t>
      </w:r>
      <w:r w:rsidR="00355705" w:rsidRPr="006F3086">
        <w:rPr>
          <w:rFonts w:ascii="Times New Roman" w:hAnsi="Times New Roman"/>
          <w:sz w:val="28"/>
        </w:rPr>
        <w:t xml:space="preserve"> </w:t>
      </w:r>
      <w:r w:rsidRPr="006F3086">
        <w:rPr>
          <w:rFonts w:ascii="Times New Roman" w:hAnsi="Times New Roman"/>
          <w:sz w:val="28"/>
        </w:rPr>
        <w:t>izləyir</w:t>
      </w:r>
      <w:r w:rsidR="00355705" w:rsidRPr="006F3086">
        <w:rPr>
          <w:rFonts w:ascii="Times New Roman" w:hAnsi="Times New Roman"/>
          <w:sz w:val="28"/>
        </w:rPr>
        <w:t xml:space="preserve">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on</w:t>
      </w:r>
      <w:r w:rsidR="00355705" w:rsidRPr="006F3086">
        <w:rPr>
          <w:rFonts w:ascii="Times New Roman" w:hAnsi="Times New Roman"/>
          <w:sz w:val="28"/>
        </w:rPr>
        <w:softHyphen/>
      </w:r>
      <w:r w:rsidRPr="006F3086">
        <w:rPr>
          <w:rFonts w:ascii="Times New Roman" w:hAnsi="Times New Roman"/>
          <w:sz w:val="28"/>
        </w:rPr>
        <w:t>la</w:t>
      </w:r>
      <w:r w:rsidR="00355705" w:rsidRPr="006F3086">
        <w:rPr>
          <w:rFonts w:ascii="Times New Roman" w:hAnsi="Times New Roman"/>
          <w:sz w:val="28"/>
        </w:rPr>
        <w:softHyphen/>
      </w:r>
      <w:r w:rsidRPr="006F3086">
        <w:rPr>
          <w:rFonts w:ascii="Times New Roman" w:hAnsi="Times New Roman"/>
          <w:sz w:val="28"/>
        </w:rPr>
        <w:t>rın</w:t>
      </w:r>
      <w:r w:rsidR="00355705" w:rsidRPr="006F3086">
        <w:rPr>
          <w:rFonts w:ascii="Times New Roman" w:hAnsi="Times New Roman"/>
          <w:sz w:val="28"/>
        </w:rPr>
        <w:t xml:space="preserve"> </w:t>
      </w:r>
      <w:r w:rsidRPr="006F3086">
        <w:rPr>
          <w:rFonts w:ascii="Times New Roman" w:hAnsi="Times New Roman"/>
          <w:sz w:val="28"/>
        </w:rPr>
        <w:t>hərəkəti</w:t>
      </w:r>
      <w:r w:rsidR="00355705" w:rsidRPr="006F3086">
        <w:rPr>
          <w:rFonts w:ascii="Times New Roman" w:hAnsi="Times New Roman"/>
          <w:sz w:val="28"/>
        </w:rPr>
        <w:t xml:space="preserve"> </w:t>
      </w:r>
      <w:r w:rsidRPr="006F3086">
        <w:rPr>
          <w:rFonts w:ascii="Times New Roman" w:hAnsi="Times New Roman"/>
          <w:sz w:val="28"/>
        </w:rPr>
        <w:t>üzərində</w:t>
      </w:r>
      <w:r w:rsidR="00355705" w:rsidRPr="006F3086">
        <w:rPr>
          <w:rFonts w:ascii="Times New Roman" w:hAnsi="Times New Roman"/>
          <w:sz w:val="28"/>
        </w:rPr>
        <w:t xml:space="preserve"> </w:t>
      </w:r>
      <w:r w:rsidRPr="006F3086">
        <w:rPr>
          <w:rFonts w:ascii="Times New Roman" w:hAnsi="Times New Roman"/>
          <w:sz w:val="28"/>
        </w:rPr>
        <w:t>nəzarət</w:t>
      </w:r>
      <w:r w:rsidR="00355705" w:rsidRPr="006F3086">
        <w:rPr>
          <w:rFonts w:ascii="Times New Roman" w:hAnsi="Times New Roman"/>
          <w:sz w:val="28"/>
        </w:rPr>
        <w:t xml:space="preserve"> </w:t>
      </w:r>
      <w:r w:rsidRPr="006F3086">
        <w:rPr>
          <w:rFonts w:ascii="Times New Roman" w:hAnsi="Times New Roman"/>
          <w:sz w:val="28"/>
        </w:rPr>
        <w:t>təşkil</w:t>
      </w:r>
      <w:r w:rsidR="00355705" w:rsidRPr="006F3086">
        <w:rPr>
          <w:rFonts w:ascii="Times New Roman" w:hAnsi="Times New Roman"/>
          <w:sz w:val="28"/>
        </w:rPr>
        <w:t xml:space="preserve"> </w:t>
      </w:r>
      <w:r w:rsidRPr="006F3086">
        <w:rPr>
          <w:rFonts w:ascii="Times New Roman" w:hAnsi="Times New Roman"/>
          <w:sz w:val="28"/>
        </w:rPr>
        <w:t>edirlər</w:t>
      </w:r>
      <w:r w:rsidR="00355705" w:rsidRPr="006F3086">
        <w:rPr>
          <w:rFonts w:ascii="Times New Roman" w:hAnsi="Times New Roman"/>
          <w:sz w:val="28"/>
        </w:rPr>
        <w:t xml:space="preserve">. </w:t>
      </w:r>
      <w:r w:rsidRPr="006F3086">
        <w:rPr>
          <w:rFonts w:ascii="Times New Roman" w:hAnsi="Times New Roman"/>
          <w:sz w:val="28"/>
        </w:rPr>
        <w:t>Təhvil</w:t>
      </w:r>
      <w:r w:rsidR="00355705" w:rsidRPr="006F3086">
        <w:rPr>
          <w:rFonts w:ascii="Times New Roman" w:hAnsi="Times New Roman"/>
          <w:sz w:val="28"/>
        </w:rPr>
        <w:t xml:space="preserve"> </w:t>
      </w:r>
      <w:r w:rsidRPr="006F3086">
        <w:rPr>
          <w:rFonts w:ascii="Times New Roman" w:hAnsi="Times New Roman"/>
          <w:sz w:val="28"/>
        </w:rPr>
        <w:t>verilmiş</w:t>
      </w:r>
      <w:r w:rsidR="00355705" w:rsidRPr="006F3086">
        <w:rPr>
          <w:rFonts w:ascii="Times New Roman" w:hAnsi="Times New Roman"/>
          <w:sz w:val="28"/>
        </w:rPr>
        <w:t xml:space="preserve"> </w:t>
      </w:r>
      <w:r w:rsidRPr="006F3086">
        <w:rPr>
          <w:rFonts w:ascii="Times New Roman" w:hAnsi="Times New Roman"/>
          <w:sz w:val="28"/>
        </w:rPr>
        <w:t>tabelə</w:t>
      </w:r>
      <w:r w:rsidR="00355705" w:rsidRPr="006F3086">
        <w:rPr>
          <w:rFonts w:ascii="Times New Roman" w:hAnsi="Times New Roman"/>
          <w:sz w:val="28"/>
        </w:rPr>
        <w:t xml:space="preserve"> (</w:t>
      </w:r>
      <w:r w:rsidRPr="006F3086">
        <w:rPr>
          <w:rFonts w:ascii="Times New Roman" w:hAnsi="Times New Roman"/>
          <w:sz w:val="28"/>
        </w:rPr>
        <w:t>Ə</w:t>
      </w:r>
      <w:r w:rsidR="00355705" w:rsidRPr="006F3086">
        <w:rPr>
          <w:rFonts w:ascii="Times New Roman" w:hAnsi="Times New Roman"/>
          <w:sz w:val="28"/>
        </w:rPr>
        <w:t xml:space="preserve">-13 </w:t>
      </w:r>
      <w:r w:rsidRPr="006F3086">
        <w:rPr>
          <w:rFonts w:ascii="Times New Roman" w:hAnsi="Times New Roman"/>
          <w:sz w:val="28"/>
        </w:rPr>
        <w:t>saylı</w:t>
      </w:r>
      <w:r w:rsidR="00355705" w:rsidRPr="006F3086">
        <w:rPr>
          <w:rFonts w:ascii="Times New Roman" w:hAnsi="Times New Roman"/>
          <w:sz w:val="28"/>
        </w:rPr>
        <w:t xml:space="preserve"> </w:t>
      </w:r>
      <w:r w:rsidRPr="006F3086">
        <w:rPr>
          <w:rFonts w:ascii="Times New Roman" w:hAnsi="Times New Roman"/>
          <w:sz w:val="28"/>
        </w:rPr>
        <w:t>for</w:t>
      </w:r>
      <w:r w:rsidR="00355705" w:rsidRPr="006F3086">
        <w:rPr>
          <w:rFonts w:ascii="Times New Roman" w:hAnsi="Times New Roman"/>
          <w:sz w:val="28"/>
        </w:rPr>
        <w:softHyphen/>
      </w:r>
      <w:r w:rsidRPr="006F3086">
        <w:rPr>
          <w:rFonts w:ascii="Times New Roman" w:hAnsi="Times New Roman"/>
          <w:sz w:val="28"/>
        </w:rPr>
        <w:t>ma</w:t>
      </w:r>
      <w:r w:rsidR="00355705" w:rsidRPr="006F3086">
        <w:rPr>
          <w:rFonts w:ascii="Times New Roman" w:hAnsi="Times New Roman"/>
          <w:sz w:val="28"/>
        </w:rPr>
        <w:t xml:space="preserve">) </w:t>
      </w:r>
      <w:r w:rsidRPr="006F3086">
        <w:rPr>
          <w:rFonts w:ascii="Times New Roman" w:hAnsi="Times New Roman"/>
          <w:sz w:val="28"/>
        </w:rPr>
        <w:t>əsasən</w:t>
      </w:r>
      <w:r w:rsidR="00355705" w:rsidRPr="006F3086">
        <w:rPr>
          <w:rFonts w:ascii="Times New Roman" w:hAnsi="Times New Roman"/>
          <w:sz w:val="28"/>
        </w:rPr>
        <w:t xml:space="preserve"> </w:t>
      </w:r>
      <w:r w:rsidRPr="006F3086">
        <w:rPr>
          <w:rFonts w:ascii="Times New Roman" w:hAnsi="Times New Roman"/>
          <w:sz w:val="28"/>
        </w:rPr>
        <w:t>ödəniləsi</w:t>
      </w:r>
      <w:r w:rsidR="00355705" w:rsidRPr="006F3086">
        <w:rPr>
          <w:rFonts w:ascii="Times New Roman" w:hAnsi="Times New Roman"/>
          <w:sz w:val="28"/>
        </w:rPr>
        <w:t xml:space="preserve"> </w:t>
      </w:r>
      <w:r w:rsidRPr="006F3086">
        <w:rPr>
          <w:rFonts w:ascii="Times New Roman" w:hAnsi="Times New Roman"/>
          <w:sz w:val="28"/>
        </w:rPr>
        <w:t>məbləğin</w:t>
      </w:r>
      <w:r w:rsidR="00355705" w:rsidRPr="006F3086">
        <w:rPr>
          <w:rFonts w:ascii="Times New Roman" w:hAnsi="Times New Roman"/>
          <w:sz w:val="28"/>
        </w:rPr>
        <w:t xml:space="preserve"> </w:t>
      </w:r>
      <w:r w:rsidRPr="006F3086">
        <w:rPr>
          <w:rFonts w:ascii="Times New Roman" w:hAnsi="Times New Roman"/>
          <w:sz w:val="28"/>
        </w:rPr>
        <w:t>miqdarı</w:t>
      </w:r>
      <w:r w:rsidR="00355705" w:rsidRPr="006F3086">
        <w:rPr>
          <w:rFonts w:ascii="Times New Roman" w:hAnsi="Times New Roman"/>
          <w:sz w:val="28"/>
        </w:rPr>
        <w:t xml:space="preserve">, </w:t>
      </w:r>
      <w:r w:rsidRPr="006F3086">
        <w:rPr>
          <w:rFonts w:ascii="Times New Roman" w:hAnsi="Times New Roman"/>
          <w:sz w:val="28"/>
        </w:rPr>
        <w:t>şəxsi</w:t>
      </w:r>
      <w:r w:rsidR="00355705" w:rsidRPr="006F3086">
        <w:rPr>
          <w:rFonts w:ascii="Times New Roman" w:hAnsi="Times New Roman"/>
          <w:sz w:val="28"/>
        </w:rPr>
        <w:t xml:space="preserve"> </w:t>
      </w:r>
      <w:r w:rsidRPr="006F3086">
        <w:rPr>
          <w:rFonts w:ascii="Times New Roman" w:hAnsi="Times New Roman"/>
          <w:sz w:val="28"/>
        </w:rPr>
        <w:t>hesabda</w:t>
      </w:r>
      <w:r w:rsidR="00EC5D85" w:rsidRPr="006F3086">
        <w:rPr>
          <w:rFonts w:ascii="Times New Roman" w:hAnsi="Times New Roman"/>
          <w:sz w:val="28"/>
        </w:rPr>
        <w:t xml:space="preserve"> (</w:t>
      </w:r>
      <w:r w:rsidRPr="006F3086">
        <w:rPr>
          <w:rFonts w:ascii="Times New Roman" w:hAnsi="Times New Roman"/>
          <w:sz w:val="28"/>
        </w:rPr>
        <w:t>Ə</w:t>
      </w:r>
      <w:r w:rsidR="00EC5D85" w:rsidRPr="006F3086">
        <w:rPr>
          <w:rFonts w:ascii="Times New Roman" w:hAnsi="Times New Roman"/>
          <w:sz w:val="28"/>
        </w:rPr>
        <w:t xml:space="preserve">-54 </w:t>
      </w:r>
      <w:r w:rsidRPr="006F3086">
        <w:rPr>
          <w:rFonts w:ascii="Times New Roman" w:hAnsi="Times New Roman"/>
          <w:sz w:val="28"/>
        </w:rPr>
        <w:t>saylı</w:t>
      </w:r>
      <w:r w:rsidR="00EC5D85" w:rsidRPr="006F3086">
        <w:rPr>
          <w:rFonts w:ascii="Times New Roman" w:hAnsi="Times New Roman"/>
          <w:sz w:val="28"/>
        </w:rPr>
        <w:t xml:space="preserve"> </w:t>
      </w:r>
      <w:r w:rsidRPr="006F3086">
        <w:rPr>
          <w:rFonts w:ascii="Times New Roman" w:hAnsi="Times New Roman"/>
          <w:sz w:val="28"/>
        </w:rPr>
        <w:t>forma</w:t>
      </w:r>
      <w:r w:rsidR="00EC5D85" w:rsidRPr="006F3086">
        <w:rPr>
          <w:rFonts w:ascii="Times New Roman" w:hAnsi="Times New Roman"/>
          <w:sz w:val="28"/>
        </w:rPr>
        <w:t xml:space="preserve">) </w:t>
      </w:r>
      <w:r w:rsidRPr="006F3086">
        <w:rPr>
          <w:rFonts w:ascii="Times New Roman" w:hAnsi="Times New Roman"/>
          <w:sz w:val="28"/>
        </w:rPr>
        <w:t>hesablama</w:t>
      </w:r>
      <w:r w:rsidR="00EC5D85" w:rsidRPr="006F3086">
        <w:rPr>
          <w:rFonts w:ascii="Times New Roman" w:hAnsi="Times New Roman"/>
          <w:sz w:val="28"/>
        </w:rPr>
        <w:t xml:space="preserve"> c</w:t>
      </w:r>
      <w:r w:rsidRPr="006F3086">
        <w:rPr>
          <w:rFonts w:ascii="Times New Roman" w:hAnsi="Times New Roman"/>
          <w:sz w:val="28"/>
        </w:rPr>
        <w:t>ədvəlində</w:t>
      </w:r>
      <w:r w:rsidR="00355705" w:rsidRPr="006F3086">
        <w:rPr>
          <w:rFonts w:ascii="Times New Roman" w:hAnsi="Times New Roman"/>
          <w:sz w:val="28"/>
        </w:rPr>
        <w:t xml:space="preserve"> (</w:t>
      </w:r>
      <w:r w:rsidRPr="006F3086">
        <w:rPr>
          <w:rFonts w:ascii="Times New Roman" w:hAnsi="Times New Roman"/>
          <w:sz w:val="28"/>
        </w:rPr>
        <w:t>Ə</w:t>
      </w:r>
      <w:r w:rsidR="00355705" w:rsidRPr="006F3086">
        <w:rPr>
          <w:rFonts w:ascii="Times New Roman" w:hAnsi="Times New Roman"/>
          <w:sz w:val="28"/>
        </w:rPr>
        <w:t xml:space="preserve">-51 </w:t>
      </w:r>
      <w:r w:rsidRPr="006F3086">
        <w:rPr>
          <w:rFonts w:ascii="Times New Roman" w:hAnsi="Times New Roman"/>
          <w:sz w:val="28"/>
        </w:rPr>
        <w:t>saylı</w:t>
      </w:r>
      <w:r w:rsidR="00EC5D85" w:rsidRPr="006F3086">
        <w:rPr>
          <w:rFonts w:ascii="Times New Roman" w:hAnsi="Times New Roman"/>
          <w:sz w:val="28"/>
        </w:rPr>
        <w:t xml:space="preserve"> </w:t>
      </w:r>
      <w:r w:rsidRPr="006F3086">
        <w:rPr>
          <w:rFonts w:ascii="Times New Roman" w:hAnsi="Times New Roman"/>
          <w:sz w:val="28"/>
        </w:rPr>
        <w:t>forma</w:t>
      </w:r>
      <w:r w:rsidR="00EC5D85" w:rsidRPr="006F3086">
        <w:rPr>
          <w:rFonts w:ascii="Times New Roman" w:hAnsi="Times New Roman"/>
          <w:sz w:val="28"/>
        </w:rPr>
        <w:t xml:space="preserve">) </w:t>
      </w:r>
      <w:r w:rsidRPr="006F3086">
        <w:rPr>
          <w:rFonts w:ascii="Times New Roman" w:hAnsi="Times New Roman"/>
          <w:sz w:val="28"/>
        </w:rPr>
        <w:t>yaxud</w:t>
      </w:r>
      <w:r w:rsidR="00EC5D85" w:rsidRPr="006F3086">
        <w:rPr>
          <w:rFonts w:ascii="Times New Roman" w:hAnsi="Times New Roman"/>
          <w:sz w:val="28"/>
        </w:rPr>
        <w:t xml:space="preserve"> </w:t>
      </w:r>
      <w:r w:rsidRPr="006F3086">
        <w:rPr>
          <w:rFonts w:ascii="Times New Roman" w:hAnsi="Times New Roman"/>
          <w:sz w:val="28"/>
        </w:rPr>
        <w:t>haqq</w:t>
      </w:r>
      <w:r w:rsidR="00EC5D85" w:rsidRPr="006F3086">
        <w:rPr>
          <w:rFonts w:ascii="Times New Roman" w:hAnsi="Times New Roman"/>
          <w:sz w:val="28"/>
        </w:rPr>
        <w:t>-</w:t>
      </w:r>
      <w:r w:rsidRPr="006F3086">
        <w:rPr>
          <w:rFonts w:ascii="Times New Roman" w:hAnsi="Times New Roman"/>
          <w:sz w:val="28"/>
        </w:rPr>
        <w:t>hesab</w:t>
      </w:r>
      <w:r w:rsidR="00EC5D85" w:rsidRPr="006F3086">
        <w:rPr>
          <w:rFonts w:ascii="Times New Roman" w:hAnsi="Times New Roman"/>
          <w:sz w:val="28"/>
        </w:rPr>
        <w:t xml:space="preserve"> </w:t>
      </w:r>
      <w:r w:rsidRPr="006F3086">
        <w:rPr>
          <w:rFonts w:ascii="Times New Roman" w:hAnsi="Times New Roman"/>
          <w:sz w:val="28"/>
        </w:rPr>
        <w:t>ödəmə</w:t>
      </w:r>
      <w:r w:rsidR="00EC5D85" w:rsidRPr="006F3086">
        <w:rPr>
          <w:rFonts w:ascii="Times New Roman" w:hAnsi="Times New Roman"/>
          <w:sz w:val="28"/>
        </w:rPr>
        <w:t xml:space="preserve"> c</w:t>
      </w:r>
      <w:r w:rsidRPr="006F3086">
        <w:rPr>
          <w:rFonts w:ascii="Times New Roman" w:hAnsi="Times New Roman"/>
          <w:sz w:val="28"/>
        </w:rPr>
        <w:t>ədvəlində</w:t>
      </w:r>
      <w:r w:rsidR="00355705" w:rsidRPr="006F3086">
        <w:rPr>
          <w:rFonts w:ascii="Times New Roman" w:hAnsi="Times New Roman"/>
          <w:sz w:val="28"/>
        </w:rPr>
        <w:t xml:space="preserve"> (</w:t>
      </w:r>
      <w:r w:rsidRPr="006F3086">
        <w:rPr>
          <w:rFonts w:ascii="Times New Roman" w:hAnsi="Times New Roman"/>
          <w:sz w:val="28"/>
        </w:rPr>
        <w:t>Ə</w:t>
      </w:r>
      <w:r w:rsidR="00355705" w:rsidRPr="006F3086">
        <w:rPr>
          <w:rFonts w:ascii="Times New Roman" w:hAnsi="Times New Roman"/>
          <w:sz w:val="28"/>
        </w:rPr>
        <w:t xml:space="preserve">-49 </w:t>
      </w:r>
      <w:r w:rsidRPr="006F3086">
        <w:rPr>
          <w:rFonts w:ascii="Times New Roman" w:hAnsi="Times New Roman"/>
          <w:sz w:val="28"/>
        </w:rPr>
        <w:t>saylı</w:t>
      </w:r>
      <w:r w:rsidR="00355705" w:rsidRPr="006F3086">
        <w:rPr>
          <w:rFonts w:ascii="Times New Roman" w:hAnsi="Times New Roman"/>
          <w:sz w:val="28"/>
        </w:rPr>
        <w:t xml:space="preserve"> </w:t>
      </w:r>
      <w:r w:rsidRPr="006F3086">
        <w:rPr>
          <w:rFonts w:ascii="Times New Roman" w:hAnsi="Times New Roman"/>
          <w:sz w:val="28"/>
        </w:rPr>
        <w:t>forma</w:t>
      </w:r>
      <w:r w:rsidR="00355705" w:rsidRPr="006F3086">
        <w:rPr>
          <w:rFonts w:ascii="Times New Roman" w:hAnsi="Times New Roman"/>
          <w:sz w:val="28"/>
        </w:rPr>
        <w:t xml:space="preserve">) </w:t>
      </w:r>
      <w:r w:rsidRPr="006F3086">
        <w:rPr>
          <w:rFonts w:ascii="Times New Roman" w:hAnsi="Times New Roman"/>
          <w:sz w:val="28"/>
        </w:rPr>
        <w:t>hesablanaraq</w:t>
      </w:r>
      <w:r w:rsidR="00355705" w:rsidRPr="006F3086">
        <w:rPr>
          <w:rFonts w:ascii="Times New Roman" w:hAnsi="Times New Roman"/>
          <w:sz w:val="28"/>
        </w:rPr>
        <w:t xml:space="preserve"> </w:t>
      </w:r>
      <w:r w:rsidRPr="006F3086">
        <w:rPr>
          <w:rFonts w:ascii="Times New Roman" w:hAnsi="Times New Roman"/>
          <w:sz w:val="28"/>
        </w:rPr>
        <w:t>müəyyən</w:t>
      </w:r>
      <w:r w:rsidR="00355705" w:rsidRPr="006F3086">
        <w:rPr>
          <w:rFonts w:ascii="Times New Roman" w:hAnsi="Times New Roman"/>
          <w:sz w:val="28"/>
        </w:rPr>
        <w:t xml:space="preserve"> </w:t>
      </w:r>
      <w:r w:rsidRPr="006F3086">
        <w:rPr>
          <w:rFonts w:ascii="Times New Roman" w:hAnsi="Times New Roman"/>
          <w:sz w:val="28"/>
        </w:rPr>
        <w:t>edilir</w:t>
      </w:r>
      <w:r w:rsidR="00355705" w:rsidRPr="006F3086">
        <w:rPr>
          <w:rFonts w:ascii="Times New Roman" w:hAnsi="Times New Roman"/>
          <w:sz w:val="28"/>
        </w:rPr>
        <w:t>.</w:t>
      </w:r>
    </w:p>
    <w:p w:rsidR="00355705" w:rsidRPr="006F3086" w:rsidRDefault="00355705" w:rsidP="006F3086">
      <w:pPr>
        <w:spacing w:after="0" w:line="360" w:lineRule="auto"/>
        <w:ind w:firstLine="540"/>
        <w:jc w:val="both"/>
        <w:rPr>
          <w:rFonts w:ascii="Times New Roman" w:hAnsi="Times New Roman"/>
          <w:sz w:val="28"/>
        </w:rPr>
      </w:pPr>
      <w:r w:rsidRPr="006F3086">
        <w:rPr>
          <w:rFonts w:ascii="Times New Roman" w:hAnsi="Times New Roman"/>
          <w:sz w:val="28"/>
        </w:rPr>
        <w:t>«</w:t>
      </w:r>
      <w:r w:rsidR="006F3086" w:rsidRPr="006F3086">
        <w:rPr>
          <w:rFonts w:ascii="Times New Roman" w:hAnsi="Times New Roman"/>
          <w:sz w:val="28"/>
        </w:rPr>
        <w:t>Haqq</w:t>
      </w:r>
      <w:r w:rsidR="00396854" w:rsidRPr="006F3086">
        <w:rPr>
          <w:rFonts w:ascii="Times New Roman" w:hAnsi="Times New Roman"/>
          <w:sz w:val="28"/>
        </w:rPr>
        <w:t>-</w:t>
      </w:r>
      <w:r w:rsidR="006F3086" w:rsidRPr="006F3086">
        <w:rPr>
          <w:rFonts w:ascii="Times New Roman" w:hAnsi="Times New Roman"/>
          <w:sz w:val="28"/>
        </w:rPr>
        <w:t>hesab</w:t>
      </w:r>
      <w:r w:rsidR="00396854" w:rsidRPr="006F3086">
        <w:rPr>
          <w:rFonts w:ascii="Times New Roman" w:hAnsi="Times New Roman"/>
          <w:sz w:val="28"/>
        </w:rPr>
        <w:t xml:space="preserve"> </w:t>
      </w:r>
      <w:r w:rsidR="006F3086" w:rsidRPr="006F3086">
        <w:rPr>
          <w:rFonts w:ascii="Times New Roman" w:hAnsi="Times New Roman"/>
          <w:sz w:val="28"/>
        </w:rPr>
        <w:t>ödəmə</w:t>
      </w:r>
      <w:r w:rsidR="00396854" w:rsidRPr="006F3086">
        <w:rPr>
          <w:rFonts w:ascii="Times New Roman" w:hAnsi="Times New Roman"/>
          <w:sz w:val="28"/>
        </w:rPr>
        <w:t xml:space="preserve"> cə</w:t>
      </w:r>
      <w:r w:rsidR="006F3086" w:rsidRPr="006F3086">
        <w:rPr>
          <w:rFonts w:ascii="Times New Roman" w:hAnsi="Times New Roman"/>
          <w:sz w:val="28"/>
        </w:rPr>
        <w:t>dvəli</w:t>
      </w:r>
      <w:r w:rsidRPr="006F3086">
        <w:rPr>
          <w:rFonts w:ascii="Times New Roman" w:hAnsi="Times New Roman"/>
          <w:sz w:val="28"/>
        </w:rPr>
        <w:t>» (</w:t>
      </w:r>
      <w:r w:rsidR="006F3086" w:rsidRPr="006F3086">
        <w:rPr>
          <w:rFonts w:ascii="Times New Roman" w:hAnsi="Times New Roman"/>
          <w:sz w:val="28"/>
        </w:rPr>
        <w:t>Ə</w:t>
      </w:r>
      <w:r w:rsidRPr="006F3086">
        <w:rPr>
          <w:rFonts w:ascii="Times New Roman" w:hAnsi="Times New Roman"/>
          <w:sz w:val="28"/>
        </w:rPr>
        <w:t xml:space="preserve">-49 </w:t>
      </w:r>
      <w:r w:rsidR="006F3086" w:rsidRPr="006F3086">
        <w:rPr>
          <w:rFonts w:ascii="Times New Roman" w:hAnsi="Times New Roman"/>
          <w:sz w:val="28"/>
        </w:rPr>
        <w:t>saylı</w:t>
      </w:r>
      <w:r w:rsidRPr="006F3086">
        <w:rPr>
          <w:rFonts w:ascii="Times New Roman" w:hAnsi="Times New Roman"/>
          <w:sz w:val="28"/>
        </w:rPr>
        <w:t xml:space="preserve"> </w:t>
      </w:r>
      <w:r w:rsidR="006F3086" w:rsidRPr="006F3086">
        <w:rPr>
          <w:rFonts w:ascii="Times New Roman" w:hAnsi="Times New Roman"/>
          <w:sz w:val="28"/>
        </w:rPr>
        <w:t>forma</w:t>
      </w:r>
      <w:r w:rsidRPr="006F3086">
        <w:rPr>
          <w:rFonts w:ascii="Times New Roman" w:hAnsi="Times New Roman"/>
          <w:sz w:val="28"/>
        </w:rPr>
        <w:t xml:space="preserve">) </w:t>
      </w:r>
      <w:r w:rsidR="006F3086" w:rsidRPr="006F3086">
        <w:rPr>
          <w:rFonts w:ascii="Times New Roman" w:hAnsi="Times New Roman"/>
          <w:sz w:val="28"/>
        </w:rPr>
        <w:t>də</w:t>
      </w:r>
      <w:r w:rsidRPr="006F3086">
        <w:rPr>
          <w:rFonts w:ascii="Times New Roman" w:hAnsi="Times New Roman"/>
          <w:sz w:val="28"/>
        </w:rPr>
        <w:t xml:space="preserve"> </w:t>
      </w:r>
      <w:r w:rsidR="006F3086" w:rsidRPr="006F3086">
        <w:rPr>
          <w:rFonts w:ascii="Times New Roman" w:hAnsi="Times New Roman"/>
          <w:sz w:val="28"/>
        </w:rPr>
        <w:t>təşkilatın</w:t>
      </w:r>
      <w:r w:rsidRPr="006F3086">
        <w:rPr>
          <w:rFonts w:ascii="Times New Roman" w:hAnsi="Times New Roman"/>
          <w:sz w:val="28"/>
        </w:rPr>
        <w:t>-</w:t>
      </w:r>
      <w:r w:rsidR="006F3086" w:rsidRPr="006F3086">
        <w:rPr>
          <w:rFonts w:ascii="Times New Roman" w:hAnsi="Times New Roman"/>
          <w:sz w:val="28"/>
        </w:rPr>
        <w:t>müəssisənin</w:t>
      </w:r>
      <w:r w:rsidRPr="006F3086">
        <w:rPr>
          <w:rFonts w:ascii="Times New Roman" w:hAnsi="Times New Roman"/>
          <w:sz w:val="28"/>
        </w:rPr>
        <w:t xml:space="preserve"> </w:t>
      </w:r>
      <w:r w:rsidR="006F3086" w:rsidRPr="006F3086">
        <w:rPr>
          <w:rFonts w:ascii="Times New Roman" w:hAnsi="Times New Roman"/>
          <w:sz w:val="28"/>
        </w:rPr>
        <w:t>bütün</w:t>
      </w:r>
      <w:r w:rsidRPr="006F3086">
        <w:rPr>
          <w:rFonts w:ascii="Times New Roman" w:hAnsi="Times New Roman"/>
          <w:sz w:val="28"/>
        </w:rPr>
        <w:t xml:space="preserve"> </w:t>
      </w:r>
      <w:r w:rsidR="006F3086" w:rsidRPr="006F3086">
        <w:rPr>
          <w:rFonts w:ascii="Times New Roman" w:hAnsi="Times New Roman"/>
          <w:sz w:val="28"/>
        </w:rPr>
        <w:t>işçilərinə</w:t>
      </w:r>
      <w:r w:rsidRPr="006F3086">
        <w:rPr>
          <w:rFonts w:ascii="Times New Roman" w:hAnsi="Times New Roman"/>
          <w:sz w:val="28"/>
        </w:rPr>
        <w:t xml:space="preserve"> </w:t>
      </w:r>
      <w:r w:rsidR="006F3086" w:rsidRPr="006F3086">
        <w:rPr>
          <w:rFonts w:ascii="Times New Roman" w:hAnsi="Times New Roman"/>
          <w:sz w:val="28"/>
        </w:rPr>
        <w:t>çatası</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veriləsi</w:t>
      </w:r>
      <w:r w:rsidRPr="006F3086">
        <w:rPr>
          <w:rFonts w:ascii="Times New Roman" w:hAnsi="Times New Roman"/>
          <w:sz w:val="28"/>
        </w:rPr>
        <w:t xml:space="preserve"> </w:t>
      </w:r>
      <w:r w:rsidR="006F3086" w:rsidRPr="006F3086">
        <w:rPr>
          <w:rFonts w:ascii="Times New Roman" w:hAnsi="Times New Roman"/>
          <w:sz w:val="28"/>
        </w:rPr>
        <w:t>əmək</w:t>
      </w:r>
      <w:r w:rsidRPr="006F3086">
        <w:rPr>
          <w:rFonts w:ascii="Times New Roman" w:hAnsi="Times New Roman"/>
          <w:sz w:val="28"/>
        </w:rPr>
        <w:t xml:space="preserve"> </w:t>
      </w:r>
      <w:r w:rsidR="006F3086" w:rsidRPr="006F3086">
        <w:rPr>
          <w:rFonts w:ascii="Times New Roman" w:hAnsi="Times New Roman"/>
          <w:sz w:val="28"/>
        </w:rPr>
        <w:t>ödənişinin</w:t>
      </w:r>
      <w:r w:rsidRPr="006F3086">
        <w:rPr>
          <w:rFonts w:ascii="Times New Roman" w:hAnsi="Times New Roman"/>
          <w:sz w:val="28"/>
        </w:rPr>
        <w:t xml:space="preserve"> </w:t>
      </w:r>
      <w:r w:rsidR="006F3086" w:rsidRPr="006F3086">
        <w:rPr>
          <w:rFonts w:ascii="Times New Roman" w:hAnsi="Times New Roman"/>
          <w:sz w:val="28"/>
        </w:rPr>
        <w:t>hesablanması</w:t>
      </w:r>
      <w:r w:rsidRPr="006F3086">
        <w:rPr>
          <w:rFonts w:ascii="Times New Roman" w:hAnsi="Times New Roman"/>
          <w:sz w:val="28"/>
        </w:rPr>
        <w:t xml:space="preserve"> </w:t>
      </w:r>
      <w:r w:rsidR="006F3086" w:rsidRPr="006F3086">
        <w:rPr>
          <w:rFonts w:ascii="Times New Roman" w:hAnsi="Times New Roman"/>
          <w:sz w:val="28"/>
        </w:rPr>
        <w:t>üçün</w:t>
      </w:r>
      <w:r w:rsidRPr="006F3086">
        <w:rPr>
          <w:rFonts w:ascii="Times New Roman" w:hAnsi="Times New Roman"/>
          <w:sz w:val="28"/>
        </w:rPr>
        <w:t xml:space="preserve"> </w:t>
      </w:r>
      <w:r w:rsidR="006F3086" w:rsidRPr="006F3086">
        <w:rPr>
          <w:rFonts w:ascii="Times New Roman" w:hAnsi="Times New Roman"/>
          <w:sz w:val="28"/>
        </w:rPr>
        <w:t>tərtib</w:t>
      </w:r>
      <w:r w:rsidRPr="006F3086">
        <w:rPr>
          <w:rFonts w:ascii="Times New Roman" w:hAnsi="Times New Roman"/>
          <w:sz w:val="28"/>
        </w:rPr>
        <w:t xml:space="preserve"> </w:t>
      </w:r>
      <w:r w:rsidR="006F3086" w:rsidRPr="006F3086">
        <w:rPr>
          <w:rFonts w:ascii="Times New Roman" w:hAnsi="Times New Roman"/>
          <w:sz w:val="28"/>
        </w:rPr>
        <w:t>olunur</w:t>
      </w:r>
      <w:r w:rsidRPr="006F3086">
        <w:rPr>
          <w:rFonts w:ascii="Times New Roman" w:hAnsi="Times New Roman"/>
          <w:sz w:val="28"/>
        </w:rPr>
        <w:t xml:space="preserve">. </w:t>
      </w:r>
      <w:r w:rsidR="006F3086" w:rsidRPr="006F3086">
        <w:rPr>
          <w:rFonts w:ascii="Times New Roman" w:hAnsi="Times New Roman"/>
          <w:sz w:val="28"/>
        </w:rPr>
        <w:t>Bu</w:t>
      </w:r>
      <w:r w:rsidRPr="006F3086">
        <w:rPr>
          <w:rFonts w:ascii="Times New Roman" w:hAnsi="Times New Roman"/>
          <w:sz w:val="28"/>
        </w:rPr>
        <w:t xml:space="preserve"> </w:t>
      </w:r>
      <w:r w:rsidR="006F3086" w:rsidRPr="006F3086">
        <w:rPr>
          <w:rFonts w:ascii="Times New Roman" w:hAnsi="Times New Roman"/>
          <w:sz w:val="28"/>
        </w:rPr>
        <w:t>sənəd</w:t>
      </w:r>
      <w:r w:rsidRPr="006F3086">
        <w:rPr>
          <w:rFonts w:ascii="Times New Roman" w:hAnsi="Times New Roman"/>
          <w:sz w:val="28"/>
        </w:rPr>
        <w:t xml:space="preserve"> </w:t>
      </w:r>
      <w:r w:rsidR="006F3086" w:rsidRPr="006F3086">
        <w:rPr>
          <w:rFonts w:ascii="Times New Roman" w:hAnsi="Times New Roman"/>
          <w:sz w:val="28"/>
        </w:rPr>
        <w:t>mühasibatlığın</w:t>
      </w:r>
      <w:r w:rsidRPr="006F3086">
        <w:rPr>
          <w:rFonts w:ascii="Times New Roman" w:hAnsi="Times New Roman"/>
          <w:sz w:val="28"/>
        </w:rPr>
        <w:t xml:space="preserve"> </w:t>
      </w:r>
      <w:r w:rsidR="006F3086" w:rsidRPr="006F3086">
        <w:rPr>
          <w:rFonts w:ascii="Times New Roman" w:hAnsi="Times New Roman"/>
          <w:sz w:val="28"/>
        </w:rPr>
        <w:t>hesablaşma</w:t>
      </w:r>
      <w:r w:rsidRPr="006F3086">
        <w:rPr>
          <w:rFonts w:ascii="Times New Roman" w:hAnsi="Times New Roman"/>
          <w:sz w:val="28"/>
        </w:rPr>
        <w:t xml:space="preserve"> ş</w:t>
      </w:r>
      <w:r w:rsidR="006F3086" w:rsidRPr="006F3086">
        <w:rPr>
          <w:rFonts w:ascii="Times New Roman" w:hAnsi="Times New Roman"/>
          <w:sz w:val="28"/>
        </w:rPr>
        <w:t>öbəsi</w:t>
      </w:r>
      <w:r w:rsidRPr="006F3086">
        <w:rPr>
          <w:rFonts w:ascii="Times New Roman" w:hAnsi="Times New Roman"/>
          <w:sz w:val="28"/>
        </w:rPr>
        <w:t xml:space="preserve"> </w:t>
      </w:r>
      <w:r w:rsidR="006F3086" w:rsidRPr="006F3086">
        <w:rPr>
          <w:rFonts w:ascii="Times New Roman" w:hAnsi="Times New Roman"/>
          <w:sz w:val="28"/>
        </w:rPr>
        <w:t>tərəfindən</w:t>
      </w:r>
      <w:r w:rsidRPr="006F3086">
        <w:rPr>
          <w:rFonts w:ascii="Times New Roman" w:hAnsi="Times New Roman"/>
          <w:sz w:val="28"/>
        </w:rPr>
        <w:t xml:space="preserve"> </w:t>
      </w:r>
      <w:r w:rsidR="006F3086" w:rsidRPr="006F3086">
        <w:rPr>
          <w:rFonts w:ascii="Times New Roman" w:hAnsi="Times New Roman"/>
          <w:sz w:val="28"/>
        </w:rPr>
        <w:t>bir</w:t>
      </w:r>
      <w:r w:rsidRPr="006F3086">
        <w:rPr>
          <w:rFonts w:ascii="Times New Roman" w:hAnsi="Times New Roman"/>
          <w:sz w:val="28"/>
        </w:rPr>
        <w:t xml:space="preserve"> </w:t>
      </w:r>
      <w:r w:rsidR="006F3086" w:rsidRPr="006F3086">
        <w:rPr>
          <w:rFonts w:ascii="Times New Roman" w:hAnsi="Times New Roman"/>
          <w:sz w:val="28"/>
        </w:rPr>
        <w:t>sürətdən</w:t>
      </w:r>
      <w:r w:rsidRPr="006F3086">
        <w:rPr>
          <w:rFonts w:ascii="Times New Roman" w:hAnsi="Times New Roman"/>
          <w:sz w:val="28"/>
        </w:rPr>
        <w:t xml:space="preserve"> </w:t>
      </w:r>
      <w:r w:rsidR="006F3086" w:rsidRPr="006F3086">
        <w:rPr>
          <w:rFonts w:ascii="Times New Roman" w:hAnsi="Times New Roman"/>
          <w:sz w:val="28"/>
        </w:rPr>
        <w:t>iba</w:t>
      </w:r>
      <w:r w:rsidRPr="006F3086">
        <w:rPr>
          <w:rFonts w:ascii="Times New Roman" w:hAnsi="Times New Roman"/>
          <w:sz w:val="28"/>
        </w:rPr>
        <w:softHyphen/>
      </w:r>
      <w:r w:rsidR="006F3086" w:rsidRPr="006F3086">
        <w:rPr>
          <w:rFonts w:ascii="Times New Roman" w:hAnsi="Times New Roman"/>
          <w:sz w:val="28"/>
        </w:rPr>
        <w:t>rət</w:t>
      </w:r>
      <w:r w:rsidRPr="006F3086">
        <w:rPr>
          <w:rFonts w:ascii="Times New Roman" w:hAnsi="Times New Roman"/>
          <w:sz w:val="28"/>
        </w:rPr>
        <w:t xml:space="preserve"> </w:t>
      </w:r>
      <w:r w:rsidR="006F3086" w:rsidRPr="006F3086">
        <w:rPr>
          <w:rFonts w:ascii="Times New Roman" w:hAnsi="Times New Roman"/>
          <w:sz w:val="28"/>
        </w:rPr>
        <w:t>tərtib</w:t>
      </w:r>
      <w:r w:rsidRPr="006F3086">
        <w:rPr>
          <w:rFonts w:ascii="Times New Roman" w:hAnsi="Times New Roman"/>
          <w:sz w:val="28"/>
        </w:rPr>
        <w:t xml:space="preserve"> </w:t>
      </w:r>
      <w:r w:rsidR="006F3086" w:rsidRPr="006F3086">
        <w:rPr>
          <w:rFonts w:ascii="Times New Roman" w:hAnsi="Times New Roman"/>
          <w:sz w:val="28"/>
        </w:rPr>
        <w:t>edilir</w:t>
      </w:r>
      <w:r w:rsidRPr="006F3086">
        <w:rPr>
          <w:rFonts w:ascii="Times New Roman" w:hAnsi="Times New Roman"/>
          <w:sz w:val="28"/>
        </w:rPr>
        <w:t xml:space="preserve">. </w:t>
      </w:r>
      <w:r w:rsidR="006F3086" w:rsidRPr="006F3086">
        <w:rPr>
          <w:rFonts w:ascii="Times New Roman" w:hAnsi="Times New Roman"/>
          <w:sz w:val="28"/>
        </w:rPr>
        <w:t>Bunun</w:t>
      </w:r>
      <w:r w:rsidRPr="006F3086">
        <w:rPr>
          <w:rFonts w:ascii="Times New Roman" w:hAnsi="Times New Roman"/>
          <w:sz w:val="28"/>
        </w:rPr>
        <w:t xml:space="preserve"> </w:t>
      </w:r>
      <w:r w:rsidR="006F3086" w:rsidRPr="006F3086">
        <w:rPr>
          <w:rFonts w:ascii="Times New Roman" w:hAnsi="Times New Roman"/>
          <w:sz w:val="28"/>
        </w:rPr>
        <w:t>üçün</w:t>
      </w:r>
      <w:r w:rsidRPr="006F3086">
        <w:rPr>
          <w:rFonts w:ascii="Times New Roman" w:hAnsi="Times New Roman"/>
          <w:sz w:val="28"/>
        </w:rPr>
        <w:t xml:space="preserve"> </w:t>
      </w:r>
      <w:r w:rsidR="006F3086" w:rsidRPr="006F3086">
        <w:rPr>
          <w:rFonts w:ascii="Times New Roman" w:hAnsi="Times New Roman"/>
          <w:sz w:val="28"/>
        </w:rPr>
        <w:t>şəxsi</w:t>
      </w:r>
      <w:r w:rsidRPr="006F3086">
        <w:rPr>
          <w:rFonts w:ascii="Times New Roman" w:hAnsi="Times New Roman"/>
          <w:sz w:val="28"/>
        </w:rPr>
        <w:t xml:space="preserve"> </w:t>
      </w:r>
      <w:r w:rsidR="006F3086" w:rsidRPr="006F3086">
        <w:rPr>
          <w:rFonts w:ascii="Times New Roman" w:hAnsi="Times New Roman"/>
          <w:sz w:val="28"/>
        </w:rPr>
        <w:t>hesabın</w:t>
      </w:r>
      <w:r w:rsidRPr="006F3086">
        <w:rPr>
          <w:rFonts w:ascii="Times New Roman" w:hAnsi="Times New Roman"/>
          <w:sz w:val="28"/>
        </w:rPr>
        <w:t xml:space="preserve"> (</w:t>
      </w:r>
      <w:r w:rsidR="006F3086" w:rsidRPr="006F3086">
        <w:rPr>
          <w:rFonts w:ascii="Times New Roman" w:hAnsi="Times New Roman"/>
          <w:sz w:val="28"/>
        </w:rPr>
        <w:t>Ə</w:t>
      </w:r>
      <w:r w:rsidRPr="006F3086">
        <w:rPr>
          <w:rFonts w:ascii="Times New Roman" w:hAnsi="Times New Roman"/>
          <w:sz w:val="28"/>
        </w:rPr>
        <w:t xml:space="preserve">-54 </w:t>
      </w:r>
      <w:r w:rsidR="006F3086" w:rsidRPr="006F3086">
        <w:rPr>
          <w:rFonts w:ascii="Times New Roman" w:hAnsi="Times New Roman"/>
          <w:sz w:val="28"/>
        </w:rPr>
        <w:t>saylı</w:t>
      </w:r>
      <w:r w:rsidRPr="006F3086">
        <w:rPr>
          <w:rFonts w:ascii="Times New Roman" w:hAnsi="Times New Roman"/>
          <w:sz w:val="28"/>
        </w:rPr>
        <w:t xml:space="preserve"> </w:t>
      </w:r>
      <w:r w:rsidR="006F3086" w:rsidRPr="006F3086">
        <w:rPr>
          <w:rFonts w:ascii="Times New Roman" w:hAnsi="Times New Roman"/>
          <w:sz w:val="28"/>
        </w:rPr>
        <w:t>forma</w:t>
      </w:r>
      <w:r w:rsidRPr="006F3086">
        <w:rPr>
          <w:rFonts w:ascii="Times New Roman" w:hAnsi="Times New Roman"/>
          <w:sz w:val="28"/>
        </w:rPr>
        <w:t xml:space="preserve">) </w:t>
      </w:r>
      <w:r w:rsidR="006F3086" w:rsidRPr="006F3086">
        <w:rPr>
          <w:rFonts w:ascii="Times New Roman" w:hAnsi="Times New Roman"/>
          <w:sz w:val="28"/>
        </w:rPr>
        <w:t>məlumatları</w:t>
      </w:r>
      <w:r w:rsidRPr="006F3086">
        <w:rPr>
          <w:rFonts w:ascii="Times New Roman" w:hAnsi="Times New Roman"/>
          <w:sz w:val="28"/>
        </w:rPr>
        <w:t xml:space="preserve"> </w:t>
      </w:r>
      <w:r w:rsidR="006F3086" w:rsidRPr="006F3086">
        <w:rPr>
          <w:rFonts w:ascii="Times New Roman" w:hAnsi="Times New Roman"/>
          <w:sz w:val="28"/>
        </w:rPr>
        <w:t>əsa</w:t>
      </w:r>
      <w:r w:rsidRPr="006F3086">
        <w:rPr>
          <w:rFonts w:ascii="Times New Roman" w:hAnsi="Times New Roman"/>
          <w:sz w:val="28"/>
        </w:rPr>
        <w:softHyphen/>
      </w:r>
      <w:r w:rsidR="006F3086" w:rsidRPr="006F3086">
        <w:rPr>
          <w:rFonts w:ascii="Times New Roman" w:hAnsi="Times New Roman"/>
          <w:sz w:val="28"/>
        </w:rPr>
        <w:t>sən</w:t>
      </w:r>
      <w:r w:rsidRPr="006F3086">
        <w:rPr>
          <w:rFonts w:ascii="Times New Roman" w:hAnsi="Times New Roman"/>
          <w:sz w:val="28"/>
        </w:rPr>
        <w:t xml:space="preserve"> </w:t>
      </w:r>
      <w:r w:rsidR="006F3086" w:rsidRPr="006F3086">
        <w:rPr>
          <w:rFonts w:ascii="Times New Roman" w:hAnsi="Times New Roman"/>
          <w:sz w:val="28"/>
        </w:rPr>
        <w:t>əsas</w:t>
      </w:r>
      <w:r w:rsidRPr="006F3086">
        <w:rPr>
          <w:rFonts w:ascii="Times New Roman" w:hAnsi="Times New Roman"/>
          <w:sz w:val="28"/>
        </w:rPr>
        <w:t xml:space="preserve"> </w:t>
      </w:r>
      <w:r w:rsidR="006F3086" w:rsidRPr="006F3086">
        <w:rPr>
          <w:rFonts w:ascii="Times New Roman" w:hAnsi="Times New Roman"/>
          <w:sz w:val="28"/>
        </w:rPr>
        <w:t>mənbə</w:t>
      </w:r>
      <w:r w:rsidRPr="006F3086">
        <w:rPr>
          <w:rFonts w:ascii="Times New Roman" w:hAnsi="Times New Roman"/>
          <w:sz w:val="28"/>
        </w:rPr>
        <w:t xml:space="preserve"> </w:t>
      </w:r>
      <w:r w:rsidR="006F3086" w:rsidRPr="006F3086">
        <w:rPr>
          <w:rFonts w:ascii="Times New Roman" w:hAnsi="Times New Roman"/>
          <w:sz w:val="28"/>
        </w:rPr>
        <w:lastRenderedPageBreak/>
        <w:t>kimi</w:t>
      </w:r>
      <w:r w:rsidRPr="006F3086">
        <w:rPr>
          <w:rFonts w:ascii="Times New Roman" w:hAnsi="Times New Roman"/>
          <w:sz w:val="28"/>
        </w:rPr>
        <w:t xml:space="preserve"> </w:t>
      </w:r>
      <w:r w:rsidR="006F3086" w:rsidRPr="006F3086">
        <w:rPr>
          <w:rFonts w:ascii="Times New Roman" w:hAnsi="Times New Roman"/>
          <w:sz w:val="28"/>
        </w:rPr>
        <w:t>istifadə</w:t>
      </w:r>
      <w:r w:rsidR="00396854" w:rsidRPr="006F3086">
        <w:rPr>
          <w:rFonts w:ascii="Times New Roman" w:hAnsi="Times New Roman"/>
          <w:sz w:val="28"/>
        </w:rPr>
        <w:t xml:space="preserve"> </w:t>
      </w:r>
      <w:r w:rsidR="006F3086" w:rsidRPr="006F3086">
        <w:rPr>
          <w:rFonts w:ascii="Times New Roman" w:hAnsi="Times New Roman"/>
          <w:sz w:val="28"/>
        </w:rPr>
        <w:t>olunur</w:t>
      </w:r>
      <w:r w:rsidR="00396854" w:rsidRPr="006F3086">
        <w:rPr>
          <w:rFonts w:ascii="Times New Roman" w:hAnsi="Times New Roman"/>
          <w:sz w:val="28"/>
        </w:rPr>
        <w:t xml:space="preserve">. </w:t>
      </w:r>
      <w:r w:rsidR="006F3086" w:rsidRPr="006F3086">
        <w:rPr>
          <w:rFonts w:ascii="Times New Roman" w:hAnsi="Times New Roman"/>
          <w:sz w:val="28"/>
        </w:rPr>
        <w:t>Haqq</w:t>
      </w:r>
      <w:r w:rsidR="00396854" w:rsidRPr="006F3086">
        <w:rPr>
          <w:rFonts w:ascii="Times New Roman" w:hAnsi="Times New Roman"/>
          <w:sz w:val="28"/>
        </w:rPr>
        <w:t>-</w:t>
      </w:r>
      <w:r w:rsidR="006F3086" w:rsidRPr="006F3086">
        <w:rPr>
          <w:rFonts w:ascii="Times New Roman" w:hAnsi="Times New Roman"/>
          <w:sz w:val="28"/>
        </w:rPr>
        <w:t>hesab</w:t>
      </w:r>
      <w:r w:rsidR="00396854" w:rsidRPr="006F3086">
        <w:rPr>
          <w:rFonts w:ascii="Times New Roman" w:hAnsi="Times New Roman"/>
          <w:sz w:val="28"/>
        </w:rPr>
        <w:t xml:space="preserve"> </w:t>
      </w:r>
      <w:r w:rsidR="006F3086" w:rsidRPr="006F3086">
        <w:rPr>
          <w:rFonts w:ascii="Times New Roman" w:hAnsi="Times New Roman"/>
          <w:sz w:val="28"/>
        </w:rPr>
        <w:t>ödəmə</w:t>
      </w:r>
      <w:r w:rsidR="00396854" w:rsidRPr="006F3086">
        <w:rPr>
          <w:rFonts w:ascii="Times New Roman" w:hAnsi="Times New Roman"/>
          <w:sz w:val="28"/>
        </w:rPr>
        <w:t xml:space="preserve"> c</w:t>
      </w:r>
      <w:r w:rsidR="006F3086" w:rsidRPr="006F3086">
        <w:rPr>
          <w:rFonts w:ascii="Times New Roman" w:hAnsi="Times New Roman"/>
          <w:sz w:val="28"/>
        </w:rPr>
        <w:t>ədvəli</w:t>
      </w:r>
      <w:r w:rsidRPr="006F3086">
        <w:rPr>
          <w:rFonts w:ascii="Times New Roman" w:hAnsi="Times New Roman"/>
          <w:sz w:val="28"/>
        </w:rPr>
        <w:t xml:space="preserve"> </w:t>
      </w:r>
      <w:r w:rsidR="006F3086" w:rsidRPr="006F3086">
        <w:rPr>
          <w:rFonts w:ascii="Times New Roman" w:hAnsi="Times New Roman"/>
          <w:sz w:val="28"/>
        </w:rPr>
        <w:t>təşkialtın</w:t>
      </w:r>
      <w:r w:rsidRPr="006F3086">
        <w:rPr>
          <w:rFonts w:ascii="Times New Roman" w:hAnsi="Times New Roman"/>
          <w:sz w:val="28"/>
        </w:rPr>
        <w:t>-</w:t>
      </w:r>
      <w:r w:rsidR="006F3086" w:rsidRPr="006F3086">
        <w:rPr>
          <w:rFonts w:ascii="Times New Roman" w:hAnsi="Times New Roman"/>
          <w:sz w:val="28"/>
        </w:rPr>
        <w:t>mü</w:t>
      </w:r>
      <w:r w:rsidRPr="006F3086">
        <w:rPr>
          <w:rFonts w:ascii="Times New Roman" w:hAnsi="Times New Roman"/>
          <w:sz w:val="28"/>
        </w:rPr>
        <w:softHyphen/>
      </w:r>
      <w:r w:rsidR="006F3086" w:rsidRPr="006F3086">
        <w:rPr>
          <w:rFonts w:ascii="Times New Roman" w:hAnsi="Times New Roman"/>
          <w:sz w:val="28"/>
        </w:rPr>
        <w:t>əssisənin</w:t>
      </w:r>
      <w:r w:rsidRPr="006F3086">
        <w:rPr>
          <w:rFonts w:ascii="Times New Roman" w:hAnsi="Times New Roman"/>
          <w:sz w:val="28"/>
        </w:rPr>
        <w:t xml:space="preserve"> </w:t>
      </w:r>
      <w:r w:rsidR="006F3086" w:rsidRPr="006F3086">
        <w:rPr>
          <w:rFonts w:ascii="Times New Roman" w:hAnsi="Times New Roman"/>
          <w:sz w:val="28"/>
        </w:rPr>
        <w:t>rəhbəri</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baş</w:t>
      </w:r>
      <w:r w:rsidRPr="006F3086">
        <w:rPr>
          <w:rFonts w:ascii="Times New Roman" w:hAnsi="Times New Roman"/>
          <w:sz w:val="28"/>
        </w:rPr>
        <w:t xml:space="preserve"> </w:t>
      </w:r>
      <w:r w:rsidR="006F3086" w:rsidRPr="006F3086">
        <w:rPr>
          <w:rFonts w:ascii="Times New Roman" w:hAnsi="Times New Roman"/>
          <w:sz w:val="28"/>
        </w:rPr>
        <w:t>mühasib</w:t>
      </w:r>
      <w:r w:rsidRPr="006F3086">
        <w:rPr>
          <w:rFonts w:ascii="Times New Roman" w:hAnsi="Times New Roman"/>
          <w:sz w:val="28"/>
        </w:rPr>
        <w:t xml:space="preserve"> </w:t>
      </w:r>
      <w:r w:rsidR="006F3086" w:rsidRPr="006F3086">
        <w:rPr>
          <w:rFonts w:ascii="Times New Roman" w:hAnsi="Times New Roman"/>
          <w:sz w:val="28"/>
        </w:rPr>
        <w:t>tərəfindən</w:t>
      </w:r>
      <w:r w:rsidRPr="006F3086">
        <w:rPr>
          <w:rFonts w:ascii="Times New Roman" w:hAnsi="Times New Roman"/>
          <w:sz w:val="28"/>
        </w:rPr>
        <w:t xml:space="preserve"> </w:t>
      </w:r>
      <w:r w:rsidR="006F3086" w:rsidRPr="006F3086">
        <w:rPr>
          <w:rFonts w:ascii="Times New Roman" w:hAnsi="Times New Roman"/>
          <w:sz w:val="28"/>
        </w:rPr>
        <w:t>imza</w:t>
      </w:r>
      <w:r w:rsidRPr="006F3086">
        <w:rPr>
          <w:rFonts w:ascii="Times New Roman" w:hAnsi="Times New Roman"/>
          <w:sz w:val="28"/>
        </w:rPr>
        <w:t xml:space="preserve"> </w:t>
      </w:r>
      <w:r w:rsidR="006F3086" w:rsidRPr="006F3086">
        <w:rPr>
          <w:rFonts w:ascii="Times New Roman" w:hAnsi="Times New Roman"/>
          <w:sz w:val="28"/>
        </w:rPr>
        <w:t>edilir</w:t>
      </w:r>
      <w:r w:rsidRPr="006F3086">
        <w:rPr>
          <w:rFonts w:ascii="Times New Roman" w:hAnsi="Times New Roman"/>
          <w:sz w:val="28"/>
        </w:rPr>
        <w:t>.</w:t>
      </w:r>
    </w:p>
    <w:p w:rsidR="00355705" w:rsidRPr="006F3086" w:rsidRDefault="00355705" w:rsidP="006F3086">
      <w:pPr>
        <w:spacing w:after="0" w:line="360" w:lineRule="auto"/>
        <w:ind w:firstLine="540"/>
        <w:jc w:val="both"/>
        <w:rPr>
          <w:rFonts w:ascii="Times New Roman" w:hAnsi="Times New Roman"/>
          <w:sz w:val="28"/>
        </w:rPr>
      </w:pPr>
      <w:r w:rsidRPr="006F3086">
        <w:rPr>
          <w:rFonts w:ascii="Times New Roman" w:hAnsi="Times New Roman"/>
          <w:sz w:val="28"/>
        </w:rPr>
        <w:t>«</w:t>
      </w:r>
      <w:r w:rsidR="006F3086" w:rsidRPr="006F3086">
        <w:rPr>
          <w:rFonts w:ascii="Times New Roman" w:hAnsi="Times New Roman"/>
          <w:sz w:val="28"/>
        </w:rPr>
        <w:t>Hesablaşma</w:t>
      </w:r>
      <w:r w:rsidRPr="006F3086">
        <w:rPr>
          <w:rFonts w:ascii="Times New Roman" w:hAnsi="Times New Roman"/>
          <w:sz w:val="28"/>
        </w:rPr>
        <w:t xml:space="preserve"> c</w:t>
      </w:r>
      <w:r w:rsidR="006F3086" w:rsidRPr="006F3086">
        <w:rPr>
          <w:rFonts w:ascii="Times New Roman" w:hAnsi="Times New Roman"/>
          <w:sz w:val="28"/>
        </w:rPr>
        <w:t>ədvəli</w:t>
      </w:r>
      <w:r w:rsidRPr="006F3086">
        <w:rPr>
          <w:rFonts w:ascii="Times New Roman" w:hAnsi="Times New Roman"/>
          <w:sz w:val="28"/>
        </w:rPr>
        <w:t>» (</w:t>
      </w:r>
      <w:r w:rsidR="006F3086" w:rsidRPr="006F3086">
        <w:rPr>
          <w:rFonts w:ascii="Times New Roman" w:hAnsi="Times New Roman"/>
          <w:sz w:val="28"/>
        </w:rPr>
        <w:t>Ə</w:t>
      </w:r>
      <w:r w:rsidRPr="006F3086">
        <w:rPr>
          <w:rFonts w:ascii="Times New Roman" w:hAnsi="Times New Roman"/>
          <w:sz w:val="28"/>
        </w:rPr>
        <w:t xml:space="preserve">-51 </w:t>
      </w:r>
      <w:r w:rsidR="006F3086" w:rsidRPr="006F3086">
        <w:rPr>
          <w:rFonts w:ascii="Times New Roman" w:hAnsi="Times New Roman"/>
          <w:sz w:val="28"/>
        </w:rPr>
        <w:t>saylı</w:t>
      </w:r>
      <w:r w:rsidRPr="006F3086">
        <w:rPr>
          <w:rFonts w:ascii="Times New Roman" w:hAnsi="Times New Roman"/>
          <w:sz w:val="28"/>
        </w:rPr>
        <w:t xml:space="preserve"> </w:t>
      </w:r>
      <w:r w:rsidR="006F3086" w:rsidRPr="006F3086">
        <w:rPr>
          <w:rFonts w:ascii="Times New Roman" w:hAnsi="Times New Roman"/>
          <w:sz w:val="28"/>
        </w:rPr>
        <w:t>forma</w:t>
      </w:r>
      <w:r w:rsidRPr="006F3086">
        <w:rPr>
          <w:rFonts w:ascii="Times New Roman" w:hAnsi="Times New Roman"/>
          <w:sz w:val="28"/>
        </w:rPr>
        <w:t xml:space="preserve">) </w:t>
      </w:r>
      <w:r w:rsidR="006F3086" w:rsidRPr="006F3086">
        <w:rPr>
          <w:rFonts w:ascii="Times New Roman" w:hAnsi="Times New Roman"/>
          <w:sz w:val="28"/>
        </w:rPr>
        <w:t>bir</w:t>
      </w:r>
      <w:r w:rsidRPr="006F3086">
        <w:rPr>
          <w:rFonts w:ascii="Times New Roman" w:hAnsi="Times New Roman"/>
          <w:sz w:val="28"/>
        </w:rPr>
        <w:t xml:space="preserve"> </w:t>
      </w:r>
      <w:r w:rsidR="006F3086" w:rsidRPr="006F3086">
        <w:rPr>
          <w:rFonts w:ascii="Times New Roman" w:hAnsi="Times New Roman"/>
          <w:sz w:val="28"/>
        </w:rPr>
        <w:t>qayda</w:t>
      </w:r>
      <w:r w:rsidRPr="006F3086">
        <w:rPr>
          <w:rFonts w:ascii="Times New Roman" w:hAnsi="Times New Roman"/>
          <w:sz w:val="28"/>
        </w:rPr>
        <w:t xml:space="preserve"> </w:t>
      </w:r>
      <w:r w:rsidR="006F3086" w:rsidRPr="006F3086">
        <w:rPr>
          <w:rFonts w:ascii="Times New Roman" w:hAnsi="Times New Roman"/>
          <w:sz w:val="28"/>
        </w:rPr>
        <w:t>olaraq</w:t>
      </w:r>
      <w:r w:rsidRPr="006F3086">
        <w:rPr>
          <w:rFonts w:ascii="Times New Roman" w:hAnsi="Times New Roman"/>
          <w:sz w:val="28"/>
        </w:rPr>
        <w:t xml:space="preserve"> </w:t>
      </w:r>
      <w:r w:rsidR="006F3086" w:rsidRPr="006F3086">
        <w:rPr>
          <w:rFonts w:ascii="Times New Roman" w:hAnsi="Times New Roman"/>
          <w:sz w:val="28"/>
        </w:rPr>
        <w:t>iri</w:t>
      </w:r>
      <w:r w:rsidRPr="006F3086">
        <w:rPr>
          <w:rFonts w:ascii="Times New Roman" w:hAnsi="Times New Roman"/>
          <w:sz w:val="28"/>
        </w:rPr>
        <w:t xml:space="preserve"> </w:t>
      </w:r>
      <w:r w:rsidR="006F3086" w:rsidRPr="006F3086">
        <w:rPr>
          <w:rFonts w:ascii="Times New Roman" w:hAnsi="Times New Roman"/>
          <w:sz w:val="28"/>
        </w:rPr>
        <w:t>təşkialtlarda</w:t>
      </w:r>
      <w:r w:rsidRPr="006F3086">
        <w:rPr>
          <w:rFonts w:ascii="Times New Roman" w:hAnsi="Times New Roman"/>
          <w:sz w:val="28"/>
        </w:rPr>
        <w:t xml:space="preserve"> </w:t>
      </w:r>
      <w:r w:rsidR="006F3086" w:rsidRPr="006F3086">
        <w:rPr>
          <w:rFonts w:ascii="Times New Roman" w:hAnsi="Times New Roman"/>
          <w:sz w:val="28"/>
        </w:rPr>
        <w:t>is</w:t>
      </w:r>
      <w:r w:rsidRPr="006F3086">
        <w:rPr>
          <w:rFonts w:ascii="Times New Roman" w:hAnsi="Times New Roman"/>
          <w:sz w:val="28"/>
        </w:rPr>
        <w:softHyphen/>
      </w:r>
      <w:r w:rsidR="006F3086" w:rsidRPr="006F3086">
        <w:rPr>
          <w:rFonts w:ascii="Times New Roman" w:hAnsi="Times New Roman"/>
          <w:sz w:val="28"/>
        </w:rPr>
        <w:t>tifadə</w:t>
      </w:r>
      <w:r w:rsidRPr="006F3086">
        <w:rPr>
          <w:rFonts w:ascii="Times New Roman" w:hAnsi="Times New Roman"/>
          <w:sz w:val="28"/>
        </w:rPr>
        <w:t xml:space="preserve"> </w:t>
      </w:r>
      <w:r w:rsidR="006F3086" w:rsidRPr="006F3086">
        <w:rPr>
          <w:rFonts w:ascii="Times New Roman" w:hAnsi="Times New Roman"/>
          <w:sz w:val="28"/>
        </w:rPr>
        <w:t>olunur</w:t>
      </w:r>
      <w:r w:rsidRPr="006F3086">
        <w:rPr>
          <w:rFonts w:ascii="Times New Roman" w:hAnsi="Times New Roman"/>
          <w:sz w:val="28"/>
        </w:rPr>
        <w:t xml:space="preserve">. </w:t>
      </w:r>
      <w:r w:rsidR="006F3086" w:rsidRPr="006F3086">
        <w:rPr>
          <w:rFonts w:ascii="Times New Roman" w:hAnsi="Times New Roman"/>
          <w:sz w:val="28"/>
        </w:rPr>
        <w:t>Bundan</w:t>
      </w:r>
      <w:r w:rsidRPr="006F3086">
        <w:rPr>
          <w:rFonts w:ascii="Times New Roman" w:hAnsi="Times New Roman"/>
          <w:sz w:val="28"/>
        </w:rPr>
        <w:t xml:space="preserve"> </w:t>
      </w:r>
      <w:r w:rsidR="006F3086" w:rsidRPr="006F3086">
        <w:rPr>
          <w:rFonts w:ascii="Times New Roman" w:hAnsi="Times New Roman"/>
          <w:sz w:val="28"/>
        </w:rPr>
        <w:t>istifadə</w:t>
      </w:r>
      <w:r w:rsidRPr="006F3086">
        <w:rPr>
          <w:rFonts w:ascii="Times New Roman" w:hAnsi="Times New Roman"/>
          <w:sz w:val="28"/>
        </w:rPr>
        <w:t xml:space="preserve"> </w:t>
      </w:r>
      <w:r w:rsidR="006F3086" w:rsidRPr="006F3086">
        <w:rPr>
          <w:rFonts w:ascii="Times New Roman" w:hAnsi="Times New Roman"/>
          <w:sz w:val="28"/>
        </w:rPr>
        <w:t>zamanı</w:t>
      </w:r>
      <w:r w:rsidRPr="006F3086">
        <w:rPr>
          <w:rFonts w:ascii="Times New Roman" w:hAnsi="Times New Roman"/>
          <w:sz w:val="28"/>
        </w:rPr>
        <w:t xml:space="preserve"> </w:t>
      </w:r>
      <w:r w:rsidR="006F3086" w:rsidRPr="006F3086">
        <w:rPr>
          <w:rFonts w:ascii="Times New Roman" w:hAnsi="Times New Roman"/>
          <w:sz w:val="28"/>
        </w:rPr>
        <w:t>şəx</w:t>
      </w:r>
      <w:r w:rsidRPr="006F3086">
        <w:rPr>
          <w:rFonts w:ascii="Times New Roman" w:hAnsi="Times New Roman"/>
          <w:sz w:val="28"/>
        </w:rPr>
        <w:softHyphen/>
      </w:r>
      <w:r w:rsidR="006F3086" w:rsidRPr="006F3086">
        <w:rPr>
          <w:rFonts w:ascii="Times New Roman" w:hAnsi="Times New Roman"/>
          <w:sz w:val="28"/>
        </w:rPr>
        <w:t>si</w:t>
      </w:r>
      <w:r w:rsidRPr="006F3086">
        <w:rPr>
          <w:rFonts w:ascii="Times New Roman" w:hAnsi="Times New Roman"/>
          <w:sz w:val="28"/>
        </w:rPr>
        <w:t xml:space="preserve"> </w:t>
      </w:r>
      <w:r w:rsidR="006F3086" w:rsidRPr="006F3086">
        <w:rPr>
          <w:rFonts w:ascii="Times New Roman" w:hAnsi="Times New Roman"/>
          <w:sz w:val="28"/>
        </w:rPr>
        <w:t>hesabın</w:t>
      </w:r>
      <w:r w:rsidRPr="006F3086">
        <w:rPr>
          <w:rFonts w:ascii="Times New Roman" w:hAnsi="Times New Roman"/>
          <w:sz w:val="28"/>
        </w:rPr>
        <w:t xml:space="preserve"> (</w:t>
      </w:r>
      <w:r w:rsidR="006F3086" w:rsidRPr="006F3086">
        <w:rPr>
          <w:rFonts w:ascii="Times New Roman" w:hAnsi="Times New Roman"/>
          <w:sz w:val="28"/>
        </w:rPr>
        <w:t>Ə</w:t>
      </w:r>
      <w:r w:rsidRPr="006F3086">
        <w:rPr>
          <w:rFonts w:ascii="Times New Roman" w:hAnsi="Times New Roman"/>
          <w:sz w:val="28"/>
        </w:rPr>
        <w:t xml:space="preserve">-54 </w:t>
      </w:r>
      <w:r w:rsidR="006F3086" w:rsidRPr="006F3086">
        <w:rPr>
          <w:rFonts w:ascii="Times New Roman" w:hAnsi="Times New Roman"/>
          <w:sz w:val="28"/>
        </w:rPr>
        <w:t>saylı</w:t>
      </w:r>
      <w:r w:rsidRPr="006F3086">
        <w:rPr>
          <w:rFonts w:ascii="Times New Roman" w:hAnsi="Times New Roman"/>
          <w:sz w:val="28"/>
        </w:rPr>
        <w:t xml:space="preserve"> </w:t>
      </w:r>
      <w:r w:rsidR="006F3086" w:rsidRPr="006F3086">
        <w:rPr>
          <w:rFonts w:ascii="Times New Roman" w:hAnsi="Times New Roman"/>
          <w:sz w:val="28"/>
        </w:rPr>
        <w:t>forma</w:t>
      </w:r>
      <w:r w:rsidRPr="006F3086">
        <w:rPr>
          <w:rFonts w:ascii="Times New Roman" w:hAnsi="Times New Roman"/>
          <w:sz w:val="28"/>
        </w:rPr>
        <w:t xml:space="preserve">) </w:t>
      </w:r>
      <w:r w:rsidR="006F3086" w:rsidRPr="006F3086">
        <w:rPr>
          <w:rFonts w:ascii="Times New Roman" w:hAnsi="Times New Roman"/>
          <w:sz w:val="28"/>
        </w:rPr>
        <w:t>aparılmasına</w:t>
      </w:r>
      <w:r w:rsidRPr="006F3086">
        <w:rPr>
          <w:rFonts w:ascii="Times New Roman" w:hAnsi="Times New Roman"/>
          <w:sz w:val="28"/>
        </w:rPr>
        <w:t xml:space="preserve"> </w:t>
      </w:r>
      <w:r w:rsidR="006F3086" w:rsidRPr="006F3086">
        <w:rPr>
          <w:rFonts w:ascii="Times New Roman" w:hAnsi="Times New Roman"/>
          <w:sz w:val="28"/>
        </w:rPr>
        <w:t>ehtiyaj</w:t>
      </w:r>
      <w:r w:rsidRPr="006F3086">
        <w:rPr>
          <w:rFonts w:ascii="Times New Roman" w:hAnsi="Times New Roman"/>
          <w:sz w:val="28"/>
        </w:rPr>
        <w:t xml:space="preserve"> </w:t>
      </w:r>
      <w:r w:rsidR="006F3086" w:rsidRPr="006F3086">
        <w:rPr>
          <w:rFonts w:ascii="Times New Roman" w:hAnsi="Times New Roman"/>
          <w:sz w:val="28"/>
        </w:rPr>
        <w:t>qalmır</w:t>
      </w:r>
      <w:r w:rsidR="00D36E7D" w:rsidRPr="006F3086">
        <w:rPr>
          <w:rFonts w:ascii="Times New Roman" w:hAnsi="Times New Roman"/>
          <w:sz w:val="28"/>
        </w:rPr>
        <w:t xml:space="preserve">. </w:t>
      </w:r>
      <w:r w:rsidR="006F3086" w:rsidRPr="006F3086">
        <w:rPr>
          <w:rFonts w:ascii="Times New Roman" w:hAnsi="Times New Roman"/>
          <w:sz w:val="28"/>
        </w:rPr>
        <w:t>Hesablaşma</w:t>
      </w:r>
      <w:r w:rsidR="00D36E7D" w:rsidRPr="006F3086">
        <w:rPr>
          <w:rFonts w:ascii="Times New Roman" w:hAnsi="Times New Roman"/>
          <w:sz w:val="28"/>
        </w:rPr>
        <w:t xml:space="preserve"> </w:t>
      </w:r>
      <w:r w:rsidR="006F3086" w:rsidRPr="006F3086">
        <w:rPr>
          <w:rFonts w:ascii="Times New Roman" w:hAnsi="Times New Roman"/>
          <w:sz w:val="28"/>
        </w:rPr>
        <w:t>jəd</w:t>
      </w:r>
      <w:r w:rsidR="00D36E7D" w:rsidRPr="006F3086">
        <w:rPr>
          <w:rFonts w:ascii="Times New Roman" w:hAnsi="Times New Roman"/>
          <w:sz w:val="28"/>
        </w:rPr>
        <w:softHyphen/>
      </w:r>
      <w:r w:rsidR="006F3086" w:rsidRPr="006F3086">
        <w:rPr>
          <w:rFonts w:ascii="Times New Roman" w:hAnsi="Times New Roman"/>
          <w:sz w:val="28"/>
        </w:rPr>
        <w:t>və</w:t>
      </w:r>
      <w:r w:rsidR="00D36E7D" w:rsidRPr="006F3086">
        <w:rPr>
          <w:rFonts w:ascii="Times New Roman" w:hAnsi="Times New Roman"/>
          <w:sz w:val="28"/>
        </w:rPr>
        <w:softHyphen/>
      </w:r>
      <w:r w:rsidR="006F3086" w:rsidRPr="006F3086">
        <w:rPr>
          <w:rFonts w:ascii="Times New Roman" w:hAnsi="Times New Roman"/>
          <w:sz w:val="28"/>
        </w:rPr>
        <w:t>li</w:t>
      </w:r>
      <w:r w:rsidR="00D36E7D" w:rsidRPr="006F3086">
        <w:rPr>
          <w:rFonts w:ascii="Times New Roman" w:hAnsi="Times New Roman"/>
          <w:sz w:val="28"/>
        </w:rPr>
        <w:t xml:space="preserve"> «</w:t>
      </w:r>
      <w:r w:rsidR="006F3086" w:rsidRPr="006F3086">
        <w:rPr>
          <w:rFonts w:ascii="Times New Roman" w:hAnsi="Times New Roman"/>
          <w:sz w:val="28"/>
        </w:rPr>
        <w:t>ödəmə</w:t>
      </w:r>
      <w:r w:rsidR="00D36E7D" w:rsidRPr="006F3086">
        <w:rPr>
          <w:rFonts w:ascii="Times New Roman" w:hAnsi="Times New Roman"/>
          <w:sz w:val="28"/>
        </w:rPr>
        <w:t xml:space="preserve"> c</w:t>
      </w:r>
      <w:r w:rsidR="006F3086" w:rsidRPr="006F3086">
        <w:rPr>
          <w:rFonts w:ascii="Times New Roman" w:hAnsi="Times New Roman"/>
          <w:sz w:val="28"/>
        </w:rPr>
        <w:t>ədvəli</w:t>
      </w:r>
      <w:r w:rsidRPr="006F3086">
        <w:rPr>
          <w:rFonts w:ascii="Times New Roman" w:hAnsi="Times New Roman"/>
          <w:sz w:val="28"/>
        </w:rPr>
        <w:t>» (</w:t>
      </w:r>
      <w:r w:rsidR="006F3086" w:rsidRPr="006F3086">
        <w:rPr>
          <w:rFonts w:ascii="Times New Roman" w:hAnsi="Times New Roman"/>
          <w:sz w:val="28"/>
        </w:rPr>
        <w:t>Ə</w:t>
      </w:r>
      <w:r w:rsidRPr="006F3086">
        <w:rPr>
          <w:rFonts w:ascii="Times New Roman" w:hAnsi="Times New Roman"/>
          <w:sz w:val="28"/>
        </w:rPr>
        <w:t xml:space="preserve">-53 </w:t>
      </w:r>
      <w:r w:rsidR="006F3086" w:rsidRPr="006F3086">
        <w:rPr>
          <w:rFonts w:ascii="Times New Roman" w:hAnsi="Times New Roman"/>
          <w:sz w:val="28"/>
        </w:rPr>
        <w:t>saylı</w:t>
      </w:r>
      <w:r w:rsidRPr="006F3086">
        <w:rPr>
          <w:rFonts w:ascii="Times New Roman" w:hAnsi="Times New Roman"/>
          <w:sz w:val="28"/>
        </w:rPr>
        <w:t xml:space="preserve"> </w:t>
      </w:r>
      <w:r w:rsidR="006F3086" w:rsidRPr="006F3086">
        <w:rPr>
          <w:rFonts w:ascii="Times New Roman" w:hAnsi="Times New Roman"/>
          <w:sz w:val="28"/>
        </w:rPr>
        <w:t>forma</w:t>
      </w:r>
      <w:r w:rsidRPr="006F3086">
        <w:rPr>
          <w:rFonts w:ascii="Times New Roman" w:hAnsi="Times New Roman"/>
          <w:sz w:val="28"/>
        </w:rPr>
        <w:t xml:space="preserve">) </w:t>
      </w:r>
      <w:r w:rsidR="006F3086" w:rsidRPr="006F3086">
        <w:rPr>
          <w:rFonts w:ascii="Times New Roman" w:hAnsi="Times New Roman"/>
          <w:sz w:val="28"/>
        </w:rPr>
        <w:t>doldurmaq</w:t>
      </w:r>
      <w:r w:rsidRPr="006F3086">
        <w:rPr>
          <w:rFonts w:ascii="Times New Roman" w:hAnsi="Times New Roman"/>
          <w:sz w:val="28"/>
        </w:rPr>
        <w:t xml:space="preserve"> </w:t>
      </w:r>
      <w:r w:rsidR="006F3086" w:rsidRPr="006F3086">
        <w:rPr>
          <w:rFonts w:ascii="Times New Roman" w:hAnsi="Times New Roman"/>
          <w:sz w:val="28"/>
        </w:rPr>
        <w:t>üçün</w:t>
      </w:r>
      <w:r w:rsidRPr="006F3086">
        <w:rPr>
          <w:rFonts w:ascii="Times New Roman" w:hAnsi="Times New Roman"/>
          <w:sz w:val="28"/>
        </w:rPr>
        <w:t xml:space="preserve"> </w:t>
      </w:r>
      <w:r w:rsidR="006F3086" w:rsidRPr="006F3086">
        <w:rPr>
          <w:rFonts w:ascii="Times New Roman" w:hAnsi="Times New Roman"/>
          <w:sz w:val="28"/>
        </w:rPr>
        <w:t>istifadə</w:t>
      </w:r>
      <w:r w:rsidRPr="006F3086">
        <w:rPr>
          <w:rFonts w:ascii="Times New Roman" w:hAnsi="Times New Roman"/>
          <w:sz w:val="28"/>
        </w:rPr>
        <w:t xml:space="preserve"> </w:t>
      </w:r>
      <w:r w:rsidR="006F3086" w:rsidRPr="006F3086">
        <w:rPr>
          <w:rFonts w:ascii="Times New Roman" w:hAnsi="Times New Roman"/>
          <w:sz w:val="28"/>
        </w:rPr>
        <w:t>edilir</w:t>
      </w:r>
      <w:r w:rsidRPr="006F3086">
        <w:rPr>
          <w:rFonts w:ascii="Times New Roman" w:hAnsi="Times New Roman"/>
          <w:sz w:val="28"/>
        </w:rPr>
        <w:t>.</w:t>
      </w:r>
    </w:p>
    <w:p w:rsidR="00355705"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Ödəmə</w:t>
      </w:r>
      <w:r w:rsidR="00396854" w:rsidRPr="006F3086">
        <w:rPr>
          <w:rFonts w:ascii="Times New Roman" w:hAnsi="Times New Roman"/>
          <w:sz w:val="28"/>
        </w:rPr>
        <w:t xml:space="preserve"> c</w:t>
      </w:r>
      <w:r w:rsidRPr="006F3086">
        <w:rPr>
          <w:rFonts w:ascii="Times New Roman" w:hAnsi="Times New Roman"/>
          <w:sz w:val="28"/>
        </w:rPr>
        <w:t>ədvəlinin</w:t>
      </w:r>
      <w:r w:rsidR="00355705" w:rsidRPr="006F3086">
        <w:rPr>
          <w:rFonts w:ascii="Times New Roman" w:hAnsi="Times New Roman"/>
          <w:sz w:val="28"/>
        </w:rPr>
        <w:t xml:space="preserve"> </w:t>
      </w:r>
      <w:r w:rsidRPr="006F3086">
        <w:rPr>
          <w:rFonts w:ascii="Times New Roman" w:hAnsi="Times New Roman"/>
          <w:sz w:val="28"/>
        </w:rPr>
        <w:t>titul</w:t>
      </w:r>
      <w:r w:rsidR="00355705" w:rsidRPr="006F3086">
        <w:rPr>
          <w:rFonts w:ascii="Times New Roman" w:hAnsi="Times New Roman"/>
          <w:sz w:val="28"/>
        </w:rPr>
        <w:t xml:space="preserve"> </w:t>
      </w:r>
      <w:r w:rsidRPr="006F3086">
        <w:rPr>
          <w:rFonts w:ascii="Times New Roman" w:hAnsi="Times New Roman"/>
          <w:sz w:val="28"/>
        </w:rPr>
        <w:t>tərəfində</w:t>
      </w:r>
      <w:r w:rsidR="00355705" w:rsidRPr="006F3086">
        <w:rPr>
          <w:rFonts w:ascii="Times New Roman" w:hAnsi="Times New Roman"/>
          <w:sz w:val="28"/>
        </w:rPr>
        <w:t xml:space="preserve"> </w:t>
      </w:r>
      <w:r w:rsidRPr="006F3086">
        <w:rPr>
          <w:rFonts w:ascii="Times New Roman" w:hAnsi="Times New Roman"/>
          <w:sz w:val="28"/>
        </w:rPr>
        <w:t>verilmiş</w:t>
      </w:r>
      <w:r w:rsidR="00355705" w:rsidRPr="006F3086">
        <w:rPr>
          <w:rFonts w:ascii="Times New Roman" w:hAnsi="Times New Roman"/>
          <w:sz w:val="28"/>
        </w:rPr>
        <w:t xml:space="preserve">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deponentləşdirilmiş</w:t>
      </w:r>
      <w:r w:rsidR="00355705" w:rsidRPr="006F3086">
        <w:rPr>
          <w:rFonts w:ascii="Times New Roman" w:hAnsi="Times New Roman"/>
          <w:sz w:val="28"/>
        </w:rPr>
        <w:t xml:space="preserve"> </w:t>
      </w:r>
      <w:r w:rsidRPr="006F3086">
        <w:rPr>
          <w:rFonts w:ascii="Times New Roman" w:hAnsi="Times New Roman"/>
          <w:sz w:val="28"/>
        </w:rPr>
        <w:t>əmək</w:t>
      </w:r>
      <w:r w:rsidR="00355705" w:rsidRPr="006F3086">
        <w:rPr>
          <w:rFonts w:ascii="Times New Roman" w:hAnsi="Times New Roman"/>
          <w:sz w:val="28"/>
        </w:rPr>
        <w:t xml:space="preserve"> </w:t>
      </w:r>
      <w:r w:rsidRPr="006F3086">
        <w:rPr>
          <w:rFonts w:ascii="Times New Roman" w:hAnsi="Times New Roman"/>
          <w:sz w:val="28"/>
        </w:rPr>
        <w:t>ödə</w:t>
      </w:r>
      <w:r w:rsidR="00355705" w:rsidRPr="006F3086">
        <w:rPr>
          <w:rFonts w:ascii="Times New Roman" w:hAnsi="Times New Roman"/>
          <w:sz w:val="28"/>
        </w:rPr>
        <w:softHyphen/>
      </w:r>
      <w:r w:rsidRPr="006F3086">
        <w:rPr>
          <w:rFonts w:ascii="Times New Roman" w:hAnsi="Times New Roman"/>
          <w:sz w:val="28"/>
        </w:rPr>
        <w:t>nişinin</w:t>
      </w:r>
      <w:r w:rsidR="00355705" w:rsidRPr="006F3086">
        <w:rPr>
          <w:rFonts w:ascii="Times New Roman" w:hAnsi="Times New Roman"/>
          <w:sz w:val="28"/>
        </w:rPr>
        <w:t xml:space="preserve"> </w:t>
      </w:r>
      <w:r w:rsidRPr="006F3086">
        <w:rPr>
          <w:rFonts w:ascii="Times New Roman" w:hAnsi="Times New Roman"/>
          <w:sz w:val="28"/>
        </w:rPr>
        <w:t>ümumi</w:t>
      </w:r>
      <w:r w:rsidR="00355705" w:rsidRPr="006F3086">
        <w:rPr>
          <w:rFonts w:ascii="Times New Roman" w:hAnsi="Times New Roman"/>
          <w:sz w:val="28"/>
        </w:rPr>
        <w:t xml:space="preserve"> </w:t>
      </w:r>
      <w:r w:rsidRPr="006F3086">
        <w:rPr>
          <w:rFonts w:ascii="Times New Roman" w:hAnsi="Times New Roman"/>
          <w:sz w:val="28"/>
        </w:rPr>
        <w:t>məbləği</w:t>
      </w:r>
      <w:r w:rsidR="00355705" w:rsidRPr="006F3086">
        <w:rPr>
          <w:rFonts w:ascii="Times New Roman" w:hAnsi="Times New Roman"/>
          <w:sz w:val="28"/>
        </w:rPr>
        <w:t xml:space="preserve"> </w:t>
      </w:r>
      <w:r w:rsidRPr="006F3086">
        <w:rPr>
          <w:rFonts w:ascii="Times New Roman" w:hAnsi="Times New Roman"/>
          <w:sz w:val="28"/>
        </w:rPr>
        <w:t>göstərir</w:t>
      </w:r>
      <w:r w:rsidR="00355705" w:rsidRPr="006F3086">
        <w:rPr>
          <w:rFonts w:ascii="Times New Roman" w:hAnsi="Times New Roman"/>
          <w:sz w:val="28"/>
        </w:rPr>
        <w:t xml:space="preserve">. </w:t>
      </w:r>
      <w:r w:rsidRPr="006F3086">
        <w:rPr>
          <w:rFonts w:ascii="Times New Roman" w:hAnsi="Times New Roman"/>
          <w:sz w:val="28"/>
        </w:rPr>
        <w:t>İşçiyə</w:t>
      </w:r>
      <w:r w:rsidR="00355705" w:rsidRPr="006F3086">
        <w:rPr>
          <w:rFonts w:ascii="Times New Roman" w:hAnsi="Times New Roman"/>
          <w:sz w:val="28"/>
        </w:rPr>
        <w:t xml:space="preserve"> </w:t>
      </w:r>
      <w:r w:rsidRPr="006F3086">
        <w:rPr>
          <w:rFonts w:ascii="Times New Roman" w:hAnsi="Times New Roman"/>
          <w:sz w:val="28"/>
        </w:rPr>
        <w:t>veriləsi</w:t>
      </w:r>
      <w:r w:rsidR="00355705" w:rsidRPr="006F3086">
        <w:rPr>
          <w:rFonts w:ascii="Times New Roman" w:hAnsi="Times New Roman"/>
          <w:sz w:val="28"/>
        </w:rPr>
        <w:t xml:space="preserve"> </w:t>
      </w:r>
      <w:r w:rsidRPr="006F3086">
        <w:rPr>
          <w:rFonts w:ascii="Times New Roman" w:hAnsi="Times New Roman"/>
          <w:sz w:val="28"/>
        </w:rPr>
        <w:t>əmək</w:t>
      </w:r>
      <w:r w:rsidR="00355705" w:rsidRPr="006F3086">
        <w:rPr>
          <w:rFonts w:ascii="Times New Roman" w:hAnsi="Times New Roman"/>
          <w:sz w:val="28"/>
        </w:rPr>
        <w:t xml:space="preserve"> </w:t>
      </w:r>
      <w:r w:rsidRPr="006F3086">
        <w:rPr>
          <w:rFonts w:ascii="Times New Roman" w:hAnsi="Times New Roman"/>
          <w:sz w:val="28"/>
        </w:rPr>
        <w:t>haqqı</w:t>
      </w:r>
      <w:r w:rsidR="00355705" w:rsidRPr="006F3086">
        <w:rPr>
          <w:rFonts w:ascii="Times New Roman" w:hAnsi="Times New Roman"/>
          <w:sz w:val="28"/>
        </w:rPr>
        <w:t xml:space="preserve"> </w:t>
      </w:r>
      <w:r w:rsidRPr="006F3086">
        <w:rPr>
          <w:rFonts w:ascii="Times New Roman" w:hAnsi="Times New Roman"/>
          <w:sz w:val="28"/>
        </w:rPr>
        <w:t>vəkalətnamə</w:t>
      </w:r>
      <w:r w:rsidR="00355705" w:rsidRPr="006F3086">
        <w:rPr>
          <w:rFonts w:ascii="Times New Roman" w:hAnsi="Times New Roman"/>
          <w:sz w:val="28"/>
        </w:rPr>
        <w:t xml:space="preserve"> </w:t>
      </w:r>
      <w:r w:rsidRPr="006F3086">
        <w:rPr>
          <w:rFonts w:ascii="Times New Roman" w:hAnsi="Times New Roman"/>
          <w:sz w:val="28"/>
        </w:rPr>
        <w:t>ilə</w:t>
      </w:r>
      <w:r w:rsidR="00355705" w:rsidRPr="006F3086">
        <w:rPr>
          <w:rFonts w:ascii="Times New Roman" w:hAnsi="Times New Roman"/>
          <w:sz w:val="28"/>
        </w:rPr>
        <w:t xml:space="preserve"> </w:t>
      </w:r>
      <w:r w:rsidRPr="006F3086">
        <w:rPr>
          <w:rFonts w:ascii="Times New Roman" w:hAnsi="Times New Roman"/>
          <w:sz w:val="28"/>
        </w:rPr>
        <w:t>apa</w:t>
      </w:r>
      <w:r w:rsidR="00355705" w:rsidRPr="006F3086">
        <w:rPr>
          <w:rFonts w:ascii="Times New Roman" w:hAnsi="Times New Roman"/>
          <w:sz w:val="28"/>
        </w:rPr>
        <w:softHyphen/>
      </w:r>
      <w:r w:rsidRPr="006F3086">
        <w:rPr>
          <w:rFonts w:ascii="Times New Roman" w:hAnsi="Times New Roman"/>
          <w:sz w:val="28"/>
        </w:rPr>
        <w:t>rılan</w:t>
      </w:r>
      <w:r w:rsidR="00355705" w:rsidRPr="006F3086">
        <w:rPr>
          <w:rFonts w:ascii="Times New Roman" w:hAnsi="Times New Roman"/>
          <w:sz w:val="28"/>
        </w:rPr>
        <w:t xml:space="preserve"> </w:t>
      </w:r>
      <w:r w:rsidRPr="006F3086">
        <w:rPr>
          <w:rFonts w:ascii="Times New Roman" w:hAnsi="Times New Roman"/>
          <w:sz w:val="28"/>
        </w:rPr>
        <w:t>zaman</w:t>
      </w:r>
      <w:r w:rsidR="00355705" w:rsidRPr="006F3086">
        <w:rPr>
          <w:rFonts w:ascii="Times New Roman" w:hAnsi="Times New Roman"/>
          <w:sz w:val="28"/>
        </w:rPr>
        <w:t xml:space="preserve"> c</w:t>
      </w:r>
      <w:r w:rsidRPr="006F3086">
        <w:rPr>
          <w:rFonts w:ascii="Times New Roman" w:hAnsi="Times New Roman"/>
          <w:sz w:val="28"/>
        </w:rPr>
        <w:t>ədvəlin</w:t>
      </w:r>
      <w:r w:rsidR="00355705" w:rsidRPr="006F3086">
        <w:rPr>
          <w:rFonts w:ascii="Times New Roman" w:hAnsi="Times New Roman"/>
          <w:sz w:val="28"/>
        </w:rPr>
        <w:t xml:space="preserve"> «</w:t>
      </w:r>
      <w:r w:rsidRPr="006F3086">
        <w:rPr>
          <w:rFonts w:ascii="Times New Roman" w:hAnsi="Times New Roman"/>
          <w:sz w:val="28"/>
        </w:rPr>
        <w:t>Qeyd</w:t>
      </w:r>
      <w:r w:rsidR="00355705" w:rsidRPr="006F3086">
        <w:rPr>
          <w:rFonts w:ascii="Times New Roman" w:hAnsi="Times New Roman"/>
          <w:sz w:val="28"/>
        </w:rPr>
        <w:t xml:space="preserve">» </w:t>
      </w:r>
      <w:r w:rsidRPr="006F3086">
        <w:rPr>
          <w:rFonts w:ascii="Times New Roman" w:hAnsi="Times New Roman"/>
          <w:sz w:val="28"/>
        </w:rPr>
        <w:t>sütununda</w:t>
      </w:r>
      <w:r w:rsidR="00355705" w:rsidRPr="006F3086">
        <w:rPr>
          <w:rFonts w:ascii="Times New Roman" w:hAnsi="Times New Roman"/>
          <w:sz w:val="28"/>
        </w:rPr>
        <w:t xml:space="preserve"> </w:t>
      </w:r>
      <w:r w:rsidRPr="006F3086">
        <w:rPr>
          <w:rFonts w:ascii="Times New Roman" w:hAnsi="Times New Roman"/>
          <w:sz w:val="28"/>
        </w:rPr>
        <w:t>təqdim</w:t>
      </w:r>
      <w:r w:rsidR="00355705" w:rsidRPr="006F3086">
        <w:rPr>
          <w:rFonts w:ascii="Times New Roman" w:hAnsi="Times New Roman"/>
          <w:sz w:val="28"/>
        </w:rPr>
        <w:t xml:space="preserve"> </w:t>
      </w:r>
      <w:r w:rsidRPr="006F3086">
        <w:rPr>
          <w:rFonts w:ascii="Times New Roman" w:hAnsi="Times New Roman"/>
          <w:sz w:val="28"/>
        </w:rPr>
        <w:t>edilən</w:t>
      </w:r>
      <w:r w:rsidR="00355705" w:rsidRPr="006F3086">
        <w:rPr>
          <w:rFonts w:ascii="Times New Roman" w:hAnsi="Times New Roman"/>
          <w:sz w:val="28"/>
        </w:rPr>
        <w:t xml:space="preserve"> </w:t>
      </w:r>
      <w:r w:rsidRPr="006F3086">
        <w:rPr>
          <w:rFonts w:ascii="Times New Roman" w:hAnsi="Times New Roman"/>
          <w:sz w:val="28"/>
        </w:rPr>
        <w:t>sənədin</w:t>
      </w:r>
      <w:r w:rsidR="00355705" w:rsidRPr="006F3086">
        <w:rPr>
          <w:rFonts w:ascii="Times New Roman" w:hAnsi="Times New Roman"/>
          <w:sz w:val="28"/>
        </w:rPr>
        <w:t xml:space="preserve"> </w:t>
      </w:r>
      <w:r w:rsidRPr="006F3086">
        <w:rPr>
          <w:rFonts w:ascii="Times New Roman" w:hAnsi="Times New Roman"/>
          <w:sz w:val="28"/>
        </w:rPr>
        <w:t>nömrə</w:t>
      </w:r>
      <w:r w:rsidR="00355705" w:rsidRPr="006F3086">
        <w:rPr>
          <w:rFonts w:ascii="Times New Roman" w:hAnsi="Times New Roman"/>
          <w:sz w:val="28"/>
        </w:rPr>
        <w:t xml:space="preserve"> </w:t>
      </w:r>
      <w:r w:rsidRPr="006F3086">
        <w:rPr>
          <w:rFonts w:ascii="Times New Roman" w:hAnsi="Times New Roman"/>
          <w:sz w:val="28"/>
        </w:rPr>
        <w:t>və</w:t>
      </w:r>
      <w:r w:rsidR="00355705" w:rsidRPr="006F3086">
        <w:rPr>
          <w:rFonts w:ascii="Times New Roman" w:hAnsi="Times New Roman"/>
          <w:sz w:val="28"/>
        </w:rPr>
        <w:t xml:space="preserve"> </w:t>
      </w:r>
      <w:r w:rsidRPr="006F3086">
        <w:rPr>
          <w:rFonts w:ascii="Times New Roman" w:hAnsi="Times New Roman"/>
          <w:sz w:val="28"/>
        </w:rPr>
        <w:t>ta</w:t>
      </w:r>
      <w:r w:rsidR="00355705" w:rsidRPr="006F3086">
        <w:rPr>
          <w:rFonts w:ascii="Times New Roman" w:hAnsi="Times New Roman"/>
          <w:sz w:val="28"/>
        </w:rPr>
        <w:softHyphen/>
      </w:r>
      <w:r w:rsidRPr="006F3086">
        <w:rPr>
          <w:rFonts w:ascii="Times New Roman" w:hAnsi="Times New Roman"/>
          <w:sz w:val="28"/>
        </w:rPr>
        <w:t>rixi</w:t>
      </w:r>
      <w:r w:rsidR="00355705" w:rsidRPr="006F3086">
        <w:rPr>
          <w:rFonts w:ascii="Times New Roman" w:hAnsi="Times New Roman"/>
          <w:sz w:val="28"/>
        </w:rPr>
        <w:t xml:space="preserve"> </w:t>
      </w:r>
      <w:r w:rsidRPr="006F3086">
        <w:rPr>
          <w:rFonts w:ascii="Times New Roman" w:hAnsi="Times New Roman"/>
          <w:sz w:val="28"/>
        </w:rPr>
        <w:t>göstərməklə</w:t>
      </w:r>
      <w:r w:rsidR="00355705" w:rsidRPr="006F3086">
        <w:rPr>
          <w:rFonts w:ascii="Times New Roman" w:hAnsi="Times New Roman"/>
          <w:sz w:val="28"/>
        </w:rPr>
        <w:t xml:space="preserve"> </w:t>
      </w:r>
      <w:r w:rsidRPr="006F3086">
        <w:rPr>
          <w:rFonts w:ascii="Times New Roman" w:hAnsi="Times New Roman"/>
          <w:sz w:val="28"/>
        </w:rPr>
        <w:t>xüsusi</w:t>
      </w:r>
      <w:r w:rsidR="00355705" w:rsidRPr="006F3086">
        <w:rPr>
          <w:rFonts w:ascii="Times New Roman" w:hAnsi="Times New Roman"/>
          <w:sz w:val="28"/>
        </w:rPr>
        <w:t xml:space="preserve"> </w:t>
      </w:r>
      <w:r w:rsidRPr="006F3086">
        <w:rPr>
          <w:rFonts w:ascii="Times New Roman" w:hAnsi="Times New Roman"/>
          <w:sz w:val="28"/>
        </w:rPr>
        <w:t>qeydiyyat</w:t>
      </w:r>
      <w:r w:rsidR="00355705" w:rsidRPr="006F3086">
        <w:rPr>
          <w:rFonts w:ascii="Times New Roman" w:hAnsi="Times New Roman"/>
          <w:sz w:val="28"/>
        </w:rPr>
        <w:t xml:space="preserve"> </w:t>
      </w:r>
      <w:r w:rsidRPr="006F3086">
        <w:rPr>
          <w:rFonts w:ascii="Times New Roman" w:hAnsi="Times New Roman"/>
          <w:sz w:val="28"/>
        </w:rPr>
        <w:t>aparılır</w:t>
      </w:r>
      <w:r w:rsidR="00355705" w:rsidRPr="006F3086">
        <w:rPr>
          <w:rFonts w:ascii="Times New Roman" w:hAnsi="Times New Roman"/>
          <w:sz w:val="28"/>
        </w:rPr>
        <w:t xml:space="preserve">. </w:t>
      </w:r>
      <w:r w:rsidRPr="006F3086">
        <w:rPr>
          <w:rFonts w:ascii="Times New Roman" w:hAnsi="Times New Roman"/>
          <w:sz w:val="28"/>
        </w:rPr>
        <w:t>Əmək</w:t>
      </w:r>
      <w:r w:rsidR="00355705" w:rsidRPr="006F3086">
        <w:rPr>
          <w:rFonts w:ascii="Times New Roman" w:hAnsi="Times New Roman"/>
          <w:sz w:val="28"/>
        </w:rPr>
        <w:t xml:space="preserve"> </w:t>
      </w:r>
      <w:r w:rsidRPr="006F3086">
        <w:rPr>
          <w:rFonts w:ascii="Times New Roman" w:hAnsi="Times New Roman"/>
          <w:sz w:val="28"/>
        </w:rPr>
        <w:t>haqqısını</w:t>
      </w:r>
      <w:r w:rsidR="00355705" w:rsidRPr="006F3086">
        <w:rPr>
          <w:rFonts w:ascii="Times New Roman" w:hAnsi="Times New Roman"/>
          <w:sz w:val="28"/>
        </w:rPr>
        <w:t xml:space="preserve"> </w:t>
      </w:r>
      <w:r w:rsidRPr="006F3086">
        <w:rPr>
          <w:rFonts w:ascii="Times New Roman" w:hAnsi="Times New Roman"/>
          <w:sz w:val="28"/>
        </w:rPr>
        <w:t>alan</w:t>
      </w:r>
      <w:r w:rsidR="00355705" w:rsidRPr="006F3086">
        <w:rPr>
          <w:rFonts w:ascii="Times New Roman" w:hAnsi="Times New Roman"/>
          <w:sz w:val="28"/>
        </w:rPr>
        <w:t xml:space="preserve"> </w:t>
      </w:r>
      <w:r w:rsidRPr="006F3086">
        <w:rPr>
          <w:rFonts w:ascii="Times New Roman" w:hAnsi="Times New Roman"/>
          <w:sz w:val="28"/>
        </w:rPr>
        <w:t>bütün</w:t>
      </w:r>
      <w:r w:rsidR="00355705" w:rsidRPr="006F3086">
        <w:rPr>
          <w:rFonts w:ascii="Times New Roman" w:hAnsi="Times New Roman"/>
          <w:sz w:val="28"/>
        </w:rPr>
        <w:t xml:space="preserve"> </w:t>
      </w:r>
      <w:r w:rsidRPr="006F3086">
        <w:rPr>
          <w:rFonts w:ascii="Times New Roman" w:hAnsi="Times New Roman"/>
          <w:sz w:val="28"/>
        </w:rPr>
        <w:t>işçilər</w:t>
      </w:r>
      <w:r w:rsidR="00355705" w:rsidRPr="006F3086">
        <w:rPr>
          <w:rFonts w:ascii="Times New Roman" w:hAnsi="Times New Roman"/>
          <w:sz w:val="28"/>
        </w:rPr>
        <w:t xml:space="preserve"> </w:t>
      </w:r>
      <w:r w:rsidRPr="006F3086">
        <w:rPr>
          <w:rFonts w:ascii="Times New Roman" w:hAnsi="Times New Roman"/>
          <w:sz w:val="28"/>
        </w:rPr>
        <w:t>onun</w:t>
      </w:r>
      <w:r w:rsidR="00355705" w:rsidRPr="006F3086">
        <w:rPr>
          <w:rFonts w:ascii="Times New Roman" w:hAnsi="Times New Roman"/>
          <w:sz w:val="28"/>
        </w:rPr>
        <w:t xml:space="preserve"> </w:t>
      </w:r>
      <w:r w:rsidRPr="006F3086">
        <w:rPr>
          <w:rFonts w:ascii="Times New Roman" w:hAnsi="Times New Roman"/>
          <w:sz w:val="28"/>
        </w:rPr>
        <w:t>alınmasına</w:t>
      </w:r>
      <w:r w:rsidR="00355705" w:rsidRPr="006F3086">
        <w:rPr>
          <w:rFonts w:ascii="Times New Roman" w:hAnsi="Times New Roman"/>
          <w:sz w:val="28"/>
        </w:rPr>
        <w:t xml:space="preserve"> </w:t>
      </w:r>
      <w:r w:rsidRPr="006F3086">
        <w:rPr>
          <w:rFonts w:ascii="Times New Roman" w:hAnsi="Times New Roman"/>
          <w:sz w:val="28"/>
        </w:rPr>
        <w:t>imza</w:t>
      </w:r>
      <w:r w:rsidR="00355705" w:rsidRPr="006F3086">
        <w:rPr>
          <w:rFonts w:ascii="Times New Roman" w:hAnsi="Times New Roman"/>
          <w:sz w:val="28"/>
        </w:rPr>
        <w:t xml:space="preserve"> </w:t>
      </w:r>
      <w:r w:rsidRPr="006F3086">
        <w:rPr>
          <w:rFonts w:ascii="Times New Roman" w:hAnsi="Times New Roman"/>
          <w:sz w:val="28"/>
        </w:rPr>
        <w:t>etməlidirlər</w:t>
      </w:r>
      <w:r w:rsidR="00355705" w:rsidRPr="006F3086">
        <w:rPr>
          <w:rFonts w:ascii="Times New Roman" w:hAnsi="Times New Roman"/>
          <w:sz w:val="28"/>
        </w:rPr>
        <w:t>.</w:t>
      </w:r>
    </w:p>
    <w:p w:rsidR="00EC5D85" w:rsidRPr="006F3086" w:rsidRDefault="00EC5D85" w:rsidP="006F3086">
      <w:pPr>
        <w:pStyle w:val="ae"/>
        <w:spacing w:line="360" w:lineRule="auto"/>
        <w:jc w:val="both"/>
        <w:rPr>
          <w:rFonts w:ascii="Times New Roman" w:hAnsi="Times New Roman"/>
          <w:b w:val="0"/>
          <w:color w:val="000000"/>
          <w:sz w:val="28"/>
          <w:szCs w:val="28"/>
        </w:rPr>
      </w:pP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Mövcud</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bazar</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münasibətləri</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şəraitində</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şəxsi</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heyətin</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və</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işlənmiş</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vaxtın</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uçotu</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üçün</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mexanikləşdirilmiş</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vasitələrdən</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də</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istifadə</w:t>
      </w:r>
      <w:r w:rsidRPr="006F3086">
        <w:rPr>
          <w:rFonts w:ascii="Times New Roman" w:hAnsi="Times New Roman"/>
          <w:b w:val="0"/>
          <w:color w:val="000000"/>
          <w:sz w:val="28"/>
          <w:szCs w:val="28"/>
        </w:rPr>
        <w:t xml:space="preserve"> </w:t>
      </w:r>
      <w:r w:rsidR="006F3086" w:rsidRPr="006F3086">
        <w:rPr>
          <w:rFonts w:ascii="Times New Roman" w:hAnsi="Times New Roman"/>
          <w:b w:val="0"/>
          <w:color w:val="000000"/>
          <w:sz w:val="28"/>
          <w:szCs w:val="28"/>
        </w:rPr>
        <w:t>edilir</w:t>
      </w:r>
      <w:r w:rsidRPr="006F3086">
        <w:rPr>
          <w:rFonts w:ascii="Times New Roman" w:hAnsi="Times New Roman"/>
          <w:b w:val="0"/>
          <w:color w:val="000000"/>
          <w:sz w:val="28"/>
          <w:szCs w:val="28"/>
        </w:rPr>
        <w:t>.</w:t>
      </w:r>
    </w:p>
    <w:p w:rsidR="00EC5D85" w:rsidRDefault="006F3086" w:rsidP="006F3086">
      <w:pPr>
        <w:spacing w:after="0" w:line="360" w:lineRule="auto"/>
        <w:ind w:firstLine="540"/>
        <w:jc w:val="both"/>
        <w:rPr>
          <w:rFonts w:ascii="Times New Roman" w:hAnsi="Times New Roman"/>
          <w:color w:val="000000"/>
          <w:sz w:val="28"/>
          <w:szCs w:val="28"/>
        </w:rPr>
      </w:pPr>
      <w:r w:rsidRPr="006F3086">
        <w:rPr>
          <w:rFonts w:ascii="Times New Roman" w:hAnsi="Times New Roman"/>
          <w:color w:val="000000"/>
          <w:sz w:val="28"/>
          <w:szCs w:val="28"/>
        </w:rPr>
        <w:t>EHM</w:t>
      </w:r>
      <w:r w:rsidR="00EC5D85" w:rsidRPr="006F3086">
        <w:rPr>
          <w:rFonts w:ascii="Times New Roman" w:hAnsi="Times New Roman"/>
          <w:color w:val="000000"/>
          <w:sz w:val="28"/>
          <w:szCs w:val="28"/>
        </w:rPr>
        <w:t>-</w:t>
      </w:r>
      <w:r w:rsidRPr="006F3086">
        <w:rPr>
          <w:rFonts w:ascii="Times New Roman" w:hAnsi="Times New Roman"/>
          <w:color w:val="000000"/>
          <w:sz w:val="28"/>
          <w:szCs w:val="28"/>
        </w:rPr>
        <w:t>lərın</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mövcud</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olan</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müəssisələrdə</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daimi</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perfokartların</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kartotekaları</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və</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informasiyaların</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digər</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daşıyıcıları</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yaradılır</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Onlarda</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işə</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qəbul</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edilmələrin</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sayı</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üzrə</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qəbuledilmənin</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növü</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üzrə</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ixtisaslar</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və</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quruluş</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bölmələri</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üzrə</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yaş</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dərəcə</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iş</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stajı</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və</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i</w:t>
      </w:r>
      <w:r w:rsidR="00EC5D85" w:rsidRPr="006F3086">
        <w:rPr>
          <w:rFonts w:ascii="Times New Roman" w:hAnsi="Times New Roman"/>
          <w:color w:val="000000"/>
          <w:sz w:val="28"/>
          <w:szCs w:val="28"/>
        </w:rPr>
        <w:t>.</w:t>
      </w:r>
      <w:r w:rsidRPr="006F3086">
        <w:rPr>
          <w:rFonts w:ascii="Times New Roman" w:hAnsi="Times New Roman"/>
          <w:color w:val="000000"/>
          <w:sz w:val="28"/>
          <w:szCs w:val="28"/>
        </w:rPr>
        <w:t>a</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üzrə</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işdən</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azad</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olunmaların</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sayı</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səbəblər</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üzrə</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iş</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vax</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tından</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istifadə</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üzrə</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işçilərin</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sair</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mövcudluğu</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və</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hərəkəti</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üzrə</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maşinoqrammalar</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tərtib</w:t>
      </w:r>
      <w:r w:rsidR="00EC5D85" w:rsidRPr="006F3086">
        <w:rPr>
          <w:rFonts w:ascii="Times New Roman" w:hAnsi="Times New Roman"/>
          <w:color w:val="000000"/>
          <w:sz w:val="28"/>
          <w:szCs w:val="28"/>
        </w:rPr>
        <w:t xml:space="preserve"> </w:t>
      </w:r>
      <w:r w:rsidRPr="006F3086">
        <w:rPr>
          <w:rFonts w:ascii="Times New Roman" w:hAnsi="Times New Roman"/>
          <w:color w:val="000000"/>
          <w:sz w:val="28"/>
          <w:szCs w:val="28"/>
        </w:rPr>
        <w:t>olunur</w:t>
      </w:r>
      <w:r w:rsidR="00F23968">
        <w:rPr>
          <w:rFonts w:ascii="Times New Roman" w:hAnsi="Times New Roman"/>
          <w:color w:val="000000"/>
          <w:sz w:val="28"/>
          <w:szCs w:val="28"/>
        </w:rPr>
        <w:t>.</w:t>
      </w:r>
    </w:p>
    <w:p w:rsidR="00F23968" w:rsidRPr="006F3086" w:rsidRDefault="00F23968" w:rsidP="006F3086">
      <w:pPr>
        <w:spacing w:after="0" w:line="360" w:lineRule="auto"/>
        <w:ind w:firstLine="540"/>
        <w:jc w:val="both"/>
        <w:rPr>
          <w:rFonts w:ascii="Times New Roman" w:hAnsi="Times New Roman"/>
          <w:sz w:val="28"/>
        </w:rPr>
      </w:pPr>
    </w:p>
    <w:p w:rsidR="00231E81" w:rsidRPr="006F3086" w:rsidRDefault="00655D4B" w:rsidP="006F3086">
      <w:pPr>
        <w:spacing w:after="0" w:line="360" w:lineRule="auto"/>
        <w:ind w:firstLine="540"/>
        <w:rPr>
          <w:rFonts w:ascii="Times New Roman" w:hAnsi="Times New Roman"/>
          <w:b/>
          <w:sz w:val="28"/>
        </w:rPr>
      </w:pPr>
      <w:r w:rsidRPr="006F3086">
        <w:rPr>
          <w:rFonts w:ascii="Times New Roman" w:hAnsi="Times New Roman"/>
          <w:b/>
          <w:sz w:val="28"/>
        </w:rPr>
        <w:t>2</w:t>
      </w:r>
      <w:r w:rsidR="005B09A1" w:rsidRPr="006F3086">
        <w:rPr>
          <w:rFonts w:ascii="Times New Roman" w:hAnsi="Times New Roman"/>
          <w:b/>
          <w:sz w:val="28"/>
        </w:rPr>
        <w:t>.2. Əməyin</w:t>
      </w:r>
      <w:r w:rsidR="00231E81" w:rsidRPr="006F3086">
        <w:rPr>
          <w:rFonts w:ascii="Times New Roman" w:hAnsi="Times New Roman"/>
          <w:b/>
          <w:sz w:val="28"/>
        </w:rPr>
        <w:t xml:space="preserve"> </w:t>
      </w:r>
      <w:r w:rsidR="005B09A1" w:rsidRPr="006F3086">
        <w:rPr>
          <w:rFonts w:ascii="Times New Roman" w:hAnsi="Times New Roman"/>
          <w:b/>
          <w:sz w:val="28"/>
        </w:rPr>
        <w:t xml:space="preserve"> ödənişinin</w:t>
      </w:r>
      <w:r w:rsidR="00231E81" w:rsidRPr="006F3086">
        <w:rPr>
          <w:rFonts w:ascii="Times New Roman" w:hAnsi="Times New Roman"/>
          <w:b/>
          <w:sz w:val="28"/>
        </w:rPr>
        <w:t xml:space="preserve"> </w:t>
      </w:r>
      <w:r w:rsidR="005B09A1" w:rsidRPr="006F3086">
        <w:rPr>
          <w:rFonts w:ascii="Times New Roman" w:hAnsi="Times New Roman"/>
          <w:b/>
          <w:sz w:val="28"/>
        </w:rPr>
        <w:t xml:space="preserve"> müxtəlif </w:t>
      </w:r>
      <w:r w:rsidR="00231E81" w:rsidRPr="006F3086">
        <w:rPr>
          <w:rFonts w:ascii="Times New Roman" w:hAnsi="Times New Roman"/>
          <w:b/>
          <w:sz w:val="28"/>
        </w:rPr>
        <w:t xml:space="preserve"> </w:t>
      </w:r>
      <w:r w:rsidR="005B09A1" w:rsidRPr="006F3086">
        <w:rPr>
          <w:rFonts w:ascii="Times New Roman" w:hAnsi="Times New Roman"/>
          <w:b/>
          <w:sz w:val="28"/>
        </w:rPr>
        <w:t xml:space="preserve">formalarında </w:t>
      </w:r>
      <w:r w:rsidR="00231E81" w:rsidRPr="006F3086">
        <w:rPr>
          <w:rFonts w:ascii="Times New Roman" w:hAnsi="Times New Roman"/>
          <w:b/>
          <w:sz w:val="28"/>
        </w:rPr>
        <w:t xml:space="preserve"> </w:t>
      </w:r>
      <w:r w:rsidR="005B09A1" w:rsidRPr="006F3086">
        <w:rPr>
          <w:rFonts w:ascii="Times New Roman" w:hAnsi="Times New Roman"/>
          <w:b/>
          <w:sz w:val="28"/>
        </w:rPr>
        <w:t xml:space="preserve">əmək </w:t>
      </w:r>
      <w:r w:rsidR="00231E81" w:rsidRPr="006F3086">
        <w:rPr>
          <w:rFonts w:ascii="Times New Roman" w:hAnsi="Times New Roman"/>
          <w:b/>
          <w:sz w:val="28"/>
        </w:rPr>
        <w:t xml:space="preserve"> </w:t>
      </w:r>
      <w:r w:rsidR="005B09A1" w:rsidRPr="006F3086">
        <w:rPr>
          <w:rFonts w:ascii="Times New Roman" w:hAnsi="Times New Roman"/>
          <w:b/>
          <w:sz w:val="28"/>
        </w:rPr>
        <w:t>haqqının</w:t>
      </w:r>
    </w:p>
    <w:p w:rsidR="005B09A1" w:rsidRPr="006F3086" w:rsidRDefault="00655D4B" w:rsidP="006F3086">
      <w:pPr>
        <w:spacing w:after="0" w:line="360" w:lineRule="auto"/>
        <w:ind w:firstLine="540"/>
        <w:rPr>
          <w:rFonts w:ascii="Times New Roman" w:hAnsi="Times New Roman"/>
          <w:b/>
          <w:sz w:val="28"/>
        </w:rPr>
      </w:pPr>
      <w:r w:rsidRPr="006F3086">
        <w:rPr>
          <w:rFonts w:ascii="Times New Roman" w:hAnsi="Times New Roman"/>
          <w:b/>
          <w:sz w:val="28"/>
        </w:rPr>
        <w:t xml:space="preserve">      </w:t>
      </w:r>
      <w:r w:rsidR="00F23968">
        <w:rPr>
          <w:rFonts w:ascii="Times New Roman" w:hAnsi="Times New Roman"/>
          <w:b/>
          <w:sz w:val="28"/>
        </w:rPr>
        <w:t xml:space="preserve"> </w:t>
      </w:r>
      <w:r w:rsidRPr="006F3086">
        <w:rPr>
          <w:rFonts w:ascii="Times New Roman" w:hAnsi="Times New Roman"/>
          <w:b/>
          <w:sz w:val="28"/>
        </w:rPr>
        <w:t xml:space="preserve"> </w:t>
      </w:r>
      <w:r w:rsidR="005B09A1" w:rsidRPr="006F3086">
        <w:rPr>
          <w:rFonts w:ascii="Times New Roman" w:hAnsi="Times New Roman"/>
          <w:b/>
          <w:sz w:val="28"/>
        </w:rPr>
        <w:t>he</w:t>
      </w:r>
      <w:r w:rsidR="00240DC8" w:rsidRPr="006F3086">
        <w:rPr>
          <w:rFonts w:ascii="Times New Roman" w:hAnsi="Times New Roman"/>
          <w:b/>
          <w:sz w:val="28"/>
        </w:rPr>
        <w:t>s</w:t>
      </w:r>
      <w:r w:rsidR="005B09A1" w:rsidRPr="006F3086">
        <w:rPr>
          <w:rFonts w:ascii="Times New Roman" w:hAnsi="Times New Roman"/>
          <w:b/>
          <w:sz w:val="28"/>
        </w:rPr>
        <w:t xml:space="preserve">ablanması </w:t>
      </w:r>
      <w:r w:rsidR="00B742D9" w:rsidRPr="006F3086">
        <w:rPr>
          <w:rFonts w:ascii="Times New Roman" w:hAnsi="Times New Roman"/>
          <w:b/>
          <w:sz w:val="28"/>
        </w:rPr>
        <w:t xml:space="preserve">  </w:t>
      </w:r>
      <w:r w:rsidR="006942AE" w:rsidRPr="006F3086">
        <w:rPr>
          <w:rFonts w:ascii="Times New Roman" w:hAnsi="Times New Roman"/>
          <w:b/>
          <w:sz w:val="28"/>
        </w:rPr>
        <w:t>q</w:t>
      </w:r>
      <w:r w:rsidR="005B09A1" w:rsidRPr="006F3086">
        <w:rPr>
          <w:rFonts w:ascii="Times New Roman" w:hAnsi="Times New Roman"/>
          <w:b/>
          <w:sz w:val="28"/>
        </w:rPr>
        <w:t>aydası</w:t>
      </w:r>
    </w:p>
    <w:p w:rsidR="006942AE" w:rsidRPr="006F3086" w:rsidRDefault="006942AE" w:rsidP="006F3086">
      <w:pPr>
        <w:pStyle w:val="a7"/>
        <w:spacing w:line="360" w:lineRule="auto"/>
        <w:ind w:firstLine="284"/>
        <w:jc w:val="both"/>
        <w:rPr>
          <w:rFonts w:ascii="Times New Roman" w:hAnsi="Times New Roman"/>
          <w:szCs w:val="28"/>
        </w:rPr>
      </w:pPr>
      <w:r w:rsidRPr="006F3086">
        <w:rPr>
          <w:rFonts w:ascii="Times New Roman" w:hAnsi="Times New Roman"/>
          <w:szCs w:val="28"/>
        </w:rPr>
        <w:t>Hal-hazırda</w:t>
      </w:r>
      <w:r w:rsidRPr="006F3086">
        <w:rPr>
          <w:rFonts w:ascii="Times New Roman" w:hAnsi="Times New Roman"/>
          <w:b/>
          <w:szCs w:val="28"/>
        </w:rPr>
        <w:t xml:space="preserve"> </w:t>
      </w:r>
      <w:r w:rsidRPr="006F3086">
        <w:rPr>
          <w:rFonts w:ascii="Times New Roman" w:hAnsi="Times New Roman"/>
          <w:szCs w:val="28"/>
        </w:rPr>
        <w:t xml:space="preserve"> </w:t>
      </w:r>
      <w:r w:rsidR="006F3086" w:rsidRPr="006F3086">
        <w:rPr>
          <w:rFonts w:ascii="Times New Roman" w:hAnsi="Times New Roman"/>
          <w:szCs w:val="28"/>
        </w:rPr>
        <w:t>ölkə</w:t>
      </w:r>
      <w:r w:rsidRPr="006F3086">
        <w:rPr>
          <w:rFonts w:ascii="Times New Roman" w:hAnsi="Times New Roman"/>
          <w:szCs w:val="28"/>
        </w:rPr>
        <w:t xml:space="preserve"> </w:t>
      </w:r>
      <w:r w:rsidR="006F3086" w:rsidRPr="006F3086">
        <w:rPr>
          <w:rFonts w:ascii="Times New Roman" w:hAnsi="Times New Roman"/>
          <w:szCs w:val="28"/>
        </w:rPr>
        <w:t>iqtisadiyyatının</w:t>
      </w:r>
      <w:r w:rsidRPr="006F3086">
        <w:rPr>
          <w:rFonts w:ascii="Times New Roman" w:hAnsi="Times New Roman"/>
          <w:szCs w:val="28"/>
        </w:rPr>
        <w:t xml:space="preserve"> </w:t>
      </w:r>
      <w:r w:rsidR="006F3086" w:rsidRPr="006F3086">
        <w:rPr>
          <w:rFonts w:ascii="Times New Roman" w:hAnsi="Times New Roman"/>
          <w:szCs w:val="28"/>
        </w:rPr>
        <w:t>bütün</w:t>
      </w:r>
      <w:r w:rsidRPr="006F3086">
        <w:rPr>
          <w:rFonts w:ascii="Times New Roman" w:hAnsi="Times New Roman"/>
          <w:szCs w:val="28"/>
        </w:rPr>
        <w:t xml:space="preserve"> </w:t>
      </w:r>
      <w:r w:rsidR="006F3086" w:rsidRPr="006F3086">
        <w:rPr>
          <w:rFonts w:ascii="Times New Roman" w:hAnsi="Times New Roman"/>
          <w:szCs w:val="28"/>
        </w:rPr>
        <w:t>sahələrində</w:t>
      </w:r>
      <w:r w:rsidRPr="006F3086">
        <w:rPr>
          <w:rFonts w:ascii="Times New Roman" w:hAnsi="Times New Roman"/>
          <w:szCs w:val="28"/>
        </w:rPr>
        <w:t xml:space="preserve"> </w:t>
      </w:r>
      <w:r w:rsidR="006F3086" w:rsidRPr="006F3086">
        <w:rPr>
          <w:rFonts w:ascii="Times New Roman" w:hAnsi="Times New Roman"/>
          <w:szCs w:val="28"/>
        </w:rPr>
        <w:t>əməyin</w:t>
      </w:r>
      <w:r w:rsidRPr="006F3086">
        <w:rPr>
          <w:rFonts w:ascii="Times New Roman" w:hAnsi="Times New Roman"/>
          <w:szCs w:val="28"/>
        </w:rPr>
        <w:t xml:space="preserve"> </w:t>
      </w:r>
      <w:r w:rsidR="006F3086" w:rsidRPr="006F3086">
        <w:rPr>
          <w:rFonts w:ascii="Times New Roman" w:hAnsi="Times New Roman"/>
          <w:szCs w:val="28"/>
        </w:rPr>
        <w:t>ödənişi</w:t>
      </w:r>
      <w:r w:rsidRPr="006F3086">
        <w:rPr>
          <w:rFonts w:ascii="Times New Roman" w:hAnsi="Times New Roman"/>
          <w:szCs w:val="28"/>
        </w:rPr>
        <w:t xml:space="preserve"> </w:t>
      </w:r>
      <w:r w:rsidR="006F3086" w:rsidRPr="006F3086">
        <w:rPr>
          <w:rFonts w:ascii="Times New Roman" w:hAnsi="Times New Roman"/>
          <w:szCs w:val="28"/>
        </w:rPr>
        <w:t>Azərbayçan</w:t>
      </w:r>
      <w:r w:rsidRPr="006F3086">
        <w:rPr>
          <w:rFonts w:ascii="Times New Roman" w:hAnsi="Times New Roman"/>
          <w:szCs w:val="28"/>
        </w:rPr>
        <w:t xml:space="preserve"> </w:t>
      </w:r>
      <w:r w:rsidR="006F3086" w:rsidRPr="006F3086">
        <w:rPr>
          <w:rFonts w:ascii="Times New Roman" w:hAnsi="Times New Roman"/>
          <w:szCs w:val="28"/>
        </w:rPr>
        <w:t>Respublikasının</w:t>
      </w:r>
      <w:r w:rsidRPr="006F3086">
        <w:rPr>
          <w:rFonts w:ascii="Times New Roman" w:hAnsi="Times New Roman"/>
          <w:szCs w:val="28"/>
        </w:rPr>
        <w:t xml:space="preserve"> </w:t>
      </w:r>
      <w:r w:rsidR="006F3086" w:rsidRPr="006F3086">
        <w:rPr>
          <w:rFonts w:ascii="Times New Roman" w:hAnsi="Times New Roman"/>
          <w:szCs w:val="28"/>
        </w:rPr>
        <w:t>Əmək</w:t>
      </w:r>
      <w:r w:rsidRPr="006F3086">
        <w:rPr>
          <w:rFonts w:ascii="Times New Roman" w:hAnsi="Times New Roman"/>
          <w:szCs w:val="28"/>
        </w:rPr>
        <w:t xml:space="preserve"> </w:t>
      </w:r>
      <w:r w:rsidR="006F3086" w:rsidRPr="006F3086">
        <w:rPr>
          <w:rFonts w:ascii="Times New Roman" w:hAnsi="Times New Roman"/>
          <w:szCs w:val="28"/>
        </w:rPr>
        <w:t>və</w:t>
      </w:r>
      <w:r w:rsidRPr="006F3086">
        <w:rPr>
          <w:rFonts w:ascii="Times New Roman" w:hAnsi="Times New Roman"/>
          <w:szCs w:val="28"/>
        </w:rPr>
        <w:t xml:space="preserve"> </w:t>
      </w:r>
      <w:r w:rsidR="006F3086" w:rsidRPr="006F3086">
        <w:rPr>
          <w:rFonts w:ascii="Times New Roman" w:hAnsi="Times New Roman"/>
          <w:szCs w:val="28"/>
        </w:rPr>
        <w:t>Əhalinin</w:t>
      </w:r>
      <w:r w:rsidRPr="006F3086">
        <w:rPr>
          <w:rFonts w:ascii="Times New Roman" w:hAnsi="Times New Roman"/>
          <w:szCs w:val="28"/>
        </w:rPr>
        <w:t xml:space="preserve"> </w:t>
      </w:r>
      <w:r w:rsidR="006F3086" w:rsidRPr="006F3086">
        <w:rPr>
          <w:rFonts w:ascii="Times New Roman" w:hAnsi="Times New Roman"/>
          <w:szCs w:val="28"/>
        </w:rPr>
        <w:t>Sosial</w:t>
      </w:r>
      <w:r w:rsidRPr="006F3086">
        <w:rPr>
          <w:rFonts w:ascii="Times New Roman" w:hAnsi="Times New Roman"/>
          <w:szCs w:val="28"/>
        </w:rPr>
        <w:t xml:space="preserve"> </w:t>
      </w:r>
      <w:r w:rsidR="006F3086" w:rsidRPr="006F3086">
        <w:rPr>
          <w:rFonts w:ascii="Times New Roman" w:hAnsi="Times New Roman"/>
          <w:szCs w:val="28"/>
        </w:rPr>
        <w:t>Müdafiəsi</w:t>
      </w:r>
      <w:r w:rsidRPr="006F3086">
        <w:rPr>
          <w:rFonts w:ascii="Times New Roman" w:hAnsi="Times New Roman"/>
          <w:szCs w:val="28"/>
        </w:rPr>
        <w:t xml:space="preserve"> </w:t>
      </w:r>
      <w:r w:rsidR="006F3086" w:rsidRPr="006F3086">
        <w:rPr>
          <w:rFonts w:ascii="Times New Roman" w:hAnsi="Times New Roman"/>
          <w:szCs w:val="28"/>
        </w:rPr>
        <w:t>Nazirliyi</w:t>
      </w:r>
      <w:r w:rsidRPr="006F3086">
        <w:rPr>
          <w:rFonts w:ascii="Times New Roman" w:hAnsi="Times New Roman"/>
          <w:szCs w:val="28"/>
        </w:rPr>
        <w:t xml:space="preserve"> </w:t>
      </w:r>
      <w:r w:rsidR="006F3086" w:rsidRPr="006F3086">
        <w:rPr>
          <w:rFonts w:ascii="Times New Roman" w:hAnsi="Times New Roman"/>
          <w:szCs w:val="28"/>
        </w:rPr>
        <w:t>tərəfindən</w:t>
      </w:r>
      <w:r w:rsidRPr="006F3086">
        <w:rPr>
          <w:rFonts w:ascii="Times New Roman" w:hAnsi="Times New Roman"/>
          <w:szCs w:val="28"/>
        </w:rPr>
        <w:t xml:space="preserve"> </w:t>
      </w:r>
      <w:r w:rsidR="006F3086" w:rsidRPr="006F3086">
        <w:rPr>
          <w:rFonts w:ascii="Times New Roman" w:hAnsi="Times New Roman"/>
          <w:szCs w:val="28"/>
        </w:rPr>
        <w:t>işlənib</w:t>
      </w:r>
      <w:r w:rsidRPr="006F3086">
        <w:rPr>
          <w:rFonts w:ascii="Times New Roman" w:hAnsi="Times New Roman"/>
          <w:szCs w:val="28"/>
        </w:rPr>
        <w:t xml:space="preserve"> </w:t>
      </w:r>
      <w:r w:rsidR="006F3086" w:rsidRPr="006F3086">
        <w:rPr>
          <w:rFonts w:ascii="Times New Roman" w:hAnsi="Times New Roman"/>
          <w:szCs w:val="28"/>
        </w:rPr>
        <w:t>hazırlanmış</w:t>
      </w:r>
      <w:r w:rsidRPr="006F3086">
        <w:rPr>
          <w:rFonts w:ascii="Times New Roman" w:hAnsi="Times New Roman"/>
          <w:szCs w:val="28"/>
        </w:rPr>
        <w:t xml:space="preserve"> </w:t>
      </w:r>
      <w:r w:rsidR="006F3086" w:rsidRPr="006F3086">
        <w:rPr>
          <w:rFonts w:ascii="Times New Roman" w:hAnsi="Times New Roman"/>
          <w:szCs w:val="28"/>
        </w:rPr>
        <w:t>və</w:t>
      </w:r>
      <w:r w:rsidRPr="006F3086">
        <w:rPr>
          <w:rFonts w:ascii="Times New Roman" w:hAnsi="Times New Roman"/>
          <w:szCs w:val="28"/>
        </w:rPr>
        <w:t xml:space="preserve"> </w:t>
      </w:r>
      <w:r w:rsidR="006F3086" w:rsidRPr="006F3086">
        <w:rPr>
          <w:rFonts w:ascii="Times New Roman" w:hAnsi="Times New Roman"/>
          <w:szCs w:val="28"/>
        </w:rPr>
        <w:t>Azərbayçan</w:t>
      </w:r>
      <w:r w:rsidRPr="006F3086">
        <w:rPr>
          <w:rFonts w:ascii="Times New Roman" w:hAnsi="Times New Roman"/>
          <w:szCs w:val="28"/>
        </w:rPr>
        <w:t xml:space="preserve"> </w:t>
      </w:r>
      <w:r w:rsidR="006F3086" w:rsidRPr="006F3086">
        <w:rPr>
          <w:rFonts w:ascii="Times New Roman" w:hAnsi="Times New Roman"/>
          <w:szCs w:val="28"/>
        </w:rPr>
        <w:t>Respublikasının</w:t>
      </w:r>
      <w:r w:rsidRPr="006F3086">
        <w:rPr>
          <w:rFonts w:ascii="Times New Roman" w:hAnsi="Times New Roman"/>
          <w:szCs w:val="28"/>
        </w:rPr>
        <w:t xml:space="preserve"> </w:t>
      </w:r>
      <w:r w:rsidR="006F3086" w:rsidRPr="006F3086">
        <w:rPr>
          <w:rFonts w:ascii="Times New Roman" w:hAnsi="Times New Roman"/>
          <w:szCs w:val="28"/>
        </w:rPr>
        <w:t>Nazirlər</w:t>
      </w:r>
      <w:r w:rsidRPr="006F3086">
        <w:rPr>
          <w:rFonts w:ascii="Times New Roman" w:hAnsi="Times New Roman"/>
          <w:szCs w:val="28"/>
        </w:rPr>
        <w:t xml:space="preserve"> </w:t>
      </w:r>
      <w:r w:rsidR="006F3086" w:rsidRPr="006F3086">
        <w:rPr>
          <w:rFonts w:ascii="Times New Roman" w:hAnsi="Times New Roman"/>
          <w:szCs w:val="28"/>
        </w:rPr>
        <w:t>Kabineti</w:t>
      </w:r>
      <w:r w:rsidRPr="006F3086">
        <w:rPr>
          <w:rFonts w:ascii="Times New Roman" w:hAnsi="Times New Roman"/>
          <w:szCs w:val="28"/>
        </w:rPr>
        <w:t xml:space="preserve"> </w:t>
      </w:r>
      <w:r w:rsidR="006F3086" w:rsidRPr="006F3086">
        <w:rPr>
          <w:rFonts w:ascii="Times New Roman" w:hAnsi="Times New Roman"/>
          <w:szCs w:val="28"/>
        </w:rPr>
        <w:t>tərəfindən</w:t>
      </w:r>
      <w:r w:rsidRPr="006F3086">
        <w:rPr>
          <w:rFonts w:ascii="Times New Roman" w:hAnsi="Times New Roman"/>
          <w:szCs w:val="28"/>
        </w:rPr>
        <w:t xml:space="preserve"> </w:t>
      </w:r>
      <w:r w:rsidR="006F3086" w:rsidRPr="006F3086">
        <w:rPr>
          <w:rFonts w:ascii="Times New Roman" w:hAnsi="Times New Roman"/>
          <w:szCs w:val="28"/>
        </w:rPr>
        <w:t>təsdiq</w:t>
      </w:r>
      <w:r w:rsidRPr="006F3086">
        <w:rPr>
          <w:rFonts w:ascii="Times New Roman" w:hAnsi="Times New Roman"/>
          <w:szCs w:val="28"/>
        </w:rPr>
        <w:t xml:space="preserve"> </w:t>
      </w:r>
      <w:r w:rsidR="006F3086" w:rsidRPr="006F3086">
        <w:rPr>
          <w:rFonts w:ascii="Times New Roman" w:hAnsi="Times New Roman"/>
          <w:szCs w:val="28"/>
        </w:rPr>
        <w:t>edilmiş</w:t>
      </w:r>
      <w:r w:rsidRPr="006F3086">
        <w:rPr>
          <w:rFonts w:ascii="Times New Roman" w:hAnsi="Times New Roman"/>
          <w:szCs w:val="28"/>
        </w:rPr>
        <w:t xml:space="preserve"> </w:t>
      </w:r>
      <w:r w:rsidR="006F3086" w:rsidRPr="006F3086">
        <w:rPr>
          <w:rFonts w:ascii="Times New Roman" w:hAnsi="Times New Roman"/>
          <w:szCs w:val="28"/>
        </w:rPr>
        <w:t>Vahid</w:t>
      </w:r>
      <w:r w:rsidRPr="006F3086">
        <w:rPr>
          <w:rFonts w:ascii="Times New Roman" w:hAnsi="Times New Roman"/>
          <w:szCs w:val="28"/>
        </w:rPr>
        <w:t xml:space="preserve">  </w:t>
      </w:r>
      <w:r w:rsidR="006F3086" w:rsidRPr="006F3086">
        <w:rPr>
          <w:rFonts w:ascii="Times New Roman" w:hAnsi="Times New Roman"/>
          <w:szCs w:val="28"/>
        </w:rPr>
        <w:t>Tarif</w:t>
      </w:r>
      <w:r w:rsidRPr="006F3086">
        <w:rPr>
          <w:rFonts w:ascii="Times New Roman" w:hAnsi="Times New Roman"/>
          <w:szCs w:val="28"/>
        </w:rPr>
        <w:t xml:space="preserve"> </w:t>
      </w:r>
      <w:r w:rsidR="006F3086" w:rsidRPr="006F3086">
        <w:rPr>
          <w:rFonts w:ascii="Times New Roman" w:hAnsi="Times New Roman"/>
          <w:szCs w:val="28"/>
        </w:rPr>
        <w:t>Çədvəli</w:t>
      </w:r>
      <w:r w:rsidRPr="006F3086">
        <w:rPr>
          <w:rFonts w:ascii="Times New Roman" w:hAnsi="Times New Roman"/>
          <w:szCs w:val="28"/>
        </w:rPr>
        <w:t xml:space="preserve"> (</w:t>
      </w:r>
      <w:r w:rsidR="00091BB0">
        <w:rPr>
          <w:rFonts w:ascii="Times New Roman" w:hAnsi="Times New Roman"/>
          <w:szCs w:val="28"/>
        </w:rPr>
        <w:t>VTC</w:t>
      </w:r>
      <w:r w:rsidRPr="006F3086">
        <w:rPr>
          <w:rFonts w:ascii="Times New Roman" w:hAnsi="Times New Roman"/>
          <w:szCs w:val="28"/>
        </w:rPr>
        <w:t xml:space="preserve">) </w:t>
      </w:r>
      <w:r w:rsidR="006F3086" w:rsidRPr="006F3086">
        <w:rPr>
          <w:rFonts w:ascii="Times New Roman" w:hAnsi="Times New Roman"/>
          <w:szCs w:val="28"/>
        </w:rPr>
        <w:t>əsasında</w:t>
      </w:r>
      <w:r w:rsidRPr="006F3086">
        <w:rPr>
          <w:rFonts w:ascii="Times New Roman" w:hAnsi="Times New Roman"/>
          <w:szCs w:val="28"/>
        </w:rPr>
        <w:t xml:space="preserve"> </w:t>
      </w:r>
      <w:r w:rsidR="006F3086" w:rsidRPr="006F3086">
        <w:rPr>
          <w:rFonts w:ascii="Times New Roman" w:hAnsi="Times New Roman"/>
          <w:szCs w:val="28"/>
        </w:rPr>
        <w:t>aparılır</w:t>
      </w:r>
      <w:r w:rsidRPr="006F3086">
        <w:rPr>
          <w:rFonts w:ascii="Times New Roman" w:hAnsi="Times New Roman"/>
          <w:szCs w:val="28"/>
        </w:rPr>
        <w:t xml:space="preserve">. </w:t>
      </w:r>
      <w:r w:rsidR="006F3086" w:rsidRPr="006F3086">
        <w:rPr>
          <w:rFonts w:ascii="Times New Roman" w:hAnsi="Times New Roman"/>
          <w:szCs w:val="28"/>
        </w:rPr>
        <w:t>Əməyin</w:t>
      </w:r>
      <w:r w:rsidRPr="006F3086">
        <w:rPr>
          <w:rFonts w:ascii="Times New Roman" w:hAnsi="Times New Roman"/>
          <w:szCs w:val="28"/>
        </w:rPr>
        <w:t xml:space="preserve"> </w:t>
      </w:r>
      <w:r w:rsidR="006F3086" w:rsidRPr="006F3086">
        <w:rPr>
          <w:rFonts w:ascii="Times New Roman" w:hAnsi="Times New Roman"/>
          <w:szCs w:val="28"/>
        </w:rPr>
        <w:t>Ödənilməsinin</w:t>
      </w:r>
      <w:r w:rsidRPr="006F3086">
        <w:rPr>
          <w:rFonts w:ascii="Times New Roman" w:hAnsi="Times New Roman"/>
          <w:szCs w:val="28"/>
        </w:rPr>
        <w:t xml:space="preserve"> </w:t>
      </w:r>
      <w:r w:rsidR="006F3086" w:rsidRPr="006F3086">
        <w:rPr>
          <w:rFonts w:ascii="Times New Roman" w:hAnsi="Times New Roman"/>
          <w:szCs w:val="28"/>
        </w:rPr>
        <w:t>Vahid</w:t>
      </w:r>
      <w:r w:rsidRPr="006F3086">
        <w:rPr>
          <w:rFonts w:ascii="Times New Roman" w:hAnsi="Times New Roman"/>
          <w:szCs w:val="28"/>
        </w:rPr>
        <w:t xml:space="preserve"> </w:t>
      </w:r>
      <w:r w:rsidR="006F3086" w:rsidRPr="006F3086">
        <w:rPr>
          <w:rFonts w:ascii="Times New Roman" w:hAnsi="Times New Roman"/>
          <w:szCs w:val="28"/>
        </w:rPr>
        <w:t>Tarif</w:t>
      </w:r>
      <w:r w:rsidRPr="006F3086">
        <w:rPr>
          <w:rFonts w:ascii="Times New Roman" w:hAnsi="Times New Roman"/>
          <w:szCs w:val="28"/>
        </w:rPr>
        <w:t xml:space="preserve"> </w:t>
      </w:r>
      <w:r w:rsidR="00091BB0">
        <w:rPr>
          <w:rFonts w:ascii="Times New Roman" w:hAnsi="Times New Roman"/>
          <w:szCs w:val="28"/>
        </w:rPr>
        <w:t>C</w:t>
      </w:r>
      <w:r w:rsidR="006F3086" w:rsidRPr="006F3086">
        <w:rPr>
          <w:rFonts w:ascii="Times New Roman" w:hAnsi="Times New Roman"/>
          <w:szCs w:val="28"/>
        </w:rPr>
        <w:t>ədvəli</w:t>
      </w:r>
      <w:r w:rsidRPr="006F3086">
        <w:rPr>
          <w:rFonts w:ascii="Times New Roman" w:hAnsi="Times New Roman"/>
          <w:szCs w:val="28"/>
        </w:rPr>
        <w:t xml:space="preserve"> </w:t>
      </w:r>
      <w:r w:rsidR="006F3086" w:rsidRPr="006F3086">
        <w:rPr>
          <w:rFonts w:ascii="Times New Roman" w:hAnsi="Times New Roman"/>
          <w:szCs w:val="28"/>
        </w:rPr>
        <w:t>Azərbayçan</w:t>
      </w:r>
      <w:r w:rsidRPr="006F3086">
        <w:rPr>
          <w:rFonts w:ascii="Times New Roman" w:hAnsi="Times New Roman"/>
          <w:szCs w:val="28"/>
        </w:rPr>
        <w:t xml:space="preserve"> </w:t>
      </w:r>
      <w:r w:rsidR="006F3086" w:rsidRPr="006F3086">
        <w:rPr>
          <w:rFonts w:ascii="Times New Roman" w:hAnsi="Times New Roman"/>
          <w:szCs w:val="28"/>
        </w:rPr>
        <w:t>Respublikası</w:t>
      </w:r>
      <w:r w:rsidRPr="006F3086">
        <w:rPr>
          <w:rFonts w:ascii="Times New Roman" w:hAnsi="Times New Roman"/>
          <w:szCs w:val="28"/>
        </w:rPr>
        <w:t xml:space="preserve"> </w:t>
      </w:r>
      <w:r w:rsidR="006F3086" w:rsidRPr="006F3086">
        <w:rPr>
          <w:rFonts w:ascii="Times New Roman" w:hAnsi="Times New Roman"/>
          <w:szCs w:val="28"/>
        </w:rPr>
        <w:t>Nazirlər</w:t>
      </w:r>
      <w:r w:rsidRPr="006F3086">
        <w:rPr>
          <w:rFonts w:ascii="Times New Roman" w:hAnsi="Times New Roman"/>
          <w:szCs w:val="28"/>
        </w:rPr>
        <w:t xml:space="preserve"> </w:t>
      </w:r>
      <w:r w:rsidR="006F3086" w:rsidRPr="006F3086">
        <w:rPr>
          <w:rFonts w:ascii="Times New Roman" w:hAnsi="Times New Roman"/>
          <w:szCs w:val="28"/>
        </w:rPr>
        <w:t>Kabinetinin</w:t>
      </w:r>
      <w:r w:rsidRPr="006F3086">
        <w:rPr>
          <w:rFonts w:ascii="Times New Roman" w:hAnsi="Times New Roman"/>
          <w:szCs w:val="28"/>
        </w:rPr>
        <w:t xml:space="preserve"> «</w:t>
      </w:r>
      <w:r w:rsidR="006F3086" w:rsidRPr="006F3086">
        <w:rPr>
          <w:rFonts w:ascii="Times New Roman" w:hAnsi="Times New Roman"/>
          <w:szCs w:val="28"/>
        </w:rPr>
        <w:t>Müəssisələrdə</w:t>
      </w:r>
      <w:r w:rsidRPr="006F3086">
        <w:rPr>
          <w:rFonts w:ascii="Times New Roman" w:hAnsi="Times New Roman"/>
          <w:szCs w:val="28"/>
        </w:rPr>
        <w:t xml:space="preserve"> </w:t>
      </w:r>
      <w:r w:rsidR="006F3086" w:rsidRPr="006F3086">
        <w:rPr>
          <w:rFonts w:ascii="Times New Roman" w:hAnsi="Times New Roman"/>
          <w:szCs w:val="28"/>
        </w:rPr>
        <w:t>əməyin</w:t>
      </w:r>
      <w:r w:rsidRPr="006F3086">
        <w:rPr>
          <w:rFonts w:ascii="Times New Roman" w:hAnsi="Times New Roman"/>
          <w:szCs w:val="28"/>
        </w:rPr>
        <w:t xml:space="preserve"> </w:t>
      </w:r>
      <w:r w:rsidR="006F3086" w:rsidRPr="006F3086">
        <w:rPr>
          <w:rFonts w:ascii="Times New Roman" w:hAnsi="Times New Roman"/>
          <w:szCs w:val="28"/>
        </w:rPr>
        <w:t>ödənilməsində</w:t>
      </w:r>
      <w:r w:rsidRPr="006F3086">
        <w:rPr>
          <w:rFonts w:ascii="Times New Roman" w:hAnsi="Times New Roman"/>
          <w:szCs w:val="28"/>
        </w:rPr>
        <w:t xml:space="preserve"> </w:t>
      </w:r>
      <w:r w:rsidR="006F3086" w:rsidRPr="006F3086">
        <w:rPr>
          <w:rFonts w:ascii="Times New Roman" w:hAnsi="Times New Roman"/>
          <w:szCs w:val="28"/>
        </w:rPr>
        <w:t>Vahid</w:t>
      </w:r>
      <w:r w:rsidRPr="006F3086">
        <w:rPr>
          <w:rFonts w:ascii="Times New Roman" w:hAnsi="Times New Roman"/>
          <w:szCs w:val="28"/>
        </w:rPr>
        <w:t xml:space="preserve"> </w:t>
      </w:r>
      <w:r w:rsidR="006F3086" w:rsidRPr="006F3086">
        <w:rPr>
          <w:rFonts w:ascii="Times New Roman" w:hAnsi="Times New Roman"/>
          <w:szCs w:val="28"/>
        </w:rPr>
        <w:t>Tarif</w:t>
      </w:r>
      <w:r w:rsidRPr="006F3086">
        <w:rPr>
          <w:rFonts w:ascii="Times New Roman" w:hAnsi="Times New Roman"/>
          <w:szCs w:val="28"/>
        </w:rPr>
        <w:t xml:space="preserve"> </w:t>
      </w:r>
      <w:r w:rsidR="00091BB0">
        <w:rPr>
          <w:rFonts w:ascii="Times New Roman" w:hAnsi="Times New Roman"/>
          <w:szCs w:val="28"/>
        </w:rPr>
        <w:t>C</w:t>
      </w:r>
      <w:r w:rsidR="006F3086" w:rsidRPr="006F3086">
        <w:rPr>
          <w:rFonts w:ascii="Times New Roman" w:hAnsi="Times New Roman"/>
          <w:szCs w:val="28"/>
        </w:rPr>
        <w:t>ədvəlinin</w:t>
      </w:r>
      <w:r w:rsidRPr="006F3086">
        <w:rPr>
          <w:rFonts w:ascii="Times New Roman" w:hAnsi="Times New Roman"/>
          <w:szCs w:val="28"/>
        </w:rPr>
        <w:t xml:space="preserve"> </w:t>
      </w:r>
      <w:r w:rsidR="006F3086" w:rsidRPr="006F3086">
        <w:rPr>
          <w:rFonts w:ascii="Times New Roman" w:hAnsi="Times New Roman"/>
          <w:szCs w:val="28"/>
        </w:rPr>
        <w:t>tətbiqi</w:t>
      </w:r>
      <w:r w:rsidRPr="006F3086">
        <w:rPr>
          <w:rFonts w:ascii="Times New Roman" w:hAnsi="Times New Roman"/>
          <w:szCs w:val="28"/>
        </w:rPr>
        <w:t xml:space="preserve"> </w:t>
      </w:r>
      <w:r w:rsidR="006F3086" w:rsidRPr="006F3086">
        <w:rPr>
          <w:rFonts w:ascii="Times New Roman" w:hAnsi="Times New Roman"/>
          <w:szCs w:val="28"/>
        </w:rPr>
        <w:t>haqqında</w:t>
      </w:r>
      <w:r w:rsidRPr="006F3086">
        <w:rPr>
          <w:rFonts w:ascii="Times New Roman" w:hAnsi="Times New Roman"/>
          <w:szCs w:val="28"/>
        </w:rPr>
        <w:t xml:space="preserve">» 21 </w:t>
      </w:r>
      <w:r w:rsidR="006F3086" w:rsidRPr="006F3086">
        <w:rPr>
          <w:rFonts w:ascii="Times New Roman" w:hAnsi="Times New Roman"/>
          <w:szCs w:val="28"/>
        </w:rPr>
        <w:t>aprel</w:t>
      </w:r>
      <w:r w:rsidRPr="006F3086">
        <w:rPr>
          <w:rFonts w:ascii="Times New Roman" w:hAnsi="Times New Roman"/>
          <w:szCs w:val="28"/>
        </w:rPr>
        <w:t xml:space="preserve"> 1993-</w:t>
      </w:r>
      <w:r w:rsidR="006F3086" w:rsidRPr="006F3086">
        <w:rPr>
          <w:rFonts w:ascii="Times New Roman" w:hAnsi="Times New Roman"/>
          <w:szCs w:val="28"/>
        </w:rPr>
        <w:t>çü</w:t>
      </w:r>
      <w:r w:rsidRPr="006F3086">
        <w:rPr>
          <w:rFonts w:ascii="Times New Roman" w:hAnsi="Times New Roman"/>
          <w:szCs w:val="28"/>
        </w:rPr>
        <w:t xml:space="preserve"> </w:t>
      </w:r>
      <w:r w:rsidR="006F3086" w:rsidRPr="006F3086">
        <w:rPr>
          <w:rFonts w:ascii="Times New Roman" w:hAnsi="Times New Roman"/>
          <w:szCs w:val="28"/>
        </w:rPr>
        <w:t>il</w:t>
      </w:r>
      <w:r w:rsidRPr="006F3086">
        <w:rPr>
          <w:rFonts w:ascii="Times New Roman" w:hAnsi="Times New Roman"/>
          <w:szCs w:val="28"/>
        </w:rPr>
        <w:t xml:space="preserve"> </w:t>
      </w:r>
      <w:r w:rsidR="006F3086" w:rsidRPr="006F3086">
        <w:rPr>
          <w:rFonts w:ascii="Times New Roman" w:hAnsi="Times New Roman"/>
          <w:szCs w:val="28"/>
        </w:rPr>
        <w:t>tarixli</w:t>
      </w:r>
      <w:r w:rsidRPr="006F3086">
        <w:rPr>
          <w:rFonts w:ascii="Times New Roman" w:hAnsi="Times New Roman"/>
          <w:szCs w:val="28"/>
        </w:rPr>
        <w:t xml:space="preserve">, 205 </w:t>
      </w:r>
      <w:r w:rsidR="006F3086" w:rsidRPr="006F3086">
        <w:rPr>
          <w:rFonts w:ascii="Times New Roman" w:hAnsi="Times New Roman"/>
          <w:szCs w:val="28"/>
        </w:rPr>
        <w:t>saylı</w:t>
      </w:r>
      <w:r w:rsidRPr="006F3086">
        <w:rPr>
          <w:rFonts w:ascii="Times New Roman" w:hAnsi="Times New Roman"/>
          <w:szCs w:val="28"/>
        </w:rPr>
        <w:t xml:space="preserve"> </w:t>
      </w:r>
      <w:r w:rsidR="006F3086" w:rsidRPr="006F3086">
        <w:rPr>
          <w:rFonts w:ascii="Times New Roman" w:hAnsi="Times New Roman"/>
          <w:szCs w:val="28"/>
        </w:rPr>
        <w:t>qərarı</w:t>
      </w:r>
      <w:r w:rsidRPr="006F3086">
        <w:rPr>
          <w:rFonts w:ascii="Times New Roman" w:hAnsi="Times New Roman"/>
          <w:szCs w:val="28"/>
        </w:rPr>
        <w:t xml:space="preserve"> </w:t>
      </w:r>
      <w:r w:rsidR="006F3086" w:rsidRPr="006F3086">
        <w:rPr>
          <w:rFonts w:ascii="Times New Roman" w:hAnsi="Times New Roman"/>
          <w:szCs w:val="28"/>
        </w:rPr>
        <w:t>əsasında</w:t>
      </w:r>
      <w:r w:rsidRPr="006F3086">
        <w:rPr>
          <w:rFonts w:ascii="Times New Roman" w:hAnsi="Times New Roman"/>
          <w:szCs w:val="28"/>
        </w:rPr>
        <w:t xml:space="preserve"> </w:t>
      </w:r>
      <w:r w:rsidR="006F3086" w:rsidRPr="006F3086">
        <w:rPr>
          <w:rFonts w:ascii="Times New Roman" w:hAnsi="Times New Roman"/>
          <w:szCs w:val="28"/>
        </w:rPr>
        <w:t>tətbiq</w:t>
      </w:r>
      <w:r w:rsidRPr="006F3086">
        <w:rPr>
          <w:rFonts w:ascii="Times New Roman" w:hAnsi="Times New Roman"/>
          <w:szCs w:val="28"/>
        </w:rPr>
        <w:t xml:space="preserve"> </w:t>
      </w:r>
      <w:r w:rsidR="006F3086" w:rsidRPr="006F3086">
        <w:rPr>
          <w:rFonts w:ascii="Times New Roman" w:hAnsi="Times New Roman"/>
          <w:szCs w:val="28"/>
        </w:rPr>
        <w:t>edil</w:t>
      </w:r>
      <w:r w:rsidR="00D35B28" w:rsidRPr="006F3086">
        <w:rPr>
          <w:rFonts w:ascii="Times New Roman" w:hAnsi="Times New Roman"/>
          <w:szCs w:val="28"/>
        </w:rPr>
        <w:t>m</w:t>
      </w:r>
      <w:r w:rsidR="006F3086" w:rsidRPr="006F3086">
        <w:rPr>
          <w:rFonts w:ascii="Times New Roman" w:hAnsi="Times New Roman"/>
          <w:szCs w:val="28"/>
        </w:rPr>
        <w:t>i</w:t>
      </w:r>
      <w:r w:rsidR="00D35B28" w:rsidRPr="006F3086">
        <w:rPr>
          <w:rFonts w:ascii="Times New Roman" w:hAnsi="Times New Roman"/>
          <w:szCs w:val="28"/>
        </w:rPr>
        <w:t>şdi</w:t>
      </w:r>
      <w:r w:rsidR="006F3086" w:rsidRPr="006F3086">
        <w:rPr>
          <w:rFonts w:ascii="Times New Roman" w:hAnsi="Times New Roman"/>
          <w:szCs w:val="28"/>
        </w:rPr>
        <w:t>r</w:t>
      </w:r>
      <w:r w:rsidRPr="006F3086">
        <w:rPr>
          <w:rFonts w:ascii="Times New Roman" w:hAnsi="Times New Roman"/>
          <w:szCs w:val="28"/>
        </w:rPr>
        <w:t xml:space="preserve">. </w:t>
      </w:r>
      <w:r w:rsidR="006F3086" w:rsidRPr="006F3086">
        <w:rPr>
          <w:rFonts w:ascii="Times New Roman" w:hAnsi="Times New Roman"/>
          <w:szCs w:val="28"/>
        </w:rPr>
        <w:t>Həmin</w:t>
      </w:r>
      <w:r w:rsidRPr="006F3086">
        <w:rPr>
          <w:rFonts w:ascii="Times New Roman" w:hAnsi="Times New Roman"/>
          <w:szCs w:val="28"/>
        </w:rPr>
        <w:t xml:space="preserve"> </w:t>
      </w:r>
      <w:r w:rsidR="006F3086" w:rsidRPr="006F3086">
        <w:rPr>
          <w:rFonts w:ascii="Times New Roman" w:hAnsi="Times New Roman"/>
          <w:szCs w:val="28"/>
        </w:rPr>
        <w:t>tarixdən</w:t>
      </w:r>
      <w:r w:rsidRPr="006F3086">
        <w:rPr>
          <w:rFonts w:ascii="Times New Roman" w:hAnsi="Times New Roman"/>
          <w:szCs w:val="28"/>
        </w:rPr>
        <w:t xml:space="preserve"> </w:t>
      </w:r>
      <w:r w:rsidR="006F3086" w:rsidRPr="006F3086">
        <w:rPr>
          <w:rFonts w:ascii="Times New Roman" w:hAnsi="Times New Roman"/>
          <w:szCs w:val="28"/>
        </w:rPr>
        <w:t>kecən</w:t>
      </w:r>
      <w:r w:rsidRPr="006F3086">
        <w:rPr>
          <w:rFonts w:ascii="Times New Roman" w:hAnsi="Times New Roman"/>
          <w:szCs w:val="28"/>
        </w:rPr>
        <w:t xml:space="preserve"> </w:t>
      </w:r>
      <w:r w:rsidR="006F3086" w:rsidRPr="006F3086">
        <w:rPr>
          <w:rFonts w:ascii="Times New Roman" w:hAnsi="Times New Roman"/>
          <w:szCs w:val="28"/>
        </w:rPr>
        <w:t>dövr</w:t>
      </w:r>
      <w:r w:rsidRPr="006F3086">
        <w:rPr>
          <w:rFonts w:ascii="Times New Roman" w:hAnsi="Times New Roman"/>
          <w:szCs w:val="28"/>
        </w:rPr>
        <w:t xml:space="preserve"> </w:t>
      </w:r>
      <w:r w:rsidR="006F3086" w:rsidRPr="006F3086">
        <w:rPr>
          <w:rFonts w:ascii="Times New Roman" w:hAnsi="Times New Roman"/>
          <w:szCs w:val="28"/>
        </w:rPr>
        <w:t>ərzində</w:t>
      </w:r>
      <w:r w:rsidRPr="006F3086">
        <w:rPr>
          <w:rFonts w:ascii="Times New Roman" w:hAnsi="Times New Roman"/>
          <w:szCs w:val="28"/>
        </w:rPr>
        <w:t xml:space="preserve"> </w:t>
      </w:r>
      <w:r w:rsidR="006F3086" w:rsidRPr="006F3086">
        <w:rPr>
          <w:rFonts w:ascii="Times New Roman" w:hAnsi="Times New Roman"/>
          <w:szCs w:val="28"/>
        </w:rPr>
        <w:t>göstərilən</w:t>
      </w:r>
      <w:r w:rsidRPr="006F3086">
        <w:rPr>
          <w:rFonts w:ascii="Times New Roman" w:hAnsi="Times New Roman"/>
          <w:szCs w:val="28"/>
        </w:rPr>
        <w:t xml:space="preserve"> </w:t>
      </w:r>
      <w:r w:rsidR="006F3086" w:rsidRPr="006F3086">
        <w:rPr>
          <w:rFonts w:ascii="Times New Roman" w:hAnsi="Times New Roman"/>
          <w:szCs w:val="28"/>
        </w:rPr>
        <w:t>qərarda</w:t>
      </w:r>
      <w:r w:rsidR="00D35B28" w:rsidRPr="006F3086">
        <w:rPr>
          <w:rFonts w:ascii="Times New Roman" w:hAnsi="Times New Roman"/>
          <w:szCs w:val="28"/>
        </w:rPr>
        <w:t xml:space="preserve"> </w:t>
      </w:r>
      <w:r w:rsidR="006F3086" w:rsidRPr="006F3086">
        <w:rPr>
          <w:rFonts w:ascii="Times New Roman" w:hAnsi="Times New Roman"/>
          <w:szCs w:val="28"/>
        </w:rPr>
        <w:t>bəzi</w:t>
      </w:r>
      <w:r w:rsidRPr="006F3086">
        <w:rPr>
          <w:rFonts w:ascii="Times New Roman" w:hAnsi="Times New Roman"/>
          <w:szCs w:val="28"/>
        </w:rPr>
        <w:t xml:space="preserve"> </w:t>
      </w:r>
      <w:r w:rsidR="006F3086" w:rsidRPr="006F3086">
        <w:rPr>
          <w:rFonts w:ascii="Times New Roman" w:hAnsi="Times New Roman"/>
          <w:szCs w:val="28"/>
        </w:rPr>
        <w:t>dəyişikliklər</w:t>
      </w:r>
      <w:r w:rsidRPr="006F3086">
        <w:rPr>
          <w:rFonts w:ascii="Times New Roman" w:hAnsi="Times New Roman"/>
          <w:szCs w:val="28"/>
        </w:rPr>
        <w:t xml:space="preserve"> </w:t>
      </w:r>
      <w:r w:rsidR="006F3086" w:rsidRPr="006F3086">
        <w:rPr>
          <w:rFonts w:ascii="Times New Roman" w:hAnsi="Times New Roman"/>
          <w:szCs w:val="28"/>
        </w:rPr>
        <w:t>edil</w:t>
      </w:r>
      <w:r w:rsidR="00D35B28" w:rsidRPr="006F3086">
        <w:rPr>
          <w:rFonts w:ascii="Times New Roman" w:hAnsi="Times New Roman"/>
          <w:szCs w:val="28"/>
        </w:rPr>
        <w:t xml:space="preserve">mişdir ki, </w:t>
      </w:r>
      <w:r w:rsidR="006F3086" w:rsidRPr="006F3086">
        <w:rPr>
          <w:rFonts w:ascii="Times New Roman" w:hAnsi="Times New Roman"/>
          <w:szCs w:val="28"/>
        </w:rPr>
        <w:t>Azərbayçan</w:t>
      </w:r>
      <w:r w:rsidR="00D35B28" w:rsidRPr="006F3086">
        <w:rPr>
          <w:rFonts w:ascii="Times New Roman" w:hAnsi="Times New Roman"/>
          <w:szCs w:val="28"/>
        </w:rPr>
        <w:t xml:space="preserve"> </w:t>
      </w:r>
      <w:r w:rsidR="006F3086" w:rsidRPr="006F3086">
        <w:rPr>
          <w:rFonts w:ascii="Times New Roman" w:hAnsi="Times New Roman"/>
          <w:szCs w:val="28"/>
        </w:rPr>
        <w:t>Respublikası</w:t>
      </w:r>
      <w:r w:rsidR="00D35B28" w:rsidRPr="006F3086">
        <w:rPr>
          <w:rFonts w:ascii="Times New Roman" w:hAnsi="Times New Roman"/>
          <w:szCs w:val="28"/>
        </w:rPr>
        <w:t xml:space="preserve"> </w:t>
      </w:r>
      <w:r w:rsidR="006F3086" w:rsidRPr="006F3086">
        <w:rPr>
          <w:rFonts w:ascii="Times New Roman" w:hAnsi="Times New Roman"/>
          <w:szCs w:val="28"/>
        </w:rPr>
        <w:t>Nazirlər</w:t>
      </w:r>
      <w:r w:rsidR="00D35B28" w:rsidRPr="006F3086">
        <w:rPr>
          <w:rFonts w:ascii="Times New Roman" w:hAnsi="Times New Roman"/>
          <w:szCs w:val="28"/>
        </w:rPr>
        <w:t xml:space="preserve"> </w:t>
      </w:r>
      <w:r w:rsidR="006F3086" w:rsidRPr="006F3086">
        <w:rPr>
          <w:rFonts w:ascii="Times New Roman" w:hAnsi="Times New Roman"/>
          <w:szCs w:val="28"/>
        </w:rPr>
        <w:t>Kabinetinin</w:t>
      </w:r>
      <w:r w:rsidR="00D35B28" w:rsidRPr="006F3086">
        <w:rPr>
          <w:rFonts w:ascii="Times New Roman" w:hAnsi="Times New Roman"/>
          <w:szCs w:val="28"/>
        </w:rPr>
        <w:t xml:space="preserve"> 30 </w:t>
      </w:r>
      <w:r w:rsidR="006F3086" w:rsidRPr="006F3086">
        <w:rPr>
          <w:rFonts w:ascii="Times New Roman" w:hAnsi="Times New Roman"/>
          <w:szCs w:val="28"/>
        </w:rPr>
        <w:t>avqust</w:t>
      </w:r>
      <w:r w:rsidR="00D35B28" w:rsidRPr="006F3086">
        <w:rPr>
          <w:rFonts w:ascii="Times New Roman" w:hAnsi="Times New Roman"/>
          <w:szCs w:val="28"/>
        </w:rPr>
        <w:t xml:space="preserve">  2013-</w:t>
      </w:r>
      <w:r w:rsidR="006F3086" w:rsidRPr="006F3086">
        <w:rPr>
          <w:rFonts w:ascii="Times New Roman" w:hAnsi="Times New Roman"/>
          <w:szCs w:val="28"/>
        </w:rPr>
        <w:t>çü</w:t>
      </w:r>
      <w:r w:rsidR="00D35B28" w:rsidRPr="006F3086">
        <w:rPr>
          <w:rFonts w:ascii="Times New Roman" w:hAnsi="Times New Roman"/>
          <w:szCs w:val="28"/>
        </w:rPr>
        <w:t xml:space="preserve"> </w:t>
      </w:r>
      <w:r w:rsidR="006F3086" w:rsidRPr="006F3086">
        <w:rPr>
          <w:rFonts w:ascii="Times New Roman" w:hAnsi="Times New Roman"/>
          <w:szCs w:val="28"/>
        </w:rPr>
        <w:t>il</w:t>
      </w:r>
      <w:r w:rsidR="00D35B28" w:rsidRPr="006F3086">
        <w:rPr>
          <w:rFonts w:ascii="Times New Roman" w:hAnsi="Times New Roman"/>
          <w:szCs w:val="28"/>
        </w:rPr>
        <w:t xml:space="preserve"> </w:t>
      </w:r>
      <w:r w:rsidR="006F3086" w:rsidRPr="006F3086">
        <w:rPr>
          <w:rFonts w:ascii="Times New Roman" w:hAnsi="Times New Roman"/>
          <w:szCs w:val="28"/>
        </w:rPr>
        <w:t>tarixli</w:t>
      </w:r>
      <w:r w:rsidR="00D35B28" w:rsidRPr="006F3086">
        <w:rPr>
          <w:rFonts w:ascii="Times New Roman" w:hAnsi="Times New Roman"/>
          <w:szCs w:val="28"/>
        </w:rPr>
        <w:t xml:space="preserve"> 240 </w:t>
      </w:r>
      <w:r w:rsidR="006F3086" w:rsidRPr="006F3086">
        <w:rPr>
          <w:rFonts w:ascii="Times New Roman" w:hAnsi="Times New Roman"/>
          <w:szCs w:val="28"/>
        </w:rPr>
        <w:t>saylı</w:t>
      </w:r>
      <w:r w:rsidR="00D35B28" w:rsidRPr="006F3086">
        <w:rPr>
          <w:rFonts w:ascii="Times New Roman" w:hAnsi="Times New Roman"/>
          <w:szCs w:val="28"/>
        </w:rPr>
        <w:t xml:space="preserve"> </w:t>
      </w:r>
      <w:r w:rsidR="006F3086" w:rsidRPr="006F3086">
        <w:rPr>
          <w:rFonts w:ascii="Times New Roman" w:hAnsi="Times New Roman"/>
          <w:szCs w:val="28"/>
        </w:rPr>
        <w:t>qərarı</w:t>
      </w:r>
      <w:r w:rsidR="00D35B28" w:rsidRPr="006F3086">
        <w:rPr>
          <w:rFonts w:ascii="Times New Roman" w:hAnsi="Times New Roman"/>
          <w:szCs w:val="28"/>
        </w:rPr>
        <w:t xml:space="preserve"> </w:t>
      </w:r>
      <w:r w:rsidR="006F3086" w:rsidRPr="006F3086">
        <w:rPr>
          <w:rFonts w:ascii="Times New Roman" w:hAnsi="Times New Roman"/>
          <w:szCs w:val="28"/>
        </w:rPr>
        <w:t>ilə</w:t>
      </w:r>
      <w:r w:rsidR="00D35B28" w:rsidRPr="006F3086">
        <w:rPr>
          <w:rFonts w:ascii="Times New Roman" w:hAnsi="Times New Roman"/>
          <w:szCs w:val="28"/>
        </w:rPr>
        <w:t xml:space="preserve"> </w:t>
      </w:r>
      <w:r w:rsidR="006F3086" w:rsidRPr="006F3086">
        <w:rPr>
          <w:rFonts w:ascii="Times New Roman" w:hAnsi="Times New Roman"/>
          <w:szCs w:val="28"/>
        </w:rPr>
        <w:t>təsdiq</w:t>
      </w:r>
      <w:r w:rsidR="00D35B28" w:rsidRPr="006F3086">
        <w:rPr>
          <w:rFonts w:ascii="Times New Roman" w:hAnsi="Times New Roman"/>
          <w:szCs w:val="28"/>
        </w:rPr>
        <w:t xml:space="preserve"> </w:t>
      </w:r>
      <w:r w:rsidR="006F3086" w:rsidRPr="006F3086">
        <w:rPr>
          <w:rFonts w:ascii="Times New Roman" w:hAnsi="Times New Roman"/>
          <w:szCs w:val="28"/>
        </w:rPr>
        <w:t>edilmiş</w:t>
      </w:r>
      <w:r w:rsidR="00D35B28" w:rsidRPr="006F3086">
        <w:rPr>
          <w:rFonts w:ascii="Times New Roman" w:hAnsi="Times New Roman"/>
          <w:szCs w:val="28"/>
        </w:rPr>
        <w:t xml:space="preserve"> </w:t>
      </w:r>
      <w:r w:rsidR="00D35B28" w:rsidRPr="006F3086">
        <w:rPr>
          <w:rFonts w:ascii="Times New Roman" w:hAnsi="Times New Roman"/>
          <w:szCs w:val="28"/>
        </w:rPr>
        <w:lastRenderedPageBreak/>
        <w:t xml:space="preserve">və </w:t>
      </w:r>
      <w:r w:rsidR="006F3086" w:rsidRPr="006F3086">
        <w:rPr>
          <w:rFonts w:ascii="Times New Roman" w:hAnsi="Times New Roman"/>
          <w:szCs w:val="28"/>
        </w:rPr>
        <w:t>Vahid</w:t>
      </w:r>
      <w:r w:rsidRPr="006F3086">
        <w:rPr>
          <w:rFonts w:ascii="Times New Roman" w:hAnsi="Times New Roman"/>
          <w:szCs w:val="28"/>
        </w:rPr>
        <w:t xml:space="preserve"> </w:t>
      </w:r>
      <w:r w:rsidR="006F3086" w:rsidRPr="006F3086">
        <w:rPr>
          <w:rFonts w:ascii="Times New Roman" w:hAnsi="Times New Roman"/>
          <w:szCs w:val="28"/>
        </w:rPr>
        <w:t>Tarif</w:t>
      </w:r>
      <w:r w:rsidRPr="006F3086">
        <w:rPr>
          <w:rFonts w:ascii="Times New Roman" w:hAnsi="Times New Roman"/>
          <w:szCs w:val="28"/>
        </w:rPr>
        <w:t xml:space="preserve"> </w:t>
      </w:r>
      <w:r w:rsidR="00091BB0">
        <w:rPr>
          <w:rFonts w:ascii="Times New Roman" w:hAnsi="Times New Roman"/>
          <w:szCs w:val="28"/>
        </w:rPr>
        <w:t>C</w:t>
      </w:r>
      <w:r w:rsidR="006F3086" w:rsidRPr="006F3086">
        <w:rPr>
          <w:rFonts w:ascii="Times New Roman" w:hAnsi="Times New Roman"/>
          <w:szCs w:val="28"/>
        </w:rPr>
        <w:t>ədvəli</w:t>
      </w:r>
      <w:r w:rsidRPr="006F3086">
        <w:rPr>
          <w:rFonts w:ascii="Times New Roman" w:hAnsi="Times New Roman"/>
          <w:szCs w:val="28"/>
        </w:rPr>
        <w:t xml:space="preserve"> </w:t>
      </w:r>
      <w:r w:rsidR="006F3086" w:rsidRPr="006F3086">
        <w:rPr>
          <w:rFonts w:ascii="Times New Roman" w:hAnsi="Times New Roman"/>
          <w:szCs w:val="28"/>
        </w:rPr>
        <w:t>daha</w:t>
      </w:r>
      <w:r w:rsidRPr="006F3086">
        <w:rPr>
          <w:rFonts w:ascii="Times New Roman" w:hAnsi="Times New Roman"/>
          <w:szCs w:val="28"/>
        </w:rPr>
        <w:t xml:space="preserve"> </w:t>
      </w:r>
      <w:r w:rsidR="006F3086" w:rsidRPr="006F3086">
        <w:rPr>
          <w:rFonts w:ascii="Times New Roman" w:hAnsi="Times New Roman"/>
          <w:szCs w:val="28"/>
        </w:rPr>
        <w:t>da</w:t>
      </w:r>
      <w:r w:rsidRPr="006F3086">
        <w:rPr>
          <w:rFonts w:ascii="Times New Roman" w:hAnsi="Times New Roman"/>
          <w:szCs w:val="28"/>
        </w:rPr>
        <w:t xml:space="preserve"> </w:t>
      </w:r>
      <w:r w:rsidR="006F3086" w:rsidRPr="006F3086">
        <w:rPr>
          <w:rFonts w:ascii="Times New Roman" w:hAnsi="Times New Roman"/>
          <w:szCs w:val="28"/>
        </w:rPr>
        <w:t>təkmilləşdirilmişdir</w:t>
      </w:r>
      <w:r w:rsidRPr="006F3086">
        <w:rPr>
          <w:rFonts w:ascii="Times New Roman" w:hAnsi="Times New Roman"/>
          <w:szCs w:val="28"/>
        </w:rPr>
        <w:t xml:space="preserve">.  </w:t>
      </w:r>
      <w:r w:rsidR="00D35B28" w:rsidRPr="006F3086">
        <w:rPr>
          <w:rFonts w:ascii="Times New Roman" w:hAnsi="Times New Roman"/>
          <w:szCs w:val="28"/>
        </w:rPr>
        <w:t xml:space="preserve">Hal-haırda  istifadə edilən </w:t>
      </w:r>
      <w:r w:rsidRPr="006F3086">
        <w:rPr>
          <w:rFonts w:ascii="Times New Roman" w:hAnsi="Times New Roman"/>
          <w:szCs w:val="28"/>
        </w:rPr>
        <w:t xml:space="preserve"> </w:t>
      </w:r>
      <w:r w:rsidR="006F3086" w:rsidRPr="006F3086">
        <w:rPr>
          <w:rFonts w:ascii="Times New Roman" w:hAnsi="Times New Roman"/>
          <w:szCs w:val="28"/>
        </w:rPr>
        <w:t>Vahid</w:t>
      </w:r>
      <w:r w:rsidRPr="006F3086">
        <w:rPr>
          <w:rFonts w:ascii="Times New Roman" w:hAnsi="Times New Roman"/>
          <w:szCs w:val="28"/>
        </w:rPr>
        <w:t xml:space="preserve"> </w:t>
      </w:r>
      <w:r w:rsidR="006F3086" w:rsidRPr="006F3086">
        <w:rPr>
          <w:rFonts w:ascii="Times New Roman" w:hAnsi="Times New Roman"/>
          <w:szCs w:val="28"/>
        </w:rPr>
        <w:t>Tarif</w:t>
      </w:r>
      <w:r w:rsidRPr="006F3086">
        <w:rPr>
          <w:rFonts w:ascii="Times New Roman" w:hAnsi="Times New Roman"/>
          <w:szCs w:val="28"/>
        </w:rPr>
        <w:t xml:space="preserve"> </w:t>
      </w:r>
      <w:r w:rsidR="00091BB0">
        <w:rPr>
          <w:rFonts w:ascii="Times New Roman" w:hAnsi="Times New Roman"/>
          <w:szCs w:val="28"/>
        </w:rPr>
        <w:t>C</w:t>
      </w:r>
      <w:r w:rsidR="006F3086" w:rsidRPr="006F3086">
        <w:rPr>
          <w:rFonts w:ascii="Times New Roman" w:hAnsi="Times New Roman"/>
          <w:szCs w:val="28"/>
        </w:rPr>
        <w:t>ədvəli</w:t>
      </w:r>
      <w:r w:rsidR="00D35B28" w:rsidRPr="006F3086">
        <w:rPr>
          <w:rFonts w:ascii="Times New Roman" w:hAnsi="Times New Roman"/>
          <w:szCs w:val="28"/>
        </w:rPr>
        <w:t xml:space="preserve"> </w:t>
      </w:r>
      <w:r w:rsidR="006F3086" w:rsidRPr="006F3086">
        <w:rPr>
          <w:rFonts w:ascii="Times New Roman" w:hAnsi="Times New Roman"/>
          <w:szCs w:val="28"/>
        </w:rPr>
        <w:t>çədvəl</w:t>
      </w:r>
      <w:r w:rsidRPr="006F3086">
        <w:rPr>
          <w:rFonts w:ascii="Times New Roman" w:hAnsi="Times New Roman"/>
          <w:szCs w:val="28"/>
        </w:rPr>
        <w:t xml:space="preserve"> </w:t>
      </w:r>
      <w:r w:rsidR="005A47AC">
        <w:rPr>
          <w:rFonts w:ascii="Times New Roman" w:hAnsi="Times New Roman"/>
          <w:szCs w:val="28"/>
        </w:rPr>
        <w:t>2.</w:t>
      </w:r>
      <w:r w:rsidRPr="006F3086">
        <w:rPr>
          <w:rFonts w:ascii="Times New Roman" w:hAnsi="Times New Roman"/>
          <w:szCs w:val="28"/>
        </w:rPr>
        <w:t>1-</w:t>
      </w:r>
      <w:r w:rsidR="006F3086" w:rsidRPr="006F3086">
        <w:rPr>
          <w:rFonts w:ascii="Times New Roman" w:hAnsi="Times New Roman"/>
          <w:szCs w:val="28"/>
        </w:rPr>
        <w:t>də</w:t>
      </w:r>
      <w:r w:rsidRPr="006F3086">
        <w:rPr>
          <w:rFonts w:ascii="Times New Roman" w:hAnsi="Times New Roman"/>
          <w:szCs w:val="28"/>
        </w:rPr>
        <w:t xml:space="preserve"> </w:t>
      </w:r>
      <w:r w:rsidR="006F3086" w:rsidRPr="006F3086">
        <w:rPr>
          <w:rFonts w:ascii="Times New Roman" w:hAnsi="Times New Roman"/>
          <w:szCs w:val="28"/>
        </w:rPr>
        <w:t>verilmişdir</w:t>
      </w:r>
      <w:r w:rsidRPr="006F3086">
        <w:rPr>
          <w:rFonts w:ascii="Times New Roman" w:hAnsi="Times New Roman"/>
          <w:szCs w:val="28"/>
        </w:rPr>
        <w:t xml:space="preserve"> </w:t>
      </w:r>
    </w:p>
    <w:p w:rsidR="006942AE" w:rsidRPr="006F3086" w:rsidRDefault="006F3086" w:rsidP="006F3086">
      <w:pPr>
        <w:pStyle w:val="a7"/>
        <w:spacing w:line="360" w:lineRule="auto"/>
        <w:ind w:left="284"/>
        <w:rPr>
          <w:rFonts w:ascii="Times New Roman" w:hAnsi="Times New Roman"/>
          <w:b/>
          <w:szCs w:val="28"/>
        </w:rPr>
      </w:pPr>
      <w:r w:rsidRPr="006F3086">
        <w:rPr>
          <w:rFonts w:ascii="Times New Roman" w:hAnsi="Times New Roman"/>
          <w:b/>
          <w:szCs w:val="28"/>
        </w:rPr>
        <w:t>Azərbayçan</w:t>
      </w:r>
      <w:r w:rsidR="006942AE" w:rsidRPr="006F3086">
        <w:rPr>
          <w:rFonts w:ascii="Times New Roman" w:hAnsi="Times New Roman"/>
          <w:b/>
          <w:szCs w:val="28"/>
        </w:rPr>
        <w:t xml:space="preserve"> </w:t>
      </w:r>
      <w:r w:rsidRPr="006F3086">
        <w:rPr>
          <w:rFonts w:ascii="Times New Roman" w:hAnsi="Times New Roman"/>
          <w:b/>
          <w:szCs w:val="28"/>
        </w:rPr>
        <w:t>Respublikası</w:t>
      </w:r>
      <w:r w:rsidR="006942AE" w:rsidRPr="006F3086">
        <w:rPr>
          <w:rFonts w:ascii="Times New Roman" w:hAnsi="Times New Roman"/>
          <w:b/>
          <w:szCs w:val="28"/>
        </w:rPr>
        <w:t>n</w:t>
      </w:r>
      <w:r w:rsidRPr="006F3086">
        <w:rPr>
          <w:rFonts w:ascii="Times New Roman" w:hAnsi="Times New Roman"/>
          <w:b/>
          <w:szCs w:val="28"/>
        </w:rPr>
        <w:t>da</w:t>
      </w:r>
      <w:r w:rsidR="006942AE" w:rsidRPr="006F3086">
        <w:rPr>
          <w:rFonts w:ascii="Times New Roman" w:hAnsi="Times New Roman"/>
          <w:b/>
          <w:szCs w:val="28"/>
        </w:rPr>
        <w:t xml:space="preserve"> </w:t>
      </w:r>
      <w:r w:rsidRPr="006F3086">
        <w:rPr>
          <w:rFonts w:ascii="Times New Roman" w:hAnsi="Times New Roman"/>
          <w:b/>
          <w:szCs w:val="28"/>
        </w:rPr>
        <w:t>əməyin</w:t>
      </w:r>
      <w:r w:rsidR="006942AE" w:rsidRPr="006F3086">
        <w:rPr>
          <w:rFonts w:ascii="Times New Roman" w:hAnsi="Times New Roman"/>
          <w:b/>
          <w:szCs w:val="28"/>
        </w:rPr>
        <w:t xml:space="preserve"> </w:t>
      </w:r>
      <w:r w:rsidRPr="006F3086">
        <w:rPr>
          <w:rFonts w:ascii="Times New Roman" w:hAnsi="Times New Roman"/>
          <w:b/>
          <w:szCs w:val="28"/>
        </w:rPr>
        <w:t>ödənilməsinin</w:t>
      </w:r>
    </w:p>
    <w:p w:rsidR="006942AE" w:rsidRPr="006F3086" w:rsidRDefault="00D35B28" w:rsidP="006F3086">
      <w:pPr>
        <w:pStyle w:val="a7"/>
        <w:spacing w:line="360" w:lineRule="auto"/>
        <w:ind w:firstLine="0"/>
        <w:jc w:val="left"/>
        <w:rPr>
          <w:rFonts w:ascii="Times New Roman" w:hAnsi="Times New Roman"/>
          <w:b/>
          <w:szCs w:val="28"/>
        </w:rPr>
      </w:pPr>
      <w:r w:rsidRPr="006F3086">
        <w:rPr>
          <w:rFonts w:ascii="Times New Roman" w:hAnsi="Times New Roman"/>
          <w:b/>
          <w:szCs w:val="28"/>
        </w:rPr>
        <w:t xml:space="preserve">                                         </w:t>
      </w:r>
      <w:r w:rsidR="006F3086" w:rsidRPr="006F3086">
        <w:rPr>
          <w:rFonts w:ascii="Times New Roman" w:hAnsi="Times New Roman"/>
          <w:b/>
          <w:szCs w:val="28"/>
        </w:rPr>
        <w:t>Vahid</w:t>
      </w:r>
      <w:r w:rsidR="006942AE" w:rsidRPr="006F3086">
        <w:rPr>
          <w:rFonts w:ascii="Times New Roman" w:hAnsi="Times New Roman"/>
          <w:b/>
          <w:szCs w:val="28"/>
        </w:rPr>
        <w:t xml:space="preserve"> </w:t>
      </w:r>
      <w:r w:rsidR="006F3086" w:rsidRPr="006F3086">
        <w:rPr>
          <w:rFonts w:ascii="Times New Roman" w:hAnsi="Times New Roman"/>
          <w:b/>
          <w:szCs w:val="28"/>
        </w:rPr>
        <w:t>Tarif</w:t>
      </w:r>
      <w:r w:rsidR="006942AE" w:rsidRPr="006F3086">
        <w:rPr>
          <w:rFonts w:ascii="Times New Roman" w:hAnsi="Times New Roman"/>
          <w:b/>
          <w:szCs w:val="28"/>
        </w:rPr>
        <w:t xml:space="preserve"> </w:t>
      </w:r>
      <w:r w:rsidR="00091BB0">
        <w:rPr>
          <w:rFonts w:ascii="Times New Roman" w:hAnsi="Times New Roman"/>
          <w:b/>
          <w:szCs w:val="28"/>
        </w:rPr>
        <w:t>C</w:t>
      </w:r>
      <w:r w:rsidR="006F3086" w:rsidRPr="006F3086">
        <w:rPr>
          <w:rFonts w:ascii="Times New Roman" w:hAnsi="Times New Roman"/>
          <w:b/>
          <w:szCs w:val="28"/>
        </w:rPr>
        <w:t>ədvəli</w:t>
      </w:r>
      <w:r w:rsidRPr="006F3086">
        <w:rPr>
          <w:rFonts w:ascii="Times New Roman" w:hAnsi="Times New Roman"/>
          <w:b/>
          <w:szCs w:val="28"/>
        </w:rPr>
        <w:t xml:space="preserve">                                        c</w:t>
      </w:r>
      <w:r w:rsidR="006F3086" w:rsidRPr="006F3086">
        <w:rPr>
          <w:rFonts w:ascii="Times New Roman" w:hAnsi="Times New Roman"/>
          <w:b/>
          <w:szCs w:val="28"/>
        </w:rPr>
        <w:t>ədvəl</w:t>
      </w:r>
      <w:r w:rsidRPr="006F3086">
        <w:rPr>
          <w:rFonts w:ascii="Times New Roman" w:hAnsi="Times New Roman"/>
          <w:b/>
          <w:szCs w:val="28"/>
        </w:rPr>
        <w:t xml:space="preserve"> </w:t>
      </w:r>
      <w:r w:rsidR="005A47AC">
        <w:rPr>
          <w:rFonts w:ascii="Times New Roman" w:hAnsi="Times New Roman"/>
          <w:b/>
          <w:szCs w:val="28"/>
        </w:rPr>
        <w:t>2.</w:t>
      </w:r>
      <w:r w:rsidRPr="006F3086">
        <w:rPr>
          <w:rFonts w:ascii="Times New Roman" w:hAnsi="Times New Roman"/>
          <w:b/>
          <w:szCs w:val="28"/>
        </w:rPr>
        <w:t>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3"/>
        <w:gridCol w:w="2128"/>
        <w:gridCol w:w="2688"/>
      </w:tblGrid>
      <w:tr w:rsidR="006942AE" w:rsidRPr="006F3086" w:rsidTr="006942AE">
        <w:tc>
          <w:tcPr>
            <w:tcW w:w="1951" w:type="dxa"/>
            <w:tcBorders>
              <w:top w:val="single" w:sz="4" w:space="0" w:color="auto"/>
              <w:left w:val="single" w:sz="4" w:space="0" w:color="auto"/>
              <w:bottom w:val="single" w:sz="4" w:space="0" w:color="auto"/>
              <w:right w:val="single" w:sz="4" w:space="0" w:color="auto"/>
            </w:tcBorders>
            <w:hideMark/>
          </w:tcPr>
          <w:p w:rsidR="006942AE" w:rsidRPr="006F3086" w:rsidRDefault="006F3086" w:rsidP="006F3086">
            <w:pPr>
              <w:pStyle w:val="a7"/>
              <w:spacing w:line="360" w:lineRule="auto"/>
              <w:ind w:left="142" w:right="34" w:firstLine="0"/>
              <w:rPr>
                <w:rFonts w:ascii="Times New Roman" w:hAnsi="Times New Roman"/>
                <w:sz w:val="24"/>
                <w:szCs w:val="24"/>
                <w:lang w:eastAsia="en-US"/>
              </w:rPr>
            </w:pPr>
            <w:r w:rsidRPr="006F3086">
              <w:rPr>
                <w:rFonts w:ascii="Times New Roman" w:hAnsi="Times New Roman"/>
                <w:sz w:val="24"/>
                <w:szCs w:val="24"/>
              </w:rPr>
              <w:t>Əməyin</w:t>
            </w:r>
            <w:r w:rsidR="006942AE" w:rsidRPr="006F3086">
              <w:rPr>
                <w:rFonts w:ascii="Times New Roman" w:hAnsi="Times New Roman"/>
                <w:sz w:val="24"/>
                <w:szCs w:val="24"/>
              </w:rPr>
              <w:t xml:space="preserve"> </w:t>
            </w:r>
            <w:r w:rsidRPr="006F3086">
              <w:rPr>
                <w:rFonts w:ascii="Times New Roman" w:hAnsi="Times New Roman"/>
                <w:sz w:val="24"/>
                <w:szCs w:val="24"/>
              </w:rPr>
              <w:t>ödənilməsi</w:t>
            </w:r>
            <w:r w:rsidR="006942AE" w:rsidRPr="006F3086">
              <w:rPr>
                <w:rFonts w:ascii="Times New Roman" w:hAnsi="Times New Roman"/>
                <w:sz w:val="24"/>
                <w:szCs w:val="24"/>
              </w:rPr>
              <w:t xml:space="preserve"> </w:t>
            </w:r>
            <w:r w:rsidR="00DA657D">
              <w:rPr>
                <w:rFonts w:ascii="Times New Roman" w:hAnsi="Times New Roman"/>
                <w:sz w:val="24"/>
                <w:szCs w:val="24"/>
              </w:rPr>
              <w:t>dərəc</w:t>
            </w:r>
            <w:r w:rsidRPr="006F3086">
              <w:rPr>
                <w:rFonts w:ascii="Times New Roman" w:hAnsi="Times New Roman"/>
                <w:sz w:val="24"/>
                <w:szCs w:val="24"/>
              </w:rPr>
              <w:t>ələri</w:t>
            </w:r>
          </w:p>
        </w:tc>
        <w:tc>
          <w:tcPr>
            <w:tcW w:w="2833" w:type="dxa"/>
            <w:tcBorders>
              <w:top w:val="single" w:sz="4" w:space="0" w:color="auto"/>
              <w:left w:val="single" w:sz="4" w:space="0" w:color="auto"/>
              <w:bottom w:val="single" w:sz="4" w:space="0" w:color="auto"/>
              <w:right w:val="thinThickSmallGap" w:sz="24" w:space="0" w:color="auto"/>
            </w:tcBorders>
            <w:hideMark/>
          </w:tcPr>
          <w:p w:rsidR="006942AE" w:rsidRPr="006F3086" w:rsidRDefault="006F3086" w:rsidP="006F3086">
            <w:pPr>
              <w:pStyle w:val="a7"/>
              <w:spacing w:line="360" w:lineRule="auto"/>
              <w:ind w:left="175"/>
              <w:rPr>
                <w:rFonts w:ascii="Times New Roman" w:hAnsi="Times New Roman"/>
                <w:sz w:val="24"/>
                <w:szCs w:val="24"/>
                <w:lang w:eastAsia="en-US"/>
              </w:rPr>
            </w:pPr>
            <w:r w:rsidRPr="006F3086">
              <w:rPr>
                <w:rFonts w:ascii="Times New Roman" w:hAnsi="Times New Roman"/>
                <w:sz w:val="24"/>
                <w:szCs w:val="24"/>
              </w:rPr>
              <w:t>Aylıq</w:t>
            </w:r>
            <w:r w:rsidR="006942AE" w:rsidRPr="006F3086">
              <w:rPr>
                <w:rFonts w:ascii="Times New Roman" w:hAnsi="Times New Roman"/>
                <w:sz w:val="24"/>
                <w:szCs w:val="24"/>
              </w:rPr>
              <w:t xml:space="preserve"> </w:t>
            </w:r>
            <w:r w:rsidRPr="006F3086">
              <w:rPr>
                <w:rFonts w:ascii="Times New Roman" w:hAnsi="Times New Roman"/>
                <w:sz w:val="24"/>
                <w:szCs w:val="24"/>
              </w:rPr>
              <w:t>tarif</w:t>
            </w:r>
            <w:r w:rsidR="006942AE" w:rsidRPr="006F3086">
              <w:rPr>
                <w:rFonts w:ascii="Times New Roman" w:hAnsi="Times New Roman"/>
                <w:sz w:val="24"/>
                <w:szCs w:val="24"/>
              </w:rPr>
              <w:t xml:space="preserve"> (</w:t>
            </w:r>
            <w:r w:rsidRPr="006F3086">
              <w:rPr>
                <w:rFonts w:ascii="Times New Roman" w:hAnsi="Times New Roman"/>
                <w:sz w:val="24"/>
                <w:szCs w:val="24"/>
              </w:rPr>
              <w:t>vəzifə</w:t>
            </w:r>
            <w:r w:rsidR="006942AE" w:rsidRPr="006F3086">
              <w:rPr>
                <w:rFonts w:ascii="Times New Roman" w:hAnsi="Times New Roman"/>
                <w:sz w:val="24"/>
                <w:szCs w:val="24"/>
              </w:rPr>
              <w:t xml:space="preserve">) </w:t>
            </w:r>
            <w:r w:rsidRPr="006F3086">
              <w:rPr>
                <w:rFonts w:ascii="Times New Roman" w:hAnsi="Times New Roman"/>
                <w:sz w:val="24"/>
                <w:szCs w:val="24"/>
              </w:rPr>
              <w:t>maaşı</w:t>
            </w:r>
            <w:r w:rsidR="006942AE" w:rsidRPr="006F3086">
              <w:rPr>
                <w:rFonts w:ascii="Times New Roman" w:hAnsi="Times New Roman"/>
                <w:sz w:val="24"/>
                <w:szCs w:val="24"/>
              </w:rPr>
              <w:t xml:space="preserve">, </w:t>
            </w:r>
            <w:r w:rsidRPr="006F3086">
              <w:rPr>
                <w:rFonts w:ascii="Times New Roman" w:hAnsi="Times New Roman"/>
                <w:sz w:val="24"/>
                <w:szCs w:val="24"/>
              </w:rPr>
              <w:t>manatla</w:t>
            </w:r>
          </w:p>
        </w:tc>
        <w:tc>
          <w:tcPr>
            <w:tcW w:w="2128" w:type="dxa"/>
            <w:tcBorders>
              <w:top w:val="single" w:sz="4" w:space="0" w:color="auto"/>
              <w:left w:val="nil"/>
              <w:bottom w:val="single" w:sz="4" w:space="0" w:color="auto"/>
              <w:right w:val="single" w:sz="4" w:space="0" w:color="auto"/>
            </w:tcBorders>
            <w:hideMark/>
          </w:tcPr>
          <w:p w:rsidR="006942AE" w:rsidRPr="006F3086" w:rsidRDefault="006F3086" w:rsidP="006F3086">
            <w:pPr>
              <w:pStyle w:val="a7"/>
              <w:spacing w:line="360" w:lineRule="auto"/>
              <w:ind w:left="178" w:right="34"/>
              <w:rPr>
                <w:rFonts w:ascii="Times New Roman" w:hAnsi="Times New Roman"/>
                <w:sz w:val="24"/>
                <w:szCs w:val="24"/>
                <w:lang w:eastAsia="en-US"/>
              </w:rPr>
            </w:pPr>
            <w:r w:rsidRPr="006F3086">
              <w:rPr>
                <w:rFonts w:ascii="Times New Roman" w:hAnsi="Times New Roman"/>
                <w:sz w:val="24"/>
                <w:szCs w:val="24"/>
              </w:rPr>
              <w:t>Əməyin</w:t>
            </w:r>
            <w:r w:rsidR="006942AE" w:rsidRPr="006F3086">
              <w:rPr>
                <w:rFonts w:ascii="Times New Roman" w:hAnsi="Times New Roman"/>
                <w:sz w:val="24"/>
                <w:szCs w:val="24"/>
              </w:rPr>
              <w:t xml:space="preserve"> </w:t>
            </w:r>
            <w:r w:rsidRPr="006F3086">
              <w:rPr>
                <w:rFonts w:ascii="Times New Roman" w:hAnsi="Times New Roman"/>
                <w:sz w:val="24"/>
                <w:szCs w:val="24"/>
              </w:rPr>
              <w:t>ödənilməsi</w:t>
            </w:r>
            <w:r w:rsidR="006942AE" w:rsidRPr="006F3086">
              <w:rPr>
                <w:rFonts w:ascii="Times New Roman" w:hAnsi="Times New Roman"/>
                <w:sz w:val="24"/>
                <w:szCs w:val="24"/>
              </w:rPr>
              <w:t xml:space="preserve"> </w:t>
            </w:r>
            <w:r w:rsidR="00DA657D">
              <w:rPr>
                <w:rFonts w:ascii="Times New Roman" w:hAnsi="Times New Roman"/>
                <w:sz w:val="24"/>
                <w:szCs w:val="24"/>
              </w:rPr>
              <w:t>dərəc</w:t>
            </w:r>
            <w:r w:rsidRPr="006F3086">
              <w:rPr>
                <w:rFonts w:ascii="Times New Roman" w:hAnsi="Times New Roman"/>
                <w:sz w:val="24"/>
                <w:szCs w:val="24"/>
              </w:rPr>
              <w:t>ələri</w:t>
            </w:r>
          </w:p>
        </w:tc>
        <w:tc>
          <w:tcPr>
            <w:tcW w:w="2688" w:type="dxa"/>
            <w:tcBorders>
              <w:top w:val="single" w:sz="4" w:space="0" w:color="auto"/>
              <w:left w:val="single" w:sz="4" w:space="0" w:color="auto"/>
              <w:bottom w:val="single" w:sz="4" w:space="0" w:color="auto"/>
              <w:right w:val="single" w:sz="4" w:space="0" w:color="auto"/>
            </w:tcBorders>
            <w:hideMark/>
          </w:tcPr>
          <w:p w:rsidR="006942AE" w:rsidRPr="006F3086" w:rsidRDefault="006F3086" w:rsidP="006F3086">
            <w:pPr>
              <w:pStyle w:val="a7"/>
              <w:spacing w:line="360" w:lineRule="auto"/>
              <w:ind w:left="33" w:right="34"/>
              <w:rPr>
                <w:rFonts w:ascii="Times New Roman" w:hAnsi="Times New Roman"/>
                <w:sz w:val="24"/>
                <w:szCs w:val="24"/>
                <w:lang w:eastAsia="en-US"/>
              </w:rPr>
            </w:pPr>
            <w:r w:rsidRPr="006F3086">
              <w:rPr>
                <w:rFonts w:ascii="Times New Roman" w:hAnsi="Times New Roman"/>
                <w:sz w:val="24"/>
                <w:szCs w:val="24"/>
              </w:rPr>
              <w:t>Aylıq</w:t>
            </w:r>
            <w:r w:rsidR="006942AE" w:rsidRPr="006F3086">
              <w:rPr>
                <w:rFonts w:ascii="Times New Roman" w:hAnsi="Times New Roman"/>
                <w:sz w:val="24"/>
                <w:szCs w:val="24"/>
              </w:rPr>
              <w:t xml:space="preserve"> </w:t>
            </w:r>
            <w:r w:rsidRPr="006F3086">
              <w:rPr>
                <w:rFonts w:ascii="Times New Roman" w:hAnsi="Times New Roman"/>
                <w:sz w:val="24"/>
                <w:szCs w:val="24"/>
              </w:rPr>
              <w:t>tarif</w:t>
            </w:r>
            <w:r w:rsidR="006942AE" w:rsidRPr="006F3086">
              <w:rPr>
                <w:rFonts w:ascii="Times New Roman" w:hAnsi="Times New Roman"/>
                <w:sz w:val="24"/>
                <w:szCs w:val="24"/>
              </w:rPr>
              <w:t xml:space="preserve"> (</w:t>
            </w:r>
            <w:r w:rsidRPr="006F3086">
              <w:rPr>
                <w:rFonts w:ascii="Times New Roman" w:hAnsi="Times New Roman"/>
                <w:sz w:val="24"/>
                <w:szCs w:val="24"/>
              </w:rPr>
              <w:t>vəzifə</w:t>
            </w:r>
            <w:r w:rsidR="006942AE" w:rsidRPr="006F3086">
              <w:rPr>
                <w:rFonts w:ascii="Times New Roman" w:hAnsi="Times New Roman"/>
                <w:sz w:val="24"/>
                <w:szCs w:val="24"/>
              </w:rPr>
              <w:t xml:space="preserve">) </w:t>
            </w:r>
            <w:r w:rsidRPr="006F3086">
              <w:rPr>
                <w:rFonts w:ascii="Times New Roman" w:hAnsi="Times New Roman"/>
                <w:sz w:val="24"/>
                <w:szCs w:val="24"/>
              </w:rPr>
              <w:t>maaşı</w:t>
            </w:r>
            <w:r w:rsidR="006942AE" w:rsidRPr="006F3086">
              <w:rPr>
                <w:rFonts w:ascii="Times New Roman" w:hAnsi="Times New Roman"/>
                <w:sz w:val="24"/>
                <w:szCs w:val="24"/>
              </w:rPr>
              <w:t xml:space="preserve">, </w:t>
            </w:r>
            <w:r w:rsidRPr="006F3086">
              <w:rPr>
                <w:rFonts w:ascii="Times New Roman" w:hAnsi="Times New Roman"/>
                <w:sz w:val="24"/>
                <w:szCs w:val="24"/>
              </w:rPr>
              <w:t>manatla</w:t>
            </w:r>
          </w:p>
        </w:tc>
      </w:tr>
      <w:tr w:rsidR="006942AE" w:rsidRPr="006F3086" w:rsidTr="006942AE">
        <w:tc>
          <w:tcPr>
            <w:tcW w:w="1951" w:type="dxa"/>
            <w:tcBorders>
              <w:top w:val="single" w:sz="4" w:space="0" w:color="auto"/>
              <w:left w:val="single" w:sz="4" w:space="0" w:color="auto"/>
              <w:bottom w:val="single" w:sz="4" w:space="0" w:color="auto"/>
              <w:right w:val="single" w:sz="4" w:space="0" w:color="auto"/>
            </w:tcBorders>
            <w:hideMark/>
          </w:tcPr>
          <w:p w:rsidR="006942AE" w:rsidRPr="006F3086" w:rsidRDefault="006942AE" w:rsidP="006F3086">
            <w:pPr>
              <w:pStyle w:val="a7"/>
              <w:spacing w:line="360" w:lineRule="auto"/>
              <w:ind w:left="142"/>
              <w:rPr>
                <w:rFonts w:ascii="Times New Roman" w:hAnsi="Times New Roman"/>
                <w:sz w:val="24"/>
                <w:szCs w:val="24"/>
                <w:lang w:eastAsia="en-US"/>
              </w:rPr>
            </w:pPr>
            <w:r w:rsidRPr="006F3086">
              <w:rPr>
                <w:rFonts w:ascii="Times New Roman" w:hAnsi="Times New Roman"/>
                <w:sz w:val="24"/>
                <w:szCs w:val="24"/>
              </w:rPr>
              <w:t>1</w:t>
            </w:r>
          </w:p>
        </w:tc>
        <w:tc>
          <w:tcPr>
            <w:tcW w:w="2833" w:type="dxa"/>
            <w:tcBorders>
              <w:top w:val="single" w:sz="4" w:space="0" w:color="auto"/>
              <w:left w:val="single" w:sz="4" w:space="0" w:color="auto"/>
              <w:bottom w:val="single" w:sz="4" w:space="0" w:color="auto"/>
              <w:right w:val="thinThickSmallGap" w:sz="24" w:space="0" w:color="auto"/>
            </w:tcBorders>
            <w:hideMark/>
          </w:tcPr>
          <w:p w:rsidR="006942AE" w:rsidRPr="006F3086" w:rsidRDefault="006942AE" w:rsidP="006F3086">
            <w:pPr>
              <w:pStyle w:val="a7"/>
              <w:spacing w:line="360" w:lineRule="auto"/>
              <w:ind w:left="34" w:firstLine="141"/>
              <w:rPr>
                <w:rFonts w:ascii="Times New Roman" w:hAnsi="Times New Roman"/>
                <w:sz w:val="24"/>
                <w:szCs w:val="24"/>
                <w:lang w:eastAsia="en-US"/>
              </w:rPr>
            </w:pPr>
            <w:r w:rsidRPr="006F3086">
              <w:rPr>
                <w:rFonts w:ascii="Times New Roman" w:hAnsi="Times New Roman"/>
                <w:sz w:val="24"/>
                <w:szCs w:val="24"/>
              </w:rPr>
              <w:t>2</w:t>
            </w:r>
          </w:p>
        </w:tc>
        <w:tc>
          <w:tcPr>
            <w:tcW w:w="2128" w:type="dxa"/>
            <w:tcBorders>
              <w:top w:val="single" w:sz="4" w:space="0" w:color="auto"/>
              <w:left w:val="nil"/>
              <w:bottom w:val="single" w:sz="4" w:space="0" w:color="auto"/>
              <w:right w:val="single" w:sz="4" w:space="0" w:color="auto"/>
            </w:tcBorders>
            <w:hideMark/>
          </w:tcPr>
          <w:p w:rsidR="006942AE" w:rsidRPr="006F3086" w:rsidRDefault="006942AE" w:rsidP="006F3086">
            <w:pPr>
              <w:pStyle w:val="a7"/>
              <w:spacing w:line="360" w:lineRule="auto"/>
              <w:ind w:left="176" w:right="317"/>
              <w:rPr>
                <w:rFonts w:ascii="Times New Roman" w:hAnsi="Times New Roman"/>
                <w:sz w:val="24"/>
                <w:szCs w:val="24"/>
                <w:lang w:eastAsia="en-US"/>
              </w:rPr>
            </w:pPr>
            <w:r w:rsidRPr="006F3086">
              <w:rPr>
                <w:rFonts w:ascii="Times New Roman" w:hAnsi="Times New Roman"/>
                <w:sz w:val="24"/>
                <w:szCs w:val="24"/>
              </w:rPr>
              <w:t>1</w:t>
            </w:r>
          </w:p>
        </w:tc>
        <w:tc>
          <w:tcPr>
            <w:tcW w:w="2688" w:type="dxa"/>
            <w:tcBorders>
              <w:top w:val="single" w:sz="4" w:space="0" w:color="auto"/>
              <w:left w:val="single" w:sz="4" w:space="0" w:color="auto"/>
              <w:bottom w:val="single" w:sz="4" w:space="0" w:color="auto"/>
              <w:right w:val="single" w:sz="4" w:space="0" w:color="auto"/>
            </w:tcBorders>
            <w:hideMark/>
          </w:tcPr>
          <w:p w:rsidR="006942AE" w:rsidRPr="006F3086" w:rsidRDefault="006942AE" w:rsidP="006F3086">
            <w:pPr>
              <w:pStyle w:val="a7"/>
              <w:spacing w:line="360" w:lineRule="auto"/>
              <w:ind w:left="176" w:right="34"/>
              <w:rPr>
                <w:rFonts w:ascii="Times New Roman" w:hAnsi="Times New Roman"/>
                <w:sz w:val="24"/>
                <w:szCs w:val="24"/>
                <w:lang w:eastAsia="en-US"/>
              </w:rPr>
            </w:pPr>
            <w:r w:rsidRPr="006F3086">
              <w:rPr>
                <w:rFonts w:ascii="Times New Roman" w:hAnsi="Times New Roman"/>
                <w:sz w:val="24"/>
                <w:szCs w:val="24"/>
              </w:rPr>
              <w:t>2</w:t>
            </w:r>
          </w:p>
        </w:tc>
      </w:tr>
      <w:tr w:rsidR="006942AE" w:rsidRPr="006F3086" w:rsidTr="006942AE">
        <w:tc>
          <w:tcPr>
            <w:tcW w:w="1951" w:type="dxa"/>
            <w:tcBorders>
              <w:top w:val="single" w:sz="4" w:space="0" w:color="auto"/>
              <w:left w:val="single" w:sz="4" w:space="0" w:color="auto"/>
              <w:bottom w:val="single" w:sz="4" w:space="0" w:color="auto"/>
              <w:right w:val="single" w:sz="4" w:space="0" w:color="auto"/>
            </w:tcBorders>
            <w:hideMark/>
          </w:tcPr>
          <w:p w:rsidR="006942AE" w:rsidRPr="006F3086" w:rsidRDefault="006942AE" w:rsidP="006F3086">
            <w:pPr>
              <w:pStyle w:val="a7"/>
              <w:spacing w:line="360" w:lineRule="auto"/>
              <w:ind w:left="142"/>
              <w:rPr>
                <w:rFonts w:ascii="Times New Roman" w:hAnsi="Times New Roman"/>
                <w:sz w:val="24"/>
                <w:szCs w:val="24"/>
                <w:lang w:eastAsia="en-US"/>
              </w:rPr>
            </w:pPr>
            <w:r w:rsidRPr="006F3086">
              <w:rPr>
                <w:rFonts w:ascii="Times New Roman" w:hAnsi="Times New Roman"/>
                <w:sz w:val="24"/>
                <w:szCs w:val="24"/>
              </w:rPr>
              <w:t>1</w:t>
            </w:r>
          </w:p>
        </w:tc>
        <w:tc>
          <w:tcPr>
            <w:tcW w:w="2833" w:type="dxa"/>
            <w:tcBorders>
              <w:top w:val="single" w:sz="4" w:space="0" w:color="auto"/>
              <w:left w:val="single" w:sz="4" w:space="0" w:color="auto"/>
              <w:bottom w:val="single" w:sz="4" w:space="0" w:color="auto"/>
              <w:right w:val="thinThickSmallGap" w:sz="24" w:space="0" w:color="auto"/>
            </w:tcBorders>
            <w:hideMark/>
          </w:tcPr>
          <w:p w:rsidR="006942AE" w:rsidRPr="006F3086" w:rsidRDefault="006942AE" w:rsidP="006F3086">
            <w:pPr>
              <w:pStyle w:val="af0"/>
              <w:spacing w:before="0" w:beforeAutospacing="0" w:after="0" w:afterAutospacing="0" w:line="360" w:lineRule="auto"/>
              <w:ind w:left="34" w:firstLine="141"/>
              <w:jc w:val="center"/>
            </w:pPr>
            <w:r w:rsidRPr="006F3086">
              <w:t>105</w:t>
            </w:r>
          </w:p>
        </w:tc>
        <w:tc>
          <w:tcPr>
            <w:tcW w:w="2128" w:type="dxa"/>
            <w:tcBorders>
              <w:top w:val="single" w:sz="4" w:space="0" w:color="auto"/>
              <w:left w:val="nil"/>
              <w:bottom w:val="single" w:sz="4" w:space="0" w:color="auto"/>
              <w:right w:val="single" w:sz="4" w:space="0" w:color="auto"/>
            </w:tcBorders>
            <w:hideMark/>
          </w:tcPr>
          <w:p w:rsidR="006942AE" w:rsidRPr="006F3086" w:rsidRDefault="006942AE" w:rsidP="006F3086">
            <w:pPr>
              <w:pStyle w:val="a7"/>
              <w:spacing w:line="360" w:lineRule="auto"/>
              <w:ind w:left="176" w:right="175"/>
              <w:rPr>
                <w:rFonts w:ascii="Times New Roman" w:hAnsi="Times New Roman"/>
                <w:sz w:val="24"/>
                <w:szCs w:val="24"/>
                <w:lang w:eastAsia="en-US"/>
              </w:rPr>
            </w:pPr>
            <w:r w:rsidRPr="006F3086">
              <w:rPr>
                <w:rFonts w:ascii="Times New Roman" w:hAnsi="Times New Roman"/>
                <w:sz w:val="24"/>
                <w:szCs w:val="24"/>
              </w:rPr>
              <w:t>11</w:t>
            </w:r>
          </w:p>
        </w:tc>
        <w:tc>
          <w:tcPr>
            <w:tcW w:w="2688" w:type="dxa"/>
            <w:tcBorders>
              <w:top w:val="single" w:sz="4" w:space="0" w:color="auto"/>
              <w:left w:val="single" w:sz="4" w:space="0" w:color="auto"/>
              <w:bottom w:val="single" w:sz="4" w:space="0" w:color="auto"/>
              <w:right w:val="single" w:sz="4" w:space="0" w:color="auto"/>
            </w:tcBorders>
            <w:hideMark/>
          </w:tcPr>
          <w:p w:rsidR="006942AE" w:rsidRPr="006F3086" w:rsidRDefault="006942AE" w:rsidP="006F3086">
            <w:pPr>
              <w:pStyle w:val="af0"/>
              <w:spacing w:before="0" w:beforeAutospacing="0" w:after="0" w:afterAutospacing="0" w:line="360" w:lineRule="auto"/>
              <w:ind w:left="176"/>
              <w:jc w:val="center"/>
            </w:pPr>
            <w:r w:rsidRPr="006F3086">
              <w:t>161</w:t>
            </w:r>
          </w:p>
        </w:tc>
      </w:tr>
      <w:tr w:rsidR="006942AE" w:rsidRPr="006F3086" w:rsidTr="006942AE">
        <w:tc>
          <w:tcPr>
            <w:tcW w:w="1951" w:type="dxa"/>
            <w:tcBorders>
              <w:top w:val="single" w:sz="4" w:space="0" w:color="auto"/>
              <w:left w:val="single" w:sz="4" w:space="0" w:color="auto"/>
              <w:bottom w:val="single" w:sz="4" w:space="0" w:color="auto"/>
              <w:right w:val="single" w:sz="4" w:space="0" w:color="auto"/>
            </w:tcBorders>
            <w:hideMark/>
          </w:tcPr>
          <w:p w:rsidR="006942AE" w:rsidRPr="006F3086" w:rsidRDefault="006942AE" w:rsidP="006F3086">
            <w:pPr>
              <w:pStyle w:val="a7"/>
              <w:spacing w:line="360" w:lineRule="auto"/>
              <w:ind w:left="142"/>
              <w:rPr>
                <w:rFonts w:ascii="Times New Roman" w:hAnsi="Times New Roman"/>
                <w:sz w:val="24"/>
                <w:szCs w:val="24"/>
                <w:lang w:eastAsia="en-US"/>
              </w:rPr>
            </w:pPr>
            <w:r w:rsidRPr="006F3086">
              <w:rPr>
                <w:rFonts w:ascii="Times New Roman" w:hAnsi="Times New Roman"/>
                <w:sz w:val="24"/>
                <w:szCs w:val="24"/>
              </w:rPr>
              <w:t>2</w:t>
            </w:r>
          </w:p>
        </w:tc>
        <w:tc>
          <w:tcPr>
            <w:tcW w:w="2833" w:type="dxa"/>
            <w:tcBorders>
              <w:top w:val="single" w:sz="4" w:space="0" w:color="auto"/>
              <w:left w:val="single" w:sz="4" w:space="0" w:color="auto"/>
              <w:bottom w:val="single" w:sz="4" w:space="0" w:color="auto"/>
              <w:right w:val="thinThickSmallGap" w:sz="24" w:space="0" w:color="auto"/>
            </w:tcBorders>
            <w:hideMark/>
          </w:tcPr>
          <w:p w:rsidR="006942AE" w:rsidRPr="006F3086" w:rsidRDefault="006942AE" w:rsidP="006F3086">
            <w:pPr>
              <w:pStyle w:val="af0"/>
              <w:spacing w:before="0" w:beforeAutospacing="0" w:after="0" w:afterAutospacing="0" w:line="360" w:lineRule="auto"/>
              <w:ind w:left="34" w:firstLine="141"/>
              <w:jc w:val="center"/>
            </w:pPr>
            <w:r w:rsidRPr="006F3086">
              <w:t>109</w:t>
            </w:r>
          </w:p>
        </w:tc>
        <w:tc>
          <w:tcPr>
            <w:tcW w:w="2128" w:type="dxa"/>
            <w:tcBorders>
              <w:top w:val="single" w:sz="4" w:space="0" w:color="auto"/>
              <w:left w:val="nil"/>
              <w:bottom w:val="single" w:sz="4" w:space="0" w:color="auto"/>
              <w:right w:val="single" w:sz="4" w:space="0" w:color="auto"/>
            </w:tcBorders>
            <w:hideMark/>
          </w:tcPr>
          <w:p w:rsidR="006942AE" w:rsidRPr="006F3086" w:rsidRDefault="006942AE" w:rsidP="006F3086">
            <w:pPr>
              <w:pStyle w:val="a7"/>
              <w:spacing w:line="360" w:lineRule="auto"/>
              <w:ind w:left="176" w:right="317"/>
              <w:rPr>
                <w:rFonts w:ascii="Times New Roman" w:hAnsi="Times New Roman"/>
                <w:sz w:val="24"/>
                <w:szCs w:val="24"/>
                <w:lang w:eastAsia="en-US"/>
              </w:rPr>
            </w:pPr>
            <w:r w:rsidRPr="006F3086">
              <w:rPr>
                <w:rFonts w:ascii="Times New Roman" w:hAnsi="Times New Roman"/>
                <w:sz w:val="24"/>
                <w:szCs w:val="24"/>
              </w:rPr>
              <w:t>12</w:t>
            </w:r>
          </w:p>
        </w:tc>
        <w:tc>
          <w:tcPr>
            <w:tcW w:w="2688" w:type="dxa"/>
            <w:tcBorders>
              <w:top w:val="single" w:sz="4" w:space="0" w:color="auto"/>
              <w:left w:val="single" w:sz="4" w:space="0" w:color="auto"/>
              <w:bottom w:val="single" w:sz="4" w:space="0" w:color="auto"/>
              <w:right w:val="single" w:sz="4" w:space="0" w:color="auto"/>
            </w:tcBorders>
            <w:hideMark/>
          </w:tcPr>
          <w:p w:rsidR="006942AE" w:rsidRPr="006F3086" w:rsidRDefault="006942AE" w:rsidP="006F3086">
            <w:pPr>
              <w:pStyle w:val="af0"/>
              <w:spacing w:before="0" w:beforeAutospacing="0" w:after="0" w:afterAutospacing="0" w:line="360" w:lineRule="auto"/>
              <w:ind w:left="176"/>
              <w:jc w:val="center"/>
            </w:pPr>
            <w:r w:rsidRPr="006F3086">
              <w:t>167</w:t>
            </w:r>
          </w:p>
        </w:tc>
      </w:tr>
      <w:tr w:rsidR="006942AE" w:rsidRPr="006F3086" w:rsidTr="006942AE">
        <w:tc>
          <w:tcPr>
            <w:tcW w:w="1951" w:type="dxa"/>
            <w:tcBorders>
              <w:top w:val="single" w:sz="4" w:space="0" w:color="auto"/>
              <w:left w:val="single" w:sz="4" w:space="0" w:color="auto"/>
              <w:bottom w:val="single" w:sz="4" w:space="0" w:color="auto"/>
              <w:right w:val="single" w:sz="4" w:space="0" w:color="auto"/>
            </w:tcBorders>
            <w:hideMark/>
          </w:tcPr>
          <w:p w:rsidR="006942AE" w:rsidRPr="006F3086" w:rsidRDefault="006942AE" w:rsidP="006F3086">
            <w:pPr>
              <w:pStyle w:val="a7"/>
              <w:spacing w:line="360" w:lineRule="auto"/>
              <w:ind w:left="142"/>
              <w:rPr>
                <w:rFonts w:ascii="Times New Roman" w:hAnsi="Times New Roman"/>
                <w:sz w:val="24"/>
                <w:szCs w:val="24"/>
                <w:lang w:eastAsia="en-US"/>
              </w:rPr>
            </w:pPr>
            <w:r w:rsidRPr="006F3086">
              <w:rPr>
                <w:rFonts w:ascii="Times New Roman" w:hAnsi="Times New Roman"/>
                <w:sz w:val="24"/>
                <w:szCs w:val="24"/>
              </w:rPr>
              <w:t>3</w:t>
            </w:r>
          </w:p>
        </w:tc>
        <w:tc>
          <w:tcPr>
            <w:tcW w:w="2833" w:type="dxa"/>
            <w:tcBorders>
              <w:top w:val="single" w:sz="4" w:space="0" w:color="auto"/>
              <w:left w:val="single" w:sz="4" w:space="0" w:color="auto"/>
              <w:bottom w:val="single" w:sz="4" w:space="0" w:color="auto"/>
              <w:right w:val="thinThickSmallGap" w:sz="24" w:space="0" w:color="auto"/>
            </w:tcBorders>
            <w:hideMark/>
          </w:tcPr>
          <w:p w:rsidR="006942AE" w:rsidRPr="006F3086" w:rsidRDefault="006942AE" w:rsidP="006F3086">
            <w:pPr>
              <w:pStyle w:val="af0"/>
              <w:spacing w:before="0" w:beforeAutospacing="0" w:after="0" w:afterAutospacing="0" w:line="360" w:lineRule="auto"/>
              <w:ind w:left="34" w:firstLine="141"/>
              <w:jc w:val="center"/>
            </w:pPr>
            <w:r w:rsidRPr="006F3086">
              <w:t>114</w:t>
            </w:r>
          </w:p>
        </w:tc>
        <w:tc>
          <w:tcPr>
            <w:tcW w:w="2128" w:type="dxa"/>
            <w:tcBorders>
              <w:top w:val="single" w:sz="4" w:space="0" w:color="auto"/>
              <w:left w:val="nil"/>
              <w:bottom w:val="single" w:sz="4" w:space="0" w:color="auto"/>
              <w:right w:val="single" w:sz="4" w:space="0" w:color="auto"/>
            </w:tcBorders>
            <w:hideMark/>
          </w:tcPr>
          <w:p w:rsidR="006942AE" w:rsidRPr="006F3086" w:rsidRDefault="006942AE" w:rsidP="006F3086">
            <w:pPr>
              <w:pStyle w:val="a7"/>
              <w:spacing w:line="360" w:lineRule="auto"/>
              <w:ind w:left="176" w:right="317"/>
              <w:rPr>
                <w:rFonts w:ascii="Times New Roman" w:hAnsi="Times New Roman"/>
                <w:sz w:val="24"/>
                <w:szCs w:val="24"/>
                <w:lang w:eastAsia="en-US"/>
              </w:rPr>
            </w:pPr>
            <w:r w:rsidRPr="006F3086">
              <w:rPr>
                <w:rFonts w:ascii="Times New Roman" w:hAnsi="Times New Roman"/>
                <w:sz w:val="24"/>
                <w:szCs w:val="24"/>
              </w:rPr>
              <w:t>13</w:t>
            </w:r>
          </w:p>
        </w:tc>
        <w:tc>
          <w:tcPr>
            <w:tcW w:w="2688" w:type="dxa"/>
            <w:tcBorders>
              <w:top w:val="single" w:sz="4" w:space="0" w:color="auto"/>
              <w:left w:val="single" w:sz="4" w:space="0" w:color="auto"/>
              <w:bottom w:val="single" w:sz="4" w:space="0" w:color="auto"/>
              <w:right w:val="single" w:sz="4" w:space="0" w:color="auto"/>
            </w:tcBorders>
            <w:hideMark/>
          </w:tcPr>
          <w:p w:rsidR="006942AE" w:rsidRPr="006F3086" w:rsidRDefault="006942AE" w:rsidP="006F3086">
            <w:pPr>
              <w:pStyle w:val="af0"/>
              <w:spacing w:before="0" w:beforeAutospacing="0" w:after="0" w:afterAutospacing="0" w:line="360" w:lineRule="auto"/>
              <w:ind w:left="176"/>
              <w:jc w:val="center"/>
            </w:pPr>
            <w:r w:rsidRPr="006F3086">
              <w:t>178</w:t>
            </w:r>
          </w:p>
        </w:tc>
      </w:tr>
      <w:tr w:rsidR="006942AE" w:rsidRPr="006F3086" w:rsidTr="006942AE">
        <w:tc>
          <w:tcPr>
            <w:tcW w:w="1951" w:type="dxa"/>
            <w:tcBorders>
              <w:top w:val="single" w:sz="4" w:space="0" w:color="auto"/>
              <w:left w:val="single" w:sz="4" w:space="0" w:color="auto"/>
              <w:bottom w:val="single" w:sz="4" w:space="0" w:color="auto"/>
              <w:right w:val="single" w:sz="4" w:space="0" w:color="auto"/>
            </w:tcBorders>
            <w:hideMark/>
          </w:tcPr>
          <w:p w:rsidR="006942AE" w:rsidRPr="006F3086" w:rsidRDefault="006942AE" w:rsidP="006F3086">
            <w:pPr>
              <w:pStyle w:val="a7"/>
              <w:spacing w:line="360" w:lineRule="auto"/>
              <w:ind w:left="142"/>
              <w:rPr>
                <w:rFonts w:ascii="Times New Roman" w:hAnsi="Times New Roman"/>
                <w:sz w:val="24"/>
                <w:szCs w:val="24"/>
                <w:lang w:eastAsia="en-US"/>
              </w:rPr>
            </w:pPr>
            <w:r w:rsidRPr="006F3086">
              <w:rPr>
                <w:rFonts w:ascii="Times New Roman" w:hAnsi="Times New Roman"/>
                <w:sz w:val="24"/>
                <w:szCs w:val="24"/>
              </w:rPr>
              <w:t>4</w:t>
            </w:r>
          </w:p>
        </w:tc>
        <w:tc>
          <w:tcPr>
            <w:tcW w:w="2833" w:type="dxa"/>
            <w:tcBorders>
              <w:top w:val="single" w:sz="4" w:space="0" w:color="auto"/>
              <w:left w:val="single" w:sz="4" w:space="0" w:color="auto"/>
              <w:bottom w:val="single" w:sz="4" w:space="0" w:color="auto"/>
              <w:right w:val="thinThickSmallGap" w:sz="24" w:space="0" w:color="auto"/>
            </w:tcBorders>
            <w:hideMark/>
          </w:tcPr>
          <w:p w:rsidR="006942AE" w:rsidRPr="006F3086" w:rsidRDefault="006942AE" w:rsidP="006F3086">
            <w:pPr>
              <w:pStyle w:val="af0"/>
              <w:spacing w:before="0" w:beforeAutospacing="0" w:after="0" w:afterAutospacing="0" w:line="360" w:lineRule="auto"/>
              <w:ind w:left="34" w:firstLine="141"/>
              <w:jc w:val="center"/>
            </w:pPr>
            <w:r w:rsidRPr="006F3086">
              <w:t>119</w:t>
            </w:r>
          </w:p>
        </w:tc>
        <w:tc>
          <w:tcPr>
            <w:tcW w:w="2128" w:type="dxa"/>
            <w:tcBorders>
              <w:top w:val="single" w:sz="4" w:space="0" w:color="auto"/>
              <w:left w:val="nil"/>
              <w:bottom w:val="single" w:sz="4" w:space="0" w:color="auto"/>
              <w:right w:val="single" w:sz="4" w:space="0" w:color="auto"/>
            </w:tcBorders>
            <w:hideMark/>
          </w:tcPr>
          <w:p w:rsidR="006942AE" w:rsidRPr="006F3086" w:rsidRDefault="006942AE" w:rsidP="006F3086">
            <w:pPr>
              <w:pStyle w:val="a7"/>
              <w:spacing w:line="360" w:lineRule="auto"/>
              <w:ind w:left="176" w:right="317"/>
              <w:rPr>
                <w:rFonts w:ascii="Times New Roman" w:hAnsi="Times New Roman"/>
                <w:sz w:val="24"/>
                <w:szCs w:val="24"/>
                <w:lang w:eastAsia="en-US"/>
              </w:rPr>
            </w:pPr>
            <w:r w:rsidRPr="006F3086">
              <w:rPr>
                <w:rFonts w:ascii="Times New Roman" w:hAnsi="Times New Roman"/>
                <w:sz w:val="24"/>
                <w:szCs w:val="24"/>
              </w:rPr>
              <w:t>14</w:t>
            </w:r>
          </w:p>
        </w:tc>
        <w:tc>
          <w:tcPr>
            <w:tcW w:w="2688" w:type="dxa"/>
            <w:tcBorders>
              <w:top w:val="single" w:sz="4" w:space="0" w:color="auto"/>
              <w:left w:val="single" w:sz="4" w:space="0" w:color="auto"/>
              <w:bottom w:val="single" w:sz="4" w:space="0" w:color="auto"/>
              <w:right w:val="single" w:sz="4" w:space="0" w:color="auto"/>
            </w:tcBorders>
            <w:hideMark/>
          </w:tcPr>
          <w:p w:rsidR="006942AE" w:rsidRPr="006F3086" w:rsidRDefault="006942AE" w:rsidP="006F3086">
            <w:pPr>
              <w:pStyle w:val="af0"/>
              <w:spacing w:before="0" w:beforeAutospacing="0" w:after="0" w:afterAutospacing="0" w:line="360" w:lineRule="auto"/>
              <w:ind w:left="176"/>
              <w:jc w:val="center"/>
            </w:pPr>
            <w:r w:rsidRPr="006F3086">
              <w:t>191</w:t>
            </w:r>
          </w:p>
        </w:tc>
      </w:tr>
      <w:tr w:rsidR="006942AE" w:rsidRPr="006F3086" w:rsidTr="006942AE">
        <w:tc>
          <w:tcPr>
            <w:tcW w:w="1951" w:type="dxa"/>
            <w:tcBorders>
              <w:top w:val="single" w:sz="4" w:space="0" w:color="auto"/>
              <w:left w:val="single" w:sz="4" w:space="0" w:color="auto"/>
              <w:bottom w:val="single" w:sz="4" w:space="0" w:color="auto"/>
              <w:right w:val="single" w:sz="4" w:space="0" w:color="auto"/>
            </w:tcBorders>
            <w:hideMark/>
          </w:tcPr>
          <w:p w:rsidR="006942AE" w:rsidRPr="006F3086" w:rsidRDefault="006942AE" w:rsidP="006F3086">
            <w:pPr>
              <w:pStyle w:val="a7"/>
              <w:spacing w:line="360" w:lineRule="auto"/>
              <w:ind w:left="142"/>
              <w:rPr>
                <w:rFonts w:ascii="Times New Roman" w:hAnsi="Times New Roman"/>
                <w:sz w:val="24"/>
                <w:szCs w:val="24"/>
                <w:lang w:eastAsia="en-US"/>
              </w:rPr>
            </w:pPr>
            <w:r w:rsidRPr="006F3086">
              <w:rPr>
                <w:rFonts w:ascii="Times New Roman" w:hAnsi="Times New Roman"/>
                <w:sz w:val="24"/>
                <w:szCs w:val="24"/>
              </w:rPr>
              <w:t>5</w:t>
            </w:r>
          </w:p>
        </w:tc>
        <w:tc>
          <w:tcPr>
            <w:tcW w:w="2833" w:type="dxa"/>
            <w:tcBorders>
              <w:top w:val="single" w:sz="4" w:space="0" w:color="auto"/>
              <w:left w:val="single" w:sz="4" w:space="0" w:color="auto"/>
              <w:bottom w:val="single" w:sz="4" w:space="0" w:color="auto"/>
              <w:right w:val="thinThickSmallGap" w:sz="24" w:space="0" w:color="auto"/>
            </w:tcBorders>
            <w:hideMark/>
          </w:tcPr>
          <w:p w:rsidR="006942AE" w:rsidRPr="006F3086" w:rsidRDefault="006942AE" w:rsidP="006F3086">
            <w:pPr>
              <w:pStyle w:val="af0"/>
              <w:spacing w:before="0" w:beforeAutospacing="0" w:after="0" w:afterAutospacing="0" w:line="360" w:lineRule="auto"/>
              <w:ind w:left="34" w:firstLine="141"/>
              <w:jc w:val="center"/>
            </w:pPr>
            <w:r w:rsidRPr="006F3086">
              <w:t>125</w:t>
            </w:r>
          </w:p>
        </w:tc>
        <w:tc>
          <w:tcPr>
            <w:tcW w:w="2128" w:type="dxa"/>
            <w:tcBorders>
              <w:top w:val="single" w:sz="4" w:space="0" w:color="auto"/>
              <w:left w:val="nil"/>
              <w:bottom w:val="single" w:sz="4" w:space="0" w:color="auto"/>
              <w:right w:val="single" w:sz="4" w:space="0" w:color="auto"/>
            </w:tcBorders>
            <w:hideMark/>
          </w:tcPr>
          <w:p w:rsidR="006942AE" w:rsidRPr="006F3086" w:rsidRDefault="006942AE" w:rsidP="006F3086">
            <w:pPr>
              <w:pStyle w:val="a7"/>
              <w:spacing w:line="360" w:lineRule="auto"/>
              <w:ind w:left="176" w:right="317"/>
              <w:rPr>
                <w:rFonts w:ascii="Times New Roman" w:hAnsi="Times New Roman"/>
                <w:sz w:val="24"/>
                <w:szCs w:val="24"/>
                <w:lang w:eastAsia="en-US"/>
              </w:rPr>
            </w:pPr>
            <w:r w:rsidRPr="006F3086">
              <w:rPr>
                <w:rFonts w:ascii="Times New Roman" w:hAnsi="Times New Roman"/>
                <w:sz w:val="24"/>
                <w:szCs w:val="24"/>
              </w:rPr>
              <w:t>15</w:t>
            </w:r>
          </w:p>
        </w:tc>
        <w:tc>
          <w:tcPr>
            <w:tcW w:w="2688" w:type="dxa"/>
            <w:tcBorders>
              <w:top w:val="single" w:sz="4" w:space="0" w:color="auto"/>
              <w:left w:val="single" w:sz="4" w:space="0" w:color="auto"/>
              <w:bottom w:val="single" w:sz="4" w:space="0" w:color="auto"/>
              <w:right w:val="single" w:sz="4" w:space="0" w:color="auto"/>
            </w:tcBorders>
            <w:hideMark/>
          </w:tcPr>
          <w:p w:rsidR="006942AE" w:rsidRPr="006F3086" w:rsidRDefault="006942AE" w:rsidP="006F3086">
            <w:pPr>
              <w:pStyle w:val="af0"/>
              <w:spacing w:before="0" w:beforeAutospacing="0" w:after="0" w:afterAutospacing="0" w:line="360" w:lineRule="auto"/>
              <w:ind w:left="176"/>
              <w:jc w:val="center"/>
            </w:pPr>
            <w:r w:rsidRPr="006F3086">
              <w:t>207</w:t>
            </w:r>
          </w:p>
        </w:tc>
      </w:tr>
      <w:tr w:rsidR="006942AE" w:rsidRPr="006F3086" w:rsidTr="006942AE">
        <w:tc>
          <w:tcPr>
            <w:tcW w:w="1951" w:type="dxa"/>
            <w:tcBorders>
              <w:top w:val="single" w:sz="4" w:space="0" w:color="auto"/>
              <w:left w:val="single" w:sz="4" w:space="0" w:color="auto"/>
              <w:bottom w:val="single" w:sz="4" w:space="0" w:color="auto"/>
              <w:right w:val="single" w:sz="4" w:space="0" w:color="auto"/>
            </w:tcBorders>
            <w:hideMark/>
          </w:tcPr>
          <w:p w:rsidR="006942AE" w:rsidRPr="006F3086" w:rsidRDefault="006942AE" w:rsidP="006F3086">
            <w:pPr>
              <w:pStyle w:val="a7"/>
              <w:spacing w:line="360" w:lineRule="auto"/>
              <w:ind w:left="142"/>
              <w:rPr>
                <w:rFonts w:ascii="Times New Roman" w:hAnsi="Times New Roman"/>
                <w:sz w:val="24"/>
                <w:szCs w:val="24"/>
                <w:lang w:eastAsia="en-US"/>
              </w:rPr>
            </w:pPr>
            <w:r w:rsidRPr="006F3086">
              <w:rPr>
                <w:rFonts w:ascii="Times New Roman" w:hAnsi="Times New Roman"/>
                <w:sz w:val="24"/>
                <w:szCs w:val="24"/>
              </w:rPr>
              <w:t>6</w:t>
            </w:r>
          </w:p>
        </w:tc>
        <w:tc>
          <w:tcPr>
            <w:tcW w:w="2833" w:type="dxa"/>
            <w:tcBorders>
              <w:top w:val="single" w:sz="4" w:space="0" w:color="auto"/>
              <w:left w:val="single" w:sz="4" w:space="0" w:color="auto"/>
              <w:bottom w:val="single" w:sz="4" w:space="0" w:color="auto"/>
              <w:right w:val="thinThickSmallGap" w:sz="24" w:space="0" w:color="auto"/>
            </w:tcBorders>
            <w:hideMark/>
          </w:tcPr>
          <w:p w:rsidR="006942AE" w:rsidRPr="006F3086" w:rsidRDefault="006942AE" w:rsidP="006F3086">
            <w:pPr>
              <w:pStyle w:val="af0"/>
              <w:spacing w:before="0" w:beforeAutospacing="0" w:after="0" w:afterAutospacing="0" w:line="360" w:lineRule="auto"/>
              <w:ind w:left="34" w:firstLine="141"/>
              <w:jc w:val="center"/>
            </w:pPr>
            <w:r w:rsidRPr="006F3086">
              <w:t>131</w:t>
            </w:r>
          </w:p>
        </w:tc>
        <w:tc>
          <w:tcPr>
            <w:tcW w:w="2128" w:type="dxa"/>
            <w:tcBorders>
              <w:top w:val="single" w:sz="4" w:space="0" w:color="auto"/>
              <w:left w:val="nil"/>
              <w:bottom w:val="single" w:sz="4" w:space="0" w:color="auto"/>
              <w:right w:val="single" w:sz="4" w:space="0" w:color="auto"/>
            </w:tcBorders>
            <w:hideMark/>
          </w:tcPr>
          <w:p w:rsidR="006942AE" w:rsidRPr="006F3086" w:rsidRDefault="006942AE" w:rsidP="006F3086">
            <w:pPr>
              <w:pStyle w:val="a7"/>
              <w:spacing w:line="360" w:lineRule="auto"/>
              <w:ind w:left="176" w:right="317"/>
              <w:rPr>
                <w:rFonts w:ascii="Times New Roman" w:hAnsi="Times New Roman"/>
                <w:sz w:val="24"/>
                <w:szCs w:val="24"/>
                <w:lang w:eastAsia="en-US"/>
              </w:rPr>
            </w:pPr>
            <w:r w:rsidRPr="006F3086">
              <w:rPr>
                <w:rFonts w:ascii="Times New Roman" w:hAnsi="Times New Roman"/>
                <w:sz w:val="24"/>
                <w:szCs w:val="24"/>
              </w:rPr>
              <w:t>16</w:t>
            </w:r>
          </w:p>
        </w:tc>
        <w:tc>
          <w:tcPr>
            <w:tcW w:w="2688" w:type="dxa"/>
            <w:tcBorders>
              <w:top w:val="single" w:sz="4" w:space="0" w:color="auto"/>
              <w:left w:val="single" w:sz="4" w:space="0" w:color="auto"/>
              <w:bottom w:val="single" w:sz="4" w:space="0" w:color="auto"/>
              <w:right w:val="single" w:sz="4" w:space="0" w:color="auto"/>
            </w:tcBorders>
            <w:hideMark/>
          </w:tcPr>
          <w:p w:rsidR="006942AE" w:rsidRPr="006F3086" w:rsidRDefault="006942AE" w:rsidP="006F3086">
            <w:pPr>
              <w:pStyle w:val="af0"/>
              <w:spacing w:before="0" w:beforeAutospacing="0" w:after="0" w:afterAutospacing="0" w:line="360" w:lineRule="auto"/>
              <w:ind w:left="176"/>
              <w:jc w:val="center"/>
            </w:pPr>
            <w:r w:rsidRPr="006F3086">
              <w:t>242</w:t>
            </w:r>
          </w:p>
        </w:tc>
      </w:tr>
      <w:tr w:rsidR="006942AE" w:rsidRPr="006F3086" w:rsidTr="006942AE">
        <w:tc>
          <w:tcPr>
            <w:tcW w:w="1951" w:type="dxa"/>
            <w:tcBorders>
              <w:top w:val="single" w:sz="4" w:space="0" w:color="auto"/>
              <w:left w:val="single" w:sz="4" w:space="0" w:color="auto"/>
              <w:bottom w:val="single" w:sz="4" w:space="0" w:color="auto"/>
              <w:right w:val="single" w:sz="4" w:space="0" w:color="auto"/>
            </w:tcBorders>
            <w:hideMark/>
          </w:tcPr>
          <w:p w:rsidR="006942AE" w:rsidRPr="006F3086" w:rsidRDefault="006942AE" w:rsidP="006F3086">
            <w:pPr>
              <w:pStyle w:val="a7"/>
              <w:spacing w:line="360" w:lineRule="auto"/>
              <w:ind w:left="142"/>
              <w:rPr>
                <w:rFonts w:ascii="Times New Roman" w:hAnsi="Times New Roman"/>
                <w:sz w:val="24"/>
                <w:szCs w:val="24"/>
                <w:lang w:eastAsia="en-US"/>
              </w:rPr>
            </w:pPr>
            <w:r w:rsidRPr="006F3086">
              <w:rPr>
                <w:rFonts w:ascii="Times New Roman" w:hAnsi="Times New Roman"/>
                <w:sz w:val="24"/>
                <w:szCs w:val="24"/>
              </w:rPr>
              <w:t>7</w:t>
            </w:r>
          </w:p>
        </w:tc>
        <w:tc>
          <w:tcPr>
            <w:tcW w:w="2833" w:type="dxa"/>
            <w:tcBorders>
              <w:top w:val="single" w:sz="4" w:space="0" w:color="auto"/>
              <w:left w:val="single" w:sz="4" w:space="0" w:color="auto"/>
              <w:bottom w:val="single" w:sz="4" w:space="0" w:color="auto"/>
              <w:right w:val="thinThickSmallGap" w:sz="24" w:space="0" w:color="auto"/>
            </w:tcBorders>
            <w:hideMark/>
          </w:tcPr>
          <w:p w:rsidR="006942AE" w:rsidRPr="006F3086" w:rsidRDefault="006942AE" w:rsidP="006F3086">
            <w:pPr>
              <w:pStyle w:val="af0"/>
              <w:spacing w:before="0" w:beforeAutospacing="0" w:after="0" w:afterAutospacing="0" w:line="360" w:lineRule="auto"/>
              <w:ind w:left="34" w:firstLine="141"/>
              <w:jc w:val="center"/>
            </w:pPr>
            <w:r w:rsidRPr="006F3086">
              <w:t>137</w:t>
            </w:r>
          </w:p>
        </w:tc>
        <w:tc>
          <w:tcPr>
            <w:tcW w:w="2128" w:type="dxa"/>
            <w:tcBorders>
              <w:top w:val="single" w:sz="4" w:space="0" w:color="auto"/>
              <w:left w:val="nil"/>
              <w:bottom w:val="single" w:sz="4" w:space="0" w:color="auto"/>
              <w:right w:val="single" w:sz="4" w:space="0" w:color="auto"/>
            </w:tcBorders>
            <w:hideMark/>
          </w:tcPr>
          <w:p w:rsidR="006942AE" w:rsidRPr="006F3086" w:rsidRDefault="006942AE" w:rsidP="006F3086">
            <w:pPr>
              <w:pStyle w:val="a7"/>
              <w:spacing w:line="360" w:lineRule="auto"/>
              <w:ind w:left="176" w:right="317"/>
              <w:rPr>
                <w:rFonts w:ascii="Times New Roman" w:hAnsi="Times New Roman"/>
                <w:sz w:val="24"/>
                <w:szCs w:val="24"/>
                <w:lang w:eastAsia="en-US"/>
              </w:rPr>
            </w:pPr>
            <w:r w:rsidRPr="006F3086">
              <w:rPr>
                <w:rFonts w:ascii="Times New Roman" w:hAnsi="Times New Roman"/>
                <w:sz w:val="24"/>
                <w:szCs w:val="24"/>
              </w:rPr>
              <w:t>17</w:t>
            </w:r>
          </w:p>
        </w:tc>
        <w:tc>
          <w:tcPr>
            <w:tcW w:w="2688" w:type="dxa"/>
            <w:tcBorders>
              <w:top w:val="single" w:sz="4" w:space="0" w:color="auto"/>
              <w:left w:val="single" w:sz="4" w:space="0" w:color="auto"/>
              <w:bottom w:val="single" w:sz="4" w:space="0" w:color="auto"/>
              <w:right w:val="single" w:sz="4" w:space="0" w:color="auto"/>
            </w:tcBorders>
            <w:hideMark/>
          </w:tcPr>
          <w:p w:rsidR="006942AE" w:rsidRPr="006F3086" w:rsidRDefault="006942AE" w:rsidP="006F3086">
            <w:pPr>
              <w:pStyle w:val="af0"/>
              <w:spacing w:before="0" w:beforeAutospacing="0" w:after="0" w:afterAutospacing="0" w:line="360" w:lineRule="auto"/>
              <w:ind w:left="176"/>
              <w:jc w:val="center"/>
            </w:pPr>
            <w:r w:rsidRPr="006F3086">
              <w:t>333</w:t>
            </w:r>
          </w:p>
        </w:tc>
      </w:tr>
      <w:tr w:rsidR="006942AE" w:rsidRPr="006F3086" w:rsidTr="006942AE">
        <w:tc>
          <w:tcPr>
            <w:tcW w:w="1951" w:type="dxa"/>
            <w:tcBorders>
              <w:top w:val="single" w:sz="4" w:space="0" w:color="auto"/>
              <w:left w:val="single" w:sz="4" w:space="0" w:color="auto"/>
              <w:bottom w:val="single" w:sz="4" w:space="0" w:color="auto"/>
              <w:right w:val="single" w:sz="4" w:space="0" w:color="auto"/>
            </w:tcBorders>
            <w:hideMark/>
          </w:tcPr>
          <w:p w:rsidR="006942AE" w:rsidRPr="006F3086" w:rsidRDefault="006942AE" w:rsidP="006F3086">
            <w:pPr>
              <w:pStyle w:val="a7"/>
              <w:spacing w:line="360" w:lineRule="auto"/>
              <w:ind w:left="142"/>
              <w:rPr>
                <w:rFonts w:ascii="Times New Roman" w:hAnsi="Times New Roman"/>
                <w:sz w:val="24"/>
                <w:szCs w:val="24"/>
                <w:lang w:eastAsia="en-US"/>
              </w:rPr>
            </w:pPr>
            <w:r w:rsidRPr="006F3086">
              <w:rPr>
                <w:rFonts w:ascii="Times New Roman" w:hAnsi="Times New Roman"/>
                <w:sz w:val="24"/>
                <w:szCs w:val="24"/>
              </w:rPr>
              <w:t>8</w:t>
            </w:r>
          </w:p>
        </w:tc>
        <w:tc>
          <w:tcPr>
            <w:tcW w:w="2833" w:type="dxa"/>
            <w:tcBorders>
              <w:top w:val="single" w:sz="4" w:space="0" w:color="auto"/>
              <w:left w:val="single" w:sz="4" w:space="0" w:color="auto"/>
              <w:bottom w:val="single" w:sz="4" w:space="0" w:color="auto"/>
              <w:right w:val="thinThickSmallGap" w:sz="24" w:space="0" w:color="auto"/>
            </w:tcBorders>
            <w:hideMark/>
          </w:tcPr>
          <w:p w:rsidR="006942AE" w:rsidRPr="006F3086" w:rsidRDefault="006942AE" w:rsidP="006F3086">
            <w:pPr>
              <w:pStyle w:val="af0"/>
              <w:spacing w:before="0" w:beforeAutospacing="0" w:after="0" w:afterAutospacing="0" w:line="360" w:lineRule="auto"/>
              <w:ind w:left="34" w:firstLine="141"/>
              <w:jc w:val="center"/>
            </w:pPr>
            <w:r w:rsidRPr="006F3086">
              <w:t>143</w:t>
            </w:r>
          </w:p>
        </w:tc>
        <w:tc>
          <w:tcPr>
            <w:tcW w:w="2128" w:type="dxa"/>
            <w:tcBorders>
              <w:top w:val="single" w:sz="4" w:space="0" w:color="auto"/>
              <w:left w:val="nil"/>
              <w:bottom w:val="single" w:sz="4" w:space="0" w:color="auto"/>
              <w:right w:val="single" w:sz="4" w:space="0" w:color="auto"/>
            </w:tcBorders>
            <w:hideMark/>
          </w:tcPr>
          <w:p w:rsidR="006942AE" w:rsidRPr="006F3086" w:rsidRDefault="006942AE" w:rsidP="006F3086">
            <w:pPr>
              <w:pStyle w:val="a7"/>
              <w:spacing w:line="360" w:lineRule="auto"/>
              <w:ind w:left="176" w:right="317"/>
              <w:rPr>
                <w:rFonts w:ascii="Times New Roman" w:hAnsi="Times New Roman"/>
                <w:sz w:val="24"/>
                <w:szCs w:val="24"/>
                <w:lang w:eastAsia="en-US"/>
              </w:rPr>
            </w:pPr>
            <w:r w:rsidRPr="006F3086">
              <w:rPr>
                <w:rFonts w:ascii="Times New Roman" w:hAnsi="Times New Roman"/>
                <w:sz w:val="24"/>
                <w:szCs w:val="24"/>
              </w:rPr>
              <w:t>18</w:t>
            </w:r>
          </w:p>
        </w:tc>
        <w:tc>
          <w:tcPr>
            <w:tcW w:w="2688" w:type="dxa"/>
            <w:tcBorders>
              <w:top w:val="single" w:sz="4" w:space="0" w:color="auto"/>
              <w:left w:val="single" w:sz="4" w:space="0" w:color="auto"/>
              <w:bottom w:val="single" w:sz="4" w:space="0" w:color="auto"/>
              <w:right w:val="single" w:sz="4" w:space="0" w:color="auto"/>
            </w:tcBorders>
            <w:hideMark/>
          </w:tcPr>
          <w:p w:rsidR="006942AE" w:rsidRPr="006F3086" w:rsidRDefault="006942AE" w:rsidP="006F3086">
            <w:pPr>
              <w:pStyle w:val="af0"/>
              <w:spacing w:before="0" w:beforeAutospacing="0" w:after="0" w:afterAutospacing="0" w:line="360" w:lineRule="auto"/>
              <w:ind w:left="176"/>
              <w:jc w:val="center"/>
            </w:pPr>
            <w:r w:rsidRPr="006F3086">
              <w:t>425</w:t>
            </w:r>
          </w:p>
        </w:tc>
      </w:tr>
      <w:tr w:rsidR="006942AE" w:rsidRPr="006F3086" w:rsidTr="006942AE">
        <w:tc>
          <w:tcPr>
            <w:tcW w:w="1951" w:type="dxa"/>
            <w:tcBorders>
              <w:top w:val="single" w:sz="4" w:space="0" w:color="auto"/>
              <w:left w:val="single" w:sz="4" w:space="0" w:color="auto"/>
              <w:bottom w:val="single" w:sz="4" w:space="0" w:color="auto"/>
              <w:right w:val="single" w:sz="4" w:space="0" w:color="auto"/>
            </w:tcBorders>
            <w:hideMark/>
          </w:tcPr>
          <w:p w:rsidR="006942AE" w:rsidRPr="006F3086" w:rsidRDefault="006942AE" w:rsidP="006F3086">
            <w:pPr>
              <w:pStyle w:val="a7"/>
              <w:spacing w:line="360" w:lineRule="auto"/>
              <w:ind w:left="142"/>
              <w:rPr>
                <w:rFonts w:ascii="Times New Roman" w:hAnsi="Times New Roman"/>
                <w:sz w:val="24"/>
                <w:szCs w:val="24"/>
                <w:lang w:eastAsia="en-US"/>
              </w:rPr>
            </w:pPr>
            <w:r w:rsidRPr="006F3086">
              <w:rPr>
                <w:rFonts w:ascii="Times New Roman" w:hAnsi="Times New Roman"/>
                <w:sz w:val="24"/>
                <w:szCs w:val="24"/>
              </w:rPr>
              <w:t>9</w:t>
            </w:r>
          </w:p>
        </w:tc>
        <w:tc>
          <w:tcPr>
            <w:tcW w:w="2833" w:type="dxa"/>
            <w:tcBorders>
              <w:top w:val="single" w:sz="4" w:space="0" w:color="auto"/>
              <w:left w:val="single" w:sz="4" w:space="0" w:color="auto"/>
              <w:bottom w:val="single" w:sz="4" w:space="0" w:color="auto"/>
              <w:right w:val="thinThickSmallGap" w:sz="24" w:space="0" w:color="auto"/>
            </w:tcBorders>
            <w:hideMark/>
          </w:tcPr>
          <w:p w:rsidR="006942AE" w:rsidRPr="006F3086" w:rsidRDefault="006942AE" w:rsidP="006F3086">
            <w:pPr>
              <w:pStyle w:val="af0"/>
              <w:spacing w:before="0" w:beforeAutospacing="0" w:after="0" w:afterAutospacing="0" w:line="360" w:lineRule="auto"/>
              <w:ind w:left="34" w:firstLine="141"/>
              <w:jc w:val="center"/>
            </w:pPr>
            <w:r w:rsidRPr="006F3086">
              <w:t>149</w:t>
            </w:r>
          </w:p>
        </w:tc>
        <w:tc>
          <w:tcPr>
            <w:tcW w:w="2128" w:type="dxa"/>
            <w:tcBorders>
              <w:top w:val="single" w:sz="4" w:space="0" w:color="auto"/>
              <w:left w:val="nil"/>
              <w:bottom w:val="single" w:sz="4" w:space="0" w:color="auto"/>
              <w:right w:val="single" w:sz="4" w:space="0" w:color="auto"/>
            </w:tcBorders>
            <w:hideMark/>
          </w:tcPr>
          <w:p w:rsidR="006942AE" w:rsidRPr="006F3086" w:rsidRDefault="006942AE" w:rsidP="006F3086">
            <w:pPr>
              <w:pStyle w:val="a7"/>
              <w:spacing w:line="360" w:lineRule="auto"/>
              <w:ind w:left="176" w:right="317"/>
              <w:rPr>
                <w:rFonts w:ascii="Times New Roman" w:hAnsi="Times New Roman"/>
                <w:sz w:val="24"/>
                <w:szCs w:val="24"/>
                <w:lang w:eastAsia="en-US"/>
              </w:rPr>
            </w:pPr>
            <w:r w:rsidRPr="006F3086">
              <w:rPr>
                <w:rFonts w:ascii="Times New Roman" w:hAnsi="Times New Roman"/>
                <w:sz w:val="24"/>
                <w:szCs w:val="24"/>
              </w:rPr>
              <w:t>19</w:t>
            </w:r>
          </w:p>
        </w:tc>
        <w:tc>
          <w:tcPr>
            <w:tcW w:w="2688" w:type="dxa"/>
            <w:tcBorders>
              <w:top w:val="single" w:sz="4" w:space="0" w:color="auto"/>
              <w:left w:val="single" w:sz="4" w:space="0" w:color="auto"/>
              <w:bottom w:val="single" w:sz="4" w:space="0" w:color="auto"/>
              <w:right w:val="single" w:sz="4" w:space="0" w:color="auto"/>
            </w:tcBorders>
            <w:hideMark/>
          </w:tcPr>
          <w:p w:rsidR="006942AE" w:rsidRPr="006F3086" w:rsidRDefault="006942AE" w:rsidP="006F3086">
            <w:pPr>
              <w:pStyle w:val="af0"/>
              <w:spacing w:before="0" w:beforeAutospacing="0" w:after="0" w:afterAutospacing="0" w:line="360" w:lineRule="auto"/>
              <w:ind w:left="176"/>
              <w:jc w:val="center"/>
            </w:pPr>
            <w:r w:rsidRPr="006F3086">
              <w:t>700</w:t>
            </w:r>
          </w:p>
        </w:tc>
      </w:tr>
      <w:tr w:rsidR="006942AE" w:rsidRPr="006F3086" w:rsidTr="006942AE">
        <w:tc>
          <w:tcPr>
            <w:tcW w:w="1951" w:type="dxa"/>
            <w:tcBorders>
              <w:top w:val="single" w:sz="4" w:space="0" w:color="auto"/>
              <w:left w:val="single" w:sz="4" w:space="0" w:color="auto"/>
              <w:bottom w:val="single" w:sz="4" w:space="0" w:color="auto"/>
              <w:right w:val="single" w:sz="4" w:space="0" w:color="auto"/>
            </w:tcBorders>
            <w:hideMark/>
          </w:tcPr>
          <w:p w:rsidR="006942AE" w:rsidRPr="006F3086" w:rsidRDefault="006942AE" w:rsidP="006F3086">
            <w:pPr>
              <w:pStyle w:val="a7"/>
              <w:spacing w:line="360" w:lineRule="auto"/>
              <w:ind w:left="142"/>
              <w:rPr>
                <w:rFonts w:ascii="Times New Roman" w:hAnsi="Times New Roman"/>
                <w:sz w:val="24"/>
                <w:szCs w:val="24"/>
                <w:lang w:eastAsia="en-US"/>
              </w:rPr>
            </w:pPr>
            <w:r w:rsidRPr="006F3086">
              <w:rPr>
                <w:rFonts w:ascii="Times New Roman" w:hAnsi="Times New Roman"/>
                <w:sz w:val="24"/>
                <w:szCs w:val="24"/>
              </w:rPr>
              <w:t>10</w:t>
            </w:r>
          </w:p>
        </w:tc>
        <w:tc>
          <w:tcPr>
            <w:tcW w:w="2833" w:type="dxa"/>
            <w:tcBorders>
              <w:top w:val="single" w:sz="4" w:space="0" w:color="auto"/>
              <w:left w:val="single" w:sz="4" w:space="0" w:color="auto"/>
              <w:bottom w:val="single" w:sz="4" w:space="0" w:color="auto"/>
              <w:right w:val="thinThickSmallGap" w:sz="24" w:space="0" w:color="auto"/>
            </w:tcBorders>
            <w:hideMark/>
          </w:tcPr>
          <w:p w:rsidR="006942AE" w:rsidRPr="006F3086" w:rsidRDefault="006942AE" w:rsidP="006F3086">
            <w:pPr>
              <w:pStyle w:val="af0"/>
              <w:spacing w:before="0" w:beforeAutospacing="0" w:after="0" w:afterAutospacing="0" w:line="360" w:lineRule="auto"/>
              <w:ind w:left="34" w:firstLine="141"/>
              <w:jc w:val="center"/>
            </w:pPr>
            <w:r w:rsidRPr="006F3086">
              <w:t>155</w:t>
            </w:r>
          </w:p>
        </w:tc>
        <w:tc>
          <w:tcPr>
            <w:tcW w:w="2128" w:type="dxa"/>
            <w:tcBorders>
              <w:top w:val="single" w:sz="4" w:space="0" w:color="auto"/>
              <w:left w:val="nil"/>
              <w:bottom w:val="single" w:sz="4" w:space="0" w:color="auto"/>
              <w:right w:val="single" w:sz="4" w:space="0" w:color="auto"/>
            </w:tcBorders>
          </w:tcPr>
          <w:p w:rsidR="006942AE" w:rsidRPr="006F3086" w:rsidRDefault="006942AE" w:rsidP="006F3086">
            <w:pPr>
              <w:pStyle w:val="a7"/>
              <w:spacing w:line="360" w:lineRule="auto"/>
              <w:ind w:left="176" w:right="317"/>
              <w:rPr>
                <w:rFonts w:ascii="Times New Roman" w:hAnsi="Times New Roman"/>
                <w:sz w:val="24"/>
                <w:szCs w:val="24"/>
                <w:lang w:eastAsia="en-US"/>
              </w:rPr>
            </w:pPr>
          </w:p>
        </w:tc>
        <w:tc>
          <w:tcPr>
            <w:tcW w:w="2688" w:type="dxa"/>
            <w:tcBorders>
              <w:top w:val="single" w:sz="4" w:space="0" w:color="auto"/>
              <w:left w:val="single" w:sz="4" w:space="0" w:color="auto"/>
              <w:bottom w:val="single" w:sz="4" w:space="0" w:color="auto"/>
              <w:right w:val="single" w:sz="4" w:space="0" w:color="auto"/>
            </w:tcBorders>
          </w:tcPr>
          <w:p w:rsidR="006942AE" w:rsidRPr="006F3086" w:rsidRDefault="006942AE" w:rsidP="006F3086">
            <w:pPr>
              <w:pStyle w:val="a7"/>
              <w:spacing w:line="360" w:lineRule="auto"/>
              <w:ind w:left="176" w:right="34"/>
              <w:rPr>
                <w:rFonts w:ascii="Times New Roman" w:hAnsi="Times New Roman"/>
                <w:sz w:val="24"/>
                <w:szCs w:val="24"/>
                <w:lang w:eastAsia="en-US"/>
              </w:rPr>
            </w:pPr>
          </w:p>
        </w:tc>
      </w:tr>
    </w:tbl>
    <w:p w:rsidR="006942AE" w:rsidRPr="006F3086" w:rsidRDefault="006942AE" w:rsidP="006F3086">
      <w:pPr>
        <w:pStyle w:val="a7"/>
        <w:spacing w:line="360" w:lineRule="auto"/>
        <w:ind w:firstLine="284"/>
        <w:rPr>
          <w:rFonts w:ascii="Times New Roman" w:eastAsia="Calibri" w:hAnsi="Times New Roman"/>
          <w:szCs w:val="28"/>
          <w:lang w:eastAsia="en-US"/>
        </w:rPr>
      </w:pPr>
    </w:p>
    <w:p w:rsidR="006942AE" w:rsidRPr="006F3086" w:rsidRDefault="006F3086" w:rsidP="006F3086">
      <w:pPr>
        <w:pStyle w:val="a7"/>
        <w:spacing w:line="360" w:lineRule="auto"/>
        <w:ind w:firstLine="284"/>
        <w:jc w:val="both"/>
        <w:rPr>
          <w:rFonts w:ascii="Times New Roman" w:hAnsi="Times New Roman"/>
          <w:szCs w:val="28"/>
        </w:rPr>
      </w:pPr>
      <w:r w:rsidRPr="006F3086">
        <w:rPr>
          <w:rFonts w:ascii="Times New Roman" w:hAnsi="Times New Roman"/>
          <w:szCs w:val="28"/>
        </w:rPr>
        <w:t>Verilmiş</w:t>
      </w:r>
      <w:r w:rsidR="006942AE" w:rsidRPr="006F3086">
        <w:rPr>
          <w:rFonts w:ascii="Times New Roman" w:hAnsi="Times New Roman"/>
          <w:szCs w:val="28"/>
        </w:rPr>
        <w:t xml:space="preserve"> </w:t>
      </w:r>
      <w:r w:rsidRPr="006F3086">
        <w:rPr>
          <w:rFonts w:ascii="Times New Roman" w:hAnsi="Times New Roman"/>
          <w:szCs w:val="28"/>
        </w:rPr>
        <w:t>məlumatlardan</w:t>
      </w:r>
      <w:r w:rsidR="006942AE" w:rsidRPr="006F3086">
        <w:rPr>
          <w:rFonts w:ascii="Times New Roman" w:hAnsi="Times New Roman"/>
          <w:szCs w:val="28"/>
        </w:rPr>
        <w:t xml:space="preserve"> </w:t>
      </w:r>
      <w:r w:rsidRPr="006F3086">
        <w:rPr>
          <w:rFonts w:ascii="Times New Roman" w:hAnsi="Times New Roman"/>
          <w:szCs w:val="28"/>
        </w:rPr>
        <w:t>göründüyü</w:t>
      </w:r>
      <w:r w:rsidR="006942AE" w:rsidRPr="006F3086">
        <w:rPr>
          <w:rFonts w:ascii="Times New Roman" w:hAnsi="Times New Roman"/>
          <w:szCs w:val="28"/>
        </w:rPr>
        <w:t xml:space="preserve"> </w:t>
      </w:r>
      <w:r w:rsidRPr="006F3086">
        <w:rPr>
          <w:rFonts w:ascii="Times New Roman" w:hAnsi="Times New Roman"/>
          <w:szCs w:val="28"/>
        </w:rPr>
        <w:t>kimi</w:t>
      </w:r>
      <w:r w:rsidR="006942AE" w:rsidRPr="006F3086">
        <w:rPr>
          <w:rFonts w:ascii="Times New Roman" w:hAnsi="Times New Roman"/>
          <w:szCs w:val="28"/>
        </w:rPr>
        <w:t xml:space="preserve">, </w:t>
      </w:r>
      <w:r w:rsidRPr="006F3086">
        <w:rPr>
          <w:rFonts w:ascii="Times New Roman" w:hAnsi="Times New Roman"/>
          <w:szCs w:val="28"/>
        </w:rPr>
        <w:t>Vahid</w:t>
      </w:r>
      <w:r w:rsidR="006942AE" w:rsidRPr="006F3086">
        <w:rPr>
          <w:rFonts w:ascii="Times New Roman" w:hAnsi="Times New Roman"/>
          <w:szCs w:val="28"/>
        </w:rPr>
        <w:t xml:space="preserve"> </w:t>
      </w:r>
      <w:r w:rsidRPr="006F3086">
        <w:rPr>
          <w:rFonts w:ascii="Times New Roman" w:hAnsi="Times New Roman"/>
          <w:szCs w:val="28"/>
        </w:rPr>
        <w:t>Tarif</w:t>
      </w:r>
      <w:r w:rsidR="006942AE" w:rsidRPr="006F3086">
        <w:rPr>
          <w:rFonts w:ascii="Times New Roman" w:hAnsi="Times New Roman"/>
          <w:szCs w:val="28"/>
        </w:rPr>
        <w:t xml:space="preserve"> </w:t>
      </w:r>
      <w:r w:rsidR="00DA657D">
        <w:rPr>
          <w:rFonts w:ascii="Times New Roman" w:hAnsi="Times New Roman"/>
          <w:szCs w:val="28"/>
        </w:rPr>
        <w:t>C</w:t>
      </w:r>
      <w:r w:rsidRPr="006F3086">
        <w:rPr>
          <w:rFonts w:ascii="Times New Roman" w:hAnsi="Times New Roman"/>
          <w:szCs w:val="28"/>
        </w:rPr>
        <w:t>ədvəli</w:t>
      </w:r>
      <w:r w:rsidR="006942AE" w:rsidRPr="006F3086">
        <w:rPr>
          <w:rFonts w:ascii="Times New Roman" w:hAnsi="Times New Roman"/>
          <w:szCs w:val="28"/>
        </w:rPr>
        <w:t xml:space="preserve"> </w:t>
      </w:r>
      <w:r w:rsidRPr="006F3086">
        <w:rPr>
          <w:rFonts w:ascii="Times New Roman" w:hAnsi="Times New Roman"/>
          <w:szCs w:val="28"/>
        </w:rPr>
        <w:t>əməyin</w:t>
      </w:r>
      <w:r w:rsidR="006942AE" w:rsidRPr="006F3086">
        <w:rPr>
          <w:rFonts w:ascii="Times New Roman" w:hAnsi="Times New Roman"/>
          <w:szCs w:val="28"/>
        </w:rPr>
        <w:t xml:space="preserve"> </w:t>
      </w:r>
      <w:r w:rsidRPr="006F3086">
        <w:rPr>
          <w:rFonts w:ascii="Times New Roman" w:hAnsi="Times New Roman"/>
          <w:szCs w:val="28"/>
        </w:rPr>
        <w:t>ödənilməsi</w:t>
      </w:r>
      <w:r w:rsidR="006942AE" w:rsidRPr="006F3086">
        <w:rPr>
          <w:rFonts w:ascii="Times New Roman" w:hAnsi="Times New Roman"/>
          <w:szCs w:val="28"/>
        </w:rPr>
        <w:t xml:space="preserve"> </w:t>
      </w:r>
      <w:r w:rsidRPr="006F3086">
        <w:rPr>
          <w:rFonts w:ascii="Times New Roman" w:hAnsi="Times New Roman"/>
          <w:szCs w:val="28"/>
        </w:rPr>
        <w:t>dərəçələrindən</w:t>
      </w:r>
      <w:r w:rsidR="006942AE" w:rsidRPr="006F3086">
        <w:rPr>
          <w:rFonts w:ascii="Times New Roman" w:hAnsi="Times New Roman"/>
          <w:szCs w:val="28"/>
        </w:rPr>
        <w:t xml:space="preserve"> </w:t>
      </w:r>
      <w:r w:rsidRPr="006F3086">
        <w:rPr>
          <w:rFonts w:ascii="Times New Roman" w:hAnsi="Times New Roman"/>
          <w:szCs w:val="28"/>
        </w:rPr>
        <w:t>və</w:t>
      </w:r>
      <w:r w:rsidR="006942AE" w:rsidRPr="006F3086">
        <w:rPr>
          <w:rFonts w:ascii="Times New Roman" w:hAnsi="Times New Roman"/>
          <w:szCs w:val="28"/>
        </w:rPr>
        <w:t xml:space="preserve"> </w:t>
      </w:r>
      <w:r w:rsidRPr="006F3086">
        <w:rPr>
          <w:rFonts w:ascii="Times New Roman" w:hAnsi="Times New Roman"/>
          <w:szCs w:val="28"/>
        </w:rPr>
        <w:t>hər</w:t>
      </w:r>
      <w:r w:rsidR="006942AE" w:rsidRPr="006F3086">
        <w:rPr>
          <w:rFonts w:ascii="Times New Roman" w:hAnsi="Times New Roman"/>
          <w:szCs w:val="28"/>
        </w:rPr>
        <w:t xml:space="preserve"> </w:t>
      </w:r>
      <w:r w:rsidRPr="006F3086">
        <w:rPr>
          <w:rFonts w:ascii="Times New Roman" w:hAnsi="Times New Roman"/>
          <w:szCs w:val="28"/>
        </w:rPr>
        <w:t>bir</w:t>
      </w:r>
      <w:r w:rsidR="006942AE" w:rsidRPr="006F3086">
        <w:rPr>
          <w:rFonts w:ascii="Times New Roman" w:hAnsi="Times New Roman"/>
          <w:szCs w:val="28"/>
        </w:rPr>
        <w:t xml:space="preserve"> </w:t>
      </w:r>
      <w:r w:rsidRPr="006F3086">
        <w:rPr>
          <w:rFonts w:ascii="Times New Roman" w:hAnsi="Times New Roman"/>
          <w:szCs w:val="28"/>
        </w:rPr>
        <w:t>dərəçəyə</w:t>
      </w:r>
      <w:r w:rsidR="006942AE" w:rsidRPr="006F3086">
        <w:rPr>
          <w:rFonts w:ascii="Times New Roman" w:hAnsi="Times New Roman"/>
          <w:szCs w:val="28"/>
        </w:rPr>
        <w:t xml:space="preserve"> </w:t>
      </w:r>
      <w:r w:rsidRPr="006F3086">
        <w:rPr>
          <w:rFonts w:ascii="Times New Roman" w:hAnsi="Times New Roman"/>
          <w:szCs w:val="28"/>
        </w:rPr>
        <w:t>müvafiq</w:t>
      </w:r>
      <w:r w:rsidR="006942AE" w:rsidRPr="006F3086">
        <w:rPr>
          <w:rFonts w:ascii="Times New Roman" w:hAnsi="Times New Roman"/>
          <w:szCs w:val="28"/>
        </w:rPr>
        <w:t xml:space="preserve"> </w:t>
      </w:r>
      <w:r w:rsidRPr="006F3086">
        <w:rPr>
          <w:rFonts w:ascii="Times New Roman" w:hAnsi="Times New Roman"/>
          <w:szCs w:val="28"/>
        </w:rPr>
        <w:t>müəyyənləşdirilmiş</w:t>
      </w:r>
      <w:r w:rsidR="006942AE" w:rsidRPr="006F3086">
        <w:rPr>
          <w:rFonts w:ascii="Times New Roman" w:hAnsi="Times New Roman"/>
          <w:szCs w:val="28"/>
        </w:rPr>
        <w:t xml:space="preserve"> </w:t>
      </w:r>
      <w:r w:rsidRPr="006F3086">
        <w:rPr>
          <w:rFonts w:ascii="Times New Roman" w:hAnsi="Times New Roman"/>
          <w:szCs w:val="28"/>
        </w:rPr>
        <w:t>aylıq</w:t>
      </w:r>
      <w:r w:rsidR="006942AE" w:rsidRPr="006F3086">
        <w:rPr>
          <w:rFonts w:ascii="Times New Roman" w:hAnsi="Times New Roman"/>
          <w:szCs w:val="28"/>
        </w:rPr>
        <w:t xml:space="preserve"> </w:t>
      </w:r>
      <w:r w:rsidRPr="006F3086">
        <w:rPr>
          <w:rFonts w:ascii="Times New Roman" w:hAnsi="Times New Roman"/>
          <w:szCs w:val="28"/>
        </w:rPr>
        <w:t>tarifdən</w:t>
      </w:r>
      <w:r w:rsidR="006942AE" w:rsidRPr="006F3086">
        <w:rPr>
          <w:rFonts w:ascii="Times New Roman" w:hAnsi="Times New Roman"/>
          <w:szCs w:val="28"/>
        </w:rPr>
        <w:t xml:space="preserve"> (</w:t>
      </w:r>
      <w:r w:rsidRPr="006F3086">
        <w:rPr>
          <w:rFonts w:ascii="Times New Roman" w:hAnsi="Times New Roman"/>
          <w:szCs w:val="28"/>
        </w:rPr>
        <w:t>vəzifə</w:t>
      </w:r>
      <w:r w:rsidR="006942AE" w:rsidRPr="006F3086">
        <w:rPr>
          <w:rFonts w:ascii="Times New Roman" w:hAnsi="Times New Roman"/>
          <w:szCs w:val="28"/>
        </w:rPr>
        <w:t xml:space="preserve"> </w:t>
      </w:r>
      <w:r w:rsidRPr="006F3086">
        <w:rPr>
          <w:rFonts w:ascii="Times New Roman" w:hAnsi="Times New Roman"/>
          <w:szCs w:val="28"/>
        </w:rPr>
        <w:t>maaşının</w:t>
      </w:r>
      <w:r w:rsidR="006942AE" w:rsidRPr="006F3086">
        <w:rPr>
          <w:rFonts w:ascii="Times New Roman" w:hAnsi="Times New Roman"/>
          <w:szCs w:val="28"/>
        </w:rPr>
        <w:t xml:space="preserve"> </w:t>
      </w:r>
      <w:r w:rsidRPr="006F3086">
        <w:rPr>
          <w:rFonts w:ascii="Times New Roman" w:hAnsi="Times New Roman"/>
          <w:szCs w:val="28"/>
        </w:rPr>
        <w:t>məbləğindən</w:t>
      </w:r>
      <w:r w:rsidR="006942AE" w:rsidRPr="006F3086">
        <w:rPr>
          <w:rFonts w:ascii="Times New Roman" w:hAnsi="Times New Roman"/>
          <w:szCs w:val="28"/>
        </w:rPr>
        <w:t xml:space="preserve">) </w:t>
      </w:r>
      <w:r w:rsidRPr="006F3086">
        <w:rPr>
          <w:rFonts w:ascii="Times New Roman" w:hAnsi="Times New Roman"/>
          <w:szCs w:val="28"/>
        </w:rPr>
        <w:t>ibarətdir</w:t>
      </w:r>
      <w:r w:rsidR="006942AE" w:rsidRPr="006F3086">
        <w:rPr>
          <w:rFonts w:ascii="Times New Roman" w:hAnsi="Times New Roman"/>
          <w:szCs w:val="28"/>
        </w:rPr>
        <w:t xml:space="preserve">. </w:t>
      </w:r>
      <w:r w:rsidRPr="006F3086">
        <w:rPr>
          <w:rFonts w:ascii="Times New Roman" w:hAnsi="Times New Roman"/>
          <w:szCs w:val="28"/>
        </w:rPr>
        <w:t>Vahid</w:t>
      </w:r>
      <w:r w:rsidR="006942AE" w:rsidRPr="006F3086">
        <w:rPr>
          <w:rFonts w:ascii="Times New Roman" w:hAnsi="Times New Roman"/>
          <w:szCs w:val="28"/>
        </w:rPr>
        <w:t xml:space="preserve"> </w:t>
      </w:r>
      <w:r w:rsidRPr="006F3086">
        <w:rPr>
          <w:rFonts w:ascii="Times New Roman" w:hAnsi="Times New Roman"/>
          <w:szCs w:val="28"/>
        </w:rPr>
        <w:t>Tarif</w:t>
      </w:r>
      <w:r w:rsidR="006942AE" w:rsidRPr="006F3086">
        <w:rPr>
          <w:rFonts w:ascii="Times New Roman" w:hAnsi="Times New Roman"/>
          <w:szCs w:val="28"/>
        </w:rPr>
        <w:t xml:space="preserve"> </w:t>
      </w:r>
      <w:r w:rsidR="00DA657D">
        <w:rPr>
          <w:rFonts w:ascii="Times New Roman" w:hAnsi="Times New Roman"/>
          <w:szCs w:val="28"/>
        </w:rPr>
        <w:t>C</w:t>
      </w:r>
      <w:r w:rsidRPr="006F3086">
        <w:rPr>
          <w:rFonts w:ascii="Times New Roman" w:hAnsi="Times New Roman"/>
          <w:szCs w:val="28"/>
        </w:rPr>
        <w:t>ədvəlində</w:t>
      </w:r>
      <w:r w:rsidR="006942AE" w:rsidRPr="006F3086">
        <w:rPr>
          <w:rFonts w:ascii="Times New Roman" w:hAnsi="Times New Roman"/>
          <w:szCs w:val="28"/>
        </w:rPr>
        <w:t xml:space="preserve"> </w:t>
      </w:r>
      <w:r w:rsidRPr="006F3086">
        <w:rPr>
          <w:rFonts w:ascii="Times New Roman" w:hAnsi="Times New Roman"/>
          <w:szCs w:val="28"/>
        </w:rPr>
        <w:t>əmək</w:t>
      </w:r>
      <w:r w:rsidR="006942AE" w:rsidRPr="006F3086">
        <w:rPr>
          <w:rFonts w:ascii="Times New Roman" w:hAnsi="Times New Roman"/>
          <w:szCs w:val="28"/>
        </w:rPr>
        <w:t xml:space="preserve"> </w:t>
      </w:r>
      <w:r w:rsidRPr="006F3086">
        <w:rPr>
          <w:rFonts w:ascii="Times New Roman" w:hAnsi="Times New Roman"/>
          <w:szCs w:val="28"/>
        </w:rPr>
        <w:t>ödənişinin</w:t>
      </w:r>
      <w:r w:rsidR="006942AE" w:rsidRPr="006F3086">
        <w:rPr>
          <w:rFonts w:ascii="Times New Roman" w:hAnsi="Times New Roman"/>
          <w:szCs w:val="28"/>
        </w:rPr>
        <w:t xml:space="preserve"> 19 </w:t>
      </w:r>
      <w:r w:rsidRPr="006F3086">
        <w:rPr>
          <w:rFonts w:ascii="Times New Roman" w:hAnsi="Times New Roman"/>
          <w:szCs w:val="28"/>
        </w:rPr>
        <w:t>tarif</w:t>
      </w:r>
      <w:r w:rsidR="006942AE" w:rsidRPr="006F3086">
        <w:rPr>
          <w:rFonts w:ascii="Times New Roman" w:hAnsi="Times New Roman"/>
          <w:szCs w:val="28"/>
        </w:rPr>
        <w:t xml:space="preserve"> </w:t>
      </w:r>
      <w:r w:rsidR="00DA657D">
        <w:rPr>
          <w:rFonts w:ascii="Times New Roman" w:hAnsi="Times New Roman"/>
          <w:szCs w:val="28"/>
        </w:rPr>
        <w:t>dərəc</w:t>
      </w:r>
      <w:r w:rsidRPr="006F3086">
        <w:rPr>
          <w:rFonts w:ascii="Times New Roman" w:hAnsi="Times New Roman"/>
          <w:szCs w:val="28"/>
        </w:rPr>
        <w:t>əsi</w:t>
      </w:r>
      <w:r w:rsidR="006942AE" w:rsidRPr="006F3086">
        <w:rPr>
          <w:rFonts w:ascii="Times New Roman" w:hAnsi="Times New Roman"/>
          <w:szCs w:val="28"/>
        </w:rPr>
        <w:t xml:space="preserve"> </w:t>
      </w:r>
      <w:r w:rsidRPr="006F3086">
        <w:rPr>
          <w:rFonts w:ascii="Times New Roman" w:hAnsi="Times New Roman"/>
          <w:szCs w:val="28"/>
        </w:rPr>
        <w:t>nəzərdə</w:t>
      </w:r>
      <w:r w:rsidR="006942AE" w:rsidRPr="006F3086">
        <w:rPr>
          <w:rFonts w:ascii="Times New Roman" w:hAnsi="Times New Roman"/>
          <w:szCs w:val="28"/>
        </w:rPr>
        <w:t xml:space="preserve"> </w:t>
      </w:r>
      <w:r w:rsidRPr="006F3086">
        <w:rPr>
          <w:rFonts w:ascii="Times New Roman" w:hAnsi="Times New Roman"/>
          <w:szCs w:val="28"/>
        </w:rPr>
        <w:t>tutulmuşdur</w:t>
      </w:r>
      <w:r w:rsidR="006942AE" w:rsidRPr="006F3086">
        <w:rPr>
          <w:rFonts w:ascii="Times New Roman" w:hAnsi="Times New Roman"/>
          <w:szCs w:val="28"/>
        </w:rPr>
        <w:t xml:space="preserve">. </w:t>
      </w:r>
      <w:r w:rsidRPr="006F3086">
        <w:rPr>
          <w:rFonts w:ascii="Times New Roman" w:hAnsi="Times New Roman"/>
          <w:szCs w:val="28"/>
        </w:rPr>
        <w:t>Əmək</w:t>
      </w:r>
      <w:r w:rsidR="006942AE" w:rsidRPr="006F3086">
        <w:rPr>
          <w:rFonts w:ascii="Times New Roman" w:hAnsi="Times New Roman"/>
          <w:szCs w:val="28"/>
        </w:rPr>
        <w:t xml:space="preserve"> </w:t>
      </w:r>
      <w:r w:rsidRPr="006F3086">
        <w:rPr>
          <w:rFonts w:ascii="Times New Roman" w:hAnsi="Times New Roman"/>
          <w:szCs w:val="28"/>
        </w:rPr>
        <w:t>ödənişinin</w:t>
      </w:r>
      <w:r w:rsidR="006942AE" w:rsidRPr="006F3086">
        <w:rPr>
          <w:rFonts w:ascii="Times New Roman" w:hAnsi="Times New Roman"/>
          <w:szCs w:val="28"/>
        </w:rPr>
        <w:t xml:space="preserve"> </w:t>
      </w:r>
      <w:r w:rsidRPr="006F3086">
        <w:rPr>
          <w:rFonts w:ascii="Times New Roman" w:hAnsi="Times New Roman"/>
          <w:szCs w:val="28"/>
        </w:rPr>
        <w:t>Vahid</w:t>
      </w:r>
      <w:r w:rsidR="006942AE" w:rsidRPr="006F3086">
        <w:rPr>
          <w:rFonts w:ascii="Times New Roman" w:hAnsi="Times New Roman"/>
          <w:szCs w:val="28"/>
        </w:rPr>
        <w:t xml:space="preserve"> </w:t>
      </w:r>
      <w:r w:rsidRPr="006F3086">
        <w:rPr>
          <w:rFonts w:ascii="Times New Roman" w:hAnsi="Times New Roman"/>
          <w:szCs w:val="28"/>
        </w:rPr>
        <w:t>Tarif</w:t>
      </w:r>
      <w:r w:rsidR="006942AE" w:rsidRPr="006F3086">
        <w:rPr>
          <w:rFonts w:ascii="Times New Roman" w:hAnsi="Times New Roman"/>
          <w:szCs w:val="28"/>
        </w:rPr>
        <w:t xml:space="preserve"> </w:t>
      </w:r>
      <w:r w:rsidR="00DA657D">
        <w:rPr>
          <w:rFonts w:ascii="Times New Roman" w:hAnsi="Times New Roman"/>
          <w:szCs w:val="28"/>
        </w:rPr>
        <w:t>C</w:t>
      </w:r>
      <w:r w:rsidRPr="006F3086">
        <w:rPr>
          <w:rFonts w:ascii="Times New Roman" w:hAnsi="Times New Roman"/>
          <w:szCs w:val="28"/>
        </w:rPr>
        <w:t>ədvəli</w:t>
      </w:r>
      <w:r w:rsidR="006942AE" w:rsidRPr="006F3086">
        <w:rPr>
          <w:rFonts w:ascii="Times New Roman" w:hAnsi="Times New Roman"/>
          <w:szCs w:val="28"/>
        </w:rPr>
        <w:t xml:space="preserve"> </w:t>
      </w:r>
      <w:r w:rsidRPr="006F3086">
        <w:rPr>
          <w:rFonts w:ascii="Times New Roman" w:hAnsi="Times New Roman"/>
          <w:szCs w:val="28"/>
        </w:rPr>
        <w:t>həm</w:t>
      </w:r>
      <w:r w:rsidR="006942AE" w:rsidRPr="006F3086">
        <w:rPr>
          <w:rFonts w:ascii="Times New Roman" w:hAnsi="Times New Roman"/>
          <w:szCs w:val="28"/>
        </w:rPr>
        <w:t xml:space="preserve"> </w:t>
      </w:r>
      <w:r w:rsidRPr="006F3086">
        <w:rPr>
          <w:rFonts w:ascii="Times New Roman" w:hAnsi="Times New Roman"/>
          <w:szCs w:val="28"/>
        </w:rPr>
        <w:t>büdçədən</w:t>
      </w:r>
      <w:r w:rsidR="006942AE" w:rsidRPr="006F3086">
        <w:rPr>
          <w:rFonts w:ascii="Times New Roman" w:hAnsi="Times New Roman"/>
          <w:szCs w:val="28"/>
        </w:rPr>
        <w:t xml:space="preserve"> </w:t>
      </w:r>
      <w:r w:rsidRPr="006F3086">
        <w:rPr>
          <w:rFonts w:ascii="Times New Roman" w:hAnsi="Times New Roman"/>
          <w:szCs w:val="28"/>
        </w:rPr>
        <w:t>maliyyələşdirilən</w:t>
      </w:r>
      <w:r w:rsidR="006942AE" w:rsidRPr="006F3086">
        <w:rPr>
          <w:rFonts w:ascii="Times New Roman" w:hAnsi="Times New Roman"/>
          <w:szCs w:val="28"/>
        </w:rPr>
        <w:t xml:space="preserve">, </w:t>
      </w:r>
      <w:r w:rsidRPr="006F3086">
        <w:rPr>
          <w:rFonts w:ascii="Times New Roman" w:hAnsi="Times New Roman"/>
          <w:szCs w:val="28"/>
        </w:rPr>
        <w:t>həm</w:t>
      </w:r>
      <w:r w:rsidR="006942AE" w:rsidRPr="006F3086">
        <w:rPr>
          <w:rFonts w:ascii="Times New Roman" w:hAnsi="Times New Roman"/>
          <w:szCs w:val="28"/>
        </w:rPr>
        <w:t xml:space="preserve"> </w:t>
      </w:r>
      <w:r w:rsidRPr="006F3086">
        <w:rPr>
          <w:rFonts w:ascii="Times New Roman" w:hAnsi="Times New Roman"/>
          <w:szCs w:val="28"/>
        </w:rPr>
        <w:t>də</w:t>
      </w:r>
      <w:r w:rsidR="006942AE" w:rsidRPr="006F3086">
        <w:rPr>
          <w:rFonts w:ascii="Times New Roman" w:hAnsi="Times New Roman"/>
          <w:szCs w:val="28"/>
        </w:rPr>
        <w:t xml:space="preserve"> </w:t>
      </w:r>
      <w:r w:rsidRPr="006F3086">
        <w:rPr>
          <w:rFonts w:ascii="Times New Roman" w:hAnsi="Times New Roman"/>
          <w:szCs w:val="28"/>
        </w:rPr>
        <w:t>özünümaliyyələşdirmə</w:t>
      </w:r>
      <w:r w:rsidR="006942AE" w:rsidRPr="006F3086">
        <w:rPr>
          <w:rFonts w:ascii="Times New Roman" w:hAnsi="Times New Roman"/>
          <w:szCs w:val="28"/>
        </w:rPr>
        <w:t xml:space="preserve"> </w:t>
      </w:r>
      <w:r w:rsidRPr="006F3086">
        <w:rPr>
          <w:rFonts w:ascii="Times New Roman" w:hAnsi="Times New Roman"/>
          <w:szCs w:val="28"/>
        </w:rPr>
        <w:t>prinsipləri</w:t>
      </w:r>
      <w:r w:rsidR="006942AE" w:rsidRPr="006F3086">
        <w:rPr>
          <w:rFonts w:ascii="Times New Roman" w:hAnsi="Times New Roman"/>
          <w:szCs w:val="28"/>
        </w:rPr>
        <w:t xml:space="preserve"> </w:t>
      </w:r>
      <w:r w:rsidRPr="006F3086">
        <w:rPr>
          <w:rFonts w:ascii="Times New Roman" w:hAnsi="Times New Roman"/>
          <w:szCs w:val="28"/>
        </w:rPr>
        <w:t>və</w:t>
      </w:r>
      <w:r w:rsidR="006942AE" w:rsidRPr="006F3086">
        <w:rPr>
          <w:rFonts w:ascii="Times New Roman" w:hAnsi="Times New Roman"/>
          <w:szCs w:val="28"/>
        </w:rPr>
        <w:t xml:space="preserve"> </w:t>
      </w:r>
      <w:r w:rsidRPr="006F3086">
        <w:rPr>
          <w:rFonts w:ascii="Times New Roman" w:hAnsi="Times New Roman"/>
          <w:szCs w:val="28"/>
        </w:rPr>
        <w:t>təsərrüfat</w:t>
      </w:r>
      <w:r w:rsidR="006942AE" w:rsidRPr="006F3086">
        <w:rPr>
          <w:rFonts w:ascii="Times New Roman" w:hAnsi="Times New Roman"/>
          <w:szCs w:val="28"/>
        </w:rPr>
        <w:t xml:space="preserve"> </w:t>
      </w:r>
      <w:r w:rsidRPr="006F3086">
        <w:rPr>
          <w:rFonts w:ascii="Times New Roman" w:hAnsi="Times New Roman"/>
          <w:szCs w:val="28"/>
        </w:rPr>
        <w:t>hesabı</w:t>
      </w:r>
      <w:r w:rsidR="006942AE" w:rsidRPr="006F3086">
        <w:rPr>
          <w:rFonts w:ascii="Times New Roman" w:hAnsi="Times New Roman"/>
          <w:szCs w:val="28"/>
        </w:rPr>
        <w:t xml:space="preserve"> </w:t>
      </w:r>
      <w:r w:rsidRPr="006F3086">
        <w:rPr>
          <w:rFonts w:ascii="Times New Roman" w:hAnsi="Times New Roman"/>
          <w:szCs w:val="28"/>
        </w:rPr>
        <w:t>ilə</w:t>
      </w:r>
      <w:r w:rsidR="006942AE" w:rsidRPr="006F3086">
        <w:rPr>
          <w:rFonts w:ascii="Times New Roman" w:hAnsi="Times New Roman"/>
          <w:szCs w:val="28"/>
        </w:rPr>
        <w:t xml:space="preserve"> </w:t>
      </w:r>
      <w:r w:rsidRPr="006F3086">
        <w:rPr>
          <w:rFonts w:ascii="Times New Roman" w:hAnsi="Times New Roman"/>
          <w:szCs w:val="28"/>
        </w:rPr>
        <w:t>işləyən</w:t>
      </w:r>
      <w:r w:rsidR="006942AE" w:rsidRPr="006F3086">
        <w:rPr>
          <w:rFonts w:ascii="Times New Roman" w:hAnsi="Times New Roman"/>
          <w:szCs w:val="28"/>
        </w:rPr>
        <w:t xml:space="preserve"> </w:t>
      </w:r>
      <w:r w:rsidRPr="006F3086">
        <w:rPr>
          <w:rFonts w:ascii="Times New Roman" w:hAnsi="Times New Roman"/>
          <w:szCs w:val="28"/>
        </w:rPr>
        <w:t>kommersiya</w:t>
      </w:r>
      <w:r w:rsidR="006942AE" w:rsidRPr="006F3086">
        <w:rPr>
          <w:rFonts w:ascii="Times New Roman" w:hAnsi="Times New Roman"/>
          <w:szCs w:val="28"/>
        </w:rPr>
        <w:t xml:space="preserve"> </w:t>
      </w:r>
      <w:r w:rsidRPr="006F3086">
        <w:rPr>
          <w:rFonts w:ascii="Times New Roman" w:hAnsi="Times New Roman"/>
          <w:szCs w:val="28"/>
        </w:rPr>
        <w:t>tipli</w:t>
      </w:r>
      <w:r w:rsidR="006942AE" w:rsidRPr="006F3086">
        <w:rPr>
          <w:rFonts w:ascii="Times New Roman" w:hAnsi="Times New Roman"/>
          <w:szCs w:val="28"/>
        </w:rPr>
        <w:t xml:space="preserve"> </w:t>
      </w:r>
      <w:r w:rsidRPr="006F3086">
        <w:rPr>
          <w:rFonts w:ascii="Times New Roman" w:hAnsi="Times New Roman"/>
          <w:szCs w:val="28"/>
        </w:rPr>
        <w:t>müəssisələrdə</w:t>
      </w:r>
      <w:r w:rsidR="006942AE" w:rsidRPr="006F3086">
        <w:rPr>
          <w:rFonts w:ascii="Times New Roman" w:hAnsi="Times New Roman"/>
          <w:szCs w:val="28"/>
        </w:rPr>
        <w:t xml:space="preserve"> </w:t>
      </w:r>
      <w:r w:rsidRPr="006F3086">
        <w:rPr>
          <w:rFonts w:ascii="Times New Roman" w:hAnsi="Times New Roman"/>
          <w:szCs w:val="28"/>
        </w:rPr>
        <w:t>tətbiq</w:t>
      </w:r>
      <w:r w:rsidR="006942AE" w:rsidRPr="006F3086">
        <w:rPr>
          <w:rFonts w:ascii="Times New Roman" w:hAnsi="Times New Roman"/>
          <w:szCs w:val="28"/>
        </w:rPr>
        <w:t xml:space="preserve"> </w:t>
      </w:r>
      <w:r w:rsidRPr="006F3086">
        <w:rPr>
          <w:rFonts w:ascii="Times New Roman" w:hAnsi="Times New Roman"/>
          <w:szCs w:val="28"/>
        </w:rPr>
        <w:t>edilir</w:t>
      </w:r>
      <w:r w:rsidR="006942AE" w:rsidRPr="006F3086">
        <w:rPr>
          <w:rFonts w:ascii="Times New Roman" w:hAnsi="Times New Roman"/>
          <w:szCs w:val="28"/>
        </w:rPr>
        <w:t xml:space="preserve">. </w:t>
      </w:r>
      <w:r w:rsidRPr="006F3086">
        <w:rPr>
          <w:rFonts w:ascii="Times New Roman" w:hAnsi="Times New Roman"/>
          <w:szCs w:val="28"/>
        </w:rPr>
        <w:t>Büdçədən</w:t>
      </w:r>
      <w:r w:rsidR="006942AE" w:rsidRPr="006F3086">
        <w:rPr>
          <w:rFonts w:ascii="Times New Roman" w:hAnsi="Times New Roman"/>
          <w:szCs w:val="28"/>
        </w:rPr>
        <w:t xml:space="preserve"> </w:t>
      </w:r>
      <w:r w:rsidRPr="006F3086">
        <w:rPr>
          <w:rFonts w:ascii="Times New Roman" w:hAnsi="Times New Roman"/>
          <w:szCs w:val="28"/>
        </w:rPr>
        <w:t>maliyyələşdirilən</w:t>
      </w:r>
      <w:r w:rsidR="006942AE" w:rsidRPr="006F3086">
        <w:rPr>
          <w:rFonts w:ascii="Times New Roman" w:hAnsi="Times New Roman"/>
          <w:szCs w:val="28"/>
        </w:rPr>
        <w:t xml:space="preserve"> </w:t>
      </w:r>
      <w:r w:rsidRPr="006F3086">
        <w:rPr>
          <w:rFonts w:ascii="Times New Roman" w:hAnsi="Times New Roman"/>
          <w:szCs w:val="28"/>
        </w:rPr>
        <w:t>müəssisələrdə</w:t>
      </w:r>
      <w:r w:rsidR="006942AE" w:rsidRPr="006F3086">
        <w:rPr>
          <w:rFonts w:ascii="Times New Roman" w:hAnsi="Times New Roman"/>
          <w:szCs w:val="28"/>
        </w:rPr>
        <w:t xml:space="preserve"> </w:t>
      </w:r>
      <w:r w:rsidRPr="006F3086">
        <w:rPr>
          <w:rFonts w:ascii="Times New Roman" w:hAnsi="Times New Roman"/>
          <w:szCs w:val="28"/>
        </w:rPr>
        <w:t>Vahid</w:t>
      </w:r>
      <w:r w:rsidR="006942AE" w:rsidRPr="006F3086">
        <w:rPr>
          <w:rFonts w:ascii="Times New Roman" w:hAnsi="Times New Roman"/>
          <w:szCs w:val="28"/>
        </w:rPr>
        <w:t xml:space="preserve"> </w:t>
      </w:r>
      <w:r w:rsidRPr="006F3086">
        <w:rPr>
          <w:rFonts w:ascii="Times New Roman" w:hAnsi="Times New Roman"/>
          <w:szCs w:val="28"/>
        </w:rPr>
        <w:t>Tarif</w:t>
      </w:r>
      <w:r w:rsidR="006942AE" w:rsidRPr="006F3086">
        <w:rPr>
          <w:rFonts w:ascii="Times New Roman" w:hAnsi="Times New Roman"/>
          <w:szCs w:val="28"/>
        </w:rPr>
        <w:t xml:space="preserve"> </w:t>
      </w:r>
      <w:r w:rsidRPr="006F3086">
        <w:rPr>
          <w:rFonts w:ascii="Times New Roman" w:hAnsi="Times New Roman"/>
          <w:szCs w:val="28"/>
        </w:rPr>
        <w:t>Çədvəli</w:t>
      </w:r>
      <w:r w:rsidR="006942AE" w:rsidRPr="006F3086">
        <w:rPr>
          <w:rFonts w:ascii="Times New Roman" w:hAnsi="Times New Roman"/>
          <w:szCs w:val="28"/>
        </w:rPr>
        <w:t xml:space="preserve"> </w:t>
      </w:r>
      <w:r w:rsidRPr="006F3086">
        <w:rPr>
          <w:rFonts w:ascii="Times New Roman" w:hAnsi="Times New Roman"/>
          <w:szCs w:val="28"/>
        </w:rPr>
        <w:t>bilavasitə</w:t>
      </w:r>
      <w:r w:rsidR="006942AE" w:rsidRPr="006F3086">
        <w:rPr>
          <w:rFonts w:ascii="Times New Roman" w:hAnsi="Times New Roman"/>
          <w:szCs w:val="28"/>
        </w:rPr>
        <w:t xml:space="preserve"> </w:t>
      </w:r>
      <w:r w:rsidRPr="006F3086">
        <w:rPr>
          <w:rFonts w:ascii="Times New Roman" w:hAnsi="Times New Roman"/>
          <w:szCs w:val="28"/>
        </w:rPr>
        <w:t>olduğu</w:t>
      </w:r>
      <w:r w:rsidR="006942AE" w:rsidRPr="006F3086">
        <w:rPr>
          <w:rFonts w:ascii="Times New Roman" w:hAnsi="Times New Roman"/>
          <w:szCs w:val="28"/>
        </w:rPr>
        <w:t xml:space="preserve"> </w:t>
      </w:r>
      <w:r w:rsidRPr="006F3086">
        <w:rPr>
          <w:rFonts w:ascii="Times New Roman" w:hAnsi="Times New Roman"/>
          <w:szCs w:val="28"/>
        </w:rPr>
        <w:t>kimi</w:t>
      </w:r>
      <w:r w:rsidR="006942AE" w:rsidRPr="006F3086">
        <w:rPr>
          <w:rFonts w:ascii="Times New Roman" w:hAnsi="Times New Roman"/>
          <w:szCs w:val="28"/>
        </w:rPr>
        <w:t xml:space="preserve">, </w:t>
      </w:r>
      <w:r w:rsidRPr="006F3086">
        <w:rPr>
          <w:rFonts w:ascii="Times New Roman" w:hAnsi="Times New Roman"/>
          <w:szCs w:val="28"/>
        </w:rPr>
        <w:t>digər</w:t>
      </w:r>
      <w:r w:rsidR="006942AE" w:rsidRPr="006F3086">
        <w:rPr>
          <w:rFonts w:ascii="Times New Roman" w:hAnsi="Times New Roman"/>
          <w:szCs w:val="28"/>
        </w:rPr>
        <w:t xml:space="preserve"> </w:t>
      </w:r>
      <w:r w:rsidRPr="006F3086">
        <w:rPr>
          <w:rFonts w:ascii="Times New Roman" w:hAnsi="Times New Roman"/>
          <w:szCs w:val="28"/>
        </w:rPr>
        <w:t>müəssisə</w:t>
      </w:r>
      <w:r w:rsidR="006942AE" w:rsidRPr="006F3086">
        <w:rPr>
          <w:rFonts w:ascii="Times New Roman" w:hAnsi="Times New Roman"/>
          <w:szCs w:val="28"/>
        </w:rPr>
        <w:t xml:space="preserve"> </w:t>
      </w:r>
      <w:r w:rsidRPr="006F3086">
        <w:rPr>
          <w:rFonts w:ascii="Times New Roman" w:hAnsi="Times New Roman"/>
          <w:szCs w:val="28"/>
        </w:rPr>
        <w:t>və</w:t>
      </w:r>
      <w:r w:rsidR="006942AE" w:rsidRPr="006F3086">
        <w:rPr>
          <w:rFonts w:ascii="Times New Roman" w:hAnsi="Times New Roman"/>
          <w:szCs w:val="28"/>
        </w:rPr>
        <w:t xml:space="preserve"> </w:t>
      </w:r>
      <w:r w:rsidRPr="006F3086">
        <w:rPr>
          <w:rFonts w:ascii="Times New Roman" w:hAnsi="Times New Roman"/>
          <w:szCs w:val="28"/>
        </w:rPr>
        <w:t>təşkilatlarda</w:t>
      </w:r>
      <w:r w:rsidR="006942AE" w:rsidRPr="006F3086">
        <w:rPr>
          <w:rFonts w:ascii="Times New Roman" w:hAnsi="Times New Roman"/>
          <w:szCs w:val="28"/>
        </w:rPr>
        <w:t xml:space="preserve"> </w:t>
      </w:r>
      <w:r w:rsidRPr="006F3086">
        <w:rPr>
          <w:rFonts w:ascii="Times New Roman" w:hAnsi="Times New Roman"/>
          <w:szCs w:val="28"/>
        </w:rPr>
        <w:t>isə</w:t>
      </w:r>
      <w:r w:rsidR="006942AE" w:rsidRPr="006F3086">
        <w:rPr>
          <w:rFonts w:ascii="Times New Roman" w:hAnsi="Times New Roman"/>
          <w:szCs w:val="28"/>
        </w:rPr>
        <w:t xml:space="preserve"> </w:t>
      </w:r>
      <w:r w:rsidRPr="006F3086">
        <w:rPr>
          <w:rFonts w:ascii="Times New Roman" w:hAnsi="Times New Roman"/>
          <w:szCs w:val="28"/>
        </w:rPr>
        <w:t>dolayısı</w:t>
      </w:r>
      <w:r w:rsidR="006942AE" w:rsidRPr="006F3086">
        <w:rPr>
          <w:rFonts w:ascii="Times New Roman" w:hAnsi="Times New Roman"/>
          <w:szCs w:val="28"/>
        </w:rPr>
        <w:t xml:space="preserve"> </w:t>
      </w:r>
      <w:r w:rsidRPr="006F3086">
        <w:rPr>
          <w:rFonts w:ascii="Times New Roman" w:hAnsi="Times New Roman"/>
          <w:szCs w:val="28"/>
        </w:rPr>
        <w:t>yolla</w:t>
      </w:r>
      <w:r w:rsidR="006942AE" w:rsidRPr="006F3086">
        <w:rPr>
          <w:rFonts w:ascii="Times New Roman" w:hAnsi="Times New Roman"/>
          <w:szCs w:val="28"/>
        </w:rPr>
        <w:t xml:space="preserve"> </w:t>
      </w:r>
      <w:r w:rsidRPr="006F3086">
        <w:rPr>
          <w:rFonts w:ascii="Times New Roman" w:hAnsi="Times New Roman"/>
          <w:szCs w:val="28"/>
        </w:rPr>
        <w:t>tətbiq</w:t>
      </w:r>
      <w:r w:rsidR="006942AE" w:rsidRPr="006F3086">
        <w:rPr>
          <w:rFonts w:ascii="Times New Roman" w:hAnsi="Times New Roman"/>
          <w:szCs w:val="28"/>
        </w:rPr>
        <w:t xml:space="preserve"> </w:t>
      </w:r>
      <w:r w:rsidRPr="006F3086">
        <w:rPr>
          <w:rFonts w:ascii="Times New Roman" w:hAnsi="Times New Roman"/>
          <w:szCs w:val="28"/>
        </w:rPr>
        <w:t>edilir</w:t>
      </w:r>
      <w:r w:rsidR="006942AE" w:rsidRPr="006F3086">
        <w:rPr>
          <w:rFonts w:ascii="Times New Roman" w:hAnsi="Times New Roman"/>
          <w:szCs w:val="28"/>
        </w:rPr>
        <w:t xml:space="preserve">. </w:t>
      </w:r>
    </w:p>
    <w:p w:rsidR="006942AE" w:rsidRPr="006F3086" w:rsidRDefault="006F3086" w:rsidP="006F3086">
      <w:pPr>
        <w:pStyle w:val="a7"/>
        <w:spacing w:line="360" w:lineRule="auto"/>
        <w:ind w:firstLine="284"/>
        <w:jc w:val="both"/>
        <w:rPr>
          <w:rFonts w:ascii="Times New Roman" w:hAnsi="Times New Roman"/>
          <w:szCs w:val="28"/>
        </w:rPr>
      </w:pPr>
      <w:r w:rsidRPr="006F3086">
        <w:rPr>
          <w:rFonts w:ascii="Times New Roman" w:hAnsi="Times New Roman"/>
          <w:szCs w:val="28"/>
        </w:rPr>
        <w:t>Özünümaliyyələşdirmə</w:t>
      </w:r>
      <w:r w:rsidR="006942AE" w:rsidRPr="006F3086">
        <w:rPr>
          <w:rFonts w:ascii="Times New Roman" w:hAnsi="Times New Roman"/>
          <w:szCs w:val="28"/>
        </w:rPr>
        <w:t xml:space="preserve"> </w:t>
      </w:r>
      <w:r w:rsidRPr="006F3086">
        <w:rPr>
          <w:rFonts w:ascii="Times New Roman" w:hAnsi="Times New Roman"/>
          <w:szCs w:val="28"/>
        </w:rPr>
        <w:t>və</w:t>
      </w:r>
      <w:r w:rsidR="006942AE" w:rsidRPr="006F3086">
        <w:rPr>
          <w:rFonts w:ascii="Times New Roman" w:hAnsi="Times New Roman"/>
          <w:szCs w:val="28"/>
        </w:rPr>
        <w:t xml:space="preserve"> </w:t>
      </w:r>
      <w:r w:rsidRPr="006F3086">
        <w:rPr>
          <w:rFonts w:ascii="Times New Roman" w:hAnsi="Times New Roman"/>
          <w:szCs w:val="28"/>
        </w:rPr>
        <w:t>təsərrüfat</w:t>
      </w:r>
      <w:r w:rsidR="006942AE" w:rsidRPr="006F3086">
        <w:rPr>
          <w:rFonts w:ascii="Times New Roman" w:hAnsi="Times New Roman"/>
          <w:szCs w:val="28"/>
        </w:rPr>
        <w:t xml:space="preserve"> </w:t>
      </w:r>
      <w:r w:rsidRPr="006F3086">
        <w:rPr>
          <w:rFonts w:ascii="Times New Roman" w:hAnsi="Times New Roman"/>
          <w:szCs w:val="28"/>
        </w:rPr>
        <w:t>hesabı</w:t>
      </w:r>
      <w:r w:rsidR="006942AE" w:rsidRPr="006F3086">
        <w:rPr>
          <w:rFonts w:ascii="Times New Roman" w:hAnsi="Times New Roman"/>
          <w:szCs w:val="28"/>
        </w:rPr>
        <w:t xml:space="preserve"> </w:t>
      </w:r>
      <w:r w:rsidRPr="006F3086">
        <w:rPr>
          <w:rFonts w:ascii="Times New Roman" w:hAnsi="Times New Roman"/>
          <w:szCs w:val="28"/>
        </w:rPr>
        <w:t>prinsipləri</w:t>
      </w:r>
      <w:r w:rsidR="006942AE" w:rsidRPr="006F3086">
        <w:rPr>
          <w:rFonts w:ascii="Times New Roman" w:hAnsi="Times New Roman"/>
          <w:szCs w:val="28"/>
        </w:rPr>
        <w:t xml:space="preserve"> </w:t>
      </w:r>
      <w:r w:rsidRPr="006F3086">
        <w:rPr>
          <w:rFonts w:ascii="Times New Roman" w:hAnsi="Times New Roman"/>
          <w:szCs w:val="28"/>
        </w:rPr>
        <w:t>ilə</w:t>
      </w:r>
      <w:r w:rsidR="006942AE" w:rsidRPr="006F3086">
        <w:rPr>
          <w:rFonts w:ascii="Times New Roman" w:hAnsi="Times New Roman"/>
          <w:szCs w:val="28"/>
        </w:rPr>
        <w:t xml:space="preserve"> </w:t>
      </w:r>
      <w:r w:rsidRPr="006F3086">
        <w:rPr>
          <w:rFonts w:ascii="Times New Roman" w:hAnsi="Times New Roman"/>
          <w:szCs w:val="28"/>
        </w:rPr>
        <w:t>işləyən</w:t>
      </w:r>
      <w:r w:rsidR="006942AE" w:rsidRPr="006F3086">
        <w:rPr>
          <w:rFonts w:ascii="Times New Roman" w:hAnsi="Times New Roman"/>
          <w:szCs w:val="28"/>
        </w:rPr>
        <w:t xml:space="preserve"> </w:t>
      </w:r>
      <w:r w:rsidRPr="006F3086">
        <w:rPr>
          <w:rFonts w:ascii="Times New Roman" w:hAnsi="Times New Roman"/>
          <w:szCs w:val="28"/>
        </w:rPr>
        <w:t>kommersiya</w:t>
      </w:r>
      <w:r w:rsidR="006942AE" w:rsidRPr="006F3086">
        <w:rPr>
          <w:rFonts w:ascii="Times New Roman" w:hAnsi="Times New Roman"/>
          <w:szCs w:val="28"/>
        </w:rPr>
        <w:t xml:space="preserve"> </w:t>
      </w:r>
      <w:r w:rsidRPr="006F3086">
        <w:rPr>
          <w:rFonts w:ascii="Times New Roman" w:hAnsi="Times New Roman"/>
          <w:szCs w:val="28"/>
        </w:rPr>
        <w:t>müəssisələrdə</w:t>
      </w:r>
      <w:r w:rsidR="006942AE" w:rsidRPr="006F3086">
        <w:rPr>
          <w:rFonts w:ascii="Times New Roman" w:hAnsi="Times New Roman"/>
          <w:szCs w:val="28"/>
        </w:rPr>
        <w:t xml:space="preserve"> </w:t>
      </w:r>
      <w:r w:rsidRPr="006F3086">
        <w:rPr>
          <w:rFonts w:ascii="Times New Roman" w:hAnsi="Times New Roman"/>
          <w:szCs w:val="28"/>
        </w:rPr>
        <w:t>Vahid</w:t>
      </w:r>
      <w:r w:rsidR="006942AE" w:rsidRPr="006F3086">
        <w:rPr>
          <w:rFonts w:ascii="Times New Roman" w:hAnsi="Times New Roman"/>
          <w:szCs w:val="28"/>
        </w:rPr>
        <w:t xml:space="preserve"> </w:t>
      </w:r>
      <w:r w:rsidRPr="006F3086">
        <w:rPr>
          <w:rFonts w:ascii="Times New Roman" w:hAnsi="Times New Roman"/>
          <w:szCs w:val="28"/>
        </w:rPr>
        <w:t>Tarif</w:t>
      </w:r>
      <w:r w:rsidR="006942AE" w:rsidRPr="006F3086">
        <w:rPr>
          <w:rFonts w:ascii="Times New Roman" w:hAnsi="Times New Roman"/>
          <w:szCs w:val="28"/>
        </w:rPr>
        <w:t xml:space="preserve"> </w:t>
      </w:r>
      <w:r w:rsidR="00DA657D">
        <w:rPr>
          <w:rFonts w:ascii="Times New Roman" w:hAnsi="Times New Roman"/>
          <w:szCs w:val="28"/>
        </w:rPr>
        <w:t>C</w:t>
      </w:r>
      <w:r w:rsidRPr="006F3086">
        <w:rPr>
          <w:rFonts w:ascii="Times New Roman" w:hAnsi="Times New Roman"/>
          <w:szCs w:val="28"/>
        </w:rPr>
        <w:t>ədvəlində</w:t>
      </w:r>
      <w:r w:rsidR="006942AE" w:rsidRPr="006F3086">
        <w:rPr>
          <w:rFonts w:ascii="Times New Roman" w:hAnsi="Times New Roman"/>
          <w:szCs w:val="28"/>
        </w:rPr>
        <w:t xml:space="preserve"> </w:t>
      </w:r>
      <w:r w:rsidRPr="006F3086">
        <w:rPr>
          <w:rFonts w:ascii="Times New Roman" w:hAnsi="Times New Roman"/>
          <w:szCs w:val="28"/>
        </w:rPr>
        <w:t>müvafiq</w:t>
      </w:r>
      <w:r w:rsidR="006942AE" w:rsidRPr="006F3086">
        <w:rPr>
          <w:rFonts w:ascii="Times New Roman" w:hAnsi="Times New Roman"/>
          <w:szCs w:val="28"/>
        </w:rPr>
        <w:t xml:space="preserve"> </w:t>
      </w:r>
      <w:r w:rsidRPr="006F3086">
        <w:rPr>
          <w:rFonts w:ascii="Times New Roman" w:hAnsi="Times New Roman"/>
          <w:szCs w:val="28"/>
        </w:rPr>
        <w:t>əmək</w:t>
      </w:r>
      <w:r w:rsidR="006942AE" w:rsidRPr="006F3086">
        <w:rPr>
          <w:rFonts w:ascii="Times New Roman" w:hAnsi="Times New Roman"/>
          <w:szCs w:val="28"/>
        </w:rPr>
        <w:t xml:space="preserve"> </w:t>
      </w:r>
      <w:r w:rsidRPr="006F3086">
        <w:rPr>
          <w:rFonts w:ascii="Times New Roman" w:hAnsi="Times New Roman"/>
          <w:szCs w:val="28"/>
        </w:rPr>
        <w:t>ödənişi</w:t>
      </w:r>
      <w:r w:rsidR="006942AE" w:rsidRPr="006F3086">
        <w:rPr>
          <w:rFonts w:ascii="Times New Roman" w:hAnsi="Times New Roman"/>
          <w:szCs w:val="28"/>
        </w:rPr>
        <w:t xml:space="preserve"> </w:t>
      </w:r>
      <w:r w:rsidR="00744862">
        <w:rPr>
          <w:rFonts w:ascii="Times New Roman" w:hAnsi="Times New Roman"/>
          <w:szCs w:val="28"/>
        </w:rPr>
        <w:t>dərəcələri</w:t>
      </w:r>
      <w:r w:rsidRPr="006F3086">
        <w:rPr>
          <w:rFonts w:ascii="Times New Roman" w:hAnsi="Times New Roman"/>
          <w:szCs w:val="28"/>
        </w:rPr>
        <w:t>üzrə</w:t>
      </w:r>
      <w:r w:rsidR="006942AE" w:rsidRPr="006F3086">
        <w:rPr>
          <w:rFonts w:ascii="Times New Roman" w:hAnsi="Times New Roman"/>
          <w:szCs w:val="28"/>
        </w:rPr>
        <w:t xml:space="preserve"> </w:t>
      </w:r>
      <w:r w:rsidRPr="006F3086">
        <w:rPr>
          <w:rFonts w:ascii="Times New Roman" w:hAnsi="Times New Roman"/>
          <w:szCs w:val="28"/>
        </w:rPr>
        <w:t>göstərilən</w:t>
      </w:r>
      <w:r w:rsidR="006942AE" w:rsidRPr="006F3086">
        <w:rPr>
          <w:rFonts w:ascii="Times New Roman" w:hAnsi="Times New Roman"/>
          <w:szCs w:val="28"/>
        </w:rPr>
        <w:t xml:space="preserve"> </w:t>
      </w:r>
      <w:r w:rsidRPr="006F3086">
        <w:rPr>
          <w:rFonts w:ascii="Times New Roman" w:hAnsi="Times New Roman"/>
          <w:szCs w:val="28"/>
        </w:rPr>
        <w:t>vəzifə</w:t>
      </w:r>
      <w:r w:rsidR="006942AE" w:rsidRPr="006F3086">
        <w:rPr>
          <w:rFonts w:ascii="Times New Roman" w:hAnsi="Times New Roman"/>
          <w:szCs w:val="28"/>
        </w:rPr>
        <w:t xml:space="preserve"> </w:t>
      </w:r>
      <w:r w:rsidRPr="006F3086">
        <w:rPr>
          <w:rFonts w:ascii="Times New Roman" w:hAnsi="Times New Roman"/>
          <w:szCs w:val="28"/>
        </w:rPr>
        <w:t>maaşı</w:t>
      </w:r>
      <w:r w:rsidR="006942AE" w:rsidRPr="006F3086">
        <w:rPr>
          <w:rFonts w:ascii="Times New Roman" w:hAnsi="Times New Roman"/>
          <w:szCs w:val="28"/>
        </w:rPr>
        <w:t xml:space="preserve">  </w:t>
      </w:r>
      <w:r w:rsidRPr="006F3086">
        <w:rPr>
          <w:rFonts w:ascii="Times New Roman" w:hAnsi="Times New Roman"/>
          <w:szCs w:val="28"/>
        </w:rPr>
        <w:t>məbləğləri</w:t>
      </w:r>
      <w:r w:rsidR="006942AE" w:rsidRPr="006F3086">
        <w:rPr>
          <w:rFonts w:ascii="Times New Roman" w:hAnsi="Times New Roman"/>
          <w:szCs w:val="28"/>
        </w:rPr>
        <w:t xml:space="preserve"> </w:t>
      </w:r>
      <w:r w:rsidRPr="006F3086">
        <w:rPr>
          <w:rFonts w:ascii="Times New Roman" w:hAnsi="Times New Roman"/>
          <w:szCs w:val="28"/>
        </w:rPr>
        <w:t>həmin</w:t>
      </w:r>
      <w:r w:rsidR="006942AE" w:rsidRPr="006F3086">
        <w:rPr>
          <w:rFonts w:ascii="Times New Roman" w:hAnsi="Times New Roman"/>
          <w:szCs w:val="28"/>
        </w:rPr>
        <w:t xml:space="preserve"> </w:t>
      </w:r>
      <w:r w:rsidRPr="006F3086">
        <w:rPr>
          <w:rFonts w:ascii="Times New Roman" w:hAnsi="Times New Roman"/>
          <w:szCs w:val="28"/>
        </w:rPr>
        <w:t>dərəçələr</w:t>
      </w:r>
      <w:r w:rsidR="006942AE" w:rsidRPr="006F3086">
        <w:rPr>
          <w:rFonts w:ascii="Times New Roman" w:hAnsi="Times New Roman"/>
          <w:szCs w:val="28"/>
        </w:rPr>
        <w:t xml:space="preserve"> </w:t>
      </w:r>
      <w:r w:rsidRPr="006F3086">
        <w:rPr>
          <w:rFonts w:ascii="Times New Roman" w:hAnsi="Times New Roman"/>
          <w:szCs w:val="28"/>
        </w:rPr>
        <w:t>üzrə</w:t>
      </w:r>
      <w:r w:rsidR="006942AE" w:rsidRPr="006F3086">
        <w:rPr>
          <w:rFonts w:ascii="Times New Roman" w:hAnsi="Times New Roman"/>
          <w:szCs w:val="28"/>
        </w:rPr>
        <w:t xml:space="preserve"> </w:t>
      </w:r>
      <w:r w:rsidRPr="006F3086">
        <w:rPr>
          <w:rFonts w:ascii="Times New Roman" w:hAnsi="Times New Roman"/>
          <w:szCs w:val="28"/>
        </w:rPr>
        <w:t>əmək</w:t>
      </w:r>
      <w:r w:rsidR="006942AE" w:rsidRPr="006F3086">
        <w:rPr>
          <w:rFonts w:ascii="Times New Roman" w:hAnsi="Times New Roman"/>
          <w:szCs w:val="28"/>
        </w:rPr>
        <w:t xml:space="preserve"> </w:t>
      </w:r>
      <w:r w:rsidRPr="006F3086">
        <w:rPr>
          <w:rFonts w:ascii="Times New Roman" w:hAnsi="Times New Roman"/>
          <w:szCs w:val="28"/>
        </w:rPr>
        <w:t>ödənişinin</w:t>
      </w:r>
      <w:r w:rsidR="006942AE" w:rsidRPr="006F3086">
        <w:rPr>
          <w:rFonts w:ascii="Times New Roman" w:hAnsi="Times New Roman"/>
          <w:szCs w:val="28"/>
        </w:rPr>
        <w:t xml:space="preserve"> </w:t>
      </w:r>
      <w:r w:rsidRPr="006F3086">
        <w:rPr>
          <w:rFonts w:ascii="Times New Roman" w:hAnsi="Times New Roman"/>
          <w:szCs w:val="28"/>
        </w:rPr>
        <w:t>dövlət</w:t>
      </w:r>
      <w:r w:rsidR="006942AE" w:rsidRPr="006F3086">
        <w:rPr>
          <w:rFonts w:ascii="Times New Roman" w:hAnsi="Times New Roman"/>
          <w:szCs w:val="28"/>
        </w:rPr>
        <w:t xml:space="preserve"> </w:t>
      </w:r>
      <w:r w:rsidRPr="006F3086">
        <w:rPr>
          <w:rFonts w:ascii="Times New Roman" w:hAnsi="Times New Roman"/>
          <w:szCs w:val="28"/>
        </w:rPr>
        <w:t>tərəfindən</w:t>
      </w:r>
      <w:r w:rsidR="006942AE" w:rsidRPr="006F3086">
        <w:rPr>
          <w:rFonts w:ascii="Times New Roman" w:hAnsi="Times New Roman"/>
          <w:szCs w:val="28"/>
        </w:rPr>
        <w:t xml:space="preserve"> </w:t>
      </w:r>
      <w:r w:rsidRPr="006F3086">
        <w:rPr>
          <w:rFonts w:ascii="Times New Roman" w:hAnsi="Times New Roman"/>
          <w:szCs w:val="28"/>
        </w:rPr>
        <w:t>müdafiə</w:t>
      </w:r>
      <w:r w:rsidR="006942AE" w:rsidRPr="006F3086">
        <w:rPr>
          <w:rFonts w:ascii="Times New Roman" w:hAnsi="Times New Roman"/>
          <w:szCs w:val="28"/>
        </w:rPr>
        <w:t xml:space="preserve"> </w:t>
      </w:r>
      <w:r w:rsidRPr="006F3086">
        <w:rPr>
          <w:rFonts w:ascii="Times New Roman" w:hAnsi="Times New Roman"/>
          <w:szCs w:val="28"/>
        </w:rPr>
        <w:t>edilən</w:t>
      </w:r>
      <w:r w:rsidR="006942AE" w:rsidRPr="006F3086">
        <w:rPr>
          <w:rFonts w:ascii="Times New Roman" w:hAnsi="Times New Roman"/>
          <w:szCs w:val="28"/>
        </w:rPr>
        <w:t xml:space="preserve"> </w:t>
      </w:r>
      <w:r w:rsidRPr="006F3086">
        <w:rPr>
          <w:rFonts w:ascii="Times New Roman" w:hAnsi="Times New Roman"/>
          <w:szCs w:val="28"/>
        </w:rPr>
        <w:t>minimum</w:t>
      </w:r>
      <w:r w:rsidR="006942AE" w:rsidRPr="006F3086">
        <w:rPr>
          <w:rFonts w:ascii="Times New Roman" w:hAnsi="Times New Roman"/>
          <w:szCs w:val="28"/>
        </w:rPr>
        <w:t xml:space="preserve"> </w:t>
      </w:r>
      <w:r w:rsidRPr="006F3086">
        <w:rPr>
          <w:rFonts w:ascii="Times New Roman" w:hAnsi="Times New Roman"/>
          <w:szCs w:val="28"/>
        </w:rPr>
        <w:t>məbləği</w:t>
      </w:r>
      <w:r w:rsidR="006942AE" w:rsidRPr="006F3086">
        <w:rPr>
          <w:rFonts w:ascii="Times New Roman" w:hAnsi="Times New Roman"/>
          <w:szCs w:val="28"/>
        </w:rPr>
        <w:t xml:space="preserve"> </w:t>
      </w:r>
      <w:r w:rsidRPr="006F3086">
        <w:rPr>
          <w:rFonts w:ascii="Times New Roman" w:hAnsi="Times New Roman"/>
          <w:szCs w:val="28"/>
        </w:rPr>
        <w:t>hesab</w:t>
      </w:r>
      <w:r w:rsidR="006942AE" w:rsidRPr="006F3086">
        <w:rPr>
          <w:rFonts w:ascii="Times New Roman" w:hAnsi="Times New Roman"/>
          <w:szCs w:val="28"/>
        </w:rPr>
        <w:t xml:space="preserve"> </w:t>
      </w:r>
      <w:r w:rsidRPr="006F3086">
        <w:rPr>
          <w:rFonts w:ascii="Times New Roman" w:hAnsi="Times New Roman"/>
          <w:szCs w:val="28"/>
        </w:rPr>
        <w:t>edilir</w:t>
      </w:r>
      <w:r w:rsidR="006942AE" w:rsidRPr="006F3086">
        <w:rPr>
          <w:rFonts w:ascii="Times New Roman" w:hAnsi="Times New Roman"/>
          <w:szCs w:val="28"/>
        </w:rPr>
        <w:t xml:space="preserve">. </w:t>
      </w:r>
      <w:r w:rsidRPr="006F3086">
        <w:rPr>
          <w:rFonts w:ascii="Times New Roman" w:hAnsi="Times New Roman"/>
          <w:szCs w:val="28"/>
        </w:rPr>
        <w:t>Belə</w:t>
      </w:r>
      <w:r w:rsidR="006942AE" w:rsidRPr="006F3086">
        <w:rPr>
          <w:rFonts w:ascii="Times New Roman" w:hAnsi="Times New Roman"/>
          <w:szCs w:val="28"/>
        </w:rPr>
        <w:t xml:space="preserve"> </w:t>
      </w:r>
      <w:r w:rsidRPr="006F3086">
        <w:rPr>
          <w:rFonts w:ascii="Times New Roman" w:hAnsi="Times New Roman"/>
          <w:szCs w:val="28"/>
        </w:rPr>
        <w:t>ki</w:t>
      </w:r>
      <w:r w:rsidR="006942AE" w:rsidRPr="006F3086">
        <w:rPr>
          <w:rFonts w:ascii="Times New Roman" w:hAnsi="Times New Roman"/>
          <w:szCs w:val="28"/>
        </w:rPr>
        <w:t xml:space="preserve">, </w:t>
      </w:r>
      <w:r w:rsidRPr="006F3086">
        <w:rPr>
          <w:rFonts w:ascii="Times New Roman" w:hAnsi="Times New Roman"/>
          <w:szCs w:val="28"/>
        </w:rPr>
        <w:t>özünümaliyyələşdirmə</w:t>
      </w:r>
      <w:r w:rsidR="006942AE" w:rsidRPr="006F3086">
        <w:rPr>
          <w:rFonts w:ascii="Times New Roman" w:hAnsi="Times New Roman"/>
          <w:szCs w:val="28"/>
        </w:rPr>
        <w:t xml:space="preserve"> </w:t>
      </w:r>
      <w:r w:rsidRPr="006F3086">
        <w:rPr>
          <w:rFonts w:ascii="Times New Roman" w:hAnsi="Times New Roman"/>
          <w:szCs w:val="28"/>
        </w:rPr>
        <w:t>və</w:t>
      </w:r>
      <w:r w:rsidR="006942AE" w:rsidRPr="006F3086">
        <w:rPr>
          <w:rFonts w:ascii="Times New Roman" w:hAnsi="Times New Roman"/>
          <w:szCs w:val="28"/>
        </w:rPr>
        <w:t xml:space="preserve"> </w:t>
      </w:r>
      <w:r w:rsidRPr="006F3086">
        <w:rPr>
          <w:rFonts w:ascii="Times New Roman" w:hAnsi="Times New Roman"/>
          <w:szCs w:val="28"/>
        </w:rPr>
        <w:t>təsərrüfat</w:t>
      </w:r>
      <w:r w:rsidR="006942AE" w:rsidRPr="006F3086">
        <w:rPr>
          <w:rFonts w:ascii="Times New Roman" w:hAnsi="Times New Roman"/>
          <w:szCs w:val="28"/>
        </w:rPr>
        <w:t xml:space="preserve"> </w:t>
      </w:r>
      <w:r w:rsidRPr="006F3086">
        <w:rPr>
          <w:rFonts w:ascii="Times New Roman" w:hAnsi="Times New Roman"/>
          <w:szCs w:val="28"/>
        </w:rPr>
        <w:t>hesabı</w:t>
      </w:r>
      <w:r w:rsidR="006942AE" w:rsidRPr="006F3086">
        <w:rPr>
          <w:rFonts w:ascii="Times New Roman" w:hAnsi="Times New Roman"/>
          <w:szCs w:val="28"/>
        </w:rPr>
        <w:t xml:space="preserve"> </w:t>
      </w:r>
      <w:r w:rsidRPr="006F3086">
        <w:rPr>
          <w:rFonts w:ascii="Times New Roman" w:hAnsi="Times New Roman"/>
          <w:szCs w:val="28"/>
        </w:rPr>
        <w:t>üsulu</w:t>
      </w:r>
      <w:r w:rsidR="006942AE" w:rsidRPr="006F3086">
        <w:rPr>
          <w:rFonts w:ascii="Times New Roman" w:hAnsi="Times New Roman"/>
          <w:szCs w:val="28"/>
        </w:rPr>
        <w:t xml:space="preserve"> </w:t>
      </w:r>
      <w:r w:rsidRPr="006F3086">
        <w:rPr>
          <w:rFonts w:ascii="Times New Roman" w:hAnsi="Times New Roman"/>
          <w:szCs w:val="28"/>
        </w:rPr>
        <w:t>ilə</w:t>
      </w:r>
      <w:r w:rsidR="006942AE" w:rsidRPr="006F3086">
        <w:rPr>
          <w:rFonts w:ascii="Times New Roman" w:hAnsi="Times New Roman"/>
          <w:szCs w:val="28"/>
        </w:rPr>
        <w:t xml:space="preserve"> </w:t>
      </w:r>
      <w:r w:rsidRPr="006F3086">
        <w:rPr>
          <w:rFonts w:ascii="Times New Roman" w:hAnsi="Times New Roman"/>
          <w:szCs w:val="28"/>
        </w:rPr>
        <w:t>işləyən</w:t>
      </w:r>
      <w:r w:rsidR="006942AE" w:rsidRPr="006F3086">
        <w:rPr>
          <w:rFonts w:ascii="Times New Roman" w:hAnsi="Times New Roman"/>
          <w:szCs w:val="28"/>
        </w:rPr>
        <w:t xml:space="preserve"> </w:t>
      </w:r>
      <w:r w:rsidRPr="006F3086">
        <w:rPr>
          <w:rFonts w:ascii="Times New Roman" w:hAnsi="Times New Roman"/>
          <w:szCs w:val="28"/>
        </w:rPr>
        <w:t>kommersiya</w:t>
      </w:r>
      <w:r w:rsidR="006942AE" w:rsidRPr="006F3086">
        <w:rPr>
          <w:rFonts w:ascii="Times New Roman" w:hAnsi="Times New Roman"/>
          <w:szCs w:val="28"/>
        </w:rPr>
        <w:t xml:space="preserve"> </w:t>
      </w:r>
      <w:r w:rsidRPr="006F3086">
        <w:rPr>
          <w:rFonts w:ascii="Times New Roman" w:hAnsi="Times New Roman"/>
          <w:szCs w:val="28"/>
        </w:rPr>
        <w:t>tipli</w:t>
      </w:r>
      <w:r w:rsidR="006942AE" w:rsidRPr="006F3086">
        <w:rPr>
          <w:rFonts w:ascii="Times New Roman" w:hAnsi="Times New Roman"/>
          <w:szCs w:val="28"/>
        </w:rPr>
        <w:t xml:space="preserve"> </w:t>
      </w:r>
      <w:r w:rsidRPr="006F3086">
        <w:rPr>
          <w:rFonts w:ascii="Times New Roman" w:hAnsi="Times New Roman"/>
          <w:szCs w:val="28"/>
        </w:rPr>
        <w:lastRenderedPageBreak/>
        <w:t>müəssisələrdə</w:t>
      </w:r>
      <w:r w:rsidR="006942AE" w:rsidRPr="006F3086">
        <w:rPr>
          <w:rFonts w:ascii="Times New Roman" w:hAnsi="Times New Roman"/>
          <w:szCs w:val="28"/>
        </w:rPr>
        <w:t xml:space="preserve"> </w:t>
      </w:r>
      <w:r w:rsidR="00C714EC">
        <w:rPr>
          <w:rFonts w:ascii="Times New Roman" w:hAnsi="Times New Roman"/>
          <w:szCs w:val="28"/>
        </w:rPr>
        <w:t>işçilər</w:t>
      </w:r>
      <w:r w:rsidRPr="006F3086">
        <w:rPr>
          <w:rFonts w:ascii="Times New Roman" w:hAnsi="Times New Roman"/>
          <w:szCs w:val="28"/>
        </w:rPr>
        <w:t>ə</w:t>
      </w:r>
      <w:r w:rsidR="006942AE" w:rsidRPr="006F3086">
        <w:rPr>
          <w:rFonts w:ascii="Times New Roman" w:hAnsi="Times New Roman"/>
          <w:szCs w:val="28"/>
        </w:rPr>
        <w:t xml:space="preserve"> </w:t>
      </w:r>
      <w:r w:rsidRPr="006F3086">
        <w:rPr>
          <w:rFonts w:ascii="Times New Roman" w:hAnsi="Times New Roman"/>
          <w:szCs w:val="28"/>
        </w:rPr>
        <w:t>ən</w:t>
      </w:r>
      <w:r w:rsidR="006942AE" w:rsidRPr="006F3086">
        <w:rPr>
          <w:rFonts w:ascii="Times New Roman" w:hAnsi="Times New Roman"/>
          <w:szCs w:val="28"/>
        </w:rPr>
        <w:t xml:space="preserve"> </w:t>
      </w:r>
      <w:r w:rsidRPr="006F3086">
        <w:rPr>
          <w:rFonts w:ascii="Times New Roman" w:hAnsi="Times New Roman"/>
          <w:szCs w:val="28"/>
        </w:rPr>
        <w:t>azı</w:t>
      </w:r>
      <w:r w:rsidR="006942AE" w:rsidRPr="006F3086">
        <w:rPr>
          <w:rFonts w:ascii="Times New Roman" w:hAnsi="Times New Roman"/>
          <w:szCs w:val="28"/>
        </w:rPr>
        <w:t xml:space="preserve"> </w:t>
      </w:r>
      <w:r w:rsidRPr="006F3086">
        <w:rPr>
          <w:rFonts w:ascii="Times New Roman" w:hAnsi="Times New Roman"/>
          <w:szCs w:val="28"/>
        </w:rPr>
        <w:t>onların</w:t>
      </w:r>
      <w:r w:rsidR="006942AE" w:rsidRPr="006F3086">
        <w:rPr>
          <w:rFonts w:ascii="Times New Roman" w:hAnsi="Times New Roman"/>
          <w:szCs w:val="28"/>
        </w:rPr>
        <w:t xml:space="preserve"> </w:t>
      </w:r>
      <w:r w:rsidRPr="006F3086">
        <w:rPr>
          <w:rFonts w:ascii="Times New Roman" w:hAnsi="Times New Roman"/>
          <w:szCs w:val="28"/>
        </w:rPr>
        <w:t>malik</w:t>
      </w:r>
      <w:r w:rsidR="006942AE" w:rsidRPr="006F3086">
        <w:rPr>
          <w:rFonts w:ascii="Times New Roman" w:hAnsi="Times New Roman"/>
          <w:szCs w:val="28"/>
        </w:rPr>
        <w:t xml:space="preserve"> </w:t>
      </w:r>
      <w:r w:rsidRPr="006F3086">
        <w:rPr>
          <w:rFonts w:ascii="Times New Roman" w:hAnsi="Times New Roman"/>
          <w:szCs w:val="28"/>
        </w:rPr>
        <w:t>olduğu</w:t>
      </w:r>
      <w:r w:rsidR="006942AE" w:rsidRPr="006F3086">
        <w:rPr>
          <w:rFonts w:ascii="Times New Roman" w:hAnsi="Times New Roman"/>
          <w:szCs w:val="28"/>
        </w:rPr>
        <w:t xml:space="preserve"> </w:t>
      </w:r>
      <w:r w:rsidRPr="006F3086">
        <w:rPr>
          <w:rFonts w:ascii="Times New Roman" w:hAnsi="Times New Roman"/>
          <w:szCs w:val="28"/>
        </w:rPr>
        <w:t>əmək</w:t>
      </w:r>
      <w:r w:rsidR="006942AE" w:rsidRPr="006F3086">
        <w:rPr>
          <w:rFonts w:ascii="Times New Roman" w:hAnsi="Times New Roman"/>
          <w:szCs w:val="28"/>
        </w:rPr>
        <w:t xml:space="preserve"> </w:t>
      </w:r>
      <w:r w:rsidRPr="006F3086">
        <w:rPr>
          <w:rFonts w:ascii="Times New Roman" w:hAnsi="Times New Roman"/>
          <w:szCs w:val="28"/>
        </w:rPr>
        <w:t>ödənişi</w:t>
      </w:r>
      <w:r w:rsidR="006942AE" w:rsidRPr="006F3086">
        <w:rPr>
          <w:rFonts w:ascii="Times New Roman" w:hAnsi="Times New Roman"/>
          <w:szCs w:val="28"/>
        </w:rPr>
        <w:t xml:space="preserve"> </w:t>
      </w:r>
      <w:r w:rsidRPr="006F3086">
        <w:rPr>
          <w:rFonts w:ascii="Times New Roman" w:hAnsi="Times New Roman"/>
          <w:szCs w:val="28"/>
        </w:rPr>
        <w:t>dərəçəsinə</w:t>
      </w:r>
      <w:r w:rsidR="006942AE" w:rsidRPr="006F3086">
        <w:rPr>
          <w:rFonts w:ascii="Times New Roman" w:hAnsi="Times New Roman"/>
          <w:szCs w:val="28"/>
        </w:rPr>
        <w:t xml:space="preserve"> </w:t>
      </w:r>
      <w:r w:rsidRPr="006F3086">
        <w:rPr>
          <w:rFonts w:ascii="Times New Roman" w:hAnsi="Times New Roman"/>
          <w:szCs w:val="28"/>
        </w:rPr>
        <w:t>uyğun</w:t>
      </w:r>
      <w:r w:rsidR="006942AE" w:rsidRPr="006F3086">
        <w:rPr>
          <w:rFonts w:ascii="Times New Roman" w:hAnsi="Times New Roman"/>
          <w:szCs w:val="28"/>
        </w:rPr>
        <w:t xml:space="preserve"> </w:t>
      </w:r>
      <w:r w:rsidRPr="006F3086">
        <w:rPr>
          <w:rFonts w:ascii="Times New Roman" w:hAnsi="Times New Roman"/>
          <w:szCs w:val="28"/>
        </w:rPr>
        <w:t>məbləğdə</w:t>
      </w:r>
      <w:r w:rsidR="006942AE" w:rsidRPr="006F3086">
        <w:rPr>
          <w:rFonts w:ascii="Times New Roman" w:hAnsi="Times New Roman"/>
          <w:szCs w:val="28"/>
        </w:rPr>
        <w:t xml:space="preserve"> </w:t>
      </w:r>
      <w:r w:rsidRPr="006F3086">
        <w:rPr>
          <w:rFonts w:ascii="Times New Roman" w:hAnsi="Times New Roman"/>
          <w:szCs w:val="28"/>
        </w:rPr>
        <w:t>vəzifə</w:t>
      </w:r>
      <w:r w:rsidR="006942AE" w:rsidRPr="006F3086">
        <w:rPr>
          <w:rFonts w:ascii="Times New Roman" w:hAnsi="Times New Roman"/>
          <w:szCs w:val="28"/>
        </w:rPr>
        <w:t xml:space="preserve"> </w:t>
      </w:r>
      <w:r w:rsidRPr="006F3086">
        <w:rPr>
          <w:rFonts w:ascii="Times New Roman" w:hAnsi="Times New Roman"/>
          <w:szCs w:val="28"/>
        </w:rPr>
        <w:t>maaşı</w:t>
      </w:r>
      <w:r w:rsidR="006942AE" w:rsidRPr="006F3086">
        <w:rPr>
          <w:rFonts w:ascii="Times New Roman" w:hAnsi="Times New Roman"/>
          <w:szCs w:val="28"/>
        </w:rPr>
        <w:t xml:space="preserve"> </w:t>
      </w:r>
      <w:r w:rsidRPr="006F3086">
        <w:rPr>
          <w:rFonts w:ascii="Times New Roman" w:hAnsi="Times New Roman"/>
          <w:szCs w:val="28"/>
        </w:rPr>
        <w:t>ödənilməlidir</w:t>
      </w:r>
      <w:r w:rsidR="006942AE" w:rsidRPr="006F3086">
        <w:rPr>
          <w:rFonts w:ascii="Times New Roman" w:hAnsi="Times New Roman"/>
          <w:szCs w:val="28"/>
        </w:rPr>
        <w:t xml:space="preserve">. </w:t>
      </w:r>
      <w:r w:rsidRPr="006F3086">
        <w:rPr>
          <w:rFonts w:ascii="Times New Roman" w:hAnsi="Times New Roman"/>
          <w:szCs w:val="28"/>
        </w:rPr>
        <w:t>Müəssisənin</w:t>
      </w:r>
      <w:r w:rsidR="006942AE" w:rsidRPr="006F3086">
        <w:rPr>
          <w:rFonts w:ascii="Times New Roman" w:hAnsi="Times New Roman"/>
          <w:szCs w:val="28"/>
        </w:rPr>
        <w:t xml:space="preserve">  </w:t>
      </w:r>
      <w:r w:rsidRPr="006F3086">
        <w:rPr>
          <w:rFonts w:ascii="Times New Roman" w:hAnsi="Times New Roman"/>
          <w:szCs w:val="28"/>
        </w:rPr>
        <w:t>maliyyə</w:t>
      </w:r>
      <w:r w:rsidR="006942AE" w:rsidRPr="006F3086">
        <w:rPr>
          <w:rFonts w:ascii="Times New Roman" w:hAnsi="Times New Roman"/>
          <w:szCs w:val="28"/>
        </w:rPr>
        <w:t xml:space="preserve"> </w:t>
      </w:r>
      <w:r w:rsidRPr="006F3086">
        <w:rPr>
          <w:rFonts w:ascii="Times New Roman" w:hAnsi="Times New Roman"/>
          <w:szCs w:val="28"/>
        </w:rPr>
        <w:t>vəziyyətindən</w:t>
      </w:r>
      <w:r w:rsidR="006942AE" w:rsidRPr="006F3086">
        <w:rPr>
          <w:rFonts w:ascii="Times New Roman" w:hAnsi="Times New Roman"/>
          <w:szCs w:val="28"/>
        </w:rPr>
        <w:t xml:space="preserve"> </w:t>
      </w:r>
      <w:r w:rsidRPr="006F3086">
        <w:rPr>
          <w:rFonts w:ascii="Times New Roman" w:hAnsi="Times New Roman"/>
          <w:szCs w:val="28"/>
        </w:rPr>
        <w:t>asılı</w:t>
      </w:r>
      <w:r w:rsidR="006942AE" w:rsidRPr="006F3086">
        <w:rPr>
          <w:rFonts w:ascii="Times New Roman" w:hAnsi="Times New Roman"/>
          <w:szCs w:val="28"/>
        </w:rPr>
        <w:t xml:space="preserve"> </w:t>
      </w:r>
      <w:r w:rsidRPr="006F3086">
        <w:rPr>
          <w:rFonts w:ascii="Times New Roman" w:hAnsi="Times New Roman"/>
          <w:szCs w:val="28"/>
        </w:rPr>
        <w:t>olaraq</w:t>
      </w:r>
      <w:r w:rsidR="006942AE" w:rsidRPr="006F3086">
        <w:rPr>
          <w:rFonts w:ascii="Times New Roman" w:hAnsi="Times New Roman"/>
          <w:szCs w:val="28"/>
        </w:rPr>
        <w:t xml:space="preserve">, </w:t>
      </w:r>
      <w:r w:rsidR="007B06F7">
        <w:rPr>
          <w:rFonts w:ascii="Times New Roman" w:hAnsi="Times New Roman"/>
          <w:szCs w:val="28"/>
        </w:rPr>
        <w:t>işÇ</w:t>
      </w:r>
      <w:r w:rsidRPr="006F3086">
        <w:rPr>
          <w:rFonts w:ascii="Times New Roman" w:hAnsi="Times New Roman"/>
          <w:szCs w:val="28"/>
        </w:rPr>
        <w:t>ilərin</w:t>
      </w:r>
      <w:r w:rsidR="006942AE" w:rsidRPr="006F3086">
        <w:rPr>
          <w:rFonts w:ascii="Times New Roman" w:hAnsi="Times New Roman"/>
          <w:szCs w:val="28"/>
        </w:rPr>
        <w:t xml:space="preserve"> </w:t>
      </w:r>
      <w:r w:rsidRPr="006F3086">
        <w:rPr>
          <w:rFonts w:ascii="Times New Roman" w:hAnsi="Times New Roman"/>
          <w:szCs w:val="28"/>
        </w:rPr>
        <w:t>əməyinin</w:t>
      </w:r>
      <w:r w:rsidR="006942AE" w:rsidRPr="006F3086">
        <w:rPr>
          <w:rFonts w:ascii="Times New Roman" w:hAnsi="Times New Roman"/>
          <w:szCs w:val="28"/>
        </w:rPr>
        <w:t xml:space="preserve"> </w:t>
      </w:r>
      <w:r w:rsidRPr="006F3086">
        <w:rPr>
          <w:rFonts w:ascii="Times New Roman" w:hAnsi="Times New Roman"/>
          <w:szCs w:val="28"/>
        </w:rPr>
        <w:t>ödənişinə</w:t>
      </w:r>
      <w:r w:rsidR="006942AE" w:rsidRPr="006F3086">
        <w:rPr>
          <w:rFonts w:ascii="Times New Roman" w:hAnsi="Times New Roman"/>
          <w:szCs w:val="28"/>
        </w:rPr>
        <w:t xml:space="preserve"> </w:t>
      </w:r>
      <w:r w:rsidRPr="006F3086">
        <w:rPr>
          <w:rFonts w:ascii="Times New Roman" w:hAnsi="Times New Roman"/>
          <w:szCs w:val="28"/>
        </w:rPr>
        <w:t>daha</w:t>
      </w:r>
      <w:r w:rsidR="006942AE" w:rsidRPr="006F3086">
        <w:rPr>
          <w:rFonts w:ascii="Times New Roman" w:hAnsi="Times New Roman"/>
          <w:szCs w:val="28"/>
        </w:rPr>
        <w:t xml:space="preserve"> </w:t>
      </w:r>
      <w:r w:rsidR="00AF3D49">
        <w:rPr>
          <w:rFonts w:ascii="Times New Roman" w:hAnsi="Times New Roman"/>
          <w:szCs w:val="28"/>
        </w:rPr>
        <w:t>ç</w:t>
      </w:r>
      <w:r w:rsidRPr="006F3086">
        <w:rPr>
          <w:rFonts w:ascii="Times New Roman" w:hAnsi="Times New Roman"/>
          <w:szCs w:val="28"/>
        </w:rPr>
        <w:t>ox</w:t>
      </w:r>
      <w:r w:rsidR="006942AE" w:rsidRPr="006F3086">
        <w:rPr>
          <w:rFonts w:ascii="Times New Roman" w:hAnsi="Times New Roman"/>
          <w:szCs w:val="28"/>
        </w:rPr>
        <w:t xml:space="preserve"> </w:t>
      </w:r>
      <w:r w:rsidRPr="006F3086">
        <w:rPr>
          <w:rFonts w:ascii="Times New Roman" w:hAnsi="Times New Roman"/>
          <w:szCs w:val="28"/>
        </w:rPr>
        <w:t>vəsait</w:t>
      </w:r>
      <w:r w:rsidR="006942AE" w:rsidRPr="006F3086">
        <w:rPr>
          <w:rFonts w:ascii="Times New Roman" w:hAnsi="Times New Roman"/>
          <w:szCs w:val="28"/>
        </w:rPr>
        <w:t xml:space="preserve"> </w:t>
      </w:r>
      <w:r w:rsidRPr="006F3086">
        <w:rPr>
          <w:rFonts w:ascii="Times New Roman" w:hAnsi="Times New Roman"/>
          <w:szCs w:val="28"/>
        </w:rPr>
        <w:t>yönəldilir</w:t>
      </w:r>
      <w:r w:rsidR="006942AE" w:rsidRPr="006F3086">
        <w:rPr>
          <w:rFonts w:ascii="Times New Roman" w:hAnsi="Times New Roman"/>
          <w:szCs w:val="28"/>
        </w:rPr>
        <w:t xml:space="preserve"> </w:t>
      </w:r>
      <w:r w:rsidRPr="006F3086">
        <w:rPr>
          <w:rFonts w:ascii="Times New Roman" w:hAnsi="Times New Roman"/>
          <w:szCs w:val="28"/>
        </w:rPr>
        <w:t>və</w:t>
      </w:r>
      <w:r w:rsidR="006942AE" w:rsidRPr="006F3086">
        <w:rPr>
          <w:rFonts w:ascii="Times New Roman" w:hAnsi="Times New Roman"/>
          <w:szCs w:val="28"/>
        </w:rPr>
        <w:t xml:space="preserve"> </w:t>
      </w:r>
      <w:r w:rsidRPr="006F3086">
        <w:rPr>
          <w:rFonts w:ascii="Times New Roman" w:hAnsi="Times New Roman"/>
          <w:szCs w:val="28"/>
        </w:rPr>
        <w:t>bu</w:t>
      </w:r>
      <w:r w:rsidR="006942AE" w:rsidRPr="006F3086">
        <w:rPr>
          <w:rFonts w:ascii="Times New Roman" w:hAnsi="Times New Roman"/>
          <w:szCs w:val="28"/>
        </w:rPr>
        <w:t xml:space="preserve"> </w:t>
      </w:r>
      <w:r w:rsidRPr="006F3086">
        <w:rPr>
          <w:rFonts w:ascii="Times New Roman" w:hAnsi="Times New Roman"/>
          <w:szCs w:val="28"/>
        </w:rPr>
        <w:t>halda</w:t>
      </w:r>
      <w:r w:rsidR="006942AE" w:rsidRPr="006F3086">
        <w:rPr>
          <w:rFonts w:ascii="Times New Roman" w:hAnsi="Times New Roman"/>
          <w:szCs w:val="28"/>
        </w:rPr>
        <w:t xml:space="preserve"> </w:t>
      </w:r>
      <w:r w:rsidR="00F41F42">
        <w:rPr>
          <w:rFonts w:ascii="Times New Roman" w:hAnsi="Times New Roman"/>
          <w:szCs w:val="28"/>
        </w:rPr>
        <w:t>VTC</w:t>
      </w:r>
      <w:r w:rsidR="006942AE" w:rsidRPr="006F3086">
        <w:rPr>
          <w:rFonts w:ascii="Times New Roman" w:hAnsi="Times New Roman"/>
          <w:szCs w:val="28"/>
        </w:rPr>
        <w:t>-</w:t>
      </w:r>
      <w:r w:rsidRPr="006F3086">
        <w:rPr>
          <w:rFonts w:ascii="Times New Roman" w:hAnsi="Times New Roman"/>
          <w:szCs w:val="28"/>
        </w:rPr>
        <w:t>də</w:t>
      </w:r>
      <w:r w:rsidR="006942AE" w:rsidRPr="006F3086">
        <w:rPr>
          <w:rFonts w:ascii="Times New Roman" w:hAnsi="Times New Roman"/>
          <w:szCs w:val="28"/>
        </w:rPr>
        <w:t xml:space="preserve"> </w:t>
      </w:r>
      <w:r w:rsidRPr="006F3086">
        <w:rPr>
          <w:rFonts w:ascii="Times New Roman" w:hAnsi="Times New Roman"/>
          <w:szCs w:val="28"/>
        </w:rPr>
        <w:t>nəzərdə</w:t>
      </w:r>
      <w:r w:rsidR="006942AE" w:rsidRPr="006F3086">
        <w:rPr>
          <w:rFonts w:ascii="Times New Roman" w:hAnsi="Times New Roman"/>
          <w:szCs w:val="28"/>
        </w:rPr>
        <w:t xml:space="preserve"> </w:t>
      </w:r>
      <w:r w:rsidRPr="006F3086">
        <w:rPr>
          <w:rFonts w:ascii="Times New Roman" w:hAnsi="Times New Roman"/>
          <w:szCs w:val="28"/>
        </w:rPr>
        <w:t>tutulmuş</w:t>
      </w:r>
      <w:r w:rsidR="006942AE" w:rsidRPr="006F3086">
        <w:rPr>
          <w:rFonts w:ascii="Times New Roman" w:hAnsi="Times New Roman"/>
          <w:szCs w:val="28"/>
        </w:rPr>
        <w:t xml:space="preserve"> </w:t>
      </w:r>
      <w:r w:rsidRPr="006F3086">
        <w:rPr>
          <w:rFonts w:ascii="Times New Roman" w:hAnsi="Times New Roman"/>
          <w:szCs w:val="28"/>
        </w:rPr>
        <w:t>əmək</w:t>
      </w:r>
      <w:r w:rsidR="006942AE" w:rsidRPr="006F3086">
        <w:rPr>
          <w:rFonts w:ascii="Times New Roman" w:hAnsi="Times New Roman"/>
          <w:szCs w:val="28"/>
        </w:rPr>
        <w:t xml:space="preserve"> </w:t>
      </w:r>
      <w:r w:rsidRPr="006F3086">
        <w:rPr>
          <w:rFonts w:ascii="Times New Roman" w:hAnsi="Times New Roman"/>
          <w:szCs w:val="28"/>
        </w:rPr>
        <w:t>ödənişi</w:t>
      </w:r>
      <w:r w:rsidR="006942AE" w:rsidRPr="006F3086">
        <w:rPr>
          <w:rFonts w:ascii="Times New Roman" w:hAnsi="Times New Roman"/>
          <w:szCs w:val="28"/>
        </w:rPr>
        <w:t xml:space="preserve"> </w:t>
      </w:r>
      <w:r w:rsidRPr="006F3086">
        <w:rPr>
          <w:rFonts w:ascii="Times New Roman" w:hAnsi="Times New Roman"/>
          <w:szCs w:val="28"/>
        </w:rPr>
        <w:t>dərəçələrinə</w:t>
      </w:r>
      <w:r w:rsidR="006942AE" w:rsidRPr="006F3086">
        <w:rPr>
          <w:rFonts w:ascii="Times New Roman" w:hAnsi="Times New Roman"/>
          <w:szCs w:val="28"/>
        </w:rPr>
        <w:t xml:space="preserve"> </w:t>
      </w:r>
      <w:r w:rsidRPr="006F3086">
        <w:rPr>
          <w:rFonts w:ascii="Times New Roman" w:hAnsi="Times New Roman"/>
          <w:szCs w:val="28"/>
        </w:rPr>
        <w:t>uyğun</w:t>
      </w:r>
      <w:r w:rsidR="006942AE" w:rsidRPr="006F3086">
        <w:rPr>
          <w:rFonts w:ascii="Times New Roman" w:hAnsi="Times New Roman"/>
          <w:szCs w:val="28"/>
        </w:rPr>
        <w:t xml:space="preserve"> </w:t>
      </w:r>
      <w:r w:rsidRPr="006F3086">
        <w:rPr>
          <w:rFonts w:ascii="Times New Roman" w:hAnsi="Times New Roman"/>
          <w:szCs w:val="28"/>
        </w:rPr>
        <w:t>olan</w:t>
      </w:r>
      <w:r w:rsidR="006942AE" w:rsidRPr="006F3086">
        <w:rPr>
          <w:rFonts w:ascii="Times New Roman" w:hAnsi="Times New Roman"/>
          <w:szCs w:val="28"/>
        </w:rPr>
        <w:t xml:space="preserve"> </w:t>
      </w:r>
      <w:r w:rsidRPr="006F3086">
        <w:rPr>
          <w:rFonts w:ascii="Times New Roman" w:hAnsi="Times New Roman"/>
          <w:szCs w:val="28"/>
        </w:rPr>
        <w:t>vəzifə</w:t>
      </w:r>
      <w:r w:rsidR="006942AE" w:rsidRPr="006F3086">
        <w:rPr>
          <w:rFonts w:ascii="Times New Roman" w:hAnsi="Times New Roman"/>
          <w:szCs w:val="28"/>
        </w:rPr>
        <w:t xml:space="preserve"> </w:t>
      </w:r>
      <w:r w:rsidRPr="006F3086">
        <w:rPr>
          <w:rFonts w:ascii="Times New Roman" w:hAnsi="Times New Roman"/>
          <w:szCs w:val="28"/>
        </w:rPr>
        <w:t>maaşlarının</w:t>
      </w:r>
      <w:r w:rsidR="006942AE" w:rsidRPr="006F3086">
        <w:rPr>
          <w:rFonts w:ascii="Times New Roman" w:hAnsi="Times New Roman"/>
          <w:szCs w:val="28"/>
        </w:rPr>
        <w:t xml:space="preserve"> </w:t>
      </w:r>
      <w:r w:rsidRPr="006F3086">
        <w:rPr>
          <w:rFonts w:ascii="Times New Roman" w:hAnsi="Times New Roman"/>
          <w:szCs w:val="28"/>
        </w:rPr>
        <w:t>məbləği</w:t>
      </w:r>
      <w:r w:rsidR="006942AE" w:rsidRPr="006F3086">
        <w:rPr>
          <w:rFonts w:ascii="Times New Roman" w:hAnsi="Times New Roman"/>
          <w:szCs w:val="28"/>
        </w:rPr>
        <w:t xml:space="preserve"> </w:t>
      </w:r>
      <w:r w:rsidRPr="006F3086">
        <w:rPr>
          <w:rFonts w:ascii="Times New Roman" w:hAnsi="Times New Roman"/>
          <w:szCs w:val="28"/>
        </w:rPr>
        <w:t>proporsional</w:t>
      </w:r>
      <w:r w:rsidR="006942AE" w:rsidRPr="006F3086">
        <w:rPr>
          <w:rFonts w:ascii="Times New Roman" w:hAnsi="Times New Roman"/>
          <w:szCs w:val="28"/>
        </w:rPr>
        <w:t xml:space="preserve"> </w:t>
      </w:r>
      <w:r w:rsidRPr="006F3086">
        <w:rPr>
          <w:rFonts w:ascii="Times New Roman" w:hAnsi="Times New Roman"/>
          <w:szCs w:val="28"/>
        </w:rPr>
        <w:t>qaydada</w:t>
      </w:r>
      <w:r w:rsidR="006942AE" w:rsidRPr="006F3086">
        <w:rPr>
          <w:rFonts w:ascii="Times New Roman" w:hAnsi="Times New Roman"/>
          <w:szCs w:val="28"/>
        </w:rPr>
        <w:t xml:space="preserve"> </w:t>
      </w:r>
      <w:r w:rsidRPr="006F3086">
        <w:rPr>
          <w:rFonts w:ascii="Times New Roman" w:hAnsi="Times New Roman"/>
          <w:szCs w:val="28"/>
        </w:rPr>
        <w:t>artırılır</w:t>
      </w:r>
      <w:r w:rsidR="006942AE" w:rsidRPr="006F3086">
        <w:rPr>
          <w:rFonts w:ascii="Times New Roman" w:hAnsi="Times New Roman"/>
          <w:szCs w:val="28"/>
        </w:rPr>
        <w:t>.</w:t>
      </w:r>
    </w:p>
    <w:p w:rsidR="006942AE" w:rsidRPr="006F3086" w:rsidRDefault="006F3086" w:rsidP="006F3086">
      <w:pPr>
        <w:pStyle w:val="a7"/>
        <w:spacing w:line="360" w:lineRule="auto"/>
        <w:ind w:firstLine="284"/>
        <w:jc w:val="both"/>
        <w:rPr>
          <w:rFonts w:ascii="Times New Roman" w:hAnsi="Times New Roman"/>
          <w:szCs w:val="28"/>
        </w:rPr>
      </w:pPr>
      <w:r w:rsidRPr="006F3086">
        <w:rPr>
          <w:rFonts w:ascii="Times New Roman" w:hAnsi="Times New Roman"/>
          <w:szCs w:val="28"/>
        </w:rPr>
        <w:t>Büdçədən</w:t>
      </w:r>
      <w:r w:rsidR="006942AE" w:rsidRPr="006F3086">
        <w:rPr>
          <w:rFonts w:ascii="Times New Roman" w:hAnsi="Times New Roman"/>
          <w:szCs w:val="28"/>
        </w:rPr>
        <w:t xml:space="preserve"> </w:t>
      </w:r>
      <w:r w:rsidRPr="006F3086">
        <w:rPr>
          <w:rFonts w:ascii="Times New Roman" w:hAnsi="Times New Roman"/>
          <w:szCs w:val="28"/>
        </w:rPr>
        <w:t>maliyyələşdirilən</w:t>
      </w:r>
      <w:r w:rsidR="006942AE" w:rsidRPr="006F3086">
        <w:rPr>
          <w:rFonts w:ascii="Times New Roman" w:hAnsi="Times New Roman"/>
          <w:szCs w:val="28"/>
        </w:rPr>
        <w:t xml:space="preserve"> </w:t>
      </w:r>
      <w:r w:rsidRPr="006F3086">
        <w:rPr>
          <w:rFonts w:ascii="Times New Roman" w:hAnsi="Times New Roman"/>
          <w:szCs w:val="28"/>
        </w:rPr>
        <w:t>müəssisə</w:t>
      </w:r>
      <w:r w:rsidR="006942AE" w:rsidRPr="006F3086">
        <w:rPr>
          <w:rFonts w:ascii="Times New Roman" w:hAnsi="Times New Roman"/>
          <w:szCs w:val="28"/>
        </w:rPr>
        <w:t xml:space="preserve"> </w:t>
      </w:r>
      <w:r w:rsidRPr="006F3086">
        <w:rPr>
          <w:rFonts w:ascii="Times New Roman" w:hAnsi="Times New Roman"/>
          <w:szCs w:val="28"/>
        </w:rPr>
        <w:t>və</w:t>
      </w:r>
      <w:r w:rsidR="006942AE" w:rsidRPr="006F3086">
        <w:rPr>
          <w:rFonts w:ascii="Times New Roman" w:hAnsi="Times New Roman"/>
          <w:szCs w:val="28"/>
        </w:rPr>
        <w:t xml:space="preserve"> </w:t>
      </w:r>
      <w:r w:rsidRPr="006F3086">
        <w:rPr>
          <w:rFonts w:ascii="Times New Roman" w:hAnsi="Times New Roman"/>
          <w:szCs w:val="28"/>
        </w:rPr>
        <w:t>təşkilatlarda</w:t>
      </w:r>
      <w:r w:rsidR="006942AE" w:rsidRPr="006F3086">
        <w:rPr>
          <w:rFonts w:ascii="Times New Roman" w:hAnsi="Times New Roman"/>
          <w:szCs w:val="28"/>
        </w:rPr>
        <w:t xml:space="preserve"> </w:t>
      </w:r>
      <w:r w:rsidRPr="006F3086">
        <w:rPr>
          <w:rFonts w:ascii="Times New Roman" w:hAnsi="Times New Roman"/>
          <w:szCs w:val="28"/>
        </w:rPr>
        <w:t>vəzifə</w:t>
      </w:r>
      <w:r w:rsidR="006942AE" w:rsidRPr="006F3086">
        <w:rPr>
          <w:rFonts w:ascii="Times New Roman" w:hAnsi="Times New Roman"/>
          <w:szCs w:val="28"/>
        </w:rPr>
        <w:t xml:space="preserve"> </w:t>
      </w:r>
      <w:r w:rsidRPr="006F3086">
        <w:rPr>
          <w:rFonts w:ascii="Times New Roman" w:hAnsi="Times New Roman"/>
          <w:szCs w:val="28"/>
        </w:rPr>
        <w:t>maaşları</w:t>
      </w:r>
      <w:r w:rsidR="006942AE" w:rsidRPr="006F3086">
        <w:rPr>
          <w:rFonts w:ascii="Times New Roman" w:hAnsi="Times New Roman"/>
          <w:szCs w:val="28"/>
        </w:rPr>
        <w:t xml:space="preserve"> </w:t>
      </w:r>
      <w:r w:rsidRPr="006F3086">
        <w:rPr>
          <w:rFonts w:ascii="Times New Roman" w:hAnsi="Times New Roman"/>
          <w:szCs w:val="28"/>
        </w:rPr>
        <w:t>və</w:t>
      </w:r>
      <w:r w:rsidR="006942AE" w:rsidRPr="006F3086">
        <w:rPr>
          <w:rFonts w:ascii="Times New Roman" w:hAnsi="Times New Roman"/>
          <w:szCs w:val="28"/>
        </w:rPr>
        <w:t xml:space="preserve"> </w:t>
      </w:r>
      <w:r w:rsidR="00AF3D49">
        <w:rPr>
          <w:rFonts w:ascii="Times New Roman" w:hAnsi="Times New Roman"/>
          <w:szCs w:val="28"/>
        </w:rPr>
        <w:t>işç</w:t>
      </w:r>
      <w:r w:rsidRPr="006F3086">
        <w:rPr>
          <w:rFonts w:ascii="Times New Roman" w:hAnsi="Times New Roman"/>
          <w:szCs w:val="28"/>
        </w:rPr>
        <w:t>ilərin</w:t>
      </w:r>
      <w:r w:rsidR="006942AE" w:rsidRPr="006F3086">
        <w:rPr>
          <w:rFonts w:ascii="Times New Roman" w:hAnsi="Times New Roman"/>
          <w:szCs w:val="28"/>
        </w:rPr>
        <w:t xml:space="preserve"> </w:t>
      </w:r>
      <w:r w:rsidRPr="006F3086">
        <w:rPr>
          <w:rFonts w:ascii="Times New Roman" w:hAnsi="Times New Roman"/>
          <w:szCs w:val="28"/>
        </w:rPr>
        <w:t>əmək</w:t>
      </w:r>
      <w:r w:rsidR="006942AE" w:rsidRPr="006F3086">
        <w:rPr>
          <w:rFonts w:ascii="Times New Roman" w:hAnsi="Times New Roman"/>
          <w:szCs w:val="28"/>
        </w:rPr>
        <w:t xml:space="preserve"> </w:t>
      </w:r>
      <w:r w:rsidRPr="006F3086">
        <w:rPr>
          <w:rFonts w:ascii="Times New Roman" w:hAnsi="Times New Roman"/>
          <w:szCs w:val="28"/>
        </w:rPr>
        <w:t>haqqı</w:t>
      </w:r>
      <w:r w:rsidR="006942AE" w:rsidRPr="006F3086">
        <w:rPr>
          <w:rFonts w:ascii="Times New Roman" w:hAnsi="Times New Roman"/>
          <w:szCs w:val="28"/>
        </w:rPr>
        <w:t xml:space="preserve">, </w:t>
      </w:r>
      <w:r w:rsidR="00AF3D49">
        <w:rPr>
          <w:rFonts w:ascii="Times New Roman" w:hAnsi="Times New Roman"/>
          <w:szCs w:val="28"/>
        </w:rPr>
        <w:t>VTC</w:t>
      </w:r>
      <w:r w:rsidR="006942AE" w:rsidRPr="006F3086">
        <w:rPr>
          <w:rFonts w:ascii="Times New Roman" w:hAnsi="Times New Roman"/>
          <w:szCs w:val="28"/>
        </w:rPr>
        <w:t xml:space="preserve"> </w:t>
      </w:r>
      <w:r w:rsidRPr="006F3086">
        <w:rPr>
          <w:rFonts w:ascii="Times New Roman" w:hAnsi="Times New Roman"/>
          <w:szCs w:val="28"/>
        </w:rPr>
        <w:t>əsas</w:t>
      </w:r>
      <w:r w:rsidR="006942AE" w:rsidRPr="006F3086">
        <w:rPr>
          <w:rFonts w:ascii="Times New Roman" w:hAnsi="Times New Roman"/>
          <w:szCs w:val="28"/>
        </w:rPr>
        <w:t xml:space="preserve"> </w:t>
      </w:r>
      <w:r w:rsidRPr="006F3086">
        <w:rPr>
          <w:rFonts w:ascii="Times New Roman" w:hAnsi="Times New Roman"/>
          <w:szCs w:val="28"/>
        </w:rPr>
        <w:t>götürülməklə</w:t>
      </w:r>
      <w:r w:rsidR="006942AE" w:rsidRPr="006F3086">
        <w:rPr>
          <w:rFonts w:ascii="Times New Roman" w:hAnsi="Times New Roman"/>
          <w:szCs w:val="28"/>
        </w:rPr>
        <w:t xml:space="preserve">, </w:t>
      </w:r>
      <w:r w:rsidRPr="006F3086">
        <w:rPr>
          <w:rFonts w:ascii="Times New Roman" w:hAnsi="Times New Roman"/>
          <w:szCs w:val="28"/>
        </w:rPr>
        <w:t>Respublika</w:t>
      </w:r>
      <w:r w:rsidR="006942AE" w:rsidRPr="006F3086">
        <w:rPr>
          <w:rFonts w:ascii="Times New Roman" w:hAnsi="Times New Roman"/>
          <w:szCs w:val="28"/>
        </w:rPr>
        <w:t xml:space="preserve"> </w:t>
      </w:r>
      <w:r w:rsidRPr="006F3086">
        <w:rPr>
          <w:rFonts w:ascii="Times New Roman" w:hAnsi="Times New Roman"/>
          <w:szCs w:val="28"/>
        </w:rPr>
        <w:t>Prezidenti</w:t>
      </w:r>
      <w:r w:rsidR="006942AE" w:rsidRPr="006F3086">
        <w:rPr>
          <w:rFonts w:ascii="Times New Roman" w:hAnsi="Times New Roman"/>
          <w:szCs w:val="28"/>
        </w:rPr>
        <w:t xml:space="preserve"> </w:t>
      </w:r>
      <w:r w:rsidRPr="006F3086">
        <w:rPr>
          <w:rFonts w:ascii="Times New Roman" w:hAnsi="Times New Roman"/>
          <w:szCs w:val="28"/>
        </w:rPr>
        <w:t>tərəfindən</w:t>
      </w:r>
      <w:r w:rsidR="006942AE" w:rsidRPr="006F3086">
        <w:rPr>
          <w:rFonts w:ascii="Times New Roman" w:hAnsi="Times New Roman"/>
          <w:szCs w:val="28"/>
        </w:rPr>
        <w:t xml:space="preserve"> </w:t>
      </w:r>
      <w:r w:rsidRPr="006F3086">
        <w:rPr>
          <w:rFonts w:ascii="Times New Roman" w:hAnsi="Times New Roman"/>
          <w:szCs w:val="28"/>
        </w:rPr>
        <w:t>vaxtaşırı</w:t>
      </w:r>
      <w:r w:rsidR="006942AE" w:rsidRPr="006F3086">
        <w:rPr>
          <w:rFonts w:ascii="Times New Roman" w:hAnsi="Times New Roman"/>
          <w:szCs w:val="28"/>
        </w:rPr>
        <w:t xml:space="preserve"> </w:t>
      </w:r>
      <w:r w:rsidRPr="006F3086">
        <w:rPr>
          <w:rFonts w:ascii="Times New Roman" w:hAnsi="Times New Roman"/>
          <w:szCs w:val="28"/>
        </w:rPr>
        <w:t>artırılır</w:t>
      </w:r>
      <w:r w:rsidR="006942AE" w:rsidRPr="006F3086">
        <w:rPr>
          <w:rFonts w:ascii="Times New Roman" w:hAnsi="Times New Roman"/>
          <w:szCs w:val="28"/>
        </w:rPr>
        <w:t xml:space="preserve">. </w:t>
      </w:r>
      <w:r w:rsidRPr="006F3086">
        <w:rPr>
          <w:rFonts w:ascii="Times New Roman" w:hAnsi="Times New Roman"/>
          <w:szCs w:val="28"/>
        </w:rPr>
        <w:t>Azərbayçan</w:t>
      </w:r>
      <w:r w:rsidR="006942AE" w:rsidRPr="006F3086">
        <w:rPr>
          <w:rFonts w:ascii="Times New Roman" w:hAnsi="Times New Roman"/>
          <w:szCs w:val="28"/>
        </w:rPr>
        <w:t xml:space="preserve"> </w:t>
      </w:r>
      <w:r w:rsidRPr="006F3086">
        <w:rPr>
          <w:rFonts w:ascii="Times New Roman" w:hAnsi="Times New Roman"/>
          <w:szCs w:val="28"/>
        </w:rPr>
        <w:t>Respublikasının</w:t>
      </w:r>
      <w:r w:rsidR="006942AE" w:rsidRPr="006F3086">
        <w:rPr>
          <w:rFonts w:ascii="Times New Roman" w:hAnsi="Times New Roman"/>
          <w:szCs w:val="28"/>
        </w:rPr>
        <w:t xml:space="preserve"> </w:t>
      </w:r>
      <w:r w:rsidRPr="006F3086">
        <w:rPr>
          <w:rFonts w:ascii="Times New Roman" w:hAnsi="Times New Roman"/>
          <w:szCs w:val="28"/>
        </w:rPr>
        <w:t>Prezidentinin</w:t>
      </w:r>
      <w:r w:rsidR="006942AE" w:rsidRPr="006F3086">
        <w:rPr>
          <w:rFonts w:ascii="Times New Roman" w:hAnsi="Times New Roman"/>
          <w:szCs w:val="28"/>
        </w:rPr>
        <w:t xml:space="preserve"> 31 </w:t>
      </w:r>
      <w:r w:rsidRPr="006F3086">
        <w:rPr>
          <w:rFonts w:ascii="Times New Roman" w:hAnsi="Times New Roman"/>
          <w:szCs w:val="28"/>
        </w:rPr>
        <w:t>avqust</w:t>
      </w:r>
      <w:r w:rsidR="006942AE" w:rsidRPr="006F3086">
        <w:rPr>
          <w:rFonts w:ascii="Times New Roman" w:hAnsi="Times New Roman"/>
          <w:szCs w:val="28"/>
        </w:rPr>
        <w:t xml:space="preserve"> 2013-</w:t>
      </w:r>
      <w:r w:rsidRPr="006F3086">
        <w:rPr>
          <w:rFonts w:ascii="Times New Roman" w:hAnsi="Times New Roman"/>
          <w:szCs w:val="28"/>
        </w:rPr>
        <w:t>çü</w:t>
      </w:r>
      <w:r w:rsidR="006942AE" w:rsidRPr="006F3086">
        <w:rPr>
          <w:rFonts w:ascii="Times New Roman" w:hAnsi="Times New Roman"/>
          <w:szCs w:val="28"/>
        </w:rPr>
        <w:t xml:space="preserve"> </w:t>
      </w:r>
      <w:r w:rsidRPr="006F3086">
        <w:rPr>
          <w:rFonts w:ascii="Times New Roman" w:hAnsi="Times New Roman"/>
          <w:szCs w:val="28"/>
        </w:rPr>
        <w:t>il</w:t>
      </w:r>
      <w:r w:rsidR="006942AE" w:rsidRPr="006F3086">
        <w:rPr>
          <w:rFonts w:ascii="Times New Roman" w:hAnsi="Times New Roman"/>
          <w:szCs w:val="28"/>
        </w:rPr>
        <w:t xml:space="preserve"> </w:t>
      </w:r>
      <w:r w:rsidRPr="006F3086">
        <w:rPr>
          <w:rFonts w:ascii="Times New Roman" w:hAnsi="Times New Roman"/>
          <w:szCs w:val="28"/>
        </w:rPr>
        <w:t>tarixli</w:t>
      </w:r>
      <w:r w:rsidR="006942AE" w:rsidRPr="006F3086">
        <w:rPr>
          <w:rFonts w:ascii="Times New Roman" w:hAnsi="Times New Roman"/>
          <w:szCs w:val="28"/>
        </w:rPr>
        <w:t xml:space="preserve"> </w:t>
      </w:r>
      <w:r w:rsidRPr="006F3086">
        <w:rPr>
          <w:rFonts w:ascii="Times New Roman" w:hAnsi="Times New Roman"/>
          <w:szCs w:val="28"/>
        </w:rPr>
        <w:t>fərmanı</w:t>
      </w:r>
      <w:r w:rsidR="006942AE" w:rsidRPr="006F3086">
        <w:rPr>
          <w:rFonts w:ascii="Times New Roman" w:hAnsi="Times New Roman"/>
          <w:szCs w:val="28"/>
        </w:rPr>
        <w:t xml:space="preserve"> </w:t>
      </w:r>
      <w:r w:rsidRPr="006F3086">
        <w:rPr>
          <w:rFonts w:ascii="Times New Roman" w:hAnsi="Times New Roman"/>
          <w:szCs w:val="28"/>
        </w:rPr>
        <w:t>ilə</w:t>
      </w:r>
      <w:r w:rsidR="006942AE" w:rsidRPr="006F3086">
        <w:rPr>
          <w:rFonts w:ascii="Times New Roman" w:hAnsi="Times New Roman"/>
          <w:szCs w:val="28"/>
        </w:rPr>
        <w:t xml:space="preserve"> </w:t>
      </w:r>
      <w:r w:rsidRPr="006F3086">
        <w:rPr>
          <w:rFonts w:ascii="Times New Roman" w:hAnsi="Times New Roman"/>
          <w:szCs w:val="28"/>
        </w:rPr>
        <w:t>ölkəmizdə</w:t>
      </w:r>
      <w:r w:rsidR="006942AE" w:rsidRPr="006F3086">
        <w:rPr>
          <w:rFonts w:ascii="Times New Roman" w:hAnsi="Times New Roman"/>
          <w:szCs w:val="28"/>
        </w:rPr>
        <w:t xml:space="preserve"> </w:t>
      </w:r>
      <w:r w:rsidRPr="006F3086">
        <w:rPr>
          <w:rFonts w:ascii="Times New Roman" w:hAnsi="Times New Roman"/>
          <w:szCs w:val="28"/>
        </w:rPr>
        <w:t>əmək</w:t>
      </w:r>
      <w:r w:rsidR="006942AE" w:rsidRPr="006F3086">
        <w:rPr>
          <w:rFonts w:ascii="Times New Roman" w:hAnsi="Times New Roman"/>
          <w:szCs w:val="28"/>
        </w:rPr>
        <w:t xml:space="preserve"> </w:t>
      </w:r>
      <w:r w:rsidRPr="006F3086">
        <w:rPr>
          <w:rFonts w:ascii="Times New Roman" w:hAnsi="Times New Roman"/>
          <w:szCs w:val="28"/>
        </w:rPr>
        <w:t>haqqının</w:t>
      </w:r>
      <w:r w:rsidR="006942AE" w:rsidRPr="006F3086">
        <w:rPr>
          <w:rFonts w:ascii="Times New Roman" w:hAnsi="Times New Roman"/>
          <w:szCs w:val="28"/>
        </w:rPr>
        <w:t xml:space="preserve"> </w:t>
      </w:r>
      <w:r w:rsidRPr="006F3086">
        <w:rPr>
          <w:rFonts w:ascii="Times New Roman" w:hAnsi="Times New Roman"/>
          <w:szCs w:val="28"/>
        </w:rPr>
        <w:t>minimum</w:t>
      </w:r>
      <w:r w:rsidR="006942AE" w:rsidRPr="006F3086">
        <w:rPr>
          <w:rFonts w:ascii="Times New Roman" w:hAnsi="Times New Roman"/>
          <w:szCs w:val="28"/>
        </w:rPr>
        <w:t xml:space="preserve"> </w:t>
      </w:r>
      <w:r w:rsidRPr="006F3086">
        <w:rPr>
          <w:rFonts w:ascii="Times New Roman" w:hAnsi="Times New Roman"/>
          <w:szCs w:val="28"/>
        </w:rPr>
        <w:t>məbləği</w:t>
      </w:r>
      <w:r w:rsidR="006942AE" w:rsidRPr="006F3086">
        <w:rPr>
          <w:rFonts w:ascii="Times New Roman" w:hAnsi="Times New Roman"/>
          <w:szCs w:val="28"/>
        </w:rPr>
        <w:t xml:space="preserve"> 01 </w:t>
      </w:r>
      <w:r w:rsidRPr="006F3086">
        <w:rPr>
          <w:rFonts w:ascii="Times New Roman" w:hAnsi="Times New Roman"/>
          <w:szCs w:val="28"/>
        </w:rPr>
        <w:t>sentyabr</w:t>
      </w:r>
      <w:r w:rsidR="006942AE" w:rsidRPr="006F3086">
        <w:rPr>
          <w:rFonts w:ascii="Times New Roman" w:hAnsi="Times New Roman"/>
          <w:szCs w:val="28"/>
        </w:rPr>
        <w:t xml:space="preserve"> 2013-</w:t>
      </w:r>
      <w:r w:rsidRPr="006F3086">
        <w:rPr>
          <w:rFonts w:ascii="Times New Roman" w:hAnsi="Times New Roman"/>
          <w:szCs w:val="28"/>
        </w:rPr>
        <w:t>çü</w:t>
      </w:r>
      <w:r w:rsidR="006942AE" w:rsidRPr="006F3086">
        <w:rPr>
          <w:rFonts w:ascii="Times New Roman" w:hAnsi="Times New Roman"/>
          <w:szCs w:val="28"/>
        </w:rPr>
        <w:t xml:space="preserve"> </w:t>
      </w:r>
      <w:r w:rsidRPr="006F3086">
        <w:rPr>
          <w:rFonts w:ascii="Times New Roman" w:hAnsi="Times New Roman"/>
          <w:szCs w:val="28"/>
        </w:rPr>
        <w:t>il</w:t>
      </w:r>
      <w:r w:rsidR="006942AE" w:rsidRPr="006F3086">
        <w:rPr>
          <w:rFonts w:ascii="Times New Roman" w:hAnsi="Times New Roman"/>
          <w:szCs w:val="28"/>
        </w:rPr>
        <w:t xml:space="preserve"> </w:t>
      </w:r>
      <w:r w:rsidRPr="006F3086">
        <w:rPr>
          <w:rFonts w:ascii="Times New Roman" w:hAnsi="Times New Roman"/>
          <w:szCs w:val="28"/>
        </w:rPr>
        <w:t>tarixdən</w:t>
      </w:r>
      <w:r w:rsidR="006942AE" w:rsidRPr="006F3086">
        <w:rPr>
          <w:rFonts w:ascii="Times New Roman" w:hAnsi="Times New Roman"/>
          <w:szCs w:val="28"/>
        </w:rPr>
        <w:t xml:space="preserve"> 105 </w:t>
      </w:r>
      <w:r w:rsidRPr="006F3086">
        <w:rPr>
          <w:rFonts w:ascii="Times New Roman" w:hAnsi="Times New Roman"/>
          <w:szCs w:val="28"/>
        </w:rPr>
        <w:t>manat</w:t>
      </w:r>
      <w:r w:rsidR="006942AE" w:rsidRPr="006F3086">
        <w:rPr>
          <w:rFonts w:ascii="Times New Roman" w:hAnsi="Times New Roman"/>
          <w:szCs w:val="28"/>
        </w:rPr>
        <w:t xml:space="preserve"> </w:t>
      </w:r>
      <w:r w:rsidRPr="006F3086">
        <w:rPr>
          <w:rFonts w:ascii="Times New Roman" w:hAnsi="Times New Roman"/>
          <w:szCs w:val="28"/>
        </w:rPr>
        <w:t>müəyyən</w:t>
      </w:r>
      <w:r w:rsidR="006942AE" w:rsidRPr="006F3086">
        <w:rPr>
          <w:rFonts w:ascii="Times New Roman" w:hAnsi="Times New Roman"/>
          <w:szCs w:val="28"/>
        </w:rPr>
        <w:t xml:space="preserve"> </w:t>
      </w:r>
      <w:r w:rsidRPr="006F3086">
        <w:rPr>
          <w:rFonts w:ascii="Times New Roman" w:hAnsi="Times New Roman"/>
          <w:szCs w:val="28"/>
        </w:rPr>
        <w:t>edilmişdir</w:t>
      </w:r>
      <w:r w:rsidR="006942AE" w:rsidRPr="006F3086">
        <w:rPr>
          <w:rFonts w:ascii="Times New Roman" w:hAnsi="Times New Roman"/>
          <w:szCs w:val="28"/>
        </w:rPr>
        <w:t xml:space="preserve">. </w:t>
      </w:r>
      <w:r w:rsidRPr="006F3086">
        <w:rPr>
          <w:rFonts w:ascii="Times New Roman" w:hAnsi="Times New Roman"/>
          <w:szCs w:val="28"/>
        </w:rPr>
        <w:t>Bununla</w:t>
      </w:r>
      <w:r w:rsidR="006942AE" w:rsidRPr="006F3086">
        <w:rPr>
          <w:rFonts w:ascii="Times New Roman" w:hAnsi="Times New Roman"/>
          <w:szCs w:val="28"/>
        </w:rPr>
        <w:t xml:space="preserve"> </w:t>
      </w:r>
      <w:r w:rsidRPr="006F3086">
        <w:rPr>
          <w:rFonts w:ascii="Times New Roman" w:hAnsi="Times New Roman"/>
          <w:szCs w:val="28"/>
        </w:rPr>
        <w:t>əlaqədar</w:t>
      </w:r>
      <w:r w:rsidR="006942AE" w:rsidRPr="006F3086">
        <w:rPr>
          <w:rFonts w:ascii="Times New Roman" w:hAnsi="Times New Roman"/>
          <w:szCs w:val="28"/>
        </w:rPr>
        <w:t xml:space="preserve"> </w:t>
      </w:r>
      <w:r w:rsidRPr="006F3086">
        <w:rPr>
          <w:rFonts w:ascii="Times New Roman" w:hAnsi="Times New Roman"/>
          <w:szCs w:val="28"/>
        </w:rPr>
        <w:t>olaraq</w:t>
      </w:r>
      <w:r w:rsidR="006942AE" w:rsidRPr="006F3086">
        <w:rPr>
          <w:rFonts w:ascii="Times New Roman" w:hAnsi="Times New Roman"/>
          <w:szCs w:val="28"/>
        </w:rPr>
        <w:t xml:space="preserve"> </w:t>
      </w:r>
      <w:r w:rsidRPr="006F3086">
        <w:rPr>
          <w:rFonts w:ascii="Times New Roman" w:hAnsi="Times New Roman"/>
          <w:szCs w:val="28"/>
        </w:rPr>
        <w:t>Azərbayçan</w:t>
      </w:r>
      <w:r w:rsidR="006942AE" w:rsidRPr="006F3086">
        <w:rPr>
          <w:rFonts w:ascii="Times New Roman" w:hAnsi="Times New Roman"/>
          <w:szCs w:val="28"/>
        </w:rPr>
        <w:t xml:space="preserve"> </w:t>
      </w:r>
      <w:r w:rsidRPr="006F3086">
        <w:rPr>
          <w:rFonts w:ascii="Times New Roman" w:hAnsi="Times New Roman"/>
          <w:szCs w:val="28"/>
        </w:rPr>
        <w:t>Respublikası</w:t>
      </w:r>
      <w:r w:rsidR="006942AE" w:rsidRPr="006F3086">
        <w:rPr>
          <w:rFonts w:ascii="Times New Roman" w:hAnsi="Times New Roman"/>
          <w:szCs w:val="28"/>
        </w:rPr>
        <w:t xml:space="preserve"> </w:t>
      </w:r>
      <w:r w:rsidRPr="006F3086">
        <w:rPr>
          <w:rFonts w:ascii="Times New Roman" w:hAnsi="Times New Roman"/>
          <w:szCs w:val="28"/>
        </w:rPr>
        <w:t>Nazirlər</w:t>
      </w:r>
      <w:r w:rsidR="006942AE" w:rsidRPr="006F3086">
        <w:rPr>
          <w:rFonts w:ascii="Times New Roman" w:hAnsi="Times New Roman"/>
          <w:szCs w:val="28"/>
        </w:rPr>
        <w:t xml:space="preserve"> </w:t>
      </w:r>
      <w:r w:rsidRPr="006F3086">
        <w:rPr>
          <w:rFonts w:ascii="Times New Roman" w:hAnsi="Times New Roman"/>
          <w:szCs w:val="28"/>
        </w:rPr>
        <w:t>Kabineti</w:t>
      </w:r>
      <w:r w:rsidR="006942AE" w:rsidRPr="006F3086">
        <w:rPr>
          <w:rFonts w:ascii="Times New Roman" w:hAnsi="Times New Roman"/>
          <w:szCs w:val="28"/>
        </w:rPr>
        <w:t xml:space="preserve"> </w:t>
      </w:r>
      <w:r w:rsidRPr="006F3086">
        <w:rPr>
          <w:rFonts w:ascii="Times New Roman" w:hAnsi="Times New Roman"/>
          <w:szCs w:val="28"/>
        </w:rPr>
        <w:t>tərəfindən</w:t>
      </w:r>
      <w:r w:rsidR="006942AE" w:rsidRPr="006F3086">
        <w:rPr>
          <w:rFonts w:ascii="Times New Roman" w:hAnsi="Times New Roman"/>
          <w:szCs w:val="28"/>
        </w:rPr>
        <w:t xml:space="preserve"> </w:t>
      </w:r>
      <w:r w:rsidRPr="006F3086">
        <w:rPr>
          <w:rFonts w:ascii="Times New Roman" w:hAnsi="Times New Roman"/>
          <w:szCs w:val="28"/>
        </w:rPr>
        <w:t>Vahid</w:t>
      </w:r>
      <w:r w:rsidR="006942AE" w:rsidRPr="006F3086">
        <w:rPr>
          <w:rFonts w:ascii="Times New Roman" w:hAnsi="Times New Roman"/>
          <w:szCs w:val="28"/>
        </w:rPr>
        <w:t xml:space="preserve"> </w:t>
      </w:r>
      <w:r w:rsidRPr="006F3086">
        <w:rPr>
          <w:rFonts w:ascii="Times New Roman" w:hAnsi="Times New Roman"/>
          <w:szCs w:val="28"/>
        </w:rPr>
        <w:t>Tarif</w:t>
      </w:r>
      <w:r w:rsidR="006942AE" w:rsidRPr="006F3086">
        <w:rPr>
          <w:rFonts w:ascii="Times New Roman" w:hAnsi="Times New Roman"/>
          <w:szCs w:val="28"/>
        </w:rPr>
        <w:t xml:space="preserve"> </w:t>
      </w:r>
      <w:r w:rsidR="00AF3D49">
        <w:rPr>
          <w:rFonts w:ascii="Times New Roman" w:hAnsi="Times New Roman"/>
          <w:szCs w:val="28"/>
        </w:rPr>
        <w:t>C</w:t>
      </w:r>
      <w:r w:rsidRPr="006F3086">
        <w:rPr>
          <w:rFonts w:ascii="Times New Roman" w:hAnsi="Times New Roman"/>
          <w:szCs w:val="28"/>
        </w:rPr>
        <w:t>ədvəlində</w:t>
      </w:r>
      <w:r w:rsidR="006942AE" w:rsidRPr="006F3086">
        <w:rPr>
          <w:rFonts w:ascii="Times New Roman" w:hAnsi="Times New Roman"/>
          <w:szCs w:val="28"/>
        </w:rPr>
        <w:t xml:space="preserve"> </w:t>
      </w:r>
      <w:r w:rsidRPr="006F3086">
        <w:rPr>
          <w:rFonts w:ascii="Times New Roman" w:hAnsi="Times New Roman"/>
          <w:szCs w:val="28"/>
        </w:rPr>
        <w:t>də</w:t>
      </w:r>
      <w:r w:rsidR="006942AE" w:rsidRPr="006F3086">
        <w:rPr>
          <w:rFonts w:ascii="Times New Roman" w:hAnsi="Times New Roman"/>
          <w:szCs w:val="28"/>
        </w:rPr>
        <w:t xml:space="preserve"> </w:t>
      </w:r>
      <w:r w:rsidRPr="006F3086">
        <w:rPr>
          <w:rFonts w:ascii="Times New Roman" w:hAnsi="Times New Roman"/>
          <w:szCs w:val="28"/>
        </w:rPr>
        <w:t>müvafiq</w:t>
      </w:r>
      <w:r w:rsidR="006942AE" w:rsidRPr="006F3086">
        <w:rPr>
          <w:rFonts w:ascii="Times New Roman" w:hAnsi="Times New Roman"/>
          <w:szCs w:val="28"/>
        </w:rPr>
        <w:t xml:space="preserve"> </w:t>
      </w:r>
      <w:r w:rsidRPr="006F3086">
        <w:rPr>
          <w:rFonts w:ascii="Times New Roman" w:hAnsi="Times New Roman"/>
          <w:szCs w:val="28"/>
        </w:rPr>
        <w:t>dəyişikliklər</w:t>
      </w:r>
      <w:r w:rsidR="006942AE" w:rsidRPr="006F3086">
        <w:rPr>
          <w:rFonts w:ascii="Times New Roman" w:hAnsi="Times New Roman"/>
          <w:szCs w:val="28"/>
        </w:rPr>
        <w:t xml:space="preserve"> </w:t>
      </w:r>
      <w:r w:rsidRPr="006F3086">
        <w:rPr>
          <w:rFonts w:ascii="Times New Roman" w:hAnsi="Times New Roman"/>
          <w:szCs w:val="28"/>
        </w:rPr>
        <w:t>edilmişdir</w:t>
      </w:r>
      <w:r w:rsidR="006942AE" w:rsidRPr="006F3086">
        <w:rPr>
          <w:rFonts w:ascii="Times New Roman" w:hAnsi="Times New Roman"/>
          <w:szCs w:val="28"/>
        </w:rPr>
        <w:t xml:space="preserve">. </w:t>
      </w:r>
      <w:r w:rsidR="007B06F7">
        <w:rPr>
          <w:rFonts w:ascii="Times New Roman" w:hAnsi="Times New Roman"/>
          <w:szCs w:val="28"/>
        </w:rPr>
        <w:t>Gələc</w:t>
      </w:r>
      <w:r w:rsidRPr="006F3086">
        <w:rPr>
          <w:rFonts w:ascii="Times New Roman" w:hAnsi="Times New Roman"/>
          <w:szCs w:val="28"/>
        </w:rPr>
        <w:t>əkdə</w:t>
      </w:r>
      <w:r w:rsidR="006942AE" w:rsidRPr="006F3086">
        <w:rPr>
          <w:rFonts w:ascii="Times New Roman" w:hAnsi="Times New Roman"/>
          <w:szCs w:val="28"/>
        </w:rPr>
        <w:t xml:space="preserve"> </w:t>
      </w:r>
      <w:r w:rsidRPr="006F3086">
        <w:rPr>
          <w:rFonts w:ascii="Times New Roman" w:hAnsi="Times New Roman"/>
          <w:szCs w:val="28"/>
        </w:rPr>
        <w:t>ölkəmizdə</w:t>
      </w:r>
      <w:r w:rsidR="006942AE" w:rsidRPr="006F3086">
        <w:rPr>
          <w:rFonts w:ascii="Times New Roman" w:hAnsi="Times New Roman"/>
          <w:szCs w:val="28"/>
        </w:rPr>
        <w:t xml:space="preserve"> </w:t>
      </w:r>
      <w:r w:rsidRPr="006F3086">
        <w:rPr>
          <w:rFonts w:ascii="Times New Roman" w:hAnsi="Times New Roman"/>
          <w:szCs w:val="28"/>
        </w:rPr>
        <w:t>iqtisadiyyatın</w:t>
      </w:r>
      <w:r w:rsidR="006942AE" w:rsidRPr="006F3086">
        <w:rPr>
          <w:rFonts w:ascii="Times New Roman" w:hAnsi="Times New Roman"/>
          <w:szCs w:val="28"/>
        </w:rPr>
        <w:t xml:space="preserve"> </w:t>
      </w:r>
      <w:r w:rsidRPr="006F3086">
        <w:rPr>
          <w:rFonts w:ascii="Times New Roman" w:hAnsi="Times New Roman"/>
          <w:szCs w:val="28"/>
        </w:rPr>
        <w:t>daha</w:t>
      </w:r>
      <w:r w:rsidR="006942AE" w:rsidRPr="006F3086">
        <w:rPr>
          <w:rFonts w:ascii="Times New Roman" w:hAnsi="Times New Roman"/>
          <w:szCs w:val="28"/>
        </w:rPr>
        <w:t xml:space="preserve"> </w:t>
      </w:r>
      <w:r w:rsidRPr="006F3086">
        <w:rPr>
          <w:rFonts w:ascii="Times New Roman" w:hAnsi="Times New Roman"/>
          <w:szCs w:val="28"/>
        </w:rPr>
        <w:t>da</w:t>
      </w:r>
      <w:r w:rsidR="006942AE" w:rsidRPr="006F3086">
        <w:rPr>
          <w:rFonts w:ascii="Times New Roman" w:hAnsi="Times New Roman"/>
          <w:szCs w:val="28"/>
        </w:rPr>
        <w:t xml:space="preserve"> </w:t>
      </w:r>
      <w:r w:rsidRPr="006F3086">
        <w:rPr>
          <w:rFonts w:ascii="Times New Roman" w:hAnsi="Times New Roman"/>
          <w:szCs w:val="28"/>
        </w:rPr>
        <w:t>inkişaf</w:t>
      </w:r>
      <w:r w:rsidR="006942AE" w:rsidRPr="006F3086">
        <w:rPr>
          <w:rFonts w:ascii="Times New Roman" w:hAnsi="Times New Roman"/>
          <w:szCs w:val="28"/>
        </w:rPr>
        <w:t xml:space="preserve"> </w:t>
      </w:r>
      <w:r w:rsidRPr="006F3086">
        <w:rPr>
          <w:rFonts w:ascii="Times New Roman" w:hAnsi="Times New Roman"/>
          <w:szCs w:val="28"/>
        </w:rPr>
        <w:t>etməsi</w:t>
      </w:r>
      <w:r w:rsidR="006942AE" w:rsidRPr="006F3086">
        <w:rPr>
          <w:rFonts w:ascii="Times New Roman" w:hAnsi="Times New Roman"/>
          <w:szCs w:val="28"/>
        </w:rPr>
        <w:t xml:space="preserve"> </w:t>
      </w:r>
      <w:r w:rsidRPr="006F3086">
        <w:rPr>
          <w:rFonts w:ascii="Times New Roman" w:hAnsi="Times New Roman"/>
          <w:szCs w:val="28"/>
        </w:rPr>
        <w:t>nətiçəsində</w:t>
      </w:r>
      <w:r w:rsidR="006942AE" w:rsidRPr="006F3086">
        <w:rPr>
          <w:rFonts w:ascii="Times New Roman" w:hAnsi="Times New Roman"/>
          <w:szCs w:val="28"/>
        </w:rPr>
        <w:t xml:space="preserve"> </w:t>
      </w:r>
      <w:r w:rsidRPr="006F3086">
        <w:rPr>
          <w:rFonts w:ascii="Times New Roman" w:hAnsi="Times New Roman"/>
          <w:szCs w:val="28"/>
        </w:rPr>
        <w:t>əmək</w:t>
      </w:r>
      <w:r w:rsidR="006942AE" w:rsidRPr="006F3086">
        <w:rPr>
          <w:rFonts w:ascii="Times New Roman" w:hAnsi="Times New Roman"/>
          <w:szCs w:val="28"/>
        </w:rPr>
        <w:t xml:space="preserve"> </w:t>
      </w:r>
      <w:r w:rsidRPr="006F3086">
        <w:rPr>
          <w:rFonts w:ascii="Times New Roman" w:hAnsi="Times New Roman"/>
          <w:szCs w:val="28"/>
        </w:rPr>
        <w:t>haqqının</w:t>
      </w:r>
      <w:r w:rsidR="006942AE" w:rsidRPr="006F3086">
        <w:rPr>
          <w:rFonts w:ascii="Times New Roman" w:hAnsi="Times New Roman"/>
          <w:szCs w:val="28"/>
        </w:rPr>
        <w:t xml:space="preserve"> </w:t>
      </w:r>
      <w:r w:rsidRPr="006F3086">
        <w:rPr>
          <w:rFonts w:ascii="Times New Roman" w:hAnsi="Times New Roman"/>
          <w:szCs w:val="28"/>
        </w:rPr>
        <w:t>minimum</w:t>
      </w:r>
      <w:r w:rsidR="006942AE" w:rsidRPr="006F3086">
        <w:rPr>
          <w:rFonts w:ascii="Times New Roman" w:hAnsi="Times New Roman"/>
          <w:szCs w:val="28"/>
        </w:rPr>
        <w:t xml:space="preserve"> </w:t>
      </w:r>
      <w:r w:rsidRPr="006F3086">
        <w:rPr>
          <w:rFonts w:ascii="Times New Roman" w:hAnsi="Times New Roman"/>
          <w:szCs w:val="28"/>
        </w:rPr>
        <w:t>məbləğinin</w:t>
      </w:r>
      <w:r w:rsidR="006942AE" w:rsidRPr="006F3086">
        <w:rPr>
          <w:rFonts w:ascii="Times New Roman" w:hAnsi="Times New Roman"/>
          <w:szCs w:val="28"/>
        </w:rPr>
        <w:t xml:space="preserve"> </w:t>
      </w:r>
      <w:r w:rsidRPr="006F3086">
        <w:rPr>
          <w:rFonts w:ascii="Times New Roman" w:hAnsi="Times New Roman"/>
          <w:szCs w:val="28"/>
        </w:rPr>
        <w:t>də</w:t>
      </w:r>
      <w:r w:rsidR="006942AE" w:rsidRPr="006F3086">
        <w:rPr>
          <w:rFonts w:ascii="Times New Roman" w:hAnsi="Times New Roman"/>
          <w:szCs w:val="28"/>
        </w:rPr>
        <w:t xml:space="preserve"> </w:t>
      </w:r>
      <w:r w:rsidRPr="006F3086">
        <w:rPr>
          <w:rFonts w:ascii="Times New Roman" w:hAnsi="Times New Roman"/>
          <w:szCs w:val="28"/>
        </w:rPr>
        <w:t>vaxtaşırı</w:t>
      </w:r>
      <w:r w:rsidR="006942AE" w:rsidRPr="006F3086">
        <w:rPr>
          <w:rFonts w:ascii="Times New Roman" w:hAnsi="Times New Roman"/>
          <w:szCs w:val="28"/>
        </w:rPr>
        <w:t xml:space="preserve"> </w:t>
      </w:r>
      <w:r w:rsidRPr="006F3086">
        <w:rPr>
          <w:rFonts w:ascii="Times New Roman" w:hAnsi="Times New Roman"/>
          <w:szCs w:val="28"/>
        </w:rPr>
        <w:t>artırılaçağı</w:t>
      </w:r>
      <w:r w:rsidR="006942AE" w:rsidRPr="006F3086">
        <w:rPr>
          <w:rFonts w:ascii="Times New Roman" w:hAnsi="Times New Roman"/>
          <w:szCs w:val="28"/>
        </w:rPr>
        <w:t xml:space="preserve"> </w:t>
      </w:r>
      <w:r w:rsidRPr="006F3086">
        <w:rPr>
          <w:rFonts w:ascii="Times New Roman" w:hAnsi="Times New Roman"/>
          <w:szCs w:val="28"/>
        </w:rPr>
        <w:t>və</w:t>
      </w:r>
      <w:r w:rsidR="006942AE" w:rsidRPr="006F3086">
        <w:rPr>
          <w:rFonts w:ascii="Times New Roman" w:hAnsi="Times New Roman"/>
          <w:szCs w:val="28"/>
        </w:rPr>
        <w:t xml:space="preserve"> </w:t>
      </w:r>
      <w:r w:rsidRPr="006F3086">
        <w:rPr>
          <w:rFonts w:ascii="Times New Roman" w:hAnsi="Times New Roman"/>
          <w:szCs w:val="28"/>
        </w:rPr>
        <w:t>bununla</w:t>
      </w:r>
      <w:r w:rsidR="006942AE" w:rsidRPr="006F3086">
        <w:rPr>
          <w:rFonts w:ascii="Times New Roman" w:hAnsi="Times New Roman"/>
          <w:szCs w:val="28"/>
        </w:rPr>
        <w:t xml:space="preserve"> </w:t>
      </w:r>
      <w:r w:rsidRPr="006F3086">
        <w:rPr>
          <w:rFonts w:ascii="Times New Roman" w:hAnsi="Times New Roman"/>
          <w:szCs w:val="28"/>
        </w:rPr>
        <w:t>da</w:t>
      </w:r>
      <w:r w:rsidR="006942AE" w:rsidRPr="006F3086">
        <w:rPr>
          <w:rFonts w:ascii="Times New Roman" w:hAnsi="Times New Roman"/>
          <w:szCs w:val="28"/>
        </w:rPr>
        <w:t xml:space="preserve"> </w:t>
      </w:r>
      <w:r w:rsidRPr="006F3086">
        <w:rPr>
          <w:rFonts w:ascii="Times New Roman" w:hAnsi="Times New Roman"/>
          <w:szCs w:val="28"/>
        </w:rPr>
        <w:t>Vahid</w:t>
      </w:r>
      <w:r w:rsidR="006942AE" w:rsidRPr="006F3086">
        <w:rPr>
          <w:rFonts w:ascii="Times New Roman" w:hAnsi="Times New Roman"/>
          <w:szCs w:val="28"/>
        </w:rPr>
        <w:t xml:space="preserve"> </w:t>
      </w:r>
      <w:r w:rsidRPr="006F3086">
        <w:rPr>
          <w:rFonts w:ascii="Times New Roman" w:hAnsi="Times New Roman"/>
          <w:szCs w:val="28"/>
        </w:rPr>
        <w:t>Tarif</w:t>
      </w:r>
      <w:r w:rsidR="006942AE" w:rsidRPr="006F3086">
        <w:rPr>
          <w:rFonts w:ascii="Times New Roman" w:hAnsi="Times New Roman"/>
          <w:szCs w:val="28"/>
        </w:rPr>
        <w:t xml:space="preserve"> </w:t>
      </w:r>
      <w:r w:rsidR="00AF3D49">
        <w:rPr>
          <w:rFonts w:ascii="Times New Roman" w:hAnsi="Times New Roman"/>
          <w:szCs w:val="28"/>
        </w:rPr>
        <w:t>C</w:t>
      </w:r>
      <w:r w:rsidRPr="006F3086">
        <w:rPr>
          <w:rFonts w:ascii="Times New Roman" w:hAnsi="Times New Roman"/>
          <w:szCs w:val="28"/>
        </w:rPr>
        <w:t>ədvəlində</w:t>
      </w:r>
      <w:r w:rsidR="006942AE" w:rsidRPr="006F3086">
        <w:rPr>
          <w:rFonts w:ascii="Times New Roman" w:hAnsi="Times New Roman"/>
          <w:szCs w:val="28"/>
        </w:rPr>
        <w:t xml:space="preserve"> </w:t>
      </w:r>
      <w:r w:rsidRPr="006F3086">
        <w:rPr>
          <w:rFonts w:ascii="Times New Roman" w:hAnsi="Times New Roman"/>
          <w:szCs w:val="28"/>
        </w:rPr>
        <w:t>də</w:t>
      </w:r>
      <w:r w:rsidR="006942AE" w:rsidRPr="006F3086">
        <w:rPr>
          <w:rFonts w:ascii="Times New Roman" w:hAnsi="Times New Roman"/>
          <w:szCs w:val="28"/>
        </w:rPr>
        <w:t xml:space="preserve"> </w:t>
      </w:r>
      <w:r w:rsidRPr="006F3086">
        <w:rPr>
          <w:rFonts w:ascii="Times New Roman" w:hAnsi="Times New Roman"/>
          <w:szCs w:val="28"/>
        </w:rPr>
        <w:t>müvafiq</w:t>
      </w:r>
      <w:r w:rsidR="006942AE" w:rsidRPr="006F3086">
        <w:rPr>
          <w:rFonts w:ascii="Times New Roman" w:hAnsi="Times New Roman"/>
          <w:szCs w:val="28"/>
        </w:rPr>
        <w:t xml:space="preserve"> </w:t>
      </w:r>
      <w:r w:rsidRPr="006F3086">
        <w:rPr>
          <w:rFonts w:ascii="Times New Roman" w:hAnsi="Times New Roman"/>
          <w:szCs w:val="28"/>
        </w:rPr>
        <w:t>dəyişikliklərin</w:t>
      </w:r>
      <w:r w:rsidR="006942AE" w:rsidRPr="006F3086">
        <w:rPr>
          <w:rFonts w:ascii="Times New Roman" w:hAnsi="Times New Roman"/>
          <w:szCs w:val="28"/>
        </w:rPr>
        <w:t xml:space="preserve"> </w:t>
      </w:r>
      <w:r w:rsidRPr="006F3086">
        <w:rPr>
          <w:rFonts w:ascii="Times New Roman" w:hAnsi="Times New Roman"/>
          <w:szCs w:val="28"/>
        </w:rPr>
        <w:t>ediləçəyi</w:t>
      </w:r>
      <w:r w:rsidR="006942AE" w:rsidRPr="006F3086">
        <w:rPr>
          <w:rFonts w:ascii="Times New Roman" w:hAnsi="Times New Roman"/>
          <w:szCs w:val="28"/>
        </w:rPr>
        <w:t xml:space="preserve"> </w:t>
      </w:r>
      <w:r w:rsidRPr="006F3086">
        <w:rPr>
          <w:rFonts w:ascii="Times New Roman" w:hAnsi="Times New Roman"/>
          <w:szCs w:val="28"/>
        </w:rPr>
        <w:t>proqnozlaşdırılır</w:t>
      </w:r>
      <w:r w:rsidR="006942AE" w:rsidRPr="006F3086">
        <w:rPr>
          <w:rFonts w:ascii="Times New Roman" w:hAnsi="Times New Roman"/>
          <w:szCs w:val="28"/>
        </w:rPr>
        <w:t xml:space="preserve">.  </w:t>
      </w:r>
    </w:p>
    <w:p w:rsidR="006942AE" w:rsidRPr="006F3086" w:rsidRDefault="006F3086" w:rsidP="006F3086">
      <w:pPr>
        <w:pStyle w:val="a7"/>
        <w:spacing w:line="360" w:lineRule="auto"/>
        <w:ind w:firstLine="284"/>
        <w:jc w:val="both"/>
        <w:rPr>
          <w:rFonts w:ascii="Times New Roman" w:hAnsi="Times New Roman"/>
          <w:szCs w:val="28"/>
        </w:rPr>
      </w:pPr>
      <w:r w:rsidRPr="006F3086">
        <w:rPr>
          <w:rFonts w:ascii="Times New Roman" w:hAnsi="Times New Roman"/>
          <w:szCs w:val="28"/>
        </w:rPr>
        <w:t>Müəssisə</w:t>
      </w:r>
      <w:r w:rsidR="006942AE" w:rsidRPr="006F3086">
        <w:rPr>
          <w:rFonts w:ascii="Times New Roman" w:hAnsi="Times New Roman"/>
          <w:szCs w:val="28"/>
        </w:rPr>
        <w:t xml:space="preserve"> </w:t>
      </w:r>
      <w:r w:rsidRPr="006F3086">
        <w:rPr>
          <w:rFonts w:ascii="Times New Roman" w:hAnsi="Times New Roman"/>
          <w:szCs w:val="28"/>
        </w:rPr>
        <w:t>və</w:t>
      </w:r>
      <w:r w:rsidR="006942AE" w:rsidRPr="006F3086">
        <w:rPr>
          <w:rFonts w:ascii="Times New Roman" w:hAnsi="Times New Roman"/>
          <w:szCs w:val="28"/>
        </w:rPr>
        <w:t xml:space="preserve"> </w:t>
      </w:r>
      <w:r w:rsidRPr="006F3086">
        <w:rPr>
          <w:rFonts w:ascii="Times New Roman" w:hAnsi="Times New Roman"/>
          <w:szCs w:val="28"/>
        </w:rPr>
        <w:t>təşkilatlarda</w:t>
      </w:r>
      <w:r w:rsidR="006942AE" w:rsidRPr="006F3086">
        <w:rPr>
          <w:rFonts w:ascii="Times New Roman" w:hAnsi="Times New Roman"/>
          <w:szCs w:val="28"/>
        </w:rPr>
        <w:t xml:space="preserve"> </w:t>
      </w:r>
      <w:r w:rsidRPr="006F3086">
        <w:rPr>
          <w:rFonts w:ascii="Times New Roman" w:hAnsi="Times New Roman"/>
          <w:szCs w:val="28"/>
        </w:rPr>
        <w:t>Vahid</w:t>
      </w:r>
      <w:r w:rsidR="006942AE" w:rsidRPr="006F3086">
        <w:rPr>
          <w:rFonts w:ascii="Times New Roman" w:hAnsi="Times New Roman"/>
          <w:szCs w:val="28"/>
        </w:rPr>
        <w:t xml:space="preserve"> </w:t>
      </w:r>
      <w:r w:rsidRPr="006F3086">
        <w:rPr>
          <w:rFonts w:ascii="Times New Roman" w:hAnsi="Times New Roman"/>
          <w:szCs w:val="28"/>
        </w:rPr>
        <w:t>Tarif</w:t>
      </w:r>
      <w:r w:rsidR="006942AE" w:rsidRPr="006F3086">
        <w:rPr>
          <w:rFonts w:ascii="Times New Roman" w:hAnsi="Times New Roman"/>
          <w:szCs w:val="28"/>
        </w:rPr>
        <w:t xml:space="preserve"> </w:t>
      </w:r>
      <w:r w:rsidR="00AF3D49">
        <w:rPr>
          <w:rFonts w:ascii="Times New Roman" w:hAnsi="Times New Roman"/>
          <w:szCs w:val="28"/>
        </w:rPr>
        <w:t>C</w:t>
      </w:r>
      <w:r w:rsidRPr="006F3086">
        <w:rPr>
          <w:rFonts w:ascii="Times New Roman" w:hAnsi="Times New Roman"/>
          <w:szCs w:val="28"/>
        </w:rPr>
        <w:t>ədvəlinin</w:t>
      </w:r>
      <w:r w:rsidR="006942AE" w:rsidRPr="006F3086">
        <w:rPr>
          <w:rFonts w:ascii="Times New Roman" w:hAnsi="Times New Roman"/>
          <w:szCs w:val="28"/>
        </w:rPr>
        <w:t xml:space="preserve"> </w:t>
      </w:r>
      <w:r w:rsidRPr="006F3086">
        <w:rPr>
          <w:rFonts w:ascii="Times New Roman" w:hAnsi="Times New Roman"/>
          <w:szCs w:val="28"/>
        </w:rPr>
        <w:t>tətbtq</w:t>
      </w:r>
      <w:r w:rsidR="006942AE" w:rsidRPr="006F3086">
        <w:rPr>
          <w:rFonts w:ascii="Times New Roman" w:hAnsi="Times New Roman"/>
          <w:szCs w:val="28"/>
        </w:rPr>
        <w:t xml:space="preserve"> </w:t>
      </w:r>
      <w:r w:rsidRPr="006F3086">
        <w:rPr>
          <w:rFonts w:ascii="Times New Roman" w:hAnsi="Times New Roman"/>
          <w:szCs w:val="28"/>
        </w:rPr>
        <w:t>edilməsi</w:t>
      </w:r>
      <w:r w:rsidR="006942AE" w:rsidRPr="006F3086">
        <w:rPr>
          <w:rFonts w:ascii="Times New Roman" w:hAnsi="Times New Roman"/>
          <w:szCs w:val="28"/>
        </w:rPr>
        <w:t xml:space="preserve"> </w:t>
      </w:r>
      <w:r w:rsidR="00744862">
        <w:rPr>
          <w:rFonts w:ascii="Times New Roman" w:hAnsi="Times New Roman"/>
          <w:szCs w:val="28"/>
        </w:rPr>
        <w:t>üçün</w:t>
      </w:r>
      <w:r w:rsidR="006942AE" w:rsidRPr="006F3086">
        <w:rPr>
          <w:rFonts w:ascii="Times New Roman" w:hAnsi="Times New Roman"/>
          <w:szCs w:val="28"/>
        </w:rPr>
        <w:t xml:space="preserve"> </w:t>
      </w:r>
      <w:r w:rsidRPr="006F3086">
        <w:rPr>
          <w:rFonts w:ascii="Times New Roman" w:hAnsi="Times New Roman"/>
          <w:szCs w:val="28"/>
        </w:rPr>
        <w:t>hər</w:t>
      </w:r>
      <w:r w:rsidR="006942AE" w:rsidRPr="006F3086">
        <w:rPr>
          <w:rFonts w:ascii="Times New Roman" w:hAnsi="Times New Roman"/>
          <w:szCs w:val="28"/>
        </w:rPr>
        <w:t xml:space="preserve"> </w:t>
      </w:r>
      <w:r w:rsidRPr="006F3086">
        <w:rPr>
          <w:rFonts w:ascii="Times New Roman" w:hAnsi="Times New Roman"/>
          <w:szCs w:val="28"/>
        </w:rPr>
        <w:t>bir</w:t>
      </w:r>
      <w:r w:rsidR="006942AE" w:rsidRPr="006F3086">
        <w:rPr>
          <w:rFonts w:ascii="Times New Roman" w:hAnsi="Times New Roman"/>
          <w:szCs w:val="28"/>
        </w:rPr>
        <w:t xml:space="preserve"> </w:t>
      </w:r>
      <w:r w:rsidRPr="006F3086">
        <w:rPr>
          <w:rFonts w:ascii="Times New Roman" w:hAnsi="Times New Roman"/>
          <w:szCs w:val="28"/>
        </w:rPr>
        <w:t>işciyə</w:t>
      </w:r>
      <w:r w:rsidR="006942AE" w:rsidRPr="006F3086">
        <w:rPr>
          <w:rFonts w:ascii="Times New Roman" w:hAnsi="Times New Roman"/>
          <w:szCs w:val="28"/>
        </w:rPr>
        <w:t xml:space="preserve"> </w:t>
      </w:r>
      <w:r w:rsidR="00AF3D49">
        <w:rPr>
          <w:rFonts w:ascii="Times New Roman" w:hAnsi="Times New Roman"/>
          <w:szCs w:val="28"/>
        </w:rPr>
        <w:t>VTC</w:t>
      </w:r>
      <w:r w:rsidR="006942AE" w:rsidRPr="006F3086">
        <w:rPr>
          <w:rFonts w:ascii="Times New Roman" w:hAnsi="Times New Roman"/>
          <w:szCs w:val="28"/>
        </w:rPr>
        <w:t xml:space="preserve"> </w:t>
      </w:r>
      <w:r w:rsidRPr="006F3086">
        <w:rPr>
          <w:rFonts w:ascii="Times New Roman" w:hAnsi="Times New Roman"/>
          <w:szCs w:val="28"/>
        </w:rPr>
        <w:t>üzrə</w:t>
      </w:r>
      <w:r w:rsidR="006942AE" w:rsidRPr="006F3086">
        <w:rPr>
          <w:rFonts w:ascii="Times New Roman" w:hAnsi="Times New Roman"/>
          <w:szCs w:val="28"/>
        </w:rPr>
        <w:t xml:space="preserve"> </w:t>
      </w:r>
      <w:r w:rsidRPr="006F3086">
        <w:rPr>
          <w:rFonts w:ascii="Times New Roman" w:hAnsi="Times New Roman"/>
          <w:szCs w:val="28"/>
        </w:rPr>
        <w:t>konkret</w:t>
      </w:r>
      <w:r w:rsidR="006942AE" w:rsidRPr="006F3086">
        <w:rPr>
          <w:rFonts w:ascii="Times New Roman" w:hAnsi="Times New Roman"/>
          <w:szCs w:val="28"/>
        </w:rPr>
        <w:t xml:space="preserve"> </w:t>
      </w:r>
      <w:r w:rsidRPr="006F3086">
        <w:rPr>
          <w:rFonts w:ascii="Times New Roman" w:hAnsi="Times New Roman"/>
          <w:szCs w:val="28"/>
        </w:rPr>
        <w:t>əmək</w:t>
      </w:r>
      <w:r w:rsidR="006942AE" w:rsidRPr="006F3086">
        <w:rPr>
          <w:rFonts w:ascii="Times New Roman" w:hAnsi="Times New Roman"/>
          <w:szCs w:val="28"/>
        </w:rPr>
        <w:t xml:space="preserve"> </w:t>
      </w:r>
      <w:r w:rsidRPr="006F3086">
        <w:rPr>
          <w:rFonts w:ascii="Times New Roman" w:hAnsi="Times New Roman"/>
          <w:szCs w:val="28"/>
        </w:rPr>
        <w:t>ödənişi</w:t>
      </w:r>
      <w:r w:rsidR="006942AE" w:rsidRPr="006F3086">
        <w:rPr>
          <w:rFonts w:ascii="Times New Roman" w:hAnsi="Times New Roman"/>
          <w:szCs w:val="28"/>
        </w:rPr>
        <w:t xml:space="preserve"> </w:t>
      </w:r>
      <w:r w:rsidRPr="006F3086">
        <w:rPr>
          <w:rFonts w:ascii="Times New Roman" w:hAnsi="Times New Roman"/>
          <w:szCs w:val="28"/>
        </w:rPr>
        <w:t>dərəçəsi</w:t>
      </w:r>
      <w:r w:rsidR="006942AE" w:rsidRPr="006F3086">
        <w:rPr>
          <w:rFonts w:ascii="Times New Roman" w:hAnsi="Times New Roman"/>
          <w:szCs w:val="28"/>
        </w:rPr>
        <w:t xml:space="preserve"> (</w:t>
      </w:r>
      <w:r w:rsidRPr="006F3086">
        <w:rPr>
          <w:rFonts w:ascii="Times New Roman" w:hAnsi="Times New Roman"/>
          <w:szCs w:val="28"/>
        </w:rPr>
        <w:t>tarif</w:t>
      </w:r>
      <w:r w:rsidR="006942AE" w:rsidRPr="006F3086">
        <w:rPr>
          <w:rFonts w:ascii="Times New Roman" w:hAnsi="Times New Roman"/>
          <w:szCs w:val="28"/>
        </w:rPr>
        <w:t xml:space="preserve"> </w:t>
      </w:r>
      <w:r w:rsidRPr="006F3086">
        <w:rPr>
          <w:rFonts w:ascii="Times New Roman" w:hAnsi="Times New Roman"/>
          <w:szCs w:val="28"/>
        </w:rPr>
        <w:t>dərəçəsi</w:t>
      </w:r>
      <w:r w:rsidR="006942AE" w:rsidRPr="006F3086">
        <w:rPr>
          <w:rFonts w:ascii="Times New Roman" w:hAnsi="Times New Roman"/>
          <w:szCs w:val="28"/>
        </w:rPr>
        <w:t xml:space="preserve">) </w:t>
      </w:r>
      <w:r w:rsidRPr="006F3086">
        <w:rPr>
          <w:rFonts w:ascii="Times New Roman" w:hAnsi="Times New Roman"/>
          <w:szCs w:val="28"/>
        </w:rPr>
        <w:t>təyin</w:t>
      </w:r>
      <w:r w:rsidR="006942AE" w:rsidRPr="006F3086">
        <w:rPr>
          <w:rFonts w:ascii="Times New Roman" w:hAnsi="Times New Roman"/>
          <w:szCs w:val="28"/>
        </w:rPr>
        <w:t xml:space="preserve"> </w:t>
      </w:r>
      <w:r w:rsidRPr="006F3086">
        <w:rPr>
          <w:rFonts w:ascii="Times New Roman" w:hAnsi="Times New Roman"/>
          <w:szCs w:val="28"/>
        </w:rPr>
        <w:t>edilir</w:t>
      </w:r>
      <w:r w:rsidR="006942AE" w:rsidRPr="006F3086">
        <w:rPr>
          <w:rFonts w:ascii="Times New Roman" w:hAnsi="Times New Roman"/>
          <w:szCs w:val="28"/>
        </w:rPr>
        <w:t xml:space="preserve">. </w:t>
      </w:r>
      <w:r w:rsidRPr="006F3086">
        <w:rPr>
          <w:rFonts w:ascii="Times New Roman" w:hAnsi="Times New Roman"/>
          <w:szCs w:val="28"/>
        </w:rPr>
        <w:t>İşcilərə</w:t>
      </w:r>
      <w:r w:rsidR="006942AE" w:rsidRPr="006F3086">
        <w:rPr>
          <w:rFonts w:ascii="Times New Roman" w:hAnsi="Times New Roman"/>
          <w:szCs w:val="28"/>
        </w:rPr>
        <w:t xml:space="preserve"> </w:t>
      </w:r>
      <w:r w:rsidRPr="006F3086">
        <w:rPr>
          <w:rFonts w:ascii="Times New Roman" w:hAnsi="Times New Roman"/>
          <w:szCs w:val="28"/>
        </w:rPr>
        <w:t>konkret</w:t>
      </w:r>
      <w:r w:rsidR="006942AE" w:rsidRPr="006F3086">
        <w:rPr>
          <w:rFonts w:ascii="Times New Roman" w:hAnsi="Times New Roman"/>
          <w:szCs w:val="28"/>
        </w:rPr>
        <w:t xml:space="preserve"> </w:t>
      </w:r>
      <w:r w:rsidRPr="006F3086">
        <w:rPr>
          <w:rFonts w:ascii="Times New Roman" w:hAnsi="Times New Roman"/>
          <w:szCs w:val="28"/>
        </w:rPr>
        <w:t>olaraq</w:t>
      </w:r>
      <w:r w:rsidR="006942AE" w:rsidRPr="006F3086">
        <w:rPr>
          <w:rFonts w:ascii="Times New Roman" w:hAnsi="Times New Roman"/>
          <w:szCs w:val="28"/>
        </w:rPr>
        <w:t xml:space="preserve">, </w:t>
      </w:r>
      <w:r w:rsidRPr="006F3086">
        <w:rPr>
          <w:rFonts w:ascii="Times New Roman" w:hAnsi="Times New Roman"/>
          <w:szCs w:val="28"/>
        </w:rPr>
        <w:t>hansı</w:t>
      </w:r>
      <w:r w:rsidR="006942AE" w:rsidRPr="006F3086">
        <w:rPr>
          <w:rFonts w:ascii="Times New Roman" w:hAnsi="Times New Roman"/>
          <w:szCs w:val="28"/>
        </w:rPr>
        <w:t xml:space="preserve"> </w:t>
      </w:r>
      <w:r w:rsidRPr="006F3086">
        <w:rPr>
          <w:rFonts w:ascii="Times New Roman" w:hAnsi="Times New Roman"/>
          <w:szCs w:val="28"/>
        </w:rPr>
        <w:t>tarif</w:t>
      </w:r>
      <w:r w:rsidR="006942AE" w:rsidRPr="006F3086">
        <w:rPr>
          <w:rFonts w:ascii="Times New Roman" w:hAnsi="Times New Roman"/>
          <w:szCs w:val="28"/>
        </w:rPr>
        <w:t xml:space="preserve"> </w:t>
      </w:r>
      <w:r w:rsidRPr="006F3086">
        <w:rPr>
          <w:rFonts w:ascii="Times New Roman" w:hAnsi="Times New Roman"/>
          <w:szCs w:val="28"/>
        </w:rPr>
        <w:t>dərəçəsinin</w:t>
      </w:r>
      <w:r w:rsidR="006942AE" w:rsidRPr="006F3086">
        <w:rPr>
          <w:rFonts w:ascii="Times New Roman" w:hAnsi="Times New Roman"/>
          <w:szCs w:val="28"/>
        </w:rPr>
        <w:t xml:space="preserve"> </w:t>
      </w:r>
      <w:r w:rsidRPr="006F3086">
        <w:rPr>
          <w:rFonts w:ascii="Times New Roman" w:hAnsi="Times New Roman"/>
          <w:szCs w:val="28"/>
        </w:rPr>
        <w:t>verilməsi</w:t>
      </w:r>
      <w:r w:rsidR="006942AE" w:rsidRPr="006F3086">
        <w:rPr>
          <w:rFonts w:ascii="Times New Roman" w:hAnsi="Times New Roman"/>
          <w:szCs w:val="28"/>
        </w:rPr>
        <w:t xml:space="preserve"> </w:t>
      </w:r>
      <w:r w:rsidRPr="006F3086">
        <w:rPr>
          <w:rFonts w:ascii="Times New Roman" w:hAnsi="Times New Roman"/>
          <w:szCs w:val="28"/>
        </w:rPr>
        <w:t>müəssisədə</w:t>
      </w:r>
      <w:r w:rsidR="006942AE" w:rsidRPr="006F3086">
        <w:rPr>
          <w:rFonts w:ascii="Times New Roman" w:hAnsi="Times New Roman"/>
          <w:szCs w:val="28"/>
        </w:rPr>
        <w:t xml:space="preserve"> </w:t>
      </w:r>
      <w:r w:rsidRPr="006F3086">
        <w:rPr>
          <w:rFonts w:ascii="Times New Roman" w:hAnsi="Times New Roman"/>
          <w:szCs w:val="28"/>
        </w:rPr>
        <w:t>fəaliyyət</w:t>
      </w:r>
      <w:r w:rsidR="006942AE" w:rsidRPr="006F3086">
        <w:rPr>
          <w:rFonts w:ascii="Times New Roman" w:hAnsi="Times New Roman"/>
          <w:szCs w:val="28"/>
        </w:rPr>
        <w:t xml:space="preserve"> </w:t>
      </w:r>
      <w:r w:rsidRPr="006F3086">
        <w:rPr>
          <w:rFonts w:ascii="Times New Roman" w:hAnsi="Times New Roman"/>
          <w:szCs w:val="28"/>
        </w:rPr>
        <w:t>göstərən</w:t>
      </w:r>
      <w:r w:rsidR="006942AE" w:rsidRPr="006F3086">
        <w:rPr>
          <w:rFonts w:ascii="Times New Roman" w:hAnsi="Times New Roman"/>
          <w:szCs w:val="28"/>
        </w:rPr>
        <w:t xml:space="preserve"> </w:t>
      </w:r>
      <w:r w:rsidRPr="006F3086">
        <w:rPr>
          <w:rFonts w:ascii="Times New Roman" w:hAnsi="Times New Roman"/>
          <w:szCs w:val="28"/>
        </w:rPr>
        <w:t>attestasiya</w:t>
      </w:r>
      <w:r w:rsidR="006942AE" w:rsidRPr="006F3086">
        <w:rPr>
          <w:rFonts w:ascii="Times New Roman" w:hAnsi="Times New Roman"/>
          <w:szCs w:val="28"/>
        </w:rPr>
        <w:t xml:space="preserve"> </w:t>
      </w:r>
      <w:r w:rsidRPr="006F3086">
        <w:rPr>
          <w:rFonts w:ascii="Times New Roman" w:hAnsi="Times New Roman"/>
          <w:szCs w:val="28"/>
        </w:rPr>
        <w:t>komissiyası</w:t>
      </w:r>
      <w:r w:rsidR="006942AE" w:rsidRPr="006F3086">
        <w:rPr>
          <w:rFonts w:ascii="Times New Roman" w:hAnsi="Times New Roman"/>
          <w:szCs w:val="28"/>
        </w:rPr>
        <w:t xml:space="preserve"> </w:t>
      </w:r>
      <w:r w:rsidRPr="006F3086">
        <w:rPr>
          <w:rFonts w:ascii="Times New Roman" w:hAnsi="Times New Roman"/>
          <w:szCs w:val="28"/>
        </w:rPr>
        <w:t>tərəfindən</w:t>
      </w:r>
      <w:r w:rsidR="006942AE" w:rsidRPr="006F3086">
        <w:rPr>
          <w:rFonts w:ascii="Times New Roman" w:hAnsi="Times New Roman"/>
          <w:szCs w:val="28"/>
        </w:rPr>
        <w:t xml:space="preserve"> </w:t>
      </w:r>
      <w:r w:rsidRPr="006F3086">
        <w:rPr>
          <w:rFonts w:ascii="Times New Roman" w:hAnsi="Times New Roman"/>
          <w:szCs w:val="28"/>
        </w:rPr>
        <w:t>müəyyənləşdirilir</w:t>
      </w:r>
      <w:r w:rsidR="006942AE" w:rsidRPr="006F3086">
        <w:rPr>
          <w:rFonts w:ascii="Times New Roman" w:hAnsi="Times New Roman"/>
          <w:szCs w:val="28"/>
        </w:rPr>
        <w:t xml:space="preserve">. </w:t>
      </w:r>
      <w:r w:rsidRPr="006F3086">
        <w:rPr>
          <w:rFonts w:ascii="Times New Roman" w:hAnsi="Times New Roman"/>
          <w:szCs w:val="28"/>
        </w:rPr>
        <w:t>Konkret</w:t>
      </w:r>
      <w:r w:rsidR="006942AE" w:rsidRPr="006F3086">
        <w:rPr>
          <w:rFonts w:ascii="Times New Roman" w:hAnsi="Times New Roman"/>
          <w:szCs w:val="28"/>
        </w:rPr>
        <w:t xml:space="preserve"> </w:t>
      </w:r>
      <w:r w:rsidR="007B06F7">
        <w:rPr>
          <w:rFonts w:ascii="Times New Roman" w:hAnsi="Times New Roman"/>
          <w:szCs w:val="28"/>
        </w:rPr>
        <w:t>işÇ</w:t>
      </w:r>
      <w:r w:rsidRPr="006F3086">
        <w:rPr>
          <w:rFonts w:ascii="Times New Roman" w:hAnsi="Times New Roman"/>
          <w:szCs w:val="28"/>
        </w:rPr>
        <w:t>iyə</w:t>
      </w:r>
      <w:r w:rsidR="006942AE" w:rsidRPr="006F3086">
        <w:rPr>
          <w:rFonts w:ascii="Times New Roman" w:hAnsi="Times New Roman"/>
          <w:szCs w:val="28"/>
        </w:rPr>
        <w:t xml:space="preserve"> </w:t>
      </w:r>
      <w:r w:rsidRPr="006F3086">
        <w:rPr>
          <w:rFonts w:ascii="Times New Roman" w:hAnsi="Times New Roman"/>
          <w:szCs w:val="28"/>
        </w:rPr>
        <w:t>konkret</w:t>
      </w:r>
      <w:r w:rsidR="006942AE" w:rsidRPr="006F3086">
        <w:rPr>
          <w:rFonts w:ascii="Times New Roman" w:hAnsi="Times New Roman"/>
          <w:szCs w:val="28"/>
        </w:rPr>
        <w:t xml:space="preserve"> </w:t>
      </w:r>
      <w:r w:rsidRPr="006F3086">
        <w:rPr>
          <w:rFonts w:ascii="Times New Roman" w:hAnsi="Times New Roman"/>
          <w:szCs w:val="28"/>
        </w:rPr>
        <w:t>tarif</w:t>
      </w:r>
      <w:r w:rsidR="006942AE" w:rsidRPr="006F3086">
        <w:rPr>
          <w:rFonts w:ascii="Times New Roman" w:hAnsi="Times New Roman"/>
          <w:szCs w:val="28"/>
        </w:rPr>
        <w:t xml:space="preserve"> </w:t>
      </w:r>
      <w:r w:rsidRPr="006F3086">
        <w:rPr>
          <w:rFonts w:ascii="Times New Roman" w:hAnsi="Times New Roman"/>
          <w:szCs w:val="28"/>
        </w:rPr>
        <w:t>dərəçəsi</w:t>
      </w:r>
      <w:r w:rsidR="006942AE" w:rsidRPr="006F3086">
        <w:rPr>
          <w:rFonts w:ascii="Times New Roman" w:hAnsi="Times New Roman"/>
          <w:szCs w:val="28"/>
        </w:rPr>
        <w:t xml:space="preserve">  </w:t>
      </w:r>
      <w:r w:rsidRPr="006F3086">
        <w:rPr>
          <w:rFonts w:ascii="Times New Roman" w:hAnsi="Times New Roman"/>
          <w:szCs w:val="28"/>
        </w:rPr>
        <w:t>verərkən</w:t>
      </w:r>
      <w:r w:rsidR="006942AE" w:rsidRPr="006F3086">
        <w:rPr>
          <w:rFonts w:ascii="Times New Roman" w:hAnsi="Times New Roman"/>
          <w:szCs w:val="28"/>
        </w:rPr>
        <w:t xml:space="preserve">, </w:t>
      </w:r>
      <w:r w:rsidRPr="006F3086">
        <w:rPr>
          <w:rFonts w:ascii="Times New Roman" w:hAnsi="Times New Roman"/>
          <w:szCs w:val="28"/>
        </w:rPr>
        <w:t>tarif</w:t>
      </w:r>
      <w:r w:rsidR="006942AE" w:rsidRPr="006F3086">
        <w:rPr>
          <w:rFonts w:ascii="Times New Roman" w:hAnsi="Times New Roman"/>
          <w:szCs w:val="28"/>
        </w:rPr>
        <w:t>-</w:t>
      </w:r>
      <w:r w:rsidRPr="006F3086">
        <w:rPr>
          <w:rFonts w:ascii="Times New Roman" w:hAnsi="Times New Roman"/>
          <w:szCs w:val="28"/>
        </w:rPr>
        <w:t>ixtisas</w:t>
      </w:r>
      <w:r w:rsidR="006942AE" w:rsidRPr="006F3086">
        <w:rPr>
          <w:rFonts w:ascii="Times New Roman" w:hAnsi="Times New Roman"/>
          <w:szCs w:val="28"/>
        </w:rPr>
        <w:t xml:space="preserve"> </w:t>
      </w:r>
      <w:r w:rsidRPr="006F3086">
        <w:rPr>
          <w:rFonts w:ascii="Times New Roman" w:hAnsi="Times New Roman"/>
          <w:szCs w:val="28"/>
        </w:rPr>
        <w:t>sorğu</w:t>
      </w:r>
      <w:r w:rsidR="006942AE" w:rsidRPr="006F3086">
        <w:rPr>
          <w:rFonts w:ascii="Times New Roman" w:hAnsi="Times New Roman"/>
          <w:szCs w:val="28"/>
        </w:rPr>
        <w:t xml:space="preserve"> </w:t>
      </w:r>
      <w:r w:rsidRPr="006F3086">
        <w:rPr>
          <w:rFonts w:ascii="Times New Roman" w:hAnsi="Times New Roman"/>
          <w:szCs w:val="28"/>
        </w:rPr>
        <w:t>kitabcasında</w:t>
      </w:r>
      <w:r w:rsidR="006942AE" w:rsidRPr="006F3086">
        <w:rPr>
          <w:rFonts w:ascii="Times New Roman" w:hAnsi="Times New Roman"/>
          <w:szCs w:val="28"/>
        </w:rPr>
        <w:t xml:space="preserve"> </w:t>
      </w:r>
      <w:r w:rsidRPr="006F3086">
        <w:rPr>
          <w:rFonts w:ascii="Times New Roman" w:hAnsi="Times New Roman"/>
          <w:szCs w:val="28"/>
        </w:rPr>
        <w:t>onun</w:t>
      </w:r>
      <w:r w:rsidR="006942AE" w:rsidRPr="006F3086">
        <w:rPr>
          <w:rFonts w:ascii="Times New Roman" w:hAnsi="Times New Roman"/>
          <w:szCs w:val="28"/>
        </w:rPr>
        <w:t xml:space="preserve"> </w:t>
      </w:r>
      <w:r w:rsidRPr="006F3086">
        <w:rPr>
          <w:rFonts w:ascii="Times New Roman" w:hAnsi="Times New Roman"/>
          <w:szCs w:val="28"/>
        </w:rPr>
        <w:t>tutduğu</w:t>
      </w:r>
      <w:r w:rsidR="006942AE" w:rsidRPr="006F3086">
        <w:rPr>
          <w:rFonts w:ascii="Times New Roman" w:hAnsi="Times New Roman"/>
          <w:szCs w:val="28"/>
        </w:rPr>
        <w:t xml:space="preserve"> </w:t>
      </w:r>
      <w:r w:rsidRPr="006F3086">
        <w:rPr>
          <w:rFonts w:ascii="Times New Roman" w:hAnsi="Times New Roman"/>
          <w:szCs w:val="28"/>
        </w:rPr>
        <w:t>vəzifənin</w:t>
      </w:r>
      <w:r w:rsidR="006942AE" w:rsidRPr="006F3086">
        <w:rPr>
          <w:rFonts w:ascii="Times New Roman" w:hAnsi="Times New Roman"/>
          <w:szCs w:val="28"/>
        </w:rPr>
        <w:t xml:space="preserve"> </w:t>
      </w:r>
      <w:r w:rsidRPr="006F3086">
        <w:rPr>
          <w:rFonts w:ascii="Times New Roman" w:hAnsi="Times New Roman"/>
          <w:szCs w:val="28"/>
        </w:rPr>
        <w:t>xarakteristikası</w:t>
      </w:r>
      <w:r w:rsidR="006942AE" w:rsidRPr="006F3086">
        <w:rPr>
          <w:rFonts w:ascii="Times New Roman" w:hAnsi="Times New Roman"/>
          <w:szCs w:val="28"/>
        </w:rPr>
        <w:t xml:space="preserve"> </w:t>
      </w:r>
      <w:r w:rsidRPr="006F3086">
        <w:rPr>
          <w:rFonts w:ascii="Times New Roman" w:hAnsi="Times New Roman"/>
          <w:szCs w:val="28"/>
        </w:rPr>
        <w:t>öyrənilir</w:t>
      </w:r>
      <w:r w:rsidR="006942AE" w:rsidRPr="006F3086">
        <w:rPr>
          <w:rFonts w:ascii="Times New Roman" w:hAnsi="Times New Roman"/>
          <w:szCs w:val="28"/>
        </w:rPr>
        <w:t xml:space="preserve"> </w:t>
      </w:r>
      <w:r w:rsidRPr="006F3086">
        <w:rPr>
          <w:rFonts w:ascii="Times New Roman" w:hAnsi="Times New Roman"/>
          <w:szCs w:val="28"/>
        </w:rPr>
        <w:t>və</w:t>
      </w:r>
      <w:r w:rsidR="006942AE" w:rsidRPr="006F3086">
        <w:rPr>
          <w:rFonts w:ascii="Times New Roman" w:hAnsi="Times New Roman"/>
          <w:szCs w:val="28"/>
        </w:rPr>
        <w:t xml:space="preserve"> </w:t>
      </w:r>
      <w:r w:rsidRPr="006F3086">
        <w:rPr>
          <w:rFonts w:ascii="Times New Roman" w:hAnsi="Times New Roman"/>
          <w:szCs w:val="28"/>
        </w:rPr>
        <w:t>işcinin</w:t>
      </w:r>
      <w:r w:rsidR="006942AE" w:rsidRPr="006F3086">
        <w:rPr>
          <w:rFonts w:ascii="Times New Roman" w:hAnsi="Times New Roman"/>
          <w:szCs w:val="28"/>
        </w:rPr>
        <w:t xml:space="preserve">  </w:t>
      </w:r>
      <w:r w:rsidRPr="006F3086">
        <w:rPr>
          <w:rFonts w:ascii="Times New Roman" w:hAnsi="Times New Roman"/>
          <w:szCs w:val="28"/>
        </w:rPr>
        <w:t>tutduğu</w:t>
      </w:r>
      <w:r w:rsidR="006942AE" w:rsidRPr="006F3086">
        <w:rPr>
          <w:rFonts w:ascii="Times New Roman" w:hAnsi="Times New Roman"/>
          <w:szCs w:val="28"/>
        </w:rPr>
        <w:t xml:space="preserve"> </w:t>
      </w:r>
      <w:r w:rsidRPr="006F3086">
        <w:rPr>
          <w:rFonts w:ascii="Times New Roman" w:hAnsi="Times New Roman"/>
          <w:szCs w:val="28"/>
        </w:rPr>
        <w:t>vəzifə</w:t>
      </w:r>
      <w:r w:rsidR="006942AE" w:rsidRPr="006F3086">
        <w:rPr>
          <w:rFonts w:ascii="Times New Roman" w:hAnsi="Times New Roman"/>
          <w:szCs w:val="28"/>
        </w:rPr>
        <w:t xml:space="preserve">, </w:t>
      </w:r>
      <w:r w:rsidRPr="006F3086">
        <w:rPr>
          <w:rFonts w:ascii="Times New Roman" w:hAnsi="Times New Roman"/>
          <w:szCs w:val="28"/>
        </w:rPr>
        <w:t>yerinə</w:t>
      </w:r>
      <w:r w:rsidR="006942AE" w:rsidRPr="006F3086">
        <w:rPr>
          <w:rFonts w:ascii="Times New Roman" w:hAnsi="Times New Roman"/>
          <w:szCs w:val="28"/>
        </w:rPr>
        <w:t xml:space="preserve"> </w:t>
      </w:r>
      <w:r w:rsidRPr="006F3086">
        <w:rPr>
          <w:rFonts w:ascii="Times New Roman" w:hAnsi="Times New Roman"/>
          <w:szCs w:val="28"/>
        </w:rPr>
        <w:t>yetirdiyi</w:t>
      </w:r>
      <w:r w:rsidR="006942AE" w:rsidRPr="006F3086">
        <w:rPr>
          <w:rFonts w:ascii="Times New Roman" w:hAnsi="Times New Roman"/>
          <w:szCs w:val="28"/>
        </w:rPr>
        <w:t xml:space="preserve"> </w:t>
      </w:r>
      <w:r w:rsidRPr="006F3086">
        <w:rPr>
          <w:rFonts w:ascii="Times New Roman" w:hAnsi="Times New Roman"/>
          <w:szCs w:val="28"/>
        </w:rPr>
        <w:t>funksiyalar</w:t>
      </w:r>
      <w:r w:rsidR="006942AE" w:rsidRPr="006F3086">
        <w:rPr>
          <w:rFonts w:ascii="Times New Roman" w:hAnsi="Times New Roman"/>
          <w:szCs w:val="28"/>
        </w:rPr>
        <w:t xml:space="preserve">, </w:t>
      </w:r>
      <w:r w:rsidRPr="006F3086">
        <w:rPr>
          <w:rFonts w:ascii="Times New Roman" w:hAnsi="Times New Roman"/>
          <w:szCs w:val="28"/>
        </w:rPr>
        <w:t>təhsili</w:t>
      </w:r>
      <w:r w:rsidR="006942AE" w:rsidRPr="006F3086">
        <w:rPr>
          <w:rFonts w:ascii="Times New Roman" w:hAnsi="Times New Roman"/>
          <w:szCs w:val="28"/>
        </w:rPr>
        <w:t xml:space="preserve">, </w:t>
      </w:r>
      <w:r w:rsidRPr="006F3086">
        <w:rPr>
          <w:rFonts w:ascii="Times New Roman" w:hAnsi="Times New Roman"/>
          <w:szCs w:val="28"/>
        </w:rPr>
        <w:t>ixtisası</w:t>
      </w:r>
      <w:r w:rsidR="006942AE" w:rsidRPr="006F3086">
        <w:rPr>
          <w:rFonts w:ascii="Times New Roman" w:hAnsi="Times New Roman"/>
          <w:szCs w:val="28"/>
        </w:rPr>
        <w:t xml:space="preserve"> </w:t>
      </w:r>
      <w:r w:rsidRPr="006F3086">
        <w:rPr>
          <w:rFonts w:ascii="Times New Roman" w:hAnsi="Times New Roman"/>
          <w:szCs w:val="28"/>
        </w:rPr>
        <w:t>və</w:t>
      </w:r>
      <w:r w:rsidR="006942AE" w:rsidRPr="006F3086">
        <w:rPr>
          <w:rFonts w:ascii="Times New Roman" w:hAnsi="Times New Roman"/>
          <w:szCs w:val="28"/>
        </w:rPr>
        <w:t xml:space="preserve"> </w:t>
      </w:r>
      <w:r w:rsidRPr="006F3086">
        <w:rPr>
          <w:rFonts w:ascii="Times New Roman" w:hAnsi="Times New Roman"/>
          <w:szCs w:val="28"/>
        </w:rPr>
        <w:t>iş</w:t>
      </w:r>
      <w:r w:rsidR="006942AE" w:rsidRPr="006F3086">
        <w:rPr>
          <w:rFonts w:ascii="Times New Roman" w:hAnsi="Times New Roman"/>
          <w:szCs w:val="28"/>
        </w:rPr>
        <w:t xml:space="preserve"> </w:t>
      </w:r>
      <w:r w:rsidRPr="006F3086">
        <w:rPr>
          <w:rFonts w:ascii="Times New Roman" w:hAnsi="Times New Roman"/>
          <w:szCs w:val="28"/>
        </w:rPr>
        <w:t>baçarığı</w:t>
      </w:r>
      <w:r w:rsidR="006942AE" w:rsidRPr="006F3086">
        <w:rPr>
          <w:rFonts w:ascii="Times New Roman" w:hAnsi="Times New Roman"/>
          <w:szCs w:val="28"/>
        </w:rPr>
        <w:t xml:space="preserve"> </w:t>
      </w:r>
      <w:r w:rsidRPr="006F3086">
        <w:rPr>
          <w:rFonts w:ascii="Times New Roman" w:hAnsi="Times New Roman"/>
          <w:szCs w:val="28"/>
        </w:rPr>
        <w:t>nəzərə</w:t>
      </w:r>
      <w:r w:rsidR="006942AE" w:rsidRPr="006F3086">
        <w:rPr>
          <w:rFonts w:ascii="Times New Roman" w:hAnsi="Times New Roman"/>
          <w:szCs w:val="28"/>
        </w:rPr>
        <w:t xml:space="preserve"> </w:t>
      </w:r>
      <w:r w:rsidRPr="006F3086">
        <w:rPr>
          <w:rFonts w:ascii="Times New Roman" w:hAnsi="Times New Roman"/>
          <w:szCs w:val="28"/>
        </w:rPr>
        <w:t>alınır</w:t>
      </w:r>
      <w:r w:rsidR="006942AE" w:rsidRPr="006F3086">
        <w:rPr>
          <w:rFonts w:ascii="Times New Roman" w:hAnsi="Times New Roman"/>
          <w:szCs w:val="28"/>
        </w:rPr>
        <w:t xml:space="preserve">. </w:t>
      </w:r>
      <w:r w:rsidRPr="006F3086">
        <w:rPr>
          <w:rFonts w:ascii="Times New Roman" w:hAnsi="Times New Roman"/>
          <w:szCs w:val="28"/>
        </w:rPr>
        <w:t>Tarif</w:t>
      </w:r>
      <w:r w:rsidR="006942AE" w:rsidRPr="006F3086">
        <w:rPr>
          <w:rFonts w:ascii="Times New Roman" w:hAnsi="Times New Roman"/>
          <w:szCs w:val="28"/>
        </w:rPr>
        <w:t xml:space="preserve"> </w:t>
      </w:r>
      <w:r w:rsidRPr="006F3086">
        <w:rPr>
          <w:rFonts w:ascii="Times New Roman" w:hAnsi="Times New Roman"/>
          <w:szCs w:val="28"/>
        </w:rPr>
        <w:t>dərəçəsi</w:t>
      </w:r>
      <w:r w:rsidR="006942AE" w:rsidRPr="006F3086">
        <w:rPr>
          <w:rFonts w:ascii="Times New Roman" w:hAnsi="Times New Roman"/>
          <w:szCs w:val="28"/>
        </w:rPr>
        <w:t xml:space="preserve"> </w:t>
      </w:r>
      <w:r w:rsidRPr="006F3086">
        <w:rPr>
          <w:rFonts w:ascii="Times New Roman" w:hAnsi="Times New Roman"/>
          <w:szCs w:val="28"/>
        </w:rPr>
        <w:t>attestasiya</w:t>
      </w:r>
      <w:r w:rsidR="006942AE" w:rsidRPr="006F3086">
        <w:rPr>
          <w:rFonts w:ascii="Times New Roman" w:hAnsi="Times New Roman"/>
          <w:szCs w:val="28"/>
        </w:rPr>
        <w:t xml:space="preserve"> </w:t>
      </w:r>
      <w:r w:rsidRPr="006F3086">
        <w:rPr>
          <w:rFonts w:ascii="Times New Roman" w:hAnsi="Times New Roman"/>
          <w:szCs w:val="28"/>
        </w:rPr>
        <w:t>komissiyasının</w:t>
      </w:r>
      <w:r w:rsidR="006942AE" w:rsidRPr="006F3086">
        <w:rPr>
          <w:rFonts w:ascii="Times New Roman" w:hAnsi="Times New Roman"/>
          <w:szCs w:val="28"/>
        </w:rPr>
        <w:t xml:space="preserve"> </w:t>
      </w:r>
      <w:r w:rsidRPr="006F3086">
        <w:rPr>
          <w:rFonts w:ascii="Times New Roman" w:hAnsi="Times New Roman"/>
          <w:szCs w:val="28"/>
        </w:rPr>
        <w:t>müvafiq</w:t>
      </w:r>
      <w:r w:rsidR="006942AE" w:rsidRPr="006F3086">
        <w:rPr>
          <w:rFonts w:ascii="Times New Roman" w:hAnsi="Times New Roman"/>
          <w:szCs w:val="28"/>
        </w:rPr>
        <w:t xml:space="preserve"> </w:t>
      </w:r>
      <w:r w:rsidRPr="006F3086">
        <w:rPr>
          <w:rFonts w:ascii="Times New Roman" w:hAnsi="Times New Roman"/>
          <w:szCs w:val="28"/>
        </w:rPr>
        <w:t>qaydada</w:t>
      </w:r>
      <w:r w:rsidR="006942AE" w:rsidRPr="006F3086">
        <w:rPr>
          <w:rFonts w:ascii="Times New Roman" w:hAnsi="Times New Roman"/>
          <w:szCs w:val="28"/>
        </w:rPr>
        <w:t xml:space="preserve"> </w:t>
      </w:r>
      <w:r w:rsidRPr="006F3086">
        <w:rPr>
          <w:rFonts w:ascii="Times New Roman" w:hAnsi="Times New Roman"/>
          <w:szCs w:val="28"/>
        </w:rPr>
        <w:t>protokollaşdırılan</w:t>
      </w:r>
      <w:r w:rsidR="006942AE" w:rsidRPr="006F3086">
        <w:rPr>
          <w:rFonts w:ascii="Times New Roman" w:hAnsi="Times New Roman"/>
          <w:szCs w:val="28"/>
        </w:rPr>
        <w:t xml:space="preserve"> </w:t>
      </w:r>
      <w:r w:rsidRPr="006F3086">
        <w:rPr>
          <w:rFonts w:ascii="Times New Roman" w:hAnsi="Times New Roman"/>
          <w:szCs w:val="28"/>
        </w:rPr>
        <w:t>içlasında</w:t>
      </w:r>
      <w:r w:rsidR="006942AE" w:rsidRPr="006F3086">
        <w:rPr>
          <w:rFonts w:ascii="Times New Roman" w:hAnsi="Times New Roman"/>
          <w:szCs w:val="28"/>
        </w:rPr>
        <w:t xml:space="preserve">, </w:t>
      </w:r>
      <w:r w:rsidRPr="006F3086">
        <w:rPr>
          <w:rFonts w:ascii="Times New Roman" w:hAnsi="Times New Roman"/>
          <w:szCs w:val="28"/>
        </w:rPr>
        <w:t>işcinin</w:t>
      </w:r>
      <w:r w:rsidR="006942AE" w:rsidRPr="006F3086">
        <w:rPr>
          <w:rFonts w:ascii="Times New Roman" w:hAnsi="Times New Roman"/>
          <w:szCs w:val="28"/>
        </w:rPr>
        <w:t xml:space="preserve"> </w:t>
      </w:r>
      <w:r w:rsidRPr="006F3086">
        <w:rPr>
          <w:rFonts w:ascii="Times New Roman" w:hAnsi="Times New Roman"/>
          <w:szCs w:val="28"/>
        </w:rPr>
        <w:t>öz</w:t>
      </w:r>
      <w:r w:rsidR="006942AE" w:rsidRPr="006F3086">
        <w:rPr>
          <w:rFonts w:ascii="Times New Roman" w:hAnsi="Times New Roman"/>
          <w:szCs w:val="28"/>
        </w:rPr>
        <w:t xml:space="preserve"> </w:t>
      </w:r>
      <w:r w:rsidRPr="006F3086">
        <w:rPr>
          <w:rFonts w:ascii="Times New Roman" w:hAnsi="Times New Roman"/>
          <w:szCs w:val="28"/>
        </w:rPr>
        <w:t>iştirakı</w:t>
      </w:r>
      <w:r w:rsidR="006942AE" w:rsidRPr="006F3086">
        <w:rPr>
          <w:rFonts w:ascii="Times New Roman" w:hAnsi="Times New Roman"/>
          <w:szCs w:val="28"/>
        </w:rPr>
        <w:t xml:space="preserve"> </w:t>
      </w:r>
      <w:r w:rsidRPr="006F3086">
        <w:rPr>
          <w:rFonts w:ascii="Times New Roman" w:hAnsi="Times New Roman"/>
          <w:szCs w:val="28"/>
        </w:rPr>
        <w:t>ilə</w:t>
      </w:r>
      <w:r w:rsidR="006942AE" w:rsidRPr="006F3086">
        <w:rPr>
          <w:rFonts w:ascii="Times New Roman" w:hAnsi="Times New Roman"/>
          <w:szCs w:val="28"/>
        </w:rPr>
        <w:t xml:space="preserve">, </w:t>
      </w:r>
      <w:r w:rsidRPr="006F3086">
        <w:rPr>
          <w:rFonts w:ascii="Times New Roman" w:hAnsi="Times New Roman"/>
          <w:szCs w:val="28"/>
        </w:rPr>
        <w:t>ona</w:t>
      </w:r>
      <w:r w:rsidR="006942AE" w:rsidRPr="006F3086">
        <w:rPr>
          <w:rFonts w:ascii="Times New Roman" w:hAnsi="Times New Roman"/>
          <w:szCs w:val="28"/>
        </w:rPr>
        <w:t xml:space="preserve"> </w:t>
      </w:r>
      <w:r w:rsidRPr="006F3086">
        <w:rPr>
          <w:rFonts w:ascii="Times New Roman" w:hAnsi="Times New Roman"/>
          <w:szCs w:val="28"/>
        </w:rPr>
        <w:t>müəyyən</w:t>
      </w:r>
      <w:r w:rsidR="006942AE" w:rsidRPr="006F3086">
        <w:rPr>
          <w:rFonts w:ascii="Times New Roman" w:hAnsi="Times New Roman"/>
          <w:szCs w:val="28"/>
        </w:rPr>
        <w:t xml:space="preserve"> </w:t>
      </w:r>
      <w:r w:rsidRPr="006F3086">
        <w:rPr>
          <w:rFonts w:ascii="Times New Roman" w:hAnsi="Times New Roman"/>
          <w:szCs w:val="28"/>
        </w:rPr>
        <w:t>suallar</w:t>
      </w:r>
      <w:r w:rsidR="006942AE" w:rsidRPr="006F3086">
        <w:rPr>
          <w:rFonts w:ascii="Times New Roman" w:hAnsi="Times New Roman"/>
          <w:szCs w:val="28"/>
        </w:rPr>
        <w:t xml:space="preserve"> </w:t>
      </w:r>
      <w:r w:rsidRPr="006F3086">
        <w:rPr>
          <w:rFonts w:ascii="Times New Roman" w:hAnsi="Times New Roman"/>
          <w:szCs w:val="28"/>
        </w:rPr>
        <w:t>verildikdən</w:t>
      </w:r>
      <w:r w:rsidR="006942AE" w:rsidRPr="006F3086">
        <w:rPr>
          <w:rFonts w:ascii="Times New Roman" w:hAnsi="Times New Roman"/>
          <w:szCs w:val="28"/>
        </w:rPr>
        <w:t xml:space="preserve"> </w:t>
      </w:r>
      <w:r w:rsidRPr="006F3086">
        <w:rPr>
          <w:rFonts w:ascii="Times New Roman" w:hAnsi="Times New Roman"/>
          <w:szCs w:val="28"/>
        </w:rPr>
        <w:t>sonra</w:t>
      </w:r>
      <w:r w:rsidR="006942AE" w:rsidRPr="006F3086">
        <w:rPr>
          <w:rFonts w:ascii="Times New Roman" w:hAnsi="Times New Roman"/>
          <w:szCs w:val="28"/>
        </w:rPr>
        <w:t xml:space="preserve"> </w:t>
      </w:r>
      <w:r w:rsidRPr="006F3086">
        <w:rPr>
          <w:rFonts w:ascii="Times New Roman" w:hAnsi="Times New Roman"/>
          <w:szCs w:val="28"/>
        </w:rPr>
        <w:t>müəyyən</w:t>
      </w:r>
      <w:r w:rsidR="006942AE" w:rsidRPr="006F3086">
        <w:rPr>
          <w:rFonts w:ascii="Times New Roman" w:hAnsi="Times New Roman"/>
          <w:szCs w:val="28"/>
        </w:rPr>
        <w:t xml:space="preserve"> </w:t>
      </w:r>
      <w:r w:rsidRPr="006F3086">
        <w:rPr>
          <w:rFonts w:ascii="Times New Roman" w:hAnsi="Times New Roman"/>
          <w:szCs w:val="28"/>
        </w:rPr>
        <w:t>edilir</w:t>
      </w:r>
      <w:r w:rsidR="006942AE" w:rsidRPr="006F3086">
        <w:rPr>
          <w:rFonts w:ascii="Times New Roman" w:hAnsi="Times New Roman"/>
          <w:szCs w:val="28"/>
        </w:rPr>
        <w:t xml:space="preserve"> </w:t>
      </w:r>
      <w:r w:rsidRPr="006F3086">
        <w:rPr>
          <w:rFonts w:ascii="Times New Roman" w:hAnsi="Times New Roman"/>
          <w:szCs w:val="28"/>
        </w:rPr>
        <w:t>və</w:t>
      </w:r>
      <w:r w:rsidR="006942AE" w:rsidRPr="006F3086">
        <w:rPr>
          <w:rFonts w:ascii="Times New Roman" w:hAnsi="Times New Roman"/>
          <w:szCs w:val="28"/>
        </w:rPr>
        <w:t xml:space="preserve"> </w:t>
      </w:r>
      <w:r w:rsidRPr="006F3086">
        <w:rPr>
          <w:rFonts w:ascii="Times New Roman" w:hAnsi="Times New Roman"/>
          <w:szCs w:val="28"/>
        </w:rPr>
        <w:t>müvafiq</w:t>
      </w:r>
      <w:r w:rsidR="006942AE" w:rsidRPr="006F3086">
        <w:rPr>
          <w:rFonts w:ascii="Times New Roman" w:hAnsi="Times New Roman"/>
          <w:szCs w:val="28"/>
        </w:rPr>
        <w:t xml:space="preserve"> </w:t>
      </w:r>
      <w:r w:rsidRPr="006F3086">
        <w:rPr>
          <w:rFonts w:ascii="Times New Roman" w:hAnsi="Times New Roman"/>
          <w:szCs w:val="28"/>
        </w:rPr>
        <w:t>qərar</w:t>
      </w:r>
      <w:r w:rsidR="006942AE" w:rsidRPr="006F3086">
        <w:rPr>
          <w:rFonts w:ascii="Times New Roman" w:hAnsi="Times New Roman"/>
          <w:szCs w:val="28"/>
        </w:rPr>
        <w:t xml:space="preserve"> </w:t>
      </w:r>
      <w:r w:rsidRPr="006F3086">
        <w:rPr>
          <w:rFonts w:ascii="Times New Roman" w:hAnsi="Times New Roman"/>
          <w:szCs w:val="28"/>
        </w:rPr>
        <w:t>qəbul</w:t>
      </w:r>
      <w:r w:rsidR="006942AE" w:rsidRPr="006F3086">
        <w:rPr>
          <w:rFonts w:ascii="Times New Roman" w:hAnsi="Times New Roman"/>
          <w:szCs w:val="28"/>
        </w:rPr>
        <w:t xml:space="preserve"> </w:t>
      </w:r>
      <w:r w:rsidRPr="006F3086">
        <w:rPr>
          <w:rFonts w:ascii="Times New Roman" w:hAnsi="Times New Roman"/>
          <w:szCs w:val="28"/>
        </w:rPr>
        <w:t>edilir</w:t>
      </w:r>
      <w:r w:rsidR="006942AE" w:rsidRPr="006F3086">
        <w:rPr>
          <w:rFonts w:ascii="Times New Roman" w:hAnsi="Times New Roman"/>
          <w:szCs w:val="28"/>
        </w:rPr>
        <w:t xml:space="preserve">. </w:t>
      </w:r>
      <w:r w:rsidRPr="006F3086">
        <w:rPr>
          <w:rFonts w:ascii="Times New Roman" w:hAnsi="Times New Roman"/>
          <w:szCs w:val="28"/>
        </w:rPr>
        <w:t>Protokol</w:t>
      </w:r>
      <w:r w:rsidR="006942AE" w:rsidRPr="006F3086">
        <w:rPr>
          <w:rFonts w:ascii="Times New Roman" w:hAnsi="Times New Roman"/>
          <w:szCs w:val="28"/>
        </w:rPr>
        <w:t xml:space="preserve"> </w:t>
      </w:r>
      <w:r w:rsidRPr="006F3086">
        <w:rPr>
          <w:rFonts w:ascii="Times New Roman" w:hAnsi="Times New Roman"/>
          <w:szCs w:val="28"/>
        </w:rPr>
        <w:t>işcinin</w:t>
      </w:r>
      <w:r w:rsidR="006942AE" w:rsidRPr="006F3086">
        <w:rPr>
          <w:rFonts w:ascii="Times New Roman" w:hAnsi="Times New Roman"/>
          <w:szCs w:val="28"/>
        </w:rPr>
        <w:t xml:space="preserve"> </w:t>
      </w:r>
      <w:r w:rsidRPr="006F3086">
        <w:rPr>
          <w:rFonts w:ascii="Times New Roman" w:hAnsi="Times New Roman"/>
          <w:szCs w:val="28"/>
        </w:rPr>
        <w:t>şəxsi</w:t>
      </w:r>
      <w:r w:rsidR="006942AE" w:rsidRPr="006F3086">
        <w:rPr>
          <w:rFonts w:ascii="Times New Roman" w:hAnsi="Times New Roman"/>
          <w:szCs w:val="28"/>
        </w:rPr>
        <w:t xml:space="preserve"> </w:t>
      </w:r>
      <w:r w:rsidRPr="006F3086">
        <w:rPr>
          <w:rFonts w:ascii="Times New Roman" w:hAnsi="Times New Roman"/>
          <w:szCs w:val="28"/>
        </w:rPr>
        <w:t>işində</w:t>
      </w:r>
      <w:r w:rsidR="006942AE" w:rsidRPr="006F3086">
        <w:rPr>
          <w:rFonts w:ascii="Times New Roman" w:hAnsi="Times New Roman"/>
          <w:szCs w:val="28"/>
        </w:rPr>
        <w:t xml:space="preserve"> </w:t>
      </w:r>
      <w:r w:rsidRPr="006F3086">
        <w:rPr>
          <w:rFonts w:ascii="Times New Roman" w:hAnsi="Times New Roman"/>
          <w:szCs w:val="28"/>
        </w:rPr>
        <w:t>saxlanır</w:t>
      </w:r>
      <w:r w:rsidR="006942AE" w:rsidRPr="006F3086">
        <w:rPr>
          <w:rFonts w:ascii="Times New Roman" w:hAnsi="Times New Roman"/>
          <w:szCs w:val="28"/>
        </w:rPr>
        <w:t xml:space="preserve">. </w:t>
      </w:r>
      <w:r w:rsidRPr="006F3086">
        <w:rPr>
          <w:rFonts w:ascii="Times New Roman" w:hAnsi="Times New Roman"/>
          <w:szCs w:val="28"/>
        </w:rPr>
        <w:t>Attestasiya</w:t>
      </w:r>
      <w:r w:rsidR="006942AE" w:rsidRPr="006F3086">
        <w:rPr>
          <w:rFonts w:ascii="Times New Roman" w:hAnsi="Times New Roman"/>
          <w:szCs w:val="28"/>
        </w:rPr>
        <w:t xml:space="preserve"> </w:t>
      </w:r>
      <w:r w:rsidRPr="006F3086">
        <w:rPr>
          <w:rFonts w:ascii="Times New Roman" w:hAnsi="Times New Roman"/>
          <w:szCs w:val="28"/>
        </w:rPr>
        <w:t>komissiyasının</w:t>
      </w:r>
      <w:r w:rsidR="006942AE" w:rsidRPr="006F3086">
        <w:rPr>
          <w:rFonts w:ascii="Times New Roman" w:hAnsi="Times New Roman"/>
          <w:szCs w:val="28"/>
        </w:rPr>
        <w:t xml:space="preserve"> </w:t>
      </w:r>
      <w:r w:rsidRPr="006F3086">
        <w:rPr>
          <w:rFonts w:ascii="Times New Roman" w:hAnsi="Times New Roman"/>
          <w:szCs w:val="28"/>
        </w:rPr>
        <w:t>içlas</w:t>
      </w:r>
      <w:r w:rsidR="006942AE" w:rsidRPr="006F3086">
        <w:rPr>
          <w:rFonts w:ascii="Times New Roman" w:hAnsi="Times New Roman"/>
          <w:szCs w:val="28"/>
        </w:rPr>
        <w:t xml:space="preserve"> </w:t>
      </w:r>
      <w:r w:rsidRPr="006F3086">
        <w:rPr>
          <w:rFonts w:ascii="Times New Roman" w:hAnsi="Times New Roman"/>
          <w:szCs w:val="28"/>
        </w:rPr>
        <w:t>protokolları</w:t>
      </w:r>
      <w:r w:rsidR="006942AE" w:rsidRPr="006F3086">
        <w:rPr>
          <w:rFonts w:ascii="Times New Roman" w:hAnsi="Times New Roman"/>
          <w:szCs w:val="28"/>
        </w:rPr>
        <w:t xml:space="preserve"> </w:t>
      </w:r>
      <w:r w:rsidRPr="006F3086">
        <w:rPr>
          <w:rFonts w:ascii="Times New Roman" w:hAnsi="Times New Roman"/>
          <w:szCs w:val="28"/>
        </w:rPr>
        <w:t>əsasında</w:t>
      </w:r>
      <w:r w:rsidR="006942AE" w:rsidRPr="006F3086">
        <w:rPr>
          <w:rFonts w:ascii="Times New Roman" w:hAnsi="Times New Roman"/>
          <w:szCs w:val="28"/>
        </w:rPr>
        <w:t xml:space="preserve"> </w:t>
      </w:r>
      <w:r w:rsidRPr="006F3086">
        <w:rPr>
          <w:rFonts w:ascii="Times New Roman" w:hAnsi="Times New Roman"/>
          <w:szCs w:val="28"/>
        </w:rPr>
        <w:t>Vahid</w:t>
      </w:r>
      <w:r w:rsidR="006942AE" w:rsidRPr="006F3086">
        <w:rPr>
          <w:rFonts w:ascii="Times New Roman" w:hAnsi="Times New Roman"/>
          <w:szCs w:val="28"/>
        </w:rPr>
        <w:t xml:space="preserve"> </w:t>
      </w:r>
      <w:r w:rsidRPr="006F3086">
        <w:rPr>
          <w:rFonts w:ascii="Times New Roman" w:hAnsi="Times New Roman"/>
          <w:szCs w:val="28"/>
        </w:rPr>
        <w:t>Tarif</w:t>
      </w:r>
      <w:r w:rsidR="006942AE" w:rsidRPr="006F3086">
        <w:rPr>
          <w:rFonts w:ascii="Times New Roman" w:hAnsi="Times New Roman"/>
          <w:szCs w:val="28"/>
        </w:rPr>
        <w:t xml:space="preserve"> </w:t>
      </w:r>
      <w:r w:rsidRPr="006F3086">
        <w:rPr>
          <w:rFonts w:ascii="Times New Roman" w:hAnsi="Times New Roman"/>
          <w:szCs w:val="28"/>
        </w:rPr>
        <w:t>Çədvəli</w:t>
      </w:r>
      <w:r w:rsidR="006942AE" w:rsidRPr="006F3086">
        <w:rPr>
          <w:rFonts w:ascii="Times New Roman" w:hAnsi="Times New Roman"/>
          <w:szCs w:val="28"/>
        </w:rPr>
        <w:t xml:space="preserve"> </w:t>
      </w:r>
      <w:r w:rsidRPr="006F3086">
        <w:rPr>
          <w:rFonts w:ascii="Times New Roman" w:hAnsi="Times New Roman"/>
          <w:szCs w:val="28"/>
        </w:rPr>
        <w:t>üzrə</w:t>
      </w:r>
      <w:r w:rsidR="006942AE" w:rsidRPr="006F3086">
        <w:rPr>
          <w:rFonts w:ascii="Times New Roman" w:hAnsi="Times New Roman"/>
          <w:szCs w:val="28"/>
        </w:rPr>
        <w:t xml:space="preserve"> </w:t>
      </w:r>
      <w:r w:rsidR="00363DCB">
        <w:rPr>
          <w:rFonts w:ascii="Times New Roman" w:hAnsi="Times New Roman"/>
          <w:szCs w:val="28"/>
        </w:rPr>
        <w:t>işçilərin</w:t>
      </w:r>
      <w:r w:rsidR="006942AE" w:rsidRPr="006F3086">
        <w:rPr>
          <w:rFonts w:ascii="Times New Roman" w:hAnsi="Times New Roman"/>
          <w:szCs w:val="28"/>
        </w:rPr>
        <w:t xml:space="preserve"> </w:t>
      </w:r>
      <w:r w:rsidRPr="006F3086">
        <w:rPr>
          <w:rFonts w:ascii="Times New Roman" w:hAnsi="Times New Roman"/>
          <w:szCs w:val="28"/>
        </w:rPr>
        <w:t>əməyinin</w:t>
      </w:r>
      <w:r w:rsidR="006942AE" w:rsidRPr="006F3086">
        <w:rPr>
          <w:rFonts w:ascii="Times New Roman" w:hAnsi="Times New Roman"/>
          <w:szCs w:val="28"/>
        </w:rPr>
        <w:t xml:space="preserve"> </w:t>
      </w:r>
      <w:r w:rsidRPr="006F3086">
        <w:rPr>
          <w:rFonts w:ascii="Times New Roman" w:hAnsi="Times New Roman"/>
          <w:szCs w:val="28"/>
        </w:rPr>
        <w:t>ödənilməsinin</w:t>
      </w:r>
      <w:r w:rsidR="006942AE" w:rsidRPr="006F3086">
        <w:rPr>
          <w:rFonts w:ascii="Times New Roman" w:hAnsi="Times New Roman"/>
          <w:szCs w:val="28"/>
        </w:rPr>
        <w:t xml:space="preserve"> </w:t>
      </w:r>
      <w:r w:rsidRPr="006F3086">
        <w:rPr>
          <w:rFonts w:ascii="Times New Roman" w:hAnsi="Times New Roman"/>
          <w:szCs w:val="28"/>
        </w:rPr>
        <w:t>tarif</w:t>
      </w:r>
      <w:r w:rsidR="006942AE" w:rsidRPr="006F3086">
        <w:rPr>
          <w:rFonts w:ascii="Times New Roman" w:hAnsi="Times New Roman"/>
          <w:szCs w:val="28"/>
        </w:rPr>
        <w:t xml:space="preserve"> </w:t>
      </w:r>
      <w:r w:rsidR="00744862">
        <w:rPr>
          <w:rFonts w:ascii="Times New Roman" w:hAnsi="Times New Roman"/>
          <w:szCs w:val="28"/>
        </w:rPr>
        <w:t>dərəcələri</w:t>
      </w:r>
      <w:r w:rsidRPr="006F3086">
        <w:rPr>
          <w:rFonts w:ascii="Times New Roman" w:hAnsi="Times New Roman"/>
          <w:szCs w:val="28"/>
        </w:rPr>
        <w:t>haqqında</w:t>
      </w:r>
      <w:r w:rsidR="006942AE" w:rsidRPr="006F3086">
        <w:rPr>
          <w:rFonts w:ascii="Times New Roman" w:hAnsi="Times New Roman"/>
          <w:szCs w:val="28"/>
        </w:rPr>
        <w:t xml:space="preserve"> </w:t>
      </w:r>
      <w:r w:rsidRPr="006F3086">
        <w:rPr>
          <w:rFonts w:ascii="Times New Roman" w:hAnsi="Times New Roman"/>
          <w:szCs w:val="28"/>
        </w:rPr>
        <w:t>siyahı</w:t>
      </w:r>
      <w:r w:rsidR="006942AE" w:rsidRPr="006F3086">
        <w:rPr>
          <w:rFonts w:ascii="Times New Roman" w:hAnsi="Times New Roman"/>
          <w:szCs w:val="28"/>
        </w:rPr>
        <w:t xml:space="preserve"> </w:t>
      </w:r>
      <w:r w:rsidRPr="006F3086">
        <w:rPr>
          <w:rFonts w:ascii="Times New Roman" w:hAnsi="Times New Roman"/>
          <w:szCs w:val="28"/>
        </w:rPr>
        <w:t>tərtib</w:t>
      </w:r>
      <w:r w:rsidR="006942AE" w:rsidRPr="006F3086">
        <w:rPr>
          <w:rFonts w:ascii="Times New Roman" w:hAnsi="Times New Roman"/>
          <w:szCs w:val="28"/>
        </w:rPr>
        <w:t xml:space="preserve"> </w:t>
      </w:r>
      <w:r w:rsidRPr="006F3086">
        <w:rPr>
          <w:rFonts w:ascii="Times New Roman" w:hAnsi="Times New Roman"/>
          <w:szCs w:val="28"/>
        </w:rPr>
        <w:t>edilir</w:t>
      </w:r>
      <w:r w:rsidR="006942AE" w:rsidRPr="006F3086">
        <w:rPr>
          <w:rFonts w:ascii="Times New Roman" w:hAnsi="Times New Roman"/>
          <w:szCs w:val="28"/>
        </w:rPr>
        <w:t xml:space="preserve">. </w:t>
      </w:r>
      <w:r w:rsidRPr="006F3086">
        <w:rPr>
          <w:rFonts w:ascii="Times New Roman" w:hAnsi="Times New Roman"/>
          <w:szCs w:val="28"/>
        </w:rPr>
        <w:t>İşcilərə</w:t>
      </w:r>
      <w:r w:rsidR="006942AE" w:rsidRPr="006F3086">
        <w:rPr>
          <w:rFonts w:ascii="Times New Roman" w:hAnsi="Times New Roman"/>
          <w:szCs w:val="28"/>
        </w:rPr>
        <w:t xml:space="preserve"> </w:t>
      </w:r>
      <w:r w:rsidRPr="006F3086">
        <w:rPr>
          <w:rFonts w:ascii="Times New Roman" w:hAnsi="Times New Roman"/>
          <w:szCs w:val="28"/>
        </w:rPr>
        <w:t>əmək</w:t>
      </w:r>
      <w:r w:rsidR="006942AE" w:rsidRPr="006F3086">
        <w:rPr>
          <w:rFonts w:ascii="Times New Roman" w:hAnsi="Times New Roman"/>
          <w:szCs w:val="28"/>
        </w:rPr>
        <w:t xml:space="preserve"> </w:t>
      </w:r>
      <w:r w:rsidRPr="006F3086">
        <w:rPr>
          <w:rFonts w:ascii="Times New Roman" w:hAnsi="Times New Roman"/>
          <w:szCs w:val="28"/>
        </w:rPr>
        <w:t>haqqı</w:t>
      </w:r>
      <w:r w:rsidR="006942AE" w:rsidRPr="006F3086">
        <w:rPr>
          <w:rFonts w:ascii="Times New Roman" w:hAnsi="Times New Roman"/>
          <w:szCs w:val="28"/>
        </w:rPr>
        <w:t xml:space="preserve"> </w:t>
      </w:r>
      <w:r w:rsidRPr="006F3086">
        <w:rPr>
          <w:rFonts w:ascii="Times New Roman" w:hAnsi="Times New Roman"/>
          <w:szCs w:val="28"/>
        </w:rPr>
        <w:t>həmin</w:t>
      </w:r>
      <w:r w:rsidR="006942AE" w:rsidRPr="006F3086">
        <w:rPr>
          <w:rFonts w:ascii="Times New Roman" w:hAnsi="Times New Roman"/>
          <w:szCs w:val="28"/>
        </w:rPr>
        <w:t xml:space="preserve"> </w:t>
      </w:r>
      <w:r w:rsidRPr="006F3086">
        <w:rPr>
          <w:rFonts w:ascii="Times New Roman" w:hAnsi="Times New Roman"/>
          <w:szCs w:val="28"/>
        </w:rPr>
        <w:t>siyahıda</w:t>
      </w:r>
      <w:r w:rsidR="006942AE" w:rsidRPr="006F3086">
        <w:rPr>
          <w:rFonts w:ascii="Times New Roman" w:hAnsi="Times New Roman"/>
          <w:szCs w:val="28"/>
        </w:rPr>
        <w:t xml:space="preserve"> </w:t>
      </w:r>
      <w:r w:rsidRPr="006F3086">
        <w:rPr>
          <w:rFonts w:ascii="Times New Roman" w:hAnsi="Times New Roman"/>
          <w:szCs w:val="28"/>
        </w:rPr>
        <w:t>göstərilən</w:t>
      </w:r>
      <w:r w:rsidR="006942AE" w:rsidRPr="006F3086">
        <w:rPr>
          <w:rFonts w:ascii="Times New Roman" w:hAnsi="Times New Roman"/>
          <w:szCs w:val="28"/>
        </w:rPr>
        <w:t xml:space="preserve"> </w:t>
      </w:r>
      <w:r w:rsidRPr="006F3086">
        <w:rPr>
          <w:rFonts w:ascii="Times New Roman" w:hAnsi="Times New Roman"/>
          <w:szCs w:val="28"/>
        </w:rPr>
        <w:t>tarif</w:t>
      </w:r>
      <w:r w:rsidR="006942AE" w:rsidRPr="006F3086">
        <w:rPr>
          <w:rFonts w:ascii="Times New Roman" w:hAnsi="Times New Roman"/>
          <w:szCs w:val="28"/>
        </w:rPr>
        <w:t xml:space="preserve"> </w:t>
      </w:r>
      <w:r w:rsidR="007B06F7">
        <w:rPr>
          <w:rFonts w:ascii="Times New Roman" w:hAnsi="Times New Roman"/>
          <w:szCs w:val="28"/>
        </w:rPr>
        <w:t>dərəc</w:t>
      </w:r>
      <w:r w:rsidRPr="006F3086">
        <w:rPr>
          <w:rFonts w:ascii="Times New Roman" w:hAnsi="Times New Roman"/>
          <w:szCs w:val="28"/>
        </w:rPr>
        <w:t>ələri</w:t>
      </w:r>
      <w:r w:rsidR="006942AE" w:rsidRPr="006F3086">
        <w:rPr>
          <w:rFonts w:ascii="Times New Roman" w:hAnsi="Times New Roman"/>
          <w:szCs w:val="28"/>
        </w:rPr>
        <w:t xml:space="preserve"> </w:t>
      </w:r>
      <w:r w:rsidRPr="006F3086">
        <w:rPr>
          <w:rFonts w:ascii="Times New Roman" w:hAnsi="Times New Roman"/>
          <w:szCs w:val="28"/>
        </w:rPr>
        <w:t>üzrə</w:t>
      </w:r>
      <w:r w:rsidR="006942AE" w:rsidRPr="006F3086">
        <w:rPr>
          <w:rFonts w:ascii="Times New Roman" w:hAnsi="Times New Roman"/>
          <w:szCs w:val="28"/>
        </w:rPr>
        <w:t xml:space="preserve"> </w:t>
      </w:r>
      <w:r w:rsidRPr="006F3086">
        <w:rPr>
          <w:rFonts w:ascii="Times New Roman" w:hAnsi="Times New Roman"/>
          <w:szCs w:val="28"/>
        </w:rPr>
        <w:t>verilir</w:t>
      </w:r>
      <w:r w:rsidR="006942AE" w:rsidRPr="006F3086">
        <w:rPr>
          <w:rFonts w:ascii="Times New Roman" w:hAnsi="Times New Roman"/>
          <w:szCs w:val="28"/>
        </w:rPr>
        <w:t>.</w:t>
      </w:r>
    </w:p>
    <w:p w:rsidR="009B716B" w:rsidRPr="006F3086" w:rsidRDefault="009B716B" w:rsidP="006F3086">
      <w:pPr>
        <w:pStyle w:val="20"/>
        <w:spacing w:after="0" w:line="360" w:lineRule="auto"/>
        <w:ind w:left="0"/>
        <w:jc w:val="both"/>
        <w:rPr>
          <w:rFonts w:ascii="Times New Roman" w:hAnsi="Times New Roman"/>
          <w:sz w:val="28"/>
          <w:szCs w:val="28"/>
        </w:rPr>
      </w:pPr>
      <w:r w:rsidRPr="006F3086">
        <w:rPr>
          <w:rFonts w:ascii="Times New Roman" w:hAnsi="Times New Roman"/>
          <w:sz w:val="28"/>
          <w:szCs w:val="28"/>
        </w:rPr>
        <w:t xml:space="preserve">     </w:t>
      </w:r>
      <w:r w:rsidR="006F3086" w:rsidRPr="006F3086">
        <w:rPr>
          <w:rFonts w:ascii="Times New Roman" w:hAnsi="Times New Roman"/>
          <w:sz w:val="28"/>
          <w:szCs w:val="28"/>
        </w:rPr>
        <w:t>Əmək</w:t>
      </w:r>
      <w:r w:rsidRPr="006F3086">
        <w:rPr>
          <w:rFonts w:ascii="Times New Roman" w:hAnsi="Times New Roman"/>
          <w:sz w:val="28"/>
          <w:szCs w:val="28"/>
        </w:rPr>
        <w:t xml:space="preserve"> </w:t>
      </w:r>
      <w:r w:rsidR="006F3086" w:rsidRPr="006F3086">
        <w:rPr>
          <w:rFonts w:ascii="Times New Roman" w:hAnsi="Times New Roman"/>
          <w:sz w:val="28"/>
          <w:szCs w:val="28"/>
        </w:rPr>
        <w:t>haqqı</w:t>
      </w:r>
      <w:r w:rsidRPr="006F3086">
        <w:rPr>
          <w:rFonts w:ascii="Times New Roman" w:hAnsi="Times New Roman"/>
          <w:sz w:val="28"/>
          <w:szCs w:val="28"/>
        </w:rPr>
        <w:t xml:space="preserve"> </w:t>
      </w:r>
      <w:r w:rsidR="006F3086" w:rsidRPr="006F3086">
        <w:rPr>
          <w:rFonts w:ascii="Times New Roman" w:hAnsi="Times New Roman"/>
          <w:sz w:val="28"/>
          <w:szCs w:val="28"/>
        </w:rPr>
        <w:t>məbləği</w:t>
      </w:r>
      <w:r w:rsidRPr="006F3086">
        <w:rPr>
          <w:rFonts w:ascii="Times New Roman" w:hAnsi="Times New Roman"/>
          <w:sz w:val="28"/>
          <w:szCs w:val="28"/>
        </w:rPr>
        <w:t xml:space="preserve"> </w:t>
      </w:r>
      <w:r w:rsidR="006F3086" w:rsidRPr="006F3086">
        <w:rPr>
          <w:rFonts w:ascii="Times New Roman" w:hAnsi="Times New Roman"/>
          <w:sz w:val="28"/>
          <w:szCs w:val="28"/>
        </w:rPr>
        <w:t>Vahid</w:t>
      </w:r>
      <w:r w:rsidRPr="006F3086">
        <w:rPr>
          <w:rFonts w:ascii="Times New Roman" w:hAnsi="Times New Roman"/>
          <w:sz w:val="28"/>
          <w:szCs w:val="28"/>
        </w:rPr>
        <w:t xml:space="preserve"> </w:t>
      </w:r>
      <w:r w:rsidR="006F3086" w:rsidRPr="006F3086">
        <w:rPr>
          <w:rFonts w:ascii="Times New Roman" w:hAnsi="Times New Roman"/>
          <w:sz w:val="28"/>
          <w:szCs w:val="28"/>
        </w:rPr>
        <w:t>Tarif</w:t>
      </w:r>
      <w:r w:rsidRPr="006F3086">
        <w:rPr>
          <w:rFonts w:ascii="Times New Roman" w:hAnsi="Times New Roman"/>
          <w:sz w:val="28"/>
          <w:szCs w:val="28"/>
        </w:rPr>
        <w:t xml:space="preserve"> </w:t>
      </w:r>
      <w:r w:rsidR="006F3086" w:rsidRPr="006F3086">
        <w:rPr>
          <w:rFonts w:ascii="Times New Roman" w:hAnsi="Times New Roman"/>
          <w:sz w:val="28"/>
          <w:szCs w:val="28"/>
        </w:rPr>
        <w:t>Çədvəlinin</w:t>
      </w:r>
      <w:r w:rsidRPr="006F3086">
        <w:rPr>
          <w:rFonts w:ascii="Times New Roman" w:hAnsi="Times New Roman"/>
          <w:sz w:val="28"/>
          <w:szCs w:val="28"/>
        </w:rPr>
        <w:t xml:space="preserve"> </w:t>
      </w:r>
      <w:r w:rsidR="006F3086" w:rsidRPr="006F3086">
        <w:rPr>
          <w:rFonts w:ascii="Times New Roman" w:hAnsi="Times New Roman"/>
          <w:sz w:val="28"/>
          <w:szCs w:val="28"/>
        </w:rPr>
        <w:t>tələbləri</w:t>
      </w:r>
      <w:r w:rsidRPr="006F3086">
        <w:rPr>
          <w:rFonts w:ascii="Times New Roman" w:hAnsi="Times New Roman"/>
          <w:sz w:val="28"/>
          <w:szCs w:val="28"/>
        </w:rPr>
        <w:t xml:space="preserve"> </w:t>
      </w:r>
      <w:r w:rsidR="006F3086" w:rsidRPr="006F3086">
        <w:rPr>
          <w:rFonts w:ascii="Times New Roman" w:hAnsi="Times New Roman"/>
          <w:sz w:val="28"/>
          <w:szCs w:val="28"/>
        </w:rPr>
        <w:t>əsasında</w:t>
      </w:r>
      <w:r w:rsidRPr="006F3086">
        <w:rPr>
          <w:rFonts w:ascii="Times New Roman" w:hAnsi="Times New Roman"/>
          <w:sz w:val="28"/>
          <w:szCs w:val="28"/>
        </w:rPr>
        <w:t xml:space="preserve"> </w:t>
      </w:r>
      <w:r w:rsidR="006F3086" w:rsidRPr="006F3086">
        <w:rPr>
          <w:rFonts w:ascii="Times New Roman" w:hAnsi="Times New Roman"/>
          <w:sz w:val="28"/>
          <w:szCs w:val="28"/>
        </w:rPr>
        <w:t>tərtib</w:t>
      </w:r>
      <w:r w:rsidRPr="006F3086">
        <w:rPr>
          <w:rFonts w:ascii="Times New Roman" w:hAnsi="Times New Roman"/>
          <w:sz w:val="28"/>
          <w:szCs w:val="28"/>
        </w:rPr>
        <w:t xml:space="preserve"> </w:t>
      </w:r>
      <w:r w:rsidR="006F3086" w:rsidRPr="006F3086">
        <w:rPr>
          <w:rFonts w:ascii="Times New Roman" w:hAnsi="Times New Roman"/>
          <w:sz w:val="28"/>
          <w:szCs w:val="28"/>
        </w:rPr>
        <w:t>edilmiş</w:t>
      </w:r>
      <w:r w:rsidRPr="006F3086">
        <w:rPr>
          <w:rFonts w:ascii="Times New Roman" w:hAnsi="Times New Roman"/>
          <w:sz w:val="28"/>
          <w:szCs w:val="28"/>
        </w:rPr>
        <w:t xml:space="preserve"> </w:t>
      </w:r>
      <w:r w:rsidR="006F3086" w:rsidRPr="006F3086">
        <w:rPr>
          <w:rFonts w:ascii="Times New Roman" w:hAnsi="Times New Roman"/>
          <w:sz w:val="28"/>
          <w:szCs w:val="28"/>
        </w:rPr>
        <w:t>ştat</w:t>
      </w:r>
      <w:r w:rsidRPr="006F3086">
        <w:rPr>
          <w:rFonts w:ascii="Times New Roman" w:hAnsi="Times New Roman"/>
          <w:sz w:val="28"/>
          <w:szCs w:val="28"/>
        </w:rPr>
        <w:t xml:space="preserve"> </w:t>
      </w:r>
      <w:r w:rsidR="007B06F7">
        <w:rPr>
          <w:rFonts w:ascii="Times New Roman" w:hAnsi="Times New Roman"/>
          <w:sz w:val="28"/>
          <w:szCs w:val="28"/>
        </w:rPr>
        <w:t>c</w:t>
      </w:r>
      <w:r w:rsidR="006F3086" w:rsidRPr="006F3086">
        <w:rPr>
          <w:rFonts w:ascii="Times New Roman" w:hAnsi="Times New Roman"/>
          <w:sz w:val="28"/>
          <w:szCs w:val="28"/>
        </w:rPr>
        <w:t>ədvəllərinə</w:t>
      </w:r>
      <w:r w:rsidRPr="006F3086">
        <w:rPr>
          <w:rFonts w:ascii="Times New Roman" w:hAnsi="Times New Roman"/>
          <w:sz w:val="28"/>
          <w:szCs w:val="28"/>
        </w:rPr>
        <w:t xml:space="preserve">, </w:t>
      </w:r>
      <w:r w:rsidR="006F3086" w:rsidRPr="006F3086">
        <w:rPr>
          <w:rFonts w:ascii="Times New Roman" w:hAnsi="Times New Roman"/>
          <w:sz w:val="28"/>
          <w:szCs w:val="28"/>
        </w:rPr>
        <w:t>işəmuzd</w:t>
      </w:r>
      <w:r w:rsidRPr="006F3086">
        <w:rPr>
          <w:rFonts w:ascii="Times New Roman" w:hAnsi="Times New Roman"/>
          <w:sz w:val="28"/>
          <w:szCs w:val="28"/>
        </w:rPr>
        <w:t xml:space="preserve"> </w:t>
      </w:r>
      <w:r w:rsidR="006F3086" w:rsidRPr="006F3086">
        <w:rPr>
          <w:rFonts w:ascii="Times New Roman" w:hAnsi="Times New Roman"/>
          <w:sz w:val="28"/>
          <w:szCs w:val="28"/>
        </w:rPr>
        <w:t>tariflərə</w:t>
      </w:r>
      <w:r w:rsidRPr="006F3086">
        <w:rPr>
          <w:rFonts w:ascii="Times New Roman" w:hAnsi="Times New Roman"/>
          <w:sz w:val="28"/>
          <w:szCs w:val="28"/>
        </w:rPr>
        <w:t xml:space="preserve"> </w:t>
      </w:r>
      <w:r w:rsidR="006F3086" w:rsidRPr="006F3086">
        <w:rPr>
          <w:rFonts w:ascii="Times New Roman" w:hAnsi="Times New Roman"/>
          <w:sz w:val="28"/>
          <w:szCs w:val="28"/>
        </w:rPr>
        <w:t>və</w:t>
      </w:r>
      <w:r w:rsidRPr="006F3086">
        <w:rPr>
          <w:rFonts w:ascii="Times New Roman" w:hAnsi="Times New Roman"/>
          <w:sz w:val="28"/>
          <w:szCs w:val="28"/>
        </w:rPr>
        <w:t xml:space="preserve"> </w:t>
      </w:r>
      <w:r w:rsidR="006F3086" w:rsidRPr="006F3086">
        <w:rPr>
          <w:rFonts w:ascii="Times New Roman" w:hAnsi="Times New Roman"/>
          <w:sz w:val="28"/>
          <w:szCs w:val="28"/>
        </w:rPr>
        <w:t>vaxtamuzd</w:t>
      </w:r>
      <w:r w:rsidRPr="006F3086">
        <w:rPr>
          <w:rFonts w:ascii="Times New Roman" w:hAnsi="Times New Roman"/>
          <w:sz w:val="28"/>
          <w:szCs w:val="28"/>
        </w:rPr>
        <w:t xml:space="preserve"> (</w:t>
      </w:r>
      <w:r w:rsidR="006F3086" w:rsidRPr="006F3086">
        <w:rPr>
          <w:rFonts w:ascii="Times New Roman" w:hAnsi="Times New Roman"/>
          <w:sz w:val="28"/>
          <w:szCs w:val="28"/>
        </w:rPr>
        <w:t>saathesabı</w:t>
      </w:r>
      <w:r w:rsidRPr="006F3086">
        <w:rPr>
          <w:rFonts w:ascii="Times New Roman" w:hAnsi="Times New Roman"/>
          <w:sz w:val="28"/>
          <w:szCs w:val="28"/>
        </w:rPr>
        <w:t xml:space="preserve">) </w:t>
      </w:r>
      <w:r w:rsidR="006F3086" w:rsidRPr="006F3086">
        <w:rPr>
          <w:rFonts w:ascii="Times New Roman" w:hAnsi="Times New Roman"/>
          <w:sz w:val="28"/>
          <w:szCs w:val="28"/>
        </w:rPr>
        <w:t>istehsalat</w:t>
      </w:r>
      <w:r w:rsidRPr="006F3086">
        <w:rPr>
          <w:rFonts w:ascii="Times New Roman" w:hAnsi="Times New Roman"/>
          <w:sz w:val="28"/>
          <w:szCs w:val="28"/>
        </w:rPr>
        <w:t xml:space="preserve"> </w:t>
      </w:r>
      <w:r w:rsidR="006F3086" w:rsidRPr="006F3086">
        <w:rPr>
          <w:rFonts w:ascii="Times New Roman" w:hAnsi="Times New Roman"/>
          <w:sz w:val="28"/>
          <w:szCs w:val="28"/>
        </w:rPr>
        <w:t>normalarına</w:t>
      </w:r>
      <w:r w:rsidRPr="006F3086">
        <w:rPr>
          <w:rFonts w:ascii="Times New Roman" w:hAnsi="Times New Roman"/>
          <w:sz w:val="28"/>
          <w:szCs w:val="28"/>
        </w:rPr>
        <w:t xml:space="preserve"> </w:t>
      </w:r>
      <w:r w:rsidR="006F3086" w:rsidRPr="006F3086">
        <w:rPr>
          <w:rFonts w:ascii="Times New Roman" w:hAnsi="Times New Roman"/>
          <w:sz w:val="28"/>
          <w:szCs w:val="28"/>
        </w:rPr>
        <w:t>əsasən</w:t>
      </w:r>
      <w:r w:rsidRPr="006F3086">
        <w:rPr>
          <w:rFonts w:ascii="Times New Roman" w:hAnsi="Times New Roman"/>
          <w:sz w:val="28"/>
          <w:szCs w:val="28"/>
        </w:rPr>
        <w:t xml:space="preserve"> </w:t>
      </w:r>
      <w:r w:rsidR="006F3086" w:rsidRPr="006F3086">
        <w:rPr>
          <w:rFonts w:ascii="Times New Roman" w:hAnsi="Times New Roman"/>
          <w:sz w:val="28"/>
          <w:szCs w:val="28"/>
        </w:rPr>
        <w:t>hesablanır</w:t>
      </w:r>
      <w:r w:rsidRPr="006F3086">
        <w:rPr>
          <w:rFonts w:ascii="Times New Roman" w:hAnsi="Times New Roman"/>
          <w:sz w:val="28"/>
          <w:szCs w:val="28"/>
        </w:rPr>
        <w:t xml:space="preserve">. </w:t>
      </w:r>
      <w:r w:rsidR="006F3086" w:rsidRPr="006F3086">
        <w:rPr>
          <w:rFonts w:ascii="Times New Roman" w:hAnsi="Times New Roman"/>
          <w:sz w:val="28"/>
          <w:szCs w:val="28"/>
        </w:rPr>
        <w:t>İqtisadiyyatın</w:t>
      </w:r>
      <w:r w:rsidRPr="006F3086">
        <w:rPr>
          <w:rFonts w:ascii="Times New Roman" w:hAnsi="Times New Roman"/>
          <w:sz w:val="28"/>
          <w:szCs w:val="28"/>
        </w:rPr>
        <w:t xml:space="preserve"> </w:t>
      </w:r>
      <w:r w:rsidR="006F3086" w:rsidRPr="006F3086">
        <w:rPr>
          <w:rFonts w:ascii="Times New Roman" w:hAnsi="Times New Roman"/>
          <w:sz w:val="28"/>
          <w:szCs w:val="28"/>
        </w:rPr>
        <w:t>müxtəlif</w:t>
      </w:r>
      <w:r w:rsidRPr="006F3086">
        <w:rPr>
          <w:rFonts w:ascii="Times New Roman" w:hAnsi="Times New Roman"/>
          <w:sz w:val="28"/>
          <w:szCs w:val="28"/>
        </w:rPr>
        <w:t xml:space="preserve"> </w:t>
      </w:r>
      <w:r w:rsidR="006F3086" w:rsidRPr="006F3086">
        <w:rPr>
          <w:rFonts w:ascii="Times New Roman" w:hAnsi="Times New Roman"/>
          <w:sz w:val="28"/>
          <w:szCs w:val="28"/>
        </w:rPr>
        <w:t>sahələrinə</w:t>
      </w:r>
      <w:r w:rsidRPr="006F3086">
        <w:rPr>
          <w:rFonts w:ascii="Times New Roman" w:hAnsi="Times New Roman"/>
          <w:sz w:val="28"/>
          <w:szCs w:val="28"/>
        </w:rPr>
        <w:t xml:space="preserve"> </w:t>
      </w:r>
      <w:r w:rsidR="006F3086" w:rsidRPr="006F3086">
        <w:rPr>
          <w:rFonts w:ascii="Times New Roman" w:hAnsi="Times New Roman"/>
          <w:sz w:val="28"/>
          <w:szCs w:val="28"/>
        </w:rPr>
        <w:t>aid</w:t>
      </w:r>
      <w:r w:rsidRPr="006F3086">
        <w:rPr>
          <w:rFonts w:ascii="Times New Roman" w:hAnsi="Times New Roman"/>
          <w:sz w:val="28"/>
          <w:szCs w:val="28"/>
        </w:rPr>
        <w:t xml:space="preserve"> </w:t>
      </w:r>
      <w:r w:rsidR="006F3086" w:rsidRPr="006F3086">
        <w:rPr>
          <w:rFonts w:ascii="Times New Roman" w:hAnsi="Times New Roman"/>
          <w:sz w:val="28"/>
          <w:szCs w:val="28"/>
        </w:rPr>
        <w:t>olan</w:t>
      </w:r>
      <w:r w:rsidRPr="006F3086">
        <w:rPr>
          <w:rFonts w:ascii="Times New Roman" w:hAnsi="Times New Roman"/>
          <w:sz w:val="28"/>
          <w:szCs w:val="28"/>
        </w:rPr>
        <w:t xml:space="preserve"> </w:t>
      </w:r>
      <w:r w:rsidR="006F3086" w:rsidRPr="006F3086">
        <w:rPr>
          <w:rFonts w:ascii="Times New Roman" w:hAnsi="Times New Roman"/>
          <w:sz w:val="28"/>
          <w:szCs w:val="28"/>
        </w:rPr>
        <w:t>müəssisə</w:t>
      </w:r>
      <w:r w:rsidRPr="006F3086">
        <w:rPr>
          <w:rFonts w:ascii="Times New Roman" w:hAnsi="Times New Roman"/>
          <w:sz w:val="28"/>
          <w:szCs w:val="28"/>
        </w:rPr>
        <w:t xml:space="preserve"> </w:t>
      </w:r>
      <w:r w:rsidR="006F3086" w:rsidRPr="006F3086">
        <w:rPr>
          <w:rFonts w:ascii="Times New Roman" w:hAnsi="Times New Roman"/>
          <w:sz w:val="28"/>
          <w:szCs w:val="28"/>
        </w:rPr>
        <w:t>və</w:t>
      </w:r>
      <w:r w:rsidRPr="006F3086">
        <w:rPr>
          <w:rFonts w:ascii="Times New Roman" w:hAnsi="Times New Roman"/>
          <w:sz w:val="28"/>
          <w:szCs w:val="28"/>
        </w:rPr>
        <w:t xml:space="preserve"> </w:t>
      </w:r>
      <w:r w:rsidR="006F3086" w:rsidRPr="006F3086">
        <w:rPr>
          <w:rFonts w:ascii="Times New Roman" w:hAnsi="Times New Roman"/>
          <w:sz w:val="28"/>
          <w:szCs w:val="28"/>
        </w:rPr>
        <w:lastRenderedPageBreak/>
        <w:t>təşkilatlarda</w:t>
      </w:r>
      <w:r w:rsidRPr="006F3086">
        <w:rPr>
          <w:rFonts w:ascii="Times New Roman" w:hAnsi="Times New Roman"/>
          <w:sz w:val="28"/>
          <w:szCs w:val="28"/>
        </w:rPr>
        <w:t xml:space="preserve"> </w:t>
      </w:r>
      <w:r w:rsidR="006F3086" w:rsidRPr="006F3086">
        <w:rPr>
          <w:rFonts w:ascii="Times New Roman" w:hAnsi="Times New Roman"/>
          <w:sz w:val="28"/>
          <w:szCs w:val="28"/>
        </w:rPr>
        <w:t>əmək</w:t>
      </w:r>
      <w:r w:rsidRPr="006F3086">
        <w:rPr>
          <w:rFonts w:ascii="Times New Roman" w:hAnsi="Times New Roman"/>
          <w:sz w:val="28"/>
          <w:szCs w:val="28"/>
        </w:rPr>
        <w:t xml:space="preserve"> </w:t>
      </w:r>
      <w:r w:rsidR="006F3086" w:rsidRPr="006F3086">
        <w:rPr>
          <w:rFonts w:ascii="Times New Roman" w:hAnsi="Times New Roman"/>
          <w:sz w:val="28"/>
          <w:szCs w:val="28"/>
        </w:rPr>
        <w:t>haqqının</w:t>
      </w:r>
      <w:r w:rsidRPr="006F3086">
        <w:rPr>
          <w:rFonts w:ascii="Times New Roman" w:hAnsi="Times New Roman"/>
          <w:sz w:val="28"/>
          <w:szCs w:val="28"/>
        </w:rPr>
        <w:t xml:space="preserve"> </w:t>
      </w:r>
      <w:r w:rsidR="006F3086" w:rsidRPr="006F3086">
        <w:rPr>
          <w:rFonts w:ascii="Times New Roman" w:hAnsi="Times New Roman"/>
          <w:sz w:val="28"/>
          <w:szCs w:val="28"/>
        </w:rPr>
        <w:t>hesablanması</w:t>
      </w:r>
      <w:r w:rsidRPr="006F3086">
        <w:rPr>
          <w:rFonts w:ascii="Times New Roman" w:hAnsi="Times New Roman"/>
          <w:sz w:val="28"/>
          <w:szCs w:val="28"/>
        </w:rPr>
        <w:t xml:space="preserve"> </w:t>
      </w:r>
      <w:r w:rsidR="006F3086" w:rsidRPr="006F3086">
        <w:rPr>
          <w:rFonts w:ascii="Times New Roman" w:hAnsi="Times New Roman"/>
          <w:sz w:val="28"/>
          <w:szCs w:val="28"/>
        </w:rPr>
        <w:t>özünəməxsus</w:t>
      </w:r>
      <w:r w:rsidRPr="006F3086">
        <w:rPr>
          <w:rFonts w:ascii="Times New Roman" w:hAnsi="Times New Roman"/>
          <w:sz w:val="28"/>
          <w:szCs w:val="28"/>
        </w:rPr>
        <w:t xml:space="preserve"> </w:t>
      </w:r>
      <w:r w:rsidR="006F3086" w:rsidRPr="006F3086">
        <w:rPr>
          <w:rFonts w:ascii="Times New Roman" w:hAnsi="Times New Roman"/>
          <w:sz w:val="28"/>
          <w:szCs w:val="28"/>
        </w:rPr>
        <w:t>xüsusiyyətlərə</w:t>
      </w:r>
      <w:r w:rsidRPr="006F3086">
        <w:rPr>
          <w:rFonts w:ascii="Times New Roman" w:hAnsi="Times New Roman"/>
          <w:sz w:val="28"/>
          <w:szCs w:val="28"/>
        </w:rPr>
        <w:t xml:space="preserve"> </w:t>
      </w:r>
      <w:r w:rsidR="006F3086" w:rsidRPr="006F3086">
        <w:rPr>
          <w:rFonts w:ascii="Times New Roman" w:hAnsi="Times New Roman"/>
          <w:sz w:val="28"/>
          <w:szCs w:val="28"/>
        </w:rPr>
        <w:t>malikdir</w:t>
      </w:r>
      <w:r w:rsidRPr="006F3086">
        <w:rPr>
          <w:rFonts w:ascii="Times New Roman" w:hAnsi="Times New Roman"/>
          <w:sz w:val="28"/>
          <w:szCs w:val="28"/>
        </w:rPr>
        <w:t xml:space="preserve">. </w:t>
      </w:r>
      <w:r w:rsidR="006F3086" w:rsidRPr="006F3086">
        <w:rPr>
          <w:rFonts w:ascii="Times New Roman" w:hAnsi="Times New Roman"/>
          <w:sz w:val="28"/>
          <w:szCs w:val="28"/>
        </w:rPr>
        <w:t>Burada</w:t>
      </w:r>
      <w:r w:rsidRPr="006F3086">
        <w:rPr>
          <w:rFonts w:ascii="Times New Roman" w:hAnsi="Times New Roman"/>
          <w:sz w:val="28"/>
          <w:szCs w:val="28"/>
        </w:rPr>
        <w:t xml:space="preserve"> </w:t>
      </w:r>
      <w:r w:rsidR="00744862">
        <w:rPr>
          <w:rFonts w:ascii="Times New Roman" w:hAnsi="Times New Roman"/>
          <w:sz w:val="28"/>
          <w:szCs w:val="28"/>
        </w:rPr>
        <w:t>ticarət</w:t>
      </w:r>
      <w:r w:rsidRPr="006F3086">
        <w:rPr>
          <w:rFonts w:ascii="Times New Roman" w:hAnsi="Times New Roman"/>
          <w:sz w:val="28"/>
          <w:szCs w:val="28"/>
        </w:rPr>
        <w:t xml:space="preserve"> </w:t>
      </w:r>
      <w:r w:rsidR="006F3086" w:rsidRPr="006F3086">
        <w:rPr>
          <w:rFonts w:ascii="Times New Roman" w:hAnsi="Times New Roman"/>
          <w:sz w:val="28"/>
          <w:szCs w:val="28"/>
        </w:rPr>
        <w:t>və</w:t>
      </w:r>
      <w:r w:rsidRPr="006F3086">
        <w:rPr>
          <w:rFonts w:ascii="Times New Roman" w:hAnsi="Times New Roman"/>
          <w:sz w:val="28"/>
          <w:szCs w:val="28"/>
        </w:rPr>
        <w:t xml:space="preserve"> </w:t>
      </w:r>
      <w:r w:rsidR="006F3086" w:rsidRPr="006F3086">
        <w:rPr>
          <w:rFonts w:ascii="Times New Roman" w:hAnsi="Times New Roman"/>
          <w:sz w:val="28"/>
          <w:szCs w:val="28"/>
        </w:rPr>
        <w:t>içtimai</w:t>
      </w:r>
      <w:r w:rsidRPr="006F3086">
        <w:rPr>
          <w:rFonts w:ascii="Times New Roman" w:hAnsi="Times New Roman"/>
          <w:sz w:val="28"/>
          <w:szCs w:val="28"/>
        </w:rPr>
        <w:t xml:space="preserve"> </w:t>
      </w:r>
      <w:r w:rsidR="006F3086" w:rsidRPr="006F3086">
        <w:rPr>
          <w:rFonts w:ascii="Times New Roman" w:hAnsi="Times New Roman"/>
          <w:sz w:val="28"/>
          <w:szCs w:val="28"/>
        </w:rPr>
        <w:t>iaşə</w:t>
      </w:r>
      <w:r w:rsidRPr="006F3086">
        <w:rPr>
          <w:rFonts w:ascii="Times New Roman" w:hAnsi="Times New Roman"/>
          <w:sz w:val="28"/>
          <w:szCs w:val="28"/>
        </w:rPr>
        <w:t xml:space="preserve"> </w:t>
      </w:r>
      <w:r w:rsidR="006F3086" w:rsidRPr="006F3086">
        <w:rPr>
          <w:rFonts w:ascii="Times New Roman" w:hAnsi="Times New Roman"/>
          <w:sz w:val="28"/>
          <w:szCs w:val="28"/>
        </w:rPr>
        <w:t>müəssisələrində</w:t>
      </w:r>
      <w:r w:rsidRPr="006F3086">
        <w:rPr>
          <w:rFonts w:ascii="Times New Roman" w:hAnsi="Times New Roman"/>
          <w:sz w:val="28"/>
          <w:szCs w:val="28"/>
        </w:rPr>
        <w:t xml:space="preserve"> </w:t>
      </w:r>
      <w:r w:rsidR="00857F9E">
        <w:rPr>
          <w:rFonts w:ascii="Times New Roman" w:hAnsi="Times New Roman"/>
          <w:sz w:val="28"/>
          <w:szCs w:val="28"/>
        </w:rPr>
        <w:t>ç</w:t>
      </w:r>
      <w:r w:rsidR="006F3086" w:rsidRPr="006F3086">
        <w:rPr>
          <w:rFonts w:ascii="Times New Roman" w:hAnsi="Times New Roman"/>
          <w:sz w:val="28"/>
          <w:szCs w:val="28"/>
        </w:rPr>
        <w:t>alışan</w:t>
      </w:r>
      <w:r w:rsidRPr="006F3086">
        <w:rPr>
          <w:rFonts w:ascii="Times New Roman" w:hAnsi="Times New Roman"/>
          <w:sz w:val="28"/>
          <w:szCs w:val="28"/>
        </w:rPr>
        <w:t xml:space="preserve"> </w:t>
      </w:r>
      <w:r w:rsidR="007B06F7">
        <w:rPr>
          <w:rFonts w:ascii="Times New Roman" w:hAnsi="Times New Roman"/>
          <w:sz w:val="28"/>
          <w:szCs w:val="28"/>
        </w:rPr>
        <w:t>işç</w:t>
      </w:r>
      <w:r w:rsidR="006F3086" w:rsidRPr="006F3086">
        <w:rPr>
          <w:rFonts w:ascii="Times New Roman" w:hAnsi="Times New Roman"/>
          <w:sz w:val="28"/>
          <w:szCs w:val="28"/>
        </w:rPr>
        <w:t>ilərə</w:t>
      </w:r>
      <w:r w:rsidRPr="006F3086">
        <w:rPr>
          <w:rFonts w:ascii="Times New Roman" w:hAnsi="Times New Roman"/>
          <w:sz w:val="28"/>
          <w:szCs w:val="28"/>
        </w:rPr>
        <w:t xml:space="preserve"> </w:t>
      </w:r>
      <w:r w:rsidR="006F3086" w:rsidRPr="006F3086">
        <w:rPr>
          <w:rFonts w:ascii="Times New Roman" w:hAnsi="Times New Roman"/>
          <w:sz w:val="28"/>
          <w:szCs w:val="28"/>
        </w:rPr>
        <w:t>əmək</w:t>
      </w:r>
      <w:r w:rsidRPr="006F3086">
        <w:rPr>
          <w:rFonts w:ascii="Times New Roman" w:hAnsi="Times New Roman"/>
          <w:sz w:val="28"/>
          <w:szCs w:val="28"/>
        </w:rPr>
        <w:t xml:space="preserve"> </w:t>
      </w:r>
      <w:r w:rsidR="006F3086" w:rsidRPr="006F3086">
        <w:rPr>
          <w:rFonts w:ascii="Times New Roman" w:hAnsi="Times New Roman"/>
          <w:sz w:val="28"/>
          <w:szCs w:val="28"/>
        </w:rPr>
        <w:t>haqqının</w:t>
      </w:r>
      <w:r w:rsidRPr="006F3086">
        <w:rPr>
          <w:rFonts w:ascii="Times New Roman" w:hAnsi="Times New Roman"/>
          <w:sz w:val="28"/>
          <w:szCs w:val="28"/>
        </w:rPr>
        <w:t xml:space="preserve"> </w:t>
      </w:r>
      <w:r w:rsidR="006F3086" w:rsidRPr="006F3086">
        <w:rPr>
          <w:rFonts w:ascii="Times New Roman" w:hAnsi="Times New Roman"/>
          <w:sz w:val="28"/>
          <w:szCs w:val="28"/>
        </w:rPr>
        <w:t>hesablanması</w:t>
      </w:r>
      <w:r w:rsidRPr="006F3086">
        <w:rPr>
          <w:rFonts w:ascii="Times New Roman" w:hAnsi="Times New Roman"/>
          <w:sz w:val="28"/>
          <w:szCs w:val="28"/>
        </w:rPr>
        <w:t xml:space="preserve"> </w:t>
      </w:r>
      <w:r w:rsidR="006F3086" w:rsidRPr="006F3086">
        <w:rPr>
          <w:rFonts w:ascii="Times New Roman" w:hAnsi="Times New Roman"/>
          <w:sz w:val="28"/>
          <w:szCs w:val="28"/>
        </w:rPr>
        <w:t>məsələləri</w:t>
      </w:r>
      <w:r w:rsidRPr="006F3086">
        <w:rPr>
          <w:rFonts w:ascii="Times New Roman" w:hAnsi="Times New Roman"/>
          <w:sz w:val="28"/>
          <w:szCs w:val="28"/>
        </w:rPr>
        <w:t xml:space="preserve"> </w:t>
      </w:r>
      <w:r w:rsidR="006F3086" w:rsidRPr="006F3086">
        <w:rPr>
          <w:rFonts w:ascii="Times New Roman" w:hAnsi="Times New Roman"/>
          <w:sz w:val="28"/>
          <w:szCs w:val="28"/>
        </w:rPr>
        <w:t>nəzərdən</w:t>
      </w:r>
      <w:r w:rsidRPr="006F3086">
        <w:rPr>
          <w:rFonts w:ascii="Times New Roman" w:hAnsi="Times New Roman"/>
          <w:sz w:val="28"/>
          <w:szCs w:val="28"/>
        </w:rPr>
        <w:t xml:space="preserve"> </w:t>
      </w:r>
      <w:r w:rsidR="006F3086" w:rsidRPr="006F3086">
        <w:rPr>
          <w:rFonts w:ascii="Times New Roman" w:hAnsi="Times New Roman"/>
          <w:sz w:val="28"/>
          <w:szCs w:val="28"/>
        </w:rPr>
        <w:t>kecirilir</w:t>
      </w:r>
      <w:r w:rsidRPr="006F3086">
        <w:rPr>
          <w:rFonts w:ascii="Times New Roman" w:hAnsi="Times New Roman"/>
          <w:sz w:val="28"/>
          <w:szCs w:val="28"/>
        </w:rPr>
        <w:t xml:space="preserve">. </w:t>
      </w:r>
      <w:r w:rsidR="006F3086" w:rsidRPr="006F3086">
        <w:rPr>
          <w:rFonts w:ascii="Times New Roman" w:hAnsi="Times New Roman"/>
          <w:sz w:val="28"/>
          <w:szCs w:val="28"/>
        </w:rPr>
        <w:t>Belə</w:t>
      </w:r>
      <w:r w:rsidRPr="006F3086">
        <w:rPr>
          <w:rFonts w:ascii="Times New Roman" w:hAnsi="Times New Roman"/>
          <w:sz w:val="28"/>
          <w:szCs w:val="28"/>
        </w:rPr>
        <w:t xml:space="preserve"> </w:t>
      </w:r>
      <w:r w:rsidR="006F3086" w:rsidRPr="006F3086">
        <w:rPr>
          <w:rFonts w:ascii="Times New Roman" w:hAnsi="Times New Roman"/>
          <w:sz w:val="28"/>
          <w:szCs w:val="28"/>
        </w:rPr>
        <w:t>müəssisələrdə</w:t>
      </w:r>
      <w:r w:rsidRPr="006F3086">
        <w:rPr>
          <w:rFonts w:ascii="Times New Roman" w:hAnsi="Times New Roman"/>
          <w:sz w:val="28"/>
          <w:szCs w:val="28"/>
        </w:rPr>
        <w:t xml:space="preserve"> </w:t>
      </w:r>
      <w:r w:rsidR="006F3086" w:rsidRPr="006F3086">
        <w:rPr>
          <w:rFonts w:ascii="Times New Roman" w:hAnsi="Times New Roman"/>
          <w:sz w:val="28"/>
          <w:szCs w:val="28"/>
        </w:rPr>
        <w:t>tətbiq</w:t>
      </w:r>
      <w:r w:rsidRPr="006F3086">
        <w:rPr>
          <w:rFonts w:ascii="Times New Roman" w:hAnsi="Times New Roman"/>
          <w:sz w:val="28"/>
          <w:szCs w:val="28"/>
        </w:rPr>
        <w:t xml:space="preserve"> </w:t>
      </w:r>
      <w:r w:rsidR="006F3086" w:rsidRPr="006F3086">
        <w:rPr>
          <w:rFonts w:ascii="Times New Roman" w:hAnsi="Times New Roman"/>
          <w:sz w:val="28"/>
          <w:szCs w:val="28"/>
        </w:rPr>
        <w:t>edilən</w:t>
      </w:r>
      <w:r w:rsidRPr="006F3086">
        <w:rPr>
          <w:rFonts w:ascii="Times New Roman" w:hAnsi="Times New Roman"/>
          <w:sz w:val="28"/>
          <w:szCs w:val="28"/>
        </w:rPr>
        <w:t xml:space="preserve"> </w:t>
      </w:r>
      <w:r w:rsidR="006F3086" w:rsidRPr="006F3086">
        <w:rPr>
          <w:rFonts w:ascii="Times New Roman" w:hAnsi="Times New Roman"/>
          <w:sz w:val="28"/>
          <w:szCs w:val="28"/>
        </w:rPr>
        <w:t>ştat</w:t>
      </w:r>
      <w:r w:rsidRPr="006F3086">
        <w:rPr>
          <w:rFonts w:ascii="Times New Roman" w:hAnsi="Times New Roman"/>
          <w:sz w:val="28"/>
          <w:szCs w:val="28"/>
        </w:rPr>
        <w:t xml:space="preserve"> </w:t>
      </w:r>
      <w:r w:rsidR="006F3086" w:rsidRPr="006F3086">
        <w:rPr>
          <w:rFonts w:ascii="Times New Roman" w:hAnsi="Times New Roman"/>
          <w:sz w:val="28"/>
          <w:szCs w:val="28"/>
        </w:rPr>
        <w:t>çədvəlləri</w:t>
      </w:r>
      <w:r w:rsidRPr="006F3086">
        <w:rPr>
          <w:rFonts w:ascii="Times New Roman" w:hAnsi="Times New Roman"/>
          <w:sz w:val="28"/>
          <w:szCs w:val="28"/>
        </w:rPr>
        <w:t xml:space="preserve"> </w:t>
      </w:r>
      <w:r w:rsidR="006F3086" w:rsidRPr="006F3086">
        <w:rPr>
          <w:rFonts w:ascii="Times New Roman" w:hAnsi="Times New Roman"/>
          <w:sz w:val="28"/>
          <w:szCs w:val="28"/>
        </w:rPr>
        <w:t>müəssisənin</w:t>
      </w:r>
      <w:r w:rsidRPr="006F3086">
        <w:rPr>
          <w:rFonts w:ascii="Times New Roman" w:hAnsi="Times New Roman"/>
          <w:sz w:val="28"/>
          <w:szCs w:val="28"/>
        </w:rPr>
        <w:t xml:space="preserve"> </w:t>
      </w:r>
      <w:r w:rsidR="006F3086" w:rsidRPr="006F3086">
        <w:rPr>
          <w:rFonts w:ascii="Times New Roman" w:hAnsi="Times New Roman"/>
          <w:sz w:val="28"/>
          <w:szCs w:val="28"/>
        </w:rPr>
        <w:t>iqtisadi</w:t>
      </w:r>
      <w:r w:rsidRPr="006F3086">
        <w:rPr>
          <w:rFonts w:ascii="Times New Roman" w:hAnsi="Times New Roman"/>
          <w:sz w:val="28"/>
          <w:szCs w:val="28"/>
        </w:rPr>
        <w:t xml:space="preserve"> </w:t>
      </w:r>
      <w:r w:rsidR="006F3086" w:rsidRPr="006F3086">
        <w:rPr>
          <w:rFonts w:ascii="Times New Roman" w:hAnsi="Times New Roman"/>
          <w:sz w:val="28"/>
          <w:szCs w:val="28"/>
        </w:rPr>
        <w:t>xidməti</w:t>
      </w:r>
      <w:r w:rsidRPr="006F3086">
        <w:rPr>
          <w:rFonts w:ascii="Times New Roman" w:hAnsi="Times New Roman"/>
          <w:sz w:val="28"/>
          <w:szCs w:val="28"/>
        </w:rPr>
        <w:t xml:space="preserve"> </w:t>
      </w:r>
      <w:r w:rsidR="006F3086" w:rsidRPr="006F3086">
        <w:rPr>
          <w:rFonts w:ascii="Times New Roman" w:hAnsi="Times New Roman"/>
          <w:sz w:val="28"/>
          <w:szCs w:val="28"/>
        </w:rPr>
        <w:t>tərəfindən</w:t>
      </w:r>
      <w:r w:rsidRPr="006F3086">
        <w:rPr>
          <w:rFonts w:ascii="Times New Roman" w:hAnsi="Times New Roman"/>
          <w:sz w:val="28"/>
          <w:szCs w:val="28"/>
        </w:rPr>
        <w:t xml:space="preserve"> </w:t>
      </w:r>
      <w:r w:rsidR="006F3086" w:rsidRPr="006F3086">
        <w:rPr>
          <w:rFonts w:ascii="Times New Roman" w:hAnsi="Times New Roman"/>
          <w:sz w:val="28"/>
          <w:szCs w:val="28"/>
        </w:rPr>
        <w:t>hazırlanır</w:t>
      </w:r>
      <w:r w:rsidRPr="006F3086">
        <w:rPr>
          <w:rFonts w:ascii="Times New Roman" w:hAnsi="Times New Roman"/>
          <w:sz w:val="28"/>
          <w:szCs w:val="28"/>
        </w:rPr>
        <w:t xml:space="preserve"> </w:t>
      </w:r>
      <w:r w:rsidR="006F3086" w:rsidRPr="006F3086">
        <w:rPr>
          <w:rFonts w:ascii="Times New Roman" w:hAnsi="Times New Roman"/>
          <w:sz w:val="28"/>
          <w:szCs w:val="28"/>
        </w:rPr>
        <w:t>və</w:t>
      </w:r>
      <w:r w:rsidRPr="006F3086">
        <w:rPr>
          <w:rFonts w:ascii="Times New Roman" w:hAnsi="Times New Roman"/>
          <w:sz w:val="28"/>
          <w:szCs w:val="28"/>
        </w:rPr>
        <w:t xml:space="preserve"> </w:t>
      </w:r>
      <w:r w:rsidR="006F3086" w:rsidRPr="006F3086">
        <w:rPr>
          <w:rFonts w:ascii="Times New Roman" w:hAnsi="Times New Roman"/>
          <w:sz w:val="28"/>
          <w:szCs w:val="28"/>
        </w:rPr>
        <w:t>müəssisənin</w:t>
      </w:r>
      <w:r w:rsidRPr="006F3086">
        <w:rPr>
          <w:rFonts w:ascii="Times New Roman" w:hAnsi="Times New Roman"/>
          <w:sz w:val="28"/>
          <w:szCs w:val="28"/>
        </w:rPr>
        <w:t xml:space="preserve"> </w:t>
      </w:r>
      <w:r w:rsidR="006F3086" w:rsidRPr="006F3086">
        <w:rPr>
          <w:rFonts w:ascii="Times New Roman" w:hAnsi="Times New Roman"/>
          <w:sz w:val="28"/>
          <w:szCs w:val="28"/>
        </w:rPr>
        <w:t>rəhbəri</w:t>
      </w:r>
      <w:r w:rsidRPr="006F3086">
        <w:rPr>
          <w:rFonts w:ascii="Times New Roman" w:hAnsi="Times New Roman"/>
          <w:sz w:val="28"/>
          <w:szCs w:val="28"/>
        </w:rPr>
        <w:t xml:space="preserve">, </w:t>
      </w:r>
      <w:r w:rsidR="006F3086" w:rsidRPr="006F3086">
        <w:rPr>
          <w:rFonts w:ascii="Times New Roman" w:hAnsi="Times New Roman"/>
          <w:sz w:val="28"/>
          <w:szCs w:val="28"/>
        </w:rPr>
        <w:t>yaxud</w:t>
      </w:r>
      <w:r w:rsidRPr="006F3086">
        <w:rPr>
          <w:rFonts w:ascii="Times New Roman" w:hAnsi="Times New Roman"/>
          <w:sz w:val="28"/>
          <w:szCs w:val="28"/>
        </w:rPr>
        <w:t xml:space="preserve"> </w:t>
      </w:r>
      <w:r w:rsidR="006F3086" w:rsidRPr="006F3086">
        <w:rPr>
          <w:rFonts w:ascii="Times New Roman" w:hAnsi="Times New Roman"/>
          <w:sz w:val="28"/>
          <w:szCs w:val="28"/>
        </w:rPr>
        <w:t>onun</w:t>
      </w:r>
      <w:r w:rsidRPr="006F3086">
        <w:rPr>
          <w:rFonts w:ascii="Times New Roman" w:hAnsi="Times New Roman"/>
          <w:sz w:val="28"/>
          <w:szCs w:val="28"/>
        </w:rPr>
        <w:t xml:space="preserve"> </w:t>
      </w:r>
      <w:r w:rsidR="006F3086" w:rsidRPr="006F3086">
        <w:rPr>
          <w:rFonts w:ascii="Times New Roman" w:hAnsi="Times New Roman"/>
          <w:sz w:val="28"/>
          <w:szCs w:val="28"/>
        </w:rPr>
        <w:t>tabe</w:t>
      </w:r>
      <w:r w:rsidRPr="006F3086">
        <w:rPr>
          <w:rFonts w:ascii="Times New Roman" w:hAnsi="Times New Roman"/>
          <w:sz w:val="28"/>
          <w:szCs w:val="28"/>
        </w:rPr>
        <w:t xml:space="preserve"> </w:t>
      </w:r>
      <w:r w:rsidR="006F3086" w:rsidRPr="006F3086">
        <w:rPr>
          <w:rFonts w:ascii="Times New Roman" w:hAnsi="Times New Roman"/>
          <w:sz w:val="28"/>
          <w:szCs w:val="28"/>
        </w:rPr>
        <w:t>olduğu</w:t>
      </w:r>
      <w:r w:rsidRPr="006F3086">
        <w:rPr>
          <w:rFonts w:ascii="Times New Roman" w:hAnsi="Times New Roman"/>
          <w:sz w:val="28"/>
          <w:szCs w:val="28"/>
        </w:rPr>
        <w:t xml:space="preserve"> </w:t>
      </w:r>
      <w:r w:rsidR="006F3086" w:rsidRPr="006F3086">
        <w:rPr>
          <w:rFonts w:ascii="Times New Roman" w:hAnsi="Times New Roman"/>
          <w:sz w:val="28"/>
          <w:szCs w:val="28"/>
        </w:rPr>
        <w:t>yuxarı</w:t>
      </w:r>
      <w:r w:rsidRPr="006F3086">
        <w:rPr>
          <w:rFonts w:ascii="Times New Roman" w:hAnsi="Times New Roman"/>
          <w:sz w:val="28"/>
          <w:szCs w:val="28"/>
        </w:rPr>
        <w:t xml:space="preserve"> </w:t>
      </w:r>
      <w:r w:rsidR="006F3086" w:rsidRPr="006F3086">
        <w:rPr>
          <w:rFonts w:ascii="Times New Roman" w:hAnsi="Times New Roman"/>
          <w:sz w:val="28"/>
          <w:szCs w:val="28"/>
        </w:rPr>
        <w:t>təşkilatın</w:t>
      </w:r>
      <w:r w:rsidRPr="006F3086">
        <w:rPr>
          <w:rFonts w:ascii="Times New Roman" w:hAnsi="Times New Roman"/>
          <w:sz w:val="28"/>
          <w:szCs w:val="28"/>
        </w:rPr>
        <w:t xml:space="preserve"> </w:t>
      </w:r>
      <w:r w:rsidR="006F3086" w:rsidRPr="006F3086">
        <w:rPr>
          <w:rFonts w:ascii="Times New Roman" w:hAnsi="Times New Roman"/>
          <w:sz w:val="28"/>
          <w:szCs w:val="28"/>
        </w:rPr>
        <w:t>idarə</w:t>
      </w:r>
      <w:r w:rsidRPr="006F3086">
        <w:rPr>
          <w:rFonts w:ascii="Times New Roman" w:hAnsi="Times New Roman"/>
          <w:sz w:val="28"/>
          <w:szCs w:val="28"/>
        </w:rPr>
        <w:t xml:space="preserve"> </w:t>
      </w:r>
      <w:r w:rsidR="006F3086" w:rsidRPr="006F3086">
        <w:rPr>
          <w:rFonts w:ascii="Times New Roman" w:hAnsi="Times New Roman"/>
          <w:sz w:val="28"/>
          <w:szCs w:val="28"/>
        </w:rPr>
        <w:t>heyəti</w:t>
      </w:r>
      <w:r w:rsidRPr="006F3086">
        <w:rPr>
          <w:rFonts w:ascii="Times New Roman" w:hAnsi="Times New Roman"/>
          <w:sz w:val="28"/>
          <w:szCs w:val="28"/>
        </w:rPr>
        <w:t xml:space="preserve"> </w:t>
      </w:r>
      <w:r w:rsidR="006F3086" w:rsidRPr="006F3086">
        <w:rPr>
          <w:rFonts w:ascii="Times New Roman" w:hAnsi="Times New Roman"/>
          <w:sz w:val="28"/>
          <w:szCs w:val="28"/>
        </w:rPr>
        <w:t>tərəfindən</w:t>
      </w:r>
      <w:r w:rsidRPr="006F3086">
        <w:rPr>
          <w:rFonts w:ascii="Times New Roman" w:hAnsi="Times New Roman"/>
          <w:sz w:val="28"/>
          <w:szCs w:val="28"/>
        </w:rPr>
        <w:t xml:space="preserve"> </w:t>
      </w:r>
      <w:r w:rsidR="006F3086" w:rsidRPr="006F3086">
        <w:rPr>
          <w:rFonts w:ascii="Times New Roman" w:hAnsi="Times New Roman"/>
          <w:sz w:val="28"/>
          <w:szCs w:val="28"/>
        </w:rPr>
        <w:t>təsdiq</w:t>
      </w:r>
      <w:r w:rsidRPr="006F3086">
        <w:rPr>
          <w:rFonts w:ascii="Times New Roman" w:hAnsi="Times New Roman"/>
          <w:sz w:val="28"/>
          <w:szCs w:val="28"/>
        </w:rPr>
        <w:t xml:space="preserve"> </w:t>
      </w:r>
      <w:r w:rsidR="006F3086" w:rsidRPr="006F3086">
        <w:rPr>
          <w:rFonts w:ascii="Times New Roman" w:hAnsi="Times New Roman"/>
          <w:sz w:val="28"/>
          <w:szCs w:val="28"/>
        </w:rPr>
        <w:t>edilir</w:t>
      </w:r>
      <w:r w:rsidRPr="006F3086">
        <w:rPr>
          <w:rFonts w:ascii="Times New Roman" w:hAnsi="Times New Roman"/>
          <w:sz w:val="28"/>
          <w:szCs w:val="28"/>
        </w:rPr>
        <w:t xml:space="preserve">. </w:t>
      </w:r>
      <w:r w:rsidR="006F3086" w:rsidRPr="006F3086">
        <w:rPr>
          <w:rFonts w:ascii="Times New Roman" w:hAnsi="Times New Roman"/>
          <w:sz w:val="28"/>
          <w:szCs w:val="28"/>
        </w:rPr>
        <w:t>İşəmuzd</w:t>
      </w:r>
      <w:r w:rsidRPr="006F3086">
        <w:rPr>
          <w:rFonts w:ascii="Times New Roman" w:hAnsi="Times New Roman"/>
          <w:sz w:val="28"/>
          <w:szCs w:val="28"/>
        </w:rPr>
        <w:t xml:space="preserve"> </w:t>
      </w:r>
      <w:r w:rsidR="006F3086" w:rsidRPr="006F3086">
        <w:rPr>
          <w:rFonts w:ascii="Times New Roman" w:hAnsi="Times New Roman"/>
          <w:sz w:val="28"/>
          <w:szCs w:val="28"/>
        </w:rPr>
        <w:t>tariflər</w:t>
      </w:r>
      <w:r w:rsidRPr="006F3086">
        <w:rPr>
          <w:rFonts w:ascii="Times New Roman" w:hAnsi="Times New Roman"/>
          <w:sz w:val="28"/>
          <w:szCs w:val="28"/>
        </w:rPr>
        <w:t xml:space="preserve"> </w:t>
      </w:r>
      <w:r w:rsidR="006F3086" w:rsidRPr="006F3086">
        <w:rPr>
          <w:rFonts w:ascii="Times New Roman" w:hAnsi="Times New Roman"/>
          <w:sz w:val="28"/>
          <w:szCs w:val="28"/>
        </w:rPr>
        <w:t>və</w:t>
      </w:r>
      <w:r w:rsidRPr="006F3086">
        <w:rPr>
          <w:rFonts w:ascii="Times New Roman" w:hAnsi="Times New Roman"/>
          <w:sz w:val="28"/>
          <w:szCs w:val="28"/>
        </w:rPr>
        <w:t xml:space="preserve"> </w:t>
      </w:r>
      <w:r w:rsidR="006F3086" w:rsidRPr="006F3086">
        <w:rPr>
          <w:rFonts w:ascii="Times New Roman" w:hAnsi="Times New Roman"/>
          <w:sz w:val="28"/>
          <w:szCs w:val="28"/>
        </w:rPr>
        <w:t>vaxtamuzd</w:t>
      </w:r>
      <w:r w:rsidRPr="006F3086">
        <w:rPr>
          <w:rFonts w:ascii="Times New Roman" w:hAnsi="Times New Roman"/>
          <w:sz w:val="28"/>
          <w:szCs w:val="28"/>
        </w:rPr>
        <w:t xml:space="preserve"> </w:t>
      </w:r>
      <w:r w:rsidR="006F3086" w:rsidRPr="006F3086">
        <w:rPr>
          <w:rFonts w:ascii="Times New Roman" w:hAnsi="Times New Roman"/>
          <w:sz w:val="28"/>
          <w:szCs w:val="28"/>
        </w:rPr>
        <w:t>istehsalat</w:t>
      </w:r>
      <w:r w:rsidRPr="006F3086">
        <w:rPr>
          <w:rFonts w:ascii="Times New Roman" w:hAnsi="Times New Roman"/>
          <w:sz w:val="28"/>
          <w:szCs w:val="28"/>
        </w:rPr>
        <w:t xml:space="preserve"> </w:t>
      </w:r>
      <w:r w:rsidR="006F3086" w:rsidRPr="006F3086">
        <w:rPr>
          <w:rFonts w:ascii="Times New Roman" w:hAnsi="Times New Roman"/>
          <w:sz w:val="28"/>
          <w:szCs w:val="28"/>
        </w:rPr>
        <w:t>normaları</w:t>
      </w:r>
      <w:r w:rsidRPr="006F3086">
        <w:rPr>
          <w:rFonts w:ascii="Times New Roman" w:hAnsi="Times New Roman"/>
          <w:sz w:val="28"/>
          <w:szCs w:val="28"/>
        </w:rPr>
        <w:t xml:space="preserve"> </w:t>
      </w:r>
      <w:r w:rsidR="006F3086" w:rsidRPr="006F3086">
        <w:rPr>
          <w:rFonts w:ascii="Times New Roman" w:hAnsi="Times New Roman"/>
          <w:sz w:val="28"/>
          <w:szCs w:val="28"/>
        </w:rPr>
        <w:t>isə</w:t>
      </w:r>
      <w:r w:rsidRPr="006F3086">
        <w:rPr>
          <w:rFonts w:ascii="Times New Roman" w:hAnsi="Times New Roman"/>
          <w:sz w:val="28"/>
          <w:szCs w:val="28"/>
        </w:rPr>
        <w:t xml:space="preserve"> </w:t>
      </w:r>
      <w:r w:rsidR="006F3086" w:rsidRPr="006F3086">
        <w:rPr>
          <w:rFonts w:ascii="Times New Roman" w:hAnsi="Times New Roman"/>
          <w:sz w:val="28"/>
          <w:szCs w:val="28"/>
        </w:rPr>
        <w:t>müəssisənin</w:t>
      </w:r>
      <w:r w:rsidRPr="006F3086">
        <w:rPr>
          <w:rFonts w:ascii="Times New Roman" w:hAnsi="Times New Roman"/>
          <w:sz w:val="28"/>
          <w:szCs w:val="28"/>
        </w:rPr>
        <w:t xml:space="preserve"> </w:t>
      </w:r>
      <w:r w:rsidR="006F3086" w:rsidRPr="006F3086">
        <w:rPr>
          <w:rFonts w:ascii="Times New Roman" w:hAnsi="Times New Roman"/>
          <w:sz w:val="28"/>
          <w:szCs w:val="28"/>
        </w:rPr>
        <w:t>iqtisadi</w:t>
      </w:r>
      <w:r w:rsidRPr="006F3086">
        <w:rPr>
          <w:rFonts w:ascii="Times New Roman" w:hAnsi="Times New Roman"/>
          <w:sz w:val="28"/>
          <w:szCs w:val="28"/>
        </w:rPr>
        <w:t xml:space="preserve"> </w:t>
      </w:r>
      <w:r w:rsidR="006F3086" w:rsidRPr="006F3086">
        <w:rPr>
          <w:rFonts w:ascii="Times New Roman" w:hAnsi="Times New Roman"/>
          <w:sz w:val="28"/>
          <w:szCs w:val="28"/>
        </w:rPr>
        <w:t>xidmət</w:t>
      </w:r>
      <w:r w:rsidRPr="006F3086">
        <w:rPr>
          <w:rFonts w:ascii="Times New Roman" w:hAnsi="Times New Roman"/>
          <w:sz w:val="28"/>
          <w:szCs w:val="28"/>
        </w:rPr>
        <w:t xml:space="preserve"> </w:t>
      </w:r>
      <w:r w:rsidR="006F3086" w:rsidRPr="006F3086">
        <w:rPr>
          <w:rFonts w:ascii="Times New Roman" w:hAnsi="Times New Roman"/>
          <w:sz w:val="28"/>
          <w:szCs w:val="28"/>
        </w:rPr>
        <w:t>heyəti</w:t>
      </w:r>
      <w:r w:rsidRPr="006F3086">
        <w:rPr>
          <w:rFonts w:ascii="Times New Roman" w:hAnsi="Times New Roman"/>
          <w:sz w:val="28"/>
          <w:szCs w:val="28"/>
        </w:rPr>
        <w:t xml:space="preserve"> </w:t>
      </w:r>
      <w:r w:rsidR="006F3086" w:rsidRPr="006F3086">
        <w:rPr>
          <w:rFonts w:ascii="Times New Roman" w:hAnsi="Times New Roman"/>
          <w:sz w:val="28"/>
          <w:szCs w:val="28"/>
        </w:rPr>
        <w:t>tərəfindən</w:t>
      </w:r>
      <w:r w:rsidRPr="006F3086">
        <w:rPr>
          <w:rFonts w:ascii="Times New Roman" w:hAnsi="Times New Roman"/>
          <w:sz w:val="28"/>
          <w:szCs w:val="28"/>
        </w:rPr>
        <w:t xml:space="preserve"> </w:t>
      </w:r>
      <w:r w:rsidR="006F3086" w:rsidRPr="006F3086">
        <w:rPr>
          <w:rFonts w:ascii="Times New Roman" w:hAnsi="Times New Roman"/>
          <w:sz w:val="28"/>
          <w:szCs w:val="28"/>
        </w:rPr>
        <w:t>hazırlanır</w:t>
      </w:r>
      <w:r w:rsidRPr="006F3086">
        <w:rPr>
          <w:rFonts w:ascii="Times New Roman" w:hAnsi="Times New Roman"/>
          <w:sz w:val="28"/>
          <w:szCs w:val="28"/>
        </w:rPr>
        <w:t xml:space="preserve"> </w:t>
      </w:r>
      <w:r w:rsidR="006F3086" w:rsidRPr="006F3086">
        <w:rPr>
          <w:rFonts w:ascii="Times New Roman" w:hAnsi="Times New Roman"/>
          <w:sz w:val="28"/>
          <w:szCs w:val="28"/>
        </w:rPr>
        <w:t>və</w:t>
      </w:r>
      <w:r w:rsidRPr="006F3086">
        <w:rPr>
          <w:rFonts w:ascii="Times New Roman" w:hAnsi="Times New Roman"/>
          <w:sz w:val="28"/>
          <w:szCs w:val="28"/>
        </w:rPr>
        <w:t xml:space="preserve"> </w:t>
      </w:r>
      <w:r w:rsidR="006F3086" w:rsidRPr="006F3086">
        <w:rPr>
          <w:rFonts w:ascii="Times New Roman" w:hAnsi="Times New Roman"/>
          <w:sz w:val="28"/>
          <w:szCs w:val="28"/>
        </w:rPr>
        <w:t>rəhbərliyi</w:t>
      </w:r>
      <w:r w:rsidRPr="006F3086">
        <w:rPr>
          <w:rFonts w:ascii="Times New Roman" w:hAnsi="Times New Roman"/>
          <w:sz w:val="28"/>
          <w:szCs w:val="28"/>
        </w:rPr>
        <w:t xml:space="preserve"> </w:t>
      </w:r>
      <w:r w:rsidR="006F3086" w:rsidRPr="006F3086">
        <w:rPr>
          <w:rFonts w:ascii="Times New Roman" w:hAnsi="Times New Roman"/>
          <w:sz w:val="28"/>
          <w:szCs w:val="28"/>
        </w:rPr>
        <w:t>tərəfindən</w:t>
      </w:r>
      <w:r w:rsidRPr="006F3086">
        <w:rPr>
          <w:rFonts w:ascii="Times New Roman" w:hAnsi="Times New Roman"/>
          <w:sz w:val="28"/>
          <w:szCs w:val="28"/>
        </w:rPr>
        <w:t xml:space="preserve"> </w:t>
      </w:r>
      <w:r w:rsidR="006F3086" w:rsidRPr="006F3086">
        <w:rPr>
          <w:rFonts w:ascii="Times New Roman" w:hAnsi="Times New Roman"/>
          <w:sz w:val="28"/>
          <w:szCs w:val="28"/>
        </w:rPr>
        <w:t>təsdiq</w:t>
      </w:r>
      <w:r w:rsidRPr="006F3086">
        <w:rPr>
          <w:rFonts w:ascii="Times New Roman" w:hAnsi="Times New Roman"/>
          <w:sz w:val="28"/>
          <w:szCs w:val="28"/>
        </w:rPr>
        <w:t xml:space="preserve"> </w:t>
      </w:r>
      <w:r w:rsidR="006F3086" w:rsidRPr="006F3086">
        <w:rPr>
          <w:rFonts w:ascii="Times New Roman" w:hAnsi="Times New Roman"/>
          <w:sz w:val="28"/>
          <w:szCs w:val="28"/>
        </w:rPr>
        <w:t>edilir</w:t>
      </w:r>
      <w:r w:rsidRPr="006F3086">
        <w:rPr>
          <w:rFonts w:ascii="Times New Roman" w:hAnsi="Times New Roman"/>
          <w:sz w:val="28"/>
          <w:szCs w:val="28"/>
        </w:rPr>
        <w:t>.</w:t>
      </w:r>
    </w:p>
    <w:p w:rsidR="00395876" w:rsidRPr="006F3086" w:rsidRDefault="006F3086" w:rsidP="006F3086">
      <w:pPr>
        <w:pStyle w:val="a7"/>
        <w:spacing w:line="360" w:lineRule="auto"/>
        <w:ind w:firstLine="284"/>
        <w:jc w:val="both"/>
        <w:rPr>
          <w:rFonts w:ascii="Times New Roman" w:hAnsi="Times New Roman"/>
          <w:szCs w:val="28"/>
        </w:rPr>
      </w:pPr>
      <w:r w:rsidRPr="006F3086">
        <w:rPr>
          <w:rFonts w:ascii="Times New Roman" w:hAnsi="Times New Roman"/>
          <w:szCs w:val="28"/>
        </w:rPr>
        <w:t>Ştat</w:t>
      </w:r>
      <w:r w:rsidR="009B716B" w:rsidRPr="006F3086">
        <w:rPr>
          <w:rFonts w:ascii="Times New Roman" w:hAnsi="Times New Roman"/>
          <w:szCs w:val="28"/>
        </w:rPr>
        <w:t xml:space="preserve"> </w:t>
      </w:r>
      <w:r w:rsidR="000C7C76">
        <w:rPr>
          <w:rFonts w:ascii="Times New Roman" w:hAnsi="Times New Roman"/>
          <w:szCs w:val="28"/>
        </w:rPr>
        <w:t>c</w:t>
      </w:r>
      <w:r w:rsidRPr="006F3086">
        <w:rPr>
          <w:rFonts w:ascii="Times New Roman" w:hAnsi="Times New Roman"/>
          <w:szCs w:val="28"/>
        </w:rPr>
        <w:t>ədvəlində</w:t>
      </w:r>
      <w:r w:rsidR="009B716B" w:rsidRPr="006F3086">
        <w:rPr>
          <w:rFonts w:ascii="Times New Roman" w:hAnsi="Times New Roman"/>
          <w:szCs w:val="28"/>
        </w:rPr>
        <w:t xml:space="preserve"> </w:t>
      </w:r>
      <w:r w:rsidRPr="006F3086">
        <w:rPr>
          <w:rFonts w:ascii="Times New Roman" w:hAnsi="Times New Roman"/>
          <w:szCs w:val="28"/>
        </w:rPr>
        <w:t>vəzifənin</w:t>
      </w:r>
      <w:r w:rsidR="009B716B" w:rsidRPr="006F3086">
        <w:rPr>
          <w:rFonts w:ascii="Times New Roman" w:hAnsi="Times New Roman"/>
          <w:szCs w:val="28"/>
        </w:rPr>
        <w:t xml:space="preserve"> </w:t>
      </w:r>
      <w:r w:rsidRPr="006F3086">
        <w:rPr>
          <w:rFonts w:ascii="Times New Roman" w:hAnsi="Times New Roman"/>
          <w:szCs w:val="28"/>
        </w:rPr>
        <w:t>adı</w:t>
      </w:r>
      <w:r w:rsidR="009B716B" w:rsidRPr="006F3086">
        <w:rPr>
          <w:rFonts w:ascii="Times New Roman" w:hAnsi="Times New Roman"/>
          <w:szCs w:val="28"/>
        </w:rPr>
        <w:t xml:space="preserve">, </w:t>
      </w:r>
      <w:r w:rsidRPr="006F3086">
        <w:rPr>
          <w:rFonts w:ascii="Times New Roman" w:hAnsi="Times New Roman"/>
          <w:szCs w:val="28"/>
        </w:rPr>
        <w:t>ştat</w:t>
      </w:r>
      <w:r w:rsidR="009B716B" w:rsidRPr="006F3086">
        <w:rPr>
          <w:rFonts w:ascii="Times New Roman" w:hAnsi="Times New Roman"/>
          <w:szCs w:val="28"/>
        </w:rPr>
        <w:t xml:space="preserve"> </w:t>
      </w:r>
      <w:r w:rsidRPr="006F3086">
        <w:rPr>
          <w:rFonts w:ascii="Times New Roman" w:hAnsi="Times New Roman"/>
          <w:szCs w:val="28"/>
        </w:rPr>
        <w:t>vahidlərinin</w:t>
      </w:r>
      <w:r w:rsidR="009B716B" w:rsidRPr="006F3086">
        <w:rPr>
          <w:rFonts w:ascii="Times New Roman" w:hAnsi="Times New Roman"/>
          <w:szCs w:val="28"/>
        </w:rPr>
        <w:t xml:space="preserve"> </w:t>
      </w:r>
      <w:r w:rsidRPr="006F3086">
        <w:rPr>
          <w:rFonts w:ascii="Times New Roman" w:hAnsi="Times New Roman"/>
          <w:szCs w:val="28"/>
        </w:rPr>
        <w:t>sayı</w:t>
      </w:r>
      <w:r w:rsidR="009B716B" w:rsidRPr="006F3086">
        <w:rPr>
          <w:rFonts w:ascii="Times New Roman" w:hAnsi="Times New Roman"/>
          <w:szCs w:val="28"/>
        </w:rPr>
        <w:t xml:space="preserve">, </w:t>
      </w:r>
      <w:r w:rsidR="000C7C76">
        <w:rPr>
          <w:rFonts w:ascii="Times New Roman" w:hAnsi="Times New Roman"/>
          <w:szCs w:val="28"/>
        </w:rPr>
        <w:t>VTc</w:t>
      </w:r>
      <w:r w:rsidR="009B716B" w:rsidRPr="006F3086">
        <w:rPr>
          <w:rFonts w:ascii="Times New Roman" w:hAnsi="Times New Roman"/>
          <w:szCs w:val="28"/>
        </w:rPr>
        <w:t xml:space="preserve"> </w:t>
      </w:r>
      <w:r w:rsidRPr="006F3086">
        <w:rPr>
          <w:rFonts w:ascii="Times New Roman" w:hAnsi="Times New Roman"/>
          <w:szCs w:val="28"/>
        </w:rPr>
        <w:t>üzrə</w:t>
      </w:r>
      <w:r w:rsidR="009B716B" w:rsidRPr="006F3086">
        <w:rPr>
          <w:rFonts w:ascii="Times New Roman" w:hAnsi="Times New Roman"/>
          <w:szCs w:val="28"/>
        </w:rPr>
        <w:t xml:space="preserve"> </w:t>
      </w:r>
      <w:r w:rsidRPr="006F3086">
        <w:rPr>
          <w:rFonts w:ascii="Times New Roman" w:hAnsi="Times New Roman"/>
          <w:szCs w:val="28"/>
        </w:rPr>
        <w:t>əməyin</w:t>
      </w:r>
      <w:r w:rsidR="009B716B" w:rsidRPr="006F3086">
        <w:rPr>
          <w:rFonts w:ascii="Times New Roman" w:hAnsi="Times New Roman"/>
          <w:szCs w:val="28"/>
        </w:rPr>
        <w:t xml:space="preserve"> </w:t>
      </w:r>
      <w:r w:rsidRPr="006F3086">
        <w:rPr>
          <w:rFonts w:ascii="Times New Roman" w:hAnsi="Times New Roman"/>
          <w:szCs w:val="28"/>
        </w:rPr>
        <w:t>ödənişi</w:t>
      </w:r>
      <w:r w:rsidR="009B716B" w:rsidRPr="006F3086">
        <w:rPr>
          <w:rFonts w:ascii="Times New Roman" w:hAnsi="Times New Roman"/>
          <w:szCs w:val="28"/>
        </w:rPr>
        <w:t xml:space="preserve"> </w:t>
      </w:r>
      <w:r w:rsidRPr="006F3086">
        <w:rPr>
          <w:rFonts w:ascii="Times New Roman" w:hAnsi="Times New Roman"/>
          <w:szCs w:val="28"/>
        </w:rPr>
        <w:t>dərəçəsi</w:t>
      </w:r>
      <w:r w:rsidR="009B716B" w:rsidRPr="006F3086">
        <w:rPr>
          <w:rFonts w:ascii="Times New Roman" w:hAnsi="Times New Roman"/>
          <w:szCs w:val="28"/>
        </w:rPr>
        <w:t xml:space="preserve"> </w:t>
      </w:r>
      <w:r w:rsidRPr="006F3086">
        <w:rPr>
          <w:rFonts w:ascii="Times New Roman" w:hAnsi="Times New Roman"/>
          <w:szCs w:val="28"/>
        </w:rPr>
        <w:t>və</w:t>
      </w:r>
      <w:r w:rsidR="009B716B" w:rsidRPr="006F3086">
        <w:rPr>
          <w:rFonts w:ascii="Times New Roman" w:hAnsi="Times New Roman"/>
          <w:szCs w:val="28"/>
        </w:rPr>
        <w:t xml:space="preserve"> </w:t>
      </w:r>
      <w:r w:rsidRPr="006F3086">
        <w:rPr>
          <w:rFonts w:ascii="Times New Roman" w:hAnsi="Times New Roman"/>
          <w:szCs w:val="28"/>
        </w:rPr>
        <w:t>hər</w:t>
      </w:r>
      <w:r w:rsidR="009B716B" w:rsidRPr="006F3086">
        <w:rPr>
          <w:rFonts w:ascii="Times New Roman" w:hAnsi="Times New Roman"/>
          <w:szCs w:val="28"/>
        </w:rPr>
        <w:t xml:space="preserve"> </w:t>
      </w:r>
      <w:r w:rsidRPr="006F3086">
        <w:rPr>
          <w:rFonts w:ascii="Times New Roman" w:hAnsi="Times New Roman"/>
          <w:szCs w:val="28"/>
        </w:rPr>
        <w:t>bir</w:t>
      </w:r>
      <w:r w:rsidR="009B716B" w:rsidRPr="006F3086">
        <w:rPr>
          <w:rFonts w:ascii="Times New Roman" w:hAnsi="Times New Roman"/>
          <w:szCs w:val="28"/>
        </w:rPr>
        <w:t xml:space="preserve"> </w:t>
      </w:r>
      <w:r w:rsidRPr="006F3086">
        <w:rPr>
          <w:rFonts w:ascii="Times New Roman" w:hAnsi="Times New Roman"/>
          <w:szCs w:val="28"/>
        </w:rPr>
        <w:t>ştat</w:t>
      </w:r>
      <w:r w:rsidR="009B716B" w:rsidRPr="006F3086">
        <w:rPr>
          <w:rFonts w:ascii="Times New Roman" w:hAnsi="Times New Roman"/>
          <w:szCs w:val="28"/>
        </w:rPr>
        <w:t xml:space="preserve"> </w:t>
      </w:r>
      <w:r w:rsidRPr="006F3086">
        <w:rPr>
          <w:rFonts w:ascii="Times New Roman" w:hAnsi="Times New Roman"/>
          <w:szCs w:val="28"/>
        </w:rPr>
        <w:t>vahidi</w:t>
      </w:r>
      <w:r w:rsidR="009B716B" w:rsidRPr="006F3086">
        <w:rPr>
          <w:rFonts w:ascii="Times New Roman" w:hAnsi="Times New Roman"/>
          <w:szCs w:val="28"/>
        </w:rPr>
        <w:t xml:space="preserve"> </w:t>
      </w:r>
      <w:r w:rsidRPr="006F3086">
        <w:rPr>
          <w:rFonts w:ascii="Times New Roman" w:hAnsi="Times New Roman"/>
          <w:szCs w:val="28"/>
        </w:rPr>
        <w:t>üzrə</w:t>
      </w:r>
      <w:r w:rsidR="009B716B" w:rsidRPr="006F3086">
        <w:rPr>
          <w:rFonts w:ascii="Times New Roman" w:hAnsi="Times New Roman"/>
          <w:szCs w:val="28"/>
        </w:rPr>
        <w:t xml:space="preserve"> </w:t>
      </w:r>
      <w:r w:rsidRPr="006F3086">
        <w:rPr>
          <w:rFonts w:ascii="Times New Roman" w:hAnsi="Times New Roman"/>
          <w:szCs w:val="28"/>
        </w:rPr>
        <w:t>aylıq</w:t>
      </w:r>
      <w:r w:rsidR="009B716B" w:rsidRPr="006F3086">
        <w:rPr>
          <w:rFonts w:ascii="Times New Roman" w:hAnsi="Times New Roman"/>
          <w:szCs w:val="28"/>
        </w:rPr>
        <w:t xml:space="preserve"> </w:t>
      </w:r>
      <w:r w:rsidRPr="006F3086">
        <w:rPr>
          <w:rFonts w:ascii="Times New Roman" w:hAnsi="Times New Roman"/>
          <w:szCs w:val="28"/>
        </w:rPr>
        <w:t>vəzifə</w:t>
      </w:r>
      <w:r w:rsidR="009B716B" w:rsidRPr="006F3086">
        <w:rPr>
          <w:rFonts w:ascii="Times New Roman" w:hAnsi="Times New Roman"/>
          <w:szCs w:val="28"/>
        </w:rPr>
        <w:t xml:space="preserve"> </w:t>
      </w:r>
      <w:r w:rsidRPr="006F3086">
        <w:rPr>
          <w:rFonts w:ascii="Times New Roman" w:hAnsi="Times New Roman"/>
          <w:szCs w:val="28"/>
        </w:rPr>
        <w:t>maaşının</w:t>
      </w:r>
      <w:r w:rsidR="009B716B" w:rsidRPr="006F3086">
        <w:rPr>
          <w:rFonts w:ascii="Times New Roman" w:hAnsi="Times New Roman"/>
          <w:szCs w:val="28"/>
        </w:rPr>
        <w:t xml:space="preserve"> </w:t>
      </w:r>
      <w:r w:rsidRPr="006F3086">
        <w:rPr>
          <w:rFonts w:ascii="Times New Roman" w:hAnsi="Times New Roman"/>
          <w:szCs w:val="28"/>
        </w:rPr>
        <w:t>məbləği</w:t>
      </w:r>
      <w:r w:rsidR="009B716B" w:rsidRPr="006F3086">
        <w:rPr>
          <w:rFonts w:ascii="Times New Roman" w:hAnsi="Times New Roman"/>
          <w:szCs w:val="28"/>
        </w:rPr>
        <w:t xml:space="preserve"> </w:t>
      </w:r>
      <w:r w:rsidRPr="006F3086">
        <w:rPr>
          <w:rFonts w:ascii="Times New Roman" w:hAnsi="Times New Roman"/>
          <w:szCs w:val="28"/>
        </w:rPr>
        <w:t>göstərilir</w:t>
      </w:r>
      <w:r w:rsidR="009B716B" w:rsidRPr="006F3086">
        <w:rPr>
          <w:rFonts w:ascii="Times New Roman" w:hAnsi="Times New Roman"/>
          <w:szCs w:val="28"/>
        </w:rPr>
        <w:t xml:space="preserve">. </w:t>
      </w:r>
      <w:r w:rsidRPr="006F3086">
        <w:rPr>
          <w:rFonts w:ascii="Times New Roman" w:hAnsi="Times New Roman"/>
          <w:szCs w:val="28"/>
        </w:rPr>
        <w:t>Ştat</w:t>
      </w:r>
      <w:r w:rsidR="009B716B" w:rsidRPr="006F3086">
        <w:rPr>
          <w:rFonts w:ascii="Times New Roman" w:hAnsi="Times New Roman"/>
          <w:szCs w:val="28"/>
        </w:rPr>
        <w:t xml:space="preserve"> </w:t>
      </w:r>
      <w:r w:rsidRPr="006F3086">
        <w:rPr>
          <w:rFonts w:ascii="Times New Roman" w:hAnsi="Times New Roman"/>
          <w:szCs w:val="28"/>
        </w:rPr>
        <w:t>çədvəli</w:t>
      </w:r>
      <w:r w:rsidR="009B716B" w:rsidRPr="006F3086">
        <w:rPr>
          <w:rFonts w:ascii="Times New Roman" w:hAnsi="Times New Roman"/>
          <w:szCs w:val="28"/>
        </w:rPr>
        <w:t xml:space="preserve"> </w:t>
      </w:r>
      <w:r w:rsidRPr="006F3086">
        <w:rPr>
          <w:rFonts w:ascii="Times New Roman" w:hAnsi="Times New Roman"/>
          <w:szCs w:val="28"/>
        </w:rPr>
        <w:t>haqqında</w:t>
      </w:r>
      <w:r w:rsidR="009B716B" w:rsidRPr="006F3086">
        <w:rPr>
          <w:rFonts w:ascii="Times New Roman" w:hAnsi="Times New Roman"/>
          <w:szCs w:val="28"/>
        </w:rPr>
        <w:t xml:space="preserve"> </w:t>
      </w:r>
      <w:r w:rsidRPr="006F3086">
        <w:rPr>
          <w:rFonts w:ascii="Times New Roman" w:hAnsi="Times New Roman"/>
          <w:szCs w:val="28"/>
        </w:rPr>
        <w:t>əyani</w:t>
      </w:r>
      <w:r w:rsidR="009B716B" w:rsidRPr="006F3086">
        <w:rPr>
          <w:rFonts w:ascii="Times New Roman" w:hAnsi="Times New Roman"/>
          <w:szCs w:val="28"/>
        </w:rPr>
        <w:t xml:space="preserve"> </w:t>
      </w:r>
      <w:r w:rsidRPr="006F3086">
        <w:rPr>
          <w:rFonts w:ascii="Times New Roman" w:hAnsi="Times New Roman"/>
          <w:szCs w:val="28"/>
        </w:rPr>
        <w:t>təsəvvürə</w:t>
      </w:r>
      <w:r w:rsidR="009B716B" w:rsidRPr="006F3086">
        <w:rPr>
          <w:rFonts w:ascii="Times New Roman" w:hAnsi="Times New Roman"/>
          <w:szCs w:val="28"/>
        </w:rPr>
        <w:t xml:space="preserve"> </w:t>
      </w:r>
      <w:r w:rsidRPr="006F3086">
        <w:rPr>
          <w:rFonts w:ascii="Times New Roman" w:hAnsi="Times New Roman"/>
          <w:szCs w:val="28"/>
        </w:rPr>
        <w:t>malik</w:t>
      </w:r>
      <w:r w:rsidR="009B716B" w:rsidRPr="006F3086">
        <w:rPr>
          <w:rFonts w:ascii="Times New Roman" w:hAnsi="Times New Roman"/>
          <w:szCs w:val="28"/>
        </w:rPr>
        <w:t xml:space="preserve"> </w:t>
      </w:r>
      <w:r w:rsidRPr="006F3086">
        <w:rPr>
          <w:rFonts w:ascii="Times New Roman" w:hAnsi="Times New Roman"/>
          <w:szCs w:val="28"/>
        </w:rPr>
        <w:t>olmaq</w:t>
      </w:r>
      <w:r w:rsidR="009B716B" w:rsidRPr="006F3086">
        <w:rPr>
          <w:rFonts w:ascii="Times New Roman" w:hAnsi="Times New Roman"/>
          <w:szCs w:val="28"/>
        </w:rPr>
        <w:t xml:space="preserve"> </w:t>
      </w:r>
      <w:r w:rsidR="00744862">
        <w:rPr>
          <w:rFonts w:ascii="Times New Roman" w:hAnsi="Times New Roman"/>
          <w:szCs w:val="28"/>
        </w:rPr>
        <w:t>üçün</w:t>
      </w:r>
      <w:r w:rsidR="009B716B" w:rsidRPr="006F3086">
        <w:rPr>
          <w:rFonts w:ascii="Times New Roman" w:hAnsi="Times New Roman"/>
          <w:szCs w:val="28"/>
        </w:rPr>
        <w:t xml:space="preserve"> </w:t>
      </w:r>
      <w:r w:rsidRPr="006F3086">
        <w:rPr>
          <w:rFonts w:ascii="Times New Roman" w:hAnsi="Times New Roman"/>
          <w:szCs w:val="28"/>
        </w:rPr>
        <w:t>növbəti</w:t>
      </w:r>
      <w:r w:rsidR="009B716B" w:rsidRPr="006F3086">
        <w:rPr>
          <w:rFonts w:ascii="Times New Roman" w:hAnsi="Times New Roman"/>
          <w:szCs w:val="28"/>
        </w:rPr>
        <w:t xml:space="preserve"> </w:t>
      </w:r>
      <w:r w:rsidRPr="006F3086">
        <w:rPr>
          <w:rFonts w:ascii="Times New Roman" w:hAnsi="Times New Roman"/>
          <w:szCs w:val="28"/>
        </w:rPr>
        <w:t>səhifədə</w:t>
      </w:r>
      <w:r w:rsidR="009B716B" w:rsidRPr="006F3086">
        <w:rPr>
          <w:rFonts w:ascii="Times New Roman" w:hAnsi="Times New Roman"/>
          <w:szCs w:val="28"/>
        </w:rPr>
        <w:t xml:space="preserve"> </w:t>
      </w:r>
      <w:r w:rsidRPr="006F3086">
        <w:rPr>
          <w:rFonts w:ascii="Times New Roman" w:hAnsi="Times New Roman"/>
          <w:szCs w:val="28"/>
        </w:rPr>
        <w:t>verilmiş</w:t>
      </w:r>
      <w:r w:rsidR="009B716B" w:rsidRPr="006F3086">
        <w:rPr>
          <w:rFonts w:ascii="Times New Roman" w:hAnsi="Times New Roman"/>
          <w:szCs w:val="28"/>
        </w:rPr>
        <w:t xml:space="preserve"> “Xəzər ” </w:t>
      </w:r>
      <w:r w:rsidR="007B06F7">
        <w:rPr>
          <w:rFonts w:ascii="Times New Roman" w:hAnsi="Times New Roman"/>
          <w:szCs w:val="28"/>
        </w:rPr>
        <w:t>MMC</w:t>
      </w:r>
      <w:r w:rsidR="009B716B" w:rsidRPr="006F3086">
        <w:rPr>
          <w:rFonts w:ascii="Times New Roman" w:hAnsi="Times New Roman"/>
          <w:szCs w:val="28"/>
        </w:rPr>
        <w:t>-</w:t>
      </w:r>
      <w:r w:rsidRPr="006F3086">
        <w:rPr>
          <w:rFonts w:ascii="Times New Roman" w:hAnsi="Times New Roman"/>
          <w:szCs w:val="28"/>
        </w:rPr>
        <w:t>nin</w:t>
      </w:r>
      <w:r w:rsidR="009B716B" w:rsidRPr="006F3086">
        <w:rPr>
          <w:rFonts w:ascii="Times New Roman" w:hAnsi="Times New Roman"/>
          <w:szCs w:val="28"/>
        </w:rPr>
        <w:t xml:space="preserve"> </w:t>
      </w:r>
      <w:r w:rsidRPr="006F3086">
        <w:rPr>
          <w:rFonts w:ascii="Times New Roman" w:hAnsi="Times New Roman"/>
          <w:szCs w:val="28"/>
        </w:rPr>
        <w:t>idarə</w:t>
      </w:r>
      <w:r w:rsidR="009B716B" w:rsidRPr="006F3086">
        <w:rPr>
          <w:rFonts w:ascii="Times New Roman" w:hAnsi="Times New Roman"/>
          <w:szCs w:val="28"/>
        </w:rPr>
        <w:t xml:space="preserve"> </w:t>
      </w:r>
      <w:r w:rsidRPr="006F3086">
        <w:rPr>
          <w:rFonts w:ascii="Times New Roman" w:hAnsi="Times New Roman"/>
          <w:szCs w:val="28"/>
        </w:rPr>
        <w:t>aparatında</w:t>
      </w:r>
      <w:r w:rsidR="009B716B" w:rsidRPr="006F3086">
        <w:rPr>
          <w:rFonts w:ascii="Times New Roman" w:hAnsi="Times New Roman"/>
          <w:szCs w:val="28"/>
        </w:rPr>
        <w:t xml:space="preserve"> </w:t>
      </w:r>
      <w:r w:rsidRPr="006F3086">
        <w:rPr>
          <w:rFonts w:ascii="Times New Roman" w:hAnsi="Times New Roman"/>
          <w:szCs w:val="28"/>
        </w:rPr>
        <w:t>calışan</w:t>
      </w:r>
      <w:r w:rsidR="009B716B" w:rsidRPr="006F3086">
        <w:rPr>
          <w:rFonts w:ascii="Times New Roman" w:hAnsi="Times New Roman"/>
          <w:szCs w:val="28"/>
        </w:rPr>
        <w:t xml:space="preserve"> </w:t>
      </w:r>
      <w:r w:rsidR="00363DCB">
        <w:rPr>
          <w:rFonts w:ascii="Times New Roman" w:hAnsi="Times New Roman"/>
          <w:szCs w:val="28"/>
        </w:rPr>
        <w:t>işçilərin</w:t>
      </w:r>
      <w:r w:rsidR="009B716B" w:rsidRPr="006F3086">
        <w:rPr>
          <w:rFonts w:ascii="Times New Roman" w:hAnsi="Times New Roman"/>
          <w:szCs w:val="28"/>
        </w:rPr>
        <w:t xml:space="preserve"> </w:t>
      </w:r>
      <w:r w:rsidRPr="006F3086">
        <w:rPr>
          <w:rFonts w:ascii="Times New Roman" w:hAnsi="Times New Roman"/>
          <w:szCs w:val="28"/>
        </w:rPr>
        <w:t>ştat</w:t>
      </w:r>
      <w:r w:rsidR="009B716B" w:rsidRPr="006F3086">
        <w:rPr>
          <w:rFonts w:ascii="Times New Roman" w:hAnsi="Times New Roman"/>
          <w:szCs w:val="28"/>
        </w:rPr>
        <w:t xml:space="preserve"> </w:t>
      </w:r>
      <w:r w:rsidRPr="006F3086">
        <w:rPr>
          <w:rFonts w:ascii="Times New Roman" w:hAnsi="Times New Roman"/>
          <w:szCs w:val="28"/>
        </w:rPr>
        <w:t>çədvəlinə</w:t>
      </w:r>
      <w:r w:rsidR="009B716B" w:rsidRPr="006F3086">
        <w:rPr>
          <w:rFonts w:ascii="Times New Roman" w:hAnsi="Times New Roman"/>
          <w:szCs w:val="28"/>
        </w:rPr>
        <w:t xml:space="preserve"> </w:t>
      </w:r>
      <w:r w:rsidRPr="006F3086">
        <w:rPr>
          <w:rFonts w:ascii="Times New Roman" w:hAnsi="Times New Roman"/>
          <w:szCs w:val="28"/>
        </w:rPr>
        <w:t>diqqətlə</w:t>
      </w:r>
      <w:r w:rsidR="009B716B" w:rsidRPr="006F3086">
        <w:rPr>
          <w:rFonts w:ascii="Times New Roman" w:hAnsi="Times New Roman"/>
          <w:szCs w:val="28"/>
        </w:rPr>
        <w:t xml:space="preserve"> </w:t>
      </w:r>
      <w:r w:rsidRPr="006F3086">
        <w:rPr>
          <w:rFonts w:ascii="Times New Roman" w:hAnsi="Times New Roman"/>
          <w:szCs w:val="28"/>
        </w:rPr>
        <w:t>nəzər</w:t>
      </w:r>
      <w:r w:rsidR="009B716B" w:rsidRPr="006F3086">
        <w:rPr>
          <w:rFonts w:ascii="Times New Roman" w:hAnsi="Times New Roman"/>
          <w:szCs w:val="28"/>
        </w:rPr>
        <w:t xml:space="preserve"> </w:t>
      </w:r>
      <w:r w:rsidRPr="006F3086">
        <w:rPr>
          <w:rFonts w:ascii="Times New Roman" w:hAnsi="Times New Roman"/>
          <w:szCs w:val="28"/>
        </w:rPr>
        <w:t>sa</w:t>
      </w:r>
      <w:r w:rsidR="001F1C18" w:rsidRPr="006F3086">
        <w:rPr>
          <w:rFonts w:ascii="Times New Roman" w:hAnsi="Times New Roman"/>
          <w:szCs w:val="28"/>
        </w:rPr>
        <w:t>l</w:t>
      </w:r>
      <w:r w:rsidRPr="006F3086">
        <w:rPr>
          <w:rFonts w:ascii="Times New Roman" w:hAnsi="Times New Roman"/>
          <w:szCs w:val="28"/>
        </w:rPr>
        <w:t>maq</w:t>
      </w:r>
      <w:r w:rsidR="009B716B" w:rsidRPr="006F3086">
        <w:rPr>
          <w:rFonts w:ascii="Times New Roman" w:hAnsi="Times New Roman"/>
          <w:szCs w:val="28"/>
        </w:rPr>
        <w:t xml:space="preserve"> </w:t>
      </w:r>
      <w:r w:rsidRPr="006F3086">
        <w:rPr>
          <w:rFonts w:ascii="Times New Roman" w:hAnsi="Times New Roman"/>
          <w:szCs w:val="28"/>
        </w:rPr>
        <w:t>lazımdır</w:t>
      </w:r>
      <w:r w:rsidR="001F1C18" w:rsidRPr="006F3086">
        <w:rPr>
          <w:rFonts w:ascii="Times New Roman" w:hAnsi="Times New Roman"/>
          <w:szCs w:val="28"/>
        </w:rPr>
        <w:t>(b</w:t>
      </w:r>
      <w:r w:rsidRPr="006F3086">
        <w:rPr>
          <w:rFonts w:ascii="Times New Roman" w:hAnsi="Times New Roman"/>
          <w:szCs w:val="28"/>
        </w:rPr>
        <w:t>ax</w:t>
      </w:r>
      <w:r w:rsidR="001F1C18" w:rsidRPr="006F3086">
        <w:rPr>
          <w:rFonts w:ascii="Times New Roman" w:hAnsi="Times New Roman"/>
          <w:szCs w:val="28"/>
        </w:rPr>
        <w:t xml:space="preserve"> </w:t>
      </w:r>
      <w:r w:rsidR="005A47AC">
        <w:rPr>
          <w:rFonts w:ascii="Times New Roman" w:hAnsi="Times New Roman"/>
          <w:szCs w:val="28"/>
        </w:rPr>
        <w:t>2.</w:t>
      </w:r>
      <w:r w:rsidR="001F1C18" w:rsidRPr="006F3086">
        <w:rPr>
          <w:rFonts w:ascii="Times New Roman" w:hAnsi="Times New Roman"/>
          <w:szCs w:val="28"/>
        </w:rPr>
        <w:t>2 saylı cədvələ).</w:t>
      </w:r>
      <w:r w:rsidR="00395876" w:rsidRPr="006F3086">
        <w:rPr>
          <w:rFonts w:ascii="Times New Roman" w:hAnsi="Times New Roman"/>
          <w:szCs w:val="28"/>
        </w:rPr>
        <w:t xml:space="preserve">                                                 </w:t>
      </w:r>
      <w:r w:rsidR="00395876" w:rsidRPr="006F3086">
        <w:rPr>
          <w:rFonts w:ascii="Times New Roman" w:hAnsi="Times New Roman"/>
          <w:b/>
          <w:szCs w:val="28"/>
        </w:rPr>
        <w:t>cədvəl</w:t>
      </w:r>
      <w:r w:rsidR="005A47AC">
        <w:rPr>
          <w:rFonts w:ascii="Times New Roman" w:hAnsi="Times New Roman"/>
          <w:b/>
          <w:szCs w:val="28"/>
        </w:rPr>
        <w:t xml:space="preserve"> 2.</w:t>
      </w:r>
      <w:r w:rsidR="00395876" w:rsidRPr="006F3086">
        <w:rPr>
          <w:rFonts w:ascii="Times New Roman" w:hAnsi="Times New Roman"/>
          <w:b/>
          <w:szCs w:val="28"/>
        </w:rPr>
        <w:t>2</w:t>
      </w:r>
      <w:r w:rsidR="00395876" w:rsidRPr="006F3086">
        <w:rPr>
          <w:rFonts w:ascii="Times New Roman" w:hAnsi="Times New Roman"/>
          <w:szCs w:val="28"/>
        </w:rPr>
        <w:t xml:space="preserve">         </w:t>
      </w:r>
    </w:p>
    <w:p w:rsidR="009B716B" w:rsidRPr="006F3086" w:rsidRDefault="009B716B" w:rsidP="006F3086">
      <w:pPr>
        <w:pBdr>
          <w:top w:val="single" w:sz="4" w:space="1" w:color="auto"/>
          <w:left w:val="single" w:sz="4" w:space="4" w:color="auto"/>
          <w:bottom w:val="single" w:sz="4" w:space="1" w:color="auto"/>
          <w:right w:val="single" w:sz="4" w:space="4" w:color="auto"/>
        </w:pBdr>
        <w:spacing w:after="0" w:line="360" w:lineRule="auto"/>
        <w:ind w:left="1560" w:right="1558"/>
        <w:jc w:val="center"/>
        <w:rPr>
          <w:rFonts w:ascii="Times New Roman" w:hAnsi="Times New Roman"/>
          <w:b/>
          <w:sz w:val="24"/>
          <w:szCs w:val="24"/>
        </w:rPr>
      </w:pPr>
      <w:r w:rsidRPr="006F3086">
        <w:rPr>
          <w:rFonts w:ascii="Times New Roman" w:hAnsi="Times New Roman"/>
          <w:b/>
          <w:sz w:val="24"/>
          <w:szCs w:val="24"/>
        </w:rPr>
        <w:t>“</w:t>
      </w:r>
      <w:r w:rsidR="00AC6F34" w:rsidRPr="006F3086">
        <w:rPr>
          <w:rFonts w:ascii="Times New Roman" w:hAnsi="Times New Roman"/>
          <w:b/>
          <w:sz w:val="24"/>
          <w:szCs w:val="24"/>
        </w:rPr>
        <w:t>Xəzə</w:t>
      </w:r>
      <w:r w:rsidRPr="006F3086">
        <w:rPr>
          <w:rFonts w:ascii="Times New Roman" w:hAnsi="Times New Roman"/>
          <w:b/>
          <w:sz w:val="24"/>
          <w:szCs w:val="24"/>
        </w:rPr>
        <w:t xml:space="preserve">r” </w:t>
      </w:r>
      <w:r w:rsidR="007B06F7">
        <w:rPr>
          <w:rFonts w:ascii="Times New Roman" w:hAnsi="Times New Roman"/>
          <w:b/>
          <w:sz w:val="24"/>
          <w:szCs w:val="24"/>
        </w:rPr>
        <w:t>MMC</w:t>
      </w:r>
      <w:r w:rsidRPr="006F3086">
        <w:rPr>
          <w:rFonts w:ascii="Times New Roman" w:hAnsi="Times New Roman"/>
          <w:b/>
          <w:sz w:val="24"/>
          <w:szCs w:val="24"/>
        </w:rPr>
        <w:t>-</w:t>
      </w:r>
      <w:r w:rsidR="006F3086" w:rsidRPr="006F3086">
        <w:rPr>
          <w:rFonts w:ascii="Times New Roman" w:hAnsi="Times New Roman"/>
          <w:b/>
          <w:sz w:val="24"/>
          <w:szCs w:val="24"/>
        </w:rPr>
        <w:t>nin</w:t>
      </w:r>
    </w:p>
    <w:p w:rsidR="009B716B" w:rsidRPr="006F3086" w:rsidRDefault="006F3086" w:rsidP="006F3086">
      <w:pPr>
        <w:pBdr>
          <w:top w:val="single" w:sz="4" w:space="1" w:color="auto"/>
          <w:left w:val="single" w:sz="4" w:space="4" w:color="auto"/>
          <w:bottom w:val="single" w:sz="4" w:space="1" w:color="auto"/>
          <w:right w:val="single" w:sz="4" w:space="4" w:color="auto"/>
        </w:pBdr>
        <w:spacing w:after="0" w:line="360" w:lineRule="auto"/>
        <w:ind w:left="1560" w:right="1558"/>
        <w:jc w:val="center"/>
        <w:rPr>
          <w:rFonts w:ascii="Times New Roman" w:hAnsi="Times New Roman"/>
          <w:b/>
          <w:sz w:val="24"/>
          <w:szCs w:val="24"/>
        </w:rPr>
      </w:pPr>
      <w:r w:rsidRPr="006F3086">
        <w:rPr>
          <w:rFonts w:ascii="Times New Roman" w:hAnsi="Times New Roman"/>
          <w:b/>
          <w:sz w:val="24"/>
          <w:szCs w:val="24"/>
        </w:rPr>
        <w:t>İdarə</w:t>
      </w:r>
      <w:r w:rsidR="009B716B" w:rsidRPr="006F3086">
        <w:rPr>
          <w:rFonts w:ascii="Times New Roman" w:hAnsi="Times New Roman"/>
          <w:b/>
          <w:sz w:val="24"/>
          <w:szCs w:val="24"/>
        </w:rPr>
        <w:t xml:space="preserve"> </w:t>
      </w:r>
      <w:r w:rsidRPr="006F3086">
        <w:rPr>
          <w:rFonts w:ascii="Times New Roman" w:hAnsi="Times New Roman"/>
          <w:b/>
          <w:sz w:val="24"/>
          <w:szCs w:val="24"/>
        </w:rPr>
        <w:t>aparatında</w:t>
      </w:r>
      <w:r w:rsidR="009B716B" w:rsidRPr="006F3086">
        <w:rPr>
          <w:rFonts w:ascii="Times New Roman" w:hAnsi="Times New Roman"/>
          <w:b/>
          <w:sz w:val="24"/>
          <w:szCs w:val="24"/>
        </w:rPr>
        <w:t xml:space="preserve"> </w:t>
      </w:r>
      <w:r w:rsidR="007B06F7">
        <w:rPr>
          <w:rFonts w:ascii="Times New Roman" w:hAnsi="Times New Roman"/>
          <w:b/>
          <w:sz w:val="24"/>
          <w:szCs w:val="24"/>
        </w:rPr>
        <w:t>ç</w:t>
      </w:r>
      <w:r w:rsidRPr="006F3086">
        <w:rPr>
          <w:rFonts w:ascii="Times New Roman" w:hAnsi="Times New Roman"/>
          <w:b/>
          <w:sz w:val="24"/>
          <w:szCs w:val="24"/>
        </w:rPr>
        <w:t>alışan</w:t>
      </w:r>
      <w:r w:rsidR="009B716B" w:rsidRPr="006F3086">
        <w:rPr>
          <w:rFonts w:ascii="Times New Roman" w:hAnsi="Times New Roman"/>
          <w:b/>
          <w:sz w:val="24"/>
          <w:szCs w:val="24"/>
        </w:rPr>
        <w:t xml:space="preserve"> </w:t>
      </w:r>
      <w:r w:rsidR="007B06F7">
        <w:rPr>
          <w:rFonts w:ascii="Times New Roman" w:hAnsi="Times New Roman"/>
          <w:b/>
          <w:sz w:val="24"/>
          <w:szCs w:val="24"/>
        </w:rPr>
        <w:t>işç</w:t>
      </w:r>
      <w:r w:rsidRPr="006F3086">
        <w:rPr>
          <w:rFonts w:ascii="Times New Roman" w:hAnsi="Times New Roman"/>
          <w:b/>
          <w:sz w:val="24"/>
          <w:szCs w:val="24"/>
        </w:rPr>
        <w:t>ilərin</w:t>
      </w:r>
      <w:r w:rsidR="009B716B" w:rsidRPr="006F3086">
        <w:rPr>
          <w:rFonts w:ascii="Times New Roman" w:hAnsi="Times New Roman"/>
          <w:b/>
          <w:sz w:val="24"/>
          <w:szCs w:val="24"/>
        </w:rPr>
        <w:t xml:space="preserve"> </w:t>
      </w:r>
      <w:r w:rsidRPr="006F3086">
        <w:rPr>
          <w:rFonts w:ascii="Times New Roman" w:hAnsi="Times New Roman"/>
          <w:b/>
          <w:sz w:val="24"/>
          <w:szCs w:val="24"/>
        </w:rPr>
        <w:t>ştat</w:t>
      </w:r>
      <w:r w:rsidR="009B716B" w:rsidRPr="006F3086">
        <w:rPr>
          <w:rFonts w:ascii="Times New Roman" w:hAnsi="Times New Roman"/>
          <w:b/>
          <w:sz w:val="24"/>
          <w:szCs w:val="24"/>
        </w:rPr>
        <w:t xml:space="preserve"> </w:t>
      </w:r>
      <w:r w:rsidR="007B06F7">
        <w:rPr>
          <w:rFonts w:ascii="Times New Roman" w:hAnsi="Times New Roman"/>
          <w:b/>
          <w:sz w:val="24"/>
          <w:szCs w:val="24"/>
        </w:rPr>
        <w:t>c</w:t>
      </w:r>
      <w:r w:rsidRPr="006F3086">
        <w:rPr>
          <w:rFonts w:ascii="Times New Roman" w:hAnsi="Times New Roman"/>
          <w:b/>
          <w:sz w:val="24"/>
          <w:szCs w:val="24"/>
        </w:rPr>
        <w:t>ədvəli</w:t>
      </w:r>
    </w:p>
    <w:tbl>
      <w:tblP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2767"/>
        <w:gridCol w:w="1060"/>
        <w:gridCol w:w="1130"/>
        <w:gridCol w:w="1406"/>
        <w:gridCol w:w="1383"/>
        <w:gridCol w:w="947"/>
      </w:tblGrid>
      <w:tr w:rsidR="009B716B" w:rsidRPr="006F3086" w:rsidTr="005967CD">
        <w:trPr>
          <w:trHeight w:val="1204"/>
        </w:trPr>
        <w:tc>
          <w:tcPr>
            <w:tcW w:w="253" w:type="pct"/>
            <w:tcBorders>
              <w:top w:val="single" w:sz="4" w:space="0" w:color="auto"/>
              <w:left w:val="single" w:sz="4" w:space="0" w:color="auto"/>
              <w:bottom w:val="single" w:sz="4" w:space="0" w:color="auto"/>
              <w:right w:val="single" w:sz="4" w:space="0" w:color="auto"/>
            </w:tcBorders>
          </w:tcPr>
          <w:p w:rsidR="009B716B" w:rsidRPr="006F3086" w:rsidRDefault="009B716B" w:rsidP="006F3086">
            <w:pPr>
              <w:spacing w:after="0" w:line="360" w:lineRule="auto"/>
              <w:jc w:val="center"/>
              <w:rPr>
                <w:rFonts w:ascii="Times New Roman" w:eastAsia="Calibri" w:hAnsi="Times New Roman"/>
                <w:lang w:eastAsia="en-US"/>
              </w:rPr>
            </w:pPr>
          </w:p>
          <w:p w:rsidR="009B716B" w:rsidRPr="006F3086" w:rsidRDefault="009B716B" w:rsidP="006F3086">
            <w:pPr>
              <w:spacing w:after="0" w:line="360" w:lineRule="auto"/>
              <w:jc w:val="center"/>
              <w:rPr>
                <w:rFonts w:ascii="Times New Roman" w:eastAsia="Calibri" w:hAnsi="Times New Roman"/>
                <w:lang w:eastAsia="en-US"/>
              </w:rPr>
            </w:pPr>
            <w:r w:rsidRPr="006F3086">
              <w:rPr>
                <w:rFonts w:ascii="Times New Roman" w:hAnsi="Times New Roman"/>
              </w:rPr>
              <w:t>№</w:t>
            </w:r>
          </w:p>
        </w:tc>
        <w:tc>
          <w:tcPr>
            <w:tcW w:w="1511" w:type="pct"/>
            <w:tcBorders>
              <w:top w:val="single" w:sz="4" w:space="0" w:color="auto"/>
              <w:left w:val="single" w:sz="4" w:space="0" w:color="auto"/>
              <w:bottom w:val="single" w:sz="4" w:space="0" w:color="auto"/>
              <w:right w:val="single" w:sz="4" w:space="0" w:color="auto"/>
            </w:tcBorders>
          </w:tcPr>
          <w:p w:rsidR="009B716B" w:rsidRPr="006F3086" w:rsidRDefault="009B716B" w:rsidP="006F3086">
            <w:pPr>
              <w:spacing w:after="0" w:line="360" w:lineRule="auto"/>
              <w:jc w:val="center"/>
              <w:rPr>
                <w:rFonts w:ascii="Times New Roman" w:eastAsia="Calibri" w:hAnsi="Times New Roman"/>
                <w:lang w:eastAsia="en-US"/>
              </w:rPr>
            </w:pPr>
          </w:p>
          <w:p w:rsidR="009B716B" w:rsidRPr="006F3086" w:rsidRDefault="006F3086" w:rsidP="006F3086">
            <w:pPr>
              <w:spacing w:after="0" w:line="360" w:lineRule="auto"/>
              <w:jc w:val="center"/>
              <w:rPr>
                <w:rFonts w:ascii="Times New Roman" w:eastAsia="Calibri" w:hAnsi="Times New Roman"/>
                <w:lang w:eastAsia="en-US"/>
              </w:rPr>
            </w:pPr>
            <w:r w:rsidRPr="006F3086">
              <w:rPr>
                <w:rFonts w:ascii="Times New Roman" w:hAnsi="Times New Roman"/>
              </w:rPr>
              <w:t>Vəzifə</w:t>
            </w:r>
          </w:p>
        </w:tc>
        <w:tc>
          <w:tcPr>
            <w:tcW w:w="579" w:type="pct"/>
            <w:tcBorders>
              <w:top w:val="single" w:sz="4" w:space="0" w:color="auto"/>
              <w:left w:val="single" w:sz="4" w:space="0" w:color="auto"/>
              <w:bottom w:val="single" w:sz="4" w:space="0" w:color="auto"/>
              <w:right w:val="single" w:sz="4" w:space="0" w:color="auto"/>
            </w:tcBorders>
          </w:tcPr>
          <w:p w:rsidR="009B716B" w:rsidRPr="006F3086" w:rsidRDefault="009B716B" w:rsidP="006F3086">
            <w:pPr>
              <w:spacing w:after="0" w:line="360" w:lineRule="auto"/>
              <w:jc w:val="center"/>
              <w:rPr>
                <w:rFonts w:ascii="Times New Roman" w:eastAsia="Calibri" w:hAnsi="Times New Roman"/>
                <w:lang w:eastAsia="en-US"/>
              </w:rPr>
            </w:pPr>
          </w:p>
          <w:p w:rsidR="009B716B" w:rsidRPr="006F3086" w:rsidRDefault="006F3086" w:rsidP="006F3086">
            <w:pPr>
              <w:spacing w:after="0" w:line="360" w:lineRule="auto"/>
              <w:jc w:val="center"/>
              <w:rPr>
                <w:rFonts w:ascii="Times New Roman" w:eastAsia="Calibri" w:hAnsi="Times New Roman"/>
                <w:lang w:eastAsia="en-US"/>
              </w:rPr>
            </w:pPr>
            <w:r w:rsidRPr="006F3086">
              <w:rPr>
                <w:rFonts w:ascii="Times New Roman" w:hAnsi="Times New Roman"/>
              </w:rPr>
              <w:t>İşcilərin</w:t>
            </w:r>
            <w:r w:rsidR="009B716B" w:rsidRPr="006F3086">
              <w:rPr>
                <w:rFonts w:ascii="Times New Roman" w:hAnsi="Times New Roman"/>
              </w:rPr>
              <w:t xml:space="preserve"> </w:t>
            </w:r>
            <w:r w:rsidRPr="006F3086">
              <w:rPr>
                <w:rFonts w:ascii="Times New Roman" w:hAnsi="Times New Roman"/>
              </w:rPr>
              <w:t>sayı</w:t>
            </w:r>
          </w:p>
        </w:tc>
        <w:tc>
          <w:tcPr>
            <w:tcW w:w="617" w:type="pct"/>
            <w:tcBorders>
              <w:top w:val="single" w:sz="4" w:space="0" w:color="auto"/>
              <w:left w:val="single" w:sz="4" w:space="0" w:color="auto"/>
              <w:bottom w:val="single" w:sz="4" w:space="0" w:color="auto"/>
              <w:right w:val="single" w:sz="4" w:space="0" w:color="auto"/>
            </w:tcBorders>
            <w:hideMark/>
          </w:tcPr>
          <w:p w:rsidR="009B716B" w:rsidRPr="006F3086" w:rsidRDefault="007B06F7" w:rsidP="006F3086">
            <w:pPr>
              <w:spacing w:after="0" w:line="360" w:lineRule="auto"/>
              <w:jc w:val="center"/>
              <w:rPr>
                <w:rFonts w:ascii="Times New Roman" w:eastAsia="Calibri" w:hAnsi="Times New Roman"/>
                <w:lang w:eastAsia="en-US"/>
              </w:rPr>
            </w:pPr>
            <w:r>
              <w:rPr>
                <w:rFonts w:ascii="Times New Roman" w:hAnsi="Times New Roman"/>
              </w:rPr>
              <w:t>VTC</w:t>
            </w:r>
            <w:r w:rsidR="009B716B" w:rsidRPr="006F3086">
              <w:rPr>
                <w:rFonts w:ascii="Times New Roman" w:hAnsi="Times New Roman"/>
              </w:rPr>
              <w:t xml:space="preserve"> </w:t>
            </w:r>
            <w:r w:rsidR="006F3086" w:rsidRPr="006F3086">
              <w:rPr>
                <w:rFonts w:ascii="Times New Roman" w:hAnsi="Times New Roman"/>
              </w:rPr>
              <w:t>üzrə</w:t>
            </w:r>
            <w:r w:rsidR="009B716B" w:rsidRPr="006F3086">
              <w:rPr>
                <w:rFonts w:ascii="Times New Roman" w:hAnsi="Times New Roman"/>
              </w:rPr>
              <w:t xml:space="preserve"> </w:t>
            </w:r>
            <w:r w:rsidR="006F3086" w:rsidRPr="006F3086">
              <w:rPr>
                <w:rFonts w:ascii="Times New Roman" w:hAnsi="Times New Roman"/>
              </w:rPr>
              <w:t>tarif</w:t>
            </w:r>
            <w:r w:rsidR="009B716B" w:rsidRPr="006F3086">
              <w:rPr>
                <w:rFonts w:ascii="Times New Roman" w:hAnsi="Times New Roman"/>
              </w:rPr>
              <w:t xml:space="preserve"> </w:t>
            </w:r>
            <w:r>
              <w:rPr>
                <w:rFonts w:ascii="Times New Roman" w:hAnsi="Times New Roman"/>
              </w:rPr>
              <w:t>dərəc</w:t>
            </w:r>
            <w:r w:rsidR="006F3086" w:rsidRPr="006F3086">
              <w:rPr>
                <w:rFonts w:ascii="Times New Roman" w:hAnsi="Times New Roman"/>
              </w:rPr>
              <w:t>əsi</w:t>
            </w:r>
          </w:p>
        </w:tc>
        <w:tc>
          <w:tcPr>
            <w:tcW w:w="768" w:type="pct"/>
            <w:tcBorders>
              <w:top w:val="single" w:sz="4" w:space="0" w:color="auto"/>
              <w:left w:val="single" w:sz="4" w:space="0" w:color="auto"/>
              <w:bottom w:val="single" w:sz="4" w:space="0" w:color="auto"/>
              <w:right w:val="single" w:sz="4" w:space="0" w:color="auto"/>
            </w:tcBorders>
            <w:hideMark/>
          </w:tcPr>
          <w:p w:rsidR="009B716B" w:rsidRPr="006F3086" w:rsidRDefault="007B06F7" w:rsidP="006F3086">
            <w:pPr>
              <w:spacing w:after="0" w:line="360" w:lineRule="auto"/>
              <w:jc w:val="center"/>
              <w:rPr>
                <w:rFonts w:ascii="Times New Roman" w:eastAsia="Calibri" w:hAnsi="Times New Roman"/>
                <w:lang w:eastAsia="en-US"/>
              </w:rPr>
            </w:pPr>
            <w:r>
              <w:rPr>
                <w:rFonts w:ascii="Times New Roman" w:hAnsi="Times New Roman"/>
              </w:rPr>
              <w:t>VTC</w:t>
            </w:r>
            <w:r w:rsidR="009B716B" w:rsidRPr="006F3086">
              <w:rPr>
                <w:rFonts w:ascii="Times New Roman" w:hAnsi="Times New Roman"/>
              </w:rPr>
              <w:t xml:space="preserve"> </w:t>
            </w:r>
            <w:r w:rsidR="006F3086" w:rsidRPr="006F3086">
              <w:rPr>
                <w:rFonts w:ascii="Times New Roman" w:hAnsi="Times New Roman"/>
              </w:rPr>
              <w:t>üzrə</w:t>
            </w:r>
            <w:r w:rsidR="009B716B" w:rsidRPr="006F3086">
              <w:rPr>
                <w:rFonts w:ascii="Times New Roman" w:hAnsi="Times New Roman"/>
              </w:rPr>
              <w:t xml:space="preserve"> </w:t>
            </w:r>
            <w:r w:rsidR="006F3086" w:rsidRPr="006F3086">
              <w:rPr>
                <w:rFonts w:ascii="Times New Roman" w:hAnsi="Times New Roman"/>
              </w:rPr>
              <w:t>aylıq</w:t>
            </w:r>
            <w:r w:rsidR="009B716B" w:rsidRPr="006F3086">
              <w:rPr>
                <w:rFonts w:ascii="Times New Roman" w:hAnsi="Times New Roman"/>
              </w:rPr>
              <w:t xml:space="preserve"> </w:t>
            </w:r>
            <w:r w:rsidR="006F3086" w:rsidRPr="006F3086">
              <w:rPr>
                <w:rFonts w:ascii="Times New Roman" w:hAnsi="Times New Roman"/>
              </w:rPr>
              <w:t>vəzifə</w:t>
            </w:r>
            <w:r w:rsidR="009B716B" w:rsidRPr="006F3086">
              <w:rPr>
                <w:rFonts w:ascii="Times New Roman" w:hAnsi="Times New Roman"/>
              </w:rPr>
              <w:t xml:space="preserve"> </w:t>
            </w:r>
            <w:r w:rsidR="006F3086" w:rsidRPr="006F3086">
              <w:rPr>
                <w:rFonts w:ascii="Times New Roman" w:hAnsi="Times New Roman"/>
              </w:rPr>
              <w:t>maaşının</w:t>
            </w:r>
            <w:r w:rsidR="009B716B" w:rsidRPr="006F3086">
              <w:rPr>
                <w:rFonts w:ascii="Times New Roman" w:hAnsi="Times New Roman"/>
              </w:rPr>
              <w:t xml:space="preserve"> </w:t>
            </w:r>
            <w:r w:rsidR="006F3086" w:rsidRPr="006F3086">
              <w:rPr>
                <w:rFonts w:ascii="Times New Roman" w:hAnsi="Times New Roman"/>
              </w:rPr>
              <w:t>məbləği</w:t>
            </w:r>
          </w:p>
        </w:tc>
        <w:tc>
          <w:tcPr>
            <w:tcW w:w="755" w:type="pct"/>
            <w:tcBorders>
              <w:top w:val="single" w:sz="4" w:space="0" w:color="auto"/>
              <w:left w:val="single" w:sz="4" w:space="0" w:color="auto"/>
              <w:bottom w:val="single" w:sz="4" w:space="0" w:color="auto"/>
              <w:right w:val="single" w:sz="4" w:space="0" w:color="auto"/>
            </w:tcBorders>
            <w:hideMark/>
          </w:tcPr>
          <w:p w:rsidR="009B716B" w:rsidRPr="006F3086" w:rsidRDefault="006F3086" w:rsidP="006F3086">
            <w:pPr>
              <w:spacing w:after="0" w:line="360" w:lineRule="auto"/>
              <w:jc w:val="center"/>
              <w:rPr>
                <w:rFonts w:ascii="Times New Roman" w:eastAsia="Calibri" w:hAnsi="Times New Roman"/>
                <w:lang w:eastAsia="en-US"/>
              </w:rPr>
            </w:pPr>
            <w:r w:rsidRPr="006F3086">
              <w:rPr>
                <w:rFonts w:ascii="Times New Roman" w:hAnsi="Times New Roman"/>
              </w:rPr>
              <w:t>Bir</w:t>
            </w:r>
            <w:r w:rsidR="009B716B" w:rsidRPr="006F3086">
              <w:rPr>
                <w:rFonts w:ascii="Times New Roman" w:hAnsi="Times New Roman"/>
              </w:rPr>
              <w:t xml:space="preserve"> </w:t>
            </w:r>
            <w:r w:rsidR="007B06F7">
              <w:rPr>
                <w:rFonts w:ascii="Times New Roman" w:hAnsi="Times New Roman"/>
              </w:rPr>
              <w:t>işç</w:t>
            </w:r>
            <w:r w:rsidRPr="006F3086">
              <w:rPr>
                <w:rFonts w:ascii="Times New Roman" w:hAnsi="Times New Roman"/>
              </w:rPr>
              <w:t>inin</w:t>
            </w:r>
            <w:r w:rsidR="009B716B" w:rsidRPr="006F3086">
              <w:rPr>
                <w:rFonts w:ascii="Times New Roman" w:hAnsi="Times New Roman"/>
              </w:rPr>
              <w:t xml:space="preserve"> </w:t>
            </w:r>
            <w:r w:rsidRPr="006F3086">
              <w:rPr>
                <w:rFonts w:ascii="Times New Roman" w:hAnsi="Times New Roman"/>
              </w:rPr>
              <w:t>aylıq</w:t>
            </w:r>
            <w:r w:rsidR="009B716B" w:rsidRPr="006F3086">
              <w:rPr>
                <w:rFonts w:ascii="Times New Roman" w:hAnsi="Times New Roman"/>
              </w:rPr>
              <w:t xml:space="preserve"> </w:t>
            </w:r>
            <w:r w:rsidRPr="006F3086">
              <w:rPr>
                <w:rFonts w:ascii="Times New Roman" w:hAnsi="Times New Roman"/>
              </w:rPr>
              <w:t>əmək</w:t>
            </w:r>
            <w:r w:rsidR="009B716B" w:rsidRPr="006F3086">
              <w:rPr>
                <w:rFonts w:ascii="Times New Roman" w:hAnsi="Times New Roman"/>
              </w:rPr>
              <w:t xml:space="preserve"> </w:t>
            </w:r>
            <w:r w:rsidRPr="006F3086">
              <w:rPr>
                <w:rFonts w:ascii="Times New Roman" w:hAnsi="Times New Roman"/>
              </w:rPr>
              <w:t>haqqı</w:t>
            </w:r>
            <w:r w:rsidR="009B716B" w:rsidRPr="006F3086">
              <w:rPr>
                <w:rFonts w:ascii="Times New Roman" w:hAnsi="Times New Roman"/>
              </w:rPr>
              <w:t xml:space="preserve"> </w:t>
            </w:r>
            <w:r w:rsidRPr="006F3086">
              <w:rPr>
                <w:rFonts w:ascii="Times New Roman" w:hAnsi="Times New Roman"/>
              </w:rPr>
              <w:t>məbləği</w:t>
            </w:r>
          </w:p>
        </w:tc>
        <w:tc>
          <w:tcPr>
            <w:tcW w:w="518" w:type="pct"/>
            <w:tcBorders>
              <w:top w:val="single" w:sz="4" w:space="0" w:color="auto"/>
              <w:left w:val="single" w:sz="4" w:space="0" w:color="auto"/>
              <w:bottom w:val="single" w:sz="4" w:space="0" w:color="auto"/>
              <w:right w:val="single" w:sz="4" w:space="0" w:color="auto"/>
            </w:tcBorders>
          </w:tcPr>
          <w:p w:rsidR="009B716B" w:rsidRPr="006F3086" w:rsidRDefault="009B716B" w:rsidP="006F3086">
            <w:pPr>
              <w:spacing w:after="0" w:line="360" w:lineRule="auto"/>
              <w:jc w:val="center"/>
              <w:rPr>
                <w:rFonts w:ascii="Times New Roman" w:eastAsia="Calibri" w:hAnsi="Times New Roman"/>
                <w:lang w:eastAsia="en-US"/>
              </w:rPr>
            </w:pPr>
          </w:p>
          <w:p w:rsidR="009B716B" w:rsidRPr="006F3086" w:rsidRDefault="006F3086" w:rsidP="006F3086">
            <w:pPr>
              <w:spacing w:after="0" w:line="360" w:lineRule="auto"/>
              <w:jc w:val="center"/>
              <w:rPr>
                <w:rFonts w:ascii="Times New Roman" w:eastAsia="Calibri" w:hAnsi="Times New Roman"/>
                <w:lang w:eastAsia="en-US"/>
              </w:rPr>
            </w:pPr>
            <w:r w:rsidRPr="006F3086">
              <w:rPr>
                <w:rFonts w:ascii="Times New Roman" w:hAnsi="Times New Roman"/>
              </w:rPr>
              <w:t>əmi</w:t>
            </w:r>
          </w:p>
        </w:tc>
      </w:tr>
      <w:tr w:rsidR="009B716B" w:rsidRPr="006F3086" w:rsidTr="00561B5A">
        <w:trPr>
          <w:trHeight w:val="435"/>
        </w:trPr>
        <w:tc>
          <w:tcPr>
            <w:tcW w:w="253"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w:t>
            </w:r>
          </w:p>
        </w:tc>
        <w:tc>
          <w:tcPr>
            <w:tcW w:w="1511"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2</w:t>
            </w:r>
          </w:p>
        </w:tc>
        <w:tc>
          <w:tcPr>
            <w:tcW w:w="579"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3</w:t>
            </w:r>
          </w:p>
        </w:tc>
        <w:tc>
          <w:tcPr>
            <w:tcW w:w="617"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4</w:t>
            </w:r>
          </w:p>
        </w:tc>
        <w:tc>
          <w:tcPr>
            <w:tcW w:w="768"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5</w:t>
            </w:r>
          </w:p>
        </w:tc>
        <w:tc>
          <w:tcPr>
            <w:tcW w:w="755"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6</w:t>
            </w:r>
          </w:p>
        </w:tc>
        <w:tc>
          <w:tcPr>
            <w:tcW w:w="518"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7</w:t>
            </w:r>
          </w:p>
        </w:tc>
      </w:tr>
      <w:tr w:rsidR="009B716B" w:rsidRPr="006F3086" w:rsidTr="00AC6F34">
        <w:trPr>
          <w:trHeight w:val="381"/>
        </w:trPr>
        <w:tc>
          <w:tcPr>
            <w:tcW w:w="253"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w:t>
            </w:r>
          </w:p>
        </w:tc>
        <w:tc>
          <w:tcPr>
            <w:tcW w:w="1511" w:type="pct"/>
            <w:tcBorders>
              <w:top w:val="single" w:sz="4" w:space="0" w:color="auto"/>
              <w:left w:val="single" w:sz="4" w:space="0" w:color="auto"/>
              <w:bottom w:val="single" w:sz="4" w:space="0" w:color="auto"/>
              <w:right w:val="single" w:sz="4" w:space="0" w:color="auto"/>
            </w:tcBorders>
            <w:hideMark/>
          </w:tcPr>
          <w:p w:rsidR="009B716B" w:rsidRPr="006F3086" w:rsidRDefault="006F3086" w:rsidP="006F3086">
            <w:pPr>
              <w:spacing w:after="0" w:line="360" w:lineRule="auto"/>
              <w:jc w:val="both"/>
              <w:rPr>
                <w:rFonts w:ascii="Times New Roman" w:eastAsia="Calibri" w:hAnsi="Times New Roman"/>
                <w:sz w:val="24"/>
                <w:szCs w:val="24"/>
                <w:lang w:eastAsia="en-US"/>
              </w:rPr>
            </w:pPr>
            <w:r w:rsidRPr="006F3086">
              <w:rPr>
                <w:rFonts w:ascii="Times New Roman" w:hAnsi="Times New Roman"/>
                <w:sz w:val="24"/>
                <w:szCs w:val="24"/>
              </w:rPr>
              <w:t>Direktor</w:t>
            </w:r>
          </w:p>
        </w:tc>
        <w:tc>
          <w:tcPr>
            <w:tcW w:w="579"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w:t>
            </w:r>
          </w:p>
        </w:tc>
        <w:tc>
          <w:tcPr>
            <w:tcW w:w="617"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16</w:t>
            </w:r>
          </w:p>
        </w:tc>
        <w:tc>
          <w:tcPr>
            <w:tcW w:w="768"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242</w:t>
            </w:r>
          </w:p>
        </w:tc>
        <w:tc>
          <w:tcPr>
            <w:tcW w:w="755"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1700</w:t>
            </w:r>
          </w:p>
        </w:tc>
        <w:tc>
          <w:tcPr>
            <w:tcW w:w="518"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1700</w:t>
            </w:r>
          </w:p>
        </w:tc>
      </w:tr>
      <w:tr w:rsidR="009B716B" w:rsidRPr="006F3086" w:rsidTr="00561B5A">
        <w:trPr>
          <w:trHeight w:val="677"/>
        </w:trPr>
        <w:tc>
          <w:tcPr>
            <w:tcW w:w="253"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2</w:t>
            </w:r>
          </w:p>
        </w:tc>
        <w:tc>
          <w:tcPr>
            <w:tcW w:w="1511" w:type="pct"/>
            <w:tcBorders>
              <w:top w:val="single" w:sz="4" w:space="0" w:color="auto"/>
              <w:left w:val="single" w:sz="4" w:space="0" w:color="auto"/>
              <w:bottom w:val="single" w:sz="4" w:space="0" w:color="auto"/>
              <w:right w:val="single" w:sz="4" w:space="0" w:color="auto"/>
            </w:tcBorders>
            <w:hideMark/>
          </w:tcPr>
          <w:p w:rsidR="009B716B" w:rsidRPr="006F3086" w:rsidRDefault="00744862" w:rsidP="006F3086">
            <w:pPr>
              <w:spacing w:after="0" w:line="360" w:lineRule="auto"/>
              <w:jc w:val="both"/>
              <w:rPr>
                <w:rFonts w:ascii="Times New Roman" w:eastAsia="Calibri" w:hAnsi="Times New Roman"/>
                <w:sz w:val="24"/>
                <w:szCs w:val="24"/>
                <w:lang w:eastAsia="en-US"/>
              </w:rPr>
            </w:pPr>
            <w:r>
              <w:rPr>
                <w:rFonts w:ascii="Times New Roman" w:hAnsi="Times New Roman"/>
                <w:sz w:val="24"/>
                <w:szCs w:val="24"/>
              </w:rPr>
              <w:t>Ticarət</w:t>
            </w:r>
            <w:r w:rsidR="009B716B" w:rsidRPr="006F3086">
              <w:rPr>
                <w:rFonts w:ascii="Times New Roman" w:hAnsi="Times New Roman"/>
                <w:sz w:val="24"/>
                <w:szCs w:val="24"/>
              </w:rPr>
              <w:t xml:space="preserve"> </w:t>
            </w:r>
            <w:r w:rsidR="006F3086" w:rsidRPr="006F3086">
              <w:rPr>
                <w:rFonts w:ascii="Times New Roman" w:hAnsi="Times New Roman"/>
                <w:sz w:val="24"/>
                <w:szCs w:val="24"/>
              </w:rPr>
              <w:t>üzrə</w:t>
            </w:r>
            <w:r w:rsidR="009B716B" w:rsidRPr="006F3086">
              <w:rPr>
                <w:rFonts w:ascii="Times New Roman" w:hAnsi="Times New Roman"/>
                <w:sz w:val="24"/>
                <w:szCs w:val="24"/>
              </w:rPr>
              <w:t xml:space="preserve"> </w:t>
            </w:r>
            <w:r w:rsidR="006F3086" w:rsidRPr="006F3086">
              <w:rPr>
                <w:rFonts w:ascii="Times New Roman" w:hAnsi="Times New Roman"/>
                <w:sz w:val="24"/>
                <w:szCs w:val="24"/>
              </w:rPr>
              <w:t>direktor</w:t>
            </w:r>
            <w:r w:rsidR="009B716B" w:rsidRPr="006F3086">
              <w:rPr>
                <w:rFonts w:ascii="Times New Roman" w:hAnsi="Times New Roman"/>
                <w:sz w:val="24"/>
                <w:szCs w:val="24"/>
              </w:rPr>
              <w:t xml:space="preserve"> </w:t>
            </w:r>
            <w:r w:rsidR="006F3086" w:rsidRPr="006F3086">
              <w:rPr>
                <w:rFonts w:ascii="Times New Roman" w:hAnsi="Times New Roman"/>
                <w:sz w:val="24"/>
                <w:szCs w:val="24"/>
              </w:rPr>
              <w:t>müavini</w:t>
            </w:r>
          </w:p>
        </w:tc>
        <w:tc>
          <w:tcPr>
            <w:tcW w:w="579"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w:t>
            </w:r>
          </w:p>
        </w:tc>
        <w:tc>
          <w:tcPr>
            <w:tcW w:w="617"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15</w:t>
            </w:r>
          </w:p>
        </w:tc>
        <w:tc>
          <w:tcPr>
            <w:tcW w:w="768"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207</w:t>
            </w:r>
          </w:p>
        </w:tc>
        <w:tc>
          <w:tcPr>
            <w:tcW w:w="755"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1300</w:t>
            </w:r>
          </w:p>
        </w:tc>
        <w:tc>
          <w:tcPr>
            <w:tcW w:w="518"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1300</w:t>
            </w:r>
          </w:p>
        </w:tc>
      </w:tr>
      <w:tr w:rsidR="009B716B" w:rsidRPr="006F3086" w:rsidTr="009B716B">
        <w:tc>
          <w:tcPr>
            <w:tcW w:w="253"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3</w:t>
            </w:r>
          </w:p>
        </w:tc>
        <w:tc>
          <w:tcPr>
            <w:tcW w:w="1511" w:type="pct"/>
            <w:tcBorders>
              <w:top w:val="single" w:sz="4" w:space="0" w:color="auto"/>
              <w:left w:val="single" w:sz="4" w:space="0" w:color="auto"/>
              <w:bottom w:val="single" w:sz="4" w:space="0" w:color="auto"/>
              <w:right w:val="single" w:sz="4" w:space="0" w:color="auto"/>
            </w:tcBorders>
            <w:hideMark/>
          </w:tcPr>
          <w:p w:rsidR="009B716B" w:rsidRPr="006F3086" w:rsidRDefault="006F3086" w:rsidP="006F3086">
            <w:pPr>
              <w:spacing w:after="0" w:line="360" w:lineRule="auto"/>
              <w:jc w:val="both"/>
              <w:rPr>
                <w:rFonts w:ascii="Times New Roman" w:eastAsia="Calibri" w:hAnsi="Times New Roman"/>
                <w:sz w:val="24"/>
                <w:szCs w:val="24"/>
                <w:lang w:eastAsia="en-US"/>
              </w:rPr>
            </w:pPr>
            <w:r w:rsidRPr="006F3086">
              <w:rPr>
                <w:rFonts w:ascii="Times New Roman" w:hAnsi="Times New Roman"/>
                <w:sz w:val="24"/>
                <w:szCs w:val="24"/>
              </w:rPr>
              <w:t>Baş</w:t>
            </w:r>
            <w:r w:rsidR="009B716B" w:rsidRPr="006F3086">
              <w:rPr>
                <w:rFonts w:ascii="Times New Roman" w:hAnsi="Times New Roman"/>
                <w:sz w:val="24"/>
                <w:szCs w:val="24"/>
              </w:rPr>
              <w:t xml:space="preserve"> </w:t>
            </w:r>
            <w:r w:rsidRPr="006F3086">
              <w:rPr>
                <w:rFonts w:ascii="Times New Roman" w:hAnsi="Times New Roman"/>
                <w:sz w:val="24"/>
                <w:szCs w:val="24"/>
              </w:rPr>
              <w:t>mühasib</w:t>
            </w:r>
          </w:p>
        </w:tc>
        <w:tc>
          <w:tcPr>
            <w:tcW w:w="579"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w:t>
            </w:r>
          </w:p>
        </w:tc>
        <w:tc>
          <w:tcPr>
            <w:tcW w:w="617"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15</w:t>
            </w:r>
          </w:p>
        </w:tc>
        <w:tc>
          <w:tcPr>
            <w:tcW w:w="768"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207</w:t>
            </w:r>
          </w:p>
        </w:tc>
        <w:tc>
          <w:tcPr>
            <w:tcW w:w="755"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1300</w:t>
            </w:r>
          </w:p>
        </w:tc>
        <w:tc>
          <w:tcPr>
            <w:tcW w:w="518"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1300</w:t>
            </w:r>
          </w:p>
        </w:tc>
      </w:tr>
      <w:tr w:rsidR="009B716B" w:rsidRPr="006F3086" w:rsidTr="009B716B">
        <w:tc>
          <w:tcPr>
            <w:tcW w:w="253"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4</w:t>
            </w:r>
          </w:p>
        </w:tc>
        <w:tc>
          <w:tcPr>
            <w:tcW w:w="1511" w:type="pct"/>
            <w:tcBorders>
              <w:top w:val="single" w:sz="4" w:space="0" w:color="auto"/>
              <w:left w:val="single" w:sz="4" w:space="0" w:color="auto"/>
              <w:bottom w:val="single" w:sz="4" w:space="0" w:color="auto"/>
              <w:right w:val="single" w:sz="4" w:space="0" w:color="auto"/>
            </w:tcBorders>
            <w:hideMark/>
          </w:tcPr>
          <w:p w:rsidR="009B716B" w:rsidRPr="006F3086" w:rsidRDefault="006F3086" w:rsidP="006F3086">
            <w:pPr>
              <w:spacing w:after="0" w:line="360" w:lineRule="auto"/>
              <w:jc w:val="both"/>
              <w:rPr>
                <w:rFonts w:ascii="Times New Roman" w:eastAsia="Calibri" w:hAnsi="Times New Roman"/>
                <w:sz w:val="24"/>
                <w:szCs w:val="24"/>
                <w:lang w:eastAsia="en-US"/>
              </w:rPr>
            </w:pPr>
            <w:r w:rsidRPr="006F3086">
              <w:rPr>
                <w:rFonts w:ascii="Times New Roman" w:hAnsi="Times New Roman"/>
                <w:sz w:val="24"/>
                <w:szCs w:val="24"/>
              </w:rPr>
              <w:t>Mühasib</w:t>
            </w:r>
          </w:p>
        </w:tc>
        <w:tc>
          <w:tcPr>
            <w:tcW w:w="579"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w:t>
            </w:r>
          </w:p>
        </w:tc>
        <w:tc>
          <w:tcPr>
            <w:tcW w:w="617"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11</w:t>
            </w:r>
          </w:p>
        </w:tc>
        <w:tc>
          <w:tcPr>
            <w:tcW w:w="768"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161</w:t>
            </w:r>
          </w:p>
        </w:tc>
        <w:tc>
          <w:tcPr>
            <w:tcW w:w="755"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1100</w:t>
            </w:r>
          </w:p>
        </w:tc>
        <w:tc>
          <w:tcPr>
            <w:tcW w:w="518"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1100</w:t>
            </w:r>
          </w:p>
        </w:tc>
      </w:tr>
      <w:tr w:rsidR="009B716B" w:rsidRPr="006F3086" w:rsidTr="009B716B">
        <w:tc>
          <w:tcPr>
            <w:tcW w:w="253"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5</w:t>
            </w:r>
          </w:p>
        </w:tc>
        <w:tc>
          <w:tcPr>
            <w:tcW w:w="1511" w:type="pct"/>
            <w:tcBorders>
              <w:top w:val="single" w:sz="4" w:space="0" w:color="auto"/>
              <w:left w:val="single" w:sz="4" w:space="0" w:color="auto"/>
              <w:bottom w:val="single" w:sz="4" w:space="0" w:color="auto"/>
              <w:right w:val="single" w:sz="4" w:space="0" w:color="auto"/>
            </w:tcBorders>
            <w:hideMark/>
          </w:tcPr>
          <w:p w:rsidR="009B716B" w:rsidRPr="006F3086" w:rsidRDefault="006F3086" w:rsidP="006F3086">
            <w:pPr>
              <w:spacing w:after="0" w:line="360" w:lineRule="auto"/>
              <w:jc w:val="both"/>
              <w:rPr>
                <w:rFonts w:ascii="Times New Roman" w:eastAsia="Calibri" w:hAnsi="Times New Roman"/>
                <w:sz w:val="24"/>
                <w:szCs w:val="24"/>
                <w:lang w:eastAsia="en-US"/>
              </w:rPr>
            </w:pPr>
            <w:r w:rsidRPr="006F3086">
              <w:rPr>
                <w:rFonts w:ascii="Times New Roman" w:hAnsi="Times New Roman"/>
                <w:sz w:val="24"/>
                <w:szCs w:val="24"/>
              </w:rPr>
              <w:t>Mühasib</w:t>
            </w:r>
            <w:r w:rsidR="009B716B" w:rsidRPr="006F3086">
              <w:rPr>
                <w:rFonts w:ascii="Times New Roman" w:hAnsi="Times New Roman"/>
                <w:sz w:val="24"/>
                <w:szCs w:val="24"/>
              </w:rPr>
              <w:t>-</w:t>
            </w:r>
            <w:r w:rsidRPr="006F3086">
              <w:rPr>
                <w:rFonts w:ascii="Times New Roman" w:hAnsi="Times New Roman"/>
                <w:sz w:val="24"/>
                <w:szCs w:val="24"/>
              </w:rPr>
              <w:t>xəzinədar</w:t>
            </w:r>
          </w:p>
        </w:tc>
        <w:tc>
          <w:tcPr>
            <w:tcW w:w="579"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w:t>
            </w:r>
          </w:p>
        </w:tc>
        <w:tc>
          <w:tcPr>
            <w:tcW w:w="617"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10</w:t>
            </w:r>
          </w:p>
        </w:tc>
        <w:tc>
          <w:tcPr>
            <w:tcW w:w="768"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155</w:t>
            </w:r>
          </w:p>
        </w:tc>
        <w:tc>
          <w:tcPr>
            <w:tcW w:w="755"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1000</w:t>
            </w:r>
          </w:p>
        </w:tc>
        <w:tc>
          <w:tcPr>
            <w:tcW w:w="518"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1000</w:t>
            </w:r>
          </w:p>
        </w:tc>
      </w:tr>
      <w:tr w:rsidR="009B716B" w:rsidRPr="006F3086" w:rsidTr="00395876">
        <w:trPr>
          <w:trHeight w:val="359"/>
        </w:trPr>
        <w:tc>
          <w:tcPr>
            <w:tcW w:w="253"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6</w:t>
            </w:r>
          </w:p>
        </w:tc>
        <w:tc>
          <w:tcPr>
            <w:tcW w:w="1511" w:type="pct"/>
            <w:tcBorders>
              <w:top w:val="single" w:sz="4" w:space="0" w:color="auto"/>
              <w:left w:val="single" w:sz="4" w:space="0" w:color="auto"/>
              <w:bottom w:val="single" w:sz="4" w:space="0" w:color="auto"/>
              <w:right w:val="single" w:sz="4" w:space="0" w:color="auto"/>
            </w:tcBorders>
            <w:hideMark/>
          </w:tcPr>
          <w:p w:rsidR="009B716B" w:rsidRPr="006F3086" w:rsidRDefault="007B06F7" w:rsidP="006F3086">
            <w:pPr>
              <w:spacing w:after="0" w:line="360" w:lineRule="auto"/>
              <w:jc w:val="both"/>
              <w:rPr>
                <w:rFonts w:ascii="Times New Roman" w:eastAsia="Calibri" w:hAnsi="Times New Roman"/>
                <w:sz w:val="24"/>
                <w:szCs w:val="24"/>
                <w:lang w:eastAsia="en-US"/>
              </w:rPr>
            </w:pPr>
            <w:r>
              <w:rPr>
                <w:rFonts w:ascii="Times New Roman" w:hAnsi="Times New Roman"/>
                <w:sz w:val="24"/>
                <w:szCs w:val="24"/>
              </w:rPr>
              <w:t>Menec</w:t>
            </w:r>
            <w:r w:rsidR="006F3086" w:rsidRPr="006F3086">
              <w:rPr>
                <w:rFonts w:ascii="Times New Roman" w:hAnsi="Times New Roman"/>
                <w:sz w:val="24"/>
                <w:szCs w:val="24"/>
              </w:rPr>
              <w:t>er</w:t>
            </w:r>
          </w:p>
        </w:tc>
        <w:tc>
          <w:tcPr>
            <w:tcW w:w="579"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3</w:t>
            </w:r>
          </w:p>
        </w:tc>
        <w:tc>
          <w:tcPr>
            <w:tcW w:w="617"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11</w:t>
            </w:r>
          </w:p>
        </w:tc>
        <w:tc>
          <w:tcPr>
            <w:tcW w:w="768"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161</w:t>
            </w:r>
          </w:p>
        </w:tc>
        <w:tc>
          <w:tcPr>
            <w:tcW w:w="755"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1100</w:t>
            </w:r>
          </w:p>
        </w:tc>
        <w:tc>
          <w:tcPr>
            <w:tcW w:w="518"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3300</w:t>
            </w:r>
          </w:p>
        </w:tc>
      </w:tr>
      <w:tr w:rsidR="009B716B" w:rsidRPr="006F3086" w:rsidTr="009B716B">
        <w:tc>
          <w:tcPr>
            <w:tcW w:w="253"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7</w:t>
            </w:r>
          </w:p>
        </w:tc>
        <w:tc>
          <w:tcPr>
            <w:tcW w:w="1511" w:type="pct"/>
            <w:tcBorders>
              <w:top w:val="single" w:sz="4" w:space="0" w:color="auto"/>
              <w:left w:val="single" w:sz="4" w:space="0" w:color="auto"/>
              <w:bottom w:val="single" w:sz="4" w:space="0" w:color="auto"/>
              <w:right w:val="single" w:sz="4" w:space="0" w:color="auto"/>
            </w:tcBorders>
            <w:hideMark/>
          </w:tcPr>
          <w:p w:rsidR="009B716B" w:rsidRPr="006F3086" w:rsidRDefault="006F3086" w:rsidP="006F3086">
            <w:pPr>
              <w:spacing w:after="0" w:line="360" w:lineRule="auto"/>
              <w:jc w:val="both"/>
              <w:rPr>
                <w:rFonts w:ascii="Times New Roman" w:eastAsia="Calibri" w:hAnsi="Times New Roman"/>
                <w:sz w:val="24"/>
                <w:szCs w:val="24"/>
                <w:lang w:eastAsia="en-US"/>
              </w:rPr>
            </w:pPr>
            <w:r w:rsidRPr="006F3086">
              <w:rPr>
                <w:rFonts w:ascii="Times New Roman" w:hAnsi="Times New Roman"/>
                <w:sz w:val="24"/>
                <w:szCs w:val="24"/>
              </w:rPr>
              <w:t>Anbar</w:t>
            </w:r>
            <w:r w:rsidR="009B716B" w:rsidRPr="006F3086">
              <w:rPr>
                <w:rFonts w:ascii="Times New Roman" w:hAnsi="Times New Roman"/>
                <w:sz w:val="24"/>
                <w:szCs w:val="24"/>
              </w:rPr>
              <w:t xml:space="preserve"> </w:t>
            </w:r>
            <w:r w:rsidRPr="006F3086">
              <w:rPr>
                <w:rFonts w:ascii="Times New Roman" w:hAnsi="Times New Roman"/>
                <w:sz w:val="24"/>
                <w:szCs w:val="24"/>
              </w:rPr>
              <w:t>müdiri</w:t>
            </w:r>
          </w:p>
        </w:tc>
        <w:tc>
          <w:tcPr>
            <w:tcW w:w="579"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2</w:t>
            </w:r>
          </w:p>
        </w:tc>
        <w:tc>
          <w:tcPr>
            <w:tcW w:w="617"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10</w:t>
            </w:r>
          </w:p>
        </w:tc>
        <w:tc>
          <w:tcPr>
            <w:tcW w:w="768"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155</w:t>
            </w:r>
          </w:p>
        </w:tc>
        <w:tc>
          <w:tcPr>
            <w:tcW w:w="755"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1000</w:t>
            </w:r>
          </w:p>
        </w:tc>
        <w:tc>
          <w:tcPr>
            <w:tcW w:w="518"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2000</w:t>
            </w:r>
          </w:p>
        </w:tc>
      </w:tr>
      <w:tr w:rsidR="009B716B" w:rsidRPr="006F3086" w:rsidTr="009B716B">
        <w:tc>
          <w:tcPr>
            <w:tcW w:w="253"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8</w:t>
            </w:r>
          </w:p>
        </w:tc>
        <w:tc>
          <w:tcPr>
            <w:tcW w:w="1511" w:type="pct"/>
            <w:tcBorders>
              <w:top w:val="single" w:sz="4" w:space="0" w:color="auto"/>
              <w:left w:val="single" w:sz="4" w:space="0" w:color="auto"/>
              <w:bottom w:val="single" w:sz="4" w:space="0" w:color="auto"/>
              <w:right w:val="single" w:sz="4" w:space="0" w:color="auto"/>
            </w:tcBorders>
            <w:hideMark/>
          </w:tcPr>
          <w:p w:rsidR="009B716B" w:rsidRPr="006F3086" w:rsidRDefault="006F3086" w:rsidP="006F3086">
            <w:pPr>
              <w:spacing w:after="0" w:line="360" w:lineRule="auto"/>
              <w:jc w:val="both"/>
              <w:rPr>
                <w:rFonts w:ascii="Times New Roman" w:eastAsia="Calibri" w:hAnsi="Times New Roman"/>
                <w:sz w:val="24"/>
                <w:szCs w:val="24"/>
                <w:lang w:eastAsia="en-US"/>
              </w:rPr>
            </w:pPr>
            <w:r w:rsidRPr="006F3086">
              <w:rPr>
                <w:rFonts w:ascii="Times New Roman" w:hAnsi="Times New Roman"/>
                <w:sz w:val="24"/>
                <w:szCs w:val="24"/>
              </w:rPr>
              <w:t>Mağaza</w:t>
            </w:r>
            <w:r w:rsidR="009B716B" w:rsidRPr="006F3086">
              <w:rPr>
                <w:rFonts w:ascii="Times New Roman" w:hAnsi="Times New Roman"/>
                <w:sz w:val="24"/>
                <w:szCs w:val="24"/>
              </w:rPr>
              <w:t xml:space="preserve"> </w:t>
            </w:r>
            <w:r w:rsidRPr="006F3086">
              <w:rPr>
                <w:rFonts w:ascii="Times New Roman" w:hAnsi="Times New Roman"/>
                <w:sz w:val="24"/>
                <w:szCs w:val="24"/>
              </w:rPr>
              <w:t>müdiri</w:t>
            </w:r>
          </w:p>
        </w:tc>
        <w:tc>
          <w:tcPr>
            <w:tcW w:w="579"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w:t>
            </w:r>
          </w:p>
        </w:tc>
        <w:tc>
          <w:tcPr>
            <w:tcW w:w="617"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12</w:t>
            </w:r>
          </w:p>
        </w:tc>
        <w:tc>
          <w:tcPr>
            <w:tcW w:w="768"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167</w:t>
            </w:r>
          </w:p>
        </w:tc>
        <w:tc>
          <w:tcPr>
            <w:tcW w:w="755"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1200</w:t>
            </w:r>
          </w:p>
        </w:tc>
        <w:tc>
          <w:tcPr>
            <w:tcW w:w="518"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2500</w:t>
            </w:r>
          </w:p>
        </w:tc>
      </w:tr>
      <w:tr w:rsidR="009B716B" w:rsidRPr="006F3086" w:rsidTr="009B716B">
        <w:tc>
          <w:tcPr>
            <w:tcW w:w="253"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9</w:t>
            </w:r>
          </w:p>
        </w:tc>
        <w:tc>
          <w:tcPr>
            <w:tcW w:w="1511" w:type="pct"/>
            <w:tcBorders>
              <w:top w:val="single" w:sz="4" w:space="0" w:color="auto"/>
              <w:left w:val="single" w:sz="4" w:space="0" w:color="auto"/>
              <w:bottom w:val="single" w:sz="4" w:space="0" w:color="auto"/>
              <w:right w:val="single" w:sz="4" w:space="0" w:color="auto"/>
            </w:tcBorders>
            <w:hideMark/>
          </w:tcPr>
          <w:p w:rsidR="009B716B" w:rsidRPr="006F3086" w:rsidRDefault="00631D2A" w:rsidP="006F3086">
            <w:pPr>
              <w:spacing w:after="0" w:line="360" w:lineRule="auto"/>
              <w:jc w:val="both"/>
              <w:rPr>
                <w:rFonts w:ascii="Times New Roman" w:eastAsia="Calibri" w:hAnsi="Times New Roman"/>
                <w:sz w:val="24"/>
                <w:szCs w:val="24"/>
                <w:lang w:eastAsia="en-US"/>
              </w:rPr>
            </w:pPr>
            <w:r>
              <w:rPr>
                <w:rFonts w:ascii="Times New Roman" w:hAnsi="Times New Roman"/>
                <w:sz w:val="24"/>
                <w:szCs w:val="24"/>
              </w:rPr>
              <w:t>Sürüc</w:t>
            </w:r>
            <w:r w:rsidR="006F3086" w:rsidRPr="006F3086">
              <w:rPr>
                <w:rFonts w:ascii="Times New Roman" w:hAnsi="Times New Roman"/>
                <w:sz w:val="24"/>
                <w:szCs w:val="24"/>
              </w:rPr>
              <w:t>ü</w:t>
            </w:r>
            <w:r w:rsidR="009B716B" w:rsidRPr="006F3086">
              <w:rPr>
                <w:rFonts w:ascii="Times New Roman" w:hAnsi="Times New Roman"/>
                <w:sz w:val="24"/>
                <w:szCs w:val="24"/>
              </w:rPr>
              <w:t>-</w:t>
            </w:r>
            <w:r w:rsidR="006F3086" w:rsidRPr="006F3086">
              <w:rPr>
                <w:rFonts w:ascii="Times New Roman" w:hAnsi="Times New Roman"/>
                <w:sz w:val="24"/>
                <w:szCs w:val="24"/>
              </w:rPr>
              <w:t>ekspeditor</w:t>
            </w:r>
          </w:p>
        </w:tc>
        <w:tc>
          <w:tcPr>
            <w:tcW w:w="579"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2</w:t>
            </w:r>
          </w:p>
        </w:tc>
        <w:tc>
          <w:tcPr>
            <w:tcW w:w="617"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9</w:t>
            </w:r>
          </w:p>
        </w:tc>
        <w:tc>
          <w:tcPr>
            <w:tcW w:w="768"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149</w:t>
            </w:r>
          </w:p>
        </w:tc>
        <w:tc>
          <w:tcPr>
            <w:tcW w:w="755"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700</w:t>
            </w:r>
          </w:p>
        </w:tc>
        <w:tc>
          <w:tcPr>
            <w:tcW w:w="518"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1400</w:t>
            </w:r>
          </w:p>
        </w:tc>
      </w:tr>
      <w:tr w:rsidR="009B716B" w:rsidRPr="006F3086" w:rsidTr="009B716B">
        <w:tc>
          <w:tcPr>
            <w:tcW w:w="253"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10</w:t>
            </w:r>
          </w:p>
        </w:tc>
        <w:tc>
          <w:tcPr>
            <w:tcW w:w="1511" w:type="pct"/>
            <w:tcBorders>
              <w:top w:val="single" w:sz="4" w:space="0" w:color="auto"/>
              <w:left w:val="single" w:sz="4" w:space="0" w:color="auto"/>
              <w:bottom w:val="single" w:sz="4" w:space="0" w:color="auto"/>
              <w:right w:val="single" w:sz="4" w:space="0" w:color="auto"/>
            </w:tcBorders>
            <w:hideMark/>
          </w:tcPr>
          <w:p w:rsidR="009B716B" w:rsidRPr="006F3086" w:rsidRDefault="006F3086" w:rsidP="006F3086">
            <w:pPr>
              <w:spacing w:after="0" w:line="360" w:lineRule="auto"/>
              <w:jc w:val="both"/>
              <w:rPr>
                <w:rFonts w:ascii="Times New Roman" w:eastAsia="Calibri" w:hAnsi="Times New Roman"/>
                <w:sz w:val="24"/>
                <w:szCs w:val="24"/>
                <w:lang w:eastAsia="en-US"/>
              </w:rPr>
            </w:pPr>
            <w:r w:rsidRPr="006F3086">
              <w:rPr>
                <w:rFonts w:ascii="Times New Roman" w:hAnsi="Times New Roman"/>
                <w:sz w:val="24"/>
                <w:szCs w:val="24"/>
              </w:rPr>
              <w:t>Xadimə</w:t>
            </w:r>
          </w:p>
        </w:tc>
        <w:tc>
          <w:tcPr>
            <w:tcW w:w="579"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w:t>
            </w:r>
          </w:p>
        </w:tc>
        <w:tc>
          <w:tcPr>
            <w:tcW w:w="617"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8</w:t>
            </w:r>
          </w:p>
        </w:tc>
        <w:tc>
          <w:tcPr>
            <w:tcW w:w="768"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143</w:t>
            </w:r>
          </w:p>
        </w:tc>
        <w:tc>
          <w:tcPr>
            <w:tcW w:w="755"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500</w:t>
            </w:r>
          </w:p>
        </w:tc>
        <w:tc>
          <w:tcPr>
            <w:tcW w:w="518"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500</w:t>
            </w:r>
          </w:p>
        </w:tc>
      </w:tr>
      <w:tr w:rsidR="009B716B" w:rsidRPr="006F3086" w:rsidTr="009B716B">
        <w:tc>
          <w:tcPr>
            <w:tcW w:w="253"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11</w:t>
            </w:r>
          </w:p>
        </w:tc>
        <w:tc>
          <w:tcPr>
            <w:tcW w:w="1511" w:type="pct"/>
            <w:tcBorders>
              <w:top w:val="single" w:sz="4" w:space="0" w:color="auto"/>
              <w:left w:val="single" w:sz="4" w:space="0" w:color="auto"/>
              <w:bottom w:val="single" w:sz="4" w:space="0" w:color="auto"/>
              <w:right w:val="single" w:sz="4" w:space="0" w:color="auto"/>
            </w:tcBorders>
            <w:hideMark/>
          </w:tcPr>
          <w:p w:rsidR="009B716B" w:rsidRPr="006F3086" w:rsidRDefault="006F3086" w:rsidP="006F3086">
            <w:pPr>
              <w:spacing w:after="0" w:line="360" w:lineRule="auto"/>
              <w:jc w:val="both"/>
              <w:rPr>
                <w:rFonts w:ascii="Times New Roman" w:eastAsia="Calibri" w:hAnsi="Times New Roman"/>
                <w:sz w:val="24"/>
                <w:szCs w:val="24"/>
                <w:lang w:eastAsia="en-US"/>
              </w:rPr>
            </w:pPr>
            <w:r w:rsidRPr="006F3086">
              <w:rPr>
                <w:rFonts w:ascii="Times New Roman" w:hAnsi="Times New Roman"/>
                <w:sz w:val="24"/>
                <w:szCs w:val="24"/>
              </w:rPr>
              <w:t>Fəhlə</w:t>
            </w:r>
          </w:p>
        </w:tc>
        <w:tc>
          <w:tcPr>
            <w:tcW w:w="579"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2</w:t>
            </w:r>
          </w:p>
        </w:tc>
        <w:tc>
          <w:tcPr>
            <w:tcW w:w="617"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9</w:t>
            </w:r>
          </w:p>
        </w:tc>
        <w:tc>
          <w:tcPr>
            <w:tcW w:w="768"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149</w:t>
            </w:r>
          </w:p>
        </w:tc>
        <w:tc>
          <w:tcPr>
            <w:tcW w:w="755"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700</w:t>
            </w:r>
          </w:p>
        </w:tc>
        <w:tc>
          <w:tcPr>
            <w:tcW w:w="518"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1400</w:t>
            </w:r>
          </w:p>
        </w:tc>
      </w:tr>
      <w:tr w:rsidR="009B716B" w:rsidRPr="006F3086" w:rsidTr="009B716B">
        <w:tc>
          <w:tcPr>
            <w:tcW w:w="253"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12</w:t>
            </w:r>
          </w:p>
        </w:tc>
        <w:tc>
          <w:tcPr>
            <w:tcW w:w="1511" w:type="pct"/>
            <w:tcBorders>
              <w:top w:val="single" w:sz="4" w:space="0" w:color="auto"/>
              <w:left w:val="single" w:sz="4" w:space="0" w:color="auto"/>
              <w:bottom w:val="single" w:sz="4" w:space="0" w:color="auto"/>
              <w:right w:val="single" w:sz="4" w:space="0" w:color="auto"/>
            </w:tcBorders>
            <w:hideMark/>
          </w:tcPr>
          <w:p w:rsidR="009B716B" w:rsidRPr="006F3086" w:rsidRDefault="006F3086" w:rsidP="006F3086">
            <w:pPr>
              <w:spacing w:after="0" w:line="360" w:lineRule="auto"/>
              <w:jc w:val="both"/>
              <w:rPr>
                <w:rFonts w:ascii="Times New Roman" w:eastAsia="Calibri" w:hAnsi="Times New Roman"/>
                <w:sz w:val="24"/>
                <w:szCs w:val="24"/>
                <w:lang w:eastAsia="en-US"/>
              </w:rPr>
            </w:pPr>
            <w:r w:rsidRPr="006F3086">
              <w:rPr>
                <w:rFonts w:ascii="Times New Roman" w:hAnsi="Times New Roman"/>
                <w:sz w:val="24"/>
                <w:szCs w:val="24"/>
              </w:rPr>
              <w:t>Katibə</w:t>
            </w:r>
          </w:p>
        </w:tc>
        <w:tc>
          <w:tcPr>
            <w:tcW w:w="579"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w:t>
            </w:r>
          </w:p>
        </w:tc>
        <w:tc>
          <w:tcPr>
            <w:tcW w:w="617"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8</w:t>
            </w:r>
          </w:p>
        </w:tc>
        <w:tc>
          <w:tcPr>
            <w:tcW w:w="768"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143</w:t>
            </w:r>
          </w:p>
        </w:tc>
        <w:tc>
          <w:tcPr>
            <w:tcW w:w="755"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600</w:t>
            </w:r>
          </w:p>
        </w:tc>
        <w:tc>
          <w:tcPr>
            <w:tcW w:w="518"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sz w:val="24"/>
                <w:szCs w:val="24"/>
                <w:lang w:eastAsia="en-US"/>
              </w:rPr>
            </w:pPr>
            <w:r w:rsidRPr="006F3086">
              <w:rPr>
                <w:rFonts w:ascii="Times New Roman" w:hAnsi="Times New Roman"/>
                <w:sz w:val="24"/>
                <w:szCs w:val="24"/>
              </w:rPr>
              <w:t>600</w:t>
            </w:r>
          </w:p>
        </w:tc>
      </w:tr>
      <w:tr w:rsidR="009B716B" w:rsidRPr="006F3086" w:rsidTr="009B716B">
        <w:tc>
          <w:tcPr>
            <w:tcW w:w="253" w:type="pct"/>
            <w:tcBorders>
              <w:top w:val="single" w:sz="4" w:space="0" w:color="auto"/>
              <w:left w:val="single" w:sz="4" w:space="0" w:color="auto"/>
              <w:bottom w:val="single" w:sz="4" w:space="0" w:color="auto"/>
              <w:right w:val="single" w:sz="4" w:space="0" w:color="auto"/>
            </w:tcBorders>
          </w:tcPr>
          <w:p w:rsidR="009B716B" w:rsidRPr="006F3086" w:rsidRDefault="009B716B" w:rsidP="006F3086">
            <w:pPr>
              <w:spacing w:after="0" w:line="360" w:lineRule="auto"/>
              <w:jc w:val="center"/>
              <w:rPr>
                <w:rFonts w:ascii="Times New Roman" w:eastAsia="Calibri" w:hAnsi="Times New Roman"/>
                <w:sz w:val="24"/>
                <w:szCs w:val="24"/>
                <w:lang w:eastAsia="en-US"/>
              </w:rPr>
            </w:pPr>
          </w:p>
        </w:tc>
        <w:tc>
          <w:tcPr>
            <w:tcW w:w="1511" w:type="pct"/>
            <w:tcBorders>
              <w:top w:val="single" w:sz="4" w:space="0" w:color="auto"/>
              <w:left w:val="single" w:sz="4" w:space="0" w:color="auto"/>
              <w:bottom w:val="single" w:sz="4" w:space="0" w:color="auto"/>
              <w:right w:val="single" w:sz="4" w:space="0" w:color="auto"/>
            </w:tcBorders>
            <w:hideMark/>
          </w:tcPr>
          <w:p w:rsidR="009B716B" w:rsidRPr="006F3086" w:rsidRDefault="006F3086" w:rsidP="006F3086">
            <w:pPr>
              <w:spacing w:after="0" w:line="360" w:lineRule="auto"/>
              <w:jc w:val="both"/>
              <w:rPr>
                <w:rFonts w:ascii="Times New Roman" w:eastAsia="Calibri" w:hAnsi="Times New Roman"/>
                <w:b/>
                <w:sz w:val="24"/>
                <w:szCs w:val="24"/>
                <w:lang w:eastAsia="en-US"/>
              </w:rPr>
            </w:pPr>
            <w:r w:rsidRPr="006F3086">
              <w:rPr>
                <w:rFonts w:ascii="Times New Roman" w:hAnsi="Times New Roman"/>
                <w:b/>
                <w:sz w:val="24"/>
                <w:szCs w:val="24"/>
              </w:rPr>
              <w:t>Yekunu</w:t>
            </w:r>
            <w:r w:rsidR="009B716B" w:rsidRPr="006F3086">
              <w:rPr>
                <w:rFonts w:ascii="Times New Roman" w:hAnsi="Times New Roman"/>
                <w:b/>
                <w:sz w:val="24"/>
                <w:szCs w:val="24"/>
              </w:rPr>
              <w:t>:</w:t>
            </w:r>
          </w:p>
        </w:tc>
        <w:tc>
          <w:tcPr>
            <w:tcW w:w="579"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b/>
                <w:sz w:val="24"/>
                <w:szCs w:val="24"/>
                <w:lang w:eastAsia="en-US"/>
              </w:rPr>
            </w:pPr>
            <w:r w:rsidRPr="006F3086">
              <w:rPr>
                <w:rFonts w:ascii="Times New Roman" w:hAnsi="Times New Roman"/>
                <w:b/>
                <w:sz w:val="24"/>
                <w:szCs w:val="24"/>
              </w:rPr>
              <w:t>17</w:t>
            </w:r>
          </w:p>
        </w:tc>
        <w:tc>
          <w:tcPr>
            <w:tcW w:w="617" w:type="pct"/>
            <w:tcBorders>
              <w:top w:val="single" w:sz="4" w:space="0" w:color="auto"/>
              <w:left w:val="single" w:sz="4" w:space="0" w:color="auto"/>
              <w:bottom w:val="single" w:sz="4" w:space="0" w:color="auto"/>
              <w:right w:val="single" w:sz="4" w:space="0" w:color="auto"/>
            </w:tcBorders>
            <w:hideMark/>
          </w:tcPr>
          <w:p w:rsidR="009B716B" w:rsidRPr="006F3086" w:rsidRDefault="006F3086" w:rsidP="006F3086">
            <w:pPr>
              <w:spacing w:after="0" w:line="360" w:lineRule="auto"/>
              <w:jc w:val="center"/>
              <w:rPr>
                <w:rFonts w:ascii="Times New Roman" w:eastAsia="Calibri" w:hAnsi="Times New Roman"/>
                <w:b/>
                <w:sz w:val="24"/>
                <w:szCs w:val="24"/>
                <w:lang w:eastAsia="en-US"/>
              </w:rPr>
            </w:pPr>
            <w:r w:rsidRPr="006F3086">
              <w:rPr>
                <w:rFonts w:ascii="Times New Roman" w:hAnsi="Times New Roman"/>
                <w:b/>
                <w:sz w:val="24"/>
                <w:szCs w:val="24"/>
              </w:rPr>
              <w:t>X</w:t>
            </w:r>
          </w:p>
        </w:tc>
        <w:tc>
          <w:tcPr>
            <w:tcW w:w="768" w:type="pct"/>
            <w:tcBorders>
              <w:top w:val="single" w:sz="4" w:space="0" w:color="auto"/>
              <w:left w:val="single" w:sz="4" w:space="0" w:color="auto"/>
              <w:bottom w:val="single" w:sz="4" w:space="0" w:color="auto"/>
              <w:right w:val="single" w:sz="4" w:space="0" w:color="auto"/>
            </w:tcBorders>
            <w:hideMark/>
          </w:tcPr>
          <w:p w:rsidR="009B716B" w:rsidRPr="006F3086" w:rsidRDefault="006F3086" w:rsidP="006F3086">
            <w:pPr>
              <w:spacing w:after="0" w:line="360" w:lineRule="auto"/>
              <w:jc w:val="center"/>
              <w:rPr>
                <w:rFonts w:ascii="Times New Roman" w:eastAsia="Calibri" w:hAnsi="Times New Roman"/>
                <w:b/>
                <w:sz w:val="24"/>
                <w:szCs w:val="24"/>
                <w:lang w:eastAsia="en-US"/>
              </w:rPr>
            </w:pPr>
            <w:r w:rsidRPr="006F3086">
              <w:rPr>
                <w:rFonts w:ascii="Times New Roman" w:hAnsi="Times New Roman"/>
                <w:b/>
                <w:sz w:val="24"/>
                <w:szCs w:val="24"/>
              </w:rPr>
              <w:t>X</w:t>
            </w:r>
          </w:p>
        </w:tc>
        <w:tc>
          <w:tcPr>
            <w:tcW w:w="755" w:type="pct"/>
            <w:tcBorders>
              <w:top w:val="single" w:sz="4" w:space="0" w:color="auto"/>
              <w:left w:val="single" w:sz="4" w:space="0" w:color="auto"/>
              <w:bottom w:val="single" w:sz="4" w:space="0" w:color="auto"/>
              <w:right w:val="single" w:sz="4" w:space="0" w:color="auto"/>
            </w:tcBorders>
            <w:hideMark/>
          </w:tcPr>
          <w:p w:rsidR="009B716B" w:rsidRPr="006F3086" w:rsidRDefault="006F3086" w:rsidP="006F3086">
            <w:pPr>
              <w:spacing w:after="0" w:line="360" w:lineRule="auto"/>
              <w:jc w:val="center"/>
              <w:rPr>
                <w:rFonts w:ascii="Times New Roman" w:eastAsia="Calibri" w:hAnsi="Times New Roman"/>
                <w:b/>
                <w:sz w:val="24"/>
                <w:szCs w:val="24"/>
                <w:lang w:eastAsia="en-US"/>
              </w:rPr>
            </w:pPr>
            <w:r w:rsidRPr="006F3086">
              <w:rPr>
                <w:rFonts w:ascii="Times New Roman" w:hAnsi="Times New Roman"/>
                <w:b/>
                <w:sz w:val="24"/>
                <w:szCs w:val="24"/>
              </w:rPr>
              <w:t>X</w:t>
            </w:r>
          </w:p>
        </w:tc>
        <w:tc>
          <w:tcPr>
            <w:tcW w:w="518" w:type="pct"/>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Fonts w:ascii="Times New Roman" w:eastAsia="Calibri" w:hAnsi="Times New Roman"/>
                <w:b/>
                <w:sz w:val="24"/>
                <w:szCs w:val="24"/>
                <w:lang w:eastAsia="en-US"/>
              </w:rPr>
            </w:pPr>
            <w:r w:rsidRPr="006F3086">
              <w:rPr>
                <w:rFonts w:ascii="Times New Roman" w:hAnsi="Times New Roman"/>
                <w:b/>
                <w:sz w:val="24"/>
                <w:szCs w:val="24"/>
              </w:rPr>
              <w:t>18100</w:t>
            </w:r>
          </w:p>
        </w:tc>
      </w:tr>
    </w:tbl>
    <w:p w:rsidR="009B716B" w:rsidRPr="006F3086" w:rsidRDefault="006F3086" w:rsidP="006F3086">
      <w:pPr>
        <w:pBdr>
          <w:top w:val="single" w:sz="4" w:space="1" w:color="auto"/>
          <w:left w:val="single" w:sz="4" w:space="2" w:color="auto"/>
          <w:bottom w:val="single" w:sz="4" w:space="1" w:color="auto"/>
          <w:right w:val="single" w:sz="4" w:space="4" w:color="auto"/>
        </w:pBdr>
        <w:spacing w:after="0" w:line="360" w:lineRule="auto"/>
        <w:ind w:left="1701" w:right="850"/>
        <w:jc w:val="center"/>
        <w:rPr>
          <w:rFonts w:ascii="Times New Roman" w:hAnsi="Times New Roman"/>
          <w:sz w:val="24"/>
          <w:szCs w:val="24"/>
        </w:rPr>
      </w:pPr>
      <w:r w:rsidRPr="006F3086">
        <w:rPr>
          <w:rFonts w:ascii="Times New Roman" w:hAnsi="Times New Roman"/>
          <w:sz w:val="24"/>
          <w:szCs w:val="24"/>
        </w:rPr>
        <w:t>Ştat</w:t>
      </w:r>
      <w:r w:rsidR="009B716B" w:rsidRPr="006F3086">
        <w:rPr>
          <w:rFonts w:ascii="Times New Roman" w:hAnsi="Times New Roman"/>
          <w:sz w:val="24"/>
          <w:szCs w:val="24"/>
        </w:rPr>
        <w:t xml:space="preserve"> </w:t>
      </w:r>
      <w:r w:rsidR="00631D2A">
        <w:rPr>
          <w:rFonts w:ascii="Times New Roman" w:hAnsi="Times New Roman"/>
          <w:sz w:val="24"/>
          <w:szCs w:val="24"/>
        </w:rPr>
        <w:t>c</w:t>
      </w:r>
      <w:r w:rsidRPr="006F3086">
        <w:rPr>
          <w:rFonts w:ascii="Times New Roman" w:hAnsi="Times New Roman"/>
          <w:sz w:val="24"/>
          <w:szCs w:val="24"/>
        </w:rPr>
        <w:t>ədvəli</w:t>
      </w:r>
      <w:r w:rsidR="009B716B" w:rsidRPr="006F3086">
        <w:rPr>
          <w:rFonts w:ascii="Times New Roman" w:hAnsi="Times New Roman"/>
          <w:sz w:val="24"/>
          <w:szCs w:val="24"/>
        </w:rPr>
        <w:t xml:space="preserve"> </w:t>
      </w:r>
      <w:r w:rsidR="00AE32D9">
        <w:rPr>
          <w:rFonts w:ascii="Times New Roman" w:hAnsi="Times New Roman"/>
          <w:sz w:val="24"/>
          <w:szCs w:val="24"/>
        </w:rPr>
        <w:t>işç</w:t>
      </w:r>
      <w:r w:rsidRPr="006F3086">
        <w:rPr>
          <w:rFonts w:ascii="Times New Roman" w:hAnsi="Times New Roman"/>
          <w:sz w:val="24"/>
          <w:szCs w:val="24"/>
        </w:rPr>
        <w:t>ilərin</w:t>
      </w:r>
      <w:r w:rsidR="009B716B" w:rsidRPr="006F3086">
        <w:rPr>
          <w:rFonts w:ascii="Times New Roman" w:hAnsi="Times New Roman"/>
          <w:sz w:val="24"/>
          <w:szCs w:val="24"/>
        </w:rPr>
        <w:t xml:space="preserve"> </w:t>
      </w:r>
      <w:r w:rsidRPr="006F3086">
        <w:rPr>
          <w:rFonts w:ascii="Times New Roman" w:hAnsi="Times New Roman"/>
          <w:sz w:val="24"/>
          <w:szCs w:val="24"/>
        </w:rPr>
        <w:t>sayı</w:t>
      </w:r>
      <w:r w:rsidR="009B716B" w:rsidRPr="006F3086">
        <w:rPr>
          <w:rFonts w:ascii="Times New Roman" w:hAnsi="Times New Roman"/>
          <w:sz w:val="24"/>
          <w:szCs w:val="24"/>
        </w:rPr>
        <w:t xml:space="preserve"> </w:t>
      </w:r>
      <w:r w:rsidR="009B716B" w:rsidRPr="006F3086">
        <w:rPr>
          <w:rFonts w:ascii="Times New Roman" w:hAnsi="Times New Roman"/>
          <w:b/>
          <w:sz w:val="24"/>
          <w:szCs w:val="24"/>
        </w:rPr>
        <w:t>17 (</w:t>
      </w:r>
      <w:r w:rsidRPr="006F3086">
        <w:rPr>
          <w:rFonts w:ascii="Times New Roman" w:hAnsi="Times New Roman"/>
          <w:b/>
          <w:sz w:val="24"/>
          <w:szCs w:val="24"/>
        </w:rPr>
        <w:t>on</w:t>
      </w:r>
      <w:r w:rsidR="009B716B" w:rsidRPr="006F3086">
        <w:rPr>
          <w:rFonts w:ascii="Times New Roman" w:hAnsi="Times New Roman"/>
          <w:b/>
          <w:sz w:val="24"/>
          <w:szCs w:val="24"/>
        </w:rPr>
        <w:t xml:space="preserve"> </w:t>
      </w:r>
      <w:r w:rsidRPr="006F3086">
        <w:rPr>
          <w:rFonts w:ascii="Times New Roman" w:hAnsi="Times New Roman"/>
          <w:b/>
          <w:sz w:val="24"/>
          <w:szCs w:val="24"/>
        </w:rPr>
        <w:t>yeddi</w:t>
      </w:r>
      <w:r w:rsidR="009B716B" w:rsidRPr="006F3086">
        <w:rPr>
          <w:rFonts w:ascii="Times New Roman" w:hAnsi="Times New Roman"/>
          <w:b/>
          <w:sz w:val="24"/>
          <w:szCs w:val="24"/>
        </w:rPr>
        <w:t xml:space="preserve">) </w:t>
      </w:r>
      <w:r w:rsidRPr="006F3086">
        <w:rPr>
          <w:rFonts w:ascii="Times New Roman" w:hAnsi="Times New Roman"/>
          <w:b/>
          <w:sz w:val="24"/>
          <w:szCs w:val="24"/>
        </w:rPr>
        <w:t>nəfər</w:t>
      </w:r>
      <w:r w:rsidR="009B716B" w:rsidRPr="006F3086">
        <w:rPr>
          <w:rFonts w:ascii="Times New Roman" w:hAnsi="Times New Roman"/>
          <w:b/>
          <w:sz w:val="24"/>
          <w:szCs w:val="24"/>
        </w:rPr>
        <w:t>;</w:t>
      </w:r>
      <w:r w:rsidR="009B716B" w:rsidRPr="006F3086">
        <w:rPr>
          <w:rFonts w:ascii="Times New Roman" w:hAnsi="Times New Roman"/>
          <w:sz w:val="24"/>
          <w:szCs w:val="24"/>
        </w:rPr>
        <w:t xml:space="preserve"> </w:t>
      </w:r>
      <w:r w:rsidR="00AC6F34" w:rsidRPr="006F3086">
        <w:rPr>
          <w:rFonts w:ascii="Times New Roman" w:hAnsi="Times New Roman"/>
          <w:sz w:val="24"/>
          <w:szCs w:val="24"/>
        </w:rPr>
        <w:t xml:space="preserve">   </w:t>
      </w:r>
      <w:r w:rsidRPr="006F3086">
        <w:rPr>
          <w:rFonts w:ascii="Times New Roman" w:hAnsi="Times New Roman"/>
          <w:sz w:val="24"/>
          <w:szCs w:val="24"/>
        </w:rPr>
        <w:t>əmək</w:t>
      </w:r>
      <w:r w:rsidR="009B716B" w:rsidRPr="006F3086">
        <w:rPr>
          <w:rFonts w:ascii="Times New Roman" w:hAnsi="Times New Roman"/>
          <w:sz w:val="24"/>
          <w:szCs w:val="24"/>
        </w:rPr>
        <w:t xml:space="preserve"> </w:t>
      </w:r>
      <w:r w:rsidRPr="006F3086">
        <w:rPr>
          <w:rFonts w:ascii="Times New Roman" w:hAnsi="Times New Roman"/>
          <w:sz w:val="24"/>
          <w:szCs w:val="24"/>
        </w:rPr>
        <w:t>ödənişinə</w:t>
      </w:r>
      <w:r w:rsidR="009B716B" w:rsidRPr="006F3086">
        <w:rPr>
          <w:rFonts w:ascii="Times New Roman" w:hAnsi="Times New Roman"/>
          <w:sz w:val="24"/>
          <w:szCs w:val="24"/>
        </w:rPr>
        <w:t xml:space="preserve"> </w:t>
      </w:r>
      <w:r w:rsidRPr="006F3086">
        <w:rPr>
          <w:rFonts w:ascii="Times New Roman" w:hAnsi="Times New Roman"/>
          <w:sz w:val="24"/>
          <w:szCs w:val="24"/>
        </w:rPr>
        <w:t>yönəldilən</w:t>
      </w:r>
      <w:r w:rsidR="009B716B" w:rsidRPr="006F3086">
        <w:rPr>
          <w:rFonts w:ascii="Times New Roman" w:hAnsi="Times New Roman"/>
          <w:sz w:val="24"/>
          <w:szCs w:val="24"/>
        </w:rPr>
        <w:t xml:space="preserve"> </w:t>
      </w:r>
      <w:r w:rsidRPr="006F3086">
        <w:rPr>
          <w:rFonts w:ascii="Times New Roman" w:hAnsi="Times New Roman"/>
          <w:sz w:val="24"/>
          <w:szCs w:val="24"/>
        </w:rPr>
        <w:t>vəsaitin</w:t>
      </w:r>
      <w:r w:rsidR="00AC6F34" w:rsidRPr="006F3086">
        <w:rPr>
          <w:rFonts w:ascii="Times New Roman" w:hAnsi="Times New Roman"/>
          <w:sz w:val="24"/>
          <w:szCs w:val="24"/>
        </w:rPr>
        <w:t xml:space="preserve"> </w:t>
      </w:r>
      <w:r w:rsidRPr="006F3086">
        <w:rPr>
          <w:rFonts w:ascii="Times New Roman" w:hAnsi="Times New Roman"/>
          <w:sz w:val="24"/>
          <w:szCs w:val="24"/>
        </w:rPr>
        <w:t>aylıq</w:t>
      </w:r>
      <w:r w:rsidR="00AC6F34" w:rsidRPr="006F3086">
        <w:rPr>
          <w:rFonts w:ascii="Times New Roman" w:hAnsi="Times New Roman"/>
          <w:sz w:val="24"/>
          <w:szCs w:val="24"/>
        </w:rPr>
        <w:t xml:space="preserve"> </w:t>
      </w:r>
      <w:r w:rsidRPr="006F3086">
        <w:rPr>
          <w:rFonts w:ascii="Times New Roman" w:hAnsi="Times New Roman"/>
          <w:sz w:val="24"/>
          <w:szCs w:val="24"/>
        </w:rPr>
        <w:t>məbləği</w:t>
      </w:r>
      <w:r w:rsidR="00AC6F34" w:rsidRPr="006F3086">
        <w:rPr>
          <w:rFonts w:ascii="Times New Roman" w:hAnsi="Times New Roman"/>
          <w:sz w:val="24"/>
          <w:szCs w:val="24"/>
        </w:rPr>
        <w:t xml:space="preserve"> </w:t>
      </w:r>
      <w:r w:rsidR="00AC6F34" w:rsidRPr="006F3086">
        <w:rPr>
          <w:rFonts w:ascii="Times New Roman" w:hAnsi="Times New Roman"/>
          <w:b/>
          <w:sz w:val="24"/>
          <w:szCs w:val="24"/>
        </w:rPr>
        <w:t>18100 (</w:t>
      </w:r>
      <w:r w:rsidRPr="006F3086">
        <w:rPr>
          <w:rFonts w:ascii="Times New Roman" w:hAnsi="Times New Roman"/>
          <w:b/>
          <w:sz w:val="24"/>
          <w:szCs w:val="24"/>
        </w:rPr>
        <w:t>on</w:t>
      </w:r>
      <w:r w:rsidR="00AC6F34" w:rsidRPr="006F3086">
        <w:rPr>
          <w:rFonts w:ascii="Times New Roman" w:hAnsi="Times New Roman"/>
          <w:b/>
          <w:sz w:val="24"/>
          <w:szCs w:val="24"/>
        </w:rPr>
        <w:t xml:space="preserve"> </w:t>
      </w:r>
      <w:r w:rsidRPr="006F3086">
        <w:rPr>
          <w:rFonts w:ascii="Times New Roman" w:hAnsi="Times New Roman"/>
          <w:b/>
          <w:sz w:val="24"/>
          <w:szCs w:val="24"/>
        </w:rPr>
        <w:t>səkkiz</w:t>
      </w:r>
      <w:r w:rsidR="00AC6F34" w:rsidRPr="006F3086">
        <w:rPr>
          <w:rFonts w:ascii="Times New Roman" w:hAnsi="Times New Roman"/>
          <w:b/>
          <w:sz w:val="24"/>
          <w:szCs w:val="24"/>
        </w:rPr>
        <w:t xml:space="preserve"> </w:t>
      </w:r>
      <w:r w:rsidRPr="006F3086">
        <w:rPr>
          <w:rFonts w:ascii="Times New Roman" w:hAnsi="Times New Roman"/>
          <w:b/>
          <w:sz w:val="24"/>
          <w:szCs w:val="24"/>
        </w:rPr>
        <w:t>min</w:t>
      </w:r>
      <w:r w:rsidR="00AC6F34" w:rsidRPr="006F3086">
        <w:rPr>
          <w:rFonts w:ascii="Times New Roman" w:hAnsi="Times New Roman"/>
          <w:b/>
          <w:sz w:val="24"/>
          <w:szCs w:val="24"/>
        </w:rPr>
        <w:t xml:space="preserve"> </w:t>
      </w:r>
      <w:r w:rsidRPr="006F3086">
        <w:rPr>
          <w:rFonts w:ascii="Times New Roman" w:hAnsi="Times New Roman"/>
          <w:b/>
          <w:sz w:val="24"/>
          <w:szCs w:val="24"/>
        </w:rPr>
        <w:t>bir</w:t>
      </w:r>
      <w:r w:rsidR="00AC6F34" w:rsidRPr="006F3086">
        <w:rPr>
          <w:rFonts w:ascii="Times New Roman" w:hAnsi="Times New Roman"/>
          <w:b/>
          <w:sz w:val="24"/>
          <w:szCs w:val="24"/>
        </w:rPr>
        <w:t xml:space="preserve"> </w:t>
      </w:r>
      <w:r w:rsidRPr="006F3086">
        <w:rPr>
          <w:rFonts w:ascii="Times New Roman" w:hAnsi="Times New Roman"/>
          <w:b/>
          <w:sz w:val="24"/>
          <w:szCs w:val="24"/>
        </w:rPr>
        <w:t>yüz</w:t>
      </w:r>
      <w:r w:rsidR="00AC6F34" w:rsidRPr="006F3086">
        <w:rPr>
          <w:rFonts w:ascii="Times New Roman" w:hAnsi="Times New Roman"/>
          <w:b/>
          <w:sz w:val="24"/>
          <w:szCs w:val="24"/>
        </w:rPr>
        <w:t>)</w:t>
      </w:r>
      <w:r w:rsidRPr="006F3086">
        <w:rPr>
          <w:rFonts w:ascii="Times New Roman" w:hAnsi="Times New Roman"/>
          <w:b/>
          <w:sz w:val="24"/>
          <w:szCs w:val="24"/>
        </w:rPr>
        <w:t>manat</w:t>
      </w:r>
      <w:r w:rsidR="009B716B" w:rsidRPr="006F3086">
        <w:rPr>
          <w:rFonts w:ascii="Times New Roman" w:hAnsi="Times New Roman"/>
          <w:sz w:val="24"/>
          <w:szCs w:val="24"/>
        </w:rPr>
        <w:t xml:space="preserve"> </w:t>
      </w:r>
      <w:r w:rsidRPr="006F3086">
        <w:rPr>
          <w:rFonts w:ascii="Times New Roman" w:hAnsi="Times New Roman"/>
          <w:sz w:val="24"/>
          <w:szCs w:val="24"/>
        </w:rPr>
        <w:t>olmaqla</w:t>
      </w:r>
      <w:r w:rsidR="00AC6F34" w:rsidRPr="006F3086">
        <w:rPr>
          <w:rFonts w:ascii="Times New Roman" w:hAnsi="Times New Roman"/>
          <w:sz w:val="24"/>
          <w:szCs w:val="24"/>
        </w:rPr>
        <w:t xml:space="preserve"> </w:t>
      </w:r>
      <w:r w:rsidRPr="006F3086">
        <w:rPr>
          <w:rFonts w:ascii="Times New Roman" w:hAnsi="Times New Roman"/>
          <w:sz w:val="24"/>
          <w:szCs w:val="24"/>
        </w:rPr>
        <w:t>təsdiq</w:t>
      </w:r>
      <w:r w:rsidR="00AC6F34" w:rsidRPr="006F3086">
        <w:rPr>
          <w:rFonts w:ascii="Times New Roman" w:hAnsi="Times New Roman"/>
          <w:sz w:val="24"/>
          <w:szCs w:val="24"/>
        </w:rPr>
        <w:t xml:space="preserve"> </w:t>
      </w:r>
      <w:r w:rsidRPr="006F3086">
        <w:rPr>
          <w:rFonts w:ascii="Times New Roman" w:hAnsi="Times New Roman"/>
          <w:sz w:val="24"/>
          <w:szCs w:val="24"/>
        </w:rPr>
        <w:t>edilmişdir</w:t>
      </w:r>
      <w:r w:rsidR="009B716B" w:rsidRPr="006F3086">
        <w:rPr>
          <w:rFonts w:ascii="Times New Roman" w:hAnsi="Times New Roman"/>
          <w:sz w:val="24"/>
          <w:szCs w:val="24"/>
        </w:rPr>
        <w:t xml:space="preserve"> </w:t>
      </w:r>
    </w:p>
    <w:p w:rsidR="009B716B" w:rsidRPr="006F3086" w:rsidRDefault="005967CD" w:rsidP="006F3086">
      <w:pPr>
        <w:spacing w:after="0" w:line="360" w:lineRule="auto"/>
        <w:ind w:left="900"/>
        <w:jc w:val="both"/>
        <w:rPr>
          <w:rFonts w:ascii="Times New Roman" w:hAnsi="Times New Roman"/>
          <w:b/>
          <w:sz w:val="24"/>
          <w:szCs w:val="24"/>
        </w:rPr>
      </w:pPr>
      <w:r w:rsidRPr="006F3086">
        <w:rPr>
          <w:rFonts w:ascii="Times New Roman" w:hAnsi="Times New Roman"/>
          <w:b/>
          <w:sz w:val="24"/>
          <w:szCs w:val="24"/>
        </w:rPr>
        <w:t xml:space="preserve">              </w:t>
      </w:r>
      <w:r w:rsidR="006F3086" w:rsidRPr="006F3086">
        <w:rPr>
          <w:rFonts w:ascii="Times New Roman" w:hAnsi="Times New Roman"/>
          <w:b/>
          <w:sz w:val="24"/>
          <w:szCs w:val="24"/>
        </w:rPr>
        <w:t>Direktor</w:t>
      </w:r>
      <w:r w:rsidR="009B716B" w:rsidRPr="006F3086">
        <w:rPr>
          <w:rFonts w:ascii="Times New Roman" w:hAnsi="Times New Roman"/>
          <w:b/>
          <w:sz w:val="24"/>
          <w:szCs w:val="24"/>
        </w:rPr>
        <w:t xml:space="preserve">:  </w:t>
      </w:r>
      <w:r w:rsidR="009B716B" w:rsidRPr="006F3086">
        <w:rPr>
          <w:rFonts w:ascii="Times New Roman" w:hAnsi="Times New Roman"/>
          <w:b/>
          <w:sz w:val="24"/>
          <w:szCs w:val="24"/>
          <w:u w:val="single"/>
        </w:rPr>
        <w:t xml:space="preserve">                                          </w:t>
      </w:r>
      <w:r w:rsidR="006F3086" w:rsidRPr="006F3086">
        <w:rPr>
          <w:rFonts w:ascii="Times New Roman" w:hAnsi="Times New Roman"/>
          <w:b/>
          <w:sz w:val="24"/>
          <w:szCs w:val="24"/>
        </w:rPr>
        <w:t>Y</w:t>
      </w:r>
      <w:r w:rsidR="009B716B" w:rsidRPr="006F3086">
        <w:rPr>
          <w:rFonts w:ascii="Times New Roman" w:hAnsi="Times New Roman"/>
          <w:b/>
          <w:sz w:val="24"/>
          <w:szCs w:val="24"/>
        </w:rPr>
        <w:t>.</w:t>
      </w:r>
      <w:r w:rsidR="006F3086" w:rsidRPr="006F3086">
        <w:rPr>
          <w:rFonts w:ascii="Times New Roman" w:hAnsi="Times New Roman"/>
          <w:b/>
          <w:sz w:val="24"/>
          <w:szCs w:val="24"/>
        </w:rPr>
        <w:t>B</w:t>
      </w:r>
      <w:r w:rsidR="009B716B" w:rsidRPr="006F3086">
        <w:rPr>
          <w:rFonts w:ascii="Times New Roman" w:hAnsi="Times New Roman"/>
          <w:b/>
          <w:sz w:val="24"/>
          <w:szCs w:val="24"/>
        </w:rPr>
        <w:t>.</w:t>
      </w:r>
      <w:r w:rsidR="006F3086" w:rsidRPr="006F3086">
        <w:rPr>
          <w:rFonts w:ascii="Times New Roman" w:hAnsi="Times New Roman"/>
          <w:b/>
          <w:sz w:val="24"/>
          <w:szCs w:val="24"/>
        </w:rPr>
        <w:t>Qurbanov</w:t>
      </w:r>
    </w:p>
    <w:p w:rsidR="009B716B" w:rsidRPr="006F3086" w:rsidRDefault="005967CD" w:rsidP="006F3086">
      <w:pPr>
        <w:spacing w:after="0" w:line="360" w:lineRule="auto"/>
        <w:ind w:left="900"/>
        <w:jc w:val="both"/>
        <w:rPr>
          <w:rFonts w:ascii="Times New Roman" w:hAnsi="Times New Roman"/>
          <w:b/>
          <w:sz w:val="24"/>
          <w:szCs w:val="24"/>
        </w:rPr>
      </w:pPr>
      <w:r w:rsidRPr="006F3086">
        <w:rPr>
          <w:rFonts w:ascii="Times New Roman" w:hAnsi="Times New Roman"/>
          <w:b/>
          <w:sz w:val="24"/>
          <w:szCs w:val="24"/>
        </w:rPr>
        <w:t xml:space="preserve">            </w:t>
      </w:r>
      <w:r w:rsidR="006F3086" w:rsidRPr="006F3086">
        <w:rPr>
          <w:rFonts w:ascii="Times New Roman" w:hAnsi="Times New Roman"/>
          <w:b/>
          <w:sz w:val="24"/>
          <w:szCs w:val="24"/>
        </w:rPr>
        <w:t>Baş</w:t>
      </w:r>
      <w:r w:rsidR="009B716B" w:rsidRPr="006F3086">
        <w:rPr>
          <w:rFonts w:ascii="Times New Roman" w:hAnsi="Times New Roman"/>
          <w:b/>
          <w:sz w:val="24"/>
          <w:szCs w:val="24"/>
        </w:rPr>
        <w:t xml:space="preserve"> </w:t>
      </w:r>
      <w:r w:rsidR="006F3086" w:rsidRPr="006F3086">
        <w:rPr>
          <w:rFonts w:ascii="Times New Roman" w:hAnsi="Times New Roman"/>
          <w:b/>
          <w:sz w:val="24"/>
          <w:szCs w:val="24"/>
        </w:rPr>
        <w:t>mühasib</w:t>
      </w:r>
      <w:r w:rsidR="009B716B" w:rsidRPr="006F3086">
        <w:rPr>
          <w:rFonts w:ascii="Times New Roman" w:hAnsi="Times New Roman"/>
          <w:b/>
          <w:sz w:val="24"/>
          <w:szCs w:val="24"/>
        </w:rPr>
        <w:t xml:space="preserve">: </w:t>
      </w:r>
      <w:r w:rsidR="009B716B" w:rsidRPr="006F3086">
        <w:rPr>
          <w:rFonts w:ascii="Times New Roman" w:hAnsi="Times New Roman"/>
          <w:b/>
          <w:sz w:val="24"/>
          <w:szCs w:val="24"/>
          <w:u w:val="single"/>
        </w:rPr>
        <w:t xml:space="preserve">                                   </w:t>
      </w:r>
      <w:r w:rsidR="009B716B" w:rsidRPr="006F3086">
        <w:rPr>
          <w:rFonts w:ascii="Times New Roman" w:hAnsi="Times New Roman"/>
          <w:b/>
          <w:sz w:val="24"/>
          <w:szCs w:val="24"/>
        </w:rPr>
        <w:t xml:space="preserve">  </w:t>
      </w:r>
      <w:r w:rsidR="006F3086" w:rsidRPr="006F3086">
        <w:rPr>
          <w:rFonts w:ascii="Times New Roman" w:hAnsi="Times New Roman"/>
          <w:b/>
          <w:sz w:val="24"/>
          <w:szCs w:val="24"/>
        </w:rPr>
        <w:t>K</w:t>
      </w:r>
      <w:r w:rsidR="009B716B" w:rsidRPr="006F3086">
        <w:rPr>
          <w:rFonts w:ascii="Times New Roman" w:hAnsi="Times New Roman"/>
          <w:b/>
          <w:sz w:val="24"/>
          <w:szCs w:val="24"/>
        </w:rPr>
        <w:t>.</w:t>
      </w:r>
      <w:r w:rsidR="006F3086" w:rsidRPr="006F3086">
        <w:rPr>
          <w:rFonts w:ascii="Times New Roman" w:hAnsi="Times New Roman"/>
          <w:b/>
          <w:sz w:val="24"/>
          <w:szCs w:val="24"/>
        </w:rPr>
        <w:t>Q</w:t>
      </w:r>
      <w:r w:rsidR="009B716B" w:rsidRPr="006F3086">
        <w:rPr>
          <w:rFonts w:ascii="Times New Roman" w:hAnsi="Times New Roman"/>
          <w:b/>
          <w:sz w:val="24"/>
          <w:szCs w:val="24"/>
        </w:rPr>
        <w:t>.</w:t>
      </w:r>
      <w:r w:rsidR="006F3086" w:rsidRPr="006F3086">
        <w:rPr>
          <w:rFonts w:ascii="Times New Roman" w:hAnsi="Times New Roman"/>
          <w:b/>
          <w:sz w:val="24"/>
          <w:szCs w:val="24"/>
        </w:rPr>
        <w:t>Məmmədov</w:t>
      </w:r>
    </w:p>
    <w:p w:rsidR="001F1C18" w:rsidRPr="006F3086" w:rsidRDefault="006F3086" w:rsidP="006F3086">
      <w:pPr>
        <w:spacing w:after="0" w:line="360" w:lineRule="auto"/>
        <w:ind w:firstLine="284"/>
        <w:jc w:val="both"/>
        <w:rPr>
          <w:rFonts w:ascii="Times New Roman" w:hAnsi="Times New Roman"/>
          <w:color w:val="FF0000"/>
          <w:sz w:val="28"/>
          <w:szCs w:val="28"/>
        </w:rPr>
      </w:pPr>
      <w:r w:rsidRPr="006F3086">
        <w:rPr>
          <w:rFonts w:ascii="Times New Roman" w:hAnsi="Times New Roman"/>
          <w:sz w:val="28"/>
          <w:szCs w:val="28"/>
        </w:rPr>
        <w:t>Müəssisədə</w:t>
      </w:r>
      <w:r w:rsidR="001F1C18" w:rsidRPr="006F3086">
        <w:rPr>
          <w:rFonts w:ascii="Times New Roman" w:hAnsi="Times New Roman"/>
          <w:sz w:val="28"/>
          <w:szCs w:val="28"/>
        </w:rPr>
        <w:t xml:space="preserve"> </w:t>
      </w:r>
      <w:r w:rsidRPr="006F3086">
        <w:rPr>
          <w:rFonts w:ascii="Times New Roman" w:hAnsi="Times New Roman"/>
          <w:sz w:val="28"/>
          <w:szCs w:val="28"/>
        </w:rPr>
        <w:t>calışan</w:t>
      </w:r>
      <w:r w:rsidR="001F1C18" w:rsidRPr="006F3086">
        <w:rPr>
          <w:rFonts w:ascii="Times New Roman" w:hAnsi="Times New Roman"/>
          <w:sz w:val="28"/>
          <w:szCs w:val="28"/>
        </w:rPr>
        <w:t xml:space="preserve"> </w:t>
      </w:r>
      <w:r w:rsidR="00AE32D9">
        <w:rPr>
          <w:rFonts w:ascii="Times New Roman" w:hAnsi="Times New Roman"/>
          <w:sz w:val="28"/>
          <w:szCs w:val="28"/>
        </w:rPr>
        <w:t>işc</w:t>
      </w:r>
      <w:r w:rsidRPr="006F3086">
        <w:rPr>
          <w:rFonts w:ascii="Times New Roman" w:hAnsi="Times New Roman"/>
          <w:sz w:val="28"/>
          <w:szCs w:val="28"/>
        </w:rPr>
        <w:t>lərin</w:t>
      </w:r>
      <w:r w:rsidR="001F1C18" w:rsidRPr="006F3086">
        <w:rPr>
          <w:rFonts w:ascii="Times New Roman" w:hAnsi="Times New Roman"/>
          <w:sz w:val="28"/>
          <w:szCs w:val="28"/>
        </w:rPr>
        <w:t xml:space="preserve"> </w:t>
      </w:r>
      <w:r w:rsidRPr="006F3086">
        <w:rPr>
          <w:rFonts w:ascii="Times New Roman" w:hAnsi="Times New Roman"/>
          <w:sz w:val="28"/>
          <w:szCs w:val="28"/>
        </w:rPr>
        <w:t>ştat</w:t>
      </w:r>
      <w:r w:rsidR="001F1C18" w:rsidRPr="006F3086">
        <w:rPr>
          <w:rFonts w:ascii="Times New Roman" w:hAnsi="Times New Roman"/>
          <w:sz w:val="28"/>
          <w:szCs w:val="28"/>
        </w:rPr>
        <w:t xml:space="preserve"> </w:t>
      </w:r>
      <w:r w:rsidRPr="006F3086">
        <w:rPr>
          <w:rFonts w:ascii="Times New Roman" w:hAnsi="Times New Roman"/>
          <w:sz w:val="28"/>
          <w:szCs w:val="28"/>
        </w:rPr>
        <w:t>çədvəlinin</w:t>
      </w:r>
      <w:r w:rsidR="001F1C18" w:rsidRPr="006F3086">
        <w:rPr>
          <w:rFonts w:ascii="Times New Roman" w:hAnsi="Times New Roman"/>
          <w:sz w:val="28"/>
          <w:szCs w:val="28"/>
        </w:rPr>
        <w:t xml:space="preserve"> </w:t>
      </w:r>
      <w:r w:rsidRPr="006F3086">
        <w:rPr>
          <w:rFonts w:ascii="Times New Roman" w:hAnsi="Times New Roman"/>
          <w:sz w:val="28"/>
          <w:szCs w:val="28"/>
        </w:rPr>
        <w:t>nümunəsi</w:t>
      </w:r>
      <w:r w:rsidR="001F1C18" w:rsidRPr="006F3086">
        <w:rPr>
          <w:rFonts w:ascii="Times New Roman" w:hAnsi="Times New Roman"/>
          <w:sz w:val="28"/>
          <w:szCs w:val="28"/>
        </w:rPr>
        <w:t xml:space="preserve">). </w:t>
      </w:r>
      <w:r w:rsidRPr="006F3086">
        <w:rPr>
          <w:rFonts w:ascii="Times New Roman" w:hAnsi="Times New Roman"/>
          <w:sz w:val="28"/>
          <w:szCs w:val="28"/>
        </w:rPr>
        <w:t>Burada</w:t>
      </w:r>
      <w:r w:rsidR="001F1C18" w:rsidRPr="006F3086">
        <w:rPr>
          <w:rFonts w:ascii="Times New Roman" w:hAnsi="Times New Roman"/>
          <w:sz w:val="28"/>
          <w:szCs w:val="28"/>
        </w:rPr>
        <w:t xml:space="preserve"> </w:t>
      </w:r>
      <w:r w:rsidRPr="006F3086">
        <w:rPr>
          <w:rFonts w:ascii="Times New Roman" w:hAnsi="Times New Roman"/>
          <w:sz w:val="28"/>
          <w:szCs w:val="28"/>
        </w:rPr>
        <w:t>verilmiş</w:t>
      </w:r>
      <w:r w:rsidR="001F1C18" w:rsidRPr="006F3086">
        <w:rPr>
          <w:rFonts w:ascii="Times New Roman" w:hAnsi="Times New Roman"/>
          <w:sz w:val="28"/>
          <w:szCs w:val="28"/>
        </w:rPr>
        <w:t xml:space="preserve"> </w:t>
      </w:r>
      <w:r w:rsidRPr="006F3086">
        <w:rPr>
          <w:rFonts w:ascii="Times New Roman" w:hAnsi="Times New Roman"/>
          <w:sz w:val="28"/>
          <w:szCs w:val="28"/>
        </w:rPr>
        <w:t>hər</w:t>
      </w:r>
      <w:r w:rsidR="001F1C18" w:rsidRPr="006F3086">
        <w:rPr>
          <w:rFonts w:ascii="Times New Roman" w:hAnsi="Times New Roman"/>
          <w:sz w:val="28"/>
          <w:szCs w:val="28"/>
        </w:rPr>
        <w:t xml:space="preserve"> </w:t>
      </w:r>
      <w:r w:rsidRPr="006F3086">
        <w:rPr>
          <w:rFonts w:ascii="Times New Roman" w:hAnsi="Times New Roman"/>
          <w:sz w:val="28"/>
          <w:szCs w:val="28"/>
        </w:rPr>
        <w:t>bir</w:t>
      </w:r>
      <w:r w:rsidR="001F1C18" w:rsidRPr="006F3086">
        <w:rPr>
          <w:rFonts w:ascii="Times New Roman" w:hAnsi="Times New Roman"/>
          <w:sz w:val="28"/>
          <w:szCs w:val="28"/>
        </w:rPr>
        <w:t xml:space="preserve"> </w:t>
      </w:r>
      <w:r w:rsidRPr="006F3086">
        <w:rPr>
          <w:rFonts w:ascii="Times New Roman" w:hAnsi="Times New Roman"/>
          <w:sz w:val="28"/>
          <w:szCs w:val="28"/>
        </w:rPr>
        <w:t>konkret</w:t>
      </w:r>
      <w:r w:rsidR="001F1C18" w:rsidRPr="006F3086">
        <w:rPr>
          <w:rFonts w:ascii="Times New Roman" w:hAnsi="Times New Roman"/>
          <w:sz w:val="28"/>
          <w:szCs w:val="28"/>
        </w:rPr>
        <w:t xml:space="preserve"> </w:t>
      </w:r>
      <w:r w:rsidRPr="006F3086">
        <w:rPr>
          <w:rFonts w:ascii="Times New Roman" w:hAnsi="Times New Roman"/>
          <w:sz w:val="28"/>
          <w:szCs w:val="28"/>
        </w:rPr>
        <w:t>vəzifə</w:t>
      </w:r>
      <w:r w:rsidR="001F1C18" w:rsidRPr="006F3086">
        <w:rPr>
          <w:rFonts w:ascii="Times New Roman" w:hAnsi="Times New Roman"/>
          <w:sz w:val="28"/>
          <w:szCs w:val="28"/>
        </w:rPr>
        <w:t xml:space="preserve"> </w:t>
      </w:r>
      <w:r w:rsidRPr="006F3086">
        <w:rPr>
          <w:rFonts w:ascii="Times New Roman" w:hAnsi="Times New Roman"/>
          <w:sz w:val="28"/>
          <w:szCs w:val="28"/>
        </w:rPr>
        <w:t>üzrə</w:t>
      </w:r>
      <w:r w:rsidR="001F1C18" w:rsidRPr="006F3086">
        <w:rPr>
          <w:rFonts w:ascii="Times New Roman" w:hAnsi="Times New Roman"/>
          <w:sz w:val="28"/>
          <w:szCs w:val="28"/>
        </w:rPr>
        <w:t xml:space="preserve"> </w:t>
      </w:r>
      <w:r w:rsidRPr="006F3086">
        <w:rPr>
          <w:rFonts w:ascii="Times New Roman" w:hAnsi="Times New Roman"/>
          <w:sz w:val="28"/>
          <w:szCs w:val="28"/>
        </w:rPr>
        <w:t>əməyin</w:t>
      </w:r>
      <w:r w:rsidR="001F1C18" w:rsidRPr="006F3086">
        <w:rPr>
          <w:rFonts w:ascii="Times New Roman" w:hAnsi="Times New Roman"/>
          <w:sz w:val="28"/>
          <w:szCs w:val="28"/>
        </w:rPr>
        <w:t xml:space="preserve"> </w:t>
      </w:r>
      <w:r w:rsidRPr="006F3086">
        <w:rPr>
          <w:rFonts w:ascii="Times New Roman" w:hAnsi="Times New Roman"/>
          <w:sz w:val="28"/>
          <w:szCs w:val="28"/>
        </w:rPr>
        <w:t>ödənişi</w:t>
      </w:r>
      <w:r w:rsidR="001F1C18" w:rsidRPr="006F3086">
        <w:rPr>
          <w:rFonts w:ascii="Times New Roman" w:hAnsi="Times New Roman"/>
          <w:sz w:val="28"/>
          <w:szCs w:val="28"/>
        </w:rPr>
        <w:t xml:space="preserve"> </w:t>
      </w:r>
      <w:r w:rsidRPr="006F3086">
        <w:rPr>
          <w:rFonts w:ascii="Times New Roman" w:hAnsi="Times New Roman"/>
          <w:sz w:val="28"/>
          <w:szCs w:val="28"/>
        </w:rPr>
        <w:t>dərəçəsi</w:t>
      </w:r>
      <w:r w:rsidR="001F1C18" w:rsidRPr="006F3086">
        <w:rPr>
          <w:rFonts w:ascii="Times New Roman" w:hAnsi="Times New Roman"/>
          <w:sz w:val="28"/>
          <w:szCs w:val="28"/>
        </w:rPr>
        <w:t xml:space="preserve"> </w:t>
      </w:r>
      <w:r w:rsidRPr="006F3086">
        <w:rPr>
          <w:rFonts w:ascii="Times New Roman" w:hAnsi="Times New Roman"/>
          <w:sz w:val="28"/>
          <w:szCs w:val="28"/>
        </w:rPr>
        <w:t>attestasiya</w:t>
      </w:r>
      <w:r w:rsidR="001F1C18" w:rsidRPr="006F3086">
        <w:rPr>
          <w:rFonts w:ascii="Times New Roman" w:hAnsi="Times New Roman"/>
          <w:sz w:val="28"/>
          <w:szCs w:val="28"/>
        </w:rPr>
        <w:t xml:space="preserve"> </w:t>
      </w:r>
      <w:r w:rsidRPr="006F3086">
        <w:rPr>
          <w:rFonts w:ascii="Times New Roman" w:hAnsi="Times New Roman"/>
          <w:sz w:val="28"/>
          <w:szCs w:val="28"/>
        </w:rPr>
        <w:t>komissiyasının</w:t>
      </w:r>
      <w:r w:rsidR="001F1C18" w:rsidRPr="006F3086">
        <w:rPr>
          <w:rFonts w:ascii="Times New Roman" w:hAnsi="Times New Roman"/>
          <w:sz w:val="28"/>
          <w:szCs w:val="28"/>
        </w:rPr>
        <w:t xml:space="preserve"> </w:t>
      </w:r>
      <w:r w:rsidRPr="006F3086">
        <w:rPr>
          <w:rFonts w:ascii="Times New Roman" w:hAnsi="Times New Roman"/>
          <w:sz w:val="28"/>
          <w:szCs w:val="28"/>
        </w:rPr>
        <w:t>protokolu</w:t>
      </w:r>
      <w:r w:rsidR="001F1C18" w:rsidRPr="006F3086">
        <w:rPr>
          <w:rFonts w:ascii="Times New Roman" w:hAnsi="Times New Roman"/>
          <w:sz w:val="28"/>
          <w:szCs w:val="28"/>
        </w:rPr>
        <w:t xml:space="preserve"> </w:t>
      </w:r>
      <w:r w:rsidRPr="006F3086">
        <w:rPr>
          <w:rFonts w:ascii="Times New Roman" w:hAnsi="Times New Roman"/>
          <w:sz w:val="28"/>
          <w:szCs w:val="28"/>
        </w:rPr>
        <w:t>əsasında</w:t>
      </w:r>
      <w:r w:rsidR="001F1C18" w:rsidRPr="006F3086">
        <w:rPr>
          <w:rFonts w:ascii="Times New Roman" w:hAnsi="Times New Roman"/>
          <w:sz w:val="28"/>
          <w:szCs w:val="28"/>
        </w:rPr>
        <w:t xml:space="preserve"> </w:t>
      </w:r>
      <w:r w:rsidRPr="006F3086">
        <w:rPr>
          <w:rFonts w:ascii="Times New Roman" w:hAnsi="Times New Roman"/>
          <w:sz w:val="28"/>
          <w:szCs w:val="28"/>
        </w:rPr>
        <w:t>yazılır</w:t>
      </w:r>
      <w:r w:rsidR="001F1C18" w:rsidRPr="006F3086">
        <w:rPr>
          <w:rFonts w:ascii="Times New Roman" w:hAnsi="Times New Roman"/>
          <w:sz w:val="28"/>
          <w:szCs w:val="28"/>
        </w:rPr>
        <w:t xml:space="preserve">. </w:t>
      </w:r>
      <w:r w:rsidRPr="006F3086">
        <w:rPr>
          <w:rFonts w:ascii="Times New Roman" w:hAnsi="Times New Roman"/>
          <w:sz w:val="28"/>
          <w:szCs w:val="28"/>
        </w:rPr>
        <w:t>Attestasiya</w:t>
      </w:r>
      <w:r w:rsidR="001F1C18" w:rsidRPr="006F3086">
        <w:rPr>
          <w:rFonts w:ascii="Times New Roman" w:hAnsi="Times New Roman"/>
          <w:sz w:val="28"/>
          <w:szCs w:val="28"/>
        </w:rPr>
        <w:t xml:space="preserve"> </w:t>
      </w:r>
      <w:r w:rsidRPr="006F3086">
        <w:rPr>
          <w:rFonts w:ascii="Times New Roman" w:hAnsi="Times New Roman"/>
          <w:sz w:val="28"/>
          <w:szCs w:val="28"/>
        </w:rPr>
        <w:t>komissiyası</w:t>
      </w:r>
      <w:r w:rsidR="001F1C18" w:rsidRPr="006F3086">
        <w:rPr>
          <w:rFonts w:ascii="Times New Roman" w:hAnsi="Times New Roman"/>
          <w:sz w:val="28"/>
          <w:szCs w:val="28"/>
        </w:rPr>
        <w:t xml:space="preserve"> </w:t>
      </w:r>
      <w:r w:rsidR="007D1B9D">
        <w:rPr>
          <w:rFonts w:ascii="Times New Roman" w:hAnsi="Times New Roman"/>
          <w:sz w:val="28"/>
          <w:szCs w:val="28"/>
        </w:rPr>
        <w:t>işç</w:t>
      </w:r>
      <w:r w:rsidRPr="006F3086">
        <w:rPr>
          <w:rFonts w:ascii="Times New Roman" w:hAnsi="Times New Roman"/>
          <w:sz w:val="28"/>
          <w:szCs w:val="28"/>
        </w:rPr>
        <w:t>ilərə</w:t>
      </w:r>
      <w:r w:rsidR="001F1C18" w:rsidRPr="006F3086">
        <w:rPr>
          <w:rFonts w:ascii="Times New Roman" w:hAnsi="Times New Roman"/>
          <w:sz w:val="28"/>
          <w:szCs w:val="28"/>
        </w:rPr>
        <w:t xml:space="preserve"> </w:t>
      </w:r>
      <w:r w:rsidR="00363DCB">
        <w:rPr>
          <w:rFonts w:ascii="Times New Roman" w:hAnsi="Times New Roman"/>
          <w:sz w:val="28"/>
          <w:szCs w:val="28"/>
        </w:rPr>
        <w:t>VTC</w:t>
      </w:r>
      <w:r w:rsidR="001F1C18" w:rsidRPr="006F3086">
        <w:rPr>
          <w:rFonts w:ascii="Times New Roman" w:hAnsi="Times New Roman"/>
          <w:sz w:val="28"/>
          <w:szCs w:val="28"/>
        </w:rPr>
        <w:t xml:space="preserve"> </w:t>
      </w:r>
      <w:r w:rsidRPr="006F3086">
        <w:rPr>
          <w:rFonts w:ascii="Times New Roman" w:hAnsi="Times New Roman"/>
          <w:sz w:val="28"/>
          <w:szCs w:val="28"/>
        </w:rPr>
        <w:t>üzrə</w:t>
      </w:r>
      <w:r w:rsidR="001F1C18" w:rsidRPr="006F3086">
        <w:rPr>
          <w:rFonts w:ascii="Times New Roman" w:hAnsi="Times New Roman"/>
          <w:sz w:val="28"/>
          <w:szCs w:val="28"/>
        </w:rPr>
        <w:t xml:space="preserve"> </w:t>
      </w:r>
      <w:r w:rsidRPr="006F3086">
        <w:rPr>
          <w:rFonts w:ascii="Times New Roman" w:hAnsi="Times New Roman"/>
          <w:sz w:val="28"/>
          <w:szCs w:val="28"/>
        </w:rPr>
        <w:t>əməyin</w:t>
      </w:r>
      <w:r w:rsidR="001F1C18" w:rsidRPr="006F3086">
        <w:rPr>
          <w:rFonts w:ascii="Times New Roman" w:hAnsi="Times New Roman"/>
          <w:sz w:val="28"/>
          <w:szCs w:val="28"/>
        </w:rPr>
        <w:t xml:space="preserve"> </w:t>
      </w:r>
      <w:r w:rsidRPr="006F3086">
        <w:rPr>
          <w:rFonts w:ascii="Times New Roman" w:hAnsi="Times New Roman"/>
          <w:sz w:val="28"/>
          <w:szCs w:val="28"/>
        </w:rPr>
        <w:t>ödənişi</w:t>
      </w:r>
      <w:r w:rsidR="001F1C18" w:rsidRPr="006F3086">
        <w:rPr>
          <w:rFonts w:ascii="Times New Roman" w:hAnsi="Times New Roman"/>
          <w:sz w:val="28"/>
          <w:szCs w:val="28"/>
        </w:rPr>
        <w:t xml:space="preserve"> </w:t>
      </w:r>
      <w:r w:rsidR="00DC411B">
        <w:rPr>
          <w:rFonts w:ascii="Times New Roman" w:hAnsi="Times New Roman"/>
          <w:sz w:val="28"/>
          <w:szCs w:val="28"/>
        </w:rPr>
        <w:t>dərəc</w:t>
      </w:r>
      <w:r w:rsidRPr="006F3086">
        <w:rPr>
          <w:rFonts w:ascii="Times New Roman" w:hAnsi="Times New Roman"/>
          <w:sz w:val="28"/>
          <w:szCs w:val="28"/>
        </w:rPr>
        <w:t>əsini</w:t>
      </w:r>
      <w:r w:rsidR="001F1C18" w:rsidRPr="006F3086">
        <w:rPr>
          <w:rFonts w:ascii="Times New Roman" w:hAnsi="Times New Roman"/>
          <w:sz w:val="28"/>
          <w:szCs w:val="28"/>
        </w:rPr>
        <w:t xml:space="preserve"> </w:t>
      </w:r>
      <w:r w:rsidRPr="006F3086">
        <w:rPr>
          <w:rFonts w:ascii="Times New Roman" w:hAnsi="Times New Roman"/>
          <w:sz w:val="28"/>
          <w:szCs w:val="28"/>
        </w:rPr>
        <w:t>müəyyən</w:t>
      </w:r>
      <w:r w:rsidR="001F1C18" w:rsidRPr="006F3086">
        <w:rPr>
          <w:rFonts w:ascii="Times New Roman" w:hAnsi="Times New Roman"/>
          <w:sz w:val="28"/>
          <w:szCs w:val="28"/>
        </w:rPr>
        <w:t xml:space="preserve"> </w:t>
      </w:r>
      <w:r w:rsidRPr="006F3086">
        <w:rPr>
          <w:rFonts w:ascii="Times New Roman" w:hAnsi="Times New Roman"/>
          <w:sz w:val="28"/>
          <w:szCs w:val="28"/>
        </w:rPr>
        <w:t>edərkən</w:t>
      </w:r>
      <w:r w:rsidR="001F1C18" w:rsidRPr="006F3086">
        <w:rPr>
          <w:rFonts w:ascii="Times New Roman" w:hAnsi="Times New Roman"/>
          <w:sz w:val="28"/>
          <w:szCs w:val="28"/>
        </w:rPr>
        <w:t xml:space="preserve"> </w:t>
      </w:r>
      <w:r w:rsidRPr="006F3086">
        <w:rPr>
          <w:rFonts w:ascii="Times New Roman" w:hAnsi="Times New Roman"/>
          <w:sz w:val="28"/>
          <w:szCs w:val="28"/>
        </w:rPr>
        <w:t>müvafiq</w:t>
      </w:r>
      <w:r w:rsidR="001F1C18" w:rsidRPr="006F3086">
        <w:rPr>
          <w:rFonts w:ascii="Times New Roman" w:hAnsi="Times New Roman"/>
          <w:sz w:val="28"/>
          <w:szCs w:val="28"/>
        </w:rPr>
        <w:t xml:space="preserve"> </w:t>
      </w:r>
      <w:r w:rsidRPr="006F3086">
        <w:rPr>
          <w:rFonts w:ascii="Times New Roman" w:hAnsi="Times New Roman"/>
          <w:sz w:val="28"/>
          <w:szCs w:val="28"/>
        </w:rPr>
        <w:t>tarif</w:t>
      </w:r>
      <w:r w:rsidR="001F1C18" w:rsidRPr="006F3086">
        <w:rPr>
          <w:rFonts w:ascii="Times New Roman" w:hAnsi="Times New Roman"/>
          <w:sz w:val="28"/>
          <w:szCs w:val="28"/>
        </w:rPr>
        <w:t>–</w:t>
      </w:r>
      <w:r w:rsidRPr="006F3086">
        <w:rPr>
          <w:rFonts w:ascii="Times New Roman" w:hAnsi="Times New Roman"/>
          <w:sz w:val="28"/>
          <w:szCs w:val="28"/>
        </w:rPr>
        <w:t>ixtisas</w:t>
      </w:r>
      <w:r w:rsidR="001F1C18" w:rsidRPr="006F3086">
        <w:rPr>
          <w:rFonts w:ascii="Times New Roman" w:hAnsi="Times New Roman"/>
          <w:sz w:val="28"/>
          <w:szCs w:val="28"/>
        </w:rPr>
        <w:t xml:space="preserve"> </w:t>
      </w:r>
      <w:r w:rsidRPr="006F3086">
        <w:rPr>
          <w:rFonts w:ascii="Times New Roman" w:hAnsi="Times New Roman"/>
          <w:sz w:val="28"/>
          <w:szCs w:val="28"/>
        </w:rPr>
        <w:t>sorğu</w:t>
      </w:r>
      <w:r w:rsidR="001F1C18" w:rsidRPr="006F3086">
        <w:rPr>
          <w:rFonts w:ascii="Times New Roman" w:hAnsi="Times New Roman"/>
          <w:sz w:val="28"/>
          <w:szCs w:val="28"/>
        </w:rPr>
        <w:t xml:space="preserve"> </w:t>
      </w:r>
      <w:r w:rsidR="007D1B9D">
        <w:rPr>
          <w:rFonts w:ascii="Times New Roman" w:hAnsi="Times New Roman"/>
          <w:sz w:val="28"/>
          <w:szCs w:val="28"/>
        </w:rPr>
        <w:t>kitabc</w:t>
      </w:r>
      <w:r w:rsidRPr="006F3086">
        <w:rPr>
          <w:rFonts w:ascii="Times New Roman" w:hAnsi="Times New Roman"/>
          <w:sz w:val="28"/>
          <w:szCs w:val="28"/>
        </w:rPr>
        <w:t>asının</w:t>
      </w:r>
      <w:r w:rsidR="001F1C18" w:rsidRPr="006F3086">
        <w:rPr>
          <w:rFonts w:ascii="Times New Roman" w:hAnsi="Times New Roman"/>
          <w:sz w:val="28"/>
          <w:szCs w:val="28"/>
        </w:rPr>
        <w:t xml:space="preserve"> </w:t>
      </w:r>
      <w:r w:rsidRPr="006F3086">
        <w:rPr>
          <w:rFonts w:ascii="Times New Roman" w:hAnsi="Times New Roman"/>
          <w:sz w:val="28"/>
          <w:szCs w:val="28"/>
        </w:rPr>
        <w:t>tələblərini</w:t>
      </w:r>
      <w:r w:rsidR="001F1C18" w:rsidRPr="006F3086">
        <w:rPr>
          <w:rFonts w:ascii="Times New Roman" w:hAnsi="Times New Roman"/>
          <w:sz w:val="28"/>
          <w:szCs w:val="28"/>
        </w:rPr>
        <w:t xml:space="preserve"> </w:t>
      </w:r>
      <w:r w:rsidRPr="006F3086">
        <w:rPr>
          <w:rFonts w:ascii="Times New Roman" w:hAnsi="Times New Roman"/>
          <w:sz w:val="28"/>
          <w:szCs w:val="28"/>
        </w:rPr>
        <w:t>nəzərə</w:t>
      </w:r>
      <w:r w:rsidR="001F1C18" w:rsidRPr="006F3086">
        <w:rPr>
          <w:rFonts w:ascii="Times New Roman" w:hAnsi="Times New Roman"/>
          <w:sz w:val="28"/>
          <w:szCs w:val="28"/>
        </w:rPr>
        <w:t xml:space="preserve"> </w:t>
      </w:r>
      <w:r w:rsidRPr="006F3086">
        <w:rPr>
          <w:rFonts w:ascii="Times New Roman" w:hAnsi="Times New Roman"/>
          <w:sz w:val="28"/>
          <w:szCs w:val="28"/>
        </w:rPr>
        <w:t>alır</w:t>
      </w:r>
      <w:r w:rsidR="001F1C18" w:rsidRPr="006F3086">
        <w:rPr>
          <w:rFonts w:ascii="Times New Roman" w:hAnsi="Times New Roman"/>
          <w:sz w:val="28"/>
          <w:szCs w:val="28"/>
        </w:rPr>
        <w:t xml:space="preserve">. </w:t>
      </w:r>
      <w:r w:rsidR="001F1C18" w:rsidRPr="006F3086">
        <w:rPr>
          <w:rFonts w:ascii="Times New Roman" w:hAnsi="Times New Roman"/>
          <w:color w:val="FF0000"/>
          <w:sz w:val="28"/>
          <w:szCs w:val="28"/>
        </w:rPr>
        <w:t xml:space="preserve"> </w:t>
      </w:r>
    </w:p>
    <w:p w:rsidR="001F1C18" w:rsidRPr="006F3086" w:rsidRDefault="006F3086" w:rsidP="006F3086">
      <w:pPr>
        <w:pStyle w:val="a7"/>
        <w:spacing w:line="360" w:lineRule="auto"/>
        <w:ind w:firstLine="284"/>
        <w:jc w:val="both"/>
        <w:rPr>
          <w:rFonts w:ascii="Times New Roman" w:hAnsi="Times New Roman"/>
          <w:szCs w:val="28"/>
        </w:rPr>
      </w:pPr>
      <w:r w:rsidRPr="006F3086">
        <w:rPr>
          <w:rFonts w:ascii="Times New Roman" w:hAnsi="Times New Roman"/>
          <w:szCs w:val="28"/>
        </w:rPr>
        <w:t>İdarə</w:t>
      </w:r>
      <w:r w:rsidR="001F1C18" w:rsidRPr="006F3086">
        <w:rPr>
          <w:rFonts w:ascii="Times New Roman" w:hAnsi="Times New Roman"/>
          <w:szCs w:val="28"/>
        </w:rPr>
        <w:t xml:space="preserve"> </w:t>
      </w:r>
      <w:r w:rsidRPr="006F3086">
        <w:rPr>
          <w:rFonts w:ascii="Times New Roman" w:hAnsi="Times New Roman"/>
          <w:szCs w:val="28"/>
        </w:rPr>
        <w:t>aparatı</w:t>
      </w:r>
      <w:r w:rsidR="001F1C18" w:rsidRPr="006F3086">
        <w:rPr>
          <w:rFonts w:ascii="Times New Roman" w:hAnsi="Times New Roman"/>
          <w:szCs w:val="28"/>
        </w:rPr>
        <w:t xml:space="preserve"> </w:t>
      </w:r>
      <w:r w:rsidR="00363DCB">
        <w:rPr>
          <w:rFonts w:ascii="Times New Roman" w:hAnsi="Times New Roman"/>
          <w:szCs w:val="28"/>
        </w:rPr>
        <w:t>işçilərin</w:t>
      </w:r>
      <w:r w:rsidRPr="006F3086">
        <w:rPr>
          <w:rFonts w:ascii="Times New Roman" w:hAnsi="Times New Roman"/>
          <w:szCs w:val="28"/>
        </w:rPr>
        <w:t>ə</w:t>
      </w:r>
      <w:r w:rsidR="001F1C18" w:rsidRPr="006F3086">
        <w:rPr>
          <w:rFonts w:ascii="Times New Roman" w:hAnsi="Times New Roman"/>
          <w:szCs w:val="28"/>
        </w:rPr>
        <w:t xml:space="preserve"> </w:t>
      </w:r>
      <w:r w:rsidRPr="006F3086">
        <w:rPr>
          <w:rFonts w:ascii="Times New Roman" w:hAnsi="Times New Roman"/>
          <w:szCs w:val="28"/>
        </w:rPr>
        <w:t>və</w:t>
      </w:r>
      <w:r w:rsidR="001F1C18" w:rsidRPr="006F3086">
        <w:rPr>
          <w:rFonts w:ascii="Times New Roman" w:hAnsi="Times New Roman"/>
          <w:szCs w:val="28"/>
        </w:rPr>
        <w:t xml:space="preserve"> </w:t>
      </w:r>
      <w:r w:rsidRPr="006F3086">
        <w:rPr>
          <w:rFonts w:ascii="Times New Roman" w:hAnsi="Times New Roman"/>
          <w:szCs w:val="28"/>
        </w:rPr>
        <w:t>xidmətediçi</w:t>
      </w:r>
      <w:r w:rsidR="001F1C18" w:rsidRPr="006F3086">
        <w:rPr>
          <w:rFonts w:ascii="Times New Roman" w:hAnsi="Times New Roman"/>
          <w:szCs w:val="28"/>
        </w:rPr>
        <w:t xml:space="preserve"> </w:t>
      </w:r>
      <w:r w:rsidRPr="006F3086">
        <w:rPr>
          <w:rFonts w:ascii="Times New Roman" w:hAnsi="Times New Roman"/>
          <w:szCs w:val="28"/>
        </w:rPr>
        <w:t>heyətə</w:t>
      </w:r>
      <w:r w:rsidR="001F1C18" w:rsidRPr="006F3086">
        <w:rPr>
          <w:rFonts w:ascii="Times New Roman" w:hAnsi="Times New Roman"/>
          <w:szCs w:val="28"/>
        </w:rPr>
        <w:t xml:space="preserve"> </w:t>
      </w:r>
      <w:r w:rsidRPr="006F3086">
        <w:rPr>
          <w:rFonts w:ascii="Times New Roman" w:hAnsi="Times New Roman"/>
          <w:szCs w:val="28"/>
        </w:rPr>
        <w:t>əmək</w:t>
      </w:r>
      <w:r w:rsidR="001F1C18" w:rsidRPr="006F3086">
        <w:rPr>
          <w:rFonts w:ascii="Times New Roman" w:hAnsi="Times New Roman"/>
          <w:szCs w:val="28"/>
        </w:rPr>
        <w:t xml:space="preserve"> </w:t>
      </w:r>
      <w:r w:rsidRPr="006F3086">
        <w:rPr>
          <w:rFonts w:ascii="Times New Roman" w:hAnsi="Times New Roman"/>
          <w:szCs w:val="28"/>
        </w:rPr>
        <w:t>haqqı</w:t>
      </w:r>
      <w:r w:rsidR="001F1C18" w:rsidRPr="006F3086">
        <w:rPr>
          <w:rFonts w:ascii="Times New Roman" w:hAnsi="Times New Roman"/>
          <w:szCs w:val="28"/>
        </w:rPr>
        <w:t xml:space="preserve"> </w:t>
      </w:r>
      <w:r w:rsidRPr="006F3086">
        <w:rPr>
          <w:rFonts w:ascii="Times New Roman" w:hAnsi="Times New Roman"/>
          <w:szCs w:val="28"/>
        </w:rPr>
        <w:t>hesablanarkən</w:t>
      </w:r>
      <w:r w:rsidR="001F1C18" w:rsidRPr="006F3086">
        <w:rPr>
          <w:rFonts w:ascii="Times New Roman" w:hAnsi="Times New Roman"/>
          <w:szCs w:val="28"/>
        </w:rPr>
        <w:t xml:space="preserve"> </w:t>
      </w:r>
      <w:r w:rsidRPr="006F3086">
        <w:rPr>
          <w:rFonts w:ascii="Times New Roman" w:hAnsi="Times New Roman"/>
          <w:szCs w:val="28"/>
        </w:rPr>
        <w:t>onların</w:t>
      </w:r>
      <w:r w:rsidR="001F1C18" w:rsidRPr="006F3086">
        <w:rPr>
          <w:rFonts w:ascii="Times New Roman" w:hAnsi="Times New Roman"/>
          <w:szCs w:val="28"/>
        </w:rPr>
        <w:t xml:space="preserve"> </w:t>
      </w:r>
      <w:r w:rsidRPr="006F3086">
        <w:rPr>
          <w:rFonts w:ascii="Times New Roman" w:hAnsi="Times New Roman"/>
          <w:szCs w:val="28"/>
        </w:rPr>
        <w:t>ştat</w:t>
      </w:r>
      <w:r w:rsidR="001F1C18" w:rsidRPr="006F3086">
        <w:rPr>
          <w:rFonts w:ascii="Times New Roman" w:hAnsi="Times New Roman"/>
          <w:szCs w:val="28"/>
        </w:rPr>
        <w:t xml:space="preserve"> </w:t>
      </w:r>
      <w:r w:rsidR="007D1B9D">
        <w:rPr>
          <w:rFonts w:ascii="Times New Roman" w:hAnsi="Times New Roman"/>
          <w:szCs w:val="28"/>
        </w:rPr>
        <w:t>c</w:t>
      </w:r>
      <w:r w:rsidRPr="006F3086">
        <w:rPr>
          <w:rFonts w:ascii="Times New Roman" w:hAnsi="Times New Roman"/>
          <w:szCs w:val="28"/>
        </w:rPr>
        <w:t>ədvəli</w:t>
      </w:r>
      <w:r w:rsidR="001F1C18" w:rsidRPr="006F3086">
        <w:rPr>
          <w:rFonts w:ascii="Times New Roman" w:hAnsi="Times New Roman"/>
          <w:szCs w:val="28"/>
        </w:rPr>
        <w:t xml:space="preserve"> </w:t>
      </w:r>
      <w:r w:rsidRPr="006F3086">
        <w:rPr>
          <w:rFonts w:ascii="Times New Roman" w:hAnsi="Times New Roman"/>
          <w:szCs w:val="28"/>
        </w:rPr>
        <w:t>üzrə</w:t>
      </w:r>
      <w:r w:rsidR="001F1C18" w:rsidRPr="006F3086">
        <w:rPr>
          <w:rFonts w:ascii="Times New Roman" w:hAnsi="Times New Roman"/>
          <w:szCs w:val="28"/>
        </w:rPr>
        <w:t xml:space="preserve"> </w:t>
      </w:r>
      <w:r w:rsidRPr="006F3086">
        <w:rPr>
          <w:rFonts w:ascii="Times New Roman" w:hAnsi="Times New Roman"/>
          <w:szCs w:val="28"/>
        </w:rPr>
        <w:t>aylıq</w:t>
      </w:r>
      <w:r w:rsidR="001F1C18" w:rsidRPr="006F3086">
        <w:rPr>
          <w:rFonts w:ascii="Times New Roman" w:hAnsi="Times New Roman"/>
          <w:szCs w:val="28"/>
        </w:rPr>
        <w:t xml:space="preserve"> </w:t>
      </w:r>
      <w:r w:rsidRPr="006F3086">
        <w:rPr>
          <w:rFonts w:ascii="Times New Roman" w:hAnsi="Times New Roman"/>
          <w:szCs w:val="28"/>
        </w:rPr>
        <w:t>vəzifə</w:t>
      </w:r>
      <w:r w:rsidR="001F1C18" w:rsidRPr="006F3086">
        <w:rPr>
          <w:rFonts w:ascii="Times New Roman" w:hAnsi="Times New Roman"/>
          <w:szCs w:val="28"/>
        </w:rPr>
        <w:t xml:space="preserve"> </w:t>
      </w:r>
      <w:r w:rsidRPr="006F3086">
        <w:rPr>
          <w:rFonts w:ascii="Times New Roman" w:hAnsi="Times New Roman"/>
          <w:szCs w:val="28"/>
        </w:rPr>
        <w:t>maaşı</w:t>
      </w:r>
      <w:r w:rsidR="001F1C18" w:rsidRPr="006F3086">
        <w:rPr>
          <w:rFonts w:ascii="Times New Roman" w:hAnsi="Times New Roman"/>
          <w:szCs w:val="28"/>
        </w:rPr>
        <w:t xml:space="preserve"> </w:t>
      </w:r>
      <w:r w:rsidRPr="006F3086">
        <w:rPr>
          <w:rFonts w:ascii="Times New Roman" w:hAnsi="Times New Roman"/>
          <w:szCs w:val="28"/>
        </w:rPr>
        <w:t>məbləği</w:t>
      </w:r>
      <w:r w:rsidR="001F1C18" w:rsidRPr="006F3086">
        <w:rPr>
          <w:rFonts w:ascii="Times New Roman" w:hAnsi="Times New Roman"/>
          <w:szCs w:val="28"/>
        </w:rPr>
        <w:t xml:space="preserve"> </w:t>
      </w:r>
      <w:r w:rsidRPr="006F3086">
        <w:rPr>
          <w:rFonts w:ascii="Times New Roman" w:hAnsi="Times New Roman"/>
          <w:szCs w:val="28"/>
        </w:rPr>
        <w:t>ilə</w:t>
      </w:r>
      <w:r w:rsidR="001F1C18" w:rsidRPr="006F3086">
        <w:rPr>
          <w:rFonts w:ascii="Times New Roman" w:hAnsi="Times New Roman"/>
          <w:szCs w:val="28"/>
        </w:rPr>
        <w:t xml:space="preserve"> </w:t>
      </w:r>
      <w:r w:rsidRPr="006F3086">
        <w:rPr>
          <w:rFonts w:ascii="Times New Roman" w:hAnsi="Times New Roman"/>
          <w:szCs w:val="28"/>
        </w:rPr>
        <w:t>yanaşı</w:t>
      </w:r>
      <w:r w:rsidR="001F1C18" w:rsidRPr="006F3086">
        <w:rPr>
          <w:rFonts w:ascii="Times New Roman" w:hAnsi="Times New Roman"/>
          <w:szCs w:val="28"/>
        </w:rPr>
        <w:t xml:space="preserve">, </w:t>
      </w:r>
      <w:r w:rsidRPr="006F3086">
        <w:rPr>
          <w:rFonts w:ascii="Times New Roman" w:hAnsi="Times New Roman"/>
          <w:szCs w:val="28"/>
        </w:rPr>
        <w:t>həm</w:t>
      </w:r>
      <w:r w:rsidR="001F1C18" w:rsidRPr="006F3086">
        <w:rPr>
          <w:rFonts w:ascii="Times New Roman" w:hAnsi="Times New Roman"/>
          <w:szCs w:val="28"/>
        </w:rPr>
        <w:t xml:space="preserve"> </w:t>
      </w:r>
      <w:r w:rsidRPr="006F3086">
        <w:rPr>
          <w:rFonts w:ascii="Times New Roman" w:hAnsi="Times New Roman"/>
          <w:szCs w:val="28"/>
        </w:rPr>
        <w:t>də</w:t>
      </w:r>
      <w:r w:rsidR="001F1C18" w:rsidRPr="006F3086">
        <w:rPr>
          <w:rFonts w:ascii="Times New Roman" w:hAnsi="Times New Roman"/>
          <w:szCs w:val="28"/>
        </w:rPr>
        <w:t xml:space="preserve"> </w:t>
      </w:r>
      <w:r w:rsidRPr="006F3086">
        <w:rPr>
          <w:rFonts w:ascii="Times New Roman" w:hAnsi="Times New Roman"/>
          <w:szCs w:val="28"/>
        </w:rPr>
        <w:t>aylıq</w:t>
      </w:r>
      <w:r w:rsidR="001F1C18" w:rsidRPr="006F3086">
        <w:rPr>
          <w:rFonts w:ascii="Times New Roman" w:hAnsi="Times New Roman"/>
          <w:szCs w:val="28"/>
        </w:rPr>
        <w:t xml:space="preserve"> </w:t>
      </w:r>
      <w:r w:rsidRPr="006F3086">
        <w:rPr>
          <w:rFonts w:ascii="Times New Roman" w:hAnsi="Times New Roman"/>
          <w:szCs w:val="28"/>
        </w:rPr>
        <w:t>iş</w:t>
      </w:r>
      <w:r w:rsidR="001F1C18" w:rsidRPr="006F3086">
        <w:rPr>
          <w:rFonts w:ascii="Times New Roman" w:hAnsi="Times New Roman"/>
          <w:szCs w:val="28"/>
        </w:rPr>
        <w:t xml:space="preserve"> </w:t>
      </w:r>
      <w:r w:rsidRPr="006F3086">
        <w:rPr>
          <w:rFonts w:ascii="Times New Roman" w:hAnsi="Times New Roman"/>
          <w:szCs w:val="28"/>
        </w:rPr>
        <w:t>vaxtının</w:t>
      </w:r>
      <w:r w:rsidR="001F1C18" w:rsidRPr="006F3086">
        <w:rPr>
          <w:rFonts w:ascii="Times New Roman" w:hAnsi="Times New Roman"/>
          <w:szCs w:val="28"/>
        </w:rPr>
        <w:t xml:space="preserve"> </w:t>
      </w:r>
      <w:r w:rsidRPr="006F3086">
        <w:rPr>
          <w:rFonts w:ascii="Times New Roman" w:hAnsi="Times New Roman"/>
          <w:szCs w:val="28"/>
        </w:rPr>
        <w:t>miqdarı</w:t>
      </w:r>
      <w:r w:rsidR="001F1C18" w:rsidRPr="006F3086">
        <w:rPr>
          <w:rFonts w:ascii="Times New Roman" w:hAnsi="Times New Roman"/>
          <w:szCs w:val="28"/>
        </w:rPr>
        <w:t xml:space="preserve"> </w:t>
      </w:r>
      <w:r w:rsidRPr="006F3086">
        <w:rPr>
          <w:rFonts w:ascii="Times New Roman" w:hAnsi="Times New Roman"/>
          <w:szCs w:val="28"/>
        </w:rPr>
        <w:t>nəzərə</w:t>
      </w:r>
      <w:r w:rsidR="001F1C18" w:rsidRPr="006F3086">
        <w:rPr>
          <w:rFonts w:ascii="Times New Roman" w:hAnsi="Times New Roman"/>
          <w:szCs w:val="28"/>
        </w:rPr>
        <w:t xml:space="preserve"> </w:t>
      </w:r>
      <w:r w:rsidRPr="006F3086">
        <w:rPr>
          <w:rFonts w:ascii="Times New Roman" w:hAnsi="Times New Roman"/>
          <w:szCs w:val="28"/>
        </w:rPr>
        <w:t>alınır</w:t>
      </w:r>
      <w:r w:rsidR="001F1C18" w:rsidRPr="006F3086">
        <w:rPr>
          <w:rFonts w:ascii="Times New Roman" w:hAnsi="Times New Roman"/>
          <w:szCs w:val="28"/>
        </w:rPr>
        <w:t xml:space="preserve">. </w:t>
      </w:r>
      <w:r w:rsidRPr="006F3086">
        <w:rPr>
          <w:rFonts w:ascii="Times New Roman" w:hAnsi="Times New Roman"/>
          <w:szCs w:val="28"/>
        </w:rPr>
        <w:t>Bu</w:t>
      </w:r>
      <w:r w:rsidR="001F1C18" w:rsidRPr="006F3086">
        <w:rPr>
          <w:rFonts w:ascii="Times New Roman" w:hAnsi="Times New Roman"/>
          <w:szCs w:val="28"/>
        </w:rPr>
        <w:t xml:space="preserve"> </w:t>
      </w:r>
      <w:r w:rsidR="007D1B9D">
        <w:rPr>
          <w:rFonts w:ascii="Times New Roman" w:hAnsi="Times New Roman"/>
          <w:szCs w:val="28"/>
        </w:rPr>
        <w:t>işç</w:t>
      </w:r>
      <w:r w:rsidRPr="006F3086">
        <w:rPr>
          <w:rFonts w:ascii="Times New Roman" w:hAnsi="Times New Roman"/>
          <w:szCs w:val="28"/>
        </w:rPr>
        <w:t>ilərin</w:t>
      </w:r>
      <w:r w:rsidR="001F1C18" w:rsidRPr="006F3086">
        <w:rPr>
          <w:rFonts w:ascii="Times New Roman" w:hAnsi="Times New Roman"/>
          <w:szCs w:val="28"/>
        </w:rPr>
        <w:t xml:space="preserve"> </w:t>
      </w:r>
      <w:r w:rsidRPr="006F3086">
        <w:rPr>
          <w:rFonts w:ascii="Times New Roman" w:hAnsi="Times New Roman"/>
          <w:szCs w:val="28"/>
        </w:rPr>
        <w:t>aylıq</w:t>
      </w:r>
      <w:r w:rsidR="001F1C18" w:rsidRPr="006F3086">
        <w:rPr>
          <w:rFonts w:ascii="Times New Roman" w:hAnsi="Times New Roman"/>
          <w:szCs w:val="28"/>
        </w:rPr>
        <w:t xml:space="preserve"> </w:t>
      </w:r>
      <w:r w:rsidRPr="006F3086">
        <w:rPr>
          <w:rFonts w:ascii="Times New Roman" w:hAnsi="Times New Roman"/>
          <w:szCs w:val="28"/>
        </w:rPr>
        <w:t>iş</w:t>
      </w:r>
      <w:r w:rsidR="001F1C18" w:rsidRPr="006F3086">
        <w:rPr>
          <w:rFonts w:ascii="Times New Roman" w:hAnsi="Times New Roman"/>
          <w:szCs w:val="28"/>
        </w:rPr>
        <w:t xml:space="preserve"> </w:t>
      </w:r>
      <w:r w:rsidRPr="006F3086">
        <w:rPr>
          <w:rFonts w:ascii="Times New Roman" w:hAnsi="Times New Roman"/>
          <w:szCs w:val="28"/>
        </w:rPr>
        <w:t>vaxtının</w:t>
      </w:r>
      <w:r w:rsidR="001F1C18" w:rsidRPr="006F3086">
        <w:rPr>
          <w:rFonts w:ascii="Times New Roman" w:hAnsi="Times New Roman"/>
          <w:szCs w:val="28"/>
        </w:rPr>
        <w:t xml:space="preserve"> </w:t>
      </w:r>
      <w:r w:rsidRPr="006F3086">
        <w:rPr>
          <w:rFonts w:ascii="Times New Roman" w:hAnsi="Times New Roman"/>
          <w:szCs w:val="28"/>
        </w:rPr>
        <w:t>miqdarı</w:t>
      </w:r>
      <w:r w:rsidR="001F1C18" w:rsidRPr="006F3086">
        <w:rPr>
          <w:rFonts w:ascii="Times New Roman" w:hAnsi="Times New Roman"/>
          <w:szCs w:val="28"/>
        </w:rPr>
        <w:t xml:space="preserve"> (</w:t>
      </w:r>
      <w:r w:rsidRPr="006F3086">
        <w:rPr>
          <w:rFonts w:ascii="Times New Roman" w:hAnsi="Times New Roman"/>
          <w:szCs w:val="28"/>
        </w:rPr>
        <w:t>iş</w:t>
      </w:r>
      <w:r w:rsidR="001F1C18" w:rsidRPr="006F3086">
        <w:rPr>
          <w:rFonts w:ascii="Times New Roman" w:hAnsi="Times New Roman"/>
          <w:szCs w:val="28"/>
        </w:rPr>
        <w:t xml:space="preserve"> </w:t>
      </w:r>
      <w:r w:rsidRPr="006F3086">
        <w:rPr>
          <w:rFonts w:ascii="Times New Roman" w:hAnsi="Times New Roman"/>
          <w:szCs w:val="28"/>
        </w:rPr>
        <w:t>günlərinin</w:t>
      </w:r>
      <w:r w:rsidR="001F1C18" w:rsidRPr="006F3086">
        <w:rPr>
          <w:rFonts w:ascii="Times New Roman" w:hAnsi="Times New Roman"/>
          <w:szCs w:val="28"/>
        </w:rPr>
        <w:t xml:space="preserve"> </w:t>
      </w:r>
      <w:r w:rsidRPr="006F3086">
        <w:rPr>
          <w:rFonts w:ascii="Times New Roman" w:hAnsi="Times New Roman"/>
          <w:szCs w:val="28"/>
        </w:rPr>
        <w:t>sayı</w:t>
      </w:r>
      <w:r w:rsidR="001F1C18" w:rsidRPr="006F3086">
        <w:rPr>
          <w:rFonts w:ascii="Times New Roman" w:hAnsi="Times New Roman"/>
          <w:szCs w:val="28"/>
        </w:rPr>
        <w:t xml:space="preserve">) </w:t>
      </w:r>
      <w:r w:rsidRPr="006F3086">
        <w:rPr>
          <w:rFonts w:ascii="Times New Roman" w:hAnsi="Times New Roman"/>
          <w:szCs w:val="28"/>
        </w:rPr>
        <w:t>iş</w:t>
      </w:r>
      <w:r w:rsidR="001F1C18" w:rsidRPr="006F3086">
        <w:rPr>
          <w:rFonts w:ascii="Times New Roman" w:hAnsi="Times New Roman"/>
          <w:szCs w:val="28"/>
        </w:rPr>
        <w:t xml:space="preserve"> </w:t>
      </w:r>
      <w:r w:rsidRPr="006F3086">
        <w:rPr>
          <w:rFonts w:ascii="Times New Roman" w:hAnsi="Times New Roman"/>
          <w:szCs w:val="28"/>
        </w:rPr>
        <w:t>vaxtının</w:t>
      </w:r>
      <w:r w:rsidR="001F1C18" w:rsidRPr="006F3086">
        <w:rPr>
          <w:rFonts w:ascii="Times New Roman" w:hAnsi="Times New Roman"/>
          <w:szCs w:val="28"/>
        </w:rPr>
        <w:t xml:space="preserve"> </w:t>
      </w:r>
      <w:r w:rsidRPr="006F3086">
        <w:rPr>
          <w:rFonts w:ascii="Times New Roman" w:hAnsi="Times New Roman"/>
          <w:szCs w:val="28"/>
        </w:rPr>
        <w:t>ucotu</w:t>
      </w:r>
      <w:r w:rsidR="001F1C18" w:rsidRPr="006F3086">
        <w:rPr>
          <w:rFonts w:ascii="Times New Roman" w:hAnsi="Times New Roman"/>
          <w:szCs w:val="28"/>
        </w:rPr>
        <w:t xml:space="preserve"> </w:t>
      </w:r>
      <w:r w:rsidRPr="006F3086">
        <w:rPr>
          <w:rFonts w:ascii="Times New Roman" w:hAnsi="Times New Roman"/>
          <w:szCs w:val="28"/>
        </w:rPr>
        <w:t>çədvəlində</w:t>
      </w:r>
      <w:r w:rsidR="001F1C18" w:rsidRPr="006F3086">
        <w:rPr>
          <w:rFonts w:ascii="Times New Roman" w:hAnsi="Times New Roman"/>
          <w:szCs w:val="28"/>
        </w:rPr>
        <w:t xml:space="preserve"> (</w:t>
      </w:r>
      <w:r w:rsidRPr="006F3086">
        <w:rPr>
          <w:rFonts w:ascii="Times New Roman" w:hAnsi="Times New Roman"/>
          <w:szCs w:val="28"/>
        </w:rPr>
        <w:t>tabeldə</w:t>
      </w:r>
      <w:r w:rsidR="001F1C18" w:rsidRPr="006F3086">
        <w:rPr>
          <w:rFonts w:ascii="Times New Roman" w:hAnsi="Times New Roman"/>
          <w:szCs w:val="28"/>
        </w:rPr>
        <w:t xml:space="preserve">) </w:t>
      </w:r>
      <w:r w:rsidRPr="006F3086">
        <w:rPr>
          <w:rFonts w:ascii="Times New Roman" w:hAnsi="Times New Roman"/>
          <w:szCs w:val="28"/>
        </w:rPr>
        <w:t>göstərilir</w:t>
      </w:r>
      <w:r w:rsidR="001F1C18" w:rsidRPr="006F3086">
        <w:rPr>
          <w:rFonts w:ascii="Times New Roman" w:hAnsi="Times New Roman"/>
          <w:szCs w:val="28"/>
        </w:rPr>
        <w:t xml:space="preserve">. </w:t>
      </w:r>
      <w:r w:rsidRPr="006F3086">
        <w:rPr>
          <w:rFonts w:ascii="Times New Roman" w:hAnsi="Times New Roman"/>
          <w:szCs w:val="28"/>
        </w:rPr>
        <w:t>Tabeldə</w:t>
      </w:r>
      <w:r w:rsidR="001F1C18" w:rsidRPr="006F3086">
        <w:rPr>
          <w:rFonts w:ascii="Times New Roman" w:hAnsi="Times New Roman"/>
          <w:szCs w:val="28"/>
        </w:rPr>
        <w:t xml:space="preserve"> </w:t>
      </w:r>
      <w:r w:rsidRPr="006F3086">
        <w:rPr>
          <w:rFonts w:ascii="Times New Roman" w:hAnsi="Times New Roman"/>
          <w:szCs w:val="28"/>
        </w:rPr>
        <w:t>hər</w:t>
      </w:r>
      <w:r w:rsidR="001F1C18" w:rsidRPr="006F3086">
        <w:rPr>
          <w:rFonts w:ascii="Times New Roman" w:hAnsi="Times New Roman"/>
          <w:szCs w:val="28"/>
        </w:rPr>
        <w:t xml:space="preserve"> </w:t>
      </w:r>
      <w:r w:rsidRPr="006F3086">
        <w:rPr>
          <w:rFonts w:ascii="Times New Roman" w:hAnsi="Times New Roman"/>
          <w:szCs w:val="28"/>
        </w:rPr>
        <w:t>bir</w:t>
      </w:r>
      <w:r w:rsidR="001F1C18" w:rsidRPr="006F3086">
        <w:rPr>
          <w:rFonts w:ascii="Times New Roman" w:hAnsi="Times New Roman"/>
          <w:szCs w:val="28"/>
        </w:rPr>
        <w:t xml:space="preserve"> </w:t>
      </w:r>
      <w:r w:rsidRPr="006F3086">
        <w:rPr>
          <w:rFonts w:ascii="Times New Roman" w:hAnsi="Times New Roman"/>
          <w:szCs w:val="28"/>
        </w:rPr>
        <w:t>işcinin</w:t>
      </w:r>
      <w:r w:rsidR="001F1C18" w:rsidRPr="006F3086">
        <w:rPr>
          <w:rFonts w:ascii="Times New Roman" w:hAnsi="Times New Roman"/>
          <w:szCs w:val="28"/>
        </w:rPr>
        <w:t xml:space="preserve"> </w:t>
      </w:r>
      <w:r w:rsidRPr="006F3086">
        <w:rPr>
          <w:rFonts w:ascii="Times New Roman" w:hAnsi="Times New Roman"/>
          <w:szCs w:val="28"/>
        </w:rPr>
        <w:t>faktiki</w:t>
      </w:r>
      <w:r w:rsidR="001F1C18" w:rsidRPr="006F3086">
        <w:rPr>
          <w:rFonts w:ascii="Times New Roman" w:hAnsi="Times New Roman"/>
          <w:szCs w:val="28"/>
        </w:rPr>
        <w:t xml:space="preserve"> </w:t>
      </w:r>
      <w:r w:rsidRPr="006F3086">
        <w:rPr>
          <w:rFonts w:ascii="Times New Roman" w:hAnsi="Times New Roman"/>
          <w:szCs w:val="28"/>
        </w:rPr>
        <w:t>işləmiş</w:t>
      </w:r>
      <w:r w:rsidR="001F1C18" w:rsidRPr="006F3086">
        <w:rPr>
          <w:rFonts w:ascii="Times New Roman" w:hAnsi="Times New Roman"/>
          <w:szCs w:val="28"/>
        </w:rPr>
        <w:t xml:space="preserve"> </w:t>
      </w:r>
      <w:r w:rsidRPr="006F3086">
        <w:rPr>
          <w:rFonts w:ascii="Times New Roman" w:hAnsi="Times New Roman"/>
          <w:szCs w:val="28"/>
        </w:rPr>
        <w:t>olduğu</w:t>
      </w:r>
      <w:r w:rsidR="001F1C18" w:rsidRPr="006F3086">
        <w:rPr>
          <w:rFonts w:ascii="Times New Roman" w:hAnsi="Times New Roman"/>
          <w:szCs w:val="28"/>
        </w:rPr>
        <w:t xml:space="preserve"> </w:t>
      </w:r>
      <w:r w:rsidRPr="006F3086">
        <w:rPr>
          <w:rFonts w:ascii="Times New Roman" w:hAnsi="Times New Roman"/>
          <w:szCs w:val="28"/>
        </w:rPr>
        <w:t>iş</w:t>
      </w:r>
      <w:r w:rsidR="001F1C18" w:rsidRPr="006F3086">
        <w:rPr>
          <w:rFonts w:ascii="Times New Roman" w:hAnsi="Times New Roman"/>
          <w:szCs w:val="28"/>
        </w:rPr>
        <w:t xml:space="preserve"> </w:t>
      </w:r>
      <w:r w:rsidRPr="006F3086">
        <w:rPr>
          <w:rFonts w:ascii="Times New Roman" w:hAnsi="Times New Roman"/>
          <w:szCs w:val="28"/>
        </w:rPr>
        <w:t>günlərinin</w:t>
      </w:r>
      <w:r w:rsidR="001F1C18" w:rsidRPr="006F3086">
        <w:rPr>
          <w:rFonts w:ascii="Times New Roman" w:hAnsi="Times New Roman"/>
          <w:szCs w:val="28"/>
        </w:rPr>
        <w:t xml:space="preserve"> </w:t>
      </w:r>
      <w:r w:rsidRPr="006F3086">
        <w:rPr>
          <w:rFonts w:ascii="Times New Roman" w:hAnsi="Times New Roman"/>
          <w:szCs w:val="28"/>
        </w:rPr>
        <w:t>miqdarı</w:t>
      </w:r>
      <w:r w:rsidR="001F1C18" w:rsidRPr="006F3086">
        <w:rPr>
          <w:rFonts w:ascii="Times New Roman" w:hAnsi="Times New Roman"/>
          <w:szCs w:val="28"/>
        </w:rPr>
        <w:t xml:space="preserve"> </w:t>
      </w:r>
      <w:r w:rsidRPr="006F3086">
        <w:rPr>
          <w:rFonts w:ascii="Times New Roman" w:hAnsi="Times New Roman"/>
          <w:szCs w:val="28"/>
        </w:rPr>
        <w:t>və</w:t>
      </w:r>
      <w:r w:rsidR="001F1C18" w:rsidRPr="006F3086">
        <w:rPr>
          <w:rFonts w:ascii="Times New Roman" w:hAnsi="Times New Roman"/>
          <w:szCs w:val="28"/>
        </w:rPr>
        <w:t xml:space="preserve"> </w:t>
      </w:r>
      <w:r w:rsidRPr="006F3086">
        <w:rPr>
          <w:rFonts w:ascii="Times New Roman" w:hAnsi="Times New Roman"/>
          <w:szCs w:val="28"/>
        </w:rPr>
        <w:t>lazım</w:t>
      </w:r>
      <w:r w:rsidR="001F1C18" w:rsidRPr="006F3086">
        <w:rPr>
          <w:rFonts w:ascii="Times New Roman" w:hAnsi="Times New Roman"/>
          <w:szCs w:val="28"/>
        </w:rPr>
        <w:t xml:space="preserve"> </w:t>
      </w:r>
      <w:r w:rsidRPr="006F3086">
        <w:rPr>
          <w:rFonts w:ascii="Times New Roman" w:hAnsi="Times New Roman"/>
          <w:szCs w:val="28"/>
        </w:rPr>
        <w:t>gəldikdə</w:t>
      </w:r>
      <w:r w:rsidR="001F1C18" w:rsidRPr="006F3086">
        <w:rPr>
          <w:rFonts w:ascii="Times New Roman" w:hAnsi="Times New Roman"/>
          <w:szCs w:val="28"/>
        </w:rPr>
        <w:t xml:space="preserve"> </w:t>
      </w:r>
      <w:r w:rsidRPr="006F3086">
        <w:rPr>
          <w:rFonts w:ascii="Times New Roman" w:hAnsi="Times New Roman"/>
          <w:szCs w:val="28"/>
        </w:rPr>
        <w:t>iş</w:t>
      </w:r>
      <w:r w:rsidR="001F1C18" w:rsidRPr="006F3086">
        <w:rPr>
          <w:rFonts w:ascii="Times New Roman" w:hAnsi="Times New Roman"/>
          <w:szCs w:val="28"/>
        </w:rPr>
        <w:t xml:space="preserve"> </w:t>
      </w:r>
      <w:r w:rsidRPr="006F3086">
        <w:rPr>
          <w:rFonts w:ascii="Times New Roman" w:hAnsi="Times New Roman"/>
          <w:szCs w:val="28"/>
        </w:rPr>
        <w:t>saatlarının</w:t>
      </w:r>
      <w:r w:rsidR="001F1C18" w:rsidRPr="006F3086">
        <w:rPr>
          <w:rFonts w:ascii="Times New Roman" w:hAnsi="Times New Roman"/>
          <w:szCs w:val="28"/>
        </w:rPr>
        <w:t xml:space="preserve"> </w:t>
      </w:r>
      <w:r w:rsidRPr="006F3086">
        <w:rPr>
          <w:rFonts w:ascii="Times New Roman" w:hAnsi="Times New Roman"/>
          <w:szCs w:val="28"/>
        </w:rPr>
        <w:t>miqdarı</w:t>
      </w:r>
      <w:r w:rsidR="001F1C18" w:rsidRPr="006F3086">
        <w:rPr>
          <w:rFonts w:ascii="Times New Roman" w:hAnsi="Times New Roman"/>
          <w:szCs w:val="28"/>
        </w:rPr>
        <w:t xml:space="preserve"> </w:t>
      </w:r>
      <w:r w:rsidRPr="006F3086">
        <w:rPr>
          <w:rFonts w:ascii="Times New Roman" w:hAnsi="Times New Roman"/>
          <w:szCs w:val="28"/>
        </w:rPr>
        <w:t>göstərilir</w:t>
      </w:r>
      <w:r w:rsidR="001F1C18" w:rsidRPr="006F3086">
        <w:rPr>
          <w:rFonts w:ascii="Times New Roman" w:hAnsi="Times New Roman"/>
          <w:szCs w:val="28"/>
        </w:rPr>
        <w:t xml:space="preserve">. </w:t>
      </w:r>
      <w:r w:rsidRPr="006F3086">
        <w:rPr>
          <w:rFonts w:ascii="Times New Roman" w:hAnsi="Times New Roman"/>
          <w:szCs w:val="28"/>
        </w:rPr>
        <w:t>İşcilərə</w:t>
      </w:r>
      <w:r w:rsidR="001F1C18" w:rsidRPr="006F3086">
        <w:rPr>
          <w:rFonts w:ascii="Times New Roman" w:hAnsi="Times New Roman"/>
          <w:szCs w:val="28"/>
        </w:rPr>
        <w:t xml:space="preserve"> </w:t>
      </w:r>
      <w:r w:rsidRPr="006F3086">
        <w:rPr>
          <w:rFonts w:ascii="Times New Roman" w:hAnsi="Times New Roman"/>
          <w:szCs w:val="28"/>
        </w:rPr>
        <w:t>əmək</w:t>
      </w:r>
      <w:r w:rsidR="001F1C18" w:rsidRPr="006F3086">
        <w:rPr>
          <w:rFonts w:ascii="Times New Roman" w:hAnsi="Times New Roman"/>
          <w:szCs w:val="28"/>
        </w:rPr>
        <w:t xml:space="preserve"> </w:t>
      </w:r>
      <w:r w:rsidRPr="006F3086">
        <w:rPr>
          <w:rFonts w:ascii="Times New Roman" w:hAnsi="Times New Roman"/>
          <w:szCs w:val="28"/>
        </w:rPr>
        <w:t>haqqı</w:t>
      </w:r>
      <w:r w:rsidR="001F1C18" w:rsidRPr="006F3086">
        <w:rPr>
          <w:rFonts w:ascii="Times New Roman" w:hAnsi="Times New Roman"/>
          <w:szCs w:val="28"/>
        </w:rPr>
        <w:t xml:space="preserve"> </w:t>
      </w:r>
      <w:r w:rsidRPr="006F3086">
        <w:rPr>
          <w:rFonts w:ascii="Times New Roman" w:hAnsi="Times New Roman"/>
          <w:szCs w:val="28"/>
        </w:rPr>
        <w:t>hesablamaq</w:t>
      </w:r>
      <w:r w:rsidR="001F1C18" w:rsidRPr="006F3086">
        <w:rPr>
          <w:rFonts w:ascii="Times New Roman" w:hAnsi="Times New Roman"/>
          <w:szCs w:val="28"/>
        </w:rPr>
        <w:t xml:space="preserve"> </w:t>
      </w:r>
      <w:r w:rsidRPr="006F3086">
        <w:rPr>
          <w:rFonts w:ascii="Times New Roman" w:hAnsi="Times New Roman"/>
          <w:szCs w:val="28"/>
        </w:rPr>
        <w:t>üçün</w:t>
      </w:r>
      <w:r w:rsidR="001F1C18" w:rsidRPr="006F3086">
        <w:rPr>
          <w:rFonts w:ascii="Times New Roman" w:hAnsi="Times New Roman"/>
          <w:szCs w:val="28"/>
        </w:rPr>
        <w:t xml:space="preserve"> </w:t>
      </w:r>
      <w:r w:rsidRPr="006F3086">
        <w:rPr>
          <w:rFonts w:ascii="Times New Roman" w:hAnsi="Times New Roman"/>
          <w:szCs w:val="28"/>
        </w:rPr>
        <w:t>onların</w:t>
      </w:r>
      <w:r w:rsidR="001F1C18" w:rsidRPr="006F3086">
        <w:rPr>
          <w:rFonts w:ascii="Times New Roman" w:hAnsi="Times New Roman"/>
          <w:szCs w:val="28"/>
        </w:rPr>
        <w:t xml:space="preserve"> </w:t>
      </w:r>
      <w:r w:rsidRPr="006F3086">
        <w:rPr>
          <w:rFonts w:ascii="Times New Roman" w:hAnsi="Times New Roman"/>
          <w:szCs w:val="28"/>
        </w:rPr>
        <w:t>ştat</w:t>
      </w:r>
      <w:r w:rsidR="001F1C18" w:rsidRPr="006F3086">
        <w:rPr>
          <w:rFonts w:ascii="Times New Roman" w:hAnsi="Times New Roman"/>
          <w:szCs w:val="28"/>
        </w:rPr>
        <w:t xml:space="preserve"> </w:t>
      </w:r>
      <w:r w:rsidRPr="006F3086">
        <w:rPr>
          <w:rFonts w:ascii="Times New Roman" w:hAnsi="Times New Roman"/>
          <w:szCs w:val="28"/>
        </w:rPr>
        <w:t>çədvəlində</w:t>
      </w:r>
      <w:r w:rsidR="001F1C18" w:rsidRPr="006F3086">
        <w:rPr>
          <w:rFonts w:ascii="Times New Roman" w:hAnsi="Times New Roman"/>
          <w:szCs w:val="28"/>
        </w:rPr>
        <w:t xml:space="preserve"> </w:t>
      </w:r>
      <w:r w:rsidRPr="006F3086">
        <w:rPr>
          <w:rFonts w:ascii="Times New Roman" w:hAnsi="Times New Roman"/>
          <w:szCs w:val="28"/>
        </w:rPr>
        <w:t>göstərilən</w:t>
      </w:r>
      <w:r w:rsidR="001F1C18" w:rsidRPr="006F3086">
        <w:rPr>
          <w:rFonts w:ascii="Times New Roman" w:hAnsi="Times New Roman"/>
          <w:szCs w:val="28"/>
        </w:rPr>
        <w:t xml:space="preserve"> </w:t>
      </w:r>
      <w:r w:rsidRPr="006F3086">
        <w:rPr>
          <w:rFonts w:ascii="Times New Roman" w:hAnsi="Times New Roman"/>
          <w:szCs w:val="28"/>
        </w:rPr>
        <w:t>aylıq</w:t>
      </w:r>
      <w:r w:rsidR="001F1C18" w:rsidRPr="006F3086">
        <w:rPr>
          <w:rFonts w:ascii="Times New Roman" w:hAnsi="Times New Roman"/>
          <w:szCs w:val="28"/>
        </w:rPr>
        <w:t xml:space="preserve"> </w:t>
      </w:r>
      <w:r w:rsidRPr="006F3086">
        <w:rPr>
          <w:rFonts w:ascii="Times New Roman" w:hAnsi="Times New Roman"/>
          <w:szCs w:val="28"/>
        </w:rPr>
        <w:t>vəzifə</w:t>
      </w:r>
      <w:r w:rsidR="001F1C18" w:rsidRPr="006F3086">
        <w:rPr>
          <w:rFonts w:ascii="Times New Roman" w:hAnsi="Times New Roman"/>
          <w:szCs w:val="28"/>
        </w:rPr>
        <w:t xml:space="preserve"> </w:t>
      </w:r>
      <w:r w:rsidRPr="006F3086">
        <w:rPr>
          <w:rFonts w:ascii="Times New Roman" w:hAnsi="Times New Roman"/>
          <w:szCs w:val="28"/>
        </w:rPr>
        <w:t>maaşının</w:t>
      </w:r>
      <w:r w:rsidR="001F1C18" w:rsidRPr="006F3086">
        <w:rPr>
          <w:rFonts w:ascii="Times New Roman" w:hAnsi="Times New Roman"/>
          <w:szCs w:val="28"/>
        </w:rPr>
        <w:t xml:space="preserve"> </w:t>
      </w:r>
      <w:r w:rsidRPr="006F3086">
        <w:rPr>
          <w:rFonts w:ascii="Times New Roman" w:hAnsi="Times New Roman"/>
          <w:szCs w:val="28"/>
        </w:rPr>
        <w:t>məbləği</w:t>
      </w:r>
      <w:r w:rsidR="001F1C18" w:rsidRPr="006F3086">
        <w:rPr>
          <w:rFonts w:ascii="Times New Roman" w:hAnsi="Times New Roman"/>
          <w:szCs w:val="28"/>
        </w:rPr>
        <w:t xml:space="preserve"> </w:t>
      </w:r>
      <w:r w:rsidRPr="006F3086">
        <w:rPr>
          <w:rFonts w:ascii="Times New Roman" w:hAnsi="Times New Roman"/>
          <w:szCs w:val="28"/>
        </w:rPr>
        <w:t>aydakı</w:t>
      </w:r>
      <w:r w:rsidR="001F1C18" w:rsidRPr="006F3086">
        <w:rPr>
          <w:rFonts w:ascii="Times New Roman" w:hAnsi="Times New Roman"/>
          <w:szCs w:val="28"/>
        </w:rPr>
        <w:t xml:space="preserve"> </w:t>
      </w:r>
      <w:r w:rsidRPr="006F3086">
        <w:rPr>
          <w:rFonts w:ascii="Times New Roman" w:hAnsi="Times New Roman"/>
          <w:szCs w:val="28"/>
        </w:rPr>
        <w:t>iş</w:t>
      </w:r>
      <w:r w:rsidR="001F1C18" w:rsidRPr="006F3086">
        <w:rPr>
          <w:rFonts w:ascii="Times New Roman" w:hAnsi="Times New Roman"/>
          <w:szCs w:val="28"/>
        </w:rPr>
        <w:t xml:space="preserve"> </w:t>
      </w:r>
      <w:r w:rsidRPr="006F3086">
        <w:rPr>
          <w:rFonts w:ascii="Times New Roman" w:hAnsi="Times New Roman"/>
          <w:szCs w:val="28"/>
        </w:rPr>
        <w:t>günlərinin</w:t>
      </w:r>
      <w:r w:rsidR="001F1C18" w:rsidRPr="006F3086">
        <w:rPr>
          <w:rFonts w:ascii="Times New Roman" w:hAnsi="Times New Roman"/>
          <w:szCs w:val="28"/>
        </w:rPr>
        <w:t xml:space="preserve"> </w:t>
      </w:r>
      <w:r w:rsidRPr="006F3086">
        <w:rPr>
          <w:rFonts w:ascii="Times New Roman" w:hAnsi="Times New Roman"/>
          <w:szCs w:val="28"/>
        </w:rPr>
        <w:t>sayına</w:t>
      </w:r>
      <w:r w:rsidR="001F1C18" w:rsidRPr="006F3086">
        <w:rPr>
          <w:rFonts w:ascii="Times New Roman" w:hAnsi="Times New Roman"/>
          <w:szCs w:val="28"/>
        </w:rPr>
        <w:t xml:space="preserve"> </w:t>
      </w:r>
      <w:r w:rsidRPr="006F3086">
        <w:rPr>
          <w:rFonts w:ascii="Times New Roman" w:hAnsi="Times New Roman"/>
          <w:szCs w:val="28"/>
        </w:rPr>
        <w:t>bölünüb</w:t>
      </w:r>
      <w:r w:rsidR="001F1C18" w:rsidRPr="006F3086">
        <w:rPr>
          <w:rFonts w:ascii="Times New Roman" w:hAnsi="Times New Roman"/>
          <w:szCs w:val="28"/>
        </w:rPr>
        <w:t xml:space="preserve">, </w:t>
      </w:r>
      <w:r w:rsidRPr="006F3086">
        <w:rPr>
          <w:rFonts w:ascii="Times New Roman" w:hAnsi="Times New Roman"/>
          <w:szCs w:val="28"/>
        </w:rPr>
        <w:t>işcinin</w:t>
      </w:r>
      <w:r w:rsidR="001F1C18" w:rsidRPr="006F3086">
        <w:rPr>
          <w:rFonts w:ascii="Times New Roman" w:hAnsi="Times New Roman"/>
          <w:szCs w:val="28"/>
        </w:rPr>
        <w:t xml:space="preserve"> </w:t>
      </w:r>
      <w:r w:rsidRPr="006F3086">
        <w:rPr>
          <w:rFonts w:ascii="Times New Roman" w:hAnsi="Times New Roman"/>
          <w:szCs w:val="28"/>
        </w:rPr>
        <w:t>faktiki</w:t>
      </w:r>
      <w:r w:rsidR="001F1C18" w:rsidRPr="006F3086">
        <w:rPr>
          <w:rFonts w:ascii="Times New Roman" w:hAnsi="Times New Roman"/>
          <w:szCs w:val="28"/>
        </w:rPr>
        <w:t xml:space="preserve"> </w:t>
      </w:r>
      <w:r w:rsidRPr="006F3086">
        <w:rPr>
          <w:rFonts w:ascii="Times New Roman" w:hAnsi="Times New Roman"/>
          <w:szCs w:val="28"/>
        </w:rPr>
        <w:t>işlədiyi</w:t>
      </w:r>
      <w:r w:rsidR="001F1C18" w:rsidRPr="006F3086">
        <w:rPr>
          <w:rFonts w:ascii="Times New Roman" w:hAnsi="Times New Roman"/>
          <w:szCs w:val="28"/>
        </w:rPr>
        <w:t xml:space="preserve"> </w:t>
      </w:r>
      <w:r w:rsidRPr="006F3086">
        <w:rPr>
          <w:rFonts w:ascii="Times New Roman" w:hAnsi="Times New Roman"/>
          <w:szCs w:val="28"/>
        </w:rPr>
        <w:t>iş</w:t>
      </w:r>
      <w:r w:rsidR="001F1C18" w:rsidRPr="006F3086">
        <w:rPr>
          <w:rFonts w:ascii="Times New Roman" w:hAnsi="Times New Roman"/>
          <w:szCs w:val="28"/>
        </w:rPr>
        <w:t xml:space="preserve"> </w:t>
      </w:r>
      <w:r w:rsidRPr="006F3086">
        <w:rPr>
          <w:rFonts w:ascii="Times New Roman" w:hAnsi="Times New Roman"/>
          <w:szCs w:val="28"/>
        </w:rPr>
        <w:t>günlərinin</w:t>
      </w:r>
      <w:r w:rsidR="001F1C18" w:rsidRPr="006F3086">
        <w:rPr>
          <w:rFonts w:ascii="Times New Roman" w:hAnsi="Times New Roman"/>
          <w:szCs w:val="28"/>
        </w:rPr>
        <w:t xml:space="preserve"> </w:t>
      </w:r>
      <w:r w:rsidRPr="006F3086">
        <w:rPr>
          <w:rFonts w:ascii="Times New Roman" w:hAnsi="Times New Roman"/>
          <w:szCs w:val="28"/>
        </w:rPr>
        <w:t>sayına</w:t>
      </w:r>
      <w:r w:rsidR="001F1C18" w:rsidRPr="006F3086">
        <w:rPr>
          <w:rFonts w:ascii="Times New Roman" w:hAnsi="Times New Roman"/>
          <w:szCs w:val="28"/>
        </w:rPr>
        <w:t xml:space="preserve"> </w:t>
      </w:r>
      <w:r w:rsidRPr="006F3086">
        <w:rPr>
          <w:rFonts w:ascii="Times New Roman" w:hAnsi="Times New Roman"/>
          <w:szCs w:val="28"/>
        </w:rPr>
        <w:t>vurulur</w:t>
      </w:r>
      <w:r w:rsidR="001F1C18" w:rsidRPr="006F3086">
        <w:rPr>
          <w:rFonts w:ascii="Times New Roman" w:hAnsi="Times New Roman"/>
          <w:szCs w:val="28"/>
        </w:rPr>
        <w:t>.</w:t>
      </w:r>
    </w:p>
    <w:p w:rsidR="009B716B" w:rsidRPr="006F3086" w:rsidRDefault="00631D2A" w:rsidP="006F3086">
      <w:pPr>
        <w:pStyle w:val="a7"/>
        <w:spacing w:line="360" w:lineRule="auto"/>
        <w:ind w:firstLine="284"/>
        <w:jc w:val="both"/>
        <w:rPr>
          <w:rFonts w:ascii="Times New Roman" w:hAnsi="Times New Roman"/>
          <w:szCs w:val="28"/>
        </w:rPr>
      </w:pPr>
      <w:r>
        <w:rPr>
          <w:rFonts w:ascii="Times New Roman" w:hAnsi="Times New Roman"/>
          <w:szCs w:val="28"/>
        </w:rPr>
        <w:t>VTC</w:t>
      </w:r>
      <w:r w:rsidR="009B716B" w:rsidRPr="006F3086">
        <w:rPr>
          <w:rFonts w:ascii="Times New Roman" w:hAnsi="Times New Roman"/>
          <w:szCs w:val="28"/>
        </w:rPr>
        <w:t>-</w:t>
      </w:r>
      <w:r w:rsidR="006F3086" w:rsidRPr="006F3086">
        <w:rPr>
          <w:rFonts w:ascii="Times New Roman" w:hAnsi="Times New Roman"/>
          <w:szCs w:val="28"/>
        </w:rPr>
        <w:t>də</w:t>
      </w:r>
      <w:r w:rsidR="009B716B" w:rsidRPr="006F3086">
        <w:rPr>
          <w:rFonts w:ascii="Times New Roman" w:hAnsi="Times New Roman"/>
          <w:szCs w:val="28"/>
        </w:rPr>
        <w:t xml:space="preserve"> </w:t>
      </w:r>
      <w:r w:rsidR="006F3086" w:rsidRPr="006F3086">
        <w:rPr>
          <w:rFonts w:ascii="Times New Roman" w:hAnsi="Times New Roman"/>
          <w:szCs w:val="28"/>
        </w:rPr>
        <w:t>göstərilən</w:t>
      </w:r>
      <w:r w:rsidR="009B716B" w:rsidRPr="006F3086">
        <w:rPr>
          <w:rFonts w:ascii="Times New Roman" w:hAnsi="Times New Roman"/>
          <w:szCs w:val="28"/>
        </w:rPr>
        <w:t xml:space="preserve"> </w:t>
      </w:r>
      <w:r w:rsidR="006F3086" w:rsidRPr="006F3086">
        <w:rPr>
          <w:rFonts w:ascii="Times New Roman" w:hAnsi="Times New Roman"/>
          <w:szCs w:val="28"/>
        </w:rPr>
        <w:t>əmək</w:t>
      </w:r>
      <w:r w:rsidR="009B716B" w:rsidRPr="006F3086">
        <w:rPr>
          <w:rFonts w:ascii="Times New Roman" w:hAnsi="Times New Roman"/>
          <w:szCs w:val="28"/>
        </w:rPr>
        <w:t xml:space="preserve"> </w:t>
      </w:r>
      <w:r w:rsidR="006F3086" w:rsidRPr="006F3086">
        <w:rPr>
          <w:rFonts w:ascii="Times New Roman" w:hAnsi="Times New Roman"/>
          <w:szCs w:val="28"/>
        </w:rPr>
        <w:t>ödənişi</w:t>
      </w:r>
      <w:r w:rsidR="009B716B" w:rsidRPr="006F3086">
        <w:rPr>
          <w:rFonts w:ascii="Times New Roman" w:hAnsi="Times New Roman"/>
          <w:szCs w:val="28"/>
        </w:rPr>
        <w:t xml:space="preserve"> </w:t>
      </w:r>
      <w:r w:rsidR="00744862">
        <w:rPr>
          <w:rFonts w:ascii="Times New Roman" w:hAnsi="Times New Roman"/>
          <w:szCs w:val="28"/>
        </w:rPr>
        <w:t>dərəcələri</w:t>
      </w:r>
      <w:r w:rsidR="006F3086" w:rsidRPr="006F3086">
        <w:rPr>
          <w:rFonts w:ascii="Times New Roman" w:hAnsi="Times New Roman"/>
          <w:szCs w:val="28"/>
        </w:rPr>
        <w:t>üzrə</w:t>
      </w:r>
      <w:r w:rsidR="009B716B" w:rsidRPr="006F3086">
        <w:rPr>
          <w:rFonts w:ascii="Times New Roman" w:hAnsi="Times New Roman"/>
          <w:szCs w:val="28"/>
        </w:rPr>
        <w:t xml:space="preserve"> </w:t>
      </w:r>
      <w:r w:rsidR="006F3086" w:rsidRPr="006F3086">
        <w:rPr>
          <w:rFonts w:ascii="Times New Roman" w:hAnsi="Times New Roman"/>
          <w:szCs w:val="28"/>
        </w:rPr>
        <w:t>vəzifə</w:t>
      </w:r>
      <w:r w:rsidR="009B716B" w:rsidRPr="006F3086">
        <w:rPr>
          <w:rFonts w:ascii="Times New Roman" w:hAnsi="Times New Roman"/>
          <w:szCs w:val="28"/>
        </w:rPr>
        <w:t xml:space="preserve"> </w:t>
      </w:r>
      <w:r w:rsidR="006F3086" w:rsidRPr="006F3086">
        <w:rPr>
          <w:rFonts w:ascii="Times New Roman" w:hAnsi="Times New Roman"/>
          <w:szCs w:val="28"/>
        </w:rPr>
        <w:t>maaşlarının</w:t>
      </w:r>
      <w:r w:rsidR="009B716B" w:rsidRPr="006F3086">
        <w:rPr>
          <w:rFonts w:ascii="Times New Roman" w:hAnsi="Times New Roman"/>
          <w:szCs w:val="28"/>
        </w:rPr>
        <w:t xml:space="preserve"> </w:t>
      </w:r>
      <w:r w:rsidR="006F3086" w:rsidRPr="006F3086">
        <w:rPr>
          <w:rFonts w:ascii="Times New Roman" w:hAnsi="Times New Roman"/>
          <w:szCs w:val="28"/>
        </w:rPr>
        <w:t>məbləği</w:t>
      </w:r>
      <w:r w:rsidR="009B716B" w:rsidRPr="006F3086">
        <w:rPr>
          <w:rFonts w:ascii="Times New Roman" w:hAnsi="Times New Roman"/>
          <w:szCs w:val="28"/>
        </w:rPr>
        <w:t xml:space="preserve"> </w:t>
      </w:r>
      <w:r w:rsidR="006F3086" w:rsidRPr="006F3086">
        <w:rPr>
          <w:rFonts w:ascii="Times New Roman" w:hAnsi="Times New Roman"/>
          <w:szCs w:val="28"/>
        </w:rPr>
        <w:t>müvafiq</w:t>
      </w:r>
      <w:r w:rsidR="009B716B" w:rsidRPr="006F3086">
        <w:rPr>
          <w:rFonts w:ascii="Times New Roman" w:hAnsi="Times New Roman"/>
          <w:szCs w:val="28"/>
        </w:rPr>
        <w:t xml:space="preserve"> </w:t>
      </w:r>
      <w:r w:rsidR="006F3086" w:rsidRPr="006F3086">
        <w:rPr>
          <w:rFonts w:ascii="Times New Roman" w:hAnsi="Times New Roman"/>
          <w:szCs w:val="28"/>
        </w:rPr>
        <w:t>vəzifələr</w:t>
      </w:r>
      <w:r w:rsidR="009B716B" w:rsidRPr="006F3086">
        <w:rPr>
          <w:rFonts w:ascii="Times New Roman" w:hAnsi="Times New Roman"/>
          <w:szCs w:val="28"/>
        </w:rPr>
        <w:t xml:space="preserve"> </w:t>
      </w:r>
      <w:r w:rsidR="006F3086" w:rsidRPr="006F3086">
        <w:rPr>
          <w:rFonts w:ascii="Times New Roman" w:hAnsi="Times New Roman"/>
          <w:szCs w:val="28"/>
        </w:rPr>
        <w:t>üzrə</w:t>
      </w:r>
      <w:r w:rsidR="009B716B" w:rsidRPr="006F3086">
        <w:rPr>
          <w:rFonts w:ascii="Times New Roman" w:hAnsi="Times New Roman"/>
          <w:szCs w:val="28"/>
        </w:rPr>
        <w:t xml:space="preserve"> </w:t>
      </w:r>
      <w:r w:rsidR="006F3086" w:rsidRPr="006F3086">
        <w:rPr>
          <w:rFonts w:ascii="Times New Roman" w:hAnsi="Times New Roman"/>
          <w:szCs w:val="28"/>
        </w:rPr>
        <w:t>calışan</w:t>
      </w:r>
      <w:r w:rsidR="009B716B" w:rsidRPr="006F3086">
        <w:rPr>
          <w:rFonts w:ascii="Times New Roman" w:hAnsi="Times New Roman"/>
          <w:szCs w:val="28"/>
        </w:rPr>
        <w:t xml:space="preserve"> </w:t>
      </w:r>
      <w:r w:rsidR="00363DCB">
        <w:rPr>
          <w:rFonts w:ascii="Times New Roman" w:hAnsi="Times New Roman"/>
          <w:szCs w:val="28"/>
        </w:rPr>
        <w:t>işçilərin</w:t>
      </w:r>
      <w:r w:rsidR="009B716B" w:rsidRPr="006F3086">
        <w:rPr>
          <w:rFonts w:ascii="Times New Roman" w:hAnsi="Times New Roman"/>
          <w:szCs w:val="28"/>
        </w:rPr>
        <w:t xml:space="preserve"> </w:t>
      </w:r>
      <w:r w:rsidR="006F3086" w:rsidRPr="006F3086">
        <w:rPr>
          <w:rFonts w:ascii="Times New Roman" w:hAnsi="Times New Roman"/>
          <w:szCs w:val="28"/>
        </w:rPr>
        <w:t>əməyinin</w:t>
      </w:r>
      <w:r w:rsidR="009B716B" w:rsidRPr="006F3086">
        <w:rPr>
          <w:rFonts w:ascii="Times New Roman" w:hAnsi="Times New Roman"/>
          <w:szCs w:val="28"/>
        </w:rPr>
        <w:t xml:space="preserve"> </w:t>
      </w:r>
      <w:r w:rsidR="006F3086" w:rsidRPr="006F3086">
        <w:rPr>
          <w:rFonts w:ascii="Times New Roman" w:hAnsi="Times New Roman"/>
          <w:szCs w:val="28"/>
        </w:rPr>
        <w:t>dövlət</w:t>
      </w:r>
      <w:r w:rsidR="009B716B" w:rsidRPr="006F3086">
        <w:rPr>
          <w:rFonts w:ascii="Times New Roman" w:hAnsi="Times New Roman"/>
          <w:szCs w:val="28"/>
        </w:rPr>
        <w:t xml:space="preserve"> </w:t>
      </w:r>
      <w:r w:rsidR="006F3086" w:rsidRPr="006F3086">
        <w:rPr>
          <w:rFonts w:ascii="Times New Roman" w:hAnsi="Times New Roman"/>
          <w:szCs w:val="28"/>
        </w:rPr>
        <w:t>tərəfindən</w:t>
      </w:r>
      <w:r w:rsidR="009B716B" w:rsidRPr="006F3086">
        <w:rPr>
          <w:rFonts w:ascii="Times New Roman" w:hAnsi="Times New Roman"/>
          <w:szCs w:val="28"/>
        </w:rPr>
        <w:t xml:space="preserve"> </w:t>
      </w:r>
      <w:r w:rsidR="006F3086" w:rsidRPr="006F3086">
        <w:rPr>
          <w:rFonts w:ascii="Times New Roman" w:hAnsi="Times New Roman"/>
          <w:szCs w:val="28"/>
        </w:rPr>
        <w:t>müəyyən</w:t>
      </w:r>
      <w:r w:rsidR="009B716B" w:rsidRPr="006F3086">
        <w:rPr>
          <w:rFonts w:ascii="Times New Roman" w:hAnsi="Times New Roman"/>
          <w:szCs w:val="28"/>
        </w:rPr>
        <w:t xml:space="preserve"> </w:t>
      </w:r>
      <w:r w:rsidR="006F3086" w:rsidRPr="006F3086">
        <w:rPr>
          <w:rFonts w:ascii="Times New Roman" w:hAnsi="Times New Roman"/>
          <w:szCs w:val="28"/>
        </w:rPr>
        <w:t>edilmiş</w:t>
      </w:r>
      <w:r w:rsidR="009B716B" w:rsidRPr="006F3086">
        <w:rPr>
          <w:rFonts w:ascii="Times New Roman" w:hAnsi="Times New Roman"/>
          <w:szCs w:val="28"/>
        </w:rPr>
        <w:t xml:space="preserve"> </w:t>
      </w:r>
      <w:r w:rsidR="006F3086" w:rsidRPr="006F3086">
        <w:rPr>
          <w:rFonts w:ascii="Times New Roman" w:hAnsi="Times New Roman"/>
          <w:szCs w:val="28"/>
        </w:rPr>
        <w:t>minimum</w:t>
      </w:r>
      <w:r w:rsidR="009B716B" w:rsidRPr="006F3086">
        <w:rPr>
          <w:rFonts w:ascii="Times New Roman" w:hAnsi="Times New Roman"/>
          <w:szCs w:val="28"/>
        </w:rPr>
        <w:t xml:space="preserve"> </w:t>
      </w:r>
      <w:r w:rsidR="006F3086" w:rsidRPr="006F3086">
        <w:rPr>
          <w:rFonts w:ascii="Times New Roman" w:hAnsi="Times New Roman"/>
          <w:szCs w:val="28"/>
        </w:rPr>
        <w:t>ödəniş</w:t>
      </w:r>
      <w:r w:rsidR="009B716B" w:rsidRPr="006F3086">
        <w:rPr>
          <w:rFonts w:ascii="Times New Roman" w:hAnsi="Times New Roman"/>
          <w:szCs w:val="28"/>
        </w:rPr>
        <w:t xml:space="preserve"> </w:t>
      </w:r>
      <w:r w:rsidR="006F3086" w:rsidRPr="006F3086">
        <w:rPr>
          <w:rFonts w:ascii="Times New Roman" w:hAnsi="Times New Roman"/>
          <w:szCs w:val="28"/>
        </w:rPr>
        <w:t>məbləği</w:t>
      </w:r>
      <w:r w:rsidR="009B716B" w:rsidRPr="006F3086">
        <w:rPr>
          <w:rFonts w:ascii="Times New Roman" w:hAnsi="Times New Roman"/>
          <w:szCs w:val="28"/>
        </w:rPr>
        <w:t xml:space="preserve"> </w:t>
      </w:r>
      <w:r w:rsidR="006F3086" w:rsidRPr="006F3086">
        <w:rPr>
          <w:rFonts w:ascii="Times New Roman" w:hAnsi="Times New Roman"/>
          <w:szCs w:val="28"/>
        </w:rPr>
        <w:t>hesab</w:t>
      </w:r>
      <w:r w:rsidR="009B716B" w:rsidRPr="006F3086">
        <w:rPr>
          <w:rFonts w:ascii="Times New Roman" w:hAnsi="Times New Roman"/>
          <w:szCs w:val="28"/>
        </w:rPr>
        <w:t xml:space="preserve"> </w:t>
      </w:r>
      <w:r w:rsidR="006F3086" w:rsidRPr="006F3086">
        <w:rPr>
          <w:rFonts w:ascii="Times New Roman" w:hAnsi="Times New Roman"/>
          <w:szCs w:val="28"/>
        </w:rPr>
        <w:t>edilir</w:t>
      </w:r>
      <w:r w:rsidR="009B716B" w:rsidRPr="006F3086">
        <w:rPr>
          <w:rFonts w:ascii="Times New Roman" w:hAnsi="Times New Roman"/>
          <w:szCs w:val="28"/>
        </w:rPr>
        <w:t xml:space="preserve">. </w:t>
      </w:r>
      <w:r w:rsidR="006F3086" w:rsidRPr="006F3086">
        <w:rPr>
          <w:rFonts w:ascii="Times New Roman" w:hAnsi="Times New Roman"/>
          <w:szCs w:val="28"/>
        </w:rPr>
        <w:t>Odur</w:t>
      </w:r>
      <w:r w:rsidR="009B716B" w:rsidRPr="006F3086">
        <w:rPr>
          <w:rFonts w:ascii="Times New Roman" w:hAnsi="Times New Roman"/>
          <w:szCs w:val="28"/>
        </w:rPr>
        <w:t xml:space="preserve"> </w:t>
      </w:r>
      <w:r w:rsidR="006F3086" w:rsidRPr="006F3086">
        <w:rPr>
          <w:rFonts w:ascii="Times New Roman" w:hAnsi="Times New Roman"/>
          <w:szCs w:val="28"/>
        </w:rPr>
        <w:t>ki</w:t>
      </w:r>
      <w:r w:rsidR="009B716B" w:rsidRPr="006F3086">
        <w:rPr>
          <w:rFonts w:ascii="Times New Roman" w:hAnsi="Times New Roman"/>
          <w:szCs w:val="28"/>
        </w:rPr>
        <w:t xml:space="preserve">, </w:t>
      </w:r>
      <w:r w:rsidR="006F3086" w:rsidRPr="006F3086">
        <w:rPr>
          <w:rFonts w:ascii="Times New Roman" w:hAnsi="Times New Roman"/>
          <w:szCs w:val="28"/>
        </w:rPr>
        <w:t>he</w:t>
      </w:r>
      <w:r w:rsidR="00363DCB">
        <w:rPr>
          <w:rFonts w:ascii="Times New Roman" w:hAnsi="Times New Roman"/>
          <w:szCs w:val="28"/>
        </w:rPr>
        <w:t>ç</w:t>
      </w:r>
      <w:r w:rsidR="009B716B" w:rsidRPr="006F3086">
        <w:rPr>
          <w:rFonts w:ascii="Times New Roman" w:hAnsi="Times New Roman"/>
          <w:szCs w:val="28"/>
        </w:rPr>
        <w:t xml:space="preserve"> </w:t>
      </w:r>
      <w:r w:rsidR="006F3086" w:rsidRPr="006F3086">
        <w:rPr>
          <w:rFonts w:ascii="Times New Roman" w:hAnsi="Times New Roman"/>
          <w:szCs w:val="28"/>
        </w:rPr>
        <w:t>bir</w:t>
      </w:r>
      <w:r w:rsidR="009B716B" w:rsidRPr="006F3086">
        <w:rPr>
          <w:rFonts w:ascii="Times New Roman" w:hAnsi="Times New Roman"/>
          <w:szCs w:val="28"/>
        </w:rPr>
        <w:t xml:space="preserve"> </w:t>
      </w:r>
      <w:r w:rsidR="006F3086" w:rsidRPr="006F3086">
        <w:rPr>
          <w:rFonts w:ascii="Times New Roman" w:hAnsi="Times New Roman"/>
          <w:szCs w:val="28"/>
        </w:rPr>
        <w:t>müəssisədə</w:t>
      </w:r>
      <w:r w:rsidR="009B716B" w:rsidRPr="006F3086">
        <w:rPr>
          <w:rFonts w:ascii="Times New Roman" w:hAnsi="Times New Roman"/>
          <w:szCs w:val="28"/>
        </w:rPr>
        <w:t xml:space="preserve"> </w:t>
      </w:r>
      <w:r w:rsidR="00363DCB">
        <w:rPr>
          <w:rFonts w:ascii="Times New Roman" w:hAnsi="Times New Roman"/>
          <w:szCs w:val="28"/>
        </w:rPr>
        <w:t>işç</w:t>
      </w:r>
      <w:r w:rsidR="006F3086" w:rsidRPr="006F3086">
        <w:rPr>
          <w:rFonts w:ascii="Times New Roman" w:hAnsi="Times New Roman"/>
          <w:szCs w:val="28"/>
        </w:rPr>
        <w:t>ilərə</w:t>
      </w:r>
      <w:r w:rsidR="009B716B" w:rsidRPr="006F3086">
        <w:rPr>
          <w:rFonts w:ascii="Times New Roman" w:hAnsi="Times New Roman"/>
          <w:szCs w:val="28"/>
        </w:rPr>
        <w:t xml:space="preserve"> </w:t>
      </w:r>
      <w:r>
        <w:rPr>
          <w:rFonts w:ascii="Times New Roman" w:hAnsi="Times New Roman"/>
          <w:szCs w:val="28"/>
        </w:rPr>
        <w:t>VTC</w:t>
      </w:r>
      <w:r w:rsidR="009B716B" w:rsidRPr="006F3086">
        <w:rPr>
          <w:rFonts w:ascii="Times New Roman" w:hAnsi="Times New Roman"/>
          <w:szCs w:val="28"/>
        </w:rPr>
        <w:t>-</w:t>
      </w:r>
      <w:r w:rsidR="006F3086" w:rsidRPr="006F3086">
        <w:rPr>
          <w:rFonts w:ascii="Times New Roman" w:hAnsi="Times New Roman"/>
          <w:szCs w:val="28"/>
        </w:rPr>
        <w:t>də</w:t>
      </w:r>
      <w:r w:rsidR="009B716B" w:rsidRPr="006F3086">
        <w:rPr>
          <w:rFonts w:ascii="Times New Roman" w:hAnsi="Times New Roman"/>
          <w:szCs w:val="28"/>
        </w:rPr>
        <w:t xml:space="preserve"> </w:t>
      </w:r>
      <w:r w:rsidR="006F3086" w:rsidRPr="006F3086">
        <w:rPr>
          <w:rFonts w:ascii="Times New Roman" w:hAnsi="Times New Roman"/>
          <w:szCs w:val="28"/>
        </w:rPr>
        <w:t>nəzərdə</w:t>
      </w:r>
      <w:r w:rsidR="009B716B" w:rsidRPr="006F3086">
        <w:rPr>
          <w:rFonts w:ascii="Times New Roman" w:hAnsi="Times New Roman"/>
          <w:szCs w:val="28"/>
        </w:rPr>
        <w:t xml:space="preserve"> </w:t>
      </w:r>
      <w:r w:rsidR="006F3086" w:rsidRPr="006F3086">
        <w:rPr>
          <w:rFonts w:ascii="Times New Roman" w:hAnsi="Times New Roman"/>
          <w:szCs w:val="28"/>
        </w:rPr>
        <w:t>tutulduğundan</w:t>
      </w:r>
      <w:r w:rsidR="009B716B" w:rsidRPr="006F3086">
        <w:rPr>
          <w:rFonts w:ascii="Times New Roman" w:hAnsi="Times New Roman"/>
          <w:szCs w:val="28"/>
        </w:rPr>
        <w:t xml:space="preserve"> </w:t>
      </w:r>
      <w:r w:rsidR="006F3086" w:rsidRPr="006F3086">
        <w:rPr>
          <w:rFonts w:ascii="Times New Roman" w:hAnsi="Times New Roman"/>
          <w:szCs w:val="28"/>
        </w:rPr>
        <w:t>az</w:t>
      </w:r>
      <w:r w:rsidR="009B716B" w:rsidRPr="006F3086">
        <w:rPr>
          <w:rFonts w:ascii="Times New Roman" w:hAnsi="Times New Roman"/>
          <w:szCs w:val="28"/>
        </w:rPr>
        <w:t xml:space="preserve"> </w:t>
      </w:r>
      <w:r w:rsidR="006F3086" w:rsidRPr="006F3086">
        <w:rPr>
          <w:rFonts w:ascii="Times New Roman" w:hAnsi="Times New Roman"/>
          <w:szCs w:val="28"/>
        </w:rPr>
        <w:t>əmək</w:t>
      </w:r>
      <w:r w:rsidR="009B716B" w:rsidRPr="006F3086">
        <w:rPr>
          <w:rFonts w:ascii="Times New Roman" w:hAnsi="Times New Roman"/>
          <w:szCs w:val="28"/>
        </w:rPr>
        <w:t xml:space="preserve"> </w:t>
      </w:r>
      <w:r w:rsidR="006F3086" w:rsidRPr="006F3086">
        <w:rPr>
          <w:rFonts w:ascii="Times New Roman" w:hAnsi="Times New Roman"/>
          <w:szCs w:val="28"/>
        </w:rPr>
        <w:t>haqqı</w:t>
      </w:r>
      <w:r w:rsidR="009B716B" w:rsidRPr="006F3086">
        <w:rPr>
          <w:rFonts w:ascii="Times New Roman" w:hAnsi="Times New Roman"/>
          <w:szCs w:val="28"/>
        </w:rPr>
        <w:t xml:space="preserve"> </w:t>
      </w:r>
      <w:r w:rsidR="006F3086" w:rsidRPr="006F3086">
        <w:rPr>
          <w:rFonts w:ascii="Times New Roman" w:hAnsi="Times New Roman"/>
          <w:szCs w:val="28"/>
        </w:rPr>
        <w:t>vermək</w:t>
      </w:r>
      <w:r w:rsidR="009B716B" w:rsidRPr="006F3086">
        <w:rPr>
          <w:rFonts w:ascii="Times New Roman" w:hAnsi="Times New Roman"/>
          <w:szCs w:val="28"/>
        </w:rPr>
        <w:t xml:space="preserve"> </w:t>
      </w:r>
      <w:r w:rsidR="006F3086" w:rsidRPr="006F3086">
        <w:rPr>
          <w:rFonts w:ascii="Times New Roman" w:hAnsi="Times New Roman"/>
          <w:szCs w:val="28"/>
        </w:rPr>
        <w:t>olmaz</w:t>
      </w:r>
      <w:r w:rsidR="009B716B" w:rsidRPr="006F3086">
        <w:rPr>
          <w:rFonts w:ascii="Times New Roman" w:hAnsi="Times New Roman"/>
          <w:szCs w:val="28"/>
        </w:rPr>
        <w:t xml:space="preserve">. </w:t>
      </w:r>
      <w:r w:rsidR="006F3086" w:rsidRPr="006F3086">
        <w:rPr>
          <w:rFonts w:ascii="Times New Roman" w:hAnsi="Times New Roman"/>
          <w:szCs w:val="28"/>
        </w:rPr>
        <w:t>Müəssisənin</w:t>
      </w:r>
      <w:r w:rsidR="009B716B" w:rsidRPr="006F3086">
        <w:rPr>
          <w:rFonts w:ascii="Times New Roman" w:hAnsi="Times New Roman"/>
          <w:szCs w:val="28"/>
        </w:rPr>
        <w:t xml:space="preserve"> </w:t>
      </w:r>
      <w:r w:rsidR="006F3086" w:rsidRPr="006F3086">
        <w:rPr>
          <w:rFonts w:ascii="Times New Roman" w:hAnsi="Times New Roman"/>
          <w:szCs w:val="28"/>
        </w:rPr>
        <w:t>aylıq</w:t>
      </w:r>
      <w:r w:rsidR="009B716B" w:rsidRPr="006F3086">
        <w:rPr>
          <w:rFonts w:ascii="Times New Roman" w:hAnsi="Times New Roman"/>
          <w:szCs w:val="28"/>
        </w:rPr>
        <w:t xml:space="preserve"> </w:t>
      </w:r>
      <w:r w:rsidR="006F3086" w:rsidRPr="006F3086">
        <w:rPr>
          <w:rFonts w:ascii="Times New Roman" w:hAnsi="Times New Roman"/>
          <w:szCs w:val="28"/>
        </w:rPr>
        <w:t>gəliri</w:t>
      </w:r>
      <w:r w:rsidR="009B716B" w:rsidRPr="006F3086">
        <w:rPr>
          <w:rFonts w:ascii="Times New Roman" w:hAnsi="Times New Roman"/>
          <w:szCs w:val="28"/>
        </w:rPr>
        <w:t xml:space="preserve"> </w:t>
      </w:r>
      <w:r w:rsidR="006F3086" w:rsidRPr="006F3086">
        <w:rPr>
          <w:rFonts w:ascii="Times New Roman" w:hAnsi="Times New Roman"/>
          <w:szCs w:val="28"/>
        </w:rPr>
        <w:t>yüksək</w:t>
      </w:r>
      <w:r w:rsidR="009B716B" w:rsidRPr="006F3086">
        <w:rPr>
          <w:rFonts w:ascii="Times New Roman" w:hAnsi="Times New Roman"/>
          <w:szCs w:val="28"/>
        </w:rPr>
        <w:t xml:space="preserve"> </w:t>
      </w:r>
      <w:r w:rsidR="006F3086" w:rsidRPr="006F3086">
        <w:rPr>
          <w:rFonts w:ascii="Times New Roman" w:hAnsi="Times New Roman"/>
          <w:szCs w:val="28"/>
        </w:rPr>
        <w:t>olduqda</w:t>
      </w:r>
      <w:r w:rsidR="009B716B" w:rsidRPr="006F3086">
        <w:rPr>
          <w:rFonts w:ascii="Times New Roman" w:hAnsi="Times New Roman"/>
          <w:szCs w:val="28"/>
        </w:rPr>
        <w:t xml:space="preserve"> </w:t>
      </w:r>
      <w:r w:rsidR="006F3086" w:rsidRPr="006F3086">
        <w:rPr>
          <w:rFonts w:ascii="Times New Roman" w:hAnsi="Times New Roman"/>
          <w:szCs w:val="28"/>
        </w:rPr>
        <w:t>və</w:t>
      </w:r>
      <w:r w:rsidR="009B716B" w:rsidRPr="006F3086">
        <w:rPr>
          <w:rFonts w:ascii="Times New Roman" w:hAnsi="Times New Roman"/>
          <w:szCs w:val="28"/>
        </w:rPr>
        <w:t xml:space="preserve"> </w:t>
      </w:r>
      <w:r w:rsidR="007D1B9D">
        <w:rPr>
          <w:rFonts w:ascii="Times New Roman" w:hAnsi="Times New Roman"/>
          <w:szCs w:val="28"/>
        </w:rPr>
        <w:t>işç</w:t>
      </w:r>
      <w:r w:rsidR="006F3086" w:rsidRPr="006F3086">
        <w:rPr>
          <w:rFonts w:ascii="Times New Roman" w:hAnsi="Times New Roman"/>
          <w:szCs w:val="28"/>
        </w:rPr>
        <w:t>ilərə</w:t>
      </w:r>
      <w:r w:rsidR="009B716B" w:rsidRPr="006F3086">
        <w:rPr>
          <w:rFonts w:ascii="Times New Roman" w:hAnsi="Times New Roman"/>
          <w:szCs w:val="28"/>
        </w:rPr>
        <w:t xml:space="preserve"> </w:t>
      </w:r>
      <w:r>
        <w:rPr>
          <w:rFonts w:ascii="Times New Roman" w:hAnsi="Times New Roman"/>
          <w:szCs w:val="28"/>
        </w:rPr>
        <w:t>VTC</w:t>
      </w:r>
      <w:r w:rsidR="009B716B" w:rsidRPr="006F3086">
        <w:rPr>
          <w:rFonts w:ascii="Times New Roman" w:hAnsi="Times New Roman"/>
          <w:szCs w:val="28"/>
        </w:rPr>
        <w:t>-</w:t>
      </w:r>
      <w:r w:rsidR="006F3086" w:rsidRPr="006F3086">
        <w:rPr>
          <w:rFonts w:ascii="Times New Roman" w:hAnsi="Times New Roman"/>
          <w:szCs w:val="28"/>
        </w:rPr>
        <w:t>də</w:t>
      </w:r>
      <w:r w:rsidR="009B716B" w:rsidRPr="006F3086">
        <w:rPr>
          <w:rFonts w:ascii="Times New Roman" w:hAnsi="Times New Roman"/>
          <w:szCs w:val="28"/>
        </w:rPr>
        <w:t xml:space="preserve"> </w:t>
      </w:r>
      <w:r w:rsidR="006F3086" w:rsidRPr="006F3086">
        <w:rPr>
          <w:rFonts w:ascii="Times New Roman" w:hAnsi="Times New Roman"/>
          <w:szCs w:val="28"/>
        </w:rPr>
        <w:t>göstərildiyindən</w:t>
      </w:r>
      <w:r w:rsidR="009B716B" w:rsidRPr="006F3086">
        <w:rPr>
          <w:rFonts w:ascii="Times New Roman" w:hAnsi="Times New Roman"/>
          <w:szCs w:val="28"/>
        </w:rPr>
        <w:t xml:space="preserve"> </w:t>
      </w:r>
      <w:r w:rsidR="006F3086" w:rsidRPr="006F3086">
        <w:rPr>
          <w:rFonts w:ascii="Times New Roman" w:hAnsi="Times New Roman"/>
          <w:szCs w:val="28"/>
        </w:rPr>
        <w:t>daha</w:t>
      </w:r>
      <w:r w:rsidR="009B716B" w:rsidRPr="006F3086">
        <w:rPr>
          <w:rFonts w:ascii="Times New Roman" w:hAnsi="Times New Roman"/>
          <w:szCs w:val="28"/>
        </w:rPr>
        <w:t xml:space="preserve"> </w:t>
      </w:r>
      <w:r w:rsidR="006F3086" w:rsidRPr="006F3086">
        <w:rPr>
          <w:rFonts w:ascii="Times New Roman" w:hAnsi="Times New Roman"/>
          <w:szCs w:val="28"/>
        </w:rPr>
        <w:t>yüksək</w:t>
      </w:r>
      <w:r w:rsidR="009B716B" w:rsidRPr="006F3086">
        <w:rPr>
          <w:rFonts w:ascii="Times New Roman" w:hAnsi="Times New Roman"/>
          <w:szCs w:val="28"/>
        </w:rPr>
        <w:t xml:space="preserve"> </w:t>
      </w:r>
      <w:r w:rsidR="006F3086" w:rsidRPr="006F3086">
        <w:rPr>
          <w:rFonts w:ascii="Times New Roman" w:hAnsi="Times New Roman"/>
          <w:szCs w:val="28"/>
        </w:rPr>
        <w:t>əmək</w:t>
      </w:r>
      <w:r w:rsidR="009B716B" w:rsidRPr="006F3086">
        <w:rPr>
          <w:rFonts w:ascii="Times New Roman" w:hAnsi="Times New Roman"/>
          <w:szCs w:val="28"/>
        </w:rPr>
        <w:t xml:space="preserve"> </w:t>
      </w:r>
      <w:r w:rsidR="006F3086" w:rsidRPr="006F3086">
        <w:rPr>
          <w:rFonts w:ascii="Times New Roman" w:hAnsi="Times New Roman"/>
          <w:szCs w:val="28"/>
        </w:rPr>
        <w:t>haqqı</w:t>
      </w:r>
      <w:r w:rsidR="009B716B" w:rsidRPr="006F3086">
        <w:rPr>
          <w:rFonts w:ascii="Times New Roman" w:hAnsi="Times New Roman"/>
          <w:szCs w:val="28"/>
        </w:rPr>
        <w:t xml:space="preserve"> </w:t>
      </w:r>
      <w:r w:rsidR="006F3086" w:rsidRPr="006F3086">
        <w:rPr>
          <w:rFonts w:ascii="Times New Roman" w:hAnsi="Times New Roman"/>
          <w:szCs w:val="28"/>
        </w:rPr>
        <w:t>vermək</w:t>
      </w:r>
      <w:r w:rsidR="009B716B" w:rsidRPr="006F3086">
        <w:rPr>
          <w:rFonts w:ascii="Times New Roman" w:hAnsi="Times New Roman"/>
          <w:szCs w:val="28"/>
        </w:rPr>
        <w:t xml:space="preserve"> </w:t>
      </w:r>
      <w:r w:rsidR="006F3086" w:rsidRPr="006F3086">
        <w:rPr>
          <w:rFonts w:ascii="Times New Roman" w:hAnsi="Times New Roman"/>
          <w:szCs w:val="28"/>
        </w:rPr>
        <w:t>üçün</w:t>
      </w:r>
      <w:r w:rsidR="009B716B" w:rsidRPr="006F3086">
        <w:rPr>
          <w:rFonts w:ascii="Times New Roman" w:hAnsi="Times New Roman"/>
          <w:szCs w:val="28"/>
        </w:rPr>
        <w:t xml:space="preserve"> </w:t>
      </w:r>
      <w:r w:rsidR="006F3086" w:rsidRPr="006F3086">
        <w:rPr>
          <w:rFonts w:ascii="Times New Roman" w:hAnsi="Times New Roman"/>
          <w:szCs w:val="28"/>
        </w:rPr>
        <w:t>şərait</w:t>
      </w:r>
      <w:r w:rsidR="009B716B" w:rsidRPr="006F3086">
        <w:rPr>
          <w:rFonts w:ascii="Times New Roman" w:hAnsi="Times New Roman"/>
          <w:szCs w:val="28"/>
        </w:rPr>
        <w:t xml:space="preserve"> </w:t>
      </w:r>
      <w:r w:rsidR="006F3086" w:rsidRPr="006F3086">
        <w:rPr>
          <w:rFonts w:ascii="Times New Roman" w:hAnsi="Times New Roman"/>
          <w:szCs w:val="28"/>
        </w:rPr>
        <w:t>yarandıqda</w:t>
      </w:r>
      <w:r w:rsidR="009B716B" w:rsidRPr="006F3086">
        <w:rPr>
          <w:rFonts w:ascii="Times New Roman" w:hAnsi="Times New Roman"/>
          <w:szCs w:val="28"/>
        </w:rPr>
        <w:t xml:space="preserve"> </w:t>
      </w:r>
      <w:r w:rsidR="006F3086" w:rsidRPr="006F3086">
        <w:rPr>
          <w:rFonts w:ascii="Times New Roman" w:hAnsi="Times New Roman"/>
          <w:szCs w:val="28"/>
        </w:rPr>
        <w:t>müəssisənin</w:t>
      </w:r>
      <w:r w:rsidR="009B716B" w:rsidRPr="006F3086">
        <w:rPr>
          <w:rFonts w:ascii="Times New Roman" w:hAnsi="Times New Roman"/>
          <w:szCs w:val="28"/>
        </w:rPr>
        <w:t xml:space="preserve"> </w:t>
      </w:r>
      <w:r w:rsidR="006F3086" w:rsidRPr="006F3086">
        <w:rPr>
          <w:rFonts w:ascii="Times New Roman" w:hAnsi="Times New Roman"/>
          <w:szCs w:val="28"/>
        </w:rPr>
        <w:t>rəhbəri</w:t>
      </w:r>
      <w:r w:rsidR="009B716B" w:rsidRPr="006F3086">
        <w:rPr>
          <w:rFonts w:ascii="Times New Roman" w:hAnsi="Times New Roman"/>
          <w:szCs w:val="28"/>
        </w:rPr>
        <w:t xml:space="preserve"> (</w:t>
      </w:r>
      <w:r w:rsidR="006F3086" w:rsidRPr="006F3086">
        <w:rPr>
          <w:rFonts w:ascii="Times New Roman" w:hAnsi="Times New Roman"/>
          <w:szCs w:val="28"/>
        </w:rPr>
        <w:t>təşkilatın</w:t>
      </w:r>
      <w:r w:rsidR="009B716B" w:rsidRPr="006F3086">
        <w:rPr>
          <w:rFonts w:ascii="Times New Roman" w:hAnsi="Times New Roman"/>
          <w:szCs w:val="28"/>
        </w:rPr>
        <w:t xml:space="preserve"> </w:t>
      </w:r>
      <w:r w:rsidR="006F3086" w:rsidRPr="006F3086">
        <w:rPr>
          <w:rFonts w:ascii="Times New Roman" w:hAnsi="Times New Roman"/>
          <w:szCs w:val="28"/>
        </w:rPr>
        <w:t>idarə</w:t>
      </w:r>
      <w:r w:rsidR="009B716B" w:rsidRPr="006F3086">
        <w:rPr>
          <w:rFonts w:ascii="Times New Roman" w:hAnsi="Times New Roman"/>
          <w:szCs w:val="28"/>
        </w:rPr>
        <w:t xml:space="preserve"> </w:t>
      </w:r>
      <w:r w:rsidR="006F3086" w:rsidRPr="006F3086">
        <w:rPr>
          <w:rFonts w:ascii="Times New Roman" w:hAnsi="Times New Roman"/>
          <w:szCs w:val="28"/>
        </w:rPr>
        <w:t>heyəti</w:t>
      </w:r>
      <w:r w:rsidR="009B716B" w:rsidRPr="006F3086">
        <w:rPr>
          <w:rFonts w:ascii="Times New Roman" w:hAnsi="Times New Roman"/>
          <w:szCs w:val="28"/>
        </w:rPr>
        <w:t xml:space="preserve">) </w:t>
      </w:r>
      <w:r w:rsidR="00363DCB">
        <w:rPr>
          <w:rFonts w:ascii="Times New Roman" w:hAnsi="Times New Roman"/>
          <w:szCs w:val="28"/>
        </w:rPr>
        <w:t>işçilərin</w:t>
      </w:r>
      <w:r w:rsidR="009B716B" w:rsidRPr="006F3086">
        <w:rPr>
          <w:rFonts w:ascii="Times New Roman" w:hAnsi="Times New Roman"/>
          <w:szCs w:val="28"/>
        </w:rPr>
        <w:t xml:space="preserve"> </w:t>
      </w:r>
      <w:r w:rsidR="006F3086" w:rsidRPr="006F3086">
        <w:rPr>
          <w:rFonts w:ascii="Times New Roman" w:hAnsi="Times New Roman"/>
          <w:szCs w:val="28"/>
        </w:rPr>
        <w:t>əmək</w:t>
      </w:r>
      <w:r w:rsidR="009B716B" w:rsidRPr="006F3086">
        <w:rPr>
          <w:rFonts w:ascii="Times New Roman" w:hAnsi="Times New Roman"/>
          <w:szCs w:val="28"/>
        </w:rPr>
        <w:t xml:space="preserve"> </w:t>
      </w:r>
      <w:r w:rsidR="006F3086" w:rsidRPr="006F3086">
        <w:rPr>
          <w:rFonts w:ascii="Times New Roman" w:hAnsi="Times New Roman"/>
          <w:szCs w:val="28"/>
        </w:rPr>
        <w:t>haqqının</w:t>
      </w:r>
      <w:r w:rsidR="009B716B" w:rsidRPr="006F3086">
        <w:rPr>
          <w:rFonts w:ascii="Times New Roman" w:hAnsi="Times New Roman"/>
          <w:szCs w:val="28"/>
        </w:rPr>
        <w:t xml:space="preserve"> </w:t>
      </w:r>
      <w:r>
        <w:rPr>
          <w:rFonts w:ascii="Times New Roman" w:hAnsi="Times New Roman"/>
          <w:szCs w:val="28"/>
        </w:rPr>
        <w:t>VTC</w:t>
      </w:r>
      <w:r w:rsidR="009B716B" w:rsidRPr="006F3086">
        <w:rPr>
          <w:rFonts w:ascii="Times New Roman" w:hAnsi="Times New Roman"/>
          <w:szCs w:val="28"/>
        </w:rPr>
        <w:t xml:space="preserve"> </w:t>
      </w:r>
      <w:r w:rsidR="006F3086" w:rsidRPr="006F3086">
        <w:rPr>
          <w:rFonts w:ascii="Times New Roman" w:hAnsi="Times New Roman"/>
          <w:szCs w:val="28"/>
        </w:rPr>
        <w:t>tariflərinə</w:t>
      </w:r>
      <w:r w:rsidR="009B716B" w:rsidRPr="006F3086">
        <w:rPr>
          <w:rFonts w:ascii="Times New Roman" w:hAnsi="Times New Roman"/>
          <w:szCs w:val="28"/>
        </w:rPr>
        <w:t xml:space="preserve"> </w:t>
      </w:r>
      <w:r w:rsidR="006F3086" w:rsidRPr="006F3086">
        <w:rPr>
          <w:rFonts w:ascii="Times New Roman" w:hAnsi="Times New Roman"/>
          <w:szCs w:val="28"/>
        </w:rPr>
        <w:t>proporsional</w:t>
      </w:r>
      <w:r w:rsidR="009B716B" w:rsidRPr="006F3086">
        <w:rPr>
          <w:rFonts w:ascii="Times New Roman" w:hAnsi="Times New Roman"/>
          <w:szCs w:val="28"/>
        </w:rPr>
        <w:t xml:space="preserve"> </w:t>
      </w:r>
      <w:r w:rsidR="006F3086" w:rsidRPr="006F3086">
        <w:rPr>
          <w:rFonts w:ascii="Times New Roman" w:hAnsi="Times New Roman"/>
          <w:szCs w:val="28"/>
        </w:rPr>
        <w:t>qaydada</w:t>
      </w:r>
      <w:r w:rsidR="009B716B" w:rsidRPr="006F3086">
        <w:rPr>
          <w:rFonts w:ascii="Times New Roman" w:hAnsi="Times New Roman"/>
          <w:szCs w:val="28"/>
        </w:rPr>
        <w:t xml:space="preserve"> </w:t>
      </w:r>
      <w:r w:rsidR="006F3086" w:rsidRPr="006F3086">
        <w:rPr>
          <w:rFonts w:ascii="Times New Roman" w:hAnsi="Times New Roman"/>
          <w:szCs w:val="28"/>
        </w:rPr>
        <w:t>artıq</w:t>
      </w:r>
      <w:r w:rsidR="009B716B" w:rsidRPr="006F3086">
        <w:rPr>
          <w:rFonts w:ascii="Times New Roman" w:hAnsi="Times New Roman"/>
          <w:szCs w:val="28"/>
        </w:rPr>
        <w:t xml:space="preserve"> </w:t>
      </w:r>
      <w:r w:rsidR="006F3086" w:rsidRPr="006F3086">
        <w:rPr>
          <w:rFonts w:ascii="Times New Roman" w:hAnsi="Times New Roman"/>
          <w:szCs w:val="28"/>
        </w:rPr>
        <w:t>hesablanması</w:t>
      </w:r>
      <w:r w:rsidR="009B716B" w:rsidRPr="006F3086">
        <w:rPr>
          <w:rFonts w:ascii="Times New Roman" w:hAnsi="Times New Roman"/>
          <w:szCs w:val="28"/>
        </w:rPr>
        <w:t xml:space="preserve"> </w:t>
      </w:r>
      <w:r w:rsidR="006F3086" w:rsidRPr="006F3086">
        <w:rPr>
          <w:rFonts w:ascii="Times New Roman" w:hAnsi="Times New Roman"/>
          <w:szCs w:val="28"/>
        </w:rPr>
        <w:t>haqqında</w:t>
      </w:r>
      <w:r w:rsidR="009B716B" w:rsidRPr="006F3086">
        <w:rPr>
          <w:rFonts w:ascii="Times New Roman" w:hAnsi="Times New Roman"/>
          <w:szCs w:val="28"/>
        </w:rPr>
        <w:t xml:space="preserve"> </w:t>
      </w:r>
      <w:r w:rsidR="006F3086" w:rsidRPr="006F3086">
        <w:rPr>
          <w:rFonts w:ascii="Times New Roman" w:hAnsi="Times New Roman"/>
          <w:szCs w:val="28"/>
        </w:rPr>
        <w:t>qərar</w:t>
      </w:r>
      <w:r w:rsidR="009B716B" w:rsidRPr="006F3086">
        <w:rPr>
          <w:rFonts w:ascii="Times New Roman" w:hAnsi="Times New Roman"/>
          <w:szCs w:val="28"/>
        </w:rPr>
        <w:t xml:space="preserve"> </w:t>
      </w:r>
      <w:r w:rsidR="006F3086" w:rsidRPr="006F3086">
        <w:rPr>
          <w:rFonts w:ascii="Times New Roman" w:hAnsi="Times New Roman"/>
          <w:szCs w:val="28"/>
        </w:rPr>
        <w:t>qəbul</w:t>
      </w:r>
      <w:r w:rsidR="009B716B" w:rsidRPr="006F3086">
        <w:rPr>
          <w:rFonts w:ascii="Times New Roman" w:hAnsi="Times New Roman"/>
          <w:szCs w:val="28"/>
        </w:rPr>
        <w:t xml:space="preserve"> </w:t>
      </w:r>
      <w:r w:rsidR="006F3086" w:rsidRPr="006F3086">
        <w:rPr>
          <w:rFonts w:ascii="Times New Roman" w:hAnsi="Times New Roman"/>
          <w:szCs w:val="28"/>
        </w:rPr>
        <w:t>edir</w:t>
      </w:r>
      <w:r w:rsidR="009B716B" w:rsidRPr="006F3086">
        <w:rPr>
          <w:rFonts w:ascii="Times New Roman" w:hAnsi="Times New Roman"/>
          <w:szCs w:val="28"/>
        </w:rPr>
        <w:t xml:space="preserve"> </w:t>
      </w:r>
      <w:r w:rsidR="006F3086" w:rsidRPr="006F3086">
        <w:rPr>
          <w:rFonts w:ascii="Times New Roman" w:hAnsi="Times New Roman"/>
          <w:szCs w:val="28"/>
        </w:rPr>
        <w:t>və</w:t>
      </w:r>
      <w:r w:rsidR="009B716B" w:rsidRPr="006F3086">
        <w:rPr>
          <w:rFonts w:ascii="Times New Roman" w:hAnsi="Times New Roman"/>
          <w:szCs w:val="28"/>
        </w:rPr>
        <w:t xml:space="preserve"> </w:t>
      </w:r>
      <w:r w:rsidR="006F3086" w:rsidRPr="006F3086">
        <w:rPr>
          <w:rFonts w:ascii="Times New Roman" w:hAnsi="Times New Roman"/>
          <w:szCs w:val="28"/>
        </w:rPr>
        <w:t>bu</w:t>
      </w:r>
      <w:r w:rsidR="009B716B" w:rsidRPr="006F3086">
        <w:rPr>
          <w:rFonts w:ascii="Times New Roman" w:hAnsi="Times New Roman"/>
          <w:szCs w:val="28"/>
        </w:rPr>
        <w:t xml:space="preserve"> </w:t>
      </w:r>
      <w:r w:rsidR="006F3086" w:rsidRPr="006F3086">
        <w:rPr>
          <w:rFonts w:ascii="Times New Roman" w:hAnsi="Times New Roman"/>
          <w:szCs w:val="28"/>
        </w:rPr>
        <w:t>barədə</w:t>
      </w:r>
      <w:r w:rsidR="009B716B" w:rsidRPr="006F3086">
        <w:rPr>
          <w:rFonts w:ascii="Times New Roman" w:hAnsi="Times New Roman"/>
          <w:szCs w:val="28"/>
        </w:rPr>
        <w:t xml:space="preserve">  </w:t>
      </w:r>
      <w:r w:rsidR="006F3086" w:rsidRPr="006F3086">
        <w:rPr>
          <w:rFonts w:ascii="Times New Roman" w:hAnsi="Times New Roman"/>
          <w:szCs w:val="28"/>
        </w:rPr>
        <w:t>xüsusi</w:t>
      </w:r>
      <w:r w:rsidR="009B716B" w:rsidRPr="006F3086">
        <w:rPr>
          <w:rFonts w:ascii="Times New Roman" w:hAnsi="Times New Roman"/>
          <w:szCs w:val="28"/>
        </w:rPr>
        <w:t xml:space="preserve"> </w:t>
      </w:r>
      <w:r w:rsidR="006F3086" w:rsidRPr="006F3086">
        <w:rPr>
          <w:rFonts w:ascii="Times New Roman" w:hAnsi="Times New Roman"/>
          <w:szCs w:val="28"/>
        </w:rPr>
        <w:t>əmr</w:t>
      </w:r>
      <w:r w:rsidR="009B716B" w:rsidRPr="006F3086">
        <w:rPr>
          <w:rFonts w:ascii="Times New Roman" w:hAnsi="Times New Roman"/>
          <w:szCs w:val="28"/>
        </w:rPr>
        <w:t xml:space="preserve"> </w:t>
      </w:r>
      <w:r w:rsidR="006F3086" w:rsidRPr="006F3086">
        <w:rPr>
          <w:rFonts w:ascii="Times New Roman" w:hAnsi="Times New Roman"/>
          <w:szCs w:val="28"/>
        </w:rPr>
        <w:t>verir</w:t>
      </w:r>
      <w:r w:rsidR="009B716B" w:rsidRPr="006F3086">
        <w:rPr>
          <w:rFonts w:ascii="Times New Roman" w:hAnsi="Times New Roman"/>
          <w:szCs w:val="28"/>
        </w:rPr>
        <w:t>.</w:t>
      </w:r>
    </w:p>
    <w:p w:rsidR="009B716B" w:rsidRPr="006F3086" w:rsidRDefault="006F3086" w:rsidP="006F3086">
      <w:pPr>
        <w:pStyle w:val="a7"/>
        <w:spacing w:line="360" w:lineRule="auto"/>
        <w:ind w:firstLine="284"/>
        <w:jc w:val="both"/>
        <w:rPr>
          <w:rFonts w:ascii="Times New Roman" w:hAnsi="Times New Roman"/>
          <w:szCs w:val="28"/>
        </w:rPr>
      </w:pPr>
      <w:r w:rsidRPr="006F3086">
        <w:rPr>
          <w:rFonts w:ascii="Times New Roman" w:hAnsi="Times New Roman"/>
          <w:szCs w:val="28"/>
        </w:rPr>
        <w:t>İdarə</w:t>
      </w:r>
      <w:r w:rsidR="009B716B" w:rsidRPr="006F3086">
        <w:rPr>
          <w:rFonts w:ascii="Times New Roman" w:hAnsi="Times New Roman"/>
          <w:szCs w:val="28"/>
        </w:rPr>
        <w:t xml:space="preserve"> </w:t>
      </w:r>
      <w:r w:rsidRPr="006F3086">
        <w:rPr>
          <w:rFonts w:ascii="Times New Roman" w:hAnsi="Times New Roman"/>
          <w:szCs w:val="28"/>
        </w:rPr>
        <w:t>aparatı</w:t>
      </w:r>
      <w:r w:rsidR="009B716B" w:rsidRPr="006F3086">
        <w:rPr>
          <w:rFonts w:ascii="Times New Roman" w:hAnsi="Times New Roman"/>
          <w:szCs w:val="28"/>
        </w:rPr>
        <w:t xml:space="preserve"> </w:t>
      </w:r>
      <w:r w:rsidR="00631D2A">
        <w:rPr>
          <w:rFonts w:ascii="Times New Roman" w:hAnsi="Times New Roman"/>
          <w:szCs w:val="28"/>
        </w:rPr>
        <w:t>iş</w:t>
      </w:r>
      <w:r w:rsidR="007D1B9D">
        <w:rPr>
          <w:rFonts w:ascii="Times New Roman" w:hAnsi="Times New Roman"/>
          <w:szCs w:val="28"/>
        </w:rPr>
        <w:t>ç</w:t>
      </w:r>
      <w:r w:rsidRPr="006F3086">
        <w:rPr>
          <w:rFonts w:ascii="Times New Roman" w:hAnsi="Times New Roman"/>
          <w:szCs w:val="28"/>
        </w:rPr>
        <w:t>iləri</w:t>
      </w:r>
      <w:r w:rsidR="009B716B" w:rsidRPr="006F3086">
        <w:rPr>
          <w:rFonts w:ascii="Times New Roman" w:hAnsi="Times New Roman"/>
          <w:szCs w:val="28"/>
        </w:rPr>
        <w:t xml:space="preserve"> </w:t>
      </w:r>
      <w:r w:rsidRPr="006F3086">
        <w:rPr>
          <w:rFonts w:ascii="Times New Roman" w:hAnsi="Times New Roman"/>
          <w:szCs w:val="28"/>
        </w:rPr>
        <w:t>və</w:t>
      </w:r>
      <w:r w:rsidR="009B716B" w:rsidRPr="006F3086">
        <w:rPr>
          <w:rFonts w:ascii="Times New Roman" w:hAnsi="Times New Roman"/>
          <w:szCs w:val="28"/>
        </w:rPr>
        <w:t xml:space="preserve"> </w:t>
      </w:r>
      <w:r w:rsidRPr="006F3086">
        <w:rPr>
          <w:rFonts w:ascii="Times New Roman" w:hAnsi="Times New Roman"/>
          <w:szCs w:val="28"/>
        </w:rPr>
        <w:t>xidmətediçi</w:t>
      </w:r>
      <w:r w:rsidR="009B716B" w:rsidRPr="006F3086">
        <w:rPr>
          <w:rFonts w:ascii="Times New Roman" w:hAnsi="Times New Roman"/>
          <w:szCs w:val="28"/>
        </w:rPr>
        <w:t xml:space="preserve"> </w:t>
      </w:r>
      <w:r w:rsidRPr="006F3086">
        <w:rPr>
          <w:rFonts w:ascii="Times New Roman" w:hAnsi="Times New Roman"/>
          <w:szCs w:val="28"/>
        </w:rPr>
        <w:t>heyətin</w:t>
      </w:r>
      <w:r w:rsidR="009B716B" w:rsidRPr="006F3086">
        <w:rPr>
          <w:rFonts w:ascii="Times New Roman" w:hAnsi="Times New Roman"/>
          <w:szCs w:val="28"/>
        </w:rPr>
        <w:t xml:space="preserve"> </w:t>
      </w:r>
      <w:r w:rsidRPr="006F3086">
        <w:rPr>
          <w:rFonts w:ascii="Times New Roman" w:hAnsi="Times New Roman"/>
          <w:szCs w:val="28"/>
        </w:rPr>
        <w:t>əmək</w:t>
      </w:r>
      <w:r w:rsidR="008D39DD">
        <w:rPr>
          <w:rFonts w:ascii="Times New Roman" w:hAnsi="Times New Roman"/>
          <w:szCs w:val="28"/>
        </w:rPr>
        <w:t xml:space="preserve">  </w:t>
      </w:r>
      <w:r w:rsidRPr="006F3086">
        <w:rPr>
          <w:rFonts w:ascii="Times New Roman" w:hAnsi="Times New Roman"/>
          <w:szCs w:val="28"/>
        </w:rPr>
        <w:t>haqqı</w:t>
      </w:r>
      <w:r w:rsidR="009B716B" w:rsidRPr="006F3086">
        <w:rPr>
          <w:rFonts w:ascii="Times New Roman" w:hAnsi="Times New Roman"/>
          <w:szCs w:val="28"/>
        </w:rPr>
        <w:t xml:space="preserve"> </w:t>
      </w:r>
      <w:r w:rsidRPr="006F3086">
        <w:rPr>
          <w:rFonts w:ascii="Times New Roman" w:hAnsi="Times New Roman"/>
          <w:szCs w:val="28"/>
        </w:rPr>
        <w:t>məbləğinə</w:t>
      </w:r>
      <w:r w:rsidR="009B716B" w:rsidRPr="006F3086">
        <w:rPr>
          <w:rFonts w:ascii="Times New Roman" w:hAnsi="Times New Roman"/>
          <w:szCs w:val="28"/>
        </w:rPr>
        <w:t xml:space="preserve"> 2 </w:t>
      </w:r>
      <w:r w:rsidRPr="006F3086">
        <w:rPr>
          <w:rFonts w:ascii="Times New Roman" w:hAnsi="Times New Roman"/>
          <w:szCs w:val="28"/>
        </w:rPr>
        <w:t>amil</w:t>
      </w:r>
      <w:r w:rsidR="009B716B" w:rsidRPr="006F3086">
        <w:rPr>
          <w:rFonts w:ascii="Times New Roman" w:hAnsi="Times New Roman"/>
          <w:szCs w:val="28"/>
        </w:rPr>
        <w:t xml:space="preserve"> </w:t>
      </w:r>
      <w:r w:rsidRPr="006F3086">
        <w:rPr>
          <w:rFonts w:ascii="Times New Roman" w:hAnsi="Times New Roman"/>
          <w:szCs w:val="28"/>
        </w:rPr>
        <w:t>təsir</w:t>
      </w:r>
      <w:r w:rsidR="009B716B" w:rsidRPr="006F3086">
        <w:rPr>
          <w:rFonts w:ascii="Times New Roman" w:hAnsi="Times New Roman"/>
          <w:szCs w:val="28"/>
        </w:rPr>
        <w:t xml:space="preserve"> </w:t>
      </w:r>
      <w:r w:rsidRPr="006F3086">
        <w:rPr>
          <w:rFonts w:ascii="Times New Roman" w:hAnsi="Times New Roman"/>
          <w:szCs w:val="28"/>
        </w:rPr>
        <w:t>göstərir</w:t>
      </w:r>
      <w:r w:rsidR="009B716B" w:rsidRPr="006F3086">
        <w:rPr>
          <w:rFonts w:ascii="Times New Roman" w:hAnsi="Times New Roman"/>
          <w:szCs w:val="28"/>
        </w:rPr>
        <w:t>:</w:t>
      </w:r>
    </w:p>
    <w:p w:rsidR="008D39DD" w:rsidRDefault="00DC411B" w:rsidP="006F3086">
      <w:pPr>
        <w:pStyle w:val="a7"/>
        <w:numPr>
          <w:ilvl w:val="0"/>
          <w:numId w:val="15"/>
        </w:numPr>
        <w:spacing w:line="360" w:lineRule="auto"/>
        <w:ind w:left="0" w:firstLine="284"/>
        <w:jc w:val="both"/>
        <w:rPr>
          <w:rFonts w:ascii="Times New Roman" w:hAnsi="Times New Roman"/>
          <w:szCs w:val="28"/>
        </w:rPr>
      </w:pPr>
      <w:r>
        <w:rPr>
          <w:rFonts w:ascii="Times New Roman" w:hAnsi="Times New Roman"/>
          <w:szCs w:val="28"/>
        </w:rPr>
        <w:t>VTC</w:t>
      </w:r>
      <w:r w:rsidR="009B716B" w:rsidRPr="008D39DD">
        <w:rPr>
          <w:rFonts w:ascii="Times New Roman" w:hAnsi="Times New Roman"/>
          <w:szCs w:val="28"/>
        </w:rPr>
        <w:t xml:space="preserve"> </w:t>
      </w:r>
      <w:r w:rsidR="006F3086" w:rsidRPr="008D39DD">
        <w:rPr>
          <w:rFonts w:ascii="Times New Roman" w:hAnsi="Times New Roman"/>
          <w:szCs w:val="28"/>
        </w:rPr>
        <w:t>üzrə</w:t>
      </w:r>
      <w:r w:rsidR="009B716B" w:rsidRPr="008D39DD">
        <w:rPr>
          <w:rFonts w:ascii="Times New Roman" w:hAnsi="Times New Roman"/>
          <w:szCs w:val="28"/>
        </w:rPr>
        <w:t xml:space="preserve"> </w:t>
      </w:r>
      <w:r w:rsidR="006F3086" w:rsidRPr="008D39DD">
        <w:rPr>
          <w:rFonts w:ascii="Times New Roman" w:hAnsi="Times New Roman"/>
          <w:szCs w:val="28"/>
        </w:rPr>
        <w:t>tarif</w:t>
      </w:r>
      <w:r w:rsidR="009B716B" w:rsidRPr="008D39DD">
        <w:rPr>
          <w:rFonts w:ascii="Times New Roman" w:hAnsi="Times New Roman"/>
          <w:szCs w:val="28"/>
        </w:rPr>
        <w:t xml:space="preserve"> </w:t>
      </w:r>
      <w:r w:rsidR="006F3086" w:rsidRPr="008D39DD">
        <w:rPr>
          <w:rFonts w:ascii="Times New Roman" w:hAnsi="Times New Roman"/>
          <w:szCs w:val="28"/>
        </w:rPr>
        <w:t>dərəçəsi</w:t>
      </w:r>
    </w:p>
    <w:p w:rsidR="009B716B" w:rsidRPr="008D39DD" w:rsidRDefault="006F3086" w:rsidP="006F3086">
      <w:pPr>
        <w:pStyle w:val="a7"/>
        <w:numPr>
          <w:ilvl w:val="0"/>
          <w:numId w:val="15"/>
        </w:numPr>
        <w:spacing w:line="360" w:lineRule="auto"/>
        <w:ind w:left="0" w:firstLine="284"/>
        <w:jc w:val="both"/>
        <w:rPr>
          <w:rFonts w:ascii="Times New Roman" w:hAnsi="Times New Roman"/>
          <w:szCs w:val="28"/>
        </w:rPr>
      </w:pPr>
      <w:r w:rsidRPr="008D39DD">
        <w:rPr>
          <w:rFonts w:ascii="Times New Roman" w:hAnsi="Times New Roman"/>
          <w:szCs w:val="28"/>
        </w:rPr>
        <w:lastRenderedPageBreak/>
        <w:t>İş</w:t>
      </w:r>
      <w:r w:rsidR="009B716B" w:rsidRPr="008D39DD">
        <w:rPr>
          <w:rFonts w:ascii="Times New Roman" w:hAnsi="Times New Roman"/>
          <w:szCs w:val="28"/>
        </w:rPr>
        <w:t xml:space="preserve"> </w:t>
      </w:r>
      <w:r w:rsidRPr="008D39DD">
        <w:rPr>
          <w:rFonts w:ascii="Times New Roman" w:hAnsi="Times New Roman"/>
          <w:szCs w:val="28"/>
        </w:rPr>
        <w:t>vaxtının</w:t>
      </w:r>
      <w:r w:rsidR="009B716B" w:rsidRPr="008D39DD">
        <w:rPr>
          <w:rFonts w:ascii="Times New Roman" w:hAnsi="Times New Roman"/>
          <w:szCs w:val="28"/>
        </w:rPr>
        <w:t xml:space="preserve"> </w:t>
      </w:r>
      <w:r w:rsidRPr="008D39DD">
        <w:rPr>
          <w:rFonts w:ascii="Times New Roman" w:hAnsi="Times New Roman"/>
          <w:szCs w:val="28"/>
        </w:rPr>
        <w:t>miqdarı</w:t>
      </w:r>
      <w:r w:rsidR="009B716B" w:rsidRPr="008D39DD">
        <w:rPr>
          <w:rFonts w:ascii="Times New Roman" w:hAnsi="Times New Roman"/>
          <w:szCs w:val="28"/>
        </w:rPr>
        <w:t>.</w:t>
      </w:r>
    </w:p>
    <w:p w:rsidR="009B716B" w:rsidRPr="006F3086" w:rsidRDefault="006F3086" w:rsidP="006F3086">
      <w:pPr>
        <w:pStyle w:val="a7"/>
        <w:spacing w:line="360" w:lineRule="auto"/>
        <w:ind w:firstLine="284"/>
        <w:jc w:val="both"/>
        <w:rPr>
          <w:rFonts w:ascii="Times New Roman" w:hAnsi="Times New Roman"/>
          <w:szCs w:val="28"/>
        </w:rPr>
      </w:pPr>
      <w:r w:rsidRPr="006F3086">
        <w:rPr>
          <w:rFonts w:ascii="Times New Roman" w:hAnsi="Times New Roman"/>
          <w:szCs w:val="28"/>
        </w:rPr>
        <w:t>Kütləvi</w:t>
      </w:r>
      <w:r w:rsidR="009B716B" w:rsidRPr="006F3086">
        <w:rPr>
          <w:rFonts w:ascii="Times New Roman" w:hAnsi="Times New Roman"/>
          <w:szCs w:val="28"/>
        </w:rPr>
        <w:t xml:space="preserve"> </w:t>
      </w:r>
      <w:r w:rsidRPr="006F3086">
        <w:rPr>
          <w:rFonts w:ascii="Times New Roman" w:hAnsi="Times New Roman"/>
          <w:szCs w:val="28"/>
        </w:rPr>
        <w:t>peşə</w:t>
      </w:r>
      <w:r w:rsidR="009B716B" w:rsidRPr="006F3086">
        <w:rPr>
          <w:rFonts w:ascii="Times New Roman" w:hAnsi="Times New Roman"/>
          <w:szCs w:val="28"/>
        </w:rPr>
        <w:t xml:space="preserve"> </w:t>
      </w:r>
      <w:r w:rsidR="00363DCB">
        <w:rPr>
          <w:rFonts w:ascii="Times New Roman" w:hAnsi="Times New Roman"/>
          <w:szCs w:val="28"/>
        </w:rPr>
        <w:t>işçilərin</w:t>
      </w:r>
      <w:r w:rsidRPr="006F3086">
        <w:rPr>
          <w:rFonts w:ascii="Times New Roman" w:hAnsi="Times New Roman"/>
          <w:szCs w:val="28"/>
        </w:rPr>
        <w:t>ə</w:t>
      </w:r>
      <w:r w:rsidR="009B716B" w:rsidRPr="006F3086">
        <w:rPr>
          <w:rFonts w:ascii="Times New Roman" w:hAnsi="Times New Roman"/>
          <w:szCs w:val="28"/>
        </w:rPr>
        <w:t xml:space="preserve"> </w:t>
      </w:r>
      <w:r w:rsidRPr="006F3086">
        <w:rPr>
          <w:rFonts w:ascii="Times New Roman" w:hAnsi="Times New Roman"/>
          <w:szCs w:val="28"/>
        </w:rPr>
        <w:t>əmək</w:t>
      </w:r>
      <w:r w:rsidR="009B716B" w:rsidRPr="006F3086">
        <w:rPr>
          <w:rFonts w:ascii="Times New Roman" w:hAnsi="Times New Roman"/>
          <w:szCs w:val="28"/>
        </w:rPr>
        <w:t xml:space="preserve"> </w:t>
      </w:r>
      <w:r w:rsidRPr="006F3086">
        <w:rPr>
          <w:rFonts w:ascii="Times New Roman" w:hAnsi="Times New Roman"/>
          <w:szCs w:val="28"/>
        </w:rPr>
        <w:t>haqqı</w:t>
      </w:r>
      <w:r w:rsidR="009B716B" w:rsidRPr="006F3086">
        <w:rPr>
          <w:rFonts w:ascii="Times New Roman" w:hAnsi="Times New Roman"/>
          <w:szCs w:val="28"/>
        </w:rPr>
        <w:t xml:space="preserve"> </w:t>
      </w:r>
      <w:r w:rsidRPr="006F3086">
        <w:rPr>
          <w:rFonts w:ascii="Times New Roman" w:hAnsi="Times New Roman"/>
          <w:szCs w:val="28"/>
        </w:rPr>
        <w:t>hesablanarkən</w:t>
      </w:r>
      <w:r w:rsidR="009B716B" w:rsidRPr="006F3086">
        <w:rPr>
          <w:rFonts w:ascii="Times New Roman" w:hAnsi="Times New Roman"/>
          <w:szCs w:val="28"/>
        </w:rPr>
        <w:t xml:space="preserve"> </w:t>
      </w:r>
      <w:r w:rsidRPr="006F3086">
        <w:rPr>
          <w:rFonts w:ascii="Times New Roman" w:hAnsi="Times New Roman"/>
          <w:szCs w:val="28"/>
        </w:rPr>
        <w:t>onların</w:t>
      </w:r>
      <w:r w:rsidR="009B716B" w:rsidRPr="006F3086">
        <w:rPr>
          <w:rFonts w:ascii="Times New Roman" w:hAnsi="Times New Roman"/>
          <w:szCs w:val="28"/>
        </w:rPr>
        <w:t xml:space="preserve"> </w:t>
      </w:r>
      <w:r w:rsidRPr="006F3086">
        <w:rPr>
          <w:rFonts w:ascii="Times New Roman" w:hAnsi="Times New Roman"/>
          <w:szCs w:val="28"/>
        </w:rPr>
        <w:t>yerinə</w:t>
      </w:r>
      <w:r w:rsidR="009B716B" w:rsidRPr="006F3086">
        <w:rPr>
          <w:rFonts w:ascii="Times New Roman" w:hAnsi="Times New Roman"/>
          <w:szCs w:val="28"/>
        </w:rPr>
        <w:t xml:space="preserve"> </w:t>
      </w:r>
      <w:r w:rsidRPr="006F3086">
        <w:rPr>
          <w:rFonts w:ascii="Times New Roman" w:hAnsi="Times New Roman"/>
          <w:szCs w:val="28"/>
        </w:rPr>
        <w:t>yetirdiyi</w:t>
      </w:r>
      <w:r w:rsidR="009B716B" w:rsidRPr="006F3086">
        <w:rPr>
          <w:rFonts w:ascii="Times New Roman" w:hAnsi="Times New Roman"/>
          <w:szCs w:val="28"/>
        </w:rPr>
        <w:t xml:space="preserve"> </w:t>
      </w:r>
      <w:r w:rsidRPr="006F3086">
        <w:rPr>
          <w:rFonts w:ascii="Times New Roman" w:hAnsi="Times New Roman"/>
          <w:szCs w:val="28"/>
        </w:rPr>
        <w:t>işin</w:t>
      </w:r>
      <w:r w:rsidR="009B716B" w:rsidRPr="006F3086">
        <w:rPr>
          <w:rFonts w:ascii="Times New Roman" w:hAnsi="Times New Roman"/>
          <w:szCs w:val="28"/>
        </w:rPr>
        <w:t xml:space="preserve"> </w:t>
      </w:r>
      <w:r w:rsidRPr="006F3086">
        <w:rPr>
          <w:rFonts w:ascii="Times New Roman" w:hAnsi="Times New Roman"/>
          <w:szCs w:val="28"/>
        </w:rPr>
        <w:t>həçmi</w:t>
      </w:r>
      <w:r w:rsidR="009B716B" w:rsidRPr="006F3086">
        <w:rPr>
          <w:rFonts w:ascii="Times New Roman" w:hAnsi="Times New Roman"/>
          <w:szCs w:val="28"/>
        </w:rPr>
        <w:t xml:space="preserve">, </w:t>
      </w:r>
      <w:r w:rsidRPr="006F3086">
        <w:rPr>
          <w:rFonts w:ascii="Times New Roman" w:hAnsi="Times New Roman"/>
          <w:szCs w:val="28"/>
        </w:rPr>
        <w:t>əmək</w:t>
      </w:r>
      <w:r w:rsidR="009B716B" w:rsidRPr="006F3086">
        <w:rPr>
          <w:rFonts w:ascii="Times New Roman" w:hAnsi="Times New Roman"/>
          <w:szCs w:val="28"/>
        </w:rPr>
        <w:t xml:space="preserve"> </w:t>
      </w:r>
      <w:r w:rsidRPr="006F3086">
        <w:rPr>
          <w:rFonts w:ascii="Times New Roman" w:hAnsi="Times New Roman"/>
          <w:szCs w:val="28"/>
        </w:rPr>
        <w:t>ödənişi</w:t>
      </w:r>
      <w:r w:rsidR="009B716B" w:rsidRPr="006F3086">
        <w:rPr>
          <w:rFonts w:ascii="Times New Roman" w:hAnsi="Times New Roman"/>
          <w:szCs w:val="28"/>
        </w:rPr>
        <w:t xml:space="preserve">  </w:t>
      </w:r>
      <w:r w:rsidRPr="006F3086">
        <w:rPr>
          <w:rFonts w:ascii="Times New Roman" w:hAnsi="Times New Roman"/>
          <w:szCs w:val="28"/>
        </w:rPr>
        <w:t>tarifləri</w:t>
      </w:r>
      <w:r w:rsidR="009B716B" w:rsidRPr="006F3086">
        <w:rPr>
          <w:rFonts w:ascii="Times New Roman" w:hAnsi="Times New Roman"/>
          <w:szCs w:val="28"/>
        </w:rPr>
        <w:t xml:space="preserve"> </w:t>
      </w:r>
      <w:r w:rsidRPr="006F3086">
        <w:rPr>
          <w:rFonts w:ascii="Times New Roman" w:hAnsi="Times New Roman"/>
          <w:szCs w:val="28"/>
        </w:rPr>
        <w:t>və</w:t>
      </w:r>
      <w:r w:rsidR="009B716B" w:rsidRPr="006F3086">
        <w:rPr>
          <w:rFonts w:ascii="Times New Roman" w:hAnsi="Times New Roman"/>
          <w:szCs w:val="28"/>
        </w:rPr>
        <w:t xml:space="preserve"> </w:t>
      </w:r>
      <w:r w:rsidR="00363DCB">
        <w:rPr>
          <w:rFonts w:ascii="Times New Roman" w:hAnsi="Times New Roman"/>
          <w:szCs w:val="28"/>
        </w:rPr>
        <w:t>VTC</w:t>
      </w:r>
      <w:r w:rsidR="009B716B" w:rsidRPr="006F3086">
        <w:rPr>
          <w:rFonts w:ascii="Times New Roman" w:hAnsi="Times New Roman"/>
          <w:szCs w:val="28"/>
        </w:rPr>
        <w:t>-</w:t>
      </w:r>
      <w:r w:rsidRPr="006F3086">
        <w:rPr>
          <w:rFonts w:ascii="Times New Roman" w:hAnsi="Times New Roman"/>
          <w:szCs w:val="28"/>
        </w:rPr>
        <w:t>nin</w:t>
      </w:r>
      <w:r w:rsidR="009B716B" w:rsidRPr="006F3086">
        <w:rPr>
          <w:rFonts w:ascii="Times New Roman" w:hAnsi="Times New Roman"/>
          <w:szCs w:val="28"/>
        </w:rPr>
        <w:t xml:space="preserve"> </w:t>
      </w:r>
      <w:r w:rsidRPr="006F3086">
        <w:rPr>
          <w:rFonts w:ascii="Times New Roman" w:hAnsi="Times New Roman"/>
          <w:szCs w:val="28"/>
        </w:rPr>
        <w:t>əmək</w:t>
      </w:r>
      <w:r w:rsidR="009B716B" w:rsidRPr="006F3086">
        <w:rPr>
          <w:rFonts w:ascii="Times New Roman" w:hAnsi="Times New Roman"/>
          <w:szCs w:val="28"/>
        </w:rPr>
        <w:t xml:space="preserve"> </w:t>
      </w:r>
      <w:r w:rsidRPr="006F3086">
        <w:rPr>
          <w:rFonts w:ascii="Times New Roman" w:hAnsi="Times New Roman"/>
          <w:szCs w:val="28"/>
        </w:rPr>
        <w:t>ödənişi</w:t>
      </w:r>
      <w:r w:rsidR="009B716B" w:rsidRPr="006F3086">
        <w:rPr>
          <w:rFonts w:ascii="Times New Roman" w:hAnsi="Times New Roman"/>
          <w:szCs w:val="28"/>
        </w:rPr>
        <w:t xml:space="preserve"> </w:t>
      </w:r>
      <w:r w:rsidR="00744862">
        <w:rPr>
          <w:rFonts w:ascii="Times New Roman" w:hAnsi="Times New Roman"/>
          <w:szCs w:val="28"/>
        </w:rPr>
        <w:t>dərəcələri</w:t>
      </w:r>
      <w:r w:rsidRPr="006F3086">
        <w:rPr>
          <w:rFonts w:ascii="Times New Roman" w:hAnsi="Times New Roman"/>
          <w:szCs w:val="28"/>
        </w:rPr>
        <w:t>əsas</w:t>
      </w:r>
      <w:r w:rsidR="009B716B" w:rsidRPr="006F3086">
        <w:rPr>
          <w:rFonts w:ascii="Times New Roman" w:hAnsi="Times New Roman"/>
          <w:szCs w:val="28"/>
        </w:rPr>
        <w:t xml:space="preserve"> </w:t>
      </w:r>
      <w:r w:rsidRPr="006F3086">
        <w:rPr>
          <w:rFonts w:ascii="Times New Roman" w:hAnsi="Times New Roman"/>
          <w:szCs w:val="28"/>
        </w:rPr>
        <w:t>götürülür</w:t>
      </w:r>
      <w:r w:rsidR="009B716B" w:rsidRPr="006F3086">
        <w:rPr>
          <w:rFonts w:ascii="Times New Roman" w:hAnsi="Times New Roman"/>
          <w:szCs w:val="28"/>
        </w:rPr>
        <w:t xml:space="preserve">. </w:t>
      </w:r>
      <w:r w:rsidR="00744862">
        <w:rPr>
          <w:rFonts w:ascii="Times New Roman" w:hAnsi="Times New Roman"/>
          <w:szCs w:val="28"/>
        </w:rPr>
        <w:t>Ticarət</w:t>
      </w:r>
      <w:r w:rsidR="009B716B" w:rsidRPr="006F3086">
        <w:rPr>
          <w:rFonts w:ascii="Times New Roman" w:hAnsi="Times New Roman"/>
          <w:szCs w:val="28"/>
        </w:rPr>
        <w:t xml:space="preserve"> </w:t>
      </w:r>
      <w:r w:rsidRPr="006F3086">
        <w:rPr>
          <w:rFonts w:ascii="Times New Roman" w:hAnsi="Times New Roman"/>
          <w:szCs w:val="28"/>
        </w:rPr>
        <w:t>və</w:t>
      </w:r>
      <w:r w:rsidR="009B716B" w:rsidRPr="006F3086">
        <w:rPr>
          <w:rFonts w:ascii="Times New Roman" w:hAnsi="Times New Roman"/>
          <w:szCs w:val="28"/>
        </w:rPr>
        <w:t xml:space="preserve"> </w:t>
      </w:r>
      <w:r w:rsidRPr="006F3086">
        <w:rPr>
          <w:rFonts w:ascii="Times New Roman" w:hAnsi="Times New Roman"/>
          <w:szCs w:val="28"/>
        </w:rPr>
        <w:t>içtimai</w:t>
      </w:r>
      <w:r w:rsidR="009B716B" w:rsidRPr="006F3086">
        <w:rPr>
          <w:rFonts w:ascii="Times New Roman" w:hAnsi="Times New Roman"/>
          <w:szCs w:val="28"/>
        </w:rPr>
        <w:t xml:space="preserve"> </w:t>
      </w:r>
      <w:r w:rsidRPr="006F3086">
        <w:rPr>
          <w:rFonts w:ascii="Times New Roman" w:hAnsi="Times New Roman"/>
          <w:szCs w:val="28"/>
        </w:rPr>
        <w:t>iaşə</w:t>
      </w:r>
      <w:r w:rsidR="009B716B" w:rsidRPr="006F3086">
        <w:rPr>
          <w:rFonts w:ascii="Times New Roman" w:hAnsi="Times New Roman"/>
          <w:szCs w:val="28"/>
        </w:rPr>
        <w:t xml:space="preserve"> </w:t>
      </w:r>
      <w:r w:rsidRPr="006F3086">
        <w:rPr>
          <w:rFonts w:ascii="Times New Roman" w:hAnsi="Times New Roman"/>
          <w:szCs w:val="28"/>
        </w:rPr>
        <w:t>müəssisələrində</w:t>
      </w:r>
      <w:r w:rsidR="009B716B" w:rsidRPr="006F3086">
        <w:rPr>
          <w:rFonts w:ascii="Times New Roman" w:hAnsi="Times New Roman"/>
          <w:szCs w:val="28"/>
        </w:rPr>
        <w:t xml:space="preserve"> </w:t>
      </w:r>
      <w:r w:rsidRPr="006F3086">
        <w:rPr>
          <w:rFonts w:ascii="Times New Roman" w:hAnsi="Times New Roman"/>
          <w:szCs w:val="28"/>
        </w:rPr>
        <w:t>kütləvi</w:t>
      </w:r>
      <w:r w:rsidR="009B716B" w:rsidRPr="006F3086">
        <w:rPr>
          <w:rFonts w:ascii="Times New Roman" w:hAnsi="Times New Roman"/>
          <w:szCs w:val="28"/>
        </w:rPr>
        <w:t xml:space="preserve"> </w:t>
      </w:r>
      <w:r w:rsidRPr="006F3086">
        <w:rPr>
          <w:rFonts w:ascii="Times New Roman" w:hAnsi="Times New Roman"/>
          <w:szCs w:val="28"/>
        </w:rPr>
        <w:t>peşə</w:t>
      </w:r>
      <w:r w:rsidR="009B716B" w:rsidRPr="006F3086">
        <w:rPr>
          <w:rFonts w:ascii="Times New Roman" w:hAnsi="Times New Roman"/>
          <w:szCs w:val="28"/>
        </w:rPr>
        <w:t xml:space="preserve"> </w:t>
      </w:r>
      <w:r w:rsidR="00363DCB">
        <w:rPr>
          <w:rFonts w:ascii="Times New Roman" w:hAnsi="Times New Roman"/>
          <w:szCs w:val="28"/>
        </w:rPr>
        <w:t>işçilərin</w:t>
      </w:r>
      <w:r w:rsidRPr="006F3086">
        <w:rPr>
          <w:rFonts w:ascii="Times New Roman" w:hAnsi="Times New Roman"/>
          <w:szCs w:val="28"/>
        </w:rPr>
        <w:t>ə</w:t>
      </w:r>
      <w:r w:rsidR="009B716B" w:rsidRPr="006F3086">
        <w:rPr>
          <w:rFonts w:ascii="Times New Roman" w:hAnsi="Times New Roman"/>
          <w:szCs w:val="28"/>
        </w:rPr>
        <w:t xml:space="preserve">, </w:t>
      </w:r>
      <w:r w:rsidRPr="006F3086">
        <w:rPr>
          <w:rFonts w:ascii="Times New Roman" w:hAnsi="Times New Roman"/>
          <w:szCs w:val="28"/>
        </w:rPr>
        <w:t>yəni</w:t>
      </w:r>
      <w:r w:rsidR="009B716B" w:rsidRPr="006F3086">
        <w:rPr>
          <w:rFonts w:ascii="Times New Roman" w:hAnsi="Times New Roman"/>
          <w:szCs w:val="28"/>
        </w:rPr>
        <w:t xml:space="preserve"> </w:t>
      </w:r>
      <w:r w:rsidR="00363DCB">
        <w:rPr>
          <w:rFonts w:ascii="Times New Roman" w:hAnsi="Times New Roman"/>
          <w:szCs w:val="28"/>
        </w:rPr>
        <w:t>satıcı</w:t>
      </w:r>
      <w:r w:rsidRPr="006F3086">
        <w:rPr>
          <w:rFonts w:ascii="Times New Roman" w:hAnsi="Times New Roman"/>
          <w:szCs w:val="28"/>
        </w:rPr>
        <w:t>lara</w:t>
      </w:r>
      <w:r w:rsidR="009B716B" w:rsidRPr="006F3086">
        <w:rPr>
          <w:rFonts w:ascii="Times New Roman" w:hAnsi="Times New Roman"/>
          <w:szCs w:val="28"/>
        </w:rPr>
        <w:t xml:space="preserve">, </w:t>
      </w:r>
      <w:r w:rsidRPr="006F3086">
        <w:rPr>
          <w:rFonts w:ascii="Times New Roman" w:hAnsi="Times New Roman"/>
          <w:szCs w:val="28"/>
        </w:rPr>
        <w:t>kassirlərə</w:t>
      </w:r>
      <w:r w:rsidR="009B716B" w:rsidRPr="006F3086">
        <w:rPr>
          <w:rFonts w:ascii="Times New Roman" w:hAnsi="Times New Roman"/>
          <w:szCs w:val="28"/>
        </w:rPr>
        <w:t xml:space="preserve">, </w:t>
      </w:r>
      <w:r w:rsidRPr="006F3086">
        <w:rPr>
          <w:rFonts w:ascii="Times New Roman" w:hAnsi="Times New Roman"/>
          <w:szCs w:val="28"/>
        </w:rPr>
        <w:t>nəzarətcilərə</w:t>
      </w:r>
      <w:r w:rsidR="009B716B" w:rsidRPr="006F3086">
        <w:rPr>
          <w:rFonts w:ascii="Times New Roman" w:hAnsi="Times New Roman"/>
          <w:szCs w:val="28"/>
        </w:rPr>
        <w:t xml:space="preserve">, </w:t>
      </w:r>
      <w:r w:rsidRPr="006F3086">
        <w:rPr>
          <w:rFonts w:ascii="Times New Roman" w:hAnsi="Times New Roman"/>
          <w:szCs w:val="28"/>
        </w:rPr>
        <w:t>aşpazlara</w:t>
      </w:r>
      <w:r w:rsidR="009B716B" w:rsidRPr="006F3086">
        <w:rPr>
          <w:rFonts w:ascii="Times New Roman" w:hAnsi="Times New Roman"/>
          <w:szCs w:val="28"/>
        </w:rPr>
        <w:t xml:space="preserve">, </w:t>
      </w:r>
      <w:r w:rsidRPr="006F3086">
        <w:rPr>
          <w:rFonts w:ascii="Times New Roman" w:hAnsi="Times New Roman"/>
          <w:szCs w:val="28"/>
        </w:rPr>
        <w:t>xörək</w:t>
      </w:r>
      <w:r w:rsidR="00C714EC">
        <w:rPr>
          <w:rFonts w:ascii="Times New Roman" w:hAnsi="Times New Roman"/>
          <w:szCs w:val="28"/>
        </w:rPr>
        <w:t xml:space="preserve">  </w:t>
      </w:r>
      <w:r w:rsidRPr="006F3086">
        <w:rPr>
          <w:rFonts w:ascii="Times New Roman" w:hAnsi="Times New Roman"/>
          <w:szCs w:val="28"/>
        </w:rPr>
        <w:t>paylayanlara</w:t>
      </w:r>
      <w:r w:rsidR="009B716B" w:rsidRPr="006F3086">
        <w:rPr>
          <w:rFonts w:ascii="Times New Roman" w:hAnsi="Times New Roman"/>
          <w:szCs w:val="28"/>
        </w:rPr>
        <w:t xml:space="preserve"> </w:t>
      </w:r>
      <w:r w:rsidRPr="006F3086">
        <w:rPr>
          <w:rFonts w:ascii="Times New Roman" w:hAnsi="Times New Roman"/>
          <w:szCs w:val="28"/>
        </w:rPr>
        <w:t>və</w:t>
      </w:r>
      <w:r w:rsidR="009B716B" w:rsidRPr="006F3086">
        <w:rPr>
          <w:rFonts w:ascii="Times New Roman" w:hAnsi="Times New Roman"/>
          <w:szCs w:val="28"/>
        </w:rPr>
        <w:t xml:space="preserve"> </w:t>
      </w:r>
      <w:r w:rsidRPr="006F3086">
        <w:rPr>
          <w:rFonts w:ascii="Times New Roman" w:hAnsi="Times New Roman"/>
          <w:szCs w:val="28"/>
        </w:rPr>
        <w:t>digər</w:t>
      </w:r>
      <w:r w:rsidR="009B716B" w:rsidRPr="006F3086">
        <w:rPr>
          <w:rFonts w:ascii="Times New Roman" w:hAnsi="Times New Roman"/>
          <w:szCs w:val="28"/>
        </w:rPr>
        <w:t xml:space="preserve"> </w:t>
      </w:r>
      <w:r w:rsidR="00C714EC">
        <w:rPr>
          <w:rFonts w:ascii="Times New Roman" w:hAnsi="Times New Roman"/>
          <w:szCs w:val="28"/>
        </w:rPr>
        <w:t>işçilər</w:t>
      </w:r>
      <w:r w:rsidRPr="006F3086">
        <w:rPr>
          <w:rFonts w:ascii="Times New Roman" w:hAnsi="Times New Roman"/>
          <w:szCs w:val="28"/>
        </w:rPr>
        <w:t>ə</w:t>
      </w:r>
      <w:r w:rsidR="009B716B" w:rsidRPr="006F3086">
        <w:rPr>
          <w:rFonts w:ascii="Times New Roman" w:hAnsi="Times New Roman"/>
          <w:szCs w:val="28"/>
        </w:rPr>
        <w:t xml:space="preserve"> </w:t>
      </w:r>
      <w:r w:rsidRPr="006F3086">
        <w:rPr>
          <w:rFonts w:ascii="Times New Roman" w:hAnsi="Times New Roman"/>
          <w:szCs w:val="28"/>
        </w:rPr>
        <w:t>əmək</w:t>
      </w:r>
      <w:r w:rsidR="009B716B" w:rsidRPr="006F3086">
        <w:rPr>
          <w:rFonts w:ascii="Times New Roman" w:hAnsi="Times New Roman"/>
          <w:szCs w:val="28"/>
        </w:rPr>
        <w:t xml:space="preserve"> </w:t>
      </w:r>
      <w:r w:rsidRPr="006F3086">
        <w:rPr>
          <w:rFonts w:ascii="Times New Roman" w:hAnsi="Times New Roman"/>
          <w:szCs w:val="28"/>
        </w:rPr>
        <w:t>haqqı</w:t>
      </w:r>
      <w:r w:rsidR="009B716B" w:rsidRPr="006F3086">
        <w:rPr>
          <w:rFonts w:ascii="Times New Roman" w:hAnsi="Times New Roman"/>
          <w:szCs w:val="28"/>
        </w:rPr>
        <w:t xml:space="preserve"> </w:t>
      </w:r>
      <w:r w:rsidRPr="006F3086">
        <w:rPr>
          <w:rFonts w:ascii="Times New Roman" w:hAnsi="Times New Roman"/>
          <w:szCs w:val="28"/>
        </w:rPr>
        <w:t>mal</w:t>
      </w:r>
      <w:r w:rsidR="009B716B" w:rsidRPr="006F3086">
        <w:rPr>
          <w:rFonts w:ascii="Times New Roman" w:hAnsi="Times New Roman"/>
          <w:szCs w:val="28"/>
        </w:rPr>
        <w:t xml:space="preserve"> </w:t>
      </w:r>
      <w:r w:rsidRPr="006F3086">
        <w:rPr>
          <w:rFonts w:ascii="Times New Roman" w:hAnsi="Times New Roman"/>
          <w:szCs w:val="28"/>
        </w:rPr>
        <w:t>satışının</w:t>
      </w:r>
      <w:r w:rsidR="009B716B" w:rsidRPr="006F3086">
        <w:rPr>
          <w:rFonts w:ascii="Times New Roman" w:hAnsi="Times New Roman"/>
          <w:szCs w:val="28"/>
        </w:rPr>
        <w:t xml:space="preserve"> </w:t>
      </w:r>
      <w:r w:rsidRPr="006F3086">
        <w:rPr>
          <w:rFonts w:ascii="Times New Roman" w:hAnsi="Times New Roman"/>
          <w:szCs w:val="28"/>
        </w:rPr>
        <w:t>həçminə</w:t>
      </w:r>
      <w:r w:rsidR="009B716B" w:rsidRPr="006F3086">
        <w:rPr>
          <w:rFonts w:ascii="Times New Roman" w:hAnsi="Times New Roman"/>
          <w:szCs w:val="28"/>
        </w:rPr>
        <w:t xml:space="preserve"> </w:t>
      </w:r>
      <w:r w:rsidRPr="006F3086">
        <w:rPr>
          <w:rFonts w:ascii="Times New Roman" w:hAnsi="Times New Roman"/>
          <w:szCs w:val="28"/>
        </w:rPr>
        <w:t>və</w:t>
      </w:r>
      <w:r w:rsidR="009B716B" w:rsidRPr="006F3086">
        <w:rPr>
          <w:rFonts w:ascii="Times New Roman" w:hAnsi="Times New Roman"/>
          <w:szCs w:val="28"/>
        </w:rPr>
        <w:t xml:space="preserve"> </w:t>
      </w:r>
      <w:r w:rsidRPr="006F3086">
        <w:rPr>
          <w:rFonts w:ascii="Times New Roman" w:hAnsi="Times New Roman"/>
          <w:szCs w:val="28"/>
        </w:rPr>
        <w:t>hər</w:t>
      </w:r>
      <w:r w:rsidR="009B716B" w:rsidRPr="006F3086">
        <w:rPr>
          <w:rFonts w:ascii="Times New Roman" w:hAnsi="Times New Roman"/>
          <w:szCs w:val="28"/>
        </w:rPr>
        <w:t xml:space="preserve"> 100 </w:t>
      </w:r>
      <w:r w:rsidRPr="006F3086">
        <w:rPr>
          <w:rFonts w:ascii="Times New Roman" w:hAnsi="Times New Roman"/>
          <w:szCs w:val="28"/>
        </w:rPr>
        <w:t>manatlıq</w:t>
      </w:r>
      <w:r w:rsidR="009B716B" w:rsidRPr="006F3086">
        <w:rPr>
          <w:rFonts w:ascii="Times New Roman" w:hAnsi="Times New Roman"/>
          <w:szCs w:val="28"/>
        </w:rPr>
        <w:t xml:space="preserve"> </w:t>
      </w:r>
      <w:r w:rsidRPr="006F3086">
        <w:rPr>
          <w:rFonts w:ascii="Times New Roman" w:hAnsi="Times New Roman"/>
          <w:szCs w:val="28"/>
        </w:rPr>
        <w:t>mal</w:t>
      </w:r>
      <w:r w:rsidR="009B716B" w:rsidRPr="006F3086">
        <w:rPr>
          <w:rFonts w:ascii="Times New Roman" w:hAnsi="Times New Roman"/>
          <w:szCs w:val="28"/>
        </w:rPr>
        <w:t xml:space="preserve"> </w:t>
      </w:r>
      <w:r w:rsidRPr="006F3086">
        <w:rPr>
          <w:rFonts w:ascii="Times New Roman" w:hAnsi="Times New Roman"/>
          <w:szCs w:val="28"/>
        </w:rPr>
        <w:t>satışına</w:t>
      </w:r>
      <w:r w:rsidR="009B716B" w:rsidRPr="006F3086">
        <w:rPr>
          <w:rFonts w:ascii="Times New Roman" w:hAnsi="Times New Roman"/>
          <w:szCs w:val="28"/>
        </w:rPr>
        <w:t xml:space="preserve"> </w:t>
      </w:r>
      <w:r w:rsidRPr="006F3086">
        <w:rPr>
          <w:rFonts w:ascii="Times New Roman" w:hAnsi="Times New Roman"/>
          <w:szCs w:val="28"/>
        </w:rPr>
        <w:t>düşən</w:t>
      </w:r>
      <w:r w:rsidR="009B716B" w:rsidRPr="006F3086">
        <w:rPr>
          <w:rFonts w:ascii="Times New Roman" w:hAnsi="Times New Roman"/>
          <w:szCs w:val="28"/>
        </w:rPr>
        <w:t xml:space="preserve"> </w:t>
      </w:r>
      <w:r w:rsidRPr="006F3086">
        <w:rPr>
          <w:rFonts w:ascii="Times New Roman" w:hAnsi="Times New Roman"/>
          <w:szCs w:val="28"/>
        </w:rPr>
        <w:t>əmək</w:t>
      </w:r>
      <w:r w:rsidR="009B716B" w:rsidRPr="006F3086">
        <w:rPr>
          <w:rFonts w:ascii="Times New Roman" w:hAnsi="Times New Roman"/>
          <w:szCs w:val="28"/>
        </w:rPr>
        <w:t xml:space="preserve"> </w:t>
      </w:r>
      <w:r w:rsidRPr="006F3086">
        <w:rPr>
          <w:rFonts w:ascii="Times New Roman" w:hAnsi="Times New Roman"/>
          <w:szCs w:val="28"/>
        </w:rPr>
        <w:t>ödənişi</w:t>
      </w:r>
      <w:r w:rsidR="009B716B" w:rsidRPr="006F3086">
        <w:rPr>
          <w:rFonts w:ascii="Times New Roman" w:hAnsi="Times New Roman"/>
          <w:szCs w:val="28"/>
        </w:rPr>
        <w:t xml:space="preserve"> </w:t>
      </w:r>
      <w:r w:rsidRPr="006F3086">
        <w:rPr>
          <w:rFonts w:ascii="Times New Roman" w:hAnsi="Times New Roman"/>
          <w:szCs w:val="28"/>
        </w:rPr>
        <w:t>tarifinə</w:t>
      </w:r>
      <w:r w:rsidR="009B716B" w:rsidRPr="006F3086">
        <w:rPr>
          <w:rFonts w:ascii="Times New Roman" w:hAnsi="Times New Roman"/>
          <w:szCs w:val="28"/>
        </w:rPr>
        <w:t xml:space="preserve"> </w:t>
      </w:r>
      <w:r w:rsidRPr="006F3086">
        <w:rPr>
          <w:rFonts w:ascii="Times New Roman" w:hAnsi="Times New Roman"/>
          <w:szCs w:val="28"/>
        </w:rPr>
        <w:t>görə</w:t>
      </w:r>
      <w:r w:rsidR="009B716B" w:rsidRPr="006F3086">
        <w:rPr>
          <w:rFonts w:ascii="Times New Roman" w:hAnsi="Times New Roman"/>
          <w:szCs w:val="28"/>
        </w:rPr>
        <w:t xml:space="preserve"> </w:t>
      </w:r>
      <w:r w:rsidRPr="006F3086">
        <w:rPr>
          <w:rFonts w:ascii="Times New Roman" w:hAnsi="Times New Roman"/>
          <w:szCs w:val="28"/>
        </w:rPr>
        <w:t>hesablanır</w:t>
      </w:r>
      <w:r w:rsidR="009B716B" w:rsidRPr="006F3086">
        <w:rPr>
          <w:rFonts w:ascii="Times New Roman" w:hAnsi="Times New Roman"/>
          <w:szCs w:val="28"/>
        </w:rPr>
        <w:t xml:space="preserve">. </w:t>
      </w:r>
      <w:r w:rsidRPr="006F3086">
        <w:rPr>
          <w:rFonts w:ascii="Times New Roman" w:hAnsi="Times New Roman"/>
          <w:szCs w:val="28"/>
        </w:rPr>
        <w:t>Kütləvi</w:t>
      </w:r>
      <w:r w:rsidR="009B716B" w:rsidRPr="006F3086">
        <w:rPr>
          <w:rFonts w:ascii="Times New Roman" w:hAnsi="Times New Roman"/>
          <w:szCs w:val="28"/>
        </w:rPr>
        <w:t xml:space="preserve"> </w:t>
      </w:r>
      <w:r w:rsidRPr="006F3086">
        <w:rPr>
          <w:rFonts w:ascii="Times New Roman" w:hAnsi="Times New Roman"/>
          <w:szCs w:val="28"/>
        </w:rPr>
        <w:t>peşə</w:t>
      </w:r>
      <w:r w:rsidR="009B716B" w:rsidRPr="006F3086">
        <w:rPr>
          <w:rFonts w:ascii="Times New Roman" w:hAnsi="Times New Roman"/>
          <w:szCs w:val="28"/>
        </w:rPr>
        <w:t xml:space="preserve"> </w:t>
      </w:r>
      <w:r w:rsidR="00363DCB">
        <w:rPr>
          <w:rFonts w:ascii="Times New Roman" w:hAnsi="Times New Roman"/>
          <w:szCs w:val="28"/>
        </w:rPr>
        <w:t>işçilərin</w:t>
      </w:r>
      <w:r w:rsidRPr="006F3086">
        <w:rPr>
          <w:rFonts w:ascii="Times New Roman" w:hAnsi="Times New Roman"/>
          <w:szCs w:val="28"/>
        </w:rPr>
        <w:t>ə</w:t>
      </w:r>
      <w:r w:rsidR="009B716B" w:rsidRPr="006F3086">
        <w:rPr>
          <w:rFonts w:ascii="Times New Roman" w:hAnsi="Times New Roman"/>
          <w:szCs w:val="28"/>
        </w:rPr>
        <w:t xml:space="preserve"> </w:t>
      </w:r>
      <w:r w:rsidRPr="006F3086">
        <w:rPr>
          <w:rFonts w:ascii="Times New Roman" w:hAnsi="Times New Roman"/>
          <w:szCs w:val="28"/>
        </w:rPr>
        <w:t>əmək</w:t>
      </w:r>
      <w:r w:rsidR="009B716B" w:rsidRPr="006F3086">
        <w:rPr>
          <w:rFonts w:ascii="Times New Roman" w:hAnsi="Times New Roman"/>
          <w:szCs w:val="28"/>
        </w:rPr>
        <w:t xml:space="preserve"> </w:t>
      </w:r>
      <w:r w:rsidRPr="006F3086">
        <w:rPr>
          <w:rFonts w:ascii="Times New Roman" w:hAnsi="Times New Roman"/>
          <w:szCs w:val="28"/>
        </w:rPr>
        <w:t>haqqı</w:t>
      </w:r>
      <w:r w:rsidR="009B716B" w:rsidRPr="006F3086">
        <w:rPr>
          <w:rFonts w:ascii="Times New Roman" w:hAnsi="Times New Roman"/>
          <w:szCs w:val="28"/>
        </w:rPr>
        <w:t xml:space="preserve"> </w:t>
      </w:r>
      <w:r w:rsidRPr="006F3086">
        <w:rPr>
          <w:rFonts w:ascii="Times New Roman" w:hAnsi="Times New Roman"/>
          <w:szCs w:val="28"/>
        </w:rPr>
        <w:t>hesablanarkən</w:t>
      </w:r>
      <w:r w:rsidR="009B716B" w:rsidRPr="006F3086">
        <w:rPr>
          <w:rFonts w:ascii="Times New Roman" w:hAnsi="Times New Roman"/>
          <w:szCs w:val="28"/>
        </w:rPr>
        <w:t xml:space="preserve"> </w:t>
      </w:r>
      <w:r w:rsidRPr="006F3086">
        <w:rPr>
          <w:rFonts w:ascii="Times New Roman" w:hAnsi="Times New Roman"/>
          <w:szCs w:val="28"/>
        </w:rPr>
        <w:t>həm</w:t>
      </w:r>
      <w:r w:rsidR="009B716B" w:rsidRPr="006F3086">
        <w:rPr>
          <w:rFonts w:ascii="Times New Roman" w:hAnsi="Times New Roman"/>
          <w:szCs w:val="28"/>
        </w:rPr>
        <w:t xml:space="preserve"> </w:t>
      </w:r>
      <w:r w:rsidRPr="006F3086">
        <w:rPr>
          <w:rFonts w:ascii="Times New Roman" w:hAnsi="Times New Roman"/>
          <w:szCs w:val="28"/>
        </w:rPr>
        <w:t>də</w:t>
      </w:r>
      <w:r w:rsidR="009B716B" w:rsidRPr="006F3086">
        <w:rPr>
          <w:rFonts w:ascii="Times New Roman" w:hAnsi="Times New Roman"/>
          <w:szCs w:val="28"/>
        </w:rPr>
        <w:t xml:space="preserve"> </w:t>
      </w:r>
      <w:r w:rsidR="0087100F">
        <w:rPr>
          <w:rFonts w:ascii="Times New Roman" w:hAnsi="Times New Roman"/>
          <w:szCs w:val="28"/>
        </w:rPr>
        <w:t>VTC</w:t>
      </w:r>
      <w:r w:rsidR="009B716B" w:rsidRPr="006F3086">
        <w:rPr>
          <w:rFonts w:ascii="Times New Roman" w:hAnsi="Times New Roman"/>
          <w:szCs w:val="28"/>
        </w:rPr>
        <w:t>-</w:t>
      </w:r>
      <w:r w:rsidRPr="006F3086">
        <w:rPr>
          <w:rFonts w:ascii="Times New Roman" w:hAnsi="Times New Roman"/>
          <w:szCs w:val="28"/>
        </w:rPr>
        <w:t>nin</w:t>
      </w:r>
      <w:r w:rsidR="009B716B" w:rsidRPr="006F3086">
        <w:rPr>
          <w:rFonts w:ascii="Times New Roman" w:hAnsi="Times New Roman"/>
          <w:szCs w:val="28"/>
        </w:rPr>
        <w:t xml:space="preserve"> </w:t>
      </w:r>
      <w:r w:rsidRPr="006F3086">
        <w:rPr>
          <w:rFonts w:ascii="Times New Roman" w:hAnsi="Times New Roman"/>
          <w:szCs w:val="28"/>
        </w:rPr>
        <w:t>əmək</w:t>
      </w:r>
      <w:r w:rsidR="009B716B" w:rsidRPr="006F3086">
        <w:rPr>
          <w:rFonts w:ascii="Times New Roman" w:hAnsi="Times New Roman"/>
          <w:szCs w:val="28"/>
        </w:rPr>
        <w:t xml:space="preserve"> </w:t>
      </w:r>
      <w:r w:rsidRPr="006F3086">
        <w:rPr>
          <w:rFonts w:ascii="Times New Roman" w:hAnsi="Times New Roman"/>
          <w:szCs w:val="28"/>
        </w:rPr>
        <w:t>ödənişi</w:t>
      </w:r>
      <w:r w:rsidR="009B716B" w:rsidRPr="006F3086">
        <w:rPr>
          <w:rFonts w:ascii="Times New Roman" w:hAnsi="Times New Roman"/>
          <w:szCs w:val="28"/>
        </w:rPr>
        <w:t xml:space="preserve"> </w:t>
      </w:r>
      <w:r w:rsidR="00744862">
        <w:rPr>
          <w:rFonts w:ascii="Times New Roman" w:hAnsi="Times New Roman"/>
          <w:szCs w:val="28"/>
        </w:rPr>
        <w:t>dərəcələri</w:t>
      </w:r>
      <w:r w:rsidR="00C714EC">
        <w:rPr>
          <w:rFonts w:ascii="Times New Roman" w:hAnsi="Times New Roman"/>
          <w:szCs w:val="28"/>
        </w:rPr>
        <w:t xml:space="preserve"> </w:t>
      </w:r>
      <w:r w:rsidRPr="006F3086">
        <w:rPr>
          <w:rFonts w:ascii="Times New Roman" w:hAnsi="Times New Roman"/>
          <w:szCs w:val="28"/>
        </w:rPr>
        <w:t>nəzərə</w:t>
      </w:r>
      <w:r w:rsidR="009B716B" w:rsidRPr="006F3086">
        <w:rPr>
          <w:rFonts w:ascii="Times New Roman" w:hAnsi="Times New Roman"/>
          <w:szCs w:val="28"/>
        </w:rPr>
        <w:t xml:space="preserve"> </w:t>
      </w:r>
      <w:r w:rsidRPr="006F3086">
        <w:rPr>
          <w:rFonts w:ascii="Times New Roman" w:hAnsi="Times New Roman"/>
          <w:szCs w:val="28"/>
        </w:rPr>
        <w:t>alınır</w:t>
      </w:r>
      <w:r w:rsidR="009B716B" w:rsidRPr="006F3086">
        <w:rPr>
          <w:rFonts w:ascii="Times New Roman" w:hAnsi="Times New Roman"/>
          <w:szCs w:val="28"/>
        </w:rPr>
        <w:t xml:space="preserve">. </w:t>
      </w:r>
    </w:p>
    <w:p w:rsidR="009B716B" w:rsidRPr="006F3086" w:rsidRDefault="00744862" w:rsidP="006F3086">
      <w:pPr>
        <w:pStyle w:val="a7"/>
        <w:spacing w:line="360" w:lineRule="auto"/>
        <w:ind w:firstLine="284"/>
        <w:jc w:val="both"/>
        <w:rPr>
          <w:rFonts w:ascii="Times New Roman" w:hAnsi="Times New Roman"/>
          <w:szCs w:val="28"/>
        </w:rPr>
      </w:pPr>
      <w:r>
        <w:rPr>
          <w:rFonts w:ascii="Times New Roman" w:hAnsi="Times New Roman"/>
          <w:szCs w:val="28"/>
        </w:rPr>
        <w:t>Ticarət</w:t>
      </w:r>
      <w:r w:rsidR="009B716B" w:rsidRPr="006F3086">
        <w:rPr>
          <w:rFonts w:ascii="Times New Roman" w:hAnsi="Times New Roman"/>
          <w:szCs w:val="28"/>
        </w:rPr>
        <w:t xml:space="preserve"> </w:t>
      </w:r>
      <w:r w:rsidR="006F3086" w:rsidRPr="006F3086">
        <w:rPr>
          <w:rFonts w:ascii="Times New Roman" w:hAnsi="Times New Roman"/>
          <w:szCs w:val="28"/>
        </w:rPr>
        <w:t>və</w:t>
      </w:r>
      <w:r w:rsidR="009B716B" w:rsidRPr="006F3086">
        <w:rPr>
          <w:rFonts w:ascii="Times New Roman" w:hAnsi="Times New Roman"/>
          <w:szCs w:val="28"/>
        </w:rPr>
        <w:t xml:space="preserve"> </w:t>
      </w:r>
      <w:r w:rsidR="006F3086" w:rsidRPr="006F3086">
        <w:rPr>
          <w:rFonts w:ascii="Times New Roman" w:hAnsi="Times New Roman"/>
          <w:szCs w:val="28"/>
        </w:rPr>
        <w:t>içtimai</w:t>
      </w:r>
      <w:r w:rsidR="009B716B" w:rsidRPr="006F3086">
        <w:rPr>
          <w:rFonts w:ascii="Times New Roman" w:hAnsi="Times New Roman"/>
          <w:szCs w:val="28"/>
        </w:rPr>
        <w:t xml:space="preserve"> </w:t>
      </w:r>
      <w:r w:rsidR="006F3086" w:rsidRPr="006F3086">
        <w:rPr>
          <w:rFonts w:ascii="Times New Roman" w:hAnsi="Times New Roman"/>
          <w:szCs w:val="28"/>
        </w:rPr>
        <w:t>iaşə</w:t>
      </w:r>
      <w:r w:rsidR="009B716B" w:rsidRPr="006F3086">
        <w:rPr>
          <w:rFonts w:ascii="Times New Roman" w:hAnsi="Times New Roman"/>
          <w:szCs w:val="28"/>
        </w:rPr>
        <w:t xml:space="preserve"> </w:t>
      </w:r>
      <w:r w:rsidR="006F3086" w:rsidRPr="006F3086">
        <w:rPr>
          <w:rFonts w:ascii="Times New Roman" w:hAnsi="Times New Roman"/>
          <w:szCs w:val="28"/>
        </w:rPr>
        <w:t>müəssisələrində</w:t>
      </w:r>
      <w:r w:rsidR="009B716B" w:rsidRPr="006F3086">
        <w:rPr>
          <w:rFonts w:ascii="Times New Roman" w:hAnsi="Times New Roman"/>
          <w:szCs w:val="28"/>
        </w:rPr>
        <w:t xml:space="preserve"> </w:t>
      </w:r>
      <w:r w:rsidR="006F3086" w:rsidRPr="006F3086">
        <w:rPr>
          <w:rFonts w:ascii="Times New Roman" w:hAnsi="Times New Roman"/>
          <w:szCs w:val="28"/>
        </w:rPr>
        <w:t>calışan</w:t>
      </w:r>
      <w:r w:rsidR="009B716B" w:rsidRPr="006F3086">
        <w:rPr>
          <w:rFonts w:ascii="Times New Roman" w:hAnsi="Times New Roman"/>
          <w:szCs w:val="28"/>
        </w:rPr>
        <w:t xml:space="preserve"> </w:t>
      </w:r>
      <w:r w:rsidR="00363DCB">
        <w:rPr>
          <w:rFonts w:ascii="Times New Roman" w:hAnsi="Times New Roman"/>
          <w:szCs w:val="28"/>
        </w:rPr>
        <w:t>işçilərin</w:t>
      </w:r>
      <w:r w:rsidR="009B716B" w:rsidRPr="006F3086">
        <w:rPr>
          <w:rFonts w:ascii="Times New Roman" w:hAnsi="Times New Roman"/>
          <w:szCs w:val="28"/>
        </w:rPr>
        <w:t xml:space="preserve"> </w:t>
      </w:r>
      <w:r w:rsidR="006F3086" w:rsidRPr="006F3086">
        <w:rPr>
          <w:rFonts w:ascii="Times New Roman" w:hAnsi="Times New Roman"/>
          <w:szCs w:val="28"/>
        </w:rPr>
        <w:t>tarif</w:t>
      </w:r>
      <w:r w:rsidR="009B716B" w:rsidRPr="006F3086">
        <w:rPr>
          <w:rFonts w:ascii="Times New Roman" w:hAnsi="Times New Roman"/>
          <w:szCs w:val="28"/>
        </w:rPr>
        <w:t>-</w:t>
      </w:r>
      <w:r w:rsidR="006F3086" w:rsidRPr="006F3086">
        <w:rPr>
          <w:rFonts w:ascii="Times New Roman" w:hAnsi="Times New Roman"/>
          <w:szCs w:val="28"/>
        </w:rPr>
        <w:t>ixtisas</w:t>
      </w:r>
      <w:r w:rsidR="009B716B" w:rsidRPr="006F3086">
        <w:rPr>
          <w:rFonts w:ascii="Times New Roman" w:hAnsi="Times New Roman"/>
          <w:szCs w:val="28"/>
        </w:rPr>
        <w:t xml:space="preserve"> </w:t>
      </w:r>
      <w:r w:rsidR="006F3086" w:rsidRPr="006F3086">
        <w:rPr>
          <w:rFonts w:ascii="Times New Roman" w:hAnsi="Times New Roman"/>
          <w:szCs w:val="28"/>
        </w:rPr>
        <w:t>sorğu</w:t>
      </w:r>
      <w:r w:rsidR="009B716B" w:rsidRPr="006F3086">
        <w:rPr>
          <w:rFonts w:ascii="Times New Roman" w:hAnsi="Times New Roman"/>
          <w:szCs w:val="28"/>
        </w:rPr>
        <w:t xml:space="preserve"> </w:t>
      </w:r>
      <w:r w:rsidR="006F3086" w:rsidRPr="006F3086">
        <w:rPr>
          <w:rFonts w:ascii="Times New Roman" w:hAnsi="Times New Roman"/>
          <w:szCs w:val="28"/>
        </w:rPr>
        <w:t>kitabcasında</w:t>
      </w:r>
      <w:r w:rsidR="009B716B" w:rsidRPr="006F3086">
        <w:rPr>
          <w:rFonts w:ascii="Times New Roman" w:hAnsi="Times New Roman"/>
          <w:szCs w:val="28"/>
        </w:rPr>
        <w:t xml:space="preserve"> </w:t>
      </w:r>
      <w:r w:rsidR="006F3086" w:rsidRPr="006F3086">
        <w:rPr>
          <w:rFonts w:ascii="Times New Roman" w:hAnsi="Times New Roman"/>
          <w:szCs w:val="28"/>
        </w:rPr>
        <w:t>həmin</w:t>
      </w:r>
      <w:r w:rsidR="009B716B" w:rsidRPr="006F3086">
        <w:rPr>
          <w:rFonts w:ascii="Times New Roman" w:hAnsi="Times New Roman"/>
          <w:szCs w:val="28"/>
        </w:rPr>
        <w:t xml:space="preserve"> </w:t>
      </w:r>
      <w:r w:rsidR="00C714EC">
        <w:rPr>
          <w:rFonts w:ascii="Times New Roman" w:hAnsi="Times New Roman"/>
          <w:szCs w:val="28"/>
        </w:rPr>
        <w:t>işçilər</w:t>
      </w:r>
      <w:r w:rsidR="009B716B" w:rsidRPr="006F3086">
        <w:rPr>
          <w:rFonts w:ascii="Times New Roman" w:hAnsi="Times New Roman"/>
          <w:szCs w:val="28"/>
        </w:rPr>
        <w:t xml:space="preserve"> </w:t>
      </w:r>
      <w:r w:rsidR="006F3086" w:rsidRPr="006F3086">
        <w:rPr>
          <w:rFonts w:ascii="Times New Roman" w:hAnsi="Times New Roman"/>
          <w:szCs w:val="28"/>
        </w:rPr>
        <w:t>üçün</w:t>
      </w:r>
      <w:r w:rsidR="009B716B" w:rsidRPr="006F3086">
        <w:rPr>
          <w:rFonts w:ascii="Times New Roman" w:hAnsi="Times New Roman"/>
          <w:szCs w:val="28"/>
        </w:rPr>
        <w:t xml:space="preserve"> </w:t>
      </w:r>
      <w:r w:rsidR="006F3086" w:rsidRPr="006F3086">
        <w:rPr>
          <w:rFonts w:ascii="Times New Roman" w:hAnsi="Times New Roman"/>
          <w:szCs w:val="28"/>
        </w:rPr>
        <w:t>müvafiq</w:t>
      </w:r>
      <w:r w:rsidR="009B716B" w:rsidRPr="006F3086">
        <w:rPr>
          <w:rFonts w:ascii="Times New Roman" w:hAnsi="Times New Roman"/>
          <w:szCs w:val="28"/>
        </w:rPr>
        <w:t xml:space="preserve"> </w:t>
      </w:r>
      <w:r w:rsidR="006F3086" w:rsidRPr="006F3086">
        <w:rPr>
          <w:rFonts w:ascii="Times New Roman" w:hAnsi="Times New Roman"/>
          <w:szCs w:val="28"/>
        </w:rPr>
        <w:t>tariflər</w:t>
      </w:r>
      <w:r w:rsidR="009B716B" w:rsidRPr="006F3086">
        <w:rPr>
          <w:rFonts w:ascii="Times New Roman" w:hAnsi="Times New Roman"/>
          <w:szCs w:val="28"/>
        </w:rPr>
        <w:t xml:space="preserve"> </w:t>
      </w:r>
      <w:r w:rsidR="006F3086" w:rsidRPr="006F3086">
        <w:rPr>
          <w:rFonts w:ascii="Times New Roman" w:hAnsi="Times New Roman"/>
          <w:szCs w:val="28"/>
        </w:rPr>
        <w:t>nəzərdə</w:t>
      </w:r>
      <w:r w:rsidR="009B716B" w:rsidRPr="006F3086">
        <w:rPr>
          <w:rFonts w:ascii="Times New Roman" w:hAnsi="Times New Roman"/>
          <w:szCs w:val="28"/>
        </w:rPr>
        <w:t xml:space="preserve"> </w:t>
      </w:r>
      <w:r w:rsidR="006F3086" w:rsidRPr="006F3086">
        <w:rPr>
          <w:rFonts w:ascii="Times New Roman" w:hAnsi="Times New Roman"/>
          <w:szCs w:val="28"/>
        </w:rPr>
        <w:t>tutulmuşdur</w:t>
      </w:r>
      <w:r w:rsidR="009B716B" w:rsidRPr="006F3086">
        <w:rPr>
          <w:rFonts w:ascii="Times New Roman" w:hAnsi="Times New Roman"/>
          <w:szCs w:val="28"/>
        </w:rPr>
        <w:t xml:space="preserve">. </w:t>
      </w:r>
      <w:r w:rsidR="006F3086" w:rsidRPr="006F3086">
        <w:rPr>
          <w:rFonts w:ascii="Times New Roman" w:hAnsi="Times New Roman"/>
          <w:szCs w:val="28"/>
        </w:rPr>
        <w:t>Məsələn</w:t>
      </w:r>
      <w:r w:rsidR="009B716B" w:rsidRPr="006F3086">
        <w:rPr>
          <w:rFonts w:ascii="Times New Roman" w:hAnsi="Times New Roman"/>
          <w:szCs w:val="28"/>
        </w:rPr>
        <w:t xml:space="preserve">, </w:t>
      </w:r>
      <w:r w:rsidR="006F3086" w:rsidRPr="006F3086">
        <w:rPr>
          <w:rFonts w:ascii="Times New Roman" w:hAnsi="Times New Roman"/>
          <w:szCs w:val="28"/>
        </w:rPr>
        <w:t>pərakəndə</w:t>
      </w:r>
      <w:r w:rsidR="009B716B" w:rsidRPr="006F3086">
        <w:rPr>
          <w:rFonts w:ascii="Times New Roman" w:hAnsi="Times New Roman"/>
          <w:szCs w:val="28"/>
        </w:rPr>
        <w:t xml:space="preserve"> </w:t>
      </w:r>
      <w:r>
        <w:rPr>
          <w:rFonts w:ascii="Times New Roman" w:hAnsi="Times New Roman"/>
          <w:szCs w:val="28"/>
        </w:rPr>
        <w:t>ticarət</w:t>
      </w:r>
      <w:r w:rsidR="009B716B" w:rsidRPr="006F3086">
        <w:rPr>
          <w:rFonts w:ascii="Times New Roman" w:hAnsi="Times New Roman"/>
          <w:szCs w:val="28"/>
        </w:rPr>
        <w:t xml:space="preserve"> </w:t>
      </w:r>
      <w:r w:rsidR="006F3086" w:rsidRPr="006F3086">
        <w:rPr>
          <w:rFonts w:ascii="Times New Roman" w:hAnsi="Times New Roman"/>
          <w:szCs w:val="28"/>
        </w:rPr>
        <w:t>müəssisələrində</w:t>
      </w:r>
      <w:r w:rsidR="009B716B" w:rsidRPr="006F3086">
        <w:rPr>
          <w:rFonts w:ascii="Times New Roman" w:hAnsi="Times New Roman"/>
          <w:szCs w:val="28"/>
        </w:rPr>
        <w:t xml:space="preserve"> </w:t>
      </w:r>
      <w:r w:rsidR="006F3086" w:rsidRPr="006F3086">
        <w:rPr>
          <w:rFonts w:ascii="Times New Roman" w:hAnsi="Times New Roman"/>
          <w:szCs w:val="28"/>
        </w:rPr>
        <w:t>baş</w:t>
      </w:r>
      <w:r w:rsidR="009B716B" w:rsidRPr="006F3086">
        <w:rPr>
          <w:rFonts w:ascii="Times New Roman" w:hAnsi="Times New Roman"/>
          <w:szCs w:val="28"/>
        </w:rPr>
        <w:t xml:space="preserve"> </w:t>
      </w:r>
      <w:r w:rsidR="00DC411B">
        <w:rPr>
          <w:rFonts w:ascii="Times New Roman" w:hAnsi="Times New Roman"/>
          <w:szCs w:val="28"/>
        </w:rPr>
        <w:t>satıc</w:t>
      </w:r>
      <w:r w:rsidR="006F3086" w:rsidRPr="006F3086">
        <w:rPr>
          <w:rFonts w:ascii="Times New Roman" w:hAnsi="Times New Roman"/>
          <w:szCs w:val="28"/>
        </w:rPr>
        <w:t>ı</w:t>
      </w:r>
      <w:r w:rsidR="009B716B" w:rsidRPr="006F3086">
        <w:rPr>
          <w:rFonts w:ascii="Times New Roman" w:hAnsi="Times New Roman"/>
          <w:szCs w:val="28"/>
        </w:rPr>
        <w:t xml:space="preserve">, </w:t>
      </w:r>
      <w:r w:rsidR="00DC411B">
        <w:rPr>
          <w:rFonts w:ascii="Times New Roman" w:hAnsi="Times New Roman"/>
          <w:szCs w:val="28"/>
        </w:rPr>
        <w:t>satıc</w:t>
      </w:r>
      <w:r w:rsidR="006F3086" w:rsidRPr="006F3086">
        <w:rPr>
          <w:rFonts w:ascii="Times New Roman" w:hAnsi="Times New Roman"/>
          <w:szCs w:val="28"/>
        </w:rPr>
        <w:t>ı</w:t>
      </w:r>
      <w:r w:rsidR="009B716B" w:rsidRPr="006F3086">
        <w:rPr>
          <w:rFonts w:ascii="Times New Roman" w:hAnsi="Times New Roman"/>
          <w:szCs w:val="28"/>
        </w:rPr>
        <w:t xml:space="preserve">, </w:t>
      </w:r>
      <w:r w:rsidR="006F3086" w:rsidRPr="006F3086">
        <w:rPr>
          <w:rFonts w:ascii="Times New Roman" w:hAnsi="Times New Roman"/>
          <w:szCs w:val="28"/>
        </w:rPr>
        <w:t>kicik</w:t>
      </w:r>
      <w:r w:rsidR="009B716B" w:rsidRPr="006F3086">
        <w:rPr>
          <w:rFonts w:ascii="Times New Roman" w:hAnsi="Times New Roman"/>
          <w:szCs w:val="28"/>
        </w:rPr>
        <w:t xml:space="preserve"> </w:t>
      </w:r>
      <w:r w:rsidR="00363DCB">
        <w:rPr>
          <w:rFonts w:ascii="Times New Roman" w:hAnsi="Times New Roman"/>
          <w:szCs w:val="28"/>
        </w:rPr>
        <w:t>satıcı</w:t>
      </w:r>
      <w:r w:rsidR="009B716B" w:rsidRPr="006F3086">
        <w:rPr>
          <w:rFonts w:ascii="Times New Roman" w:hAnsi="Times New Roman"/>
          <w:szCs w:val="28"/>
        </w:rPr>
        <w:t xml:space="preserve">, </w:t>
      </w:r>
      <w:r w:rsidR="006F3086" w:rsidRPr="006F3086">
        <w:rPr>
          <w:rFonts w:ascii="Times New Roman" w:hAnsi="Times New Roman"/>
          <w:szCs w:val="28"/>
        </w:rPr>
        <w:t>baş</w:t>
      </w:r>
      <w:r w:rsidR="009B716B" w:rsidRPr="006F3086">
        <w:rPr>
          <w:rFonts w:ascii="Times New Roman" w:hAnsi="Times New Roman"/>
          <w:szCs w:val="28"/>
        </w:rPr>
        <w:t xml:space="preserve"> </w:t>
      </w:r>
      <w:r w:rsidR="006F3086" w:rsidRPr="006F3086">
        <w:rPr>
          <w:rFonts w:ascii="Times New Roman" w:hAnsi="Times New Roman"/>
          <w:szCs w:val="28"/>
        </w:rPr>
        <w:t>kassir</w:t>
      </w:r>
      <w:r w:rsidR="009B716B" w:rsidRPr="006F3086">
        <w:rPr>
          <w:rFonts w:ascii="Times New Roman" w:hAnsi="Times New Roman"/>
          <w:szCs w:val="28"/>
        </w:rPr>
        <w:t xml:space="preserve">, </w:t>
      </w:r>
      <w:r w:rsidR="006F3086" w:rsidRPr="006F3086">
        <w:rPr>
          <w:rFonts w:ascii="Times New Roman" w:hAnsi="Times New Roman"/>
          <w:szCs w:val="28"/>
        </w:rPr>
        <w:t>kassir</w:t>
      </w:r>
      <w:r w:rsidR="009B716B" w:rsidRPr="006F3086">
        <w:rPr>
          <w:rFonts w:ascii="Times New Roman" w:hAnsi="Times New Roman"/>
          <w:szCs w:val="28"/>
        </w:rPr>
        <w:t xml:space="preserve">, </w:t>
      </w:r>
      <w:r w:rsidR="006F3086" w:rsidRPr="006F3086">
        <w:rPr>
          <w:rFonts w:ascii="Times New Roman" w:hAnsi="Times New Roman"/>
          <w:szCs w:val="28"/>
        </w:rPr>
        <w:t>kicik</w:t>
      </w:r>
      <w:r w:rsidR="009B716B" w:rsidRPr="006F3086">
        <w:rPr>
          <w:rFonts w:ascii="Times New Roman" w:hAnsi="Times New Roman"/>
          <w:szCs w:val="28"/>
        </w:rPr>
        <w:t xml:space="preserve"> </w:t>
      </w:r>
      <w:r w:rsidR="006F3086" w:rsidRPr="006F3086">
        <w:rPr>
          <w:rFonts w:ascii="Times New Roman" w:hAnsi="Times New Roman"/>
          <w:szCs w:val="28"/>
        </w:rPr>
        <w:t>kassir</w:t>
      </w:r>
      <w:r w:rsidR="009B716B" w:rsidRPr="006F3086">
        <w:rPr>
          <w:rFonts w:ascii="Times New Roman" w:hAnsi="Times New Roman"/>
          <w:szCs w:val="28"/>
        </w:rPr>
        <w:t xml:space="preserve">, </w:t>
      </w:r>
      <w:r w:rsidR="006F3086" w:rsidRPr="006F3086">
        <w:rPr>
          <w:rFonts w:ascii="Times New Roman" w:hAnsi="Times New Roman"/>
          <w:szCs w:val="28"/>
        </w:rPr>
        <w:t>baş</w:t>
      </w:r>
      <w:r w:rsidR="009B716B" w:rsidRPr="006F3086">
        <w:rPr>
          <w:rFonts w:ascii="Times New Roman" w:hAnsi="Times New Roman"/>
          <w:szCs w:val="28"/>
        </w:rPr>
        <w:t xml:space="preserve"> </w:t>
      </w:r>
      <w:r w:rsidR="006F3086" w:rsidRPr="006F3086">
        <w:rPr>
          <w:rFonts w:ascii="Times New Roman" w:hAnsi="Times New Roman"/>
          <w:szCs w:val="28"/>
        </w:rPr>
        <w:t>nəzarətci</w:t>
      </w:r>
      <w:r w:rsidR="009B716B" w:rsidRPr="006F3086">
        <w:rPr>
          <w:rFonts w:ascii="Times New Roman" w:hAnsi="Times New Roman"/>
          <w:szCs w:val="28"/>
        </w:rPr>
        <w:t xml:space="preserve">, </w:t>
      </w:r>
      <w:r w:rsidR="006F3086" w:rsidRPr="006F3086">
        <w:rPr>
          <w:rFonts w:ascii="Times New Roman" w:hAnsi="Times New Roman"/>
          <w:szCs w:val="28"/>
        </w:rPr>
        <w:t>nəzarətci</w:t>
      </w:r>
      <w:r w:rsidR="009B716B" w:rsidRPr="006F3086">
        <w:rPr>
          <w:rFonts w:ascii="Times New Roman" w:hAnsi="Times New Roman"/>
          <w:szCs w:val="28"/>
        </w:rPr>
        <w:t xml:space="preserve">, </w:t>
      </w:r>
      <w:r w:rsidR="006F3086" w:rsidRPr="006F3086">
        <w:rPr>
          <w:rFonts w:ascii="Times New Roman" w:hAnsi="Times New Roman"/>
          <w:szCs w:val="28"/>
        </w:rPr>
        <w:t>kiçik</w:t>
      </w:r>
      <w:r w:rsidR="009B716B" w:rsidRPr="006F3086">
        <w:rPr>
          <w:rFonts w:ascii="Times New Roman" w:hAnsi="Times New Roman"/>
          <w:szCs w:val="28"/>
        </w:rPr>
        <w:t xml:space="preserve"> </w:t>
      </w:r>
      <w:r w:rsidR="006F3086" w:rsidRPr="006F3086">
        <w:rPr>
          <w:rFonts w:ascii="Times New Roman" w:hAnsi="Times New Roman"/>
          <w:szCs w:val="28"/>
        </w:rPr>
        <w:t>nəzarətci</w:t>
      </w:r>
      <w:r w:rsidR="009B716B" w:rsidRPr="006F3086">
        <w:rPr>
          <w:rFonts w:ascii="Times New Roman" w:hAnsi="Times New Roman"/>
          <w:szCs w:val="28"/>
        </w:rPr>
        <w:t xml:space="preserve"> </w:t>
      </w:r>
      <w:r w:rsidR="006F3086" w:rsidRPr="006F3086">
        <w:rPr>
          <w:rFonts w:ascii="Times New Roman" w:hAnsi="Times New Roman"/>
          <w:szCs w:val="28"/>
        </w:rPr>
        <w:t>kimi</w:t>
      </w:r>
      <w:r w:rsidR="009B716B" w:rsidRPr="006F3086">
        <w:rPr>
          <w:rFonts w:ascii="Times New Roman" w:hAnsi="Times New Roman"/>
          <w:szCs w:val="28"/>
        </w:rPr>
        <w:t xml:space="preserve"> </w:t>
      </w:r>
      <w:r w:rsidR="006F3086" w:rsidRPr="006F3086">
        <w:rPr>
          <w:rFonts w:ascii="Times New Roman" w:hAnsi="Times New Roman"/>
          <w:szCs w:val="28"/>
        </w:rPr>
        <w:t>kütləvi</w:t>
      </w:r>
      <w:r w:rsidR="009B716B" w:rsidRPr="006F3086">
        <w:rPr>
          <w:rFonts w:ascii="Times New Roman" w:hAnsi="Times New Roman"/>
          <w:szCs w:val="28"/>
        </w:rPr>
        <w:t xml:space="preserve"> </w:t>
      </w:r>
      <w:r w:rsidR="006F3086" w:rsidRPr="006F3086">
        <w:rPr>
          <w:rFonts w:ascii="Times New Roman" w:hAnsi="Times New Roman"/>
          <w:szCs w:val="28"/>
        </w:rPr>
        <w:t>peşə</w:t>
      </w:r>
      <w:r w:rsidR="009B716B" w:rsidRPr="006F3086">
        <w:rPr>
          <w:rFonts w:ascii="Times New Roman" w:hAnsi="Times New Roman"/>
          <w:szCs w:val="28"/>
        </w:rPr>
        <w:t xml:space="preserve"> </w:t>
      </w:r>
      <w:r w:rsidR="006F3086" w:rsidRPr="006F3086">
        <w:rPr>
          <w:rFonts w:ascii="Times New Roman" w:hAnsi="Times New Roman"/>
          <w:szCs w:val="28"/>
        </w:rPr>
        <w:t>vəzifələri</w:t>
      </w:r>
      <w:r w:rsidR="009B716B" w:rsidRPr="006F3086">
        <w:rPr>
          <w:rFonts w:ascii="Times New Roman" w:hAnsi="Times New Roman"/>
          <w:szCs w:val="28"/>
        </w:rPr>
        <w:t xml:space="preserve"> </w:t>
      </w:r>
      <w:r w:rsidR="006F3086" w:rsidRPr="006F3086">
        <w:rPr>
          <w:rFonts w:ascii="Times New Roman" w:hAnsi="Times New Roman"/>
          <w:szCs w:val="28"/>
        </w:rPr>
        <w:t>nəzərdə</w:t>
      </w:r>
      <w:r w:rsidR="009B716B" w:rsidRPr="006F3086">
        <w:rPr>
          <w:rFonts w:ascii="Times New Roman" w:hAnsi="Times New Roman"/>
          <w:szCs w:val="28"/>
        </w:rPr>
        <w:t xml:space="preserve"> </w:t>
      </w:r>
      <w:r w:rsidR="006F3086" w:rsidRPr="006F3086">
        <w:rPr>
          <w:rFonts w:ascii="Times New Roman" w:hAnsi="Times New Roman"/>
          <w:szCs w:val="28"/>
        </w:rPr>
        <w:t>tutulmuşdur</w:t>
      </w:r>
      <w:r w:rsidR="009B716B" w:rsidRPr="006F3086">
        <w:rPr>
          <w:rFonts w:ascii="Times New Roman" w:hAnsi="Times New Roman"/>
          <w:szCs w:val="28"/>
        </w:rPr>
        <w:t xml:space="preserve">. </w:t>
      </w:r>
      <w:r w:rsidR="006F3086" w:rsidRPr="006F3086">
        <w:rPr>
          <w:rFonts w:ascii="Times New Roman" w:hAnsi="Times New Roman"/>
          <w:szCs w:val="28"/>
        </w:rPr>
        <w:t>Tarif</w:t>
      </w:r>
      <w:r w:rsidR="009B716B" w:rsidRPr="006F3086">
        <w:rPr>
          <w:rFonts w:ascii="Times New Roman" w:hAnsi="Times New Roman"/>
          <w:szCs w:val="28"/>
        </w:rPr>
        <w:t xml:space="preserve"> </w:t>
      </w:r>
      <w:r w:rsidR="006F3086" w:rsidRPr="006F3086">
        <w:rPr>
          <w:rFonts w:ascii="Times New Roman" w:hAnsi="Times New Roman"/>
          <w:szCs w:val="28"/>
        </w:rPr>
        <w:t>ixtisas</w:t>
      </w:r>
      <w:r w:rsidR="009B716B" w:rsidRPr="006F3086">
        <w:rPr>
          <w:rFonts w:ascii="Times New Roman" w:hAnsi="Times New Roman"/>
          <w:szCs w:val="28"/>
        </w:rPr>
        <w:t xml:space="preserve"> </w:t>
      </w:r>
      <w:r w:rsidR="006F3086" w:rsidRPr="006F3086">
        <w:rPr>
          <w:rFonts w:ascii="Times New Roman" w:hAnsi="Times New Roman"/>
          <w:szCs w:val="28"/>
        </w:rPr>
        <w:t>sorğu</w:t>
      </w:r>
      <w:r w:rsidR="009B716B" w:rsidRPr="006F3086">
        <w:rPr>
          <w:rFonts w:ascii="Times New Roman" w:hAnsi="Times New Roman"/>
          <w:szCs w:val="28"/>
        </w:rPr>
        <w:t xml:space="preserve"> </w:t>
      </w:r>
      <w:r w:rsidR="00363DCB">
        <w:rPr>
          <w:rFonts w:ascii="Times New Roman" w:hAnsi="Times New Roman"/>
          <w:szCs w:val="28"/>
        </w:rPr>
        <w:t>kitabç</w:t>
      </w:r>
      <w:r w:rsidR="006F3086" w:rsidRPr="006F3086">
        <w:rPr>
          <w:rFonts w:ascii="Times New Roman" w:hAnsi="Times New Roman"/>
          <w:szCs w:val="28"/>
        </w:rPr>
        <w:t>asında</w:t>
      </w:r>
      <w:r w:rsidR="009B716B" w:rsidRPr="006F3086">
        <w:rPr>
          <w:rFonts w:ascii="Times New Roman" w:hAnsi="Times New Roman"/>
          <w:szCs w:val="28"/>
        </w:rPr>
        <w:t xml:space="preserve"> </w:t>
      </w:r>
      <w:r w:rsidR="006F3086" w:rsidRPr="006F3086">
        <w:rPr>
          <w:rFonts w:ascii="Times New Roman" w:hAnsi="Times New Roman"/>
          <w:szCs w:val="28"/>
        </w:rPr>
        <w:t>baş</w:t>
      </w:r>
      <w:r w:rsidR="009B716B" w:rsidRPr="006F3086">
        <w:rPr>
          <w:rFonts w:ascii="Times New Roman" w:hAnsi="Times New Roman"/>
          <w:szCs w:val="28"/>
        </w:rPr>
        <w:t xml:space="preserve"> </w:t>
      </w:r>
      <w:r w:rsidR="00363DCB">
        <w:rPr>
          <w:rFonts w:ascii="Times New Roman" w:hAnsi="Times New Roman"/>
          <w:szCs w:val="28"/>
        </w:rPr>
        <w:t>satıcı</w:t>
      </w:r>
      <w:r w:rsidR="009B716B" w:rsidRPr="006F3086">
        <w:rPr>
          <w:rFonts w:ascii="Times New Roman" w:hAnsi="Times New Roman"/>
          <w:szCs w:val="28"/>
        </w:rPr>
        <w:t xml:space="preserve"> </w:t>
      </w:r>
      <w:r w:rsidR="006F3086" w:rsidRPr="006F3086">
        <w:rPr>
          <w:rFonts w:ascii="Times New Roman" w:hAnsi="Times New Roman"/>
          <w:szCs w:val="28"/>
        </w:rPr>
        <w:t>üçün</w:t>
      </w:r>
      <w:r w:rsidR="009B716B" w:rsidRPr="006F3086">
        <w:rPr>
          <w:rFonts w:ascii="Times New Roman" w:hAnsi="Times New Roman"/>
          <w:szCs w:val="28"/>
        </w:rPr>
        <w:t xml:space="preserve"> 8, 7 </w:t>
      </w:r>
      <w:r w:rsidR="006F3086" w:rsidRPr="006F3086">
        <w:rPr>
          <w:rFonts w:ascii="Times New Roman" w:hAnsi="Times New Roman"/>
          <w:szCs w:val="28"/>
        </w:rPr>
        <w:t>və</w:t>
      </w:r>
      <w:r w:rsidR="009B716B" w:rsidRPr="006F3086">
        <w:rPr>
          <w:rFonts w:ascii="Times New Roman" w:hAnsi="Times New Roman"/>
          <w:szCs w:val="28"/>
        </w:rPr>
        <w:t xml:space="preserve"> 6-</w:t>
      </w:r>
      <w:r w:rsidR="00C714EC">
        <w:rPr>
          <w:rFonts w:ascii="Times New Roman" w:hAnsi="Times New Roman"/>
          <w:szCs w:val="28"/>
        </w:rPr>
        <w:t>c</w:t>
      </w:r>
      <w:r w:rsidR="006F3086" w:rsidRPr="006F3086">
        <w:rPr>
          <w:rFonts w:ascii="Times New Roman" w:hAnsi="Times New Roman"/>
          <w:szCs w:val="28"/>
        </w:rPr>
        <w:t>ı</w:t>
      </w:r>
      <w:r w:rsidR="009B716B" w:rsidRPr="006F3086">
        <w:rPr>
          <w:rFonts w:ascii="Times New Roman" w:hAnsi="Times New Roman"/>
          <w:szCs w:val="28"/>
        </w:rPr>
        <w:t xml:space="preserve"> </w:t>
      </w:r>
      <w:r w:rsidR="006F3086" w:rsidRPr="006F3086">
        <w:rPr>
          <w:rFonts w:ascii="Times New Roman" w:hAnsi="Times New Roman"/>
          <w:szCs w:val="28"/>
        </w:rPr>
        <w:t>tarif</w:t>
      </w:r>
      <w:r w:rsidR="009B716B" w:rsidRPr="006F3086">
        <w:rPr>
          <w:rFonts w:ascii="Times New Roman" w:hAnsi="Times New Roman"/>
          <w:szCs w:val="28"/>
        </w:rPr>
        <w:t xml:space="preserve"> </w:t>
      </w:r>
      <w:r w:rsidR="006F3086" w:rsidRPr="006F3086">
        <w:rPr>
          <w:rFonts w:ascii="Times New Roman" w:hAnsi="Times New Roman"/>
          <w:szCs w:val="28"/>
        </w:rPr>
        <w:t>dərəçələri</w:t>
      </w:r>
      <w:r w:rsidR="009B716B" w:rsidRPr="006F3086">
        <w:rPr>
          <w:rFonts w:ascii="Times New Roman" w:hAnsi="Times New Roman"/>
          <w:szCs w:val="28"/>
        </w:rPr>
        <w:t xml:space="preserve">, </w:t>
      </w:r>
      <w:r w:rsidR="00DC411B">
        <w:rPr>
          <w:rFonts w:ascii="Times New Roman" w:hAnsi="Times New Roman"/>
          <w:szCs w:val="28"/>
        </w:rPr>
        <w:t>satıc</w:t>
      </w:r>
      <w:r w:rsidR="006F3086" w:rsidRPr="006F3086">
        <w:rPr>
          <w:rFonts w:ascii="Times New Roman" w:hAnsi="Times New Roman"/>
          <w:szCs w:val="28"/>
        </w:rPr>
        <w:t>ı</w:t>
      </w:r>
      <w:r w:rsidR="009B716B" w:rsidRPr="006F3086">
        <w:rPr>
          <w:rFonts w:ascii="Times New Roman" w:hAnsi="Times New Roman"/>
          <w:szCs w:val="28"/>
        </w:rPr>
        <w:t xml:space="preserve"> </w:t>
      </w:r>
      <w:r w:rsidR="006F3086" w:rsidRPr="006F3086">
        <w:rPr>
          <w:rFonts w:ascii="Times New Roman" w:hAnsi="Times New Roman"/>
          <w:szCs w:val="28"/>
        </w:rPr>
        <w:t>üçün</w:t>
      </w:r>
      <w:r w:rsidR="009B716B" w:rsidRPr="006F3086">
        <w:rPr>
          <w:rFonts w:ascii="Times New Roman" w:hAnsi="Times New Roman"/>
          <w:szCs w:val="28"/>
        </w:rPr>
        <w:t xml:space="preserve"> 7, 6 </w:t>
      </w:r>
      <w:r w:rsidR="006F3086" w:rsidRPr="006F3086">
        <w:rPr>
          <w:rFonts w:ascii="Times New Roman" w:hAnsi="Times New Roman"/>
          <w:szCs w:val="28"/>
        </w:rPr>
        <w:t>və</w:t>
      </w:r>
      <w:r w:rsidR="009B716B" w:rsidRPr="006F3086">
        <w:rPr>
          <w:rFonts w:ascii="Times New Roman" w:hAnsi="Times New Roman"/>
          <w:szCs w:val="28"/>
        </w:rPr>
        <w:t xml:space="preserve"> 5-</w:t>
      </w:r>
      <w:r w:rsidR="006F3086" w:rsidRPr="006F3086">
        <w:rPr>
          <w:rFonts w:ascii="Times New Roman" w:hAnsi="Times New Roman"/>
          <w:szCs w:val="28"/>
        </w:rPr>
        <w:t>çi</w:t>
      </w:r>
      <w:r w:rsidR="009B716B" w:rsidRPr="006F3086">
        <w:rPr>
          <w:rFonts w:ascii="Times New Roman" w:hAnsi="Times New Roman"/>
          <w:szCs w:val="28"/>
        </w:rPr>
        <w:t xml:space="preserve"> </w:t>
      </w:r>
      <w:r w:rsidR="006F3086" w:rsidRPr="006F3086">
        <w:rPr>
          <w:rFonts w:ascii="Times New Roman" w:hAnsi="Times New Roman"/>
          <w:szCs w:val="28"/>
        </w:rPr>
        <w:t>tarif</w:t>
      </w:r>
      <w:r w:rsidR="009B716B" w:rsidRPr="006F3086">
        <w:rPr>
          <w:rFonts w:ascii="Times New Roman" w:hAnsi="Times New Roman"/>
          <w:szCs w:val="28"/>
        </w:rPr>
        <w:t xml:space="preserve"> </w:t>
      </w:r>
      <w:r w:rsidR="006F3086" w:rsidRPr="006F3086">
        <w:rPr>
          <w:rFonts w:ascii="Times New Roman" w:hAnsi="Times New Roman"/>
          <w:szCs w:val="28"/>
        </w:rPr>
        <w:t>dərəçələri</w:t>
      </w:r>
      <w:r w:rsidR="009B716B" w:rsidRPr="006F3086">
        <w:rPr>
          <w:rFonts w:ascii="Times New Roman" w:hAnsi="Times New Roman"/>
          <w:szCs w:val="28"/>
        </w:rPr>
        <w:t xml:space="preserve">, </w:t>
      </w:r>
      <w:r w:rsidR="006F3086" w:rsidRPr="006F3086">
        <w:rPr>
          <w:rFonts w:ascii="Times New Roman" w:hAnsi="Times New Roman"/>
          <w:szCs w:val="28"/>
        </w:rPr>
        <w:t>kicik</w:t>
      </w:r>
      <w:r w:rsidR="009B716B" w:rsidRPr="006F3086">
        <w:rPr>
          <w:rFonts w:ascii="Times New Roman" w:hAnsi="Times New Roman"/>
          <w:szCs w:val="28"/>
        </w:rPr>
        <w:t xml:space="preserve"> </w:t>
      </w:r>
      <w:r w:rsidR="00363DCB">
        <w:rPr>
          <w:rFonts w:ascii="Times New Roman" w:hAnsi="Times New Roman"/>
          <w:szCs w:val="28"/>
        </w:rPr>
        <w:t>satıcı</w:t>
      </w:r>
      <w:r w:rsidR="009B716B" w:rsidRPr="006F3086">
        <w:rPr>
          <w:rFonts w:ascii="Times New Roman" w:hAnsi="Times New Roman"/>
          <w:szCs w:val="28"/>
        </w:rPr>
        <w:t xml:space="preserve"> </w:t>
      </w:r>
      <w:r w:rsidR="006F3086" w:rsidRPr="006F3086">
        <w:rPr>
          <w:rFonts w:ascii="Times New Roman" w:hAnsi="Times New Roman"/>
          <w:szCs w:val="28"/>
        </w:rPr>
        <w:t>üçün</w:t>
      </w:r>
      <w:r w:rsidR="009B716B" w:rsidRPr="006F3086">
        <w:rPr>
          <w:rFonts w:ascii="Times New Roman" w:hAnsi="Times New Roman"/>
          <w:szCs w:val="28"/>
        </w:rPr>
        <w:t xml:space="preserve"> 6, 5 </w:t>
      </w:r>
      <w:r w:rsidR="006F3086" w:rsidRPr="006F3086">
        <w:rPr>
          <w:rFonts w:ascii="Times New Roman" w:hAnsi="Times New Roman"/>
          <w:szCs w:val="28"/>
        </w:rPr>
        <w:t>və</w:t>
      </w:r>
      <w:r w:rsidR="009B716B" w:rsidRPr="006F3086">
        <w:rPr>
          <w:rFonts w:ascii="Times New Roman" w:hAnsi="Times New Roman"/>
          <w:szCs w:val="28"/>
        </w:rPr>
        <w:t xml:space="preserve"> 4-</w:t>
      </w:r>
      <w:r w:rsidR="006F3086" w:rsidRPr="006F3086">
        <w:rPr>
          <w:rFonts w:ascii="Times New Roman" w:hAnsi="Times New Roman"/>
          <w:szCs w:val="28"/>
        </w:rPr>
        <w:t>çü</w:t>
      </w:r>
      <w:r w:rsidR="009B716B" w:rsidRPr="006F3086">
        <w:rPr>
          <w:rFonts w:ascii="Times New Roman" w:hAnsi="Times New Roman"/>
          <w:szCs w:val="28"/>
        </w:rPr>
        <w:t xml:space="preserve"> </w:t>
      </w:r>
      <w:r w:rsidR="006F3086" w:rsidRPr="006F3086">
        <w:rPr>
          <w:rFonts w:ascii="Times New Roman" w:hAnsi="Times New Roman"/>
          <w:szCs w:val="28"/>
        </w:rPr>
        <w:t>tarif</w:t>
      </w:r>
      <w:r w:rsidR="009B716B" w:rsidRPr="006F3086">
        <w:rPr>
          <w:rFonts w:ascii="Times New Roman" w:hAnsi="Times New Roman"/>
          <w:szCs w:val="28"/>
        </w:rPr>
        <w:t xml:space="preserve"> </w:t>
      </w:r>
      <w:r>
        <w:rPr>
          <w:rFonts w:ascii="Times New Roman" w:hAnsi="Times New Roman"/>
          <w:szCs w:val="28"/>
        </w:rPr>
        <w:t xml:space="preserve">dərəcələri </w:t>
      </w:r>
      <w:r w:rsidR="006F3086" w:rsidRPr="006F3086">
        <w:rPr>
          <w:rFonts w:ascii="Times New Roman" w:hAnsi="Times New Roman"/>
          <w:szCs w:val="28"/>
        </w:rPr>
        <w:t>nəzərdə</w:t>
      </w:r>
      <w:r w:rsidR="009B716B" w:rsidRPr="006F3086">
        <w:rPr>
          <w:rFonts w:ascii="Times New Roman" w:hAnsi="Times New Roman"/>
          <w:szCs w:val="28"/>
        </w:rPr>
        <w:t xml:space="preserve"> </w:t>
      </w:r>
      <w:r w:rsidR="006F3086" w:rsidRPr="006F3086">
        <w:rPr>
          <w:rFonts w:ascii="Times New Roman" w:hAnsi="Times New Roman"/>
          <w:szCs w:val="28"/>
        </w:rPr>
        <w:t>tutulmuşdur</w:t>
      </w:r>
      <w:r w:rsidR="009B716B" w:rsidRPr="006F3086">
        <w:rPr>
          <w:rFonts w:ascii="Times New Roman" w:hAnsi="Times New Roman"/>
          <w:szCs w:val="28"/>
        </w:rPr>
        <w:t xml:space="preserve">. </w:t>
      </w:r>
      <w:r w:rsidR="006F3086" w:rsidRPr="006F3086">
        <w:rPr>
          <w:rFonts w:ascii="Times New Roman" w:hAnsi="Times New Roman"/>
          <w:szCs w:val="28"/>
        </w:rPr>
        <w:t>Konkret</w:t>
      </w:r>
      <w:r w:rsidR="009B716B" w:rsidRPr="006F3086">
        <w:rPr>
          <w:rFonts w:ascii="Times New Roman" w:hAnsi="Times New Roman"/>
          <w:szCs w:val="28"/>
        </w:rPr>
        <w:t xml:space="preserve"> </w:t>
      </w:r>
      <w:r w:rsidR="00C714EC">
        <w:rPr>
          <w:rFonts w:ascii="Times New Roman" w:hAnsi="Times New Roman"/>
          <w:szCs w:val="28"/>
        </w:rPr>
        <w:t>işçilər</w:t>
      </w:r>
      <w:r w:rsidR="009B716B" w:rsidRPr="006F3086">
        <w:rPr>
          <w:rFonts w:ascii="Times New Roman" w:hAnsi="Times New Roman"/>
          <w:szCs w:val="28"/>
        </w:rPr>
        <w:t xml:space="preserve"> </w:t>
      </w:r>
      <w:r w:rsidR="006F3086" w:rsidRPr="006F3086">
        <w:rPr>
          <w:rFonts w:ascii="Times New Roman" w:hAnsi="Times New Roman"/>
          <w:szCs w:val="28"/>
        </w:rPr>
        <w:t>üçün</w:t>
      </w:r>
      <w:r w:rsidR="009B716B" w:rsidRPr="006F3086">
        <w:rPr>
          <w:rFonts w:ascii="Times New Roman" w:hAnsi="Times New Roman"/>
          <w:szCs w:val="28"/>
        </w:rPr>
        <w:t xml:space="preserve"> </w:t>
      </w:r>
      <w:r w:rsidR="00326D6A">
        <w:rPr>
          <w:rFonts w:ascii="Times New Roman" w:hAnsi="Times New Roman"/>
          <w:szCs w:val="28"/>
        </w:rPr>
        <w:t>VTC</w:t>
      </w:r>
      <w:r w:rsidR="009B716B" w:rsidRPr="006F3086">
        <w:rPr>
          <w:rFonts w:ascii="Times New Roman" w:hAnsi="Times New Roman"/>
          <w:szCs w:val="28"/>
        </w:rPr>
        <w:t xml:space="preserve"> </w:t>
      </w:r>
      <w:r w:rsidR="006F3086" w:rsidRPr="006F3086">
        <w:rPr>
          <w:rFonts w:ascii="Times New Roman" w:hAnsi="Times New Roman"/>
          <w:szCs w:val="28"/>
        </w:rPr>
        <w:t>üzrə</w:t>
      </w:r>
      <w:r w:rsidR="009B716B" w:rsidRPr="006F3086">
        <w:rPr>
          <w:rFonts w:ascii="Times New Roman" w:hAnsi="Times New Roman"/>
          <w:szCs w:val="28"/>
        </w:rPr>
        <w:t xml:space="preserve"> </w:t>
      </w:r>
      <w:r w:rsidR="006F3086" w:rsidRPr="006F3086">
        <w:rPr>
          <w:rFonts w:ascii="Times New Roman" w:hAnsi="Times New Roman"/>
          <w:szCs w:val="28"/>
        </w:rPr>
        <w:t>əməyin</w:t>
      </w:r>
      <w:r w:rsidR="009B716B" w:rsidRPr="006F3086">
        <w:rPr>
          <w:rFonts w:ascii="Times New Roman" w:hAnsi="Times New Roman"/>
          <w:szCs w:val="28"/>
        </w:rPr>
        <w:t xml:space="preserve"> </w:t>
      </w:r>
      <w:r w:rsidR="006F3086" w:rsidRPr="006F3086">
        <w:rPr>
          <w:rFonts w:ascii="Times New Roman" w:hAnsi="Times New Roman"/>
          <w:szCs w:val="28"/>
        </w:rPr>
        <w:t>ödənilməsi</w:t>
      </w:r>
      <w:r w:rsidR="009B716B" w:rsidRPr="006F3086">
        <w:rPr>
          <w:rFonts w:ascii="Times New Roman" w:hAnsi="Times New Roman"/>
          <w:szCs w:val="28"/>
        </w:rPr>
        <w:t xml:space="preserve"> </w:t>
      </w:r>
      <w:r w:rsidR="00DC411B">
        <w:rPr>
          <w:rFonts w:ascii="Times New Roman" w:hAnsi="Times New Roman"/>
          <w:szCs w:val="28"/>
        </w:rPr>
        <w:t>dərəc</w:t>
      </w:r>
      <w:r w:rsidR="006F3086" w:rsidRPr="006F3086">
        <w:rPr>
          <w:rFonts w:ascii="Times New Roman" w:hAnsi="Times New Roman"/>
          <w:szCs w:val="28"/>
        </w:rPr>
        <w:t>ələri</w:t>
      </w:r>
      <w:r w:rsidR="009B716B" w:rsidRPr="006F3086">
        <w:rPr>
          <w:rFonts w:ascii="Times New Roman" w:hAnsi="Times New Roman"/>
          <w:szCs w:val="28"/>
        </w:rPr>
        <w:t xml:space="preserve"> </w:t>
      </w:r>
      <w:r w:rsidR="006F3086" w:rsidRPr="006F3086">
        <w:rPr>
          <w:rFonts w:ascii="Times New Roman" w:hAnsi="Times New Roman"/>
          <w:szCs w:val="28"/>
        </w:rPr>
        <w:t>attestasiya</w:t>
      </w:r>
      <w:r w:rsidR="009B716B" w:rsidRPr="006F3086">
        <w:rPr>
          <w:rFonts w:ascii="Times New Roman" w:hAnsi="Times New Roman"/>
          <w:szCs w:val="28"/>
        </w:rPr>
        <w:t xml:space="preserve"> </w:t>
      </w:r>
      <w:r w:rsidR="006F3086" w:rsidRPr="006F3086">
        <w:rPr>
          <w:rFonts w:ascii="Times New Roman" w:hAnsi="Times New Roman"/>
          <w:szCs w:val="28"/>
        </w:rPr>
        <w:t>komissiyası</w:t>
      </w:r>
      <w:r w:rsidR="009B716B" w:rsidRPr="006F3086">
        <w:rPr>
          <w:rFonts w:ascii="Times New Roman" w:hAnsi="Times New Roman"/>
          <w:szCs w:val="28"/>
        </w:rPr>
        <w:t xml:space="preserve"> </w:t>
      </w:r>
      <w:r w:rsidR="006F3086" w:rsidRPr="006F3086">
        <w:rPr>
          <w:rFonts w:ascii="Times New Roman" w:hAnsi="Times New Roman"/>
          <w:szCs w:val="28"/>
        </w:rPr>
        <w:t>tərəfindən</w:t>
      </w:r>
      <w:r w:rsidR="009B716B" w:rsidRPr="006F3086">
        <w:rPr>
          <w:rFonts w:ascii="Times New Roman" w:hAnsi="Times New Roman"/>
          <w:szCs w:val="28"/>
        </w:rPr>
        <w:t xml:space="preserve"> </w:t>
      </w:r>
      <w:r w:rsidR="006F3086" w:rsidRPr="006F3086">
        <w:rPr>
          <w:rFonts w:ascii="Times New Roman" w:hAnsi="Times New Roman"/>
          <w:szCs w:val="28"/>
        </w:rPr>
        <w:t>müəyyən</w:t>
      </w:r>
      <w:r w:rsidR="009B716B" w:rsidRPr="006F3086">
        <w:rPr>
          <w:rFonts w:ascii="Times New Roman" w:hAnsi="Times New Roman"/>
          <w:szCs w:val="28"/>
        </w:rPr>
        <w:t xml:space="preserve"> </w:t>
      </w:r>
      <w:r w:rsidR="006F3086" w:rsidRPr="006F3086">
        <w:rPr>
          <w:rFonts w:ascii="Times New Roman" w:hAnsi="Times New Roman"/>
          <w:szCs w:val="28"/>
        </w:rPr>
        <w:t>edilir</w:t>
      </w:r>
      <w:r w:rsidR="009B716B" w:rsidRPr="006F3086">
        <w:rPr>
          <w:rFonts w:ascii="Times New Roman" w:hAnsi="Times New Roman"/>
          <w:szCs w:val="28"/>
        </w:rPr>
        <w:t xml:space="preserve">. </w:t>
      </w:r>
      <w:r w:rsidR="006F3086" w:rsidRPr="006F3086">
        <w:rPr>
          <w:rFonts w:ascii="Times New Roman" w:hAnsi="Times New Roman"/>
          <w:szCs w:val="28"/>
        </w:rPr>
        <w:t>Eyni</w:t>
      </w:r>
      <w:r w:rsidR="009B716B" w:rsidRPr="006F3086">
        <w:rPr>
          <w:rFonts w:ascii="Times New Roman" w:hAnsi="Times New Roman"/>
          <w:szCs w:val="28"/>
        </w:rPr>
        <w:t xml:space="preserve"> </w:t>
      </w:r>
      <w:r w:rsidR="006F3086" w:rsidRPr="006F3086">
        <w:rPr>
          <w:rFonts w:ascii="Times New Roman" w:hAnsi="Times New Roman"/>
          <w:szCs w:val="28"/>
        </w:rPr>
        <w:t>zamanda</w:t>
      </w:r>
      <w:r w:rsidR="009B716B" w:rsidRPr="006F3086">
        <w:rPr>
          <w:rFonts w:ascii="Times New Roman" w:hAnsi="Times New Roman"/>
          <w:szCs w:val="28"/>
        </w:rPr>
        <w:t xml:space="preserve"> </w:t>
      </w:r>
      <w:r w:rsidR="006F3086" w:rsidRPr="006F3086">
        <w:rPr>
          <w:rFonts w:ascii="Times New Roman" w:hAnsi="Times New Roman"/>
          <w:szCs w:val="28"/>
        </w:rPr>
        <w:t>hər</w:t>
      </w:r>
      <w:r w:rsidR="009B716B" w:rsidRPr="006F3086">
        <w:rPr>
          <w:rFonts w:ascii="Times New Roman" w:hAnsi="Times New Roman"/>
          <w:szCs w:val="28"/>
        </w:rPr>
        <w:t xml:space="preserve"> </w:t>
      </w:r>
      <w:r w:rsidR="006F3086" w:rsidRPr="006F3086">
        <w:rPr>
          <w:rFonts w:ascii="Times New Roman" w:hAnsi="Times New Roman"/>
          <w:szCs w:val="28"/>
        </w:rPr>
        <w:t>bir</w:t>
      </w:r>
      <w:r w:rsidR="009B716B" w:rsidRPr="006F3086">
        <w:rPr>
          <w:rFonts w:ascii="Times New Roman" w:hAnsi="Times New Roman"/>
          <w:szCs w:val="28"/>
        </w:rPr>
        <w:t xml:space="preserve"> </w:t>
      </w:r>
      <w:r w:rsidR="006F3086" w:rsidRPr="006F3086">
        <w:rPr>
          <w:rFonts w:ascii="Times New Roman" w:hAnsi="Times New Roman"/>
          <w:szCs w:val="28"/>
        </w:rPr>
        <w:t>pərakəndə</w:t>
      </w:r>
      <w:r w:rsidR="009B716B" w:rsidRPr="006F3086">
        <w:rPr>
          <w:rFonts w:ascii="Times New Roman" w:hAnsi="Times New Roman"/>
          <w:szCs w:val="28"/>
        </w:rPr>
        <w:t xml:space="preserve"> </w:t>
      </w:r>
      <w:r>
        <w:rPr>
          <w:rFonts w:ascii="Times New Roman" w:hAnsi="Times New Roman"/>
          <w:szCs w:val="28"/>
        </w:rPr>
        <w:t>ticarət</w:t>
      </w:r>
      <w:r w:rsidR="009B716B" w:rsidRPr="006F3086">
        <w:rPr>
          <w:rFonts w:ascii="Times New Roman" w:hAnsi="Times New Roman"/>
          <w:szCs w:val="28"/>
        </w:rPr>
        <w:t xml:space="preserve"> </w:t>
      </w:r>
      <w:r w:rsidR="006F3086" w:rsidRPr="006F3086">
        <w:rPr>
          <w:rFonts w:ascii="Times New Roman" w:hAnsi="Times New Roman"/>
          <w:szCs w:val="28"/>
        </w:rPr>
        <w:t>müəssisəsi</w:t>
      </w:r>
      <w:r w:rsidR="009B716B" w:rsidRPr="006F3086">
        <w:rPr>
          <w:rFonts w:ascii="Times New Roman" w:hAnsi="Times New Roman"/>
          <w:szCs w:val="28"/>
        </w:rPr>
        <w:t xml:space="preserve"> </w:t>
      </w:r>
      <w:r>
        <w:rPr>
          <w:rFonts w:ascii="Times New Roman" w:hAnsi="Times New Roman"/>
          <w:szCs w:val="28"/>
        </w:rPr>
        <w:t>üçün</w:t>
      </w:r>
      <w:r w:rsidR="009B716B" w:rsidRPr="006F3086">
        <w:rPr>
          <w:rFonts w:ascii="Times New Roman" w:hAnsi="Times New Roman"/>
          <w:szCs w:val="28"/>
        </w:rPr>
        <w:t xml:space="preserve"> </w:t>
      </w:r>
      <w:r w:rsidR="006F3086" w:rsidRPr="006F3086">
        <w:rPr>
          <w:rFonts w:ascii="Times New Roman" w:hAnsi="Times New Roman"/>
          <w:szCs w:val="28"/>
        </w:rPr>
        <w:t>müəssisənin</w:t>
      </w:r>
      <w:r w:rsidR="009B716B" w:rsidRPr="006F3086">
        <w:rPr>
          <w:rFonts w:ascii="Times New Roman" w:hAnsi="Times New Roman"/>
          <w:szCs w:val="28"/>
        </w:rPr>
        <w:t xml:space="preserve"> </w:t>
      </w:r>
      <w:r w:rsidR="006F3086" w:rsidRPr="006F3086">
        <w:rPr>
          <w:rFonts w:ascii="Times New Roman" w:hAnsi="Times New Roman"/>
          <w:szCs w:val="28"/>
        </w:rPr>
        <w:t>iqtisadi</w:t>
      </w:r>
      <w:r w:rsidR="009B716B" w:rsidRPr="006F3086">
        <w:rPr>
          <w:rFonts w:ascii="Times New Roman" w:hAnsi="Times New Roman"/>
          <w:szCs w:val="28"/>
        </w:rPr>
        <w:t xml:space="preserve"> </w:t>
      </w:r>
      <w:r w:rsidR="006F3086" w:rsidRPr="006F3086">
        <w:rPr>
          <w:rFonts w:ascii="Times New Roman" w:hAnsi="Times New Roman"/>
          <w:szCs w:val="28"/>
        </w:rPr>
        <w:t>xidməti</w:t>
      </w:r>
      <w:r w:rsidR="009B716B" w:rsidRPr="006F3086">
        <w:rPr>
          <w:rFonts w:ascii="Times New Roman" w:hAnsi="Times New Roman"/>
          <w:szCs w:val="28"/>
        </w:rPr>
        <w:t xml:space="preserve"> </w:t>
      </w:r>
      <w:r w:rsidR="006F3086" w:rsidRPr="006F3086">
        <w:rPr>
          <w:rFonts w:ascii="Times New Roman" w:hAnsi="Times New Roman"/>
          <w:szCs w:val="28"/>
        </w:rPr>
        <w:t>tərəfindən</w:t>
      </w:r>
      <w:r w:rsidR="009B716B" w:rsidRPr="006F3086">
        <w:rPr>
          <w:rFonts w:ascii="Times New Roman" w:hAnsi="Times New Roman"/>
          <w:szCs w:val="28"/>
        </w:rPr>
        <w:t xml:space="preserve"> </w:t>
      </w:r>
      <w:r w:rsidR="006F3086" w:rsidRPr="006F3086">
        <w:rPr>
          <w:rFonts w:ascii="Times New Roman" w:hAnsi="Times New Roman"/>
          <w:szCs w:val="28"/>
        </w:rPr>
        <w:t>mal</w:t>
      </w:r>
      <w:r w:rsidR="009B716B" w:rsidRPr="006F3086">
        <w:rPr>
          <w:rFonts w:ascii="Times New Roman" w:hAnsi="Times New Roman"/>
          <w:szCs w:val="28"/>
        </w:rPr>
        <w:t xml:space="preserve"> </w:t>
      </w:r>
      <w:r w:rsidR="006F3086" w:rsidRPr="006F3086">
        <w:rPr>
          <w:rFonts w:ascii="Times New Roman" w:hAnsi="Times New Roman"/>
          <w:szCs w:val="28"/>
        </w:rPr>
        <w:t>satışının</w:t>
      </w:r>
      <w:r w:rsidR="009B716B" w:rsidRPr="006F3086">
        <w:rPr>
          <w:rFonts w:ascii="Times New Roman" w:hAnsi="Times New Roman"/>
          <w:szCs w:val="28"/>
        </w:rPr>
        <w:t xml:space="preserve"> </w:t>
      </w:r>
      <w:r w:rsidR="006F3086" w:rsidRPr="006F3086">
        <w:rPr>
          <w:rFonts w:ascii="Times New Roman" w:hAnsi="Times New Roman"/>
          <w:szCs w:val="28"/>
        </w:rPr>
        <w:t>hər</w:t>
      </w:r>
      <w:r w:rsidR="009B716B" w:rsidRPr="006F3086">
        <w:rPr>
          <w:rFonts w:ascii="Times New Roman" w:hAnsi="Times New Roman"/>
          <w:szCs w:val="28"/>
        </w:rPr>
        <w:t xml:space="preserve"> 100 </w:t>
      </w:r>
      <w:r w:rsidR="006F3086" w:rsidRPr="006F3086">
        <w:rPr>
          <w:rFonts w:ascii="Times New Roman" w:hAnsi="Times New Roman"/>
          <w:szCs w:val="28"/>
        </w:rPr>
        <w:t>manatına</w:t>
      </w:r>
      <w:r w:rsidR="009B716B" w:rsidRPr="006F3086">
        <w:rPr>
          <w:rFonts w:ascii="Times New Roman" w:hAnsi="Times New Roman"/>
          <w:szCs w:val="28"/>
        </w:rPr>
        <w:t xml:space="preserve"> </w:t>
      </w:r>
      <w:r w:rsidR="006F3086" w:rsidRPr="006F3086">
        <w:rPr>
          <w:rFonts w:ascii="Times New Roman" w:hAnsi="Times New Roman"/>
          <w:szCs w:val="28"/>
        </w:rPr>
        <w:t>əmək</w:t>
      </w:r>
      <w:r w:rsidR="009B716B" w:rsidRPr="006F3086">
        <w:rPr>
          <w:rFonts w:ascii="Times New Roman" w:hAnsi="Times New Roman"/>
          <w:szCs w:val="28"/>
        </w:rPr>
        <w:t xml:space="preserve"> </w:t>
      </w:r>
      <w:r w:rsidR="006F3086" w:rsidRPr="006F3086">
        <w:rPr>
          <w:rFonts w:ascii="Times New Roman" w:hAnsi="Times New Roman"/>
          <w:szCs w:val="28"/>
        </w:rPr>
        <w:t>ödənişi</w:t>
      </w:r>
      <w:r w:rsidR="009B716B" w:rsidRPr="006F3086">
        <w:rPr>
          <w:rFonts w:ascii="Times New Roman" w:hAnsi="Times New Roman"/>
          <w:szCs w:val="28"/>
        </w:rPr>
        <w:t xml:space="preserve"> </w:t>
      </w:r>
      <w:r w:rsidR="006F3086" w:rsidRPr="006F3086">
        <w:rPr>
          <w:rFonts w:ascii="Times New Roman" w:hAnsi="Times New Roman"/>
          <w:szCs w:val="28"/>
        </w:rPr>
        <w:t>tarifi</w:t>
      </w:r>
      <w:r w:rsidR="009B716B" w:rsidRPr="006F3086">
        <w:rPr>
          <w:rFonts w:ascii="Times New Roman" w:hAnsi="Times New Roman"/>
          <w:szCs w:val="28"/>
        </w:rPr>
        <w:t xml:space="preserve"> </w:t>
      </w:r>
      <w:r w:rsidR="006F3086" w:rsidRPr="006F3086">
        <w:rPr>
          <w:rFonts w:ascii="Times New Roman" w:hAnsi="Times New Roman"/>
          <w:szCs w:val="28"/>
        </w:rPr>
        <w:t>müəyyən</w:t>
      </w:r>
      <w:r w:rsidR="009B716B" w:rsidRPr="006F3086">
        <w:rPr>
          <w:rFonts w:ascii="Times New Roman" w:hAnsi="Times New Roman"/>
          <w:szCs w:val="28"/>
        </w:rPr>
        <w:t xml:space="preserve"> </w:t>
      </w:r>
      <w:r w:rsidR="006F3086" w:rsidRPr="006F3086">
        <w:rPr>
          <w:rFonts w:ascii="Times New Roman" w:hAnsi="Times New Roman"/>
          <w:szCs w:val="28"/>
        </w:rPr>
        <w:t>edilir</w:t>
      </w:r>
      <w:r w:rsidR="009B716B" w:rsidRPr="006F3086">
        <w:rPr>
          <w:rFonts w:ascii="Times New Roman" w:hAnsi="Times New Roman"/>
          <w:szCs w:val="28"/>
        </w:rPr>
        <w:t xml:space="preserve">. </w:t>
      </w:r>
      <w:r w:rsidR="006F3086" w:rsidRPr="006F3086">
        <w:rPr>
          <w:rFonts w:ascii="Times New Roman" w:hAnsi="Times New Roman"/>
          <w:szCs w:val="28"/>
        </w:rPr>
        <w:t>Beləliklə</w:t>
      </w:r>
      <w:r w:rsidR="009B716B" w:rsidRPr="006F3086">
        <w:rPr>
          <w:rFonts w:ascii="Times New Roman" w:hAnsi="Times New Roman"/>
          <w:szCs w:val="28"/>
        </w:rPr>
        <w:t xml:space="preserve">, </w:t>
      </w:r>
      <w:r w:rsidR="006F3086" w:rsidRPr="006F3086">
        <w:rPr>
          <w:rFonts w:ascii="Times New Roman" w:hAnsi="Times New Roman"/>
          <w:szCs w:val="28"/>
        </w:rPr>
        <w:t>hər</w:t>
      </w:r>
      <w:r w:rsidR="009B716B" w:rsidRPr="006F3086">
        <w:rPr>
          <w:rFonts w:ascii="Times New Roman" w:hAnsi="Times New Roman"/>
          <w:szCs w:val="28"/>
        </w:rPr>
        <w:t xml:space="preserve"> </w:t>
      </w:r>
      <w:r w:rsidR="006F3086" w:rsidRPr="006F3086">
        <w:rPr>
          <w:rFonts w:ascii="Times New Roman" w:hAnsi="Times New Roman"/>
          <w:szCs w:val="28"/>
        </w:rPr>
        <w:t>ay</w:t>
      </w:r>
      <w:r w:rsidR="009B716B" w:rsidRPr="006F3086">
        <w:rPr>
          <w:rFonts w:ascii="Times New Roman" w:hAnsi="Times New Roman"/>
          <w:szCs w:val="28"/>
        </w:rPr>
        <w:t xml:space="preserve"> </w:t>
      </w:r>
      <w:r w:rsidR="006F3086" w:rsidRPr="006F3086">
        <w:rPr>
          <w:rFonts w:ascii="Times New Roman" w:hAnsi="Times New Roman"/>
          <w:szCs w:val="28"/>
        </w:rPr>
        <w:t>satılmış</w:t>
      </w:r>
      <w:r w:rsidR="009B716B" w:rsidRPr="006F3086">
        <w:rPr>
          <w:rFonts w:ascii="Times New Roman" w:hAnsi="Times New Roman"/>
          <w:szCs w:val="28"/>
        </w:rPr>
        <w:t xml:space="preserve"> </w:t>
      </w:r>
      <w:r w:rsidR="006F3086" w:rsidRPr="006F3086">
        <w:rPr>
          <w:rFonts w:ascii="Times New Roman" w:hAnsi="Times New Roman"/>
          <w:szCs w:val="28"/>
        </w:rPr>
        <w:t>malların</w:t>
      </w:r>
      <w:r w:rsidR="009B716B" w:rsidRPr="006F3086">
        <w:rPr>
          <w:rFonts w:ascii="Times New Roman" w:hAnsi="Times New Roman"/>
          <w:szCs w:val="28"/>
        </w:rPr>
        <w:t xml:space="preserve"> </w:t>
      </w:r>
      <w:r w:rsidR="006F3086" w:rsidRPr="006F3086">
        <w:rPr>
          <w:rFonts w:ascii="Times New Roman" w:hAnsi="Times New Roman"/>
          <w:szCs w:val="28"/>
        </w:rPr>
        <w:t>məbləğinə</w:t>
      </w:r>
      <w:r w:rsidR="009B716B" w:rsidRPr="006F3086">
        <w:rPr>
          <w:rFonts w:ascii="Times New Roman" w:hAnsi="Times New Roman"/>
          <w:szCs w:val="28"/>
        </w:rPr>
        <w:t xml:space="preserve"> </w:t>
      </w:r>
      <w:r w:rsidR="006F3086" w:rsidRPr="006F3086">
        <w:rPr>
          <w:rFonts w:ascii="Times New Roman" w:hAnsi="Times New Roman"/>
          <w:szCs w:val="28"/>
        </w:rPr>
        <w:t>müvafiq</w:t>
      </w:r>
      <w:r w:rsidR="009B716B" w:rsidRPr="006F3086">
        <w:rPr>
          <w:rFonts w:ascii="Times New Roman" w:hAnsi="Times New Roman"/>
          <w:szCs w:val="28"/>
        </w:rPr>
        <w:t xml:space="preserve"> </w:t>
      </w:r>
      <w:r w:rsidR="006F3086" w:rsidRPr="006F3086">
        <w:rPr>
          <w:rFonts w:ascii="Times New Roman" w:hAnsi="Times New Roman"/>
          <w:szCs w:val="28"/>
        </w:rPr>
        <w:t>olaraq</w:t>
      </w:r>
      <w:r w:rsidR="009B716B" w:rsidRPr="006F3086">
        <w:rPr>
          <w:rFonts w:ascii="Times New Roman" w:hAnsi="Times New Roman"/>
          <w:szCs w:val="28"/>
        </w:rPr>
        <w:t xml:space="preserve">, </w:t>
      </w:r>
      <w:r w:rsidR="006F3086" w:rsidRPr="006F3086">
        <w:rPr>
          <w:rFonts w:ascii="Times New Roman" w:hAnsi="Times New Roman"/>
          <w:szCs w:val="28"/>
        </w:rPr>
        <w:t>əmək</w:t>
      </w:r>
      <w:r w:rsidR="009B716B" w:rsidRPr="006F3086">
        <w:rPr>
          <w:rFonts w:ascii="Times New Roman" w:hAnsi="Times New Roman"/>
          <w:szCs w:val="28"/>
        </w:rPr>
        <w:t xml:space="preserve"> </w:t>
      </w:r>
      <w:r w:rsidR="006F3086" w:rsidRPr="006F3086">
        <w:rPr>
          <w:rFonts w:ascii="Times New Roman" w:hAnsi="Times New Roman"/>
          <w:szCs w:val="28"/>
        </w:rPr>
        <w:t>ödənişinə</w:t>
      </w:r>
      <w:r w:rsidR="009B716B" w:rsidRPr="006F3086">
        <w:rPr>
          <w:rFonts w:ascii="Times New Roman" w:hAnsi="Times New Roman"/>
          <w:szCs w:val="28"/>
        </w:rPr>
        <w:t xml:space="preserve"> </w:t>
      </w:r>
      <w:r w:rsidR="006F3086" w:rsidRPr="006F3086">
        <w:rPr>
          <w:rFonts w:ascii="Times New Roman" w:hAnsi="Times New Roman"/>
          <w:szCs w:val="28"/>
        </w:rPr>
        <w:t>yönəldilən</w:t>
      </w:r>
      <w:r w:rsidR="009B716B" w:rsidRPr="006F3086">
        <w:rPr>
          <w:rFonts w:ascii="Times New Roman" w:hAnsi="Times New Roman"/>
          <w:szCs w:val="28"/>
        </w:rPr>
        <w:t xml:space="preserve"> </w:t>
      </w:r>
      <w:r w:rsidR="006F3086" w:rsidRPr="006F3086">
        <w:rPr>
          <w:rFonts w:ascii="Times New Roman" w:hAnsi="Times New Roman"/>
          <w:szCs w:val="28"/>
        </w:rPr>
        <w:t>vəsaitin</w:t>
      </w:r>
      <w:r w:rsidR="009B716B" w:rsidRPr="006F3086">
        <w:rPr>
          <w:rFonts w:ascii="Times New Roman" w:hAnsi="Times New Roman"/>
          <w:szCs w:val="28"/>
        </w:rPr>
        <w:t xml:space="preserve"> </w:t>
      </w:r>
      <w:r w:rsidR="006F3086" w:rsidRPr="006F3086">
        <w:rPr>
          <w:rFonts w:ascii="Times New Roman" w:hAnsi="Times New Roman"/>
          <w:szCs w:val="28"/>
        </w:rPr>
        <w:t>ümumi</w:t>
      </w:r>
      <w:r w:rsidR="009B716B" w:rsidRPr="006F3086">
        <w:rPr>
          <w:rFonts w:ascii="Times New Roman" w:hAnsi="Times New Roman"/>
          <w:szCs w:val="28"/>
        </w:rPr>
        <w:t xml:space="preserve"> </w:t>
      </w:r>
      <w:r w:rsidR="006F3086" w:rsidRPr="006F3086">
        <w:rPr>
          <w:rFonts w:ascii="Times New Roman" w:hAnsi="Times New Roman"/>
          <w:szCs w:val="28"/>
        </w:rPr>
        <w:t>məbləği</w:t>
      </w:r>
      <w:r w:rsidR="009B716B" w:rsidRPr="006F3086">
        <w:rPr>
          <w:rFonts w:ascii="Times New Roman" w:hAnsi="Times New Roman"/>
          <w:szCs w:val="28"/>
        </w:rPr>
        <w:t xml:space="preserve"> </w:t>
      </w:r>
      <w:r w:rsidR="006F3086" w:rsidRPr="006F3086">
        <w:rPr>
          <w:rFonts w:ascii="Times New Roman" w:hAnsi="Times New Roman"/>
          <w:szCs w:val="28"/>
        </w:rPr>
        <w:t>hesablanır</w:t>
      </w:r>
      <w:r w:rsidR="009B716B" w:rsidRPr="006F3086">
        <w:rPr>
          <w:rFonts w:ascii="Times New Roman" w:hAnsi="Times New Roman"/>
          <w:szCs w:val="28"/>
        </w:rPr>
        <w:t xml:space="preserve">. </w:t>
      </w:r>
      <w:r w:rsidR="006F3086" w:rsidRPr="006F3086">
        <w:rPr>
          <w:rFonts w:ascii="Times New Roman" w:hAnsi="Times New Roman"/>
          <w:szCs w:val="28"/>
        </w:rPr>
        <w:t>Bunun</w:t>
      </w:r>
      <w:r w:rsidR="009B716B" w:rsidRPr="006F3086">
        <w:rPr>
          <w:rFonts w:ascii="Times New Roman" w:hAnsi="Times New Roman"/>
          <w:szCs w:val="28"/>
        </w:rPr>
        <w:t xml:space="preserve"> </w:t>
      </w:r>
      <w:r w:rsidR="00DC411B">
        <w:rPr>
          <w:rFonts w:ascii="Times New Roman" w:hAnsi="Times New Roman"/>
          <w:szCs w:val="28"/>
        </w:rPr>
        <w:t>üç</w:t>
      </w:r>
      <w:r w:rsidR="006F3086" w:rsidRPr="006F3086">
        <w:rPr>
          <w:rFonts w:ascii="Times New Roman" w:hAnsi="Times New Roman"/>
          <w:szCs w:val="28"/>
        </w:rPr>
        <w:t>ün</w:t>
      </w:r>
      <w:r w:rsidR="009B716B" w:rsidRPr="006F3086">
        <w:rPr>
          <w:rFonts w:ascii="Times New Roman" w:hAnsi="Times New Roman"/>
          <w:szCs w:val="28"/>
        </w:rPr>
        <w:t xml:space="preserve"> </w:t>
      </w:r>
      <w:r w:rsidR="006F3086" w:rsidRPr="006F3086">
        <w:rPr>
          <w:rFonts w:ascii="Times New Roman" w:hAnsi="Times New Roman"/>
          <w:szCs w:val="28"/>
        </w:rPr>
        <w:t>mal</w:t>
      </w:r>
      <w:r w:rsidR="009B716B" w:rsidRPr="006F3086">
        <w:rPr>
          <w:rFonts w:ascii="Times New Roman" w:hAnsi="Times New Roman"/>
          <w:szCs w:val="28"/>
        </w:rPr>
        <w:t xml:space="preserve"> </w:t>
      </w:r>
      <w:r w:rsidR="006F3086" w:rsidRPr="006F3086">
        <w:rPr>
          <w:rFonts w:ascii="Times New Roman" w:hAnsi="Times New Roman"/>
          <w:szCs w:val="28"/>
        </w:rPr>
        <w:t>satışının</w:t>
      </w:r>
      <w:r w:rsidR="009B716B" w:rsidRPr="006F3086">
        <w:rPr>
          <w:rFonts w:ascii="Times New Roman" w:hAnsi="Times New Roman"/>
          <w:szCs w:val="28"/>
        </w:rPr>
        <w:t xml:space="preserve"> </w:t>
      </w:r>
      <w:r w:rsidR="006F3086" w:rsidRPr="006F3086">
        <w:rPr>
          <w:rFonts w:ascii="Times New Roman" w:hAnsi="Times New Roman"/>
          <w:szCs w:val="28"/>
        </w:rPr>
        <w:t>məbləği</w:t>
      </w:r>
      <w:r w:rsidR="009B716B" w:rsidRPr="006F3086">
        <w:rPr>
          <w:rFonts w:ascii="Times New Roman" w:hAnsi="Times New Roman"/>
          <w:szCs w:val="28"/>
        </w:rPr>
        <w:t xml:space="preserve"> 100-</w:t>
      </w:r>
      <w:r w:rsidR="006F3086" w:rsidRPr="006F3086">
        <w:rPr>
          <w:rFonts w:ascii="Times New Roman" w:hAnsi="Times New Roman"/>
          <w:szCs w:val="28"/>
        </w:rPr>
        <w:t>ə</w:t>
      </w:r>
      <w:r w:rsidR="009B716B" w:rsidRPr="006F3086">
        <w:rPr>
          <w:rFonts w:ascii="Times New Roman" w:hAnsi="Times New Roman"/>
          <w:szCs w:val="28"/>
        </w:rPr>
        <w:t xml:space="preserve"> </w:t>
      </w:r>
      <w:r w:rsidR="006F3086" w:rsidRPr="006F3086">
        <w:rPr>
          <w:rFonts w:ascii="Times New Roman" w:hAnsi="Times New Roman"/>
          <w:szCs w:val="28"/>
        </w:rPr>
        <w:t>bölünüb</w:t>
      </w:r>
      <w:r w:rsidR="009B716B" w:rsidRPr="006F3086">
        <w:rPr>
          <w:rFonts w:ascii="Times New Roman" w:hAnsi="Times New Roman"/>
          <w:szCs w:val="28"/>
        </w:rPr>
        <w:t xml:space="preserve">, </w:t>
      </w:r>
      <w:r w:rsidR="006F3086" w:rsidRPr="006F3086">
        <w:rPr>
          <w:rFonts w:ascii="Times New Roman" w:hAnsi="Times New Roman"/>
          <w:szCs w:val="28"/>
        </w:rPr>
        <w:t>əmək</w:t>
      </w:r>
      <w:r w:rsidR="009B716B" w:rsidRPr="006F3086">
        <w:rPr>
          <w:rFonts w:ascii="Times New Roman" w:hAnsi="Times New Roman"/>
          <w:szCs w:val="28"/>
        </w:rPr>
        <w:t xml:space="preserve"> </w:t>
      </w:r>
      <w:r w:rsidR="006F3086" w:rsidRPr="006F3086">
        <w:rPr>
          <w:rFonts w:ascii="Times New Roman" w:hAnsi="Times New Roman"/>
          <w:szCs w:val="28"/>
        </w:rPr>
        <w:t>ödənişinin</w:t>
      </w:r>
      <w:r w:rsidR="009B716B" w:rsidRPr="006F3086">
        <w:rPr>
          <w:rFonts w:ascii="Times New Roman" w:hAnsi="Times New Roman"/>
          <w:szCs w:val="28"/>
        </w:rPr>
        <w:t xml:space="preserve"> </w:t>
      </w:r>
      <w:r w:rsidR="006F3086" w:rsidRPr="006F3086">
        <w:rPr>
          <w:rFonts w:ascii="Times New Roman" w:hAnsi="Times New Roman"/>
          <w:szCs w:val="28"/>
        </w:rPr>
        <w:t>tarifinə</w:t>
      </w:r>
      <w:r w:rsidR="009B716B" w:rsidRPr="006F3086">
        <w:rPr>
          <w:rFonts w:ascii="Times New Roman" w:hAnsi="Times New Roman"/>
          <w:szCs w:val="28"/>
        </w:rPr>
        <w:t xml:space="preserve"> </w:t>
      </w:r>
      <w:r w:rsidR="006F3086" w:rsidRPr="006F3086">
        <w:rPr>
          <w:rFonts w:ascii="Times New Roman" w:hAnsi="Times New Roman"/>
          <w:szCs w:val="28"/>
        </w:rPr>
        <w:t>vurulur</w:t>
      </w:r>
      <w:r w:rsidR="009B716B" w:rsidRPr="006F3086">
        <w:rPr>
          <w:rFonts w:ascii="Times New Roman" w:hAnsi="Times New Roman"/>
          <w:szCs w:val="28"/>
        </w:rPr>
        <w:t xml:space="preserve">. </w:t>
      </w:r>
      <w:r w:rsidR="006F3086" w:rsidRPr="006F3086">
        <w:rPr>
          <w:rFonts w:ascii="Times New Roman" w:hAnsi="Times New Roman"/>
          <w:szCs w:val="28"/>
        </w:rPr>
        <w:t>Bununla</w:t>
      </w:r>
      <w:r w:rsidR="009B716B" w:rsidRPr="006F3086">
        <w:rPr>
          <w:rFonts w:ascii="Times New Roman" w:hAnsi="Times New Roman"/>
          <w:szCs w:val="28"/>
        </w:rPr>
        <w:t xml:space="preserve"> </w:t>
      </w:r>
      <w:r w:rsidR="006F3086" w:rsidRPr="006F3086">
        <w:rPr>
          <w:rFonts w:ascii="Times New Roman" w:hAnsi="Times New Roman"/>
          <w:szCs w:val="28"/>
        </w:rPr>
        <w:t>da</w:t>
      </w:r>
      <w:r w:rsidR="009B716B" w:rsidRPr="006F3086">
        <w:rPr>
          <w:rFonts w:ascii="Times New Roman" w:hAnsi="Times New Roman"/>
          <w:szCs w:val="28"/>
        </w:rPr>
        <w:t xml:space="preserve"> </w:t>
      </w:r>
      <w:r w:rsidR="006F3086" w:rsidRPr="006F3086">
        <w:rPr>
          <w:rFonts w:ascii="Times New Roman" w:hAnsi="Times New Roman"/>
          <w:szCs w:val="28"/>
        </w:rPr>
        <w:t>hər</w:t>
      </w:r>
      <w:r w:rsidR="009B716B" w:rsidRPr="006F3086">
        <w:rPr>
          <w:rFonts w:ascii="Times New Roman" w:hAnsi="Times New Roman"/>
          <w:szCs w:val="28"/>
        </w:rPr>
        <w:t xml:space="preserve"> </w:t>
      </w:r>
      <w:r w:rsidR="006F3086" w:rsidRPr="006F3086">
        <w:rPr>
          <w:rFonts w:ascii="Times New Roman" w:hAnsi="Times New Roman"/>
          <w:szCs w:val="28"/>
        </w:rPr>
        <w:t>bir</w:t>
      </w:r>
      <w:r w:rsidR="009B716B" w:rsidRPr="006F3086">
        <w:rPr>
          <w:rFonts w:ascii="Times New Roman" w:hAnsi="Times New Roman"/>
          <w:szCs w:val="28"/>
        </w:rPr>
        <w:t xml:space="preserve"> </w:t>
      </w:r>
      <w:r w:rsidR="006F3086" w:rsidRPr="006F3086">
        <w:rPr>
          <w:rFonts w:ascii="Times New Roman" w:hAnsi="Times New Roman"/>
          <w:szCs w:val="28"/>
        </w:rPr>
        <w:t>obyekt</w:t>
      </w:r>
      <w:r w:rsidR="009B716B" w:rsidRPr="006F3086">
        <w:rPr>
          <w:rFonts w:ascii="Times New Roman" w:hAnsi="Times New Roman"/>
          <w:szCs w:val="28"/>
        </w:rPr>
        <w:t xml:space="preserve"> </w:t>
      </w:r>
      <w:r w:rsidR="006F3086" w:rsidRPr="006F3086">
        <w:rPr>
          <w:rFonts w:ascii="Times New Roman" w:hAnsi="Times New Roman"/>
          <w:szCs w:val="28"/>
        </w:rPr>
        <w:t>üzrə</w:t>
      </w:r>
      <w:r w:rsidR="009B716B" w:rsidRPr="006F3086">
        <w:rPr>
          <w:rFonts w:ascii="Times New Roman" w:hAnsi="Times New Roman"/>
          <w:szCs w:val="28"/>
        </w:rPr>
        <w:t xml:space="preserve"> </w:t>
      </w:r>
      <w:r w:rsidR="006F3086" w:rsidRPr="006F3086">
        <w:rPr>
          <w:rFonts w:ascii="Times New Roman" w:hAnsi="Times New Roman"/>
          <w:szCs w:val="28"/>
        </w:rPr>
        <w:t>əməyin</w:t>
      </w:r>
      <w:r w:rsidR="009B716B" w:rsidRPr="006F3086">
        <w:rPr>
          <w:rFonts w:ascii="Times New Roman" w:hAnsi="Times New Roman"/>
          <w:szCs w:val="28"/>
        </w:rPr>
        <w:t xml:space="preserve"> </w:t>
      </w:r>
      <w:r w:rsidR="006F3086" w:rsidRPr="006F3086">
        <w:rPr>
          <w:rFonts w:ascii="Times New Roman" w:hAnsi="Times New Roman"/>
          <w:szCs w:val="28"/>
        </w:rPr>
        <w:t>ödənişinə</w:t>
      </w:r>
      <w:r w:rsidR="009B716B" w:rsidRPr="006F3086">
        <w:rPr>
          <w:rFonts w:ascii="Times New Roman" w:hAnsi="Times New Roman"/>
          <w:szCs w:val="28"/>
        </w:rPr>
        <w:t xml:space="preserve"> </w:t>
      </w:r>
      <w:r w:rsidR="006F3086" w:rsidRPr="006F3086">
        <w:rPr>
          <w:rFonts w:ascii="Times New Roman" w:hAnsi="Times New Roman"/>
          <w:szCs w:val="28"/>
        </w:rPr>
        <w:t>yönəldilən</w:t>
      </w:r>
      <w:r w:rsidR="009B716B" w:rsidRPr="006F3086">
        <w:rPr>
          <w:rFonts w:ascii="Times New Roman" w:hAnsi="Times New Roman"/>
          <w:szCs w:val="28"/>
        </w:rPr>
        <w:t xml:space="preserve"> </w:t>
      </w:r>
      <w:r w:rsidR="006F3086" w:rsidRPr="006F3086">
        <w:rPr>
          <w:rFonts w:ascii="Times New Roman" w:hAnsi="Times New Roman"/>
          <w:szCs w:val="28"/>
        </w:rPr>
        <w:t>vəsaitin</w:t>
      </w:r>
      <w:r w:rsidR="009B716B" w:rsidRPr="006F3086">
        <w:rPr>
          <w:rFonts w:ascii="Times New Roman" w:hAnsi="Times New Roman"/>
          <w:szCs w:val="28"/>
        </w:rPr>
        <w:t xml:space="preserve"> </w:t>
      </w:r>
      <w:r w:rsidR="006F3086" w:rsidRPr="006F3086">
        <w:rPr>
          <w:rFonts w:ascii="Times New Roman" w:hAnsi="Times New Roman"/>
          <w:szCs w:val="28"/>
        </w:rPr>
        <w:t>ümumi</w:t>
      </w:r>
      <w:r w:rsidR="009B716B" w:rsidRPr="006F3086">
        <w:rPr>
          <w:rFonts w:ascii="Times New Roman" w:hAnsi="Times New Roman"/>
          <w:szCs w:val="28"/>
        </w:rPr>
        <w:t xml:space="preserve"> </w:t>
      </w:r>
      <w:r w:rsidR="006F3086" w:rsidRPr="006F3086">
        <w:rPr>
          <w:rFonts w:ascii="Times New Roman" w:hAnsi="Times New Roman"/>
          <w:szCs w:val="28"/>
        </w:rPr>
        <w:t>məbləği</w:t>
      </w:r>
      <w:r w:rsidR="009B716B" w:rsidRPr="006F3086">
        <w:rPr>
          <w:rFonts w:ascii="Times New Roman" w:hAnsi="Times New Roman"/>
          <w:szCs w:val="28"/>
        </w:rPr>
        <w:t xml:space="preserve"> </w:t>
      </w:r>
      <w:r w:rsidR="006F3086" w:rsidRPr="006F3086">
        <w:rPr>
          <w:rFonts w:ascii="Times New Roman" w:hAnsi="Times New Roman"/>
          <w:szCs w:val="28"/>
        </w:rPr>
        <w:t>tapılır</w:t>
      </w:r>
      <w:r w:rsidR="009B716B" w:rsidRPr="006F3086">
        <w:rPr>
          <w:rFonts w:ascii="Times New Roman" w:hAnsi="Times New Roman"/>
          <w:szCs w:val="28"/>
        </w:rPr>
        <w:t xml:space="preserve">. </w:t>
      </w:r>
      <w:r w:rsidR="006F3086" w:rsidRPr="006F3086">
        <w:rPr>
          <w:rFonts w:ascii="Times New Roman" w:hAnsi="Times New Roman"/>
          <w:szCs w:val="28"/>
        </w:rPr>
        <w:t>Əmək</w:t>
      </w:r>
      <w:r w:rsidR="009B716B" w:rsidRPr="006F3086">
        <w:rPr>
          <w:rFonts w:ascii="Times New Roman" w:hAnsi="Times New Roman"/>
          <w:szCs w:val="28"/>
        </w:rPr>
        <w:t xml:space="preserve"> </w:t>
      </w:r>
      <w:r w:rsidR="006F3086" w:rsidRPr="006F3086">
        <w:rPr>
          <w:rFonts w:ascii="Times New Roman" w:hAnsi="Times New Roman"/>
          <w:szCs w:val="28"/>
        </w:rPr>
        <w:t>ödənişinə</w:t>
      </w:r>
      <w:r w:rsidR="009B716B" w:rsidRPr="006F3086">
        <w:rPr>
          <w:rFonts w:ascii="Times New Roman" w:hAnsi="Times New Roman"/>
          <w:szCs w:val="28"/>
        </w:rPr>
        <w:t xml:space="preserve"> </w:t>
      </w:r>
      <w:r w:rsidR="006F3086" w:rsidRPr="006F3086">
        <w:rPr>
          <w:rFonts w:ascii="Times New Roman" w:hAnsi="Times New Roman"/>
          <w:szCs w:val="28"/>
        </w:rPr>
        <w:t>yönəldilən</w:t>
      </w:r>
      <w:r w:rsidR="009B716B" w:rsidRPr="006F3086">
        <w:rPr>
          <w:rFonts w:ascii="Times New Roman" w:hAnsi="Times New Roman"/>
          <w:szCs w:val="28"/>
        </w:rPr>
        <w:t xml:space="preserve"> </w:t>
      </w:r>
      <w:r w:rsidR="006F3086" w:rsidRPr="006F3086">
        <w:rPr>
          <w:rFonts w:ascii="Times New Roman" w:hAnsi="Times New Roman"/>
          <w:szCs w:val="28"/>
        </w:rPr>
        <w:t>vəsaitin</w:t>
      </w:r>
      <w:r w:rsidR="009B716B" w:rsidRPr="006F3086">
        <w:rPr>
          <w:rFonts w:ascii="Times New Roman" w:hAnsi="Times New Roman"/>
          <w:szCs w:val="28"/>
        </w:rPr>
        <w:t xml:space="preserve"> </w:t>
      </w:r>
      <w:r w:rsidR="006F3086" w:rsidRPr="006F3086">
        <w:rPr>
          <w:rFonts w:ascii="Times New Roman" w:hAnsi="Times New Roman"/>
          <w:szCs w:val="28"/>
        </w:rPr>
        <w:t>ümumi</w:t>
      </w:r>
      <w:r w:rsidR="009B716B" w:rsidRPr="006F3086">
        <w:rPr>
          <w:rFonts w:ascii="Times New Roman" w:hAnsi="Times New Roman"/>
          <w:szCs w:val="28"/>
        </w:rPr>
        <w:t xml:space="preserve"> </w:t>
      </w:r>
      <w:r w:rsidR="006F3086" w:rsidRPr="006F3086">
        <w:rPr>
          <w:rFonts w:ascii="Times New Roman" w:hAnsi="Times New Roman"/>
          <w:szCs w:val="28"/>
        </w:rPr>
        <w:t>məbləği</w:t>
      </w:r>
      <w:r w:rsidR="009B716B" w:rsidRPr="006F3086">
        <w:rPr>
          <w:rFonts w:ascii="Times New Roman" w:hAnsi="Times New Roman"/>
          <w:szCs w:val="28"/>
        </w:rPr>
        <w:t xml:space="preserve"> </w:t>
      </w:r>
      <w:r w:rsidR="00C714EC">
        <w:rPr>
          <w:rFonts w:ascii="Times New Roman" w:hAnsi="Times New Roman"/>
          <w:szCs w:val="28"/>
        </w:rPr>
        <w:t>işçilər</w:t>
      </w:r>
      <w:r w:rsidR="009B716B" w:rsidRPr="006F3086">
        <w:rPr>
          <w:rFonts w:ascii="Times New Roman" w:hAnsi="Times New Roman"/>
          <w:szCs w:val="28"/>
        </w:rPr>
        <w:t xml:space="preserve"> </w:t>
      </w:r>
      <w:r w:rsidR="006F3086" w:rsidRPr="006F3086">
        <w:rPr>
          <w:rFonts w:ascii="Times New Roman" w:hAnsi="Times New Roman"/>
          <w:szCs w:val="28"/>
        </w:rPr>
        <w:t>arasında</w:t>
      </w:r>
      <w:r w:rsidR="009B716B" w:rsidRPr="006F3086">
        <w:rPr>
          <w:rFonts w:ascii="Times New Roman" w:hAnsi="Times New Roman"/>
          <w:szCs w:val="28"/>
        </w:rPr>
        <w:t xml:space="preserve"> </w:t>
      </w:r>
      <w:r w:rsidR="006F3086" w:rsidRPr="006F3086">
        <w:rPr>
          <w:rFonts w:ascii="Times New Roman" w:hAnsi="Times New Roman"/>
          <w:szCs w:val="28"/>
        </w:rPr>
        <w:t>onların</w:t>
      </w:r>
      <w:r w:rsidR="009B716B" w:rsidRPr="006F3086">
        <w:rPr>
          <w:rFonts w:ascii="Times New Roman" w:hAnsi="Times New Roman"/>
          <w:szCs w:val="28"/>
        </w:rPr>
        <w:t xml:space="preserve"> </w:t>
      </w:r>
      <w:r w:rsidR="00DC411B">
        <w:rPr>
          <w:rFonts w:ascii="Times New Roman" w:hAnsi="Times New Roman"/>
          <w:szCs w:val="28"/>
        </w:rPr>
        <w:t>VTC</w:t>
      </w:r>
      <w:r w:rsidR="009B716B" w:rsidRPr="006F3086">
        <w:rPr>
          <w:rFonts w:ascii="Times New Roman" w:hAnsi="Times New Roman"/>
          <w:szCs w:val="28"/>
        </w:rPr>
        <w:t xml:space="preserve"> </w:t>
      </w:r>
      <w:r w:rsidR="006F3086" w:rsidRPr="006F3086">
        <w:rPr>
          <w:rFonts w:ascii="Times New Roman" w:hAnsi="Times New Roman"/>
          <w:szCs w:val="28"/>
        </w:rPr>
        <w:t>üzrə</w:t>
      </w:r>
      <w:r w:rsidR="009B716B" w:rsidRPr="006F3086">
        <w:rPr>
          <w:rFonts w:ascii="Times New Roman" w:hAnsi="Times New Roman"/>
          <w:szCs w:val="28"/>
        </w:rPr>
        <w:t xml:space="preserve"> </w:t>
      </w:r>
      <w:r w:rsidR="006F3086" w:rsidRPr="006F3086">
        <w:rPr>
          <w:rFonts w:ascii="Times New Roman" w:hAnsi="Times New Roman"/>
          <w:szCs w:val="28"/>
        </w:rPr>
        <w:t>aylıq</w:t>
      </w:r>
      <w:r w:rsidR="009B716B" w:rsidRPr="006F3086">
        <w:rPr>
          <w:rFonts w:ascii="Times New Roman" w:hAnsi="Times New Roman"/>
          <w:szCs w:val="28"/>
        </w:rPr>
        <w:t xml:space="preserve"> </w:t>
      </w:r>
      <w:r w:rsidR="006F3086" w:rsidRPr="006F3086">
        <w:rPr>
          <w:rFonts w:ascii="Times New Roman" w:hAnsi="Times New Roman"/>
          <w:szCs w:val="28"/>
        </w:rPr>
        <w:t>vəzifə</w:t>
      </w:r>
      <w:r w:rsidR="009B716B" w:rsidRPr="006F3086">
        <w:rPr>
          <w:rFonts w:ascii="Times New Roman" w:hAnsi="Times New Roman"/>
          <w:szCs w:val="28"/>
        </w:rPr>
        <w:t xml:space="preserve"> </w:t>
      </w:r>
      <w:r w:rsidR="006F3086" w:rsidRPr="006F3086">
        <w:rPr>
          <w:rFonts w:ascii="Times New Roman" w:hAnsi="Times New Roman"/>
          <w:szCs w:val="28"/>
        </w:rPr>
        <w:t>maaşlarının</w:t>
      </w:r>
      <w:r w:rsidR="009B716B" w:rsidRPr="006F3086">
        <w:rPr>
          <w:rFonts w:ascii="Times New Roman" w:hAnsi="Times New Roman"/>
          <w:szCs w:val="28"/>
        </w:rPr>
        <w:t xml:space="preserve"> </w:t>
      </w:r>
      <w:r w:rsidR="006F3086" w:rsidRPr="006F3086">
        <w:rPr>
          <w:rFonts w:ascii="Times New Roman" w:hAnsi="Times New Roman"/>
          <w:szCs w:val="28"/>
        </w:rPr>
        <w:t>məbləğinə</w:t>
      </w:r>
      <w:r w:rsidR="009B716B" w:rsidRPr="006F3086">
        <w:rPr>
          <w:rFonts w:ascii="Times New Roman" w:hAnsi="Times New Roman"/>
          <w:szCs w:val="28"/>
        </w:rPr>
        <w:t xml:space="preserve"> </w:t>
      </w:r>
      <w:r w:rsidR="006F3086" w:rsidRPr="006F3086">
        <w:rPr>
          <w:rFonts w:ascii="Times New Roman" w:hAnsi="Times New Roman"/>
          <w:szCs w:val="28"/>
        </w:rPr>
        <w:t>proporsional</w:t>
      </w:r>
      <w:r w:rsidR="009B716B" w:rsidRPr="006F3086">
        <w:rPr>
          <w:rFonts w:ascii="Times New Roman" w:hAnsi="Times New Roman"/>
          <w:szCs w:val="28"/>
        </w:rPr>
        <w:t xml:space="preserve"> </w:t>
      </w:r>
      <w:r w:rsidR="006F3086" w:rsidRPr="006F3086">
        <w:rPr>
          <w:rFonts w:ascii="Times New Roman" w:hAnsi="Times New Roman"/>
          <w:szCs w:val="28"/>
        </w:rPr>
        <w:t>olaraq</w:t>
      </w:r>
      <w:r w:rsidR="009B716B" w:rsidRPr="006F3086">
        <w:rPr>
          <w:rFonts w:ascii="Times New Roman" w:hAnsi="Times New Roman"/>
          <w:szCs w:val="28"/>
        </w:rPr>
        <w:t xml:space="preserve"> </w:t>
      </w:r>
      <w:r w:rsidR="006F3086" w:rsidRPr="006F3086">
        <w:rPr>
          <w:rFonts w:ascii="Times New Roman" w:hAnsi="Times New Roman"/>
          <w:szCs w:val="28"/>
        </w:rPr>
        <w:t>bölüşdürülür</w:t>
      </w:r>
      <w:r w:rsidR="009B716B" w:rsidRPr="006F3086">
        <w:rPr>
          <w:rFonts w:ascii="Times New Roman" w:hAnsi="Times New Roman"/>
          <w:szCs w:val="28"/>
        </w:rPr>
        <w:t xml:space="preserve">. </w:t>
      </w:r>
      <w:r w:rsidR="006F3086" w:rsidRPr="006F3086">
        <w:rPr>
          <w:rFonts w:ascii="Times New Roman" w:hAnsi="Times New Roman"/>
          <w:szCs w:val="28"/>
        </w:rPr>
        <w:t>Bunun</w:t>
      </w:r>
      <w:r w:rsidR="009B716B" w:rsidRPr="006F3086">
        <w:rPr>
          <w:rFonts w:ascii="Times New Roman" w:hAnsi="Times New Roman"/>
          <w:szCs w:val="28"/>
        </w:rPr>
        <w:t xml:space="preserve"> </w:t>
      </w:r>
      <w:r w:rsidR="00DC411B">
        <w:rPr>
          <w:rFonts w:ascii="Times New Roman" w:hAnsi="Times New Roman"/>
          <w:szCs w:val="28"/>
        </w:rPr>
        <w:t>üç</w:t>
      </w:r>
      <w:r w:rsidR="006F3086" w:rsidRPr="006F3086">
        <w:rPr>
          <w:rFonts w:ascii="Times New Roman" w:hAnsi="Times New Roman"/>
          <w:szCs w:val="28"/>
        </w:rPr>
        <w:t>ün</w:t>
      </w:r>
      <w:r w:rsidR="009B716B" w:rsidRPr="006F3086">
        <w:rPr>
          <w:rFonts w:ascii="Times New Roman" w:hAnsi="Times New Roman"/>
          <w:szCs w:val="28"/>
        </w:rPr>
        <w:t xml:space="preserve"> </w:t>
      </w:r>
      <w:r w:rsidR="006F3086" w:rsidRPr="006F3086">
        <w:rPr>
          <w:rFonts w:ascii="Times New Roman" w:hAnsi="Times New Roman"/>
          <w:szCs w:val="28"/>
        </w:rPr>
        <w:t>əmək</w:t>
      </w:r>
      <w:r w:rsidR="009B716B" w:rsidRPr="006F3086">
        <w:rPr>
          <w:rFonts w:ascii="Times New Roman" w:hAnsi="Times New Roman"/>
          <w:szCs w:val="28"/>
        </w:rPr>
        <w:t xml:space="preserve"> </w:t>
      </w:r>
      <w:r w:rsidR="006F3086" w:rsidRPr="006F3086">
        <w:rPr>
          <w:rFonts w:ascii="Times New Roman" w:hAnsi="Times New Roman"/>
          <w:szCs w:val="28"/>
        </w:rPr>
        <w:t>ödənişinə</w:t>
      </w:r>
      <w:r w:rsidR="009B716B" w:rsidRPr="006F3086">
        <w:rPr>
          <w:rFonts w:ascii="Times New Roman" w:hAnsi="Times New Roman"/>
          <w:szCs w:val="28"/>
        </w:rPr>
        <w:t xml:space="preserve"> </w:t>
      </w:r>
      <w:r w:rsidR="006F3086" w:rsidRPr="006F3086">
        <w:rPr>
          <w:rFonts w:ascii="Times New Roman" w:hAnsi="Times New Roman"/>
          <w:szCs w:val="28"/>
        </w:rPr>
        <w:t>yönəldilən</w:t>
      </w:r>
      <w:r w:rsidR="009B716B" w:rsidRPr="006F3086">
        <w:rPr>
          <w:rFonts w:ascii="Times New Roman" w:hAnsi="Times New Roman"/>
          <w:szCs w:val="28"/>
        </w:rPr>
        <w:t xml:space="preserve"> </w:t>
      </w:r>
      <w:r w:rsidR="006F3086" w:rsidRPr="006F3086">
        <w:rPr>
          <w:rFonts w:ascii="Times New Roman" w:hAnsi="Times New Roman"/>
          <w:szCs w:val="28"/>
        </w:rPr>
        <w:t>vəsaitin</w:t>
      </w:r>
      <w:r w:rsidR="009B716B" w:rsidRPr="006F3086">
        <w:rPr>
          <w:rFonts w:ascii="Times New Roman" w:hAnsi="Times New Roman"/>
          <w:szCs w:val="28"/>
        </w:rPr>
        <w:t xml:space="preserve"> </w:t>
      </w:r>
      <w:r w:rsidR="006F3086" w:rsidRPr="006F3086">
        <w:rPr>
          <w:rFonts w:ascii="Times New Roman" w:hAnsi="Times New Roman"/>
          <w:szCs w:val="28"/>
        </w:rPr>
        <w:t>ümumi</w:t>
      </w:r>
      <w:r w:rsidR="009B716B" w:rsidRPr="006F3086">
        <w:rPr>
          <w:rFonts w:ascii="Times New Roman" w:hAnsi="Times New Roman"/>
          <w:szCs w:val="28"/>
        </w:rPr>
        <w:t xml:space="preserve"> </w:t>
      </w:r>
      <w:r w:rsidR="006F3086" w:rsidRPr="006F3086">
        <w:rPr>
          <w:rFonts w:ascii="Times New Roman" w:hAnsi="Times New Roman"/>
          <w:szCs w:val="28"/>
        </w:rPr>
        <w:t>məbləği</w:t>
      </w:r>
      <w:r w:rsidR="009B716B" w:rsidRPr="006F3086">
        <w:rPr>
          <w:rFonts w:ascii="Times New Roman" w:hAnsi="Times New Roman"/>
          <w:szCs w:val="28"/>
        </w:rPr>
        <w:t xml:space="preserve"> </w:t>
      </w:r>
      <w:r w:rsidR="00363DCB">
        <w:rPr>
          <w:rFonts w:ascii="Times New Roman" w:hAnsi="Times New Roman"/>
          <w:szCs w:val="28"/>
        </w:rPr>
        <w:t>işçilərin</w:t>
      </w:r>
      <w:r w:rsidR="009B716B" w:rsidRPr="006F3086">
        <w:rPr>
          <w:rFonts w:ascii="Times New Roman" w:hAnsi="Times New Roman"/>
          <w:szCs w:val="28"/>
        </w:rPr>
        <w:t xml:space="preserve"> </w:t>
      </w:r>
      <w:r w:rsidR="006F3086" w:rsidRPr="006F3086">
        <w:rPr>
          <w:rFonts w:ascii="Times New Roman" w:hAnsi="Times New Roman"/>
          <w:szCs w:val="28"/>
        </w:rPr>
        <w:t>aylıq</w:t>
      </w:r>
      <w:r w:rsidR="009B716B" w:rsidRPr="006F3086">
        <w:rPr>
          <w:rFonts w:ascii="Times New Roman" w:hAnsi="Times New Roman"/>
          <w:szCs w:val="28"/>
        </w:rPr>
        <w:t xml:space="preserve"> </w:t>
      </w:r>
      <w:r w:rsidR="006F3086" w:rsidRPr="006F3086">
        <w:rPr>
          <w:rFonts w:ascii="Times New Roman" w:hAnsi="Times New Roman"/>
          <w:szCs w:val="28"/>
        </w:rPr>
        <w:t>vəzifə</w:t>
      </w:r>
      <w:r w:rsidR="009B716B" w:rsidRPr="006F3086">
        <w:rPr>
          <w:rFonts w:ascii="Times New Roman" w:hAnsi="Times New Roman"/>
          <w:szCs w:val="28"/>
        </w:rPr>
        <w:t xml:space="preserve"> </w:t>
      </w:r>
      <w:r w:rsidR="006F3086" w:rsidRPr="006F3086">
        <w:rPr>
          <w:rFonts w:ascii="Times New Roman" w:hAnsi="Times New Roman"/>
          <w:szCs w:val="28"/>
        </w:rPr>
        <w:t>maaşlarının</w:t>
      </w:r>
      <w:r w:rsidR="009B716B" w:rsidRPr="006F3086">
        <w:rPr>
          <w:rFonts w:ascii="Times New Roman" w:hAnsi="Times New Roman"/>
          <w:szCs w:val="28"/>
        </w:rPr>
        <w:t xml:space="preserve"> </w:t>
      </w:r>
      <w:r w:rsidR="006F3086" w:rsidRPr="006F3086">
        <w:rPr>
          <w:rFonts w:ascii="Times New Roman" w:hAnsi="Times New Roman"/>
          <w:szCs w:val="28"/>
        </w:rPr>
        <w:t>yekun</w:t>
      </w:r>
      <w:r w:rsidR="009B716B" w:rsidRPr="006F3086">
        <w:rPr>
          <w:rFonts w:ascii="Times New Roman" w:hAnsi="Times New Roman"/>
          <w:szCs w:val="28"/>
        </w:rPr>
        <w:t xml:space="preserve"> </w:t>
      </w:r>
      <w:r w:rsidR="006F3086" w:rsidRPr="006F3086">
        <w:rPr>
          <w:rFonts w:ascii="Times New Roman" w:hAnsi="Times New Roman"/>
          <w:szCs w:val="28"/>
        </w:rPr>
        <w:t>məbləğinə</w:t>
      </w:r>
      <w:r w:rsidR="009B716B" w:rsidRPr="006F3086">
        <w:rPr>
          <w:rFonts w:ascii="Times New Roman" w:hAnsi="Times New Roman"/>
          <w:szCs w:val="28"/>
        </w:rPr>
        <w:t xml:space="preserve"> </w:t>
      </w:r>
      <w:r w:rsidR="006F3086" w:rsidRPr="006F3086">
        <w:rPr>
          <w:rFonts w:ascii="Times New Roman" w:hAnsi="Times New Roman"/>
          <w:szCs w:val="28"/>
        </w:rPr>
        <w:t>bölünərək</w:t>
      </w:r>
      <w:r w:rsidR="009B716B" w:rsidRPr="006F3086">
        <w:rPr>
          <w:rFonts w:ascii="Times New Roman" w:hAnsi="Times New Roman"/>
          <w:szCs w:val="28"/>
        </w:rPr>
        <w:t xml:space="preserve">, </w:t>
      </w:r>
      <w:r w:rsidR="006F3086" w:rsidRPr="006F3086">
        <w:rPr>
          <w:rFonts w:ascii="Times New Roman" w:hAnsi="Times New Roman"/>
          <w:szCs w:val="28"/>
        </w:rPr>
        <w:t>əmək</w:t>
      </w:r>
      <w:r w:rsidR="009B716B" w:rsidRPr="006F3086">
        <w:rPr>
          <w:rFonts w:ascii="Times New Roman" w:hAnsi="Times New Roman"/>
          <w:szCs w:val="28"/>
        </w:rPr>
        <w:t xml:space="preserve"> </w:t>
      </w:r>
      <w:r w:rsidR="006F3086" w:rsidRPr="006F3086">
        <w:rPr>
          <w:rFonts w:ascii="Times New Roman" w:hAnsi="Times New Roman"/>
          <w:szCs w:val="28"/>
        </w:rPr>
        <w:t>ödənişi</w:t>
      </w:r>
      <w:r w:rsidR="009B716B" w:rsidRPr="006F3086">
        <w:rPr>
          <w:rFonts w:ascii="Times New Roman" w:hAnsi="Times New Roman"/>
          <w:szCs w:val="28"/>
        </w:rPr>
        <w:t xml:space="preserve"> </w:t>
      </w:r>
      <w:r w:rsidR="006F3086" w:rsidRPr="006F3086">
        <w:rPr>
          <w:rFonts w:ascii="Times New Roman" w:hAnsi="Times New Roman"/>
          <w:szCs w:val="28"/>
        </w:rPr>
        <w:t>əmsalı</w:t>
      </w:r>
      <w:r w:rsidR="009B716B" w:rsidRPr="006F3086">
        <w:rPr>
          <w:rFonts w:ascii="Times New Roman" w:hAnsi="Times New Roman"/>
          <w:szCs w:val="28"/>
        </w:rPr>
        <w:t xml:space="preserve"> </w:t>
      </w:r>
      <w:r w:rsidR="006F3086" w:rsidRPr="006F3086">
        <w:rPr>
          <w:rFonts w:ascii="Times New Roman" w:hAnsi="Times New Roman"/>
          <w:szCs w:val="28"/>
        </w:rPr>
        <w:t>tapılır</w:t>
      </w:r>
      <w:r w:rsidR="009B716B" w:rsidRPr="006F3086">
        <w:rPr>
          <w:rFonts w:ascii="Times New Roman" w:hAnsi="Times New Roman"/>
          <w:szCs w:val="28"/>
        </w:rPr>
        <w:t xml:space="preserve">. </w:t>
      </w:r>
      <w:r w:rsidR="006F3086" w:rsidRPr="006F3086">
        <w:rPr>
          <w:rFonts w:ascii="Times New Roman" w:hAnsi="Times New Roman"/>
          <w:szCs w:val="28"/>
        </w:rPr>
        <w:t>Əmək</w:t>
      </w:r>
      <w:r w:rsidR="009B716B" w:rsidRPr="006F3086">
        <w:rPr>
          <w:rFonts w:ascii="Times New Roman" w:hAnsi="Times New Roman"/>
          <w:szCs w:val="28"/>
        </w:rPr>
        <w:t xml:space="preserve"> </w:t>
      </w:r>
      <w:r w:rsidR="006F3086" w:rsidRPr="006F3086">
        <w:rPr>
          <w:rFonts w:ascii="Times New Roman" w:hAnsi="Times New Roman"/>
          <w:szCs w:val="28"/>
        </w:rPr>
        <w:t>ödənişi</w:t>
      </w:r>
      <w:r w:rsidR="009B716B" w:rsidRPr="006F3086">
        <w:rPr>
          <w:rFonts w:ascii="Times New Roman" w:hAnsi="Times New Roman"/>
          <w:szCs w:val="28"/>
        </w:rPr>
        <w:t xml:space="preserve"> </w:t>
      </w:r>
      <w:r w:rsidR="006F3086" w:rsidRPr="006F3086">
        <w:rPr>
          <w:rFonts w:ascii="Times New Roman" w:hAnsi="Times New Roman"/>
          <w:szCs w:val="28"/>
        </w:rPr>
        <w:t>əmsalı</w:t>
      </w:r>
      <w:r w:rsidR="009B716B" w:rsidRPr="006F3086">
        <w:rPr>
          <w:rFonts w:ascii="Times New Roman" w:hAnsi="Times New Roman"/>
          <w:szCs w:val="28"/>
        </w:rPr>
        <w:t xml:space="preserve"> </w:t>
      </w:r>
      <w:r w:rsidR="006F3086" w:rsidRPr="006F3086">
        <w:rPr>
          <w:rFonts w:ascii="Times New Roman" w:hAnsi="Times New Roman"/>
          <w:szCs w:val="28"/>
        </w:rPr>
        <w:t>hər</w:t>
      </w:r>
      <w:r w:rsidR="009B716B" w:rsidRPr="006F3086">
        <w:rPr>
          <w:rFonts w:ascii="Times New Roman" w:hAnsi="Times New Roman"/>
          <w:szCs w:val="28"/>
        </w:rPr>
        <w:t xml:space="preserve"> </w:t>
      </w:r>
      <w:r w:rsidR="006F3086" w:rsidRPr="006F3086">
        <w:rPr>
          <w:rFonts w:ascii="Times New Roman" w:hAnsi="Times New Roman"/>
          <w:szCs w:val="28"/>
        </w:rPr>
        <w:t>bir</w:t>
      </w:r>
      <w:r w:rsidR="009B716B" w:rsidRPr="006F3086">
        <w:rPr>
          <w:rFonts w:ascii="Times New Roman" w:hAnsi="Times New Roman"/>
          <w:szCs w:val="28"/>
        </w:rPr>
        <w:t xml:space="preserve"> </w:t>
      </w:r>
      <w:r w:rsidR="00DC411B">
        <w:rPr>
          <w:rFonts w:ascii="Times New Roman" w:hAnsi="Times New Roman"/>
          <w:szCs w:val="28"/>
        </w:rPr>
        <w:t>işç</w:t>
      </w:r>
      <w:r w:rsidR="006F3086" w:rsidRPr="006F3086">
        <w:rPr>
          <w:rFonts w:ascii="Times New Roman" w:hAnsi="Times New Roman"/>
          <w:szCs w:val="28"/>
        </w:rPr>
        <w:t>inin</w:t>
      </w:r>
      <w:r w:rsidR="009B716B" w:rsidRPr="006F3086">
        <w:rPr>
          <w:rFonts w:ascii="Times New Roman" w:hAnsi="Times New Roman"/>
          <w:szCs w:val="28"/>
        </w:rPr>
        <w:t xml:space="preserve"> </w:t>
      </w:r>
      <w:r w:rsidR="006F3086" w:rsidRPr="006F3086">
        <w:rPr>
          <w:rFonts w:ascii="Times New Roman" w:hAnsi="Times New Roman"/>
          <w:szCs w:val="28"/>
        </w:rPr>
        <w:t>aylıq</w:t>
      </w:r>
      <w:r w:rsidR="009B716B" w:rsidRPr="006F3086">
        <w:rPr>
          <w:rFonts w:ascii="Times New Roman" w:hAnsi="Times New Roman"/>
          <w:szCs w:val="28"/>
        </w:rPr>
        <w:t xml:space="preserve"> </w:t>
      </w:r>
      <w:r w:rsidR="006F3086" w:rsidRPr="006F3086">
        <w:rPr>
          <w:rFonts w:ascii="Times New Roman" w:hAnsi="Times New Roman"/>
          <w:szCs w:val="28"/>
        </w:rPr>
        <w:t>vəzifə</w:t>
      </w:r>
      <w:r w:rsidR="009B716B" w:rsidRPr="006F3086">
        <w:rPr>
          <w:rFonts w:ascii="Times New Roman" w:hAnsi="Times New Roman"/>
          <w:szCs w:val="28"/>
        </w:rPr>
        <w:t xml:space="preserve"> </w:t>
      </w:r>
      <w:r w:rsidR="006F3086" w:rsidRPr="006F3086">
        <w:rPr>
          <w:rFonts w:ascii="Times New Roman" w:hAnsi="Times New Roman"/>
          <w:szCs w:val="28"/>
        </w:rPr>
        <w:t>maaşının</w:t>
      </w:r>
      <w:r w:rsidR="009B716B" w:rsidRPr="006F3086">
        <w:rPr>
          <w:rFonts w:ascii="Times New Roman" w:hAnsi="Times New Roman"/>
          <w:szCs w:val="28"/>
        </w:rPr>
        <w:t xml:space="preserve"> </w:t>
      </w:r>
      <w:r w:rsidR="006F3086" w:rsidRPr="006F3086">
        <w:rPr>
          <w:rFonts w:ascii="Times New Roman" w:hAnsi="Times New Roman"/>
          <w:szCs w:val="28"/>
        </w:rPr>
        <w:t>məbləğinə</w:t>
      </w:r>
      <w:r w:rsidR="009B716B" w:rsidRPr="006F3086">
        <w:rPr>
          <w:rFonts w:ascii="Times New Roman" w:hAnsi="Times New Roman"/>
          <w:szCs w:val="28"/>
        </w:rPr>
        <w:t xml:space="preserve"> </w:t>
      </w:r>
      <w:r w:rsidR="006F3086" w:rsidRPr="006F3086">
        <w:rPr>
          <w:rFonts w:ascii="Times New Roman" w:hAnsi="Times New Roman"/>
          <w:szCs w:val="28"/>
        </w:rPr>
        <w:t>vurularaq</w:t>
      </w:r>
      <w:r w:rsidR="009B716B" w:rsidRPr="006F3086">
        <w:rPr>
          <w:rFonts w:ascii="Times New Roman" w:hAnsi="Times New Roman"/>
          <w:szCs w:val="28"/>
        </w:rPr>
        <w:t xml:space="preserve">, </w:t>
      </w:r>
      <w:r w:rsidR="006F3086" w:rsidRPr="006F3086">
        <w:rPr>
          <w:rFonts w:ascii="Times New Roman" w:hAnsi="Times New Roman"/>
          <w:szCs w:val="28"/>
        </w:rPr>
        <w:t>onlara</w:t>
      </w:r>
      <w:r w:rsidR="009B716B" w:rsidRPr="006F3086">
        <w:rPr>
          <w:rFonts w:ascii="Times New Roman" w:hAnsi="Times New Roman"/>
          <w:szCs w:val="28"/>
        </w:rPr>
        <w:t xml:space="preserve"> </w:t>
      </w:r>
      <w:r w:rsidR="006F3086" w:rsidRPr="006F3086">
        <w:rPr>
          <w:rFonts w:ascii="Times New Roman" w:hAnsi="Times New Roman"/>
          <w:szCs w:val="28"/>
        </w:rPr>
        <w:t>hesablanmış</w:t>
      </w:r>
      <w:r w:rsidR="009B716B" w:rsidRPr="006F3086">
        <w:rPr>
          <w:rFonts w:ascii="Times New Roman" w:hAnsi="Times New Roman"/>
          <w:szCs w:val="28"/>
        </w:rPr>
        <w:t xml:space="preserve"> </w:t>
      </w:r>
      <w:r w:rsidR="006F3086" w:rsidRPr="006F3086">
        <w:rPr>
          <w:rFonts w:ascii="Times New Roman" w:hAnsi="Times New Roman"/>
          <w:szCs w:val="28"/>
        </w:rPr>
        <w:t>aylıq</w:t>
      </w:r>
      <w:r w:rsidR="009B716B" w:rsidRPr="006F3086">
        <w:rPr>
          <w:rFonts w:ascii="Times New Roman" w:hAnsi="Times New Roman"/>
          <w:szCs w:val="28"/>
        </w:rPr>
        <w:t xml:space="preserve"> </w:t>
      </w:r>
      <w:r w:rsidR="006F3086" w:rsidRPr="006F3086">
        <w:rPr>
          <w:rFonts w:ascii="Times New Roman" w:hAnsi="Times New Roman"/>
          <w:szCs w:val="28"/>
        </w:rPr>
        <w:t>əmək</w:t>
      </w:r>
      <w:r w:rsidR="009B716B" w:rsidRPr="006F3086">
        <w:rPr>
          <w:rFonts w:ascii="Times New Roman" w:hAnsi="Times New Roman"/>
          <w:szCs w:val="28"/>
        </w:rPr>
        <w:t xml:space="preserve"> </w:t>
      </w:r>
      <w:r w:rsidR="006F3086" w:rsidRPr="006F3086">
        <w:rPr>
          <w:rFonts w:ascii="Times New Roman" w:hAnsi="Times New Roman"/>
          <w:szCs w:val="28"/>
        </w:rPr>
        <w:t>haqqı</w:t>
      </w:r>
      <w:r w:rsidR="009B716B" w:rsidRPr="006F3086">
        <w:rPr>
          <w:rFonts w:ascii="Times New Roman" w:hAnsi="Times New Roman"/>
          <w:szCs w:val="28"/>
        </w:rPr>
        <w:t xml:space="preserve"> </w:t>
      </w:r>
      <w:r w:rsidR="006F3086" w:rsidRPr="006F3086">
        <w:rPr>
          <w:rFonts w:ascii="Times New Roman" w:hAnsi="Times New Roman"/>
          <w:szCs w:val="28"/>
        </w:rPr>
        <w:t>məbləği</w:t>
      </w:r>
      <w:r w:rsidR="009B716B" w:rsidRPr="006F3086">
        <w:rPr>
          <w:rFonts w:ascii="Times New Roman" w:hAnsi="Times New Roman"/>
          <w:szCs w:val="28"/>
        </w:rPr>
        <w:t xml:space="preserve"> </w:t>
      </w:r>
      <w:r w:rsidR="006F3086" w:rsidRPr="006F3086">
        <w:rPr>
          <w:rFonts w:ascii="Times New Roman" w:hAnsi="Times New Roman"/>
          <w:szCs w:val="28"/>
        </w:rPr>
        <w:t>tapılır</w:t>
      </w:r>
      <w:r w:rsidR="009B716B" w:rsidRPr="006F3086">
        <w:rPr>
          <w:rFonts w:ascii="Times New Roman" w:hAnsi="Times New Roman"/>
          <w:szCs w:val="28"/>
        </w:rPr>
        <w:t xml:space="preserve">. </w:t>
      </w:r>
      <w:r w:rsidR="006F3086" w:rsidRPr="006F3086">
        <w:rPr>
          <w:rFonts w:ascii="Times New Roman" w:hAnsi="Times New Roman"/>
          <w:szCs w:val="28"/>
        </w:rPr>
        <w:t>Bununla</w:t>
      </w:r>
      <w:r w:rsidR="009B716B" w:rsidRPr="006F3086">
        <w:rPr>
          <w:rFonts w:ascii="Times New Roman" w:hAnsi="Times New Roman"/>
          <w:szCs w:val="28"/>
        </w:rPr>
        <w:t xml:space="preserve"> </w:t>
      </w:r>
      <w:r w:rsidR="006F3086" w:rsidRPr="006F3086">
        <w:rPr>
          <w:rFonts w:ascii="Times New Roman" w:hAnsi="Times New Roman"/>
          <w:szCs w:val="28"/>
        </w:rPr>
        <w:t>da</w:t>
      </w:r>
      <w:r w:rsidR="009B716B" w:rsidRPr="006F3086">
        <w:rPr>
          <w:rFonts w:ascii="Times New Roman" w:hAnsi="Times New Roman"/>
          <w:szCs w:val="28"/>
        </w:rPr>
        <w:t xml:space="preserve"> </w:t>
      </w:r>
      <w:r w:rsidR="006F3086" w:rsidRPr="006F3086">
        <w:rPr>
          <w:rFonts w:ascii="Times New Roman" w:hAnsi="Times New Roman"/>
          <w:szCs w:val="28"/>
        </w:rPr>
        <w:t>müəssisədə</w:t>
      </w:r>
      <w:r w:rsidR="009B716B" w:rsidRPr="006F3086">
        <w:rPr>
          <w:rFonts w:ascii="Times New Roman" w:hAnsi="Times New Roman"/>
          <w:szCs w:val="28"/>
        </w:rPr>
        <w:t xml:space="preserve"> </w:t>
      </w:r>
      <w:r w:rsidR="006F3086" w:rsidRPr="006F3086">
        <w:rPr>
          <w:rFonts w:ascii="Times New Roman" w:hAnsi="Times New Roman"/>
          <w:szCs w:val="28"/>
        </w:rPr>
        <w:t>balışan</w:t>
      </w:r>
      <w:r w:rsidR="009B716B" w:rsidRPr="006F3086">
        <w:rPr>
          <w:rFonts w:ascii="Times New Roman" w:hAnsi="Times New Roman"/>
          <w:szCs w:val="28"/>
        </w:rPr>
        <w:t xml:space="preserve"> </w:t>
      </w:r>
      <w:r w:rsidR="006F3086" w:rsidRPr="006F3086">
        <w:rPr>
          <w:rFonts w:ascii="Times New Roman" w:hAnsi="Times New Roman"/>
          <w:szCs w:val="28"/>
        </w:rPr>
        <w:t>kütləvi</w:t>
      </w:r>
      <w:r w:rsidR="009B716B" w:rsidRPr="006F3086">
        <w:rPr>
          <w:rFonts w:ascii="Times New Roman" w:hAnsi="Times New Roman"/>
          <w:szCs w:val="28"/>
        </w:rPr>
        <w:t>-</w:t>
      </w:r>
      <w:r w:rsidR="006F3086" w:rsidRPr="006F3086">
        <w:rPr>
          <w:rFonts w:ascii="Times New Roman" w:hAnsi="Times New Roman"/>
          <w:szCs w:val="28"/>
        </w:rPr>
        <w:t>peşə</w:t>
      </w:r>
      <w:r w:rsidR="009B716B" w:rsidRPr="006F3086">
        <w:rPr>
          <w:rFonts w:ascii="Times New Roman" w:hAnsi="Times New Roman"/>
          <w:szCs w:val="28"/>
        </w:rPr>
        <w:t xml:space="preserve"> </w:t>
      </w:r>
      <w:r w:rsidR="00DC411B">
        <w:rPr>
          <w:rFonts w:ascii="Times New Roman" w:hAnsi="Times New Roman"/>
          <w:szCs w:val="28"/>
        </w:rPr>
        <w:t>işç</w:t>
      </w:r>
      <w:r w:rsidR="006F3086" w:rsidRPr="006F3086">
        <w:rPr>
          <w:rFonts w:ascii="Times New Roman" w:hAnsi="Times New Roman"/>
          <w:szCs w:val="28"/>
        </w:rPr>
        <w:t>ilərinin</w:t>
      </w:r>
      <w:r w:rsidR="009B716B" w:rsidRPr="006F3086">
        <w:rPr>
          <w:rFonts w:ascii="Times New Roman" w:hAnsi="Times New Roman"/>
          <w:szCs w:val="28"/>
        </w:rPr>
        <w:t xml:space="preserve"> </w:t>
      </w:r>
      <w:r w:rsidR="006F3086" w:rsidRPr="006F3086">
        <w:rPr>
          <w:rFonts w:ascii="Times New Roman" w:hAnsi="Times New Roman"/>
          <w:szCs w:val="28"/>
        </w:rPr>
        <w:t>əməyinin</w:t>
      </w:r>
      <w:r w:rsidR="009B716B" w:rsidRPr="006F3086">
        <w:rPr>
          <w:rFonts w:ascii="Times New Roman" w:hAnsi="Times New Roman"/>
          <w:szCs w:val="28"/>
        </w:rPr>
        <w:t xml:space="preserve"> </w:t>
      </w:r>
      <w:r w:rsidR="00DC411B">
        <w:rPr>
          <w:rFonts w:ascii="Times New Roman" w:hAnsi="Times New Roman"/>
          <w:szCs w:val="28"/>
        </w:rPr>
        <w:t>VTC</w:t>
      </w:r>
      <w:r w:rsidR="009B716B" w:rsidRPr="006F3086">
        <w:rPr>
          <w:rFonts w:ascii="Times New Roman" w:hAnsi="Times New Roman"/>
          <w:szCs w:val="28"/>
        </w:rPr>
        <w:t xml:space="preserve"> </w:t>
      </w:r>
      <w:r w:rsidR="006F3086" w:rsidRPr="006F3086">
        <w:rPr>
          <w:rFonts w:ascii="Times New Roman" w:hAnsi="Times New Roman"/>
          <w:szCs w:val="28"/>
        </w:rPr>
        <w:t>üzrə</w:t>
      </w:r>
      <w:r w:rsidR="009B716B" w:rsidRPr="006F3086">
        <w:rPr>
          <w:rFonts w:ascii="Times New Roman" w:hAnsi="Times New Roman"/>
          <w:szCs w:val="28"/>
        </w:rPr>
        <w:t xml:space="preserve"> </w:t>
      </w:r>
      <w:r w:rsidR="006F3086" w:rsidRPr="006F3086">
        <w:rPr>
          <w:rFonts w:ascii="Times New Roman" w:hAnsi="Times New Roman"/>
          <w:szCs w:val="28"/>
        </w:rPr>
        <w:t>ödənişi</w:t>
      </w:r>
      <w:r w:rsidR="009B716B" w:rsidRPr="006F3086">
        <w:rPr>
          <w:rFonts w:ascii="Times New Roman" w:hAnsi="Times New Roman"/>
          <w:szCs w:val="28"/>
        </w:rPr>
        <w:t xml:space="preserve"> </w:t>
      </w:r>
      <w:r w:rsidR="006F3086" w:rsidRPr="006F3086">
        <w:rPr>
          <w:rFonts w:ascii="Times New Roman" w:hAnsi="Times New Roman"/>
          <w:szCs w:val="28"/>
        </w:rPr>
        <w:t>işəmuzd</w:t>
      </w:r>
      <w:r w:rsidR="009B716B" w:rsidRPr="006F3086">
        <w:rPr>
          <w:rFonts w:ascii="Times New Roman" w:hAnsi="Times New Roman"/>
          <w:szCs w:val="28"/>
        </w:rPr>
        <w:t xml:space="preserve"> </w:t>
      </w:r>
      <w:r w:rsidR="006F3086" w:rsidRPr="006F3086">
        <w:rPr>
          <w:rFonts w:ascii="Times New Roman" w:hAnsi="Times New Roman"/>
          <w:szCs w:val="28"/>
        </w:rPr>
        <w:t>qaydada</w:t>
      </w:r>
      <w:r w:rsidR="009B716B" w:rsidRPr="006F3086">
        <w:rPr>
          <w:rFonts w:ascii="Times New Roman" w:hAnsi="Times New Roman"/>
          <w:szCs w:val="28"/>
        </w:rPr>
        <w:t xml:space="preserve"> </w:t>
      </w:r>
      <w:r w:rsidR="006F3086" w:rsidRPr="006F3086">
        <w:rPr>
          <w:rFonts w:ascii="Times New Roman" w:hAnsi="Times New Roman"/>
          <w:szCs w:val="28"/>
        </w:rPr>
        <w:t>ödəniş</w:t>
      </w:r>
      <w:r w:rsidR="009B716B" w:rsidRPr="006F3086">
        <w:rPr>
          <w:rFonts w:ascii="Times New Roman" w:hAnsi="Times New Roman"/>
          <w:szCs w:val="28"/>
        </w:rPr>
        <w:t xml:space="preserve"> </w:t>
      </w:r>
      <w:r w:rsidR="006F3086" w:rsidRPr="006F3086">
        <w:rPr>
          <w:rFonts w:ascii="Times New Roman" w:hAnsi="Times New Roman"/>
          <w:szCs w:val="28"/>
        </w:rPr>
        <w:t>tarifləri</w:t>
      </w:r>
      <w:r w:rsidR="009B716B" w:rsidRPr="006F3086">
        <w:rPr>
          <w:rFonts w:ascii="Times New Roman" w:hAnsi="Times New Roman"/>
          <w:szCs w:val="28"/>
        </w:rPr>
        <w:t xml:space="preserve"> </w:t>
      </w:r>
      <w:r w:rsidR="006F3086" w:rsidRPr="006F3086">
        <w:rPr>
          <w:rFonts w:ascii="Times New Roman" w:hAnsi="Times New Roman"/>
          <w:szCs w:val="28"/>
        </w:rPr>
        <w:t>ilə</w:t>
      </w:r>
      <w:r w:rsidR="009B716B" w:rsidRPr="006F3086">
        <w:rPr>
          <w:rFonts w:ascii="Times New Roman" w:hAnsi="Times New Roman"/>
          <w:szCs w:val="28"/>
        </w:rPr>
        <w:t xml:space="preserve"> </w:t>
      </w:r>
      <w:r w:rsidR="006F3086" w:rsidRPr="006F3086">
        <w:rPr>
          <w:rFonts w:ascii="Times New Roman" w:hAnsi="Times New Roman"/>
          <w:szCs w:val="28"/>
        </w:rPr>
        <w:t>qarşılıqlı</w:t>
      </w:r>
      <w:r w:rsidR="009B716B" w:rsidRPr="006F3086">
        <w:rPr>
          <w:rFonts w:ascii="Times New Roman" w:hAnsi="Times New Roman"/>
          <w:szCs w:val="28"/>
        </w:rPr>
        <w:t xml:space="preserve"> </w:t>
      </w:r>
      <w:r w:rsidR="006F3086" w:rsidRPr="006F3086">
        <w:rPr>
          <w:rFonts w:ascii="Times New Roman" w:hAnsi="Times New Roman"/>
          <w:szCs w:val="28"/>
        </w:rPr>
        <w:t>şəkildə</w:t>
      </w:r>
      <w:r w:rsidR="009B716B" w:rsidRPr="006F3086">
        <w:rPr>
          <w:rFonts w:ascii="Times New Roman" w:hAnsi="Times New Roman"/>
          <w:szCs w:val="28"/>
        </w:rPr>
        <w:t xml:space="preserve"> </w:t>
      </w:r>
      <w:r w:rsidR="006F3086" w:rsidRPr="006F3086">
        <w:rPr>
          <w:rFonts w:ascii="Times New Roman" w:hAnsi="Times New Roman"/>
          <w:szCs w:val="28"/>
        </w:rPr>
        <w:t>əlaqələndirilir</w:t>
      </w:r>
      <w:r w:rsidR="009B716B" w:rsidRPr="006F3086">
        <w:rPr>
          <w:rFonts w:ascii="Times New Roman" w:hAnsi="Times New Roman"/>
          <w:szCs w:val="28"/>
        </w:rPr>
        <w:t>.</w:t>
      </w:r>
    </w:p>
    <w:p w:rsidR="009B716B" w:rsidRPr="006F3086" w:rsidRDefault="006F3086" w:rsidP="006F3086">
      <w:pPr>
        <w:spacing w:after="0" w:line="360" w:lineRule="auto"/>
        <w:ind w:firstLine="284"/>
        <w:jc w:val="both"/>
        <w:rPr>
          <w:rStyle w:val="BernhardFashionBT72pt-"/>
          <w:rFonts w:ascii="Times New Roman" w:hAnsi="Times New Roman"/>
          <w:bCs/>
          <w:i w:val="0"/>
          <w:color w:val="000000" w:themeColor="text1"/>
          <w:sz w:val="28"/>
        </w:rPr>
      </w:pPr>
      <w:r w:rsidRPr="006F3086">
        <w:rPr>
          <w:rStyle w:val="BernhardFashionBT72pt-"/>
          <w:rFonts w:ascii="Times New Roman" w:hAnsi="Times New Roman"/>
          <w:bCs/>
          <w:i w:val="0"/>
          <w:color w:val="000000" w:themeColor="text1"/>
          <w:sz w:val="28"/>
          <w:szCs w:val="28"/>
        </w:rPr>
        <w:lastRenderedPageBreak/>
        <w:t>Pərakəndə</w:t>
      </w:r>
      <w:r w:rsidR="009B716B" w:rsidRPr="006F3086">
        <w:rPr>
          <w:rStyle w:val="BernhardFashionBT72pt-"/>
          <w:rFonts w:ascii="Times New Roman" w:hAnsi="Times New Roman"/>
          <w:bCs/>
          <w:i w:val="0"/>
          <w:color w:val="000000" w:themeColor="text1"/>
          <w:sz w:val="28"/>
          <w:szCs w:val="28"/>
        </w:rPr>
        <w:t xml:space="preserve"> </w:t>
      </w:r>
      <w:r w:rsidR="00744862">
        <w:rPr>
          <w:rStyle w:val="BernhardFashionBT72pt-"/>
          <w:rFonts w:ascii="Times New Roman" w:hAnsi="Times New Roman"/>
          <w:bCs/>
          <w:i w:val="0"/>
          <w:color w:val="000000" w:themeColor="text1"/>
          <w:sz w:val="28"/>
          <w:szCs w:val="28"/>
        </w:rPr>
        <w:t>ticarət</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şəbəkəsi</w:t>
      </w:r>
      <w:r w:rsidR="009B716B" w:rsidRPr="006F3086">
        <w:rPr>
          <w:rStyle w:val="BernhardFashionBT72pt-"/>
          <w:rFonts w:ascii="Times New Roman" w:hAnsi="Times New Roman"/>
          <w:bCs/>
          <w:i w:val="0"/>
          <w:color w:val="000000" w:themeColor="text1"/>
          <w:sz w:val="28"/>
          <w:szCs w:val="28"/>
        </w:rPr>
        <w:t xml:space="preserve"> </w:t>
      </w:r>
      <w:r w:rsidR="00516DAD">
        <w:rPr>
          <w:rStyle w:val="BernhardFashionBT72pt-"/>
          <w:rFonts w:ascii="Times New Roman" w:hAnsi="Times New Roman"/>
          <w:bCs/>
          <w:i w:val="0"/>
          <w:color w:val="000000" w:themeColor="text1"/>
          <w:sz w:val="28"/>
          <w:szCs w:val="28"/>
        </w:rPr>
        <w:t>işç</w:t>
      </w:r>
      <w:r w:rsidRPr="006F3086">
        <w:rPr>
          <w:rStyle w:val="BernhardFashionBT72pt-"/>
          <w:rFonts w:ascii="Times New Roman" w:hAnsi="Times New Roman"/>
          <w:bCs/>
          <w:i w:val="0"/>
          <w:color w:val="000000" w:themeColor="text1"/>
          <w:sz w:val="28"/>
          <w:szCs w:val="28"/>
        </w:rPr>
        <w:t>ilərinin</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əməyinin</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ödənişi</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işəmuzd</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ödəniş</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qaydasında</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təşkil</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edilir</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Bu</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halda</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pərakəndə</w:t>
      </w:r>
      <w:r w:rsidR="009B716B" w:rsidRPr="006F3086">
        <w:rPr>
          <w:rStyle w:val="BernhardFashionBT72pt-"/>
          <w:rFonts w:ascii="Times New Roman" w:hAnsi="Times New Roman"/>
          <w:bCs/>
          <w:i w:val="0"/>
          <w:color w:val="000000" w:themeColor="text1"/>
          <w:sz w:val="28"/>
          <w:szCs w:val="28"/>
        </w:rPr>
        <w:t xml:space="preserve"> </w:t>
      </w:r>
      <w:r w:rsidR="00516DAD">
        <w:rPr>
          <w:rStyle w:val="BernhardFashionBT72pt-"/>
          <w:rFonts w:ascii="Times New Roman" w:hAnsi="Times New Roman"/>
          <w:bCs/>
          <w:i w:val="0"/>
          <w:color w:val="000000" w:themeColor="text1"/>
          <w:sz w:val="28"/>
          <w:szCs w:val="28"/>
        </w:rPr>
        <w:t>tic</w:t>
      </w:r>
      <w:r w:rsidRPr="006F3086">
        <w:rPr>
          <w:rStyle w:val="BernhardFashionBT72pt-"/>
          <w:rFonts w:ascii="Times New Roman" w:hAnsi="Times New Roman"/>
          <w:bCs/>
          <w:i w:val="0"/>
          <w:color w:val="000000" w:themeColor="text1"/>
          <w:sz w:val="28"/>
          <w:szCs w:val="28"/>
        </w:rPr>
        <w:t>arət</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şəbəkəsi</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üzrə</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xüsusi</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əmək</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ödənişi</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tarifləri</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müəyyən</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edilir</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Əmək</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ödənişi</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tarifləri</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müəssisənin</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iqtisadcı</w:t>
      </w:r>
      <w:r w:rsidR="009B716B" w:rsidRPr="006F3086">
        <w:rPr>
          <w:rStyle w:val="BernhardFashionBT72pt-"/>
          <w:rFonts w:ascii="Times New Roman" w:hAnsi="Times New Roman"/>
          <w:bCs/>
          <w:i w:val="0"/>
          <w:color w:val="000000" w:themeColor="text1"/>
          <w:sz w:val="28"/>
          <w:szCs w:val="28"/>
        </w:rPr>
        <w:t>-</w:t>
      </w:r>
      <w:r w:rsidRPr="006F3086">
        <w:rPr>
          <w:rStyle w:val="BernhardFashionBT72pt-"/>
          <w:rFonts w:ascii="Times New Roman" w:hAnsi="Times New Roman"/>
          <w:bCs/>
          <w:i w:val="0"/>
          <w:color w:val="000000" w:themeColor="text1"/>
          <w:sz w:val="28"/>
          <w:szCs w:val="28"/>
        </w:rPr>
        <w:t>meneçeri</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tərəfindən</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tərtib</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edilərək</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müəssisə</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rəhbəri</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və</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baş</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mühasib</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tərəfindən</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təsdiq</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edilir</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Əmək</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ödənişi</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tarifləri</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müəyyən</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edilərkən</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müəssisənin</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təsərrüfat</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fəaliyyətinin</w:t>
      </w:r>
      <w:r w:rsidR="009B716B" w:rsidRPr="006F3086">
        <w:rPr>
          <w:rStyle w:val="BernhardFashionBT72pt-"/>
          <w:rFonts w:ascii="Times New Roman" w:hAnsi="Times New Roman"/>
          <w:bCs/>
          <w:i w:val="0"/>
          <w:color w:val="000000" w:themeColor="text1"/>
          <w:sz w:val="28"/>
          <w:szCs w:val="28"/>
        </w:rPr>
        <w:t xml:space="preserve"> </w:t>
      </w:r>
      <w:r w:rsidR="002B33B1">
        <w:rPr>
          <w:rStyle w:val="BernhardFashionBT72pt-"/>
          <w:rFonts w:ascii="Times New Roman" w:hAnsi="Times New Roman"/>
          <w:bCs/>
          <w:i w:val="0"/>
          <w:color w:val="000000" w:themeColor="text1"/>
          <w:sz w:val="28"/>
          <w:szCs w:val="28"/>
        </w:rPr>
        <w:t>göstəric</w:t>
      </w:r>
      <w:r w:rsidRPr="006F3086">
        <w:rPr>
          <w:rStyle w:val="BernhardFashionBT72pt-"/>
          <w:rFonts w:ascii="Times New Roman" w:hAnsi="Times New Roman"/>
          <w:bCs/>
          <w:i w:val="0"/>
          <w:color w:val="000000" w:themeColor="text1"/>
          <w:sz w:val="28"/>
          <w:szCs w:val="28"/>
        </w:rPr>
        <w:t>iləri</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ümumi</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gəliri</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və</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maliyyə</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vəziyyəti</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nəzərə</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alınır</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Müəssisə</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rəhbəri</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əmək</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ödənişi</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tariflərinin</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tətbiq</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edilməsi</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haqqında</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daxili</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əmr</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verir</w:t>
      </w:r>
      <w:r w:rsidR="009B716B" w:rsidRPr="006F3086">
        <w:rPr>
          <w:rStyle w:val="BernhardFashionBT72pt-"/>
          <w:rFonts w:ascii="Times New Roman" w:hAnsi="Times New Roman"/>
          <w:bCs/>
          <w:i w:val="0"/>
          <w:color w:val="000000" w:themeColor="text1"/>
          <w:sz w:val="28"/>
          <w:szCs w:val="28"/>
        </w:rPr>
        <w:t>. “</w:t>
      </w:r>
      <w:r w:rsidR="00B742D9" w:rsidRPr="006F3086">
        <w:rPr>
          <w:rStyle w:val="BernhardFashionBT72pt-"/>
          <w:rFonts w:ascii="Times New Roman" w:hAnsi="Times New Roman"/>
          <w:bCs/>
          <w:i w:val="0"/>
          <w:color w:val="000000" w:themeColor="text1"/>
          <w:sz w:val="28"/>
          <w:szCs w:val="28"/>
        </w:rPr>
        <w:t>Xəzər</w:t>
      </w:r>
      <w:r w:rsidR="009B716B" w:rsidRPr="006F3086">
        <w:rPr>
          <w:rStyle w:val="BernhardFashionBT72pt-"/>
          <w:rFonts w:ascii="Times New Roman" w:hAnsi="Times New Roman"/>
          <w:bCs/>
          <w:i w:val="0"/>
          <w:color w:val="000000" w:themeColor="text1"/>
          <w:sz w:val="28"/>
          <w:szCs w:val="28"/>
        </w:rPr>
        <w:t xml:space="preserve">” </w:t>
      </w:r>
      <w:r w:rsidR="00516DAD">
        <w:rPr>
          <w:rStyle w:val="BernhardFashionBT72pt-"/>
          <w:rFonts w:ascii="Times New Roman" w:hAnsi="Times New Roman"/>
          <w:bCs/>
          <w:i w:val="0"/>
          <w:color w:val="000000" w:themeColor="text1"/>
          <w:sz w:val="28"/>
          <w:szCs w:val="28"/>
        </w:rPr>
        <w:t>MMC</w:t>
      </w:r>
      <w:r w:rsidR="009B716B" w:rsidRPr="006F3086">
        <w:rPr>
          <w:rStyle w:val="BernhardFashionBT72pt-"/>
          <w:rFonts w:ascii="Times New Roman" w:hAnsi="Times New Roman"/>
          <w:bCs/>
          <w:i w:val="0"/>
          <w:color w:val="000000" w:themeColor="text1"/>
          <w:sz w:val="28"/>
          <w:szCs w:val="28"/>
        </w:rPr>
        <w:t>-</w:t>
      </w:r>
      <w:r w:rsidRPr="006F3086">
        <w:rPr>
          <w:rStyle w:val="BernhardFashionBT72pt-"/>
          <w:rFonts w:ascii="Times New Roman" w:hAnsi="Times New Roman"/>
          <w:bCs/>
          <w:i w:val="0"/>
          <w:color w:val="000000" w:themeColor="text1"/>
          <w:sz w:val="28"/>
          <w:szCs w:val="28"/>
        </w:rPr>
        <w:t>nin</w:t>
      </w:r>
      <w:r w:rsidR="009B716B" w:rsidRPr="006F3086">
        <w:rPr>
          <w:rStyle w:val="BernhardFashionBT72pt-"/>
          <w:rFonts w:ascii="Times New Roman" w:hAnsi="Times New Roman"/>
          <w:b/>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pərakəndə</w:t>
      </w:r>
      <w:r w:rsidR="009B716B" w:rsidRPr="006F3086">
        <w:rPr>
          <w:rStyle w:val="BernhardFashionBT72pt-"/>
          <w:rFonts w:ascii="Times New Roman" w:hAnsi="Times New Roman"/>
          <w:bCs/>
          <w:i w:val="0"/>
          <w:color w:val="000000" w:themeColor="text1"/>
          <w:sz w:val="28"/>
          <w:szCs w:val="28"/>
        </w:rPr>
        <w:t xml:space="preserve"> </w:t>
      </w:r>
      <w:r w:rsidR="002B33B1">
        <w:rPr>
          <w:rStyle w:val="BernhardFashionBT72pt-"/>
          <w:rFonts w:ascii="Times New Roman" w:hAnsi="Times New Roman"/>
          <w:bCs/>
          <w:i w:val="0"/>
          <w:color w:val="000000" w:themeColor="text1"/>
          <w:sz w:val="28"/>
          <w:szCs w:val="28"/>
        </w:rPr>
        <w:t>tic</w:t>
      </w:r>
      <w:r w:rsidRPr="006F3086">
        <w:rPr>
          <w:rStyle w:val="BernhardFashionBT72pt-"/>
          <w:rFonts w:ascii="Times New Roman" w:hAnsi="Times New Roman"/>
          <w:bCs/>
          <w:i w:val="0"/>
          <w:color w:val="000000" w:themeColor="text1"/>
          <w:sz w:val="28"/>
          <w:szCs w:val="28"/>
        </w:rPr>
        <w:t>arət</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şəbəkəsi</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üzrə</w:t>
      </w:r>
      <w:r w:rsidR="009B716B" w:rsidRPr="006F3086">
        <w:rPr>
          <w:rStyle w:val="BernhardFashionBT72pt-"/>
          <w:rFonts w:ascii="Times New Roman" w:hAnsi="Times New Roman"/>
          <w:bCs/>
          <w:i w:val="0"/>
          <w:color w:val="000000" w:themeColor="text1"/>
          <w:sz w:val="28"/>
          <w:szCs w:val="28"/>
        </w:rPr>
        <w:t xml:space="preserve"> </w:t>
      </w:r>
      <w:r w:rsidR="00516DAD">
        <w:rPr>
          <w:rStyle w:val="BernhardFashionBT72pt-"/>
          <w:rFonts w:ascii="Times New Roman" w:hAnsi="Times New Roman"/>
          <w:bCs/>
          <w:i w:val="0"/>
          <w:color w:val="000000" w:themeColor="text1"/>
          <w:sz w:val="28"/>
          <w:szCs w:val="28"/>
        </w:rPr>
        <w:t>işç</w:t>
      </w:r>
      <w:r w:rsidRPr="006F3086">
        <w:rPr>
          <w:rStyle w:val="BernhardFashionBT72pt-"/>
          <w:rFonts w:ascii="Times New Roman" w:hAnsi="Times New Roman"/>
          <w:bCs/>
          <w:i w:val="0"/>
          <w:color w:val="000000" w:themeColor="text1"/>
          <w:sz w:val="28"/>
          <w:szCs w:val="28"/>
        </w:rPr>
        <w:t>ilərin</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əməyinin</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ödənişinə</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mal</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satışının</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hər</w:t>
      </w:r>
      <w:r w:rsidR="009B716B" w:rsidRPr="006F3086">
        <w:rPr>
          <w:rStyle w:val="BernhardFashionBT72pt-"/>
          <w:rFonts w:ascii="Times New Roman" w:hAnsi="Times New Roman"/>
          <w:bCs/>
          <w:i w:val="0"/>
          <w:color w:val="000000" w:themeColor="text1"/>
          <w:sz w:val="28"/>
          <w:szCs w:val="28"/>
        </w:rPr>
        <w:t xml:space="preserve"> 100 </w:t>
      </w:r>
      <w:r w:rsidRPr="006F3086">
        <w:rPr>
          <w:rStyle w:val="BernhardFashionBT72pt-"/>
          <w:rFonts w:ascii="Times New Roman" w:hAnsi="Times New Roman"/>
          <w:bCs/>
          <w:i w:val="0"/>
          <w:color w:val="000000" w:themeColor="text1"/>
          <w:sz w:val="28"/>
          <w:szCs w:val="28"/>
        </w:rPr>
        <w:t>manatına</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aşağıda</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göstərilən</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tariflər</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üzrə</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vəsait</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ayrılması</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müəyyən</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edilmişdir</w:t>
      </w:r>
      <w:r w:rsidR="009B716B" w:rsidRPr="006F3086">
        <w:rPr>
          <w:rStyle w:val="BernhardFashionBT72pt-"/>
          <w:rFonts w:ascii="Times New Roman" w:hAnsi="Times New Roman"/>
          <w:bCs/>
          <w:i w:val="0"/>
          <w:color w:val="000000" w:themeColor="text1"/>
          <w:sz w:val="28"/>
          <w:szCs w:val="28"/>
        </w:rPr>
        <w:t>:</w:t>
      </w:r>
      <w:r w:rsidR="00BC5E34" w:rsidRPr="006F3086">
        <w:rPr>
          <w:rStyle w:val="BernhardFashionBT72pt-"/>
          <w:rFonts w:ascii="Times New Roman" w:hAnsi="Times New Roman"/>
          <w:bCs/>
          <w:i w:val="0"/>
          <w:color w:val="000000" w:themeColor="text1"/>
          <w:sz w:val="28"/>
          <w:szCs w:val="28"/>
        </w:rPr>
        <w:t>(</w:t>
      </w:r>
      <w:r w:rsidR="00D83905" w:rsidRPr="006F3086">
        <w:rPr>
          <w:rStyle w:val="BernhardFashionBT72pt-"/>
          <w:rFonts w:ascii="Times New Roman" w:hAnsi="Times New Roman"/>
          <w:bCs/>
          <w:i w:val="0"/>
          <w:color w:val="000000" w:themeColor="text1"/>
          <w:sz w:val="28"/>
          <w:szCs w:val="28"/>
        </w:rPr>
        <w:t xml:space="preserve">bax </w:t>
      </w:r>
      <w:r w:rsidR="00B742D9" w:rsidRPr="006F3086">
        <w:rPr>
          <w:rStyle w:val="BernhardFashionBT72pt-"/>
          <w:rFonts w:ascii="Times New Roman" w:hAnsi="Times New Roman"/>
          <w:bCs/>
          <w:i w:val="0"/>
          <w:color w:val="000000" w:themeColor="text1"/>
          <w:sz w:val="28"/>
          <w:szCs w:val="28"/>
        </w:rPr>
        <w:t xml:space="preserve"> </w:t>
      </w:r>
      <w:r w:rsidR="005A47AC">
        <w:rPr>
          <w:rStyle w:val="BernhardFashionBT72pt-"/>
          <w:rFonts w:ascii="Times New Roman" w:hAnsi="Times New Roman"/>
          <w:bCs/>
          <w:i w:val="0"/>
          <w:color w:val="000000" w:themeColor="text1"/>
          <w:sz w:val="28"/>
          <w:szCs w:val="28"/>
        </w:rPr>
        <w:t>2.</w:t>
      </w:r>
      <w:r w:rsidR="00B742D9" w:rsidRPr="006F3086">
        <w:rPr>
          <w:rStyle w:val="BernhardFashionBT72pt-"/>
          <w:rFonts w:ascii="Times New Roman" w:hAnsi="Times New Roman"/>
          <w:bCs/>
          <w:i w:val="0"/>
          <w:color w:val="000000" w:themeColor="text1"/>
          <w:sz w:val="28"/>
          <w:szCs w:val="28"/>
        </w:rPr>
        <w:t>3</w:t>
      </w:r>
      <w:r w:rsidR="00982B2E">
        <w:rPr>
          <w:rStyle w:val="BernhardFashionBT72pt-"/>
          <w:rFonts w:ascii="Times New Roman" w:hAnsi="Times New Roman"/>
          <w:bCs/>
          <w:i w:val="0"/>
          <w:color w:val="000000" w:themeColor="text1"/>
          <w:sz w:val="28"/>
          <w:szCs w:val="28"/>
        </w:rPr>
        <w:t xml:space="preserve"> s</w:t>
      </w:r>
      <w:r w:rsidR="00D83905" w:rsidRPr="006F3086">
        <w:rPr>
          <w:rStyle w:val="BernhardFashionBT72pt-"/>
          <w:rFonts w:ascii="Times New Roman" w:hAnsi="Times New Roman"/>
          <w:bCs/>
          <w:i w:val="0"/>
          <w:color w:val="000000" w:themeColor="text1"/>
          <w:sz w:val="28"/>
          <w:szCs w:val="28"/>
        </w:rPr>
        <w:t>aylı  cədvələ)</w:t>
      </w:r>
      <w:r w:rsidR="00BC5E34" w:rsidRPr="006F3086">
        <w:rPr>
          <w:rStyle w:val="BernhardFashionBT72pt-"/>
          <w:rFonts w:ascii="Times New Roman" w:hAnsi="Times New Roman"/>
          <w:bCs/>
          <w:i w:val="0"/>
          <w:color w:val="000000" w:themeColor="text1"/>
          <w:sz w:val="28"/>
          <w:szCs w:val="28"/>
        </w:rPr>
        <w:t xml:space="preserve"> </w:t>
      </w:r>
      <w:r w:rsidR="00D83905" w:rsidRPr="006F3086">
        <w:rPr>
          <w:rStyle w:val="BernhardFashionBT72pt-"/>
          <w:rFonts w:ascii="Times New Roman" w:hAnsi="Times New Roman"/>
          <w:bCs/>
          <w:i w:val="0"/>
          <w:color w:val="000000" w:themeColor="text1"/>
          <w:sz w:val="28"/>
          <w:szCs w:val="28"/>
        </w:rPr>
        <w:t xml:space="preserve">                                   </w:t>
      </w:r>
      <w:r w:rsidR="005A47AC">
        <w:rPr>
          <w:rStyle w:val="BernhardFashionBT72pt-"/>
          <w:rFonts w:ascii="Times New Roman" w:hAnsi="Times New Roman"/>
          <w:bCs/>
          <w:i w:val="0"/>
          <w:color w:val="000000" w:themeColor="text1"/>
          <w:sz w:val="28"/>
          <w:szCs w:val="28"/>
        </w:rPr>
        <w:t xml:space="preserve">                     </w:t>
      </w:r>
      <w:r w:rsidR="00D83905" w:rsidRPr="006F3086">
        <w:rPr>
          <w:rStyle w:val="BernhardFashionBT72pt-"/>
          <w:rFonts w:ascii="Times New Roman" w:hAnsi="Times New Roman"/>
          <w:bCs/>
          <w:i w:val="0"/>
          <w:color w:val="000000" w:themeColor="text1"/>
          <w:sz w:val="28"/>
          <w:szCs w:val="28"/>
        </w:rPr>
        <w:t xml:space="preserve"> </w:t>
      </w:r>
      <w:r w:rsidR="00D83905" w:rsidRPr="006F3086">
        <w:rPr>
          <w:rStyle w:val="BernhardFashionBT72pt-"/>
          <w:rFonts w:ascii="Times New Roman" w:hAnsi="Times New Roman"/>
          <w:b/>
          <w:bCs/>
          <w:i w:val="0"/>
          <w:color w:val="000000" w:themeColor="text1"/>
          <w:sz w:val="28"/>
          <w:szCs w:val="28"/>
        </w:rPr>
        <w:t xml:space="preserve">cədvəl  </w:t>
      </w:r>
      <w:r w:rsidR="005A47AC">
        <w:rPr>
          <w:rStyle w:val="BernhardFashionBT72pt-"/>
          <w:rFonts w:ascii="Times New Roman" w:hAnsi="Times New Roman"/>
          <w:b/>
          <w:bCs/>
          <w:i w:val="0"/>
          <w:color w:val="000000" w:themeColor="text1"/>
          <w:sz w:val="28"/>
          <w:szCs w:val="28"/>
        </w:rPr>
        <w:t>2.</w:t>
      </w:r>
      <w:r w:rsidR="00D83905" w:rsidRPr="006F3086">
        <w:rPr>
          <w:rStyle w:val="BernhardFashionBT72pt-"/>
          <w:rFonts w:ascii="Times New Roman" w:hAnsi="Times New Roman"/>
          <w:b/>
          <w:bCs/>
          <w:i w:val="0"/>
          <w:color w:val="000000" w:themeColor="text1"/>
          <w:sz w:val="28"/>
          <w:szCs w:val="28"/>
        </w:rPr>
        <w:t>3</w:t>
      </w:r>
    </w:p>
    <w:p w:rsidR="009B716B" w:rsidRPr="006F3086" w:rsidRDefault="009B716B" w:rsidP="006F3086">
      <w:pPr>
        <w:spacing w:after="0" w:line="360" w:lineRule="auto"/>
        <w:jc w:val="center"/>
        <w:rPr>
          <w:rStyle w:val="BernhardFashionBT72pt-"/>
          <w:rFonts w:ascii="Times New Roman" w:hAnsi="Times New Roman"/>
          <w:b/>
          <w:bCs/>
          <w:i w:val="0"/>
          <w:color w:val="000000" w:themeColor="text1"/>
          <w:sz w:val="24"/>
          <w:szCs w:val="24"/>
        </w:rPr>
      </w:pPr>
      <w:r w:rsidRPr="006F3086">
        <w:rPr>
          <w:rStyle w:val="BernhardFashionBT72pt-"/>
          <w:rFonts w:ascii="Times New Roman" w:hAnsi="Times New Roman"/>
          <w:b/>
          <w:bCs/>
          <w:i w:val="0"/>
          <w:color w:val="000000" w:themeColor="text1"/>
          <w:sz w:val="24"/>
          <w:szCs w:val="24"/>
        </w:rPr>
        <w:t>“</w:t>
      </w:r>
      <w:r w:rsidR="00AC6F34" w:rsidRPr="006F3086">
        <w:rPr>
          <w:rStyle w:val="BernhardFashionBT72pt-"/>
          <w:rFonts w:ascii="Times New Roman" w:hAnsi="Times New Roman"/>
          <w:b/>
          <w:bCs/>
          <w:i w:val="0"/>
          <w:color w:val="000000" w:themeColor="text1"/>
          <w:sz w:val="24"/>
          <w:szCs w:val="24"/>
        </w:rPr>
        <w:t>Xəzər</w:t>
      </w:r>
      <w:r w:rsidRPr="006F3086">
        <w:rPr>
          <w:rStyle w:val="BernhardFashionBT72pt-"/>
          <w:rFonts w:ascii="Times New Roman" w:hAnsi="Times New Roman"/>
          <w:b/>
          <w:bCs/>
          <w:i w:val="0"/>
          <w:color w:val="000000" w:themeColor="text1"/>
          <w:sz w:val="24"/>
          <w:szCs w:val="24"/>
        </w:rPr>
        <w:t xml:space="preserve">” </w:t>
      </w:r>
      <w:r w:rsidR="00C767C6">
        <w:rPr>
          <w:rStyle w:val="BernhardFashionBT72pt-"/>
          <w:rFonts w:ascii="Times New Roman" w:hAnsi="Times New Roman"/>
          <w:b/>
          <w:bCs/>
          <w:i w:val="0"/>
          <w:color w:val="000000" w:themeColor="text1"/>
          <w:sz w:val="24"/>
          <w:szCs w:val="24"/>
        </w:rPr>
        <w:t>MMC</w:t>
      </w:r>
      <w:r w:rsidRPr="006F3086">
        <w:rPr>
          <w:rStyle w:val="BernhardFashionBT72pt-"/>
          <w:rFonts w:ascii="Times New Roman" w:hAnsi="Times New Roman"/>
          <w:b/>
          <w:bCs/>
          <w:i w:val="0"/>
          <w:color w:val="000000" w:themeColor="text1"/>
          <w:sz w:val="24"/>
          <w:szCs w:val="24"/>
        </w:rPr>
        <w:t>-</w:t>
      </w:r>
      <w:r w:rsidR="006F3086" w:rsidRPr="006F3086">
        <w:rPr>
          <w:rStyle w:val="BernhardFashionBT72pt-"/>
          <w:rFonts w:ascii="Times New Roman" w:hAnsi="Times New Roman"/>
          <w:b/>
          <w:bCs/>
          <w:i w:val="0"/>
          <w:color w:val="000000" w:themeColor="text1"/>
          <w:sz w:val="24"/>
          <w:szCs w:val="24"/>
        </w:rPr>
        <w:t>nin</w:t>
      </w:r>
      <w:r w:rsidRPr="006F3086">
        <w:rPr>
          <w:rStyle w:val="BernhardFashionBT72pt-"/>
          <w:rFonts w:ascii="Times New Roman" w:hAnsi="Times New Roman"/>
          <w:b/>
          <w:bCs/>
          <w:i w:val="0"/>
          <w:color w:val="000000" w:themeColor="text1"/>
          <w:sz w:val="24"/>
          <w:szCs w:val="24"/>
        </w:rPr>
        <w:t xml:space="preserve"> </w:t>
      </w:r>
      <w:r w:rsidR="006F3086" w:rsidRPr="006F3086">
        <w:rPr>
          <w:rStyle w:val="BernhardFashionBT72pt-"/>
          <w:rFonts w:ascii="Times New Roman" w:hAnsi="Times New Roman"/>
          <w:b/>
          <w:bCs/>
          <w:i w:val="0"/>
          <w:color w:val="000000" w:themeColor="text1"/>
          <w:sz w:val="24"/>
          <w:szCs w:val="24"/>
        </w:rPr>
        <w:t>pərakəndə</w:t>
      </w:r>
      <w:r w:rsidRPr="006F3086">
        <w:rPr>
          <w:rStyle w:val="BernhardFashionBT72pt-"/>
          <w:rFonts w:ascii="Times New Roman" w:hAnsi="Times New Roman"/>
          <w:b/>
          <w:bCs/>
          <w:i w:val="0"/>
          <w:color w:val="000000" w:themeColor="text1"/>
          <w:sz w:val="24"/>
          <w:szCs w:val="24"/>
        </w:rPr>
        <w:t xml:space="preserve"> </w:t>
      </w:r>
      <w:r w:rsidR="00744862">
        <w:rPr>
          <w:rStyle w:val="BernhardFashionBT72pt-"/>
          <w:rFonts w:ascii="Times New Roman" w:hAnsi="Times New Roman"/>
          <w:b/>
          <w:bCs/>
          <w:i w:val="0"/>
          <w:color w:val="000000" w:themeColor="text1"/>
          <w:sz w:val="24"/>
          <w:szCs w:val="24"/>
        </w:rPr>
        <w:t>ticarət</w:t>
      </w:r>
      <w:r w:rsidRPr="006F3086">
        <w:rPr>
          <w:rStyle w:val="BernhardFashionBT72pt-"/>
          <w:rFonts w:ascii="Times New Roman" w:hAnsi="Times New Roman"/>
          <w:b/>
          <w:bCs/>
          <w:i w:val="0"/>
          <w:color w:val="000000" w:themeColor="text1"/>
          <w:sz w:val="24"/>
          <w:szCs w:val="24"/>
        </w:rPr>
        <w:t xml:space="preserve"> </w:t>
      </w:r>
      <w:r w:rsidR="006F3086" w:rsidRPr="006F3086">
        <w:rPr>
          <w:rStyle w:val="BernhardFashionBT72pt-"/>
          <w:rFonts w:ascii="Times New Roman" w:hAnsi="Times New Roman"/>
          <w:b/>
          <w:bCs/>
          <w:i w:val="0"/>
          <w:color w:val="000000" w:themeColor="text1"/>
          <w:sz w:val="24"/>
          <w:szCs w:val="24"/>
        </w:rPr>
        <w:t>şəbəkəsi</w:t>
      </w:r>
      <w:r w:rsidRPr="006F3086">
        <w:rPr>
          <w:rStyle w:val="BernhardFashionBT72pt-"/>
          <w:rFonts w:ascii="Times New Roman" w:hAnsi="Times New Roman"/>
          <w:b/>
          <w:bCs/>
          <w:i w:val="0"/>
          <w:color w:val="000000" w:themeColor="text1"/>
          <w:sz w:val="24"/>
          <w:szCs w:val="24"/>
        </w:rPr>
        <w:t xml:space="preserve"> </w:t>
      </w:r>
      <w:r w:rsidR="006F3086" w:rsidRPr="006F3086">
        <w:rPr>
          <w:rStyle w:val="BernhardFashionBT72pt-"/>
          <w:rFonts w:ascii="Times New Roman" w:hAnsi="Times New Roman"/>
          <w:b/>
          <w:bCs/>
          <w:i w:val="0"/>
          <w:color w:val="000000" w:themeColor="text1"/>
          <w:sz w:val="24"/>
          <w:szCs w:val="24"/>
        </w:rPr>
        <w:t>üzrə</w:t>
      </w:r>
      <w:r w:rsidRPr="006F3086">
        <w:rPr>
          <w:rStyle w:val="BernhardFashionBT72pt-"/>
          <w:rFonts w:ascii="Times New Roman" w:hAnsi="Times New Roman"/>
          <w:b/>
          <w:bCs/>
          <w:i w:val="0"/>
          <w:color w:val="000000" w:themeColor="text1"/>
          <w:sz w:val="24"/>
          <w:szCs w:val="24"/>
        </w:rPr>
        <w:t xml:space="preserve"> </w:t>
      </w:r>
      <w:r w:rsidR="006F3086" w:rsidRPr="006F3086">
        <w:rPr>
          <w:rStyle w:val="BernhardFashionBT72pt-"/>
          <w:rFonts w:ascii="Times New Roman" w:hAnsi="Times New Roman"/>
          <w:b/>
          <w:bCs/>
          <w:i w:val="0"/>
          <w:color w:val="000000" w:themeColor="text1"/>
          <w:sz w:val="24"/>
          <w:szCs w:val="24"/>
        </w:rPr>
        <w:t>əmək</w:t>
      </w:r>
      <w:r w:rsidRPr="006F3086">
        <w:rPr>
          <w:rStyle w:val="BernhardFashionBT72pt-"/>
          <w:rFonts w:ascii="Times New Roman" w:hAnsi="Times New Roman"/>
          <w:b/>
          <w:bCs/>
          <w:i w:val="0"/>
          <w:color w:val="000000" w:themeColor="text1"/>
          <w:sz w:val="24"/>
          <w:szCs w:val="24"/>
        </w:rPr>
        <w:t xml:space="preserve"> </w:t>
      </w:r>
      <w:r w:rsidR="006F3086" w:rsidRPr="006F3086">
        <w:rPr>
          <w:rStyle w:val="BernhardFashionBT72pt-"/>
          <w:rFonts w:ascii="Times New Roman" w:hAnsi="Times New Roman"/>
          <w:b/>
          <w:bCs/>
          <w:i w:val="0"/>
          <w:color w:val="000000" w:themeColor="text1"/>
          <w:sz w:val="24"/>
          <w:szCs w:val="24"/>
        </w:rPr>
        <w:t>ödənişi</w:t>
      </w:r>
      <w:r w:rsidRPr="006F3086">
        <w:rPr>
          <w:rStyle w:val="BernhardFashionBT72pt-"/>
          <w:rFonts w:ascii="Times New Roman" w:hAnsi="Times New Roman"/>
          <w:b/>
          <w:bCs/>
          <w:i w:val="0"/>
          <w:color w:val="000000" w:themeColor="text1"/>
          <w:sz w:val="24"/>
          <w:szCs w:val="24"/>
        </w:rPr>
        <w:t xml:space="preserve"> </w:t>
      </w:r>
      <w:r w:rsidR="006F3086" w:rsidRPr="006F3086">
        <w:rPr>
          <w:rStyle w:val="BernhardFashionBT72pt-"/>
          <w:rFonts w:ascii="Times New Roman" w:hAnsi="Times New Roman"/>
          <w:b/>
          <w:bCs/>
          <w:i w:val="0"/>
          <w:color w:val="000000" w:themeColor="text1"/>
          <w:sz w:val="24"/>
          <w:szCs w:val="24"/>
        </w:rPr>
        <w:t>tarifləri</w:t>
      </w:r>
    </w:p>
    <w:tbl>
      <w:tblPr>
        <w:tblW w:w="0" w:type="auto"/>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675"/>
        <w:gridCol w:w="4424"/>
      </w:tblGrid>
      <w:tr w:rsidR="009B716B" w:rsidRPr="006F3086" w:rsidTr="00B742D9">
        <w:trPr>
          <w:trHeight w:val="884"/>
          <w:jc w:val="center"/>
        </w:trPr>
        <w:tc>
          <w:tcPr>
            <w:tcW w:w="824" w:type="dxa"/>
            <w:tcBorders>
              <w:top w:val="single" w:sz="4" w:space="0" w:color="auto"/>
              <w:left w:val="single" w:sz="4" w:space="0" w:color="auto"/>
              <w:bottom w:val="single" w:sz="4" w:space="0" w:color="auto"/>
              <w:right w:val="single" w:sz="4" w:space="0" w:color="auto"/>
            </w:tcBorders>
            <w:hideMark/>
          </w:tcPr>
          <w:p w:rsidR="009B716B" w:rsidRPr="006F3086" w:rsidRDefault="006F3086" w:rsidP="006F3086">
            <w:pPr>
              <w:spacing w:after="0" w:line="360" w:lineRule="auto"/>
              <w:jc w:val="center"/>
              <w:rPr>
                <w:rStyle w:val="BernhardFashionBT72pt-"/>
                <w:rFonts w:ascii="Times New Roman" w:eastAsia="Calibri" w:hAnsi="Times New Roman"/>
                <w:bCs/>
                <w:i w:val="0"/>
                <w:color w:val="000000" w:themeColor="text1"/>
                <w:sz w:val="24"/>
                <w:szCs w:val="24"/>
                <w:lang w:eastAsia="en-US"/>
              </w:rPr>
            </w:pPr>
            <w:r w:rsidRPr="006F3086">
              <w:rPr>
                <w:rStyle w:val="BernhardFashionBT72pt-"/>
                <w:rFonts w:ascii="Times New Roman" w:hAnsi="Times New Roman"/>
                <w:bCs/>
                <w:i w:val="0"/>
                <w:color w:val="000000" w:themeColor="text1"/>
                <w:sz w:val="24"/>
                <w:szCs w:val="24"/>
              </w:rPr>
              <w:t>Sıra</w:t>
            </w:r>
            <w:r w:rsidR="009B716B" w:rsidRPr="006F3086">
              <w:rPr>
                <w:rStyle w:val="BernhardFashionBT72pt-"/>
                <w:rFonts w:ascii="Times New Roman" w:hAnsi="Times New Roman"/>
                <w:bCs/>
                <w:i w:val="0"/>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B716B" w:rsidRPr="006F3086" w:rsidRDefault="006F3086" w:rsidP="006F3086">
            <w:pPr>
              <w:spacing w:after="0" w:line="360" w:lineRule="auto"/>
              <w:jc w:val="center"/>
              <w:rPr>
                <w:rStyle w:val="BernhardFashionBT72pt-"/>
                <w:rFonts w:ascii="Times New Roman" w:eastAsia="Calibri" w:hAnsi="Times New Roman"/>
                <w:bCs/>
                <w:i w:val="0"/>
                <w:color w:val="000000" w:themeColor="text1"/>
                <w:sz w:val="24"/>
                <w:szCs w:val="24"/>
                <w:lang w:eastAsia="en-US"/>
              </w:rPr>
            </w:pPr>
            <w:r w:rsidRPr="006F3086">
              <w:rPr>
                <w:rStyle w:val="BernhardFashionBT72pt-"/>
                <w:rFonts w:ascii="Times New Roman" w:hAnsi="Times New Roman"/>
                <w:bCs/>
                <w:i w:val="0"/>
                <w:color w:val="000000" w:themeColor="text1"/>
                <w:sz w:val="24"/>
                <w:szCs w:val="24"/>
              </w:rPr>
              <w:t>Mağaza</w:t>
            </w:r>
            <w:r w:rsidR="009B716B" w:rsidRPr="006F3086">
              <w:rPr>
                <w:rStyle w:val="BernhardFashionBT72pt-"/>
                <w:rFonts w:ascii="Times New Roman" w:hAnsi="Times New Roman"/>
                <w:bCs/>
                <w:i w:val="0"/>
                <w:color w:val="000000" w:themeColor="text1"/>
                <w:sz w:val="24"/>
                <w:szCs w:val="24"/>
              </w:rPr>
              <w:t xml:space="preserve"> </w:t>
            </w:r>
            <w:r w:rsidRPr="006F3086">
              <w:rPr>
                <w:rStyle w:val="BernhardFashionBT72pt-"/>
                <w:rFonts w:ascii="Times New Roman" w:hAnsi="Times New Roman"/>
                <w:bCs/>
                <w:i w:val="0"/>
                <w:color w:val="000000" w:themeColor="text1"/>
                <w:sz w:val="24"/>
                <w:szCs w:val="24"/>
              </w:rPr>
              <w:t>və</w:t>
            </w:r>
            <w:r w:rsidR="009B716B" w:rsidRPr="006F3086">
              <w:rPr>
                <w:rStyle w:val="BernhardFashionBT72pt-"/>
                <w:rFonts w:ascii="Times New Roman" w:hAnsi="Times New Roman"/>
                <w:bCs/>
                <w:i w:val="0"/>
                <w:color w:val="000000" w:themeColor="text1"/>
                <w:sz w:val="24"/>
                <w:szCs w:val="24"/>
              </w:rPr>
              <w:t xml:space="preserve"> </w:t>
            </w:r>
            <w:r w:rsidRPr="006F3086">
              <w:rPr>
                <w:rStyle w:val="BernhardFashionBT72pt-"/>
                <w:rFonts w:ascii="Times New Roman" w:hAnsi="Times New Roman"/>
                <w:bCs/>
                <w:i w:val="0"/>
                <w:color w:val="000000" w:themeColor="text1"/>
                <w:sz w:val="24"/>
                <w:szCs w:val="24"/>
              </w:rPr>
              <w:t>şöbələrin</w:t>
            </w:r>
            <w:r w:rsidR="009B716B" w:rsidRPr="006F3086">
              <w:rPr>
                <w:rStyle w:val="BernhardFashionBT72pt-"/>
                <w:rFonts w:ascii="Times New Roman" w:hAnsi="Times New Roman"/>
                <w:bCs/>
                <w:i w:val="0"/>
                <w:color w:val="000000" w:themeColor="text1"/>
                <w:sz w:val="24"/>
                <w:szCs w:val="24"/>
              </w:rPr>
              <w:t xml:space="preserve"> </w:t>
            </w:r>
            <w:r w:rsidRPr="006F3086">
              <w:rPr>
                <w:rStyle w:val="BernhardFashionBT72pt-"/>
                <w:rFonts w:ascii="Times New Roman" w:hAnsi="Times New Roman"/>
                <w:bCs/>
                <w:i w:val="0"/>
                <w:color w:val="000000" w:themeColor="text1"/>
                <w:sz w:val="24"/>
                <w:szCs w:val="24"/>
              </w:rPr>
              <w:t>adı</w:t>
            </w:r>
            <w:r w:rsidR="009B716B" w:rsidRPr="006F3086">
              <w:rPr>
                <w:rStyle w:val="BernhardFashionBT72pt-"/>
                <w:rFonts w:ascii="Times New Roman" w:hAnsi="Times New Roman"/>
                <w:bCs/>
                <w:i w:val="0"/>
                <w:color w:val="000000" w:themeColor="text1"/>
                <w:sz w:val="24"/>
                <w:szCs w:val="24"/>
              </w:rPr>
              <w:t xml:space="preserve"> </w:t>
            </w:r>
            <w:r w:rsidRPr="006F3086">
              <w:rPr>
                <w:rStyle w:val="BernhardFashionBT72pt-"/>
                <w:rFonts w:ascii="Times New Roman" w:hAnsi="Times New Roman"/>
                <w:bCs/>
                <w:i w:val="0"/>
                <w:color w:val="000000" w:themeColor="text1"/>
                <w:sz w:val="24"/>
                <w:szCs w:val="24"/>
              </w:rPr>
              <w:t>və</w:t>
            </w:r>
            <w:r w:rsidR="009B716B" w:rsidRPr="006F3086">
              <w:rPr>
                <w:rStyle w:val="BernhardFashionBT72pt-"/>
                <w:rFonts w:ascii="Times New Roman" w:hAnsi="Times New Roman"/>
                <w:bCs/>
                <w:i w:val="0"/>
                <w:color w:val="000000" w:themeColor="text1"/>
                <w:sz w:val="24"/>
                <w:szCs w:val="24"/>
              </w:rPr>
              <w:t xml:space="preserve"> </w:t>
            </w:r>
            <w:r w:rsidRPr="006F3086">
              <w:rPr>
                <w:rStyle w:val="BernhardFashionBT72pt-"/>
                <w:rFonts w:ascii="Times New Roman" w:hAnsi="Times New Roman"/>
                <w:bCs/>
                <w:i w:val="0"/>
                <w:color w:val="000000" w:themeColor="text1"/>
                <w:sz w:val="24"/>
                <w:szCs w:val="24"/>
              </w:rPr>
              <w:t>nömrəsi</w:t>
            </w:r>
          </w:p>
        </w:tc>
        <w:tc>
          <w:tcPr>
            <w:tcW w:w="4424" w:type="dxa"/>
            <w:tcBorders>
              <w:top w:val="single" w:sz="4" w:space="0" w:color="auto"/>
              <w:left w:val="single" w:sz="4" w:space="0" w:color="auto"/>
              <w:bottom w:val="single" w:sz="4" w:space="0" w:color="auto"/>
              <w:right w:val="single" w:sz="4" w:space="0" w:color="auto"/>
            </w:tcBorders>
            <w:hideMark/>
          </w:tcPr>
          <w:p w:rsidR="009B716B" w:rsidRPr="006F3086" w:rsidRDefault="006F3086" w:rsidP="006F3086">
            <w:pPr>
              <w:spacing w:after="0" w:line="360" w:lineRule="auto"/>
              <w:jc w:val="center"/>
              <w:rPr>
                <w:rStyle w:val="BernhardFashionBT72pt-"/>
                <w:rFonts w:ascii="Times New Roman" w:eastAsia="Calibri" w:hAnsi="Times New Roman"/>
                <w:bCs/>
                <w:i w:val="0"/>
                <w:color w:val="000000" w:themeColor="text1"/>
                <w:sz w:val="24"/>
                <w:szCs w:val="24"/>
                <w:lang w:eastAsia="en-US"/>
              </w:rPr>
            </w:pPr>
            <w:r w:rsidRPr="006F3086">
              <w:rPr>
                <w:rStyle w:val="BernhardFashionBT72pt-"/>
                <w:rFonts w:ascii="Times New Roman" w:hAnsi="Times New Roman"/>
                <w:bCs/>
                <w:i w:val="0"/>
                <w:color w:val="000000" w:themeColor="text1"/>
                <w:sz w:val="24"/>
                <w:szCs w:val="24"/>
              </w:rPr>
              <w:t>Mal</w:t>
            </w:r>
            <w:r w:rsidR="009B716B" w:rsidRPr="006F3086">
              <w:rPr>
                <w:rStyle w:val="BernhardFashionBT72pt-"/>
                <w:rFonts w:ascii="Times New Roman" w:hAnsi="Times New Roman"/>
                <w:bCs/>
                <w:i w:val="0"/>
                <w:color w:val="000000" w:themeColor="text1"/>
                <w:sz w:val="24"/>
                <w:szCs w:val="24"/>
              </w:rPr>
              <w:t xml:space="preserve"> </w:t>
            </w:r>
            <w:r w:rsidRPr="006F3086">
              <w:rPr>
                <w:rStyle w:val="BernhardFashionBT72pt-"/>
                <w:rFonts w:ascii="Times New Roman" w:hAnsi="Times New Roman"/>
                <w:bCs/>
                <w:i w:val="0"/>
                <w:color w:val="000000" w:themeColor="text1"/>
                <w:sz w:val="24"/>
                <w:szCs w:val="24"/>
              </w:rPr>
              <w:t>satışının</w:t>
            </w:r>
            <w:r w:rsidR="009B716B" w:rsidRPr="006F3086">
              <w:rPr>
                <w:rStyle w:val="BernhardFashionBT72pt-"/>
                <w:rFonts w:ascii="Times New Roman" w:hAnsi="Times New Roman"/>
                <w:bCs/>
                <w:i w:val="0"/>
                <w:color w:val="000000" w:themeColor="text1"/>
                <w:sz w:val="24"/>
                <w:szCs w:val="24"/>
              </w:rPr>
              <w:t xml:space="preserve"> </w:t>
            </w:r>
            <w:r w:rsidRPr="006F3086">
              <w:rPr>
                <w:rStyle w:val="BernhardFashionBT72pt-"/>
                <w:rFonts w:ascii="Times New Roman" w:hAnsi="Times New Roman"/>
                <w:bCs/>
                <w:i w:val="0"/>
                <w:color w:val="000000" w:themeColor="text1"/>
                <w:sz w:val="24"/>
                <w:szCs w:val="24"/>
              </w:rPr>
              <w:t>hər</w:t>
            </w:r>
            <w:r w:rsidR="009B716B" w:rsidRPr="006F3086">
              <w:rPr>
                <w:rStyle w:val="BernhardFashionBT72pt-"/>
                <w:rFonts w:ascii="Times New Roman" w:hAnsi="Times New Roman"/>
                <w:bCs/>
                <w:i w:val="0"/>
                <w:color w:val="000000" w:themeColor="text1"/>
                <w:sz w:val="24"/>
                <w:szCs w:val="24"/>
              </w:rPr>
              <w:t xml:space="preserve"> 100 </w:t>
            </w:r>
            <w:r w:rsidRPr="006F3086">
              <w:rPr>
                <w:rStyle w:val="BernhardFashionBT72pt-"/>
                <w:rFonts w:ascii="Times New Roman" w:hAnsi="Times New Roman"/>
                <w:bCs/>
                <w:i w:val="0"/>
                <w:color w:val="000000" w:themeColor="text1"/>
                <w:sz w:val="24"/>
                <w:szCs w:val="24"/>
              </w:rPr>
              <w:t>manatına</w:t>
            </w:r>
            <w:r w:rsidR="009B716B" w:rsidRPr="006F3086">
              <w:rPr>
                <w:rStyle w:val="BernhardFashionBT72pt-"/>
                <w:rFonts w:ascii="Times New Roman" w:hAnsi="Times New Roman"/>
                <w:bCs/>
                <w:i w:val="0"/>
                <w:color w:val="000000" w:themeColor="text1"/>
                <w:sz w:val="24"/>
                <w:szCs w:val="24"/>
              </w:rPr>
              <w:t xml:space="preserve"> </w:t>
            </w:r>
            <w:r w:rsidRPr="006F3086">
              <w:rPr>
                <w:rStyle w:val="BernhardFashionBT72pt-"/>
                <w:rFonts w:ascii="Times New Roman" w:hAnsi="Times New Roman"/>
                <w:bCs/>
                <w:i w:val="0"/>
                <w:color w:val="000000" w:themeColor="text1"/>
                <w:sz w:val="24"/>
                <w:szCs w:val="24"/>
              </w:rPr>
              <w:t>görə</w:t>
            </w:r>
            <w:r w:rsidR="009B716B" w:rsidRPr="006F3086">
              <w:rPr>
                <w:rStyle w:val="BernhardFashionBT72pt-"/>
                <w:rFonts w:ascii="Times New Roman" w:hAnsi="Times New Roman"/>
                <w:bCs/>
                <w:i w:val="0"/>
                <w:color w:val="000000" w:themeColor="text1"/>
                <w:sz w:val="24"/>
                <w:szCs w:val="24"/>
              </w:rPr>
              <w:t xml:space="preserve"> </w:t>
            </w:r>
            <w:r w:rsidRPr="006F3086">
              <w:rPr>
                <w:rStyle w:val="BernhardFashionBT72pt-"/>
                <w:rFonts w:ascii="Times New Roman" w:hAnsi="Times New Roman"/>
                <w:bCs/>
                <w:i w:val="0"/>
                <w:color w:val="000000" w:themeColor="text1"/>
                <w:sz w:val="24"/>
                <w:szCs w:val="24"/>
              </w:rPr>
              <w:t>müəyyən</w:t>
            </w:r>
            <w:r w:rsidR="009B716B" w:rsidRPr="006F3086">
              <w:rPr>
                <w:rStyle w:val="BernhardFashionBT72pt-"/>
                <w:rFonts w:ascii="Times New Roman" w:hAnsi="Times New Roman"/>
                <w:bCs/>
                <w:i w:val="0"/>
                <w:color w:val="000000" w:themeColor="text1"/>
                <w:sz w:val="24"/>
                <w:szCs w:val="24"/>
              </w:rPr>
              <w:t xml:space="preserve"> </w:t>
            </w:r>
            <w:r w:rsidRPr="006F3086">
              <w:rPr>
                <w:rStyle w:val="BernhardFashionBT72pt-"/>
                <w:rFonts w:ascii="Times New Roman" w:hAnsi="Times New Roman"/>
                <w:bCs/>
                <w:i w:val="0"/>
                <w:color w:val="000000" w:themeColor="text1"/>
                <w:sz w:val="24"/>
                <w:szCs w:val="24"/>
              </w:rPr>
              <w:t>edilmiş</w:t>
            </w:r>
            <w:r w:rsidR="009B716B" w:rsidRPr="006F3086">
              <w:rPr>
                <w:rStyle w:val="BernhardFashionBT72pt-"/>
                <w:rFonts w:ascii="Times New Roman" w:hAnsi="Times New Roman"/>
                <w:bCs/>
                <w:i w:val="0"/>
                <w:color w:val="000000" w:themeColor="text1"/>
                <w:sz w:val="24"/>
                <w:szCs w:val="24"/>
              </w:rPr>
              <w:t xml:space="preserve"> </w:t>
            </w:r>
            <w:r w:rsidRPr="006F3086">
              <w:rPr>
                <w:rStyle w:val="BernhardFashionBT72pt-"/>
                <w:rFonts w:ascii="Times New Roman" w:hAnsi="Times New Roman"/>
                <w:bCs/>
                <w:i w:val="0"/>
                <w:color w:val="000000" w:themeColor="text1"/>
                <w:sz w:val="24"/>
                <w:szCs w:val="24"/>
              </w:rPr>
              <w:t>əmək</w:t>
            </w:r>
            <w:r w:rsidR="009B716B" w:rsidRPr="006F3086">
              <w:rPr>
                <w:rStyle w:val="BernhardFashionBT72pt-"/>
                <w:rFonts w:ascii="Times New Roman" w:hAnsi="Times New Roman"/>
                <w:bCs/>
                <w:i w:val="0"/>
                <w:color w:val="000000" w:themeColor="text1"/>
                <w:sz w:val="24"/>
                <w:szCs w:val="24"/>
              </w:rPr>
              <w:t xml:space="preserve"> </w:t>
            </w:r>
            <w:r w:rsidRPr="006F3086">
              <w:rPr>
                <w:rStyle w:val="BernhardFashionBT72pt-"/>
                <w:rFonts w:ascii="Times New Roman" w:hAnsi="Times New Roman"/>
                <w:bCs/>
                <w:i w:val="0"/>
                <w:color w:val="000000" w:themeColor="text1"/>
                <w:sz w:val="24"/>
                <w:szCs w:val="24"/>
              </w:rPr>
              <w:t>ödənişi</w:t>
            </w:r>
            <w:r w:rsidR="009B716B" w:rsidRPr="006F3086">
              <w:rPr>
                <w:rStyle w:val="BernhardFashionBT72pt-"/>
                <w:rFonts w:ascii="Times New Roman" w:hAnsi="Times New Roman"/>
                <w:bCs/>
                <w:i w:val="0"/>
                <w:color w:val="000000" w:themeColor="text1"/>
                <w:sz w:val="24"/>
                <w:szCs w:val="24"/>
              </w:rPr>
              <w:t xml:space="preserve"> </w:t>
            </w:r>
            <w:r w:rsidRPr="006F3086">
              <w:rPr>
                <w:rStyle w:val="BernhardFashionBT72pt-"/>
                <w:rFonts w:ascii="Times New Roman" w:hAnsi="Times New Roman"/>
                <w:bCs/>
                <w:i w:val="0"/>
                <w:color w:val="000000" w:themeColor="text1"/>
                <w:sz w:val="24"/>
                <w:szCs w:val="24"/>
              </w:rPr>
              <w:t>tarifi</w:t>
            </w:r>
            <w:r w:rsidR="009B716B" w:rsidRPr="006F3086">
              <w:rPr>
                <w:rStyle w:val="BernhardFashionBT72pt-"/>
                <w:rFonts w:ascii="Times New Roman" w:hAnsi="Times New Roman"/>
                <w:bCs/>
                <w:i w:val="0"/>
                <w:color w:val="000000" w:themeColor="text1"/>
                <w:sz w:val="24"/>
                <w:szCs w:val="24"/>
              </w:rPr>
              <w:t xml:space="preserve"> </w:t>
            </w:r>
          </w:p>
        </w:tc>
      </w:tr>
      <w:tr w:rsidR="009B716B" w:rsidRPr="006F3086" w:rsidTr="00B742D9">
        <w:trPr>
          <w:jc w:val="center"/>
        </w:trPr>
        <w:tc>
          <w:tcPr>
            <w:tcW w:w="824" w:type="dxa"/>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Style w:val="BernhardFashionBT72pt-"/>
                <w:rFonts w:ascii="Times New Roman" w:eastAsia="Calibri" w:hAnsi="Times New Roman"/>
                <w:bCs/>
                <w:i w:val="0"/>
                <w:color w:val="000000" w:themeColor="text1"/>
                <w:sz w:val="24"/>
                <w:szCs w:val="24"/>
                <w:lang w:eastAsia="en-US"/>
              </w:rPr>
            </w:pPr>
            <w:r w:rsidRPr="006F3086">
              <w:rPr>
                <w:rStyle w:val="BernhardFashionBT72pt-"/>
                <w:rFonts w:ascii="Times New Roman" w:hAnsi="Times New Roman"/>
                <w:bCs/>
                <w:i w:val="0"/>
                <w:color w:val="000000" w:themeColor="text1"/>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Style w:val="BernhardFashionBT72pt-"/>
                <w:rFonts w:ascii="Times New Roman" w:eastAsia="Calibri" w:hAnsi="Times New Roman"/>
                <w:bCs/>
                <w:i w:val="0"/>
                <w:color w:val="000000" w:themeColor="text1"/>
                <w:sz w:val="24"/>
                <w:szCs w:val="24"/>
                <w:lang w:eastAsia="en-US"/>
              </w:rPr>
            </w:pPr>
            <w:r w:rsidRPr="006F3086">
              <w:rPr>
                <w:rStyle w:val="BernhardFashionBT72pt-"/>
                <w:rFonts w:ascii="Times New Roman" w:hAnsi="Times New Roman"/>
                <w:bCs/>
                <w:i w:val="0"/>
                <w:color w:val="000000" w:themeColor="text1"/>
                <w:sz w:val="24"/>
                <w:szCs w:val="24"/>
              </w:rPr>
              <w:t xml:space="preserve">1 </w:t>
            </w:r>
            <w:r w:rsidR="006F3086" w:rsidRPr="006F3086">
              <w:rPr>
                <w:rStyle w:val="BernhardFashionBT72pt-"/>
                <w:rFonts w:ascii="Times New Roman" w:hAnsi="Times New Roman"/>
                <w:bCs/>
                <w:i w:val="0"/>
                <w:color w:val="000000" w:themeColor="text1"/>
                <w:sz w:val="24"/>
                <w:szCs w:val="24"/>
              </w:rPr>
              <w:t>saylı</w:t>
            </w:r>
            <w:r w:rsidRPr="006F3086">
              <w:rPr>
                <w:rStyle w:val="BernhardFashionBT72pt-"/>
                <w:rFonts w:ascii="Times New Roman" w:hAnsi="Times New Roman"/>
                <w:bCs/>
                <w:i w:val="0"/>
                <w:color w:val="000000" w:themeColor="text1"/>
                <w:sz w:val="24"/>
                <w:szCs w:val="24"/>
              </w:rPr>
              <w:t xml:space="preserve"> </w:t>
            </w:r>
            <w:r w:rsidR="006F3086" w:rsidRPr="006F3086">
              <w:rPr>
                <w:rStyle w:val="BernhardFashionBT72pt-"/>
                <w:rFonts w:ascii="Times New Roman" w:hAnsi="Times New Roman"/>
                <w:bCs/>
                <w:i w:val="0"/>
                <w:color w:val="000000" w:themeColor="text1"/>
                <w:sz w:val="24"/>
                <w:szCs w:val="24"/>
              </w:rPr>
              <w:t>mağazanın</w:t>
            </w:r>
            <w:r w:rsidR="00516DAD">
              <w:rPr>
                <w:rStyle w:val="BernhardFashionBT72pt-"/>
                <w:rFonts w:ascii="Times New Roman" w:hAnsi="Times New Roman"/>
                <w:bCs/>
                <w:i w:val="0"/>
                <w:color w:val="000000" w:themeColor="text1"/>
                <w:sz w:val="24"/>
                <w:szCs w:val="24"/>
              </w:rPr>
              <w:t xml:space="preserve"> c</w:t>
            </w:r>
            <w:r w:rsidRPr="006F3086">
              <w:rPr>
                <w:rStyle w:val="BernhardFashionBT72pt-"/>
                <w:rFonts w:ascii="Times New Roman" w:hAnsi="Times New Roman"/>
                <w:bCs/>
                <w:i w:val="0"/>
                <w:color w:val="000000" w:themeColor="text1"/>
                <w:sz w:val="24"/>
                <w:szCs w:val="24"/>
              </w:rPr>
              <w:t>-</w:t>
            </w:r>
            <w:r w:rsidR="006F3086" w:rsidRPr="006F3086">
              <w:rPr>
                <w:rStyle w:val="BernhardFashionBT72pt-"/>
                <w:rFonts w:ascii="Times New Roman" w:hAnsi="Times New Roman"/>
                <w:bCs/>
                <w:i w:val="0"/>
                <w:color w:val="000000" w:themeColor="text1"/>
                <w:sz w:val="24"/>
                <w:szCs w:val="24"/>
              </w:rPr>
              <w:t>çi</w:t>
            </w:r>
            <w:r w:rsidRPr="006F3086">
              <w:rPr>
                <w:rStyle w:val="BernhardFashionBT72pt-"/>
                <w:rFonts w:ascii="Times New Roman" w:hAnsi="Times New Roman"/>
                <w:bCs/>
                <w:i w:val="0"/>
                <w:color w:val="000000" w:themeColor="text1"/>
                <w:sz w:val="24"/>
                <w:szCs w:val="24"/>
              </w:rPr>
              <w:t xml:space="preserve"> </w:t>
            </w:r>
            <w:r w:rsidR="006F3086" w:rsidRPr="006F3086">
              <w:rPr>
                <w:rStyle w:val="BernhardFashionBT72pt-"/>
                <w:rFonts w:ascii="Times New Roman" w:hAnsi="Times New Roman"/>
                <w:bCs/>
                <w:i w:val="0"/>
                <w:color w:val="000000" w:themeColor="text1"/>
                <w:sz w:val="24"/>
                <w:szCs w:val="24"/>
              </w:rPr>
              <w:t>şöbəsi</w:t>
            </w:r>
          </w:p>
        </w:tc>
        <w:tc>
          <w:tcPr>
            <w:tcW w:w="4424" w:type="dxa"/>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Style w:val="BernhardFashionBT72pt-"/>
                <w:rFonts w:ascii="Times New Roman" w:eastAsia="Calibri" w:hAnsi="Times New Roman"/>
                <w:bCs/>
                <w:i w:val="0"/>
                <w:color w:val="000000" w:themeColor="text1"/>
                <w:sz w:val="24"/>
                <w:szCs w:val="24"/>
                <w:lang w:eastAsia="en-US"/>
              </w:rPr>
            </w:pPr>
            <w:r w:rsidRPr="006F3086">
              <w:rPr>
                <w:rStyle w:val="BernhardFashionBT72pt-"/>
                <w:rFonts w:ascii="Times New Roman" w:hAnsi="Times New Roman"/>
                <w:bCs/>
                <w:i w:val="0"/>
                <w:color w:val="000000" w:themeColor="text1"/>
                <w:sz w:val="24"/>
                <w:szCs w:val="24"/>
              </w:rPr>
              <w:t xml:space="preserve">2 </w:t>
            </w:r>
            <w:r w:rsidR="006F3086" w:rsidRPr="006F3086">
              <w:rPr>
                <w:rStyle w:val="BernhardFashionBT72pt-"/>
                <w:rFonts w:ascii="Times New Roman" w:hAnsi="Times New Roman"/>
                <w:bCs/>
                <w:i w:val="0"/>
                <w:color w:val="000000" w:themeColor="text1"/>
                <w:sz w:val="24"/>
                <w:szCs w:val="24"/>
              </w:rPr>
              <w:t>manat</w:t>
            </w:r>
            <w:r w:rsidRPr="006F3086">
              <w:rPr>
                <w:rStyle w:val="BernhardFashionBT72pt-"/>
                <w:rFonts w:ascii="Times New Roman" w:hAnsi="Times New Roman"/>
                <w:bCs/>
                <w:i w:val="0"/>
                <w:color w:val="000000" w:themeColor="text1"/>
                <w:sz w:val="24"/>
                <w:szCs w:val="24"/>
              </w:rPr>
              <w:t xml:space="preserve"> 20 </w:t>
            </w:r>
            <w:r w:rsidR="006F3086" w:rsidRPr="006F3086">
              <w:rPr>
                <w:rStyle w:val="BernhardFashionBT72pt-"/>
                <w:rFonts w:ascii="Times New Roman" w:hAnsi="Times New Roman"/>
                <w:bCs/>
                <w:i w:val="0"/>
                <w:color w:val="000000" w:themeColor="text1"/>
                <w:sz w:val="24"/>
                <w:szCs w:val="24"/>
              </w:rPr>
              <w:t>qəpik</w:t>
            </w:r>
          </w:p>
        </w:tc>
      </w:tr>
      <w:tr w:rsidR="009B716B" w:rsidRPr="006F3086" w:rsidTr="00B742D9">
        <w:trPr>
          <w:trHeight w:val="383"/>
          <w:jc w:val="center"/>
        </w:trPr>
        <w:tc>
          <w:tcPr>
            <w:tcW w:w="824" w:type="dxa"/>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Style w:val="BernhardFashionBT72pt-"/>
                <w:rFonts w:ascii="Times New Roman" w:eastAsia="Calibri" w:hAnsi="Times New Roman"/>
                <w:bCs/>
                <w:i w:val="0"/>
                <w:color w:val="000000" w:themeColor="text1"/>
                <w:sz w:val="24"/>
                <w:szCs w:val="24"/>
                <w:lang w:eastAsia="en-US"/>
              </w:rPr>
            </w:pPr>
            <w:r w:rsidRPr="006F3086">
              <w:rPr>
                <w:rStyle w:val="BernhardFashionBT72pt-"/>
                <w:rFonts w:ascii="Times New Roman" w:hAnsi="Times New Roman"/>
                <w:bCs/>
                <w:i w:val="0"/>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Style w:val="BernhardFashionBT72pt-"/>
                <w:rFonts w:ascii="Times New Roman" w:eastAsia="Calibri" w:hAnsi="Times New Roman"/>
                <w:bCs/>
                <w:i w:val="0"/>
                <w:color w:val="000000" w:themeColor="text1"/>
                <w:sz w:val="24"/>
                <w:szCs w:val="24"/>
                <w:lang w:eastAsia="en-US"/>
              </w:rPr>
            </w:pPr>
            <w:r w:rsidRPr="006F3086">
              <w:rPr>
                <w:rStyle w:val="BernhardFashionBT72pt-"/>
                <w:rFonts w:ascii="Times New Roman" w:hAnsi="Times New Roman"/>
                <w:bCs/>
                <w:i w:val="0"/>
                <w:color w:val="000000" w:themeColor="text1"/>
                <w:sz w:val="24"/>
                <w:szCs w:val="24"/>
              </w:rPr>
              <w:t xml:space="preserve">1 </w:t>
            </w:r>
            <w:r w:rsidR="006F3086" w:rsidRPr="006F3086">
              <w:rPr>
                <w:rStyle w:val="BernhardFashionBT72pt-"/>
                <w:rFonts w:ascii="Times New Roman" w:hAnsi="Times New Roman"/>
                <w:bCs/>
                <w:i w:val="0"/>
                <w:color w:val="000000" w:themeColor="text1"/>
                <w:sz w:val="24"/>
                <w:szCs w:val="24"/>
              </w:rPr>
              <w:t>saylı</w:t>
            </w:r>
            <w:r w:rsidRPr="006F3086">
              <w:rPr>
                <w:rStyle w:val="BernhardFashionBT72pt-"/>
                <w:rFonts w:ascii="Times New Roman" w:hAnsi="Times New Roman"/>
                <w:bCs/>
                <w:i w:val="0"/>
                <w:color w:val="000000" w:themeColor="text1"/>
                <w:sz w:val="24"/>
                <w:szCs w:val="24"/>
              </w:rPr>
              <w:t xml:space="preserve"> </w:t>
            </w:r>
            <w:r w:rsidR="006F3086" w:rsidRPr="006F3086">
              <w:rPr>
                <w:rStyle w:val="BernhardFashionBT72pt-"/>
                <w:rFonts w:ascii="Times New Roman" w:hAnsi="Times New Roman"/>
                <w:bCs/>
                <w:i w:val="0"/>
                <w:color w:val="000000" w:themeColor="text1"/>
                <w:sz w:val="24"/>
                <w:szCs w:val="24"/>
              </w:rPr>
              <w:t>mağazanın</w:t>
            </w:r>
            <w:r w:rsidRPr="006F3086">
              <w:rPr>
                <w:rStyle w:val="BernhardFashionBT72pt-"/>
                <w:rFonts w:ascii="Times New Roman" w:hAnsi="Times New Roman"/>
                <w:bCs/>
                <w:i w:val="0"/>
                <w:color w:val="000000" w:themeColor="text1"/>
                <w:sz w:val="24"/>
                <w:szCs w:val="24"/>
              </w:rPr>
              <w:t xml:space="preserve"> 2-</w:t>
            </w:r>
            <w:r w:rsidR="00516DAD">
              <w:rPr>
                <w:rStyle w:val="BernhardFashionBT72pt-"/>
                <w:rFonts w:ascii="Times New Roman" w:hAnsi="Times New Roman"/>
                <w:bCs/>
                <w:i w:val="0"/>
                <w:color w:val="000000" w:themeColor="text1"/>
                <w:sz w:val="24"/>
                <w:szCs w:val="24"/>
              </w:rPr>
              <w:t>c</w:t>
            </w:r>
            <w:r w:rsidR="006F3086" w:rsidRPr="006F3086">
              <w:rPr>
                <w:rStyle w:val="BernhardFashionBT72pt-"/>
                <w:rFonts w:ascii="Times New Roman" w:hAnsi="Times New Roman"/>
                <w:bCs/>
                <w:i w:val="0"/>
                <w:color w:val="000000" w:themeColor="text1"/>
                <w:sz w:val="24"/>
                <w:szCs w:val="24"/>
              </w:rPr>
              <w:t>i</w:t>
            </w:r>
            <w:r w:rsidRPr="006F3086">
              <w:rPr>
                <w:rStyle w:val="BernhardFashionBT72pt-"/>
                <w:rFonts w:ascii="Times New Roman" w:hAnsi="Times New Roman"/>
                <w:bCs/>
                <w:i w:val="0"/>
                <w:color w:val="000000" w:themeColor="text1"/>
                <w:sz w:val="24"/>
                <w:szCs w:val="24"/>
              </w:rPr>
              <w:t xml:space="preserve"> </w:t>
            </w:r>
            <w:r w:rsidR="006F3086" w:rsidRPr="006F3086">
              <w:rPr>
                <w:rStyle w:val="BernhardFashionBT72pt-"/>
                <w:rFonts w:ascii="Times New Roman" w:hAnsi="Times New Roman"/>
                <w:bCs/>
                <w:i w:val="0"/>
                <w:color w:val="000000" w:themeColor="text1"/>
                <w:sz w:val="24"/>
                <w:szCs w:val="24"/>
              </w:rPr>
              <w:t>şöbəsi</w:t>
            </w:r>
          </w:p>
        </w:tc>
        <w:tc>
          <w:tcPr>
            <w:tcW w:w="4424" w:type="dxa"/>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Style w:val="BernhardFashionBT72pt-"/>
                <w:rFonts w:ascii="Times New Roman" w:eastAsia="Calibri" w:hAnsi="Times New Roman"/>
                <w:bCs/>
                <w:i w:val="0"/>
                <w:color w:val="000000" w:themeColor="text1"/>
                <w:sz w:val="24"/>
                <w:szCs w:val="24"/>
                <w:lang w:eastAsia="en-US"/>
              </w:rPr>
            </w:pPr>
            <w:r w:rsidRPr="006F3086">
              <w:rPr>
                <w:rStyle w:val="BernhardFashionBT72pt-"/>
                <w:rFonts w:ascii="Times New Roman" w:hAnsi="Times New Roman"/>
                <w:bCs/>
                <w:i w:val="0"/>
                <w:color w:val="000000" w:themeColor="text1"/>
                <w:sz w:val="24"/>
                <w:szCs w:val="24"/>
              </w:rPr>
              <w:t xml:space="preserve">1 </w:t>
            </w:r>
            <w:r w:rsidR="006F3086" w:rsidRPr="006F3086">
              <w:rPr>
                <w:rStyle w:val="BernhardFashionBT72pt-"/>
                <w:rFonts w:ascii="Times New Roman" w:hAnsi="Times New Roman"/>
                <w:bCs/>
                <w:i w:val="0"/>
                <w:color w:val="000000" w:themeColor="text1"/>
                <w:sz w:val="24"/>
                <w:szCs w:val="24"/>
              </w:rPr>
              <w:t>manat</w:t>
            </w:r>
            <w:r w:rsidRPr="006F3086">
              <w:rPr>
                <w:rStyle w:val="BernhardFashionBT72pt-"/>
                <w:rFonts w:ascii="Times New Roman" w:hAnsi="Times New Roman"/>
                <w:bCs/>
                <w:i w:val="0"/>
                <w:color w:val="000000" w:themeColor="text1"/>
                <w:sz w:val="24"/>
                <w:szCs w:val="24"/>
              </w:rPr>
              <w:t xml:space="preserve"> 00 </w:t>
            </w:r>
            <w:r w:rsidR="006F3086" w:rsidRPr="006F3086">
              <w:rPr>
                <w:rStyle w:val="BernhardFashionBT72pt-"/>
                <w:rFonts w:ascii="Times New Roman" w:hAnsi="Times New Roman"/>
                <w:bCs/>
                <w:i w:val="0"/>
                <w:color w:val="000000" w:themeColor="text1"/>
                <w:sz w:val="24"/>
                <w:szCs w:val="24"/>
              </w:rPr>
              <w:t>qəpik</w:t>
            </w:r>
          </w:p>
        </w:tc>
      </w:tr>
      <w:tr w:rsidR="009B716B" w:rsidRPr="006F3086" w:rsidTr="00B742D9">
        <w:trPr>
          <w:jc w:val="center"/>
        </w:trPr>
        <w:tc>
          <w:tcPr>
            <w:tcW w:w="824" w:type="dxa"/>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Style w:val="BernhardFashionBT72pt-"/>
                <w:rFonts w:ascii="Times New Roman" w:eastAsia="Calibri" w:hAnsi="Times New Roman"/>
                <w:bCs/>
                <w:i w:val="0"/>
                <w:color w:val="000000" w:themeColor="text1"/>
                <w:sz w:val="24"/>
                <w:szCs w:val="24"/>
                <w:lang w:eastAsia="en-US"/>
              </w:rPr>
            </w:pPr>
            <w:r w:rsidRPr="006F3086">
              <w:rPr>
                <w:rStyle w:val="BernhardFashionBT72pt-"/>
                <w:rFonts w:ascii="Times New Roman" w:hAnsi="Times New Roman"/>
                <w:bCs/>
                <w:i w:val="0"/>
                <w:color w:val="000000" w:themeColor="text1"/>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Style w:val="BernhardFashionBT72pt-"/>
                <w:rFonts w:ascii="Times New Roman" w:eastAsia="Calibri" w:hAnsi="Times New Roman"/>
                <w:bCs/>
                <w:i w:val="0"/>
                <w:color w:val="000000" w:themeColor="text1"/>
                <w:sz w:val="24"/>
                <w:szCs w:val="24"/>
                <w:lang w:eastAsia="en-US"/>
              </w:rPr>
            </w:pPr>
            <w:r w:rsidRPr="006F3086">
              <w:rPr>
                <w:rStyle w:val="BernhardFashionBT72pt-"/>
                <w:rFonts w:ascii="Times New Roman" w:hAnsi="Times New Roman"/>
                <w:bCs/>
                <w:i w:val="0"/>
                <w:color w:val="000000" w:themeColor="text1"/>
                <w:sz w:val="24"/>
                <w:szCs w:val="24"/>
              </w:rPr>
              <w:t xml:space="preserve">2 </w:t>
            </w:r>
            <w:r w:rsidR="006F3086" w:rsidRPr="006F3086">
              <w:rPr>
                <w:rStyle w:val="BernhardFashionBT72pt-"/>
                <w:rFonts w:ascii="Times New Roman" w:hAnsi="Times New Roman"/>
                <w:bCs/>
                <w:i w:val="0"/>
                <w:color w:val="000000" w:themeColor="text1"/>
                <w:sz w:val="24"/>
                <w:szCs w:val="24"/>
              </w:rPr>
              <w:t>saylı</w:t>
            </w:r>
            <w:r w:rsidRPr="006F3086">
              <w:rPr>
                <w:rStyle w:val="BernhardFashionBT72pt-"/>
                <w:rFonts w:ascii="Times New Roman" w:hAnsi="Times New Roman"/>
                <w:bCs/>
                <w:i w:val="0"/>
                <w:color w:val="000000" w:themeColor="text1"/>
                <w:sz w:val="24"/>
                <w:szCs w:val="24"/>
              </w:rPr>
              <w:t xml:space="preserve"> </w:t>
            </w:r>
            <w:r w:rsidR="006F3086" w:rsidRPr="006F3086">
              <w:rPr>
                <w:rStyle w:val="BernhardFashionBT72pt-"/>
                <w:rFonts w:ascii="Times New Roman" w:hAnsi="Times New Roman"/>
                <w:bCs/>
                <w:i w:val="0"/>
                <w:color w:val="000000" w:themeColor="text1"/>
                <w:sz w:val="24"/>
                <w:szCs w:val="24"/>
              </w:rPr>
              <w:t>mağaza</w:t>
            </w:r>
          </w:p>
        </w:tc>
        <w:tc>
          <w:tcPr>
            <w:tcW w:w="4424" w:type="dxa"/>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Style w:val="BernhardFashionBT72pt-"/>
                <w:rFonts w:ascii="Times New Roman" w:eastAsia="Calibri" w:hAnsi="Times New Roman"/>
                <w:bCs/>
                <w:i w:val="0"/>
                <w:color w:val="000000" w:themeColor="text1"/>
                <w:sz w:val="24"/>
                <w:szCs w:val="24"/>
                <w:lang w:eastAsia="en-US"/>
              </w:rPr>
            </w:pPr>
            <w:r w:rsidRPr="006F3086">
              <w:rPr>
                <w:rStyle w:val="BernhardFashionBT72pt-"/>
                <w:rFonts w:ascii="Times New Roman" w:hAnsi="Times New Roman"/>
                <w:bCs/>
                <w:i w:val="0"/>
                <w:color w:val="000000" w:themeColor="text1"/>
                <w:sz w:val="24"/>
                <w:szCs w:val="24"/>
              </w:rPr>
              <w:t xml:space="preserve">0 </w:t>
            </w:r>
            <w:r w:rsidR="006F3086" w:rsidRPr="006F3086">
              <w:rPr>
                <w:rStyle w:val="BernhardFashionBT72pt-"/>
                <w:rFonts w:ascii="Times New Roman" w:hAnsi="Times New Roman"/>
                <w:bCs/>
                <w:i w:val="0"/>
                <w:color w:val="000000" w:themeColor="text1"/>
                <w:sz w:val="24"/>
                <w:szCs w:val="24"/>
              </w:rPr>
              <w:t>manat</w:t>
            </w:r>
            <w:r w:rsidRPr="006F3086">
              <w:rPr>
                <w:rStyle w:val="BernhardFashionBT72pt-"/>
                <w:rFonts w:ascii="Times New Roman" w:hAnsi="Times New Roman"/>
                <w:bCs/>
                <w:i w:val="0"/>
                <w:color w:val="000000" w:themeColor="text1"/>
                <w:sz w:val="24"/>
                <w:szCs w:val="24"/>
              </w:rPr>
              <w:t xml:space="preserve"> 96 </w:t>
            </w:r>
            <w:r w:rsidR="006F3086" w:rsidRPr="006F3086">
              <w:rPr>
                <w:rStyle w:val="BernhardFashionBT72pt-"/>
                <w:rFonts w:ascii="Times New Roman" w:hAnsi="Times New Roman"/>
                <w:bCs/>
                <w:i w:val="0"/>
                <w:color w:val="000000" w:themeColor="text1"/>
                <w:sz w:val="24"/>
                <w:szCs w:val="24"/>
              </w:rPr>
              <w:t>qəpik</w:t>
            </w:r>
          </w:p>
        </w:tc>
      </w:tr>
      <w:tr w:rsidR="009B716B" w:rsidRPr="006F3086" w:rsidTr="00B742D9">
        <w:trPr>
          <w:trHeight w:val="380"/>
          <w:jc w:val="center"/>
        </w:trPr>
        <w:tc>
          <w:tcPr>
            <w:tcW w:w="824" w:type="dxa"/>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Style w:val="BernhardFashionBT72pt-"/>
                <w:rFonts w:ascii="Times New Roman" w:eastAsia="Calibri" w:hAnsi="Times New Roman"/>
                <w:bCs/>
                <w:i w:val="0"/>
                <w:color w:val="000000" w:themeColor="text1"/>
                <w:sz w:val="24"/>
                <w:szCs w:val="24"/>
                <w:lang w:eastAsia="en-US"/>
              </w:rPr>
            </w:pPr>
            <w:r w:rsidRPr="006F3086">
              <w:rPr>
                <w:rStyle w:val="BernhardFashionBT72pt-"/>
                <w:rFonts w:ascii="Times New Roman" w:hAnsi="Times New Roman"/>
                <w:bCs/>
                <w:i w:val="0"/>
                <w:color w:val="000000" w:themeColor="text1"/>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Style w:val="BernhardFashionBT72pt-"/>
                <w:rFonts w:ascii="Times New Roman" w:eastAsia="Calibri" w:hAnsi="Times New Roman"/>
                <w:bCs/>
                <w:i w:val="0"/>
                <w:color w:val="000000" w:themeColor="text1"/>
                <w:sz w:val="24"/>
                <w:szCs w:val="24"/>
                <w:lang w:eastAsia="en-US"/>
              </w:rPr>
            </w:pPr>
            <w:r w:rsidRPr="006F3086">
              <w:rPr>
                <w:rStyle w:val="BernhardFashionBT72pt-"/>
                <w:rFonts w:ascii="Times New Roman" w:hAnsi="Times New Roman"/>
                <w:bCs/>
                <w:i w:val="0"/>
                <w:color w:val="000000" w:themeColor="text1"/>
                <w:sz w:val="24"/>
                <w:szCs w:val="24"/>
              </w:rPr>
              <w:t xml:space="preserve">3 </w:t>
            </w:r>
            <w:r w:rsidR="006F3086" w:rsidRPr="006F3086">
              <w:rPr>
                <w:rStyle w:val="BernhardFashionBT72pt-"/>
                <w:rFonts w:ascii="Times New Roman" w:hAnsi="Times New Roman"/>
                <w:bCs/>
                <w:i w:val="0"/>
                <w:color w:val="000000" w:themeColor="text1"/>
                <w:sz w:val="24"/>
                <w:szCs w:val="24"/>
              </w:rPr>
              <w:t>saylı</w:t>
            </w:r>
            <w:r w:rsidRPr="006F3086">
              <w:rPr>
                <w:rStyle w:val="BernhardFashionBT72pt-"/>
                <w:rFonts w:ascii="Times New Roman" w:hAnsi="Times New Roman"/>
                <w:bCs/>
                <w:i w:val="0"/>
                <w:color w:val="000000" w:themeColor="text1"/>
                <w:sz w:val="24"/>
                <w:szCs w:val="24"/>
              </w:rPr>
              <w:t xml:space="preserve"> </w:t>
            </w:r>
            <w:r w:rsidR="006F3086" w:rsidRPr="006F3086">
              <w:rPr>
                <w:rStyle w:val="BernhardFashionBT72pt-"/>
                <w:rFonts w:ascii="Times New Roman" w:hAnsi="Times New Roman"/>
                <w:bCs/>
                <w:i w:val="0"/>
                <w:color w:val="000000" w:themeColor="text1"/>
                <w:sz w:val="24"/>
                <w:szCs w:val="24"/>
              </w:rPr>
              <w:t>mağaza</w:t>
            </w:r>
          </w:p>
        </w:tc>
        <w:tc>
          <w:tcPr>
            <w:tcW w:w="4424" w:type="dxa"/>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Style w:val="BernhardFashionBT72pt-"/>
                <w:rFonts w:ascii="Times New Roman" w:eastAsia="Calibri" w:hAnsi="Times New Roman"/>
                <w:bCs/>
                <w:i w:val="0"/>
                <w:color w:val="000000" w:themeColor="text1"/>
                <w:sz w:val="24"/>
                <w:szCs w:val="24"/>
                <w:lang w:eastAsia="en-US"/>
              </w:rPr>
            </w:pPr>
            <w:r w:rsidRPr="006F3086">
              <w:rPr>
                <w:rStyle w:val="BernhardFashionBT72pt-"/>
                <w:rFonts w:ascii="Times New Roman" w:hAnsi="Times New Roman"/>
                <w:bCs/>
                <w:i w:val="0"/>
                <w:color w:val="000000" w:themeColor="text1"/>
                <w:sz w:val="24"/>
                <w:szCs w:val="24"/>
              </w:rPr>
              <w:t xml:space="preserve">3 </w:t>
            </w:r>
            <w:r w:rsidR="006F3086" w:rsidRPr="006F3086">
              <w:rPr>
                <w:rStyle w:val="BernhardFashionBT72pt-"/>
                <w:rFonts w:ascii="Times New Roman" w:hAnsi="Times New Roman"/>
                <w:bCs/>
                <w:i w:val="0"/>
                <w:color w:val="000000" w:themeColor="text1"/>
                <w:sz w:val="24"/>
                <w:szCs w:val="24"/>
              </w:rPr>
              <w:t>manat</w:t>
            </w:r>
            <w:r w:rsidRPr="006F3086">
              <w:rPr>
                <w:rStyle w:val="BernhardFashionBT72pt-"/>
                <w:rFonts w:ascii="Times New Roman" w:hAnsi="Times New Roman"/>
                <w:bCs/>
                <w:i w:val="0"/>
                <w:color w:val="000000" w:themeColor="text1"/>
                <w:sz w:val="24"/>
                <w:szCs w:val="24"/>
              </w:rPr>
              <w:t xml:space="preserve"> 00 </w:t>
            </w:r>
            <w:r w:rsidR="006F3086" w:rsidRPr="006F3086">
              <w:rPr>
                <w:rStyle w:val="BernhardFashionBT72pt-"/>
                <w:rFonts w:ascii="Times New Roman" w:hAnsi="Times New Roman"/>
                <w:bCs/>
                <w:i w:val="0"/>
                <w:color w:val="000000" w:themeColor="text1"/>
                <w:sz w:val="24"/>
                <w:szCs w:val="24"/>
              </w:rPr>
              <w:t>qəpik</w:t>
            </w:r>
          </w:p>
        </w:tc>
      </w:tr>
      <w:tr w:rsidR="009B716B" w:rsidRPr="006F3086" w:rsidTr="00B742D9">
        <w:trPr>
          <w:jc w:val="center"/>
        </w:trPr>
        <w:tc>
          <w:tcPr>
            <w:tcW w:w="824" w:type="dxa"/>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Style w:val="BernhardFashionBT72pt-"/>
                <w:rFonts w:ascii="Times New Roman" w:eastAsia="Calibri" w:hAnsi="Times New Roman"/>
                <w:bCs/>
                <w:i w:val="0"/>
                <w:color w:val="000000" w:themeColor="text1"/>
                <w:sz w:val="24"/>
                <w:szCs w:val="24"/>
                <w:lang w:eastAsia="en-US"/>
              </w:rPr>
            </w:pPr>
            <w:r w:rsidRPr="006F3086">
              <w:rPr>
                <w:rStyle w:val="BernhardFashionBT72pt-"/>
                <w:rFonts w:ascii="Times New Roman" w:hAnsi="Times New Roman"/>
                <w:bCs/>
                <w:i w:val="0"/>
                <w:color w:val="000000" w:themeColor="text1"/>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Style w:val="BernhardFashionBT72pt-"/>
                <w:rFonts w:ascii="Times New Roman" w:eastAsia="Calibri" w:hAnsi="Times New Roman"/>
                <w:bCs/>
                <w:i w:val="0"/>
                <w:color w:val="000000" w:themeColor="text1"/>
                <w:sz w:val="24"/>
                <w:szCs w:val="24"/>
                <w:lang w:eastAsia="en-US"/>
              </w:rPr>
            </w:pPr>
            <w:r w:rsidRPr="006F3086">
              <w:rPr>
                <w:rStyle w:val="BernhardFashionBT72pt-"/>
                <w:rFonts w:ascii="Times New Roman" w:hAnsi="Times New Roman"/>
                <w:bCs/>
                <w:i w:val="0"/>
                <w:color w:val="000000" w:themeColor="text1"/>
                <w:sz w:val="24"/>
                <w:szCs w:val="24"/>
              </w:rPr>
              <w:t xml:space="preserve">4 </w:t>
            </w:r>
            <w:r w:rsidR="006F3086" w:rsidRPr="006F3086">
              <w:rPr>
                <w:rStyle w:val="BernhardFashionBT72pt-"/>
                <w:rFonts w:ascii="Times New Roman" w:hAnsi="Times New Roman"/>
                <w:bCs/>
                <w:i w:val="0"/>
                <w:color w:val="000000" w:themeColor="text1"/>
                <w:sz w:val="24"/>
                <w:szCs w:val="24"/>
              </w:rPr>
              <w:t>saylı</w:t>
            </w:r>
            <w:r w:rsidRPr="006F3086">
              <w:rPr>
                <w:rStyle w:val="BernhardFashionBT72pt-"/>
                <w:rFonts w:ascii="Times New Roman" w:hAnsi="Times New Roman"/>
                <w:bCs/>
                <w:i w:val="0"/>
                <w:color w:val="000000" w:themeColor="text1"/>
                <w:sz w:val="24"/>
                <w:szCs w:val="24"/>
              </w:rPr>
              <w:t xml:space="preserve"> </w:t>
            </w:r>
            <w:r w:rsidR="006F3086" w:rsidRPr="006F3086">
              <w:rPr>
                <w:rStyle w:val="BernhardFashionBT72pt-"/>
                <w:rFonts w:ascii="Times New Roman" w:hAnsi="Times New Roman"/>
                <w:bCs/>
                <w:i w:val="0"/>
                <w:color w:val="000000" w:themeColor="text1"/>
                <w:sz w:val="24"/>
                <w:szCs w:val="24"/>
              </w:rPr>
              <w:t>mağaza</w:t>
            </w:r>
          </w:p>
        </w:tc>
        <w:tc>
          <w:tcPr>
            <w:tcW w:w="4424" w:type="dxa"/>
            <w:tcBorders>
              <w:top w:val="single" w:sz="4" w:space="0" w:color="auto"/>
              <w:left w:val="single" w:sz="4" w:space="0" w:color="auto"/>
              <w:bottom w:val="single" w:sz="4" w:space="0" w:color="auto"/>
              <w:right w:val="single" w:sz="4" w:space="0" w:color="auto"/>
            </w:tcBorders>
            <w:hideMark/>
          </w:tcPr>
          <w:p w:rsidR="009B716B" w:rsidRPr="006F3086" w:rsidRDefault="009B716B" w:rsidP="006F3086">
            <w:pPr>
              <w:spacing w:after="0" w:line="360" w:lineRule="auto"/>
              <w:jc w:val="center"/>
              <w:rPr>
                <w:rStyle w:val="BernhardFashionBT72pt-"/>
                <w:rFonts w:ascii="Times New Roman" w:eastAsia="Calibri" w:hAnsi="Times New Roman"/>
                <w:bCs/>
                <w:i w:val="0"/>
                <w:color w:val="000000" w:themeColor="text1"/>
                <w:sz w:val="24"/>
                <w:szCs w:val="24"/>
                <w:lang w:eastAsia="en-US"/>
              </w:rPr>
            </w:pPr>
            <w:r w:rsidRPr="006F3086">
              <w:rPr>
                <w:rStyle w:val="BernhardFashionBT72pt-"/>
                <w:rFonts w:ascii="Times New Roman" w:hAnsi="Times New Roman"/>
                <w:bCs/>
                <w:i w:val="0"/>
                <w:color w:val="000000" w:themeColor="text1"/>
                <w:sz w:val="24"/>
                <w:szCs w:val="24"/>
              </w:rPr>
              <w:t xml:space="preserve">2 </w:t>
            </w:r>
            <w:r w:rsidR="006F3086" w:rsidRPr="006F3086">
              <w:rPr>
                <w:rStyle w:val="BernhardFashionBT72pt-"/>
                <w:rFonts w:ascii="Times New Roman" w:hAnsi="Times New Roman"/>
                <w:bCs/>
                <w:i w:val="0"/>
                <w:color w:val="000000" w:themeColor="text1"/>
                <w:sz w:val="24"/>
                <w:szCs w:val="24"/>
              </w:rPr>
              <w:t>manat</w:t>
            </w:r>
            <w:r w:rsidRPr="006F3086">
              <w:rPr>
                <w:rStyle w:val="BernhardFashionBT72pt-"/>
                <w:rFonts w:ascii="Times New Roman" w:hAnsi="Times New Roman"/>
                <w:bCs/>
                <w:i w:val="0"/>
                <w:color w:val="000000" w:themeColor="text1"/>
                <w:sz w:val="24"/>
                <w:szCs w:val="24"/>
              </w:rPr>
              <w:t xml:space="preserve"> 98 </w:t>
            </w:r>
            <w:r w:rsidR="006F3086" w:rsidRPr="006F3086">
              <w:rPr>
                <w:rStyle w:val="BernhardFashionBT72pt-"/>
                <w:rFonts w:ascii="Times New Roman" w:hAnsi="Times New Roman"/>
                <w:bCs/>
                <w:i w:val="0"/>
                <w:color w:val="000000" w:themeColor="text1"/>
                <w:sz w:val="24"/>
                <w:szCs w:val="24"/>
              </w:rPr>
              <w:t>qəpik</w:t>
            </w:r>
          </w:p>
        </w:tc>
      </w:tr>
    </w:tbl>
    <w:p w:rsidR="00395876" w:rsidRPr="006F3086" w:rsidRDefault="00395876" w:rsidP="006F3086">
      <w:pPr>
        <w:spacing w:after="0" w:line="360" w:lineRule="auto"/>
        <w:ind w:firstLine="284"/>
        <w:jc w:val="both"/>
        <w:rPr>
          <w:rStyle w:val="BernhardFashionBT72pt-"/>
          <w:rFonts w:ascii="Times New Roman" w:hAnsi="Times New Roman"/>
          <w:bCs/>
          <w:i w:val="0"/>
          <w:color w:val="000000" w:themeColor="text1"/>
          <w:sz w:val="28"/>
          <w:szCs w:val="28"/>
        </w:rPr>
      </w:pPr>
    </w:p>
    <w:p w:rsidR="009B716B" w:rsidRPr="006F3086" w:rsidRDefault="006F3086" w:rsidP="006F3086">
      <w:pPr>
        <w:spacing w:after="0" w:line="360" w:lineRule="auto"/>
        <w:ind w:firstLine="284"/>
        <w:jc w:val="both"/>
        <w:rPr>
          <w:rStyle w:val="BernhardFashionBT72pt-"/>
          <w:rFonts w:ascii="Times New Roman" w:hAnsi="Times New Roman"/>
          <w:bCs/>
          <w:i w:val="0"/>
          <w:color w:val="000000" w:themeColor="text1"/>
          <w:sz w:val="28"/>
          <w:szCs w:val="28"/>
        </w:rPr>
      </w:pPr>
      <w:r w:rsidRPr="006F3086">
        <w:rPr>
          <w:rStyle w:val="BernhardFashionBT72pt-"/>
          <w:rFonts w:ascii="Times New Roman" w:hAnsi="Times New Roman"/>
          <w:bCs/>
          <w:i w:val="0"/>
          <w:color w:val="000000" w:themeColor="text1"/>
          <w:sz w:val="28"/>
          <w:szCs w:val="28"/>
        </w:rPr>
        <w:t>Pərakəndə</w:t>
      </w:r>
      <w:r w:rsidR="009B716B" w:rsidRPr="006F3086">
        <w:rPr>
          <w:rStyle w:val="BernhardFashionBT72pt-"/>
          <w:rFonts w:ascii="Times New Roman" w:hAnsi="Times New Roman"/>
          <w:bCs/>
          <w:i w:val="0"/>
          <w:color w:val="000000" w:themeColor="text1"/>
          <w:sz w:val="28"/>
          <w:szCs w:val="28"/>
        </w:rPr>
        <w:t xml:space="preserve"> </w:t>
      </w:r>
      <w:r w:rsidR="002B33B1">
        <w:rPr>
          <w:rStyle w:val="BernhardFashionBT72pt-"/>
          <w:rFonts w:ascii="Times New Roman" w:hAnsi="Times New Roman"/>
          <w:bCs/>
          <w:i w:val="0"/>
          <w:color w:val="000000" w:themeColor="text1"/>
          <w:sz w:val="28"/>
          <w:szCs w:val="28"/>
        </w:rPr>
        <w:t>tic</w:t>
      </w:r>
      <w:r w:rsidRPr="006F3086">
        <w:rPr>
          <w:rStyle w:val="BernhardFashionBT72pt-"/>
          <w:rFonts w:ascii="Times New Roman" w:hAnsi="Times New Roman"/>
          <w:bCs/>
          <w:i w:val="0"/>
          <w:color w:val="000000" w:themeColor="text1"/>
          <w:sz w:val="28"/>
          <w:szCs w:val="28"/>
        </w:rPr>
        <w:t>arət</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şəbəkəsində</w:t>
      </w:r>
      <w:r w:rsidR="009B716B" w:rsidRPr="006F3086">
        <w:rPr>
          <w:rStyle w:val="BernhardFashionBT72pt-"/>
          <w:rFonts w:ascii="Times New Roman" w:hAnsi="Times New Roman"/>
          <w:bCs/>
          <w:i w:val="0"/>
          <w:color w:val="000000" w:themeColor="text1"/>
          <w:sz w:val="28"/>
          <w:szCs w:val="28"/>
        </w:rPr>
        <w:t xml:space="preserve"> </w:t>
      </w:r>
      <w:r w:rsidR="00516DAD">
        <w:rPr>
          <w:rStyle w:val="BernhardFashionBT72pt-"/>
          <w:rFonts w:ascii="Times New Roman" w:hAnsi="Times New Roman"/>
          <w:bCs/>
          <w:i w:val="0"/>
          <w:color w:val="000000" w:themeColor="text1"/>
          <w:sz w:val="28"/>
          <w:szCs w:val="28"/>
        </w:rPr>
        <w:t>ç</w:t>
      </w:r>
      <w:r w:rsidRPr="006F3086">
        <w:rPr>
          <w:rStyle w:val="BernhardFashionBT72pt-"/>
          <w:rFonts w:ascii="Times New Roman" w:hAnsi="Times New Roman"/>
          <w:bCs/>
          <w:i w:val="0"/>
          <w:color w:val="000000" w:themeColor="text1"/>
          <w:sz w:val="28"/>
          <w:szCs w:val="28"/>
        </w:rPr>
        <w:t>alışan</w:t>
      </w:r>
      <w:r w:rsidR="009B716B" w:rsidRPr="006F3086">
        <w:rPr>
          <w:rStyle w:val="BernhardFashionBT72pt-"/>
          <w:rFonts w:ascii="Times New Roman" w:hAnsi="Times New Roman"/>
          <w:bCs/>
          <w:i w:val="0"/>
          <w:color w:val="000000" w:themeColor="text1"/>
          <w:sz w:val="28"/>
          <w:szCs w:val="28"/>
        </w:rPr>
        <w:t xml:space="preserve"> </w:t>
      </w:r>
      <w:r w:rsidR="00516DAD">
        <w:rPr>
          <w:rStyle w:val="BernhardFashionBT72pt-"/>
          <w:rFonts w:ascii="Times New Roman" w:hAnsi="Times New Roman"/>
          <w:bCs/>
          <w:i w:val="0"/>
          <w:color w:val="000000" w:themeColor="text1"/>
          <w:sz w:val="28"/>
          <w:szCs w:val="28"/>
        </w:rPr>
        <w:t>işç</w:t>
      </w:r>
      <w:r w:rsidRPr="006F3086">
        <w:rPr>
          <w:rStyle w:val="BernhardFashionBT72pt-"/>
          <w:rFonts w:ascii="Times New Roman" w:hAnsi="Times New Roman"/>
          <w:bCs/>
          <w:i w:val="0"/>
          <w:color w:val="000000" w:themeColor="text1"/>
          <w:sz w:val="28"/>
          <w:szCs w:val="28"/>
        </w:rPr>
        <w:t>ilərin</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əməyinin</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ödənişinə</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yönəldilən</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vəsaitlərin</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ümumi</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məbləği</w:t>
      </w:r>
      <w:r w:rsidR="009B716B" w:rsidRPr="006F3086">
        <w:rPr>
          <w:rStyle w:val="BernhardFashionBT72pt-"/>
          <w:rFonts w:ascii="Times New Roman" w:hAnsi="Times New Roman"/>
          <w:bCs/>
          <w:i w:val="0"/>
          <w:color w:val="000000" w:themeColor="text1"/>
          <w:sz w:val="28"/>
          <w:szCs w:val="28"/>
        </w:rPr>
        <w:t xml:space="preserve"> </w:t>
      </w:r>
      <w:r w:rsidR="00516DAD">
        <w:rPr>
          <w:rStyle w:val="BernhardFashionBT72pt-"/>
          <w:rFonts w:ascii="Times New Roman" w:hAnsi="Times New Roman"/>
          <w:bCs/>
          <w:i w:val="0"/>
          <w:color w:val="000000" w:themeColor="text1"/>
          <w:sz w:val="28"/>
          <w:szCs w:val="28"/>
        </w:rPr>
        <w:t>c</w:t>
      </w:r>
      <w:r w:rsidRPr="006F3086">
        <w:rPr>
          <w:rStyle w:val="BernhardFashionBT72pt-"/>
          <w:rFonts w:ascii="Times New Roman" w:hAnsi="Times New Roman"/>
          <w:bCs/>
          <w:i w:val="0"/>
          <w:color w:val="000000" w:themeColor="text1"/>
          <w:sz w:val="28"/>
          <w:szCs w:val="28"/>
        </w:rPr>
        <w:t>ədvəldə</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göstərilən</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tariflər</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üzrə</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hesablanır</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Hər</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bir</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mağazada</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və</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ya</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şöbədə</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ayrı</w:t>
      </w:r>
      <w:r w:rsidR="009B716B" w:rsidRPr="006F3086">
        <w:rPr>
          <w:rStyle w:val="BernhardFashionBT72pt-"/>
          <w:rFonts w:ascii="Times New Roman" w:hAnsi="Times New Roman"/>
          <w:bCs/>
          <w:i w:val="0"/>
          <w:color w:val="000000" w:themeColor="text1"/>
          <w:sz w:val="28"/>
          <w:szCs w:val="28"/>
        </w:rPr>
        <w:t>-</w:t>
      </w:r>
      <w:r w:rsidRPr="006F3086">
        <w:rPr>
          <w:rStyle w:val="BernhardFashionBT72pt-"/>
          <w:rFonts w:ascii="Times New Roman" w:hAnsi="Times New Roman"/>
          <w:bCs/>
          <w:i w:val="0"/>
          <w:color w:val="000000" w:themeColor="text1"/>
          <w:sz w:val="28"/>
          <w:szCs w:val="28"/>
        </w:rPr>
        <w:t>ayrı</w:t>
      </w:r>
      <w:r w:rsidR="009B716B" w:rsidRPr="006F3086">
        <w:rPr>
          <w:rStyle w:val="BernhardFashionBT72pt-"/>
          <w:rFonts w:ascii="Times New Roman" w:hAnsi="Times New Roman"/>
          <w:bCs/>
          <w:i w:val="0"/>
          <w:color w:val="000000" w:themeColor="text1"/>
          <w:sz w:val="28"/>
          <w:szCs w:val="28"/>
        </w:rPr>
        <w:t xml:space="preserve"> </w:t>
      </w:r>
      <w:r w:rsidR="00C714EC">
        <w:rPr>
          <w:rStyle w:val="BernhardFashionBT72pt-"/>
          <w:rFonts w:ascii="Times New Roman" w:hAnsi="Times New Roman"/>
          <w:bCs/>
          <w:i w:val="0"/>
          <w:color w:val="000000" w:themeColor="text1"/>
          <w:sz w:val="28"/>
          <w:szCs w:val="28"/>
        </w:rPr>
        <w:t>işçilər</w:t>
      </w:r>
      <w:r w:rsidRPr="006F3086">
        <w:rPr>
          <w:rStyle w:val="BernhardFashionBT72pt-"/>
          <w:rFonts w:ascii="Times New Roman" w:hAnsi="Times New Roman"/>
          <w:bCs/>
          <w:i w:val="0"/>
          <w:color w:val="000000" w:themeColor="text1"/>
          <w:sz w:val="28"/>
          <w:szCs w:val="28"/>
        </w:rPr>
        <w:t>ə</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əmək</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haqqı</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hesablamaq</w:t>
      </w:r>
      <w:r w:rsidR="009B716B" w:rsidRPr="006F3086">
        <w:rPr>
          <w:rStyle w:val="BernhardFashionBT72pt-"/>
          <w:rFonts w:ascii="Times New Roman" w:hAnsi="Times New Roman"/>
          <w:bCs/>
          <w:i w:val="0"/>
          <w:color w:val="000000" w:themeColor="text1"/>
          <w:sz w:val="28"/>
          <w:szCs w:val="28"/>
        </w:rPr>
        <w:t xml:space="preserve"> </w:t>
      </w:r>
      <w:r w:rsidR="00744862">
        <w:rPr>
          <w:rStyle w:val="BernhardFashionBT72pt-"/>
          <w:rFonts w:ascii="Times New Roman" w:hAnsi="Times New Roman"/>
          <w:bCs/>
          <w:i w:val="0"/>
          <w:color w:val="000000" w:themeColor="text1"/>
          <w:sz w:val="28"/>
          <w:szCs w:val="28"/>
        </w:rPr>
        <w:t>üçün</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həmin</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mağaza</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üzrə</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əmək</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ödənişinə</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yönəldilən</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vəsaitin</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ümumi</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məbləği</w:t>
      </w:r>
      <w:r w:rsidR="009B716B" w:rsidRPr="006F3086">
        <w:rPr>
          <w:rStyle w:val="BernhardFashionBT72pt-"/>
          <w:rFonts w:ascii="Times New Roman" w:hAnsi="Times New Roman"/>
          <w:bCs/>
          <w:i w:val="0"/>
          <w:color w:val="000000" w:themeColor="text1"/>
          <w:sz w:val="28"/>
          <w:szCs w:val="28"/>
        </w:rPr>
        <w:t xml:space="preserve"> </w:t>
      </w:r>
      <w:r w:rsidR="00363DCB">
        <w:rPr>
          <w:rStyle w:val="BernhardFashionBT72pt-"/>
          <w:rFonts w:ascii="Times New Roman" w:hAnsi="Times New Roman"/>
          <w:bCs/>
          <w:i w:val="0"/>
          <w:color w:val="000000" w:themeColor="text1"/>
          <w:sz w:val="28"/>
          <w:szCs w:val="28"/>
        </w:rPr>
        <w:t>işçilərin</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V</w:t>
      </w:r>
      <w:r w:rsidR="00C767C6">
        <w:rPr>
          <w:rStyle w:val="BernhardFashionBT72pt-"/>
          <w:rFonts w:ascii="Times New Roman" w:hAnsi="Times New Roman"/>
          <w:bCs/>
          <w:i w:val="0"/>
          <w:color w:val="000000" w:themeColor="text1"/>
          <w:sz w:val="28"/>
          <w:szCs w:val="28"/>
        </w:rPr>
        <w:t>TC</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üzrə</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əmək</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ödənişi</w:t>
      </w:r>
      <w:r w:rsidR="009B716B" w:rsidRPr="006F3086">
        <w:rPr>
          <w:rStyle w:val="BernhardFashionBT72pt-"/>
          <w:rFonts w:ascii="Times New Roman" w:hAnsi="Times New Roman"/>
          <w:bCs/>
          <w:i w:val="0"/>
          <w:color w:val="000000" w:themeColor="text1"/>
          <w:sz w:val="28"/>
          <w:szCs w:val="28"/>
        </w:rPr>
        <w:t xml:space="preserve"> </w:t>
      </w:r>
      <w:r w:rsidR="00744862">
        <w:rPr>
          <w:rStyle w:val="BernhardFashionBT72pt-"/>
          <w:rFonts w:ascii="Times New Roman" w:hAnsi="Times New Roman"/>
          <w:bCs/>
          <w:i w:val="0"/>
          <w:color w:val="000000" w:themeColor="text1"/>
          <w:sz w:val="28"/>
          <w:szCs w:val="28"/>
        </w:rPr>
        <w:t>dərəcələri</w:t>
      </w:r>
      <w:r w:rsidR="009B716B" w:rsidRPr="006F3086">
        <w:rPr>
          <w:rStyle w:val="BernhardFashionBT72pt-"/>
          <w:rFonts w:ascii="Times New Roman" w:hAnsi="Times New Roman"/>
          <w:bCs/>
          <w:i w:val="0"/>
          <w:color w:val="000000" w:themeColor="text1"/>
          <w:sz w:val="28"/>
          <w:szCs w:val="28"/>
        </w:rPr>
        <w:t>(</w:t>
      </w:r>
      <w:r w:rsidRPr="006F3086">
        <w:rPr>
          <w:rStyle w:val="BernhardFashionBT72pt-"/>
          <w:rFonts w:ascii="Times New Roman" w:hAnsi="Times New Roman"/>
          <w:bCs/>
          <w:i w:val="0"/>
          <w:color w:val="000000" w:themeColor="text1"/>
          <w:sz w:val="28"/>
          <w:szCs w:val="28"/>
        </w:rPr>
        <w:t>ƏÖD</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nəzərə</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alınmaqla</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onlar</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arasında</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proporsional</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qaydada</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bölünür</w:t>
      </w:r>
      <w:r w:rsidR="009B716B" w:rsidRPr="006F3086">
        <w:rPr>
          <w:rStyle w:val="BernhardFashionBT72pt-"/>
          <w:rFonts w:ascii="Times New Roman" w:hAnsi="Times New Roman"/>
          <w:bCs/>
          <w:i w:val="0"/>
          <w:color w:val="000000" w:themeColor="text1"/>
          <w:sz w:val="28"/>
          <w:szCs w:val="28"/>
        </w:rPr>
        <w:t xml:space="preserve">. </w:t>
      </w:r>
    </w:p>
    <w:p w:rsidR="009B716B" w:rsidRPr="006F3086" w:rsidRDefault="006F3086" w:rsidP="006F3086">
      <w:pPr>
        <w:spacing w:after="0" w:line="360" w:lineRule="auto"/>
        <w:ind w:firstLine="284"/>
        <w:jc w:val="both"/>
        <w:rPr>
          <w:rFonts w:ascii="Times New Roman" w:eastAsia="Calibri" w:hAnsi="Times New Roman"/>
          <w:color w:val="000000" w:themeColor="text1"/>
          <w:sz w:val="24"/>
          <w:szCs w:val="24"/>
          <w:lang w:eastAsia="en-US"/>
        </w:rPr>
      </w:pPr>
      <w:r w:rsidRPr="006F3086">
        <w:rPr>
          <w:rStyle w:val="BernhardFashionBT72pt-"/>
          <w:rFonts w:ascii="Times New Roman" w:hAnsi="Times New Roman"/>
          <w:bCs/>
          <w:i w:val="0"/>
          <w:color w:val="000000" w:themeColor="text1"/>
          <w:sz w:val="28"/>
          <w:szCs w:val="28"/>
        </w:rPr>
        <w:t>Pərakəndə</w:t>
      </w:r>
      <w:r w:rsidR="009B716B" w:rsidRPr="006F3086">
        <w:rPr>
          <w:rStyle w:val="BernhardFashionBT72pt-"/>
          <w:rFonts w:ascii="Times New Roman" w:hAnsi="Times New Roman"/>
          <w:bCs/>
          <w:i w:val="0"/>
          <w:color w:val="000000" w:themeColor="text1"/>
          <w:sz w:val="28"/>
          <w:szCs w:val="28"/>
        </w:rPr>
        <w:t xml:space="preserve"> </w:t>
      </w:r>
      <w:r w:rsidR="002B33B1">
        <w:rPr>
          <w:rStyle w:val="BernhardFashionBT72pt-"/>
          <w:rFonts w:ascii="Times New Roman" w:hAnsi="Times New Roman"/>
          <w:bCs/>
          <w:i w:val="0"/>
          <w:color w:val="000000" w:themeColor="text1"/>
          <w:sz w:val="28"/>
          <w:szCs w:val="28"/>
        </w:rPr>
        <w:t>tic</w:t>
      </w:r>
      <w:r w:rsidRPr="006F3086">
        <w:rPr>
          <w:rStyle w:val="BernhardFashionBT72pt-"/>
          <w:rFonts w:ascii="Times New Roman" w:hAnsi="Times New Roman"/>
          <w:bCs/>
          <w:i w:val="0"/>
          <w:color w:val="000000" w:themeColor="text1"/>
          <w:sz w:val="28"/>
          <w:szCs w:val="28"/>
        </w:rPr>
        <w:t>arət</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şəbəkəsində</w:t>
      </w:r>
      <w:r w:rsidR="009B716B" w:rsidRPr="006F3086">
        <w:rPr>
          <w:rStyle w:val="BernhardFashionBT72pt-"/>
          <w:rFonts w:ascii="Times New Roman" w:hAnsi="Times New Roman"/>
          <w:bCs/>
          <w:i w:val="0"/>
          <w:color w:val="000000" w:themeColor="text1"/>
          <w:sz w:val="28"/>
          <w:szCs w:val="28"/>
        </w:rPr>
        <w:t xml:space="preserve"> </w:t>
      </w:r>
      <w:r w:rsidR="00516DAD">
        <w:rPr>
          <w:rStyle w:val="BernhardFashionBT72pt-"/>
          <w:rFonts w:ascii="Times New Roman" w:hAnsi="Times New Roman"/>
          <w:bCs/>
          <w:i w:val="0"/>
          <w:color w:val="000000" w:themeColor="text1"/>
          <w:sz w:val="28"/>
          <w:szCs w:val="28"/>
        </w:rPr>
        <w:t>ç</w:t>
      </w:r>
      <w:r w:rsidRPr="006F3086">
        <w:rPr>
          <w:rStyle w:val="BernhardFashionBT72pt-"/>
          <w:rFonts w:ascii="Times New Roman" w:hAnsi="Times New Roman"/>
          <w:bCs/>
          <w:i w:val="0"/>
          <w:color w:val="000000" w:themeColor="text1"/>
          <w:sz w:val="28"/>
          <w:szCs w:val="28"/>
        </w:rPr>
        <w:t>alışan</w:t>
      </w:r>
      <w:r w:rsidR="009B716B" w:rsidRPr="006F3086">
        <w:rPr>
          <w:rStyle w:val="BernhardFashionBT72pt-"/>
          <w:rFonts w:ascii="Times New Roman" w:hAnsi="Times New Roman"/>
          <w:bCs/>
          <w:i w:val="0"/>
          <w:color w:val="000000" w:themeColor="text1"/>
          <w:sz w:val="28"/>
          <w:szCs w:val="28"/>
        </w:rPr>
        <w:t xml:space="preserve"> </w:t>
      </w:r>
      <w:r w:rsidR="00516DAD">
        <w:rPr>
          <w:rStyle w:val="BernhardFashionBT72pt-"/>
          <w:rFonts w:ascii="Times New Roman" w:hAnsi="Times New Roman"/>
          <w:bCs/>
          <w:i w:val="0"/>
          <w:color w:val="000000" w:themeColor="text1"/>
          <w:sz w:val="28"/>
          <w:szCs w:val="28"/>
        </w:rPr>
        <w:t>işç</w:t>
      </w:r>
      <w:r w:rsidRPr="006F3086">
        <w:rPr>
          <w:rStyle w:val="BernhardFashionBT72pt-"/>
          <w:rFonts w:ascii="Times New Roman" w:hAnsi="Times New Roman"/>
          <w:bCs/>
          <w:i w:val="0"/>
          <w:color w:val="000000" w:themeColor="text1"/>
          <w:sz w:val="28"/>
          <w:szCs w:val="28"/>
        </w:rPr>
        <w:t>ilər</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işə</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qəbul</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edilərkən</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onlara</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müəssisənin</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attestasiya</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komissiyası</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tərəfindən</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aşağıda</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göstərilən</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əmək</w:t>
      </w:r>
      <w:r w:rsidR="009B716B"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ödənişi</w:t>
      </w:r>
      <w:r w:rsidR="00DE0673" w:rsidRPr="006F3086">
        <w:rPr>
          <w:rStyle w:val="BernhardFashionBT72pt-"/>
          <w:rFonts w:ascii="Times New Roman" w:hAnsi="Times New Roman"/>
          <w:bCs/>
          <w:i w:val="0"/>
          <w:color w:val="000000" w:themeColor="text1"/>
          <w:sz w:val="28"/>
          <w:szCs w:val="28"/>
        </w:rPr>
        <w:t xml:space="preserve"> </w:t>
      </w:r>
      <w:r w:rsidR="00516DAD">
        <w:rPr>
          <w:rStyle w:val="BernhardFashionBT72pt-"/>
          <w:rFonts w:ascii="Times New Roman" w:hAnsi="Times New Roman"/>
          <w:bCs/>
          <w:i w:val="0"/>
          <w:color w:val="000000" w:themeColor="text1"/>
          <w:sz w:val="28"/>
          <w:szCs w:val="28"/>
        </w:rPr>
        <w:t>dərəc</w:t>
      </w:r>
      <w:r w:rsidRPr="006F3086">
        <w:rPr>
          <w:rStyle w:val="BernhardFashionBT72pt-"/>
          <w:rFonts w:ascii="Times New Roman" w:hAnsi="Times New Roman"/>
          <w:bCs/>
          <w:i w:val="0"/>
          <w:color w:val="000000" w:themeColor="text1"/>
          <w:sz w:val="28"/>
          <w:szCs w:val="28"/>
        </w:rPr>
        <w:t>ələri</w:t>
      </w:r>
      <w:r w:rsidR="00DE0673"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müəyyən</w:t>
      </w:r>
      <w:r w:rsidR="00DE0673" w:rsidRPr="006F3086">
        <w:rPr>
          <w:rStyle w:val="BernhardFashionBT72pt-"/>
          <w:rFonts w:ascii="Times New Roman" w:hAnsi="Times New Roman"/>
          <w:bCs/>
          <w:i w:val="0"/>
          <w:color w:val="000000" w:themeColor="text1"/>
          <w:sz w:val="28"/>
          <w:szCs w:val="28"/>
        </w:rPr>
        <w:t xml:space="preserve"> </w:t>
      </w:r>
      <w:r w:rsidRPr="006F3086">
        <w:rPr>
          <w:rStyle w:val="BernhardFashionBT72pt-"/>
          <w:rFonts w:ascii="Times New Roman" w:hAnsi="Times New Roman"/>
          <w:bCs/>
          <w:i w:val="0"/>
          <w:color w:val="000000" w:themeColor="text1"/>
          <w:sz w:val="28"/>
          <w:szCs w:val="28"/>
        </w:rPr>
        <w:t>ediliir</w:t>
      </w:r>
      <w:r w:rsidR="009B716B" w:rsidRPr="006F3086">
        <w:rPr>
          <w:rStyle w:val="BernhardFashionBT72pt-"/>
          <w:rFonts w:ascii="Times New Roman" w:hAnsi="Times New Roman"/>
          <w:bCs/>
          <w:i w:val="0"/>
          <w:color w:val="000000" w:themeColor="text1"/>
          <w:sz w:val="28"/>
          <w:szCs w:val="28"/>
        </w:rPr>
        <w:t>:</w:t>
      </w:r>
    </w:p>
    <w:p w:rsidR="009B716B" w:rsidRPr="006F3086" w:rsidRDefault="006F3086" w:rsidP="006F3086">
      <w:pPr>
        <w:pStyle w:val="a7"/>
        <w:spacing w:line="360" w:lineRule="auto"/>
        <w:ind w:firstLine="284"/>
        <w:jc w:val="both"/>
        <w:rPr>
          <w:rFonts w:ascii="Times New Roman" w:hAnsi="Times New Roman"/>
          <w:szCs w:val="28"/>
        </w:rPr>
      </w:pPr>
      <w:r w:rsidRPr="006F3086">
        <w:rPr>
          <w:rFonts w:ascii="Times New Roman" w:hAnsi="Times New Roman"/>
          <w:szCs w:val="28"/>
        </w:rPr>
        <w:t>Qeyd</w:t>
      </w:r>
      <w:r w:rsidR="009B716B" w:rsidRPr="006F3086">
        <w:rPr>
          <w:rFonts w:ascii="Times New Roman" w:hAnsi="Times New Roman"/>
          <w:szCs w:val="28"/>
        </w:rPr>
        <w:t xml:space="preserve"> </w:t>
      </w:r>
      <w:r w:rsidRPr="006F3086">
        <w:rPr>
          <w:rFonts w:ascii="Times New Roman" w:hAnsi="Times New Roman"/>
          <w:szCs w:val="28"/>
        </w:rPr>
        <w:t>etmək</w:t>
      </w:r>
      <w:r w:rsidR="009B716B" w:rsidRPr="006F3086">
        <w:rPr>
          <w:rFonts w:ascii="Times New Roman" w:hAnsi="Times New Roman"/>
          <w:szCs w:val="28"/>
        </w:rPr>
        <w:t xml:space="preserve"> </w:t>
      </w:r>
      <w:r w:rsidRPr="006F3086">
        <w:rPr>
          <w:rFonts w:ascii="Times New Roman" w:hAnsi="Times New Roman"/>
          <w:szCs w:val="28"/>
        </w:rPr>
        <w:t>lazımdır</w:t>
      </w:r>
      <w:r w:rsidR="009B716B" w:rsidRPr="006F3086">
        <w:rPr>
          <w:rFonts w:ascii="Times New Roman" w:hAnsi="Times New Roman"/>
          <w:szCs w:val="28"/>
        </w:rPr>
        <w:t xml:space="preserve"> </w:t>
      </w:r>
      <w:r w:rsidRPr="006F3086">
        <w:rPr>
          <w:rFonts w:ascii="Times New Roman" w:hAnsi="Times New Roman"/>
          <w:szCs w:val="28"/>
        </w:rPr>
        <w:t>ki</w:t>
      </w:r>
      <w:r w:rsidR="009B716B" w:rsidRPr="006F3086">
        <w:rPr>
          <w:rFonts w:ascii="Times New Roman" w:hAnsi="Times New Roman"/>
          <w:szCs w:val="28"/>
        </w:rPr>
        <w:t xml:space="preserve">, </w:t>
      </w:r>
      <w:r w:rsidRPr="006F3086">
        <w:rPr>
          <w:rFonts w:ascii="Times New Roman" w:hAnsi="Times New Roman"/>
          <w:szCs w:val="28"/>
        </w:rPr>
        <w:t>pərakəndə</w:t>
      </w:r>
      <w:r w:rsidR="009B716B" w:rsidRPr="006F3086">
        <w:rPr>
          <w:rFonts w:ascii="Times New Roman" w:hAnsi="Times New Roman"/>
          <w:szCs w:val="28"/>
        </w:rPr>
        <w:t xml:space="preserve"> </w:t>
      </w:r>
      <w:r w:rsidR="00852970">
        <w:rPr>
          <w:rFonts w:ascii="Times New Roman" w:hAnsi="Times New Roman"/>
          <w:szCs w:val="28"/>
        </w:rPr>
        <w:t>tic</w:t>
      </w:r>
      <w:r w:rsidRPr="006F3086">
        <w:rPr>
          <w:rFonts w:ascii="Times New Roman" w:hAnsi="Times New Roman"/>
          <w:szCs w:val="28"/>
        </w:rPr>
        <w:t>arət</w:t>
      </w:r>
      <w:r w:rsidR="009B716B" w:rsidRPr="006F3086">
        <w:rPr>
          <w:rFonts w:ascii="Times New Roman" w:hAnsi="Times New Roman"/>
          <w:szCs w:val="28"/>
        </w:rPr>
        <w:t xml:space="preserve"> </w:t>
      </w:r>
      <w:r w:rsidRPr="006F3086">
        <w:rPr>
          <w:rFonts w:ascii="Times New Roman" w:hAnsi="Times New Roman"/>
          <w:szCs w:val="28"/>
        </w:rPr>
        <w:t>müəssisəsində</w:t>
      </w:r>
      <w:r w:rsidR="009B716B" w:rsidRPr="006F3086">
        <w:rPr>
          <w:rFonts w:ascii="Times New Roman" w:hAnsi="Times New Roman"/>
          <w:szCs w:val="28"/>
        </w:rPr>
        <w:t xml:space="preserve"> </w:t>
      </w:r>
      <w:r w:rsidRPr="006F3086">
        <w:rPr>
          <w:rFonts w:ascii="Times New Roman" w:hAnsi="Times New Roman"/>
          <w:szCs w:val="28"/>
        </w:rPr>
        <w:t>əmək</w:t>
      </w:r>
      <w:r w:rsidR="009B716B" w:rsidRPr="006F3086">
        <w:rPr>
          <w:rFonts w:ascii="Times New Roman" w:hAnsi="Times New Roman"/>
          <w:szCs w:val="28"/>
        </w:rPr>
        <w:t xml:space="preserve"> </w:t>
      </w:r>
      <w:r w:rsidRPr="006F3086">
        <w:rPr>
          <w:rFonts w:ascii="Times New Roman" w:hAnsi="Times New Roman"/>
          <w:szCs w:val="28"/>
        </w:rPr>
        <w:t>ödənişi</w:t>
      </w:r>
      <w:r w:rsidR="009B716B" w:rsidRPr="006F3086">
        <w:rPr>
          <w:rFonts w:ascii="Times New Roman" w:hAnsi="Times New Roman"/>
          <w:szCs w:val="28"/>
        </w:rPr>
        <w:t xml:space="preserve"> </w:t>
      </w:r>
      <w:r w:rsidRPr="006F3086">
        <w:rPr>
          <w:rFonts w:ascii="Times New Roman" w:hAnsi="Times New Roman"/>
          <w:szCs w:val="28"/>
        </w:rPr>
        <w:t>əmsalı</w:t>
      </w:r>
      <w:r w:rsidR="009B716B" w:rsidRPr="006F3086">
        <w:rPr>
          <w:rFonts w:ascii="Times New Roman" w:hAnsi="Times New Roman"/>
          <w:szCs w:val="28"/>
        </w:rPr>
        <w:t xml:space="preserve"> </w:t>
      </w:r>
      <w:r w:rsidRPr="006F3086">
        <w:rPr>
          <w:rFonts w:ascii="Times New Roman" w:hAnsi="Times New Roman"/>
          <w:szCs w:val="28"/>
        </w:rPr>
        <w:t>vahiddən</w:t>
      </w:r>
      <w:r w:rsidR="009B716B" w:rsidRPr="006F3086">
        <w:rPr>
          <w:rFonts w:ascii="Times New Roman" w:hAnsi="Times New Roman"/>
          <w:szCs w:val="28"/>
        </w:rPr>
        <w:t xml:space="preserve"> </w:t>
      </w:r>
      <w:r w:rsidRPr="006F3086">
        <w:rPr>
          <w:rFonts w:ascii="Times New Roman" w:hAnsi="Times New Roman"/>
          <w:szCs w:val="28"/>
        </w:rPr>
        <w:t>aşağı</w:t>
      </w:r>
      <w:r w:rsidR="009B716B" w:rsidRPr="006F3086">
        <w:rPr>
          <w:rFonts w:ascii="Times New Roman" w:hAnsi="Times New Roman"/>
          <w:szCs w:val="28"/>
        </w:rPr>
        <w:t xml:space="preserve"> </w:t>
      </w:r>
      <w:r w:rsidRPr="006F3086">
        <w:rPr>
          <w:rFonts w:ascii="Times New Roman" w:hAnsi="Times New Roman"/>
          <w:szCs w:val="28"/>
        </w:rPr>
        <w:t>olduqda</w:t>
      </w:r>
      <w:r w:rsidR="009B716B" w:rsidRPr="006F3086">
        <w:rPr>
          <w:rFonts w:ascii="Times New Roman" w:hAnsi="Times New Roman"/>
          <w:szCs w:val="28"/>
        </w:rPr>
        <w:t xml:space="preserve">, </w:t>
      </w:r>
      <w:r w:rsidR="00852970">
        <w:rPr>
          <w:rFonts w:ascii="Times New Roman" w:hAnsi="Times New Roman"/>
          <w:szCs w:val="28"/>
        </w:rPr>
        <w:t>işç</w:t>
      </w:r>
      <w:r w:rsidRPr="006F3086">
        <w:rPr>
          <w:rFonts w:ascii="Times New Roman" w:hAnsi="Times New Roman"/>
          <w:szCs w:val="28"/>
        </w:rPr>
        <w:t>ilərin</w:t>
      </w:r>
      <w:r w:rsidR="009B716B" w:rsidRPr="006F3086">
        <w:rPr>
          <w:rFonts w:ascii="Times New Roman" w:hAnsi="Times New Roman"/>
          <w:szCs w:val="28"/>
        </w:rPr>
        <w:t xml:space="preserve"> </w:t>
      </w:r>
      <w:r w:rsidRPr="006F3086">
        <w:rPr>
          <w:rFonts w:ascii="Times New Roman" w:hAnsi="Times New Roman"/>
          <w:szCs w:val="28"/>
        </w:rPr>
        <w:t>aylıq</w:t>
      </w:r>
      <w:r w:rsidR="009B716B" w:rsidRPr="006F3086">
        <w:rPr>
          <w:rFonts w:ascii="Times New Roman" w:hAnsi="Times New Roman"/>
          <w:szCs w:val="28"/>
        </w:rPr>
        <w:t xml:space="preserve"> </w:t>
      </w:r>
      <w:r w:rsidRPr="006F3086">
        <w:rPr>
          <w:rFonts w:ascii="Times New Roman" w:hAnsi="Times New Roman"/>
          <w:szCs w:val="28"/>
        </w:rPr>
        <w:t>əmək</w:t>
      </w:r>
      <w:r w:rsidR="009B716B" w:rsidRPr="006F3086">
        <w:rPr>
          <w:rFonts w:ascii="Times New Roman" w:hAnsi="Times New Roman"/>
          <w:szCs w:val="28"/>
        </w:rPr>
        <w:t xml:space="preserve"> </w:t>
      </w:r>
      <w:r w:rsidRPr="006F3086">
        <w:rPr>
          <w:rFonts w:ascii="Times New Roman" w:hAnsi="Times New Roman"/>
          <w:szCs w:val="28"/>
        </w:rPr>
        <w:t>haqqı</w:t>
      </w:r>
      <w:r w:rsidR="009B716B" w:rsidRPr="006F3086">
        <w:rPr>
          <w:rFonts w:ascii="Times New Roman" w:hAnsi="Times New Roman"/>
          <w:szCs w:val="28"/>
        </w:rPr>
        <w:t xml:space="preserve"> </w:t>
      </w:r>
      <w:r w:rsidRPr="006F3086">
        <w:rPr>
          <w:rFonts w:ascii="Times New Roman" w:hAnsi="Times New Roman"/>
          <w:szCs w:val="28"/>
        </w:rPr>
        <w:t>onların</w:t>
      </w:r>
      <w:r w:rsidR="009B716B" w:rsidRPr="006F3086">
        <w:rPr>
          <w:rFonts w:ascii="Times New Roman" w:hAnsi="Times New Roman"/>
          <w:szCs w:val="28"/>
        </w:rPr>
        <w:t xml:space="preserve"> </w:t>
      </w:r>
      <w:r w:rsidR="00852970">
        <w:rPr>
          <w:rFonts w:ascii="Times New Roman" w:hAnsi="Times New Roman"/>
          <w:szCs w:val="28"/>
        </w:rPr>
        <w:t>VTC</w:t>
      </w:r>
      <w:r w:rsidR="009B716B" w:rsidRPr="006F3086">
        <w:rPr>
          <w:rFonts w:ascii="Times New Roman" w:hAnsi="Times New Roman"/>
          <w:szCs w:val="28"/>
        </w:rPr>
        <w:t xml:space="preserve"> </w:t>
      </w:r>
      <w:r w:rsidRPr="006F3086">
        <w:rPr>
          <w:rFonts w:ascii="Times New Roman" w:hAnsi="Times New Roman"/>
          <w:szCs w:val="28"/>
        </w:rPr>
        <w:t>üzrə</w:t>
      </w:r>
      <w:r w:rsidR="009B716B" w:rsidRPr="006F3086">
        <w:rPr>
          <w:rFonts w:ascii="Times New Roman" w:hAnsi="Times New Roman"/>
          <w:szCs w:val="28"/>
        </w:rPr>
        <w:t xml:space="preserve"> </w:t>
      </w:r>
      <w:r w:rsidRPr="006F3086">
        <w:rPr>
          <w:rFonts w:ascii="Times New Roman" w:hAnsi="Times New Roman"/>
          <w:szCs w:val="28"/>
        </w:rPr>
        <w:t>aylıq</w:t>
      </w:r>
      <w:r w:rsidR="009B716B" w:rsidRPr="006F3086">
        <w:rPr>
          <w:rFonts w:ascii="Times New Roman" w:hAnsi="Times New Roman"/>
          <w:szCs w:val="28"/>
        </w:rPr>
        <w:t xml:space="preserve"> </w:t>
      </w:r>
      <w:r w:rsidRPr="006F3086">
        <w:rPr>
          <w:rFonts w:ascii="Times New Roman" w:hAnsi="Times New Roman"/>
          <w:szCs w:val="28"/>
        </w:rPr>
        <w:t>vəzifə</w:t>
      </w:r>
      <w:r w:rsidR="009B716B" w:rsidRPr="006F3086">
        <w:rPr>
          <w:rFonts w:ascii="Times New Roman" w:hAnsi="Times New Roman"/>
          <w:szCs w:val="28"/>
        </w:rPr>
        <w:t xml:space="preserve"> </w:t>
      </w:r>
      <w:r w:rsidRPr="006F3086">
        <w:rPr>
          <w:rFonts w:ascii="Times New Roman" w:hAnsi="Times New Roman"/>
          <w:szCs w:val="28"/>
        </w:rPr>
        <w:lastRenderedPageBreak/>
        <w:t>maaşlarına</w:t>
      </w:r>
      <w:r w:rsidR="009B716B" w:rsidRPr="006F3086">
        <w:rPr>
          <w:rFonts w:ascii="Times New Roman" w:hAnsi="Times New Roman"/>
          <w:szCs w:val="28"/>
        </w:rPr>
        <w:t xml:space="preserve"> </w:t>
      </w:r>
      <w:r w:rsidRPr="006F3086">
        <w:rPr>
          <w:rFonts w:ascii="Times New Roman" w:hAnsi="Times New Roman"/>
          <w:szCs w:val="28"/>
        </w:rPr>
        <w:t>bərabər</w:t>
      </w:r>
      <w:r w:rsidR="009B716B" w:rsidRPr="006F3086">
        <w:rPr>
          <w:rFonts w:ascii="Times New Roman" w:hAnsi="Times New Roman"/>
          <w:szCs w:val="28"/>
        </w:rPr>
        <w:t xml:space="preserve"> </w:t>
      </w:r>
      <w:r w:rsidRPr="006F3086">
        <w:rPr>
          <w:rFonts w:ascii="Times New Roman" w:hAnsi="Times New Roman"/>
          <w:szCs w:val="28"/>
        </w:rPr>
        <w:t>məbləğdə</w:t>
      </w:r>
      <w:r w:rsidR="009B716B" w:rsidRPr="006F3086">
        <w:rPr>
          <w:rFonts w:ascii="Times New Roman" w:hAnsi="Times New Roman"/>
          <w:szCs w:val="28"/>
        </w:rPr>
        <w:t xml:space="preserve"> </w:t>
      </w:r>
      <w:r w:rsidRPr="006F3086">
        <w:rPr>
          <w:rFonts w:ascii="Times New Roman" w:hAnsi="Times New Roman"/>
          <w:szCs w:val="28"/>
        </w:rPr>
        <w:t>hesablanmalıdır</w:t>
      </w:r>
      <w:r w:rsidR="009B716B" w:rsidRPr="006F3086">
        <w:rPr>
          <w:rFonts w:ascii="Times New Roman" w:hAnsi="Times New Roman"/>
          <w:szCs w:val="28"/>
        </w:rPr>
        <w:t xml:space="preserve">. </w:t>
      </w:r>
      <w:r w:rsidRPr="006F3086">
        <w:rPr>
          <w:rFonts w:ascii="Times New Roman" w:hAnsi="Times New Roman"/>
          <w:szCs w:val="28"/>
        </w:rPr>
        <w:t>Ona</w:t>
      </w:r>
      <w:r w:rsidR="009B716B" w:rsidRPr="006F3086">
        <w:rPr>
          <w:rFonts w:ascii="Times New Roman" w:hAnsi="Times New Roman"/>
          <w:szCs w:val="28"/>
        </w:rPr>
        <w:t xml:space="preserve"> </w:t>
      </w:r>
      <w:r w:rsidRPr="006F3086">
        <w:rPr>
          <w:rFonts w:ascii="Times New Roman" w:hAnsi="Times New Roman"/>
          <w:szCs w:val="28"/>
        </w:rPr>
        <w:t>görə</w:t>
      </w:r>
      <w:r w:rsidR="009B716B" w:rsidRPr="006F3086">
        <w:rPr>
          <w:rFonts w:ascii="Times New Roman" w:hAnsi="Times New Roman"/>
          <w:szCs w:val="28"/>
        </w:rPr>
        <w:t xml:space="preserve"> </w:t>
      </w:r>
      <w:r w:rsidRPr="006F3086">
        <w:rPr>
          <w:rFonts w:ascii="Times New Roman" w:hAnsi="Times New Roman"/>
          <w:szCs w:val="28"/>
        </w:rPr>
        <w:t>ki</w:t>
      </w:r>
      <w:r w:rsidR="009B716B" w:rsidRPr="006F3086">
        <w:rPr>
          <w:rFonts w:ascii="Times New Roman" w:hAnsi="Times New Roman"/>
          <w:szCs w:val="28"/>
        </w:rPr>
        <w:t xml:space="preserve">, </w:t>
      </w:r>
      <w:r w:rsidRPr="006F3086">
        <w:rPr>
          <w:rFonts w:ascii="Times New Roman" w:hAnsi="Times New Roman"/>
          <w:szCs w:val="28"/>
        </w:rPr>
        <w:t>VT</w:t>
      </w:r>
      <w:r w:rsidR="00852970">
        <w:rPr>
          <w:rFonts w:ascii="Times New Roman" w:hAnsi="Times New Roman"/>
          <w:szCs w:val="28"/>
        </w:rPr>
        <w:t>C</w:t>
      </w:r>
      <w:r w:rsidR="009B716B" w:rsidRPr="006F3086">
        <w:rPr>
          <w:rFonts w:ascii="Times New Roman" w:hAnsi="Times New Roman"/>
          <w:szCs w:val="28"/>
        </w:rPr>
        <w:t xml:space="preserve"> </w:t>
      </w:r>
      <w:r w:rsidRPr="006F3086">
        <w:rPr>
          <w:rFonts w:ascii="Times New Roman" w:hAnsi="Times New Roman"/>
          <w:szCs w:val="28"/>
        </w:rPr>
        <w:t>üzrə</w:t>
      </w:r>
      <w:r w:rsidR="009B716B" w:rsidRPr="006F3086">
        <w:rPr>
          <w:rFonts w:ascii="Times New Roman" w:hAnsi="Times New Roman"/>
          <w:szCs w:val="28"/>
        </w:rPr>
        <w:t xml:space="preserve"> </w:t>
      </w:r>
      <w:r w:rsidRPr="006F3086">
        <w:rPr>
          <w:rFonts w:ascii="Times New Roman" w:hAnsi="Times New Roman"/>
          <w:szCs w:val="28"/>
        </w:rPr>
        <w:t>aylıq</w:t>
      </w:r>
      <w:r w:rsidR="009B716B" w:rsidRPr="006F3086">
        <w:rPr>
          <w:rFonts w:ascii="Times New Roman" w:hAnsi="Times New Roman"/>
          <w:szCs w:val="28"/>
        </w:rPr>
        <w:t xml:space="preserve"> </w:t>
      </w:r>
      <w:r w:rsidRPr="006F3086">
        <w:rPr>
          <w:rFonts w:ascii="Times New Roman" w:hAnsi="Times New Roman"/>
          <w:szCs w:val="28"/>
        </w:rPr>
        <w:t>vəzifə</w:t>
      </w:r>
      <w:r w:rsidR="009B716B" w:rsidRPr="006F3086">
        <w:rPr>
          <w:rFonts w:ascii="Times New Roman" w:hAnsi="Times New Roman"/>
          <w:szCs w:val="28"/>
        </w:rPr>
        <w:t xml:space="preserve"> </w:t>
      </w:r>
      <w:r w:rsidRPr="006F3086">
        <w:rPr>
          <w:rFonts w:ascii="Times New Roman" w:hAnsi="Times New Roman"/>
          <w:szCs w:val="28"/>
        </w:rPr>
        <w:t>maaşı</w:t>
      </w:r>
      <w:r w:rsidR="009B716B" w:rsidRPr="006F3086">
        <w:rPr>
          <w:rFonts w:ascii="Times New Roman" w:hAnsi="Times New Roman"/>
          <w:szCs w:val="28"/>
        </w:rPr>
        <w:t xml:space="preserve"> </w:t>
      </w:r>
      <w:r w:rsidRPr="006F3086">
        <w:rPr>
          <w:rFonts w:ascii="Times New Roman" w:hAnsi="Times New Roman"/>
          <w:szCs w:val="28"/>
        </w:rPr>
        <w:t>həmin</w:t>
      </w:r>
      <w:r w:rsidR="009B716B" w:rsidRPr="006F3086">
        <w:rPr>
          <w:rFonts w:ascii="Times New Roman" w:hAnsi="Times New Roman"/>
          <w:szCs w:val="28"/>
        </w:rPr>
        <w:t xml:space="preserve"> </w:t>
      </w:r>
      <w:r w:rsidRPr="006F3086">
        <w:rPr>
          <w:rFonts w:ascii="Times New Roman" w:hAnsi="Times New Roman"/>
          <w:szCs w:val="28"/>
        </w:rPr>
        <w:t>vəzifə</w:t>
      </w:r>
      <w:r w:rsidR="009B716B" w:rsidRPr="006F3086">
        <w:rPr>
          <w:rFonts w:ascii="Times New Roman" w:hAnsi="Times New Roman"/>
          <w:szCs w:val="28"/>
        </w:rPr>
        <w:t xml:space="preserve"> </w:t>
      </w:r>
      <w:r w:rsidRPr="006F3086">
        <w:rPr>
          <w:rFonts w:ascii="Times New Roman" w:hAnsi="Times New Roman"/>
          <w:szCs w:val="28"/>
        </w:rPr>
        <w:t>üzrə</w:t>
      </w:r>
      <w:r w:rsidR="009B716B" w:rsidRPr="006F3086">
        <w:rPr>
          <w:rFonts w:ascii="Times New Roman" w:hAnsi="Times New Roman"/>
          <w:szCs w:val="28"/>
        </w:rPr>
        <w:t xml:space="preserve"> </w:t>
      </w:r>
      <w:r w:rsidRPr="006F3086">
        <w:rPr>
          <w:rFonts w:ascii="Times New Roman" w:hAnsi="Times New Roman"/>
          <w:szCs w:val="28"/>
        </w:rPr>
        <w:t>əmək</w:t>
      </w:r>
      <w:r w:rsidR="009B716B" w:rsidRPr="006F3086">
        <w:rPr>
          <w:rFonts w:ascii="Times New Roman" w:hAnsi="Times New Roman"/>
          <w:szCs w:val="28"/>
        </w:rPr>
        <w:t xml:space="preserve"> </w:t>
      </w:r>
      <w:r w:rsidRPr="006F3086">
        <w:rPr>
          <w:rFonts w:ascii="Times New Roman" w:hAnsi="Times New Roman"/>
          <w:szCs w:val="28"/>
        </w:rPr>
        <w:t>ödənişinin</w:t>
      </w:r>
      <w:r w:rsidR="009B716B" w:rsidRPr="006F3086">
        <w:rPr>
          <w:rFonts w:ascii="Times New Roman" w:hAnsi="Times New Roman"/>
          <w:szCs w:val="28"/>
        </w:rPr>
        <w:t xml:space="preserve"> </w:t>
      </w:r>
      <w:r w:rsidRPr="006F3086">
        <w:rPr>
          <w:rFonts w:ascii="Times New Roman" w:hAnsi="Times New Roman"/>
          <w:szCs w:val="28"/>
        </w:rPr>
        <w:t>minimum</w:t>
      </w:r>
      <w:r w:rsidR="009B716B" w:rsidRPr="006F3086">
        <w:rPr>
          <w:rFonts w:ascii="Times New Roman" w:hAnsi="Times New Roman"/>
          <w:szCs w:val="28"/>
        </w:rPr>
        <w:t xml:space="preserve"> </w:t>
      </w:r>
      <w:r w:rsidRPr="006F3086">
        <w:rPr>
          <w:rFonts w:ascii="Times New Roman" w:hAnsi="Times New Roman"/>
          <w:szCs w:val="28"/>
        </w:rPr>
        <w:t>məbləği</w:t>
      </w:r>
      <w:r w:rsidR="009B716B" w:rsidRPr="006F3086">
        <w:rPr>
          <w:rFonts w:ascii="Times New Roman" w:hAnsi="Times New Roman"/>
          <w:szCs w:val="28"/>
        </w:rPr>
        <w:t xml:space="preserve"> </w:t>
      </w:r>
      <w:r w:rsidRPr="006F3086">
        <w:rPr>
          <w:rFonts w:ascii="Times New Roman" w:hAnsi="Times New Roman"/>
          <w:szCs w:val="28"/>
        </w:rPr>
        <w:t>hesab</w:t>
      </w:r>
      <w:r w:rsidR="009B716B" w:rsidRPr="006F3086">
        <w:rPr>
          <w:rFonts w:ascii="Times New Roman" w:hAnsi="Times New Roman"/>
          <w:szCs w:val="28"/>
        </w:rPr>
        <w:t xml:space="preserve"> </w:t>
      </w:r>
      <w:r w:rsidRPr="006F3086">
        <w:rPr>
          <w:rFonts w:ascii="Times New Roman" w:hAnsi="Times New Roman"/>
          <w:szCs w:val="28"/>
        </w:rPr>
        <w:t>edilir</w:t>
      </w:r>
      <w:r w:rsidR="009B716B" w:rsidRPr="006F3086">
        <w:rPr>
          <w:rFonts w:ascii="Times New Roman" w:hAnsi="Times New Roman"/>
          <w:szCs w:val="28"/>
        </w:rPr>
        <w:t>.</w:t>
      </w:r>
    </w:p>
    <w:p w:rsidR="009B716B" w:rsidRPr="006F3086" w:rsidRDefault="00AB384E" w:rsidP="006F3086">
      <w:pPr>
        <w:pStyle w:val="a7"/>
        <w:spacing w:line="360" w:lineRule="auto"/>
        <w:ind w:firstLine="284"/>
        <w:jc w:val="both"/>
        <w:rPr>
          <w:rFonts w:ascii="Times New Roman" w:hAnsi="Times New Roman"/>
          <w:szCs w:val="28"/>
        </w:rPr>
      </w:pPr>
      <w:r>
        <w:rPr>
          <w:rFonts w:ascii="Times New Roman" w:hAnsi="Times New Roman"/>
          <w:szCs w:val="28"/>
        </w:rPr>
        <w:t>Tic</w:t>
      </w:r>
      <w:r w:rsidR="006F3086" w:rsidRPr="006F3086">
        <w:rPr>
          <w:rFonts w:ascii="Times New Roman" w:hAnsi="Times New Roman"/>
          <w:szCs w:val="28"/>
        </w:rPr>
        <w:t>arət</w:t>
      </w:r>
      <w:r w:rsidR="009B716B" w:rsidRPr="006F3086">
        <w:rPr>
          <w:rFonts w:ascii="Times New Roman" w:hAnsi="Times New Roman"/>
          <w:szCs w:val="28"/>
        </w:rPr>
        <w:t xml:space="preserve"> </w:t>
      </w:r>
      <w:r w:rsidR="006F3086" w:rsidRPr="006F3086">
        <w:rPr>
          <w:rFonts w:ascii="Times New Roman" w:hAnsi="Times New Roman"/>
          <w:szCs w:val="28"/>
        </w:rPr>
        <w:t>və</w:t>
      </w:r>
      <w:r w:rsidR="009B716B" w:rsidRPr="006F3086">
        <w:rPr>
          <w:rFonts w:ascii="Times New Roman" w:hAnsi="Times New Roman"/>
          <w:szCs w:val="28"/>
        </w:rPr>
        <w:t xml:space="preserve"> </w:t>
      </w:r>
      <w:r w:rsidR="006F3086" w:rsidRPr="006F3086">
        <w:rPr>
          <w:rFonts w:ascii="Times New Roman" w:hAnsi="Times New Roman"/>
          <w:szCs w:val="28"/>
        </w:rPr>
        <w:t>içtimai</w:t>
      </w:r>
      <w:r w:rsidR="009B716B" w:rsidRPr="006F3086">
        <w:rPr>
          <w:rFonts w:ascii="Times New Roman" w:hAnsi="Times New Roman"/>
          <w:szCs w:val="28"/>
        </w:rPr>
        <w:t xml:space="preserve"> </w:t>
      </w:r>
      <w:r w:rsidR="006F3086" w:rsidRPr="006F3086">
        <w:rPr>
          <w:rFonts w:ascii="Times New Roman" w:hAnsi="Times New Roman"/>
          <w:szCs w:val="28"/>
        </w:rPr>
        <w:t>iaşə</w:t>
      </w:r>
      <w:r w:rsidR="009B716B" w:rsidRPr="006F3086">
        <w:rPr>
          <w:rFonts w:ascii="Times New Roman" w:hAnsi="Times New Roman"/>
          <w:szCs w:val="28"/>
        </w:rPr>
        <w:t xml:space="preserve"> </w:t>
      </w:r>
      <w:r w:rsidR="006F3086" w:rsidRPr="006F3086">
        <w:rPr>
          <w:rFonts w:ascii="Times New Roman" w:hAnsi="Times New Roman"/>
          <w:szCs w:val="28"/>
        </w:rPr>
        <w:t>müəssisələrində</w:t>
      </w:r>
      <w:r w:rsidR="009B716B" w:rsidRPr="006F3086">
        <w:rPr>
          <w:rFonts w:ascii="Times New Roman" w:hAnsi="Times New Roman"/>
          <w:szCs w:val="28"/>
        </w:rPr>
        <w:t xml:space="preserve"> </w:t>
      </w:r>
      <w:r w:rsidR="006F3086" w:rsidRPr="006F3086">
        <w:rPr>
          <w:rFonts w:ascii="Times New Roman" w:hAnsi="Times New Roman"/>
          <w:szCs w:val="28"/>
        </w:rPr>
        <w:t>kütləvi</w:t>
      </w:r>
      <w:r w:rsidR="009B716B" w:rsidRPr="006F3086">
        <w:rPr>
          <w:rFonts w:ascii="Times New Roman" w:hAnsi="Times New Roman"/>
          <w:szCs w:val="28"/>
        </w:rPr>
        <w:t xml:space="preserve"> </w:t>
      </w:r>
      <w:r w:rsidR="006F3086" w:rsidRPr="006F3086">
        <w:rPr>
          <w:rFonts w:ascii="Times New Roman" w:hAnsi="Times New Roman"/>
          <w:szCs w:val="28"/>
        </w:rPr>
        <w:t>peşə</w:t>
      </w:r>
      <w:r w:rsidR="009B716B" w:rsidRPr="006F3086">
        <w:rPr>
          <w:rFonts w:ascii="Times New Roman" w:hAnsi="Times New Roman"/>
          <w:szCs w:val="28"/>
        </w:rPr>
        <w:t xml:space="preserve"> </w:t>
      </w:r>
      <w:r w:rsidR="00363DCB">
        <w:rPr>
          <w:rFonts w:ascii="Times New Roman" w:hAnsi="Times New Roman"/>
          <w:szCs w:val="28"/>
        </w:rPr>
        <w:t>işçilərin</w:t>
      </w:r>
      <w:r w:rsidR="006F3086" w:rsidRPr="006F3086">
        <w:rPr>
          <w:rFonts w:ascii="Times New Roman" w:hAnsi="Times New Roman"/>
          <w:szCs w:val="28"/>
        </w:rPr>
        <w:t>ə</w:t>
      </w:r>
      <w:r w:rsidR="009B716B" w:rsidRPr="006F3086">
        <w:rPr>
          <w:rFonts w:ascii="Times New Roman" w:hAnsi="Times New Roman"/>
          <w:szCs w:val="28"/>
        </w:rPr>
        <w:t xml:space="preserve"> </w:t>
      </w:r>
      <w:r w:rsidR="006F3086" w:rsidRPr="006F3086">
        <w:rPr>
          <w:rFonts w:ascii="Times New Roman" w:hAnsi="Times New Roman"/>
          <w:szCs w:val="28"/>
        </w:rPr>
        <w:t>əmək</w:t>
      </w:r>
      <w:r w:rsidR="009B716B" w:rsidRPr="006F3086">
        <w:rPr>
          <w:rFonts w:ascii="Times New Roman" w:hAnsi="Times New Roman"/>
          <w:szCs w:val="28"/>
        </w:rPr>
        <w:t xml:space="preserve"> </w:t>
      </w:r>
      <w:r w:rsidR="006F3086" w:rsidRPr="006F3086">
        <w:rPr>
          <w:rFonts w:ascii="Times New Roman" w:hAnsi="Times New Roman"/>
          <w:szCs w:val="28"/>
        </w:rPr>
        <w:t>haqqı</w:t>
      </w:r>
      <w:r w:rsidR="009B716B" w:rsidRPr="006F3086">
        <w:rPr>
          <w:rFonts w:ascii="Times New Roman" w:hAnsi="Times New Roman"/>
          <w:szCs w:val="28"/>
        </w:rPr>
        <w:t xml:space="preserve"> </w:t>
      </w:r>
      <w:r w:rsidR="006F3086" w:rsidRPr="006F3086">
        <w:rPr>
          <w:rFonts w:ascii="Times New Roman" w:hAnsi="Times New Roman"/>
          <w:szCs w:val="28"/>
        </w:rPr>
        <w:t>hesablanarkən</w:t>
      </w:r>
      <w:r w:rsidR="009B716B" w:rsidRPr="006F3086">
        <w:rPr>
          <w:rFonts w:ascii="Times New Roman" w:hAnsi="Times New Roman"/>
          <w:szCs w:val="28"/>
        </w:rPr>
        <w:t xml:space="preserve">, </w:t>
      </w:r>
      <w:r w:rsidR="006F3086" w:rsidRPr="006F3086">
        <w:rPr>
          <w:rFonts w:ascii="Times New Roman" w:hAnsi="Times New Roman"/>
          <w:szCs w:val="28"/>
        </w:rPr>
        <w:t>zəruri</w:t>
      </w:r>
      <w:r w:rsidR="009B716B" w:rsidRPr="006F3086">
        <w:rPr>
          <w:rFonts w:ascii="Times New Roman" w:hAnsi="Times New Roman"/>
          <w:szCs w:val="28"/>
        </w:rPr>
        <w:t xml:space="preserve"> </w:t>
      </w:r>
      <w:r w:rsidR="006F3086" w:rsidRPr="006F3086">
        <w:rPr>
          <w:rFonts w:ascii="Times New Roman" w:hAnsi="Times New Roman"/>
          <w:szCs w:val="28"/>
        </w:rPr>
        <w:t>hallarda</w:t>
      </w:r>
      <w:r w:rsidR="009B716B" w:rsidRPr="006F3086">
        <w:rPr>
          <w:rFonts w:ascii="Times New Roman" w:hAnsi="Times New Roman"/>
          <w:szCs w:val="28"/>
        </w:rPr>
        <w:t xml:space="preserve">, </w:t>
      </w:r>
      <w:r w:rsidR="006F3086" w:rsidRPr="006F3086">
        <w:rPr>
          <w:rFonts w:ascii="Times New Roman" w:hAnsi="Times New Roman"/>
          <w:szCs w:val="28"/>
        </w:rPr>
        <w:t>onların</w:t>
      </w:r>
      <w:r w:rsidR="009B716B" w:rsidRPr="006F3086">
        <w:rPr>
          <w:rFonts w:ascii="Times New Roman" w:hAnsi="Times New Roman"/>
          <w:szCs w:val="28"/>
        </w:rPr>
        <w:t xml:space="preserve"> </w:t>
      </w:r>
      <w:r w:rsidR="006F3086" w:rsidRPr="006F3086">
        <w:rPr>
          <w:rFonts w:ascii="Times New Roman" w:hAnsi="Times New Roman"/>
          <w:szCs w:val="28"/>
        </w:rPr>
        <w:t>aylıq</w:t>
      </w:r>
      <w:r w:rsidR="009B716B" w:rsidRPr="006F3086">
        <w:rPr>
          <w:rFonts w:ascii="Times New Roman" w:hAnsi="Times New Roman"/>
          <w:szCs w:val="28"/>
        </w:rPr>
        <w:t xml:space="preserve"> </w:t>
      </w:r>
      <w:r w:rsidR="006F3086" w:rsidRPr="006F3086">
        <w:rPr>
          <w:rFonts w:ascii="Times New Roman" w:hAnsi="Times New Roman"/>
          <w:szCs w:val="28"/>
        </w:rPr>
        <w:t>iş</w:t>
      </w:r>
      <w:r w:rsidR="009B716B" w:rsidRPr="006F3086">
        <w:rPr>
          <w:rFonts w:ascii="Times New Roman" w:hAnsi="Times New Roman"/>
          <w:szCs w:val="28"/>
        </w:rPr>
        <w:t xml:space="preserve"> </w:t>
      </w:r>
      <w:r w:rsidR="006F3086" w:rsidRPr="006F3086">
        <w:rPr>
          <w:rFonts w:ascii="Times New Roman" w:hAnsi="Times New Roman"/>
          <w:szCs w:val="28"/>
        </w:rPr>
        <w:t>vaxtının</w:t>
      </w:r>
      <w:r w:rsidR="009B716B" w:rsidRPr="006F3086">
        <w:rPr>
          <w:rFonts w:ascii="Times New Roman" w:hAnsi="Times New Roman"/>
          <w:szCs w:val="28"/>
        </w:rPr>
        <w:t xml:space="preserve">  </w:t>
      </w:r>
      <w:r w:rsidR="006F3086" w:rsidRPr="006F3086">
        <w:rPr>
          <w:rFonts w:ascii="Times New Roman" w:hAnsi="Times New Roman"/>
          <w:szCs w:val="28"/>
        </w:rPr>
        <w:t>miqdarı</w:t>
      </w:r>
      <w:r w:rsidR="009B716B" w:rsidRPr="006F3086">
        <w:rPr>
          <w:rFonts w:ascii="Times New Roman" w:hAnsi="Times New Roman"/>
          <w:szCs w:val="28"/>
        </w:rPr>
        <w:t xml:space="preserve"> </w:t>
      </w:r>
      <w:r w:rsidR="006F3086" w:rsidRPr="006F3086">
        <w:rPr>
          <w:rFonts w:ascii="Times New Roman" w:hAnsi="Times New Roman"/>
          <w:szCs w:val="28"/>
        </w:rPr>
        <w:t>da</w:t>
      </w:r>
      <w:r w:rsidR="009B716B" w:rsidRPr="006F3086">
        <w:rPr>
          <w:rFonts w:ascii="Times New Roman" w:hAnsi="Times New Roman"/>
          <w:szCs w:val="28"/>
        </w:rPr>
        <w:t xml:space="preserve"> </w:t>
      </w:r>
      <w:r w:rsidR="006F3086" w:rsidRPr="006F3086">
        <w:rPr>
          <w:rFonts w:ascii="Times New Roman" w:hAnsi="Times New Roman"/>
          <w:szCs w:val="28"/>
        </w:rPr>
        <w:t>nəzərə</w:t>
      </w:r>
      <w:r w:rsidR="009B716B" w:rsidRPr="006F3086">
        <w:rPr>
          <w:rFonts w:ascii="Times New Roman" w:hAnsi="Times New Roman"/>
          <w:szCs w:val="28"/>
        </w:rPr>
        <w:t xml:space="preserve"> </w:t>
      </w:r>
      <w:r w:rsidR="006F3086" w:rsidRPr="006F3086">
        <w:rPr>
          <w:rFonts w:ascii="Times New Roman" w:hAnsi="Times New Roman"/>
          <w:szCs w:val="28"/>
        </w:rPr>
        <w:t>alınır</w:t>
      </w:r>
      <w:r w:rsidR="009B716B" w:rsidRPr="006F3086">
        <w:rPr>
          <w:rFonts w:ascii="Times New Roman" w:hAnsi="Times New Roman"/>
          <w:szCs w:val="28"/>
        </w:rPr>
        <w:t xml:space="preserve">. </w:t>
      </w:r>
      <w:r w:rsidR="006F3086" w:rsidRPr="006F3086">
        <w:rPr>
          <w:rFonts w:ascii="Times New Roman" w:hAnsi="Times New Roman"/>
          <w:szCs w:val="28"/>
        </w:rPr>
        <w:t>Bir</w:t>
      </w:r>
      <w:r w:rsidR="009B716B" w:rsidRPr="006F3086">
        <w:rPr>
          <w:rFonts w:ascii="Times New Roman" w:hAnsi="Times New Roman"/>
          <w:szCs w:val="28"/>
        </w:rPr>
        <w:t xml:space="preserve"> </w:t>
      </w:r>
      <w:r>
        <w:rPr>
          <w:rFonts w:ascii="Times New Roman" w:hAnsi="Times New Roman"/>
          <w:szCs w:val="28"/>
        </w:rPr>
        <w:t>ç</w:t>
      </w:r>
      <w:r w:rsidR="006F3086" w:rsidRPr="006F3086">
        <w:rPr>
          <w:rFonts w:ascii="Times New Roman" w:hAnsi="Times New Roman"/>
          <w:szCs w:val="28"/>
        </w:rPr>
        <w:t>ox</w:t>
      </w:r>
      <w:r w:rsidR="009B716B" w:rsidRPr="006F3086">
        <w:rPr>
          <w:rFonts w:ascii="Times New Roman" w:hAnsi="Times New Roman"/>
          <w:szCs w:val="28"/>
        </w:rPr>
        <w:t xml:space="preserve"> </w:t>
      </w:r>
      <w:r w:rsidR="006F3086" w:rsidRPr="006F3086">
        <w:rPr>
          <w:rFonts w:ascii="Times New Roman" w:hAnsi="Times New Roman"/>
          <w:szCs w:val="28"/>
        </w:rPr>
        <w:t>hallarda</w:t>
      </w:r>
      <w:r w:rsidR="009B716B" w:rsidRPr="006F3086">
        <w:rPr>
          <w:rFonts w:ascii="Times New Roman" w:hAnsi="Times New Roman"/>
          <w:szCs w:val="28"/>
        </w:rPr>
        <w:t xml:space="preserve"> </w:t>
      </w:r>
      <w:r>
        <w:rPr>
          <w:rFonts w:ascii="Times New Roman" w:hAnsi="Times New Roman"/>
          <w:szCs w:val="28"/>
        </w:rPr>
        <w:t>tic</w:t>
      </w:r>
      <w:r w:rsidR="006F3086" w:rsidRPr="006F3086">
        <w:rPr>
          <w:rFonts w:ascii="Times New Roman" w:hAnsi="Times New Roman"/>
          <w:szCs w:val="28"/>
        </w:rPr>
        <w:t>arət</w:t>
      </w:r>
      <w:r w:rsidR="009B716B" w:rsidRPr="006F3086">
        <w:rPr>
          <w:rFonts w:ascii="Times New Roman" w:hAnsi="Times New Roman"/>
          <w:szCs w:val="28"/>
        </w:rPr>
        <w:t xml:space="preserve"> </w:t>
      </w:r>
      <w:r w:rsidR="006F3086" w:rsidRPr="006F3086">
        <w:rPr>
          <w:rFonts w:ascii="Times New Roman" w:hAnsi="Times New Roman"/>
          <w:szCs w:val="28"/>
        </w:rPr>
        <w:t>və</w:t>
      </w:r>
      <w:r w:rsidR="009B716B" w:rsidRPr="006F3086">
        <w:rPr>
          <w:rFonts w:ascii="Times New Roman" w:hAnsi="Times New Roman"/>
          <w:szCs w:val="28"/>
        </w:rPr>
        <w:t xml:space="preserve"> </w:t>
      </w:r>
      <w:r w:rsidR="006F3086" w:rsidRPr="006F3086">
        <w:rPr>
          <w:rFonts w:ascii="Times New Roman" w:hAnsi="Times New Roman"/>
          <w:szCs w:val="28"/>
        </w:rPr>
        <w:t>içtimai</w:t>
      </w:r>
      <w:r w:rsidR="009B716B" w:rsidRPr="006F3086">
        <w:rPr>
          <w:rFonts w:ascii="Times New Roman" w:hAnsi="Times New Roman"/>
          <w:szCs w:val="28"/>
        </w:rPr>
        <w:t xml:space="preserve"> </w:t>
      </w:r>
      <w:r w:rsidR="006F3086" w:rsidRPr="006F3086">
        <w:rPr>
          <w:rFonts w:ascii="Times New Roman" w:hAnsi="Times New Roman"/>
          <w:szCs w:val="28"/>
        </w:rPr>
        <w:t>iaşə</w:t>
      </w:r>
      <w:r w:rsidR="009B716B" w:rsidRPr="006F3086">
        <w:rPr>
          <w:rFonts w:ascii="Times New Roman" w:hAnsi="Times New Roman"/>
          <w:szCs w:val="28"/>
        </w:rPr>
        <w:t xml:space="preserve"> </w:t>
      </w:r>
      <w:r w:rsidR="006F3086" w:rsidRPr="006F3086">
        <w:rPr>
          <w:rFonts w:ascii="Times New Roman" w:hAnsi="Times New Roman"/>
          <w:szCs w:val="28"/>
        </w:rPr>
        <w:t>müəssisələri</w:t>
      </w:r>
      <w:r w:rsidR="009B716B" w:rsidRPr="006F3086">
        <w:rPr>
          <w:rFonts w:ascii="Times New Roman" w:hAnsi="Times New Roman"/>
          <w:szCs w:val="28"/>
        </w:rPr>
        <w:t xml:space="preserve"> </w:t>
      </w:r>
      <w:r w:rsidR="006F3086" w:rsidRPr="006F3086">
        <w:rPr>
          <w:rFonts w:ascii="Times New Roman" w:hAnsi="Times New Roman"/>
          <w:szCs w:val="28"/>
        </w:rPr>
        <w:t>coxnövbəli</w:t>
      </w:r>
      <w:r w:rsidR="009B716B" w:rsidRPr="006F3086">
        <w:rPr>
          <w:rFonts w:ascii="Times New Roman" w:hAnsi="Times New Roman"/>
          <w:szCs w:val="28"/>
        </w:rPr>
        <w:t xml:space="preserve"> </w:t>
      </w:r>
      <w:r w:rsidR="006F3086" w:rsidRPr="006F3086">
        <w:rPr>
          <w:rFonts w:ascii="Times New Roman" w:hAnsi="Times New Roman"/>
          <w:szCs w:val="28"/>
        </w:rPr>
        <w:t>rejimlə</w:t>
      </w:r>
      <w:r w:rsidR="009B716B" w:rsidRPr="006F3086">
        <w:rPr>
          <w:rFonts w:ascii="Times New Roman" w:hAnsi="Times New Roman"/>
          <w:szCs w:val="28"/>
        </w:rPr>
        <w:t xml:space="preserve"> </w:t>
      </w:r>
      <w:r w:rsidR="006F3086" w:rsidRPr="006F3086">
        <w:rPr>
          <w:rFonts w:ascii="Times New Roman" w:hAnsi="Times New Roman"/>
          <w:szCs w:val="28"/>
        </w:rPr>
        <w:t>işləyirlər</w:t>
      </w:r>
      <w:r w:rsidR="009B716B" w:rsidRPr="006F3086">
        <w:rPr>
          <w:rFonts w:ascii="Times New Roman" w:hAnsi="Times New Roman"/>
          <w:szCs w:val="28"/>
        </w:rPr>
        <w:t xml:space="preserve">. </w:t>
      </w:r>
      <w:r w:rsidR="006F3086" w:rsidRPr="006F3086">
        <w:rPr>
          <w:rFonts w:ascii="Times New Roman" w:hAnsi="Times New Roman"/>
          <w:szCs w:val="28"/>
        </w:rPr>
        <w:t>Bu</w:t>
      </w:r>
      <w:r w:rsidR="009B716B" w:rsidRPr="006F3086">
        <w:rPr>
          <w:rFonts w:ascii="Times New Roman" w:hAnsi="Times New Roman"/>
          <w:szCs w:val="28"/>
        </w:rPr>
        <w:t xml:space="preserve"> </w:t>
      </w:r>
      <w:r w:rsidR="006F3086" w:rsidRPr="006F3086">
        <w:rPr>
          <w:rFonts w:ascii="Times New Roman" w:hAnsi="Times New Roman"/>
          <w:szCs w:val="28"/>
        </w:rPr>
        <w:t>zaman</w:t>
      </w:r>
      <w:r w:rsidR="009B716B" w:rsidRPr="006F3086">
        <w:rPr>
          <w:rFonts w:ascii="Times New Roman" w:hAnsi="Times New Roman"/>
          <w:szCs w:val="28"/>
        </w:rPr>
        <w:t xml:space="preserve"> </w:t>
      </w:r>
      <w:r w:rsidR="006F3086" w:rsidRPr="006F3086">
        <w:rPr>
          <w:rFonts w:ascii="Times New Roman" w:hAnsi="Times New Roman"/>
          <w:szCs w:val="28"/>
        </w:rPr>
        <w:t>ayrı</w:t>
      </w:r>
      <w:r w:rsidR="009B716B" w:rsidRPr="006F3086">
        <w:rPr>
          <w:rFonts w:ascii="Times New Roman" w:hAnsi="Times New Roman"/>
          <w:szCs w:val="28"/>
        </w:rPr>
        <w:t>-</w:t>
      </w:r>
      <w:r w:rsidR="006F3086" w:rsidRPr="006F3086">
        <w:rPr>
          <w:rFonts w:ascii="Times New Roman" w:hAnsi="Times New Roman"/>
          <w:szCs w:val="28"/>
        </w:rPr>
        <w:t>ayrı</w:t>
      </w:r>
      <w:r w:rsidR="009B716B" w:rsidRPr="006F3086">
        <w:rPr>
          <w:rFonts w:ascii="Times New Roman" w:hAnsi="Times New Roman"/>
          <w:szCs w:val="28"/>
        </w:rPr>
        <w:t xml:space="preserve"> </w:t>
      </w:r>
      <w:r w:rsidR="00363DCB">
        <w:rPr>
          <w:rFonts w:ascii="Times New Roman" w:hAnsi="Times New Roman"/>
          <w:szCs w:val="28"/>
        </w:rPr>
        <w:t>işçilərin</w:t>
      </w:r>
      <w:r w:rsidR="009B716B" w:rsidRPr="006F3086">
        <w:rPr>
          <w:rFonts w:ascii="Times New Roman" w:hAnsi="Times New Roman"/>
          <w:szCs w:val="28"/>
        </w:rPr>
        <w:t xml:space="preserve"> </w:t>
      </w:r>
      <w:r w:rsidR="006F3086" w:rsidRPr="006F3086">
        <w:rPr>
          <w:rFonts w:ascii="Times New Roman" w:hAnsi="Times New Roman"/>
          <w:szCs w:val="28"/>
        </w:rPr>
        <w:t>ay</w:t>
      </w:r>
      <w:r w:rsidR="009B716B" w:rsidRPr="006F3086">
        <w:rPr>
          <w:rFonts w:ascii="Times New Roman" w:hAnsi="Times New Roman"/>
          <w:szCs w:val="28"/>
        </w:rPr>
        <w:t xml:space="preserve"> </w:t>
      </w:r>
      <w:r w:rsidR="006F3086" w:rsidRPr="006F3086">
        <w:rPr>
          <w:rFonts w:ascii="Times New Roman" w:hAnsi="Times New Roman"/>
          <w:szCs w:val="28"/>
        </w:rPr>
        <w:t>ərzində</w:t>
      </w:r>
      <w:r w:rsidR="009B716B" w:rsidRPr="006F3086">
        <w:rPr>
          <w:rFonts w:ascii="Times New Roman" w:hAnsi="Times New Roman"/>
          <w:szCs w:val="28"/>
        </w:rPr>
        <w:t xml:space="preserve"> </w:t>
      </w:r>
      <w:r w:rsidR="006F3086" w:rsidRPr="006F3086">
        <w:rPr>
          <w:rFonts w:ascii="Times New Roman" w:hAnsi="Times New Roman"/>
          <w:szCs w:val="28"/>
        </w:rPr>
        <w:t>iş</w:t>
      </w:r>
      <w:r w:rsidR="009B716B" w:rsidRPr="006F3086">
        <w:rPr>
          <w:rFonts w:ascii="Times New Roman" w:hAnsi="Times New Roman"/>
          <w:szCs w:val="28"/>
        </w:rPr>
        <w:t xml:space="preserve"> </w:t>
      </w:r>
      <w:r w:rsidR="006F3086" w:rsidRPr="006F3086">
        <w:rPr>
          <w:rFonts w:ascii="Times New Roman" w:hAnsi="Times New Roman"/>
          <w:szCs w:val="28"/>
        </w:rPr>
        <w:t>saatlarının</w:t>
      </w:r>
      <w:r w:rsidR="009B716B" w:rsidRPr="006F3086">
        <w:rPr>
          <w:rFonts w:ascii="Times New Roman" w:hAnsi="Times New Roman"/>
          <w:szCs w:val="28"/>
        </w:rPr>
        <w:t xml:space="preserve"> </w:t>
      </w:r>
      <w:r w:rsidR="006F3086" w:rsidRPr="006F3086">
        <w:rPr>
          <w:rFonts w:ascii="Times New Roman" w:hAnsi="Times New Roman"/>
          <w:szCs w:val="28"/>
        </w:rPr>
        <w:t>miqdarı</w:t>
      </w:r>
      <w:r w:rsidR="009B716B" w:rsidRPr="006F3086">
        <w:rPr>
          <w:rFonts w:ascii="Times New Roman" w:hAnsi="Times New Roman"/>
          <w:szCs w:val="28"/>
        </w:rPr>
        <w:t xml:space="preserve"> </w:t>
      </w:r>
      <w:r w:rsidR="006F3086" w:rsidRPr="006F3086">
        <w:rPr>
          <w:rFonts w:ascii="Times New Roman" w:hAnsi="Times New Roman"/>
          <w:szCs w:val="28"/>
        </w:rPr>
        <w:t>hesablanır</w:t>
      </w:r>
      <w:r w:rsidR="009B716B" w:rsidRPr="006F3086">
        <w:rPr>
          <w:rFonts w:ascii="Times New Roman" w:hAnsi="Times New Roman"/>
          <w:szCs w:val="28"/>
        </w:rPr>
        <w:t xml:space="preserve"> </w:t>
      </w:r>
      <w:r w:rsidR="006F3086" w:rsidRPr="006F3086">
        <w:rPr>
          <w:rFonts w:ascii="Times New Roman" w:hAnsi="Times New Roman"/>
          <w:szCs w:val="28"/>
        </w:rPr>
        <w:t>və</w:t>
      </w:r>
      <w:r w:rsidR="009B716B" w:rsidRPr="006F3086">
        <w:rPr>
          <w:rFonts w:ascii="Times New Roman" w:hAnsi="Times New Roman"/>
          <w:szCs w:val="28"/>
        </w:rPr>
        <w:t xml:space="preserve"> </w:t>
      </w:r>
      <w:r w:rsidR="006F3086" w:rsidRPr="006F3086">
        <w:rPr>
          <w:rFonts w:ascii="Times New Roman" w:hAnsi="Times New Roman"/>
          <w:szCs w:val="28"/>
        </w:rPr>
        <w:t>buna</w:t>
      </w:r>
      <w:r w:rsidR="009B716B" w:rsidRPr="006F3086">
        <w:rPr>
          <w:rFonts w:ascii="Times New Roman" w:hAnsi="Times New Roman"/>
          <w:szCs w:val="28"/>
        </w:rPr>
        <w:t xml:space="preserve"> </w:t>
      </w:r>
      <w:r w:rsidR="006F3086" w:rsidRPr="006F3086">
        <w:rPr>
          <w:rFonts w:ascii="Times New Roman" w:hAnsi="Times New Roman"/>
          <w:szCs w:val="28"/>
        </w:rPr>
        <w:t>müvafiq</w:t>
      </w:r>
      <w:r w:rsidR="009B716B" w:rsidRPr="006F3086">
        <w:rPr>
          <w:rFonts w:ascii="Times New Roman" w:hAnsi="Times New Roman"/>
          <w:szCs w:val="28"/>
        </w:rPr>
        <w:t xml:space="preserve"> </w:t>
      </w:r>
      <w:r w:rsidR="006F3086" w:rsidRPr="006F3086">
        <w:rPr>
          <w:rFonts w:ascii="Times New Roman" w:hAnsi="Times New Roman"/>
          <w:szCs w:val="28"/>
        </w:rPr>
        <w:t>əmək</w:t>
      </w:r>
      <w:r w:rsidR="009B716B" w:rsidRPr="006F3086">
        <w:rPr>
          <w:rFonts w:ascii="Times New Roman" w:hAnsi="Times New Roman"/>
          <w:szCs w:val="28"/>
        </w:rPr>
        <w:t xml:space="preserve"> </w:t>
      </w:r>
      <w:r w:rsidR="006F3086" w:rsidRPr="006F3086">
        <w:rPr>
          <w:rFonts w:ascii="Times New Roman" w:hAnsi="Times New Roman"/>
          <w:szCs w:val="28"/>
        </w:rPr>
        <w:t>haqqı</w:t>
      </w:r>
      <w:r w:rsidR="009B716B" w:rsidRPr="006F3086">
        <w:rPr>
          <w:rFonts w:ascii="Times New Roman" w:hAnsi="Times New Roman"/>
          <w:szCs w:val="28"/>
        </w:rPr>
        <w:t xml:space="preserve"> </w:t>
      </w:r>
      <w:r w:rsidR="006F3086" w:rsidRPr="006F3086">
        <w:rPr>
          <w:rFonts w:ascii="Times New Roman" w:hAnsi="Times New Roman"/>
          <w:szCs w:val="28"/>
        </w:rPr>
        <w:t>hesablanır</w:t>
      </w:r>
      <w:r w:rsidR="009B716B" w:rsidRPr="006F3086">
        <w:rPr>
          <w:rFonts w:ascii="Times New Roman" w:hAnsi="Times New Roman"/>
          <w:szCs w:val="28"/>
        </w:rPr>
        <w:t xml:space="preserve">. </w:t>
      </w:r>
      <w:r w:rsidR="006F3086" w:rsidRPr="006F3086">
        <w:rPr>
          <w:rFonts w:ascii="Times New Roman" w:hAnsi="Times New Roman"/>
          <w:szCs w:val="28"/>
        </w:rPr>
        <w:t>İşcilərin</w:t>
      </w:r>
      <w:r w:rsidR="009B716B" w:rsidRPr="006F3086">
        <w:rPr>
          <w:rFonts w:ascii="Times New Roman" w:hAnsi="Times New Roman"/>
          <w:szCs w:val="28"/>
        </w:rPr>
        <w:t xml:space="preserve"> </w:t>
      </w:r>
      <w:r w:rsidR="006F3086" w:rsidRPr="006F3086">
        <w:rPr>
          <w:rFonts w:ascii="Times New Roman" w:hAnsi="Times New Roman"/>
          <w:szCs w:val="28"/>
        </w:rPr>
        <w:t>aylıq</w:t>
      </w:r>
      <w:r w:rsidR="009B716B" w:rsidRPr="006F3086">
        <w:rPr>
          <w:rFonts w:ascii="Times New Roman" w:hAnsi="Times New Roman"/>
          <w:szCs w:val="28"/>
        </w:rPr>
        <w:t xml:space="preserve"> </w:t>
      </w:r>
      <w:r w:rsidR="006F3086" w:rsidRPr="006F3086">
        <w:rPr>
          <w:rFonts w:ascii="Times New Roman" w:hAnsi="Times New Roman"/>
          <w:szCs w:val="28"/>
        </w:rPr>
        <w:t>iş</w:t>
      </w:r>
      <w:r w:rsidR="009B716B" w:rsidRPr="006F3086">
        <w:rPr>
          <w:rFonts w:ascii="Times New Roman" w:hAnsi="Times New Roman"/>
          <w:szCs w:val="28"/>
        </w:rPr>
        <w:t xml:space="preserve"> </w:t>
      </w:r>
      <w:r w:rsidR="006F3086" w:rsidRPr="006F3086">
        <w:rPr>
          <w:rFonts w:ascii="Times New Roman" w:hAnsi="Times New Roman"/>
          <w:szCs w:val="28"/>
        </w:rPr>
        <w:t>vaxtının</w:t>
      </w:r>
      <w:r w:rsidR="009B716B" w:rsidRPr="006F3086">
        <w:rPr>
          <w:rFonts w:ascii="Times New Roman" w:hAnsi="Times New Roman"/>
          <w:szCs w:val="28"/>
        </w:rPr>
        <w:t xml:space="preserve"> </w:t>
      </w:r>
      <w:r w:rsidR="006F3086" w:rsidRPr="006F3086">
        <w:rPr>
          <w:rFonts w:ascii="Times New Roman" w:hAnsi="Times New Roman"/>
          <w:szCs w:val="28"/>
        </w:rPr>
        <w:t>saathesabı</w:t>
      </w:r>
      <w:r w:rsidR="009B716B" w:rsidRPr="006F3086">
        <w:rPr>
          <w:rFonts w:ascii="Times New Roman" w:hAnsi="Times New Roman"/>
          <w:szCs w:val="28"/>
        </w:rPr>
        <w:t xml:space="preserve"> </w:t>
      </w:r>
      <w:r w:rsidR="006F3086" w:rsidRPr="006F3086">
        <w:rPr>
          <w:rFonts w:ascii="Times New Roman" w:hAnsi="Times New Roman"/>
          <w:szCs w:val="28"/>
        </w:rPr>
        <w:t>miqdarı</w:t>
      </w:r>
      <w:r w:rsidR="009B716B" w:rsidRPr="006F3086">
        <w:rPr>
          <w:rFonts w:ascii="Times New Roman" w:hAnsi="Times New Roman"/>
          <w:szCs w:val="28"/>
        </w:rPr>
        <w:t xml:space="preserve"> </w:t>
      </w:r>
      <w:r w:rsidR="006F3086" w:rsidRPr="006F3086">
        <w:rPr>
          <w:rFonts w:ascii="Times New Roman" w:hAnsi="Times New Roman"/>
          <w:szCs w:val="28"/>
        </w:rPr>
        <w:t>istehsalat</w:t>
      </w:r>
      <w:r w:rsidR="009B716B" w:rsidRPr="006F3086">
        <w:rPr>
          <w:rFonts w:ascii="Times New Roman" w:hAnsi="Times New Roman"/>
          <w:szCs w:val="28"/>
        </w:rPr>
        <w:t xml:space="preserve"> </w:t>
      </w:r>
      <w:r w:rsidR="006F3086" w:rsidRPr="006F3086">
        <w:rPr>
          <w:rFonts w:ascii="Times New Roman" w:hAnsi="Times New Roman"/>
          <w:szCs w:val="28"/>
        </w:rPr>
        <w:t>təqvimi</w:t>
      </w:r>
      <w:r w:rsidR="009B716B" w:rsidRPr="006F3086">
        <w:rPr>
          <w:rFonts w:ascii="Times New Roman" w:hAnsi="Times New Roman"/>
          <w:szCs w:val="28"/>
        </w:rPr>
        <w:t xml:space="preserve"> </w:t>
      </w:r>
      <w:r w:rsidR="006F3086" w:rsidRPr="006F3086">
        <w:rPr>
          <w:rFonts w:ascii="Times New Roman" w:hAnsi="Times New Roman"/>
          <w:szCs w:val="28"/>
        </w:rPr>
        <w:t>üzrə</w:t>
      </w:r>
      <w:r w:rsidR="009B716B" w:rsidRPr="006F3086">
        <w:rPr>
          <w:rFonts w:ascii="Times New Roman" w:hAnsi="Times New Roman"/>
          <w:szCs w:val="28"/>
        </w:rPr>
        <w:t xml:space="preserve"> </w:t>
      </w:r>
      <w:r w:rsidR="006F3086" w:rsidRPr="006F3086">
        <w:rPr>
          <w:rFonts w:ascii="Times New Roman" w:hAnsi="Times New Roman"/>
          <w:szCs w:val="28"/>
        </w:rPr>
        <w:t>iş</w:t>
      </w:r>
      <w:r w:rsidR="009B716B" w:rsidRPr="006F3086">
        <w:rPr>
          <w:rFonts w:ascii="Times New Roman" w:hAnsi="Times New Roman"/>
          <w:szCs w:val="28"/>
        </w:rPr>
        <w:t xml:space="preserve"> </w:t>
      </w:r>
      <w:r w:rsidR="006F3086" w:rsidRPr="006F3086">
        <w:rPr>
          <w:rFonts w:ascii="Times New Roman" w:hAnsi="Times New Roman"/>
          <w:szCs w:val="28"/>
        </w:rPr>
        <w:t>vaxtının</w:t>
      </w:r>
      <w:r w:rsidR="009B716B" w:rsidRPr="006F3086">
        <w:rPr>
          <w:rFonts w:ascii="Times New Roman" w:hAnsi="Times New Roman"/>
          <w:szCs w:val="28"/>
        </w:rPr>
        <w:t xml:space="preserve"> </w:t>
      </w:r>
      <w:r w:rsidR="006F3086" w:rsidRPr="006F3086">
        <w:rPr>
          <w:rFonts w:ascii="Times New Roman" w:hAnsi="Times New Roman"/>
          <w:szCs w:val="28"/>
        </w:rPr>
        <w:t>orta</w:t>
      </w:r>
      <w:r w:rsidR="009B716B" w:rsidRPr="006F3086">
        <w:rPr>
          <w:rFonts w:ascii="Times New Roman" w:hAnsi="Times New Roman"/>
          <w:szCs w:val="28"/>
        </w:rPr>
        <w:t xml:space="preserve"> </w:t>
      </w:r>
      <w:r w:rsidR="006F3086" w:rsidRPr="006F3086">
        <w:rPr>
          <w:rFonts w:ascii="Times New Roman" w:hAnsi="Times New Roman"/>
          <w:szCs w:val="28"/>
        </w:rPr>
        <w:t>aylıq</w:t>
      </w:r>
      <w:r w:rsidR="009B716B" w:rsidRPr="006F3086">
        <w:rPr>
          <w:rFonts w:ascii="Times New Roman" w:hAnsi="Times New Roman"/>
          <w:szCs w:val="28"/>
        </w:rPr>
        <w:t xml:space="preserve"> </w:t>
      </w:r>
      <w:r w:rsidR="006F3086" w:rsidRPr="006F3086">
        <w:rPr>
          <w:rFonts w:ascii="Times New Roman" w:hAnsi="Times New Roman"/>
          <w:szCs w:val="28"/>
        </w:rPr>
        <w:t>norması</w:t>
      </w:r>
      <w:r w:rsidR="009B716B" w:rsidRPr="006F3086">
        <w:rPr>
          <w:rFonts w:ascii="Times New Roman" w:hAnsi="Times New Roman"/>
          <w:szCs w:val="28"/>
        </w:rPr>
        <w:t xml:space="preserve"> </w:t>
      </w:r>
      <w:r w:rsidR="006F3086" w:rsidRPr="006F3086">
        <w:rPr>
          <w:rFonts w:ascii="Times New Roman" w:hAnsi="Times New Roman"/>
          <w:szCs w:val="28"/>
        </w:rPr>
        <w:t>ilə</w:t>
      </w:r>
      <w:r w:rsidR="009B716B" w:rsidRPr="006F3086">
        <w:rPr>
          <w:rFonts w:ascii="Times New Roman" w:hAnsi="Times New Roman"/>
          <w:szCs w:val="28"/>
        </w:rPr>
        <w:t xml:space="preserve"> </w:t>
      </w:r>
      <w:r w:rsidR="006F3086" w:rsidRPr="006F3086">
        <w:rPr>
          <w:rFonts w:ascii="Times New Roman" w:hAnsi="Times New Roman"/>
          <w:szCs w:val="28"/>
        </w:rPr>
        <w:t>müqayisə</w:t>
      </w:r>
      <w:r w:rsidR="009B716B" w:rsidRPr="006F3086">
        <w:rPr>
          <w:rFonts w:ascii="Times New Roman" w:hAnsi="Times New Roman"/>
          <w:szCs w:val="28"/>
        </w:rPr>
        <w:t xml:space="preserve"> </w:t>
      </w:r>
      <w:r w:rsidR="006F3086" w:rsidRPr="006F3086">
        <w:rPr>
          <w:rFonts w:ascii="Times New Roman" w:hAnsi="Times New Roman"/>
          <w:szCs w:val="28"/>
        </w:rPr>
        <w:t>edilərək</w:t>
      </w:r>
      <w:r w:rsidR="009B716B" w:rsidRPr="006F3086">
        <w:rPr>
          <w:rFonts w:ascii="Times New Roman" w:hAnsi="Times New Roman"/>
          <w:szCs w:val="28"/>
        </w:rPr>
        <w:t xml:space="preserve">, </w:t>
      </w:r>
      <w:r w:rsidR="006F3086" w:rsidRPr="006F3086">
        <w:rPr>
          <w:rFonts w:ascii="Times New Roman" w:hAnsi="Times New Roman"/>
          <w:szCs w:val="28"/>
        </w:rPr>
        <w:t>alınmış</w:t>
      </w:r>
      <w:r w:rsidR="009B716B" w:rsidRPr="006F3086">
        <w:rPr>
          <w:rFonts w:ascii="Times New Roman" w:hAnsi="Times New Roman"/>
          <w:szCs w:val="28"/>
        </w:rPr>
        <w:t xml:space="preserve"> </w:t>
      </w:r>
      <w:r w:rsidR="006F3086" w:rsidRPr="006F3086">
        <w:rPr>
          <w:rFonts w:ascii="Times New Roman" w:hAnsi="Times New Roman"/>
          <w:szCs w:val="28"/>
        </w:rPr>
        <w:t>nətiçə</w:t>
      </w:r>
      <w:r w:rsidR="009B716B" w:rsidRPr="006F3086">
        <w:rPr>
          <w:rFonts w:ascii="Times New Roman" w:hAnsi="Times New Roman"/>
          <w:szCs w:val="28"/>
        </w:rPr>
        <w:t xml:space="preserve"> </w:t>
      </w:r>
      <w:r w:rsidR="006F3086" w:rsidRPr="006F3086">
        <w:rPr>
          <w:rFonts w:ascii="Times New Roman" w:hAnsi="Times New Roman"/>
          <w:szCs w:val="28"/>
        </w:rPr>
        <w:t>əmək</w:t>
      </w:r>
      <w:r w:rsidR="009B716B" w:rsidRPr="006F3086">
        <w:rPr>
          <w:rFonts w:ascii="Times New Roman" w:hAnsi="Times New Roman"/>
          <w:szCs w:val="28"/>
        </w:rPr>
        <w:t xml:space="preserve"> </w:t>
      </w:r>
      <w:r w:rsidR="006F3086" w:rsidRPr="006F3086">
        <w:rPr>
          <w:rFonts w:ascii="Times New Roman" w:hAnsi="Times New Roman"/>
          <w:szCs w:val="28"/>
        </w:rPr>
        <w:t>haqqı</w:t>
      </w:r>
      <w:r w:rsidR="009B716B" w:rsidRPr="006F3086">
        <w:rPr>
          <w:rFonts w:ascii="Times New Roman" w:hAnsi="Times New Roman"/>
          <w:szCs w:val="28"/>
        </w:rPr>
        <w:t xml:space="preserve"> </w:t>
      </w:r>
      <w:r w:rsidR="006F3086" w:rsidRPr="006F3086">
        <w:rPr>
          <w:rFonts w:ascii="Times New Roman" w:hAnsi="Times New Roman"/>
          <w:szCs w:val="28"/>
        </w:rPr>
        <w:t>hesablanması</w:t>
      </w:r>
      <w:r w:rsidR="009B716B" w:rsidRPr="006F3086">
        <w:rPr>
          <w:rFonts w:ascii="Times New Roman" w:hAnsi="Times New Roman"/>
          <w:szCs w:val="28"/>
        </w:rPr>
        <w:t xml:space="preserve"> </w:t>
      </w:r>
      <w:r w:rsidR="006F3086" w:rsidRPr="006F3086">
        <w:rPr>
          <w:rFonts w:ascii="Times New Roman" w:hAnsi="Times New Roman"/>
          <w:szCs w:val="28"/>
        </w:rPr>
        <w:t>zamanı</w:t>
      </w:r>
      <w:r w:rsidR="009B716B" w:rsidRPr="006F3086">
        <w:rPr>
          <w:rFonts w:ascii="Times New Roman" w:hAnsi="Times New Roman"/>
          <w:szCs w:val="28"/>
        </w:rPr>
        <w:t xml:space="preserve"> </w:t>
      </w:r>
      <w:r w:rsidR="006F3086" w:rsidRPr="006F3086">
        <w:rPr>
          <w:rFonts w:ascii="Times New Roman" w:hAnsi="Times New Roman"/>
          <w:szCs w:val="28"/>
        </w:rPr>
        <w:t>nəzərə</w:t>
      </w:r>
      <w:r w:rsidR="009B716B" w:rsidRPr="006F3086">
        <w:rPr>
          <w:rFonts w:ascii="Times New Roman" w:hAnsi="Times New Roman"/>
          <w:szCs w:val="28"/>
        </w:rPr>
        <w:t xml:space="preserve"> </w:t>
      </w:r>
      <w:r w:rsidR="006F3086" w:rsidRPr="006F3086">
        <w:rPr>
          <w:rFonts w:ascii="Times New Roman" w:hAnsi="Times New Roman"/>
          <w:szCs w:val="28"/>
        </w:rPr>
        <w:t>alınır</w:t>
      </w:r>
      <w:r w:rsidR="009B716B" w:rsidRPr="006F3086">
        <w:rPr>
          <w:rFonts w:ascii="Times New Roman" w:hAnsi="Times New Roman"/>
          <w:szCs w:val="28"/>
        </w:rPr>
        <w:t>.</w:t>
      </w:r>
    </w:p>
    <w:p w:rsidR="009B716B" w:rsidRPr="006F3086" w:rsidRDefault="006F3086" w:rsidP="006F3086">
      <w:pPr>
        <w:pStyle w:val="a7"/>
        <w:spacing w:line="360" w:lineRule="auto"/>
        <w:ind w:firstLine="284"/>
        <w:jc w:val="both"/>
        <w:rPr>
          <w:rFonts w:ascii="Times New Roman" w:hAnsi="Times New Roman"/>
          <w:szCs w:val="28"/>
        </w:rPr>
      </w:pPr>
      <w:r w:rsidRPr="006F3086">
        <w:rPr>
          <w:rFonts w:ascii="Times New Roman" w:hAnsi="Times New Roman"/>
          <w:szCs w:val="28"/>
        </w:rPr>
        <w:t>İşcilərə</w:t>
      </w:r>
      <w:r w:rsidR="009B716B" w:rsidRPr="006F3086">
        <w:rPr>
          <w:rFonts w:ascii="Times New Roman" w:hAnsi="Times New Roman"/>
          <w:szCs w:val="28"/>
        </w:rPr>
        <w:t xml:space="preserve"> </w:t>
      </w:r>
      <w:r w:rsidRPr="006F3086">
        <w:rPr>
          <w:rFonts w:ascii="Times New Roman" w:hAnsi="Times New Roman"/>
          <w:szCs w:val="28"/>
        </w:rPr>
        <w:t>əmək</w:t>
      </w:r>
      <w:r w:rsidR="009B716B" w:rsidRPr="006F3086">
        <w:rPr>
          <w:rFonts w:ascii="Times New Roman" w:hAnsi="Times New Roman"/>
          <w:szCs w:val="28"/>
        </w:rPr>
        <w:t xml:space="preserve"> </w:t>
      </w:r>
      <w:r w:rsidRPr="006F3086">
        <w:rPr>
          <w:rFonts w:ascii="Times New Roman" w:hAnsi="Times New Roman"/>
          <w:szCs w:val="28"/>
        </w:rPr>
        <w:t>haqqı</w:t>
      </w:r>
      <w:r w:rsidR="009B716B" w:rsidRPr="006F3086">
        <w:rPr>
          <w:rFonts w:ascii="Times New Roman" w:hAnsi="Times New Roman"/>
          <w:szCs w:val="28"/>
        </w:rPr>
        <w:t xml:space="preserve"> </w:t>
      </w:r>
      <w:r w:rsidRPr="006F3086">
        <w:rPr>
          <w:rFonts w:ascii="Times New Roman" w:hAnsi="Times New Roman"/>
          <w:szCs w:val="28"/>
        </w:rPr>
        <w:t>hesablanması</w:t>
      </w:r>
      <w:r w:rsidR="009B716B" w:rsidRPr="006F3086">
        <w:rPr>
          <w:rFonts w:ascii="Times New Roman" w:hAnsi="Times New Roman"/>
          <w:szCs w:val="28"/>
        </w:rPr>
        <w:t xml:space="preserve"> </w:t>
      </w:r>
      <w:r w:rsidRPr="006F3086">
        <w:rPr>
          <w:rFonts w:ascii="Times New Roman" w:hAnsi="Times New Roman"/>
          <w:szCs w:val="28"/>
        </w:rPr>
        <w:t>zamanı</w:t>
      </w:r>
      <w:r w:rsidR="009B716B" w:rsidRPr="006F3086">
        <w:rPr>
          <w:rFonts w:ascii="Times New Roman" w:hAnsi="Times New Roman"/>
          <w:szCs w:val="28"/>
        </w:rPr>
        <w:t xml:space="preserve"> </w:t>
      </w:r>
      <w:r w:rsidRPr="006F3086">
        <w:rPr>
          <w:rFonts w:ascii="Times New Roman" w:hAnsi="Times New Roman"/>
          <w:szCs w:val="28"/>
        </w:rPr>
        <w:t>aylıq</w:t>
      </w:r>
      <w:r w:rsidR="009B716B" w:rsidRPr="006F3086">
        <w:rPr>
          <w:rFonts w:ascii="Times New Roman" w:hAnsi="Times New Roman"/>
          <w:szCs w:val="28"/>
        </w:rPr>
        <w:t xml:space="preserve"> </w:t>
      </w:r>
      <w:r w:rsidRPr="006F3086">
        <w:rPr>
          <w:rFonts w:ascii="Times New Roman" w:hAnsi="Times New Roman"/>
          <w:szCs w:val="28"/>
        </w:rPr>
        <w:t>iş</w:t>
      </w:r>
      <w:r w:rsidR="009B716B" w:rsidRPr="006F3086">
        <w:rPr>
          <w:rFonts w:ascii="Times New Roman" w:hAnsi="Times New Roman"/>
          <w:szCs w:val="28"/>
        </w:rPr>
        <w:t xml:space="preserve"> </w:t>
      </w:r>
      <w:r w:rsidRPr="006F3086">
        <w:rPr>
          <w:rFonts w:ascii="Times New Roman" w:hAnsi="Times New Roman"/>
          <w:szCs w:val="28"/>
        </w:rPr>
        <w:t>vaxtının</w:t>
      </w:r>
      <w:r w:rsidR="009B716B" w:rsidRPr="006F3086">
        <w:rPr>
          <w:rFonts w:ascii="Times New Roman" w:hAnsi="Times New Roman"/>
          <w:szCs w:val="28"/>
        </w:rPr>
        <w:t xml:space="preserve"> </w:t>
      </w:r>
      <w:r w:rsidRPr="006F3086">
        <w:rPr>
          <w:rFonts w:ascii="Times New Roman" w:hAnsi="Times New Roman"/>
          <w:szCs w:val="28"/>
        </w:rPr>
        <w:t>saathesabı</w:t>
      </w:r>
      <w:r w:rsidR="009B716B" w:rsidRPr="006F3086">
        <w:rPr>
          <w:rFonts w:ascii="Times New Roman" w:hAnsi="Times New Roman"/>
          <w:szCs w:val="28"/>
        </w:rPr>
        <w:t xml:space="preserve"> </w:t>
      </w:r>
      <w:r w:rsidRPr="006F3086">
        <w:rPr>
          <w:rFonts w:ascii="Times New Roman" w:hAnsi="Times New Roman"/>
          <w:szCs w:val="28"/>
        </w:rPr>
        <w:t>miqdarı</w:t>
      </w:r>
      <w:r w:rsidR="009B716B" w:rsidRPr="006F3086">
        <w:rPr>
          <w:rFonts w:ascii="Times New Roman" w:hAnsi="Times New Roman"/>
          <w:szCs w:val="28"/>
        </w:rPr>
        <w:t xml:space="preserve"> </w:t>
      </w:r>
      <w:r w:rsidRPr="006F3086">
        <w:rPr>
          <w:rFonts w:ascii="Times New Roman" w:hAnsi="Times New Roman"/>
          <w:szCs w:val="28"/>
        </w:rPr>
        <w:t>ən</w:t>
      </w:r>
      <w:r w:rsidR="009B716B" w:rsidRPr="006F3086">
        <w:rPr>
          <w:rFonts w:ascii="Times New Roman" w:hAnsi="Times New Roman"/>
          <w:szCs w:val="28"/>
        </w:rPr>
        <w:t xml:space="preserve"> </w:t>
      </w:r>
      <w:r w:rsidR="00AB384E">
        <w:rPr>
          <w:rFonts w:ascii="Times New Roman" w:hAnsi="Times New Roman"/>
          <w:szCs w:val="28"/>
        </w:rPr>
        <w:t>ç</w:t>
      </w:r>
      <w:r w:rsidRPr="006F3086">
        <w:rPr>
          <w:rFonts w:ascii="Times New Roman" w:hAnsi="Times New Roman"/>
          <w:szCs w:val="28"/>
        </w:rPr>
        <w:t>ox</w:t>
      </w:r>
      <w:r w:rsidR="009B716B" w:rsidRPr="006F3086">
        <w:rPr>
          <w:rFonts w:ascii="Times New Roman" w:hAnsi="Times New Roman"/>
          <w:szCs w:val="28"/>
        </w:rPr>
        <w:t xml:space="preserve"> </w:t>
      </w:r>
      <w:r w:rsidRPr="006F3086">
        <w:rPr>
          <w:rFonts w:ascii="Times New Roman" w:hAnsi="Times New Roman"/>
          <w:szCs w:val="28"/>
        </w:rPr>
        <w:t>içtimai</w:t>
      </w:r>
      <w:r w:rsidR="009B716B" w:rsidRPr="006F3086">
        <w:rPr>
          <w:rFonts w:ascii="Times New Roman" w:hAnsi="Times New Roman"/>
          <w:szCs w:val="28"/>
        </w:rPr>
        <w:t xml:space="preserve"> </w:t>
      </w:r>
      <w:r w:rsidRPr="006F3086">
        <w:rPr>
          <w:rFonts w:ascii="Times New Roman" w:hAnsi="Times New Roman"/>
          <w:szCs w:val="28"/>
        </w:rPr>
        <w:t>iaşə</w:t>
      </w:r>
      <w:r w:rsidR="009B716B" w:rsidRPr="006F3086">
        <w:rPr>
          <w:rFonts w:ascii="Times New Roman" w:hAnsi="Times New Roman"/>
          <w:szCs w:val="28"/>
        </w:rPr>
        <w:t xml:space="preserve"> </w:t>
      </w:r>
      <w:r w:rsidRPr="006F3086">
        <w:rPr>
          <w:rFonts w:ascii="Times New Roman" w:hAnsi="Times New Roman"/>
          <w:szCs w:val="28"/>
        </w:rPr>
        <w:t>müəssisələrində</w:t>
      </w:r>
      <w:r w:rsidR="009B716B" w:rsidRPr="006F3086">
        <w:rPr>
          <w:rFonts w:ascii="Times New Roman" w:hAnsi="Times New Roman"/>
          <w:szCs w:val="28"/>
        </w:rPr>
        <w:t xml:space="preserve"> </w:t>
      </w:r>
      <w:r w:rsidRPr="006F3086">
        <w:rPr>
          <w:rFonts w:ascii="Times New Roman" w:hAnsi="Times New Roman"/>
          <w:szCs w:val="28"/>
        </w:rPr>
        <w:t>nəzərə</w:t>
      </w:r>
      <w:r w:rsidR="009B716B" w:rsidRPr="006F3086">
        <w:rPr>
          <w:rFonts w:ascii="Times New Roman" w:hAnsi="Times New Roman"/>
          <w:szCs w:val="28"/>
        </w:rPr>
        <w:t xml:space="preserve"> </w:t>
      </w:r>
      <w:r w:rsidRPr="006F3086">
        <w:rPr>
          <w:rFonts w:ascii="Times New Roman" w:hAnsi="Times New Roman"/>
          <w:szCs w:val="28"/>
        </w:rPr>
        <w:t>alınır</w:t>
      </w:r>
      <w:r w:rsidR="009B716B" w:rsidRPr="006F3086">
        <w:rPr>
          <w:rFonts w:ascii="Times New Roman" w:hAnsi="Times New Roman"/>
          <w:szCs w:val="28"/>
        </w:rPr>
        <w:t xml:space="preserve">. </w:t>
      </w:r>
      <w:r w:rsidRPr="006F3086">
        <w:rPr>
          <w:rFonts w:ascii="Times New Roman" w:hAnsi="Times New Roman"/>
          <w:szCs w:val="28"/>
        </w:rPr>
        <w:t>İş</w:t>
      </w:r>
      <w:r w:rsidR="009B716B" w:rsidRPr="006F3086">
        <w:rPr>
          <w:rFonts w:ascii="Times New Roman" w:hAnsi="Times New Roman"/>
          <w:szCs w:val="28"/>
        </w:rPr>
        <w:t xml:space="preserve"> </w:t>
      </w:r>
      <w:r w:rsidRPr="006F3086">
        <w:rPr>
          <w:rFonts w:ascii="Times New Roman" w:hAnsi="Times New Roman"/>
          <w:szCs w:val="28"/>
        </w:rPr>
        <w:t>vaxtının</w:t>
      </w:r>
      <w:r w:rsidR="009B716B" w:rsidRPr="006F3086">
        <w:rPr>
          <w:rFonts w:ascii="Times New Roman" w:hAnsi="Times New Roman"/>
          <w:szCs w:val="28"/>
        </w:rPr>
        <w:t xml:space="preserve"> </w:t>
      </w:r>
      <w:r w:rsidRPr="006F3086">
        <w:rPr>
          <w:rFonts w:ascii="Times New Roman" w:hAnsi="Times New Roman"/>
          <w:szCs w:val="28"/>
        </w:rPr>
        <w:t>saathesabı</w:t>
      </w:r>
      <w:r w:rsidR="009B716B" w:rsidRPr="006F3086">
        <w:rPr>
          <w:rFonts w:ascii="Times New Roman" w:hAnsi="Times New Roman"/>
          <w:szCs w:val="28"/>
        </w:rPr>
        <w:t xml:space="preserve"> </w:t>
      </w:r>
      <w:r w:rsidRPr="006F3086">
        <w:rPr>
          <w:rFonts w:ascii="Times New Roman" w:hAnsi="Times New Roman"/>
          <w:szCs w:val="28"/>
        </w:rPr>
        <w:t>miqdarının</w:t>
      </w:r>
      <w:r w:rsidR="009B716B" w:rsidRPr="006F3086">
        <w:rPr>
          <w:rFonts w:ascii="Times New Roman" w:hAnsi="Times New Roman"/>
          <w:szCs w:val="28"/>
        </w:rPr>
        <w:t xml:space="preserve"> </w:t>
      </w:r>
      <w:r w:rsidRPr="006F3086">
        <w:rPr>
          <w:rFonts w:ascii="Times New Roman" w:hAnsi="Times New Roman"/>
          <w:szCs w:val="28"/>
        </w:rPr>
        <w:t>ucotunu</w:t>
      </w:r>
      <w:r w:rsidR="009B716B" w:rsidRPr="006F3086">
        <w:rPr>
          <w:rFonts w:ascii="Times New Roman" w:hAnsi="Times New Roman"/>
          <w:szCs w:val="28"/>
        </w:rPr>
        <w:t xml:space="preserve"> </w:t>
      </w:r>
      <w:r w:rsidRPr="006F3086">
        <w:rPr>
          <w:rFonts w:ascii="Times New Roman" w:hAnsi="Times New Roman"/>
          <w:szCs w:val="28"/>
        </w:rPr>
        <w:t>aparmaq</w:t>
      </w:r>
      <w:r w:rsidR="009B716B" w:rsidRPr="006F3086">
        <w:rPr>
          <w:rFonts w:ascii="Times New Roman" w:hAnsi="Times New Roman"/>
          <w:szCs w:val="28"/>
        </w:rPr>
        <w:t xml:space="preserve"> </w:t>
      </w:r>
      <w:r w:rsidR="00AB384E">
        <w:rPr>
          <w:rFonts w:ascii="Times New Roman" w:hAnsi="Times New Roman"/>
          <w:szCs w:val="28"/>
        </w:rPr>
        <w:t>üç</w:t>
      </w:r>
      <w:r w:rsidRPr="006F3086">
        <w:rPr>
          <w:rFonts w:ascii="Times New Roman" w:hAnsi="Times New Roman"/>
          <w:szCs w:val="28"/>
        </w:rPr>
        <w:t>ün</w:t>
      </w:r>
      <w:r w:rsidR="009B716B" w:rsidRPr="006F3086">
        <w:rPr>
          <w:rFonts w:ascii="Times New Roman" w:hAnsi="Times New Roman"/>
          <w:szCs w:val="28"/>
        </w:rPr>
        <w:t xml:space="preserve"> </w:t>
      </w:r>
      <w:r w:rsidRPr="006F3086">
        <w:rPr>
          <w:rFonts w:ascii="Times New Roman" w:hAnsi="Times New Roman"/>
          <w:szCs w:val="28"/>
        </w:rPr>
        <w:t>saathesabı</w:t>
      </w:r>
      <w:r w:rsidR="009B716B" w:rsidRPr="006F3086">
        <w:rPr>
          <w:rFonts w:ascii="Times New Roman" w:hAnsi="Times New Roman"/>
          <w:szCs w:val="28"/>
        </w:rPr>
        <w:t xml:space="preserve"> </w:t>
      </w:r>
      <w:r w:rsidRPr="006F3086">
        <w:rPr>
          <w:rFonts w:ascii="Times New Roman" w:hAnsi="Times New Roman"/>
          <w:szCs w:val="28"/>
        </w:rPr>
        <w:t>tabellər</w:t>
      </w:r>
      <w:r w:rsidR="009B716B" w:rsidRPr="006F3086">
        <w:rPr>
          <w:rFonts w:ascii="Times New Roman" w:hAnsi="Times New Roman"/>
          <w:szCs w:val="28"/>
        </w:rPr>
        <w:t xml:space="preserve"> </w:t>
      </w:r>
      <w:r w:rsidRPr="006F3086">
        <w:rPr>
          <w:rFonts w:ascii="Times New Roman" w:hAnsi="Times New Roman"/>
          <w:szCs w:val="28"/>
        </w:rPr>
        <w:t>tərtib</w:t>
      </w:r>
      <w:r w:rsidR="009B716B" w:rsidRPr="006F3086">
        <w:rPr>
          <w:rFonts w:ascii="Times New Roman" w:hAnsi="Times New Roman"/>
          <w:szCs w:val="28"/>
        </w:rPr>
        <w:t xml:space="preserve"> </w:t>
      </w:r>
      <w:r w:rsidRPr="006F3086">
        <w:rPr>
          <w:rFonts w:ascii="Times New Roman" w:hAnsi="Times New Roman"/>
          <w:szCs w:val="28"/>
        </w:rPr>
        <w:t>edilir</w:t>
      </w:r>
      <w:r w:rsidR="009B716B" w:rsidRPr="006F3086">
        <w:rPr>
          <w:rFonts w:ascii="Times New Roman" w:hAnsi="Times New Roman"/>
          <w:szCs w:val="28"/>
        </w:rPr>
        <w:t xml:space="preserve"> </w:t>
      </w:r>
      <w:r w:rsidRPr="006F3086">
        <w:rPr>
          <w:rFonts w:ascii="Times New Roman" w:hAnsi="Times New Roman"/>
          <w:szCs w:val="28"/>
        </w:rPr>
        <w:t>və</w:t>
      </w:r>
      <w:r w:rsidR="009B716B" w:rsidRPr="006F3086">
        <w:rPr>
          <w:rFonts w:ascii="Times New Roman" w:hAnsi="Times New Roman"/>
          <w:szCs w:val="28"/>
        </w:rPr>
        <w:t xml:space="preserve"> </w:t>
      </w:r>
      <w:r w:rsidRPr="006F3086">
        <w:rPr>
          <w:rFonts w:ascii="Times New Roman" w:hAnsi="Times New Roman"/>
          <w:szCs w:val="28"/>
        </w:rPr>
        <w:t>orada</w:t>
      </w:r>
      <w:r w:rsidR="009B716B" w:rsidRPr="006F3086">
        <w:rPr>
          <w:rFonts w:ascii="Times New Roman" w:hAnsi="Times New Roman"/>
          <w:szCs w:val="28"/>
        </w:rPr>
        <w:t xml:space="preserve"> </w:t>
      </w:r>
      <w:r w:rsidRPr="006F3086">
        <w:rPr>
          <w:rFonts w:ascii="Times New Roman" w:hAnsi="Times New Roman"/>
          <w:szCs w:val="28"/>
        </w:rPr>
        <w:t>hər</w:t>
      </w:r>
      <w:r w:rsidR="009B716B" w:rsidRPr="006F3086">
        <w:rPr>
          <w:rFonts w:ascii="Times New Roman" w:hAnsi="Times New Roman"/>
          <w:szCs w:val="28"/>
        </w:rPr>
        <w:t xml:space="preserve"> </w:t>
      </w:r>
      <w:r w:rsidRPr="006F3086">
        <w:rPr>
          <w:rFonts w:ascii="Times New Roman" w:hAnsi="Times New Roman"/>
          <w:szCs w:val="28"/>
        </w:rPr>
        <w:t>bir</w:t>
      </w:r>
      <w:r w:rsidR="009B716B" w:rsidRPr="006F3086">
        <w:rPr>
          <w:rFonts w:ascii="Times New Roman" w:hAnsi="Times New Roman"/>
          <w:szCs w:val="28"/>
        </w:rPr>
        <w:t xml:space="preserve"> </w:t>
      </w:r>
      <w:r w:rsidRPr="006F3086">
        <w:rPr>
          <w:rFonts w:ascii="Times New Roman" w:hAnsi="Times New Roman"/>
          <w:szCs w:val="28"/>
        </w:rPr>
        <w:t>işcinin</w:t>
      </w:r>
      <w:r w:rsidR="009B716B" w:rsidRPr="006F3086">
        <w:rPr>
          <w:rFonts w:ascii="Times New Roman" w:hAnsi="Times New Roman"/>
          <w:szCs w:val="28"/>
        </w:rPr>
        <w:t xml:space="preserve"> </w:t>
      </w:r>
      <w:r w:rsidRPr="006F3086">
        <w:rPr>
          <w:rFonts w:ascii="Times New Roman" w:hAnsi="Times New Roman"/>
          <w:szCs w:val="28"/>
        </w:rPr>
        <w:t>ayın</w:t>
      </w:r>
      <w:r w:rsidR="009B716B" w:rsidRPr="006F3086">
        <w:rPr>
          <w:rFonts w:ascii="Times New Roman" w:hAnsi="Times New Roman"/>
          <w:szCs w:val="28"/>
        </w:rPr>
        <w:t xml:space="preserve"> </w:t>
      </w:r>
      <w:r w:rsidRPr="006F3086">
        <w:rPr>
          <w:rFonts w:ascii="Times New Roman" w:hAnsi="Times New Roman"/>
          <w:szCs w:val="28"/>
        </w:rPr>
        <w:t>günləri</w:t>
      </w:r>
      <w:r w:rsidR="009B716B" w:rsidRPr="006F3086">
        <w:rPr>
          <w:rFonts w:ascii="Times New Roman" w:hAnsi="Times New Roman"/>
          <w:szCs w:val="28"/>
        </w:rPr>
        <w:t xml:space="preserve"> </w:t>
      </w:r>
      <w:r w:rsidRPr="006F3086">
        <w:rPr>
          <w:rFonts w:ascii="Times New Roman" w:hAnsi="Times New Roman"/>
          <w:szCs w:val="28"/>
        </w:rPr>
        <w:t>üzrə</w:t>
      </w:r>
      <w:r w:rsidR="009B716B" w:rsidRPr="006F3086">
        <w:rPr>
          <w:rFonts w:ascii="Times New Roman" w:hAnsi="Times New Roman"/>
          <w:szCs w:val="28"/>
        </w:rPr>
        <w:t xml:space="preserve"> </w:t>
      </w:r>
      <w:r w:rsidRPr="006F3086">
        <w:rPr>
          <w:rFonts w:ascii="Times New Roman" w:hAnsi="Times New Roman"/>
          <w:szCs w:val="28"/>
        </w:rPr>
        <w:t>işlədiyi</w:t>
      </w:r>
      <w:r w:rsidR="009B716B" w:rsidRPr="006F3086">
        <w:rPr>
          <w:rFonts w:ascii="Times New Roman" w:hAnsi="Times New Roman"/>
          <w:szCs w:val="28"/>
        </w:rPr>
        <w:t xml:space="preserve"> </w:t>
      </w:r>
      <w:r w:rsidRPr="006F3086">
        <w:rPr>
          <w:rFonts w:ascii="Times New Roman" w:hAnsi="Times New Roman"/>
          <w:szCs w:val="28"/>
        </w:rPr>
        <w:t>saatların</w:t>
      </w:r>
      <w:r w:rsidR="009B716B" w:rsidRPr="006F3086">
        <w:rPr>
          <w:rFonts w:ascii="Times New Roman" w:hAnsi="Times New Roman"/>
          <w:szCs w:val="28"/>
        </w:rPr>
        <w:t xml:space="preserve"> </w:t>
      </w:r>
      <w:r w:rsidRPr="006F3086">
        <w:rPr>
          <w:rFonts w:ascii="Times New Roman" w:hAnsi="Times New Roman"/>
          <w:szCs w:val="28"/>
        </w:rPr>
        <w:t>miqdarı</w:t>
      </w:r>
      <w:r w:rsidR="009B716B" w:rsidRPr="006F3086">
        <w:rPr>
          <w:rFonts w:ascii="Times New Roman" w:hAnsi="Times New Roman"/>
          <w:szCs w:val="28"/>
        </w:rPr>
        <w:t xml:space="preserve"> </w:t>
      </w:r>
      <w:r w:rsidRPr="006F3086">
        <w:rPr>
          <w:rFonts w:ascii="Times New Roman" w:hAnsi="Times New Roman"/>
          <w:szCs w:val="28"/>
        </w:rPr>
        <w:t>göstərilir</w:t>
      </w:r>
      <w:r w:rsidR="009B716B" w:rsidRPr="006F3086">
        <w:rPr>
          <w:rFonts w:ascii="Times New Roman" w:hAnsi="Times New Roman"/>
          <w:szCs w:val="28"/>
        </w:rPr>
        <w:t xml:space="preserve">. </w:t>
      </w:r>
      <w:r w:rsidRPr="006F3086">
        <w:rPr>
          <w:rFonts w:ascii="Times New Roman" w:hAnsi="Times New Roman"/>
          <w:szCs w:val="28"/>
        </w:rPr>
        <w:t>Ayın</w:t>
      </w:r>
      <w:r w:rsidR="009B716B" w:rsidRPr="006F3086">
        <w:rPr>
          <w:rFonts w:ascii="Times New Roman" w:hAnsi="Times New Roman"/>
          <w:szCs w:val="28"/>
        </w:rPr>
        <w:t xml:space="preserve"> </w:t>
      </w:r>
      <w:r w:rsidRPr="006F3086">
        <w:rPr>
          <w:rFonts w:ascii="Times New Roman" w:hAnsi="Times New Roman"/>
          <w:szCs w:val="28"/>
        </w:rPr>
        <w:t>sonunda</w:t>
      </w:r>
      <w:r w:rsidR="009B716B" w:rsidRPr="006F3086">
        <w:rPr>
          <w:rFonts w:ascii="Times New Roman" w:hAnsi="Times New Roman"/>
          <w:szCs w:val="28"/>
        </w:rPr>
        <w:t xml:space="preserve"> </w:t>
      </w:r>
      <w:r w:rsidRPr="006F3086">
        <w:rPr>
          <w:rFonts w:ascii="Times New Roman" w:hAnsi="Times New Roman"/>
          <w:szCs w:val="28"/>
        </w:rPr>
        <w:t>hər</w:t>
      </w:r>
      <w:r w:rsidR="009B716B" w:rsidRPr="006F3086">
        <w:rPr>
          <w:rFonts w:ascii="Times New Roman" w:hAnsi="Times New Roman"/>
          <w:szCs w:val="28"/>
        </w:rPr>
        <w:t xml:space="preserve"> </w:t>
      </w:r>
      <w:r w:rsidRPr="006F3086">
        <w:rPr>
          <w:rFonts w:ascii="Times New Roman" w:hAnsi="Times New Roman"/>
          <w:szCs w:val="28"/>
        </w:rPr>
        <w:t>bir</w:t>
      </w:r>
      <w:r w:rsidR="009B716B" w:rsidRPr="006F3086">
        <w:rPr>
          <w:rFonts w:ascii="Times New Roman" w:hAnsi="Times New Roman"/>
          <w:szCs w:val="28"/>
        </w:rPr>
        <w:t xml:space="preserve"> </w:t>
      </w:r>
      <w:r w:rsidRPr="006F3086">
        <w:rPr>
          <w:rFonts w:ascii="Times New Roman" w:hAnsi="Times New Roman"/>
          <w:szCs w:val="28"/>
        </w:rPr>
        <w:t>işcinin</w:t>
      </w:r>
      <w:r w:rsidR="009B716B" w:rsidRPr="006F3086">
        <w:rPr>
          <w:rFonts w:ascii="Times New Roman" w:hAnsi="Times New Roman"/>
          <w:szCs w:val="28"/>
        </w:rPr>
        <w:t xml:space="preserve"> </w:t>
      </w:r>
      <w:r w:rsidRPr="006F3086">
        <w:rPr>
          <w:rFonts w:ascii="Times New Roman" w:hAnsi="Times New Roman"/>
          <w:szCs w:val="28"/>
        </w:rPr>
        <w:t>aylıq</w:t>
      </w:r>
      <w:r w:rsidR="009B716B" w:rsidRPr="006F3086">
        <w:rPr>
          <w:rFonts w:ascii="Times New Roman" w:hAnsi="Times New Roman"/>
          <w:szCs w:val="28"/>
        </w:rPr>
        <w:t xml:space="preserve"> </w:t>
      </w:r>
      <w:r w:rsidRPr="006F3086">
        <w:rPr>
          <w:rFonts w:ascii="Times New Roman" w:hAnsi="Times New Roman"/>
          <w:szCs w:val="28"/>
        </w:rPr>
        <w:t>iş</w:t>
      </w:r>
      <w:r w:rsidR="009B716B" w:rsidRPr="006F3086">
        <w:rPr>
          <w:rFonts w:ascii="Times New Roman" w:hAnsi="Times New Roman"/>
          <w:szCs w:val="28"/>
        </w:rPr>
        <w:t xml:space="preserve"> </w:t>
      </w:r>
      <w:r w:rsidRPr="006F3086">
        <w:rPr>
          <w:rFonts w:ascii="Times New Roman" w:hAnsi="Times New Roman"/>
          <w:szCs w:val="28"/>
        </w:rPr>
        <w:t>saatlarının</w:t>
      </w:r>
      <w:r w:rsidR="009B716B" w:rsidRPr="006F3086">
        <w:rPr>
          <w:rFonts w:ascii="Times New Roman" w:hAnsi="Times New Roman"/>
          <w:szCs w:val="28"/>
        </w:rPr>
        <w:t xml:space="preserve"> </w:t>
      </w:r>
      <w:r w:rsidRPr="006F3086">
        <w:rPr>
          <w:rFonts w:ascii="Times New Roman" w:hAnsi="Times New Roman"/>
          <w:szCs w:val="28"/>
        </w:rPr>
        <w:t>çəmi</w:t>
      </w:r>
      <w:r w:rsidR="009B716B" w:rsidRPr="006F3086">
        <w:rPr>
          <w:rFonts w:ascii="Times New Roman" w:hAnsi="Times New Roman"/>
          <w:szCs w:val="28"/>
        </w:rPr>
        <w:t xml:space="preserve"> </w:t>
      </w:r>
      <w:r w:rsidRPr="006F3086">
        <w:rPr>
          <w:rFonts w:ascii="Times New Roman" w:hAnsi="Times New Roman"/>
          <w:szCs w:val="28"/>
        </w:rPr>
        <w:t>hesablanır</w:t>
      </w:r>
      <w:r w:rsidR="009B716B" w:rsidRPr="006F3086">
        <w:rPr>
          <w:rFonts w:ascii="Times New Roman" w:hAnsi="Times New Roman"/>
          <w:szCs w:val="28"/>
        </w:rPr>
        <w:t xml:space="preserve"> </w:t>
      </w:r>
      <w:r w:rsidRPr="006F3086">
        <w:rPr>
          <w:rFonts w:ascii="Times New Roman" w:hAnsi="Times New Roman"/>
          <w:szCs w:val="28"/>
        </w:rPr>
        <w:t>və</w:t>
      </w:r>
      <w:r w:rsidR="009B716B" w:rsidRPr="006F3086">
        <w:rPr>
          <w:rFonts w:ascii="Times New Roman" w:hAnsi="Times New Roman"/>
          <w:szCs w:val="28"/>
        </w:rPr>
        <w:t xml:space="preserve"> </w:t>
      </w:r>
      <w:r w:rsidRPr="006F3086">
        <w:rPr>
          <w:rFonts w:ascii="Times New Roman" w:hAnsi="Times New Roman"/>
          <w:szCs w:val="28"/>
        </w:rPr>
        <w:t>tabelin</w:t>
      </w:r>
      <w:r w:rsidR="009B716B" w:rsidRPr="006F3086">
        <w:rPr>
          <w:rFonts w:ascii="Times New Roman" w:hAnsi="Times New Roman"/>
          <w:szCs w:val="28"/>
        </w:rPr>
        <w:t xml:space="preserve"> </w:t>
      </w:r>
      <w:r w:rsidRPr="006F3086">
        <w:rPr>
          <w:rFonts w:ascii="Times New Roman" w:hAnsi="Times New Roman"/>
          <w:szCs w:val="28"/>
        </w:rPr>
        <w:t>yekun</w:t>
      </w:r>
      <w:r w:rsidR="009B716B" w:rsidRPr="006F3086">
        <w:rPr>
          <w:rFonts w:ascii="Times New Roman" w:hAnsi="Times New Roman"/>
          <w:szCs w:val="28"/>
        </w:rPr>
        <w:t xml:space="preserve"> </w:t>
      </w:r>
      <w:r w:rsidRPr="006F3086">
        <w:rPr>
          <w:rFonts w:ascii="Times New Roman" w:hAnsi="Times New Roman"/>
          <w:szCs w:val="28"/>
        </w:rPr>
        <w:t>sütununda</w:t>
      </w:r>
      <w:r w:rsidR="009B716B" w:rsidRPr="006F3086">
        <w:rPr>
          <w:rFonts w:ascii="Times New Roman" w:hAnsi="Times New Roman"/>
          <w:szCs w:val="28"/>
        </w:rPr>
        <w:t xml:space="preserve"> </w:t>
      </w:r>
      <w:r w:rsidRPr="006F3086">
        <w:rPr>
          <w:rFonts w:ascii="Times New Roman" w:hAnsi="Times New Roman"/>
          <w:szCs w:val="28"/>
        </w:rPr>
        <w:t>göstərilir</w:t>
      </w:r>
      <w:r w:rsidR="009B716B" w:rsidRPr="006F3086">
        <w:rPr>
          <w:rFonts w:ascii="Times New Roman" w:hAnsi="Times New Roman"/>
          <w:szCs w:val="28"/>
        </w:rPr>
        <w:t>.</w:t>
      </w:r>
    </w:p>
    <w:p w:rsidR="009B716B" w:rsidRPr="006F3086" w:rsidRDefault="006F3086" w:rsidP="006F3086">
      <w:pPr>
        <w:pStyle w:val="a7"/>
        <w:spacing w:line="360" w:lineRule="auto"/>
        <w:ind w:firstLine="284"/>
        <w:jc w:val="both"/>
        <w:rPr>
          <w:rFonts w:ascii="Times New Roman" w:hAnsi="Times New Roman"/>
          <w:szCs w:val="28"/>
        </w:rPr>
      </w:pPr>
      <w:r w:rsidRPr="006F3086">
        <w:rPr>
          <w:rFonts w:ascii="Times New Roman" w:hAnsi="Times New Roman"/>
          <w:szCs w:val="28"/>
        </w:rPr>
        <w:t>İşcilərə</w:t>
      </w:r>
      <w:r w:rsidR="009B716B" w:rsidRPr="006F3086">
        <w:rPr>
          <w:rFonts w:ascii="Times New Roman" w:hAnsi="Times New Roman"/>
          <w:szCs w:val="28"/>
        </w:rPr>
        <w:t xml:space="preserve"> </w:t>
      </w:r>
      <w:r w:rsidRPr="006F3086">
        <w:rPr>
          <w:rFonts w:ascii="Times New Roman" w:hAnsi="Times New Roman"/>
          <w:szCs w:val="28"/>
        </w:rPr>
        <w:t>onların</w:t>
      </w:r>
      <w:r w:rsidR="009B716B" w:rsidRPr="006F3086">
        <w:rPr>
          <w:rFonts w:ascii="Times New Roman" w:hAnsi="Times New Roman"/>
          <w:szCs w:val="28"/>
        </w:rPr>
        <w:t xml:space="preserve"> </w:t>
      </w:r>
      <w:r w:rsidRPr="006F3086">
        <w:rPr>
          <w:rFonts w:ascii="Times New Roman" w:hAnsi="Times New Roman"/>
          <w:szCs w:val="28"/>
        </w:rPr>
        <w:t>iş</w:t>
      </w:r>
      <w:r w:rsidR="009B716B" w:rsidRPr="006F3086">
        <w:rPr>
          <w:rFonts w:ascii="Times New Roman" w:hAnsi="Times New Roman"/>
          <w:szCs w:val="28"/>
        </w:rPr>
        <w:t xml:space="preserve"> </w:t>
      </w:r>
      <w:r w:rsidRPr="006F3086">
        <w:rPr>
          <w:rFonts w:ascii="Times New Roman" w:hAnsi="Times New Roman"/>
          <w:szCs w:val="28"/>
        </w:rPr>
        <w:t>vaxtının</w:t>
      </w:r>
      <w:r w:rsidR="009B716B" w:rsidRPr="006F3086">
        <w:rPr>
          <w:rFonts w:ascii="Times New Roman" w:hAnsi="Times New Roman"/>
          <w:szCs w:val="28"/>
        </w:rPr>
        <w:t xml:space="preserve"> </w:t>
      </w:r>
      <w:r w:rsidRPr="006F3086">
        <w:rPr>
          <w:rFonts w:ascii="Times New Roman" w:hAnsi="Times New Roman"/>
          <w:szCs w:val="28"/>
        </w:rPr>
        <w:t>saathesabı</w:t>
      </w:r>
      <w:r w:rsidR="009B716B" w:rsidRPr="006F3086">
        <w:rPr>
          <w:rFonts w:ascii="Times New Roman" w:hAnsi="Times New Roman"/>
          <w:szCs w:val="28"/>
        </w:rPr>
        <w:t xml:space="preserve"> </w:t>
      </w:r>
      <w:r w:rsidRPr="006F3086">
        <w:rPr>
          <w:rFonts w:ascii="Times New Roman" w:hAnsi="Times New Roman"/>
          <w:szCs w:val="28"/>
        </w:rPr>
        <w:t>miqdarını</w:t>
      </w:r>
      <w:r w:rsidR="009B716B" w:rsidRPr="006F3086">
        <w:rPr>
          <w:rFonts w:ascii="Times New Roman" w:hAnsi="Times New Roman"/>
          <w:szCs w:val="28"/>
        </w:rPr>
        <w:t xml:space="preserve"> </w:t>
      </w:r>
      <w:r w:rsidRPr="006F3086">
        <w:rPr>
          <w:rFonts w:ascii="Times New Roman" w:hAnsi="Times New Roman"/>
          <w:szCs w:val="28"/>
        </w:rPr>
        <w:t>nəzərə</w:t>
      </w:r>
      <w:r w:rsidR="009B716B" w:rsidRPr="006F3086">
        <w:rPr>
          <w:rFonts w:ascii="Times New Roman" w:hAnsi="Times New Roman"/>
          <w:szCs w:val="28"/>
        </w:rPr>
        <w:t xml:space="preserve"> </w:t>
      </w:r>
      <w:r w:rsidRPr="006F3086">
        <w:rPr>
          <w:rFonts w:ascii="Times New Roman" w:hAnsi="Times New Roman"/>
          <w:szCs w:val="28"/>
        </w:rPr>
        <w:t>almaqla</w:t>
      </w:r>
      <w:r w:rsidR="009B716B" w:rsidRPr="006F3086">
        <w:rPr>
          <w:rFonts w:ascii="Times New Roman" w:hAnsi="Times New Roman"/>
          <w:szCs w:val="28"/>
        </w:rPr>
        <w:t xml:space="preserve"> </w:t>
      </w:r>
      <w:r w:rsidRPr="006F3086">
        <w:rPr>
          <w:rFonts w:ascii="Times New Roman" w:hAnsi="Times New Roman"/>
          <w:szCs w:val="28"/>
        </w:rPr>
        <w:t>əmək</w:t>
      </w:r>
      <w:r w:rsidR="009B716B" w:rsidRPr="006F3086">
        <w:rPr>
          <w:rFonts w:ascii="Times New Roman" w:hAnsi="Times New Roman"/>
          <w:szCs w:val="28"/>
        </w:rPr>
        <w:t xml:space="preserve"> </w:t>
      </w:r>
      <w:r w:rsidRPr="006F3086">
        <w:rPr>
          <w:rFonts w:ascii="Times New Roman" w:hAnsi="Times New Roman"/>
          <w:szCs w:val="28"/>
        </w:rPr>
        <w:t>haqqı</w:t>
      </w:r>
      <w:r w:rsidR="009B716B" w:rsidRPr="006F3086">
        <w:rPr>
          <w:rFonts w:ascii="Times New Roman" w:hAnsi="Times New Roman"/>
          <w:szCs w:val="28"/>
        </w:rPr>
        <w:t xml:space="preserve"> </w:t>
      </w:r>
      <w:r w:rsidRPr="006F3086">
        <w:rPr>
          <w:rFonts w:ascii="Times New Roman" w:hAnsi="Times New Roman"/>
          <w:szCs w:val="28"/>
        </w:rPr>
        <w:t>hesablamaq</w:t>
      </w:r>
      <w:r w:rsidR="009B716B" w:rsidRPr="006F3086">
        <w:rPr>
          <w:rFonts w:ascii="Times New Roman" w:hAnsi="Times New Roman"/>
          <w:szCs w:val="28"/>
        </w:rPr>
        <w:t xml:space="preserve"> </w:t>
      </w:r>
      <w:r w:rsidR="00744862">
        <w:rPr>
          <w:rFonts w:ascii="Times New Roman" w:hAnsi="Times New Roman"/>
          <w:szCs w:val="28"/>
        </w:rPr>
        <w:t>üçün</w:t>
      </w:r>
      <w:r w:rsidR="009B716B" w:rsidRPr="006F3086">
        <w:rPr>
          <w:rFonts w:ascii="Times New Roman" w:hAnsi="Times New Roman"/>
          <w:szCs w:val="28"/>
        </w:rPr>
        <w:t xml:space="preserve"> </w:t>
      </w:r>
      <w:r w:rsidRPr="006F3086">
        <w:rPr>
          <w:rFonts w:ascii="Times New Roman" w:hAnsi="Times New Roman"/>
          <w:szCs w:val="28"/>
        </w:rPr>
        <w:t>hər</w:t>
      </w:r>
      <w:r w:rsidR="009B716B" w:rsidRPr="006F3086">
        <w:rPr>
          <w:rFonts w:ascii="Times New Roman" w:hAnsi="Times New Roman"/>
          <w:szCs w:val="28"/>
        </w:rPr>
        <w:t xml:space="preserve"> </w:t>
      </w:r>
      <w:r w:rsidRPr="006F3086">
        <w:rPr>
          <w:rFonts w:ascii="Times New Roman" w:hAnsi="Times New Roman"/>
          <w:szCs w:val="28"/>
        </w:rPr>
        <w:t>bir</w:t>
      </w:r>
      <w:r w:rsidR="009B716B" w:rsidRPr="006F3086">
        <w:rPr>
          <w:rFonts w:ascii="Times New Roman" w:hAnsi="Times New Roman"/>
          <w:szCs w:val="28"/>
        </w:rPr>
        <w:t xml:space="preserve"> </w:t>
      </w:r>
      <w:r w:rsidR="00AB384E">
        <w:rPr>
          <w:rFonts w:ascii="Times New Roman" w:hAnsi="Times New Roman"/>
          <w:szCs w:val="28"/>
        </w:rPr>
        <w:t>işç</w:t>
      </w:r>
      <w:r w:rsidRPr="006F3086">
        <w:rPr>
          <w:rFonts w:ascii="Times New Roman" w:hAnsi="Times New Roman"/>
          <w:szCs w:val="28"/>
        </w:rPr>
        <w:t>inin</w:t>
      </w:r>
      <w:r w:rsidR="009B716B" w:rsidRPr="006F3086">
        <w:rPr>
          <w:rFonts w:ascii="Times New Roman" w:hAnsi="Times New Roman"/>
          <w:szCs w:val="28"/>
        </w:rPr>
        <w:t xml:space="preserve"> </w:t>
      </w:r>
      <w:r w:rsidRPr="006F3086">
        <w:rPr>
          <w:rFonts w:ascii="Times New Roman" w:hAnsi="Times New Roman"/>
          <w:szCs w:val="28"/>
        </w:rPr>
        <w:t>aylıq</w:t>
      </w:r>
      <w:r w:rsidR="009B716B" w:rsidRPr="006F3086">
        <w:rPr>
          <w:rFonts w:ascii="Times New Roman" w:hAnsi="Times New Roman"/>
          <w:szCs w:val="28"/>
        </w:rPr>
        <w:t xml:space="preserve"> </w:t>
      </w:r>
      <w:r w:rsidRPr="006F3086">
        <w:rPr>
          <w:rFonts w:ascii="Times New Roman" w:hAnsi="Times New Roman"/>
          <w:szCs w:val="28"/>
        </w:rPr>
        <w:t>faktiki</w:t>
      </w:r>
      <w:r w:rsidR="009B716B" w:rsidRPr="006F3086">
        <w:rPr>
          <w:rFonts w:ascii="Times New Roman" w:hAnsi="Times New Roman"/>
          <w:szCs w:val="28"/>
        </w:rPr>
        <w:t xml:space="preserve"> </w:t>
      </w:r>
      <w:r w:rsidRPr="006F3086">
        <w:rPr>
          <w:rFonts w:ascii="Times New Roman" w:hAnsi="Times New Roman"/>
          <w:szCs w:val="28"/>
        </w:rPr>
        <w:t>iş</w:t>
      </w:r>
      <w:r w:rsidR="009B716B" w:rsidRPr="006F3086">
        <w:rPr>
          <w:rFonts w:ascii="Times New Roman" w:hAnsi="Times New Roman"/>
          <w:szCs w:val="28"/>
        </w:rPr>
        <w:t xml:space="preserve"> </w:t>
      </w:r>
      <w:r w:rsidRPr="006F3086">
        <w:rPr>
          <w:rFonts w:ascii="Times New Roman" w:hAnsi="Times New Roman"/>
          <w:szCs w:val="28"/>
        </w:rPr>
        <w:t>saatlarının</w:t>
      </w:r>
      <w:r w:rsidR="009B716B" w:rsidRPr="006F3086">
        <w:rPr>
          <w:rFonts w:ascii="Times New Roman" w:hAnsi="Times New Roman"/>
          <w:szCs w:val="28"/>
        </w:rPr>
        <w:t xml:space="preserve"> </w:t>
      </w:r>
      <w:r w:rsidRPr="006F3086">
        <w:rPr>
          <w:rFonts w:ascii="Times New Roman" w:hAnsi="Times New Roman"/>
          <w:szCs w:val="28"/>
        </w:rPr>
        <w:t>miqdarı</w:t>
      </w:r>
      <w:r w:rsidR="009B716B" w:rsidRPr="006F3086">
        <w:rPr>
          <w:rFonts w:ascii="Times New Roman" w:hAnsi="Times New Roman"/>
          <w:szCs w:val="28"/>
        </w:rPr>
        <w:t xml:space="preserve"> </w:t>
      </w:r>
      <w:r w:rsidRPr="006F3086">
        <w:rPr>
          <w:rFonts w:ascii="Times New Roman" w:hAnsi="Times New Roman"/>
          <w:szCs w:val="28"/>
        </w:rPr>
        <w:t>orta</w:t>
      </w:r>
      <w:r w:rsidR="009B716B" w:rsidRPr="006F3086">
        <w:rPr>
          <w:rFonts w:ascii="Times New Roman" w:hAnsi="Times New Roman"/>
          <w:szCs w:val="28"/>
        </w:rPr>
        <w:t xml:space="preserve"> </w:t>
      </w:r>
      <w:r w:rsidRPr="006F3086">
        <w:rPr>
          <w:rFonts w:ascii="Times New Roman" w:hAnsi="Times New Roman"/>
          <w:szCs w:val="28"/>
        </w:rPr>
        <w:t>aylıq</w:t>
      </w:r>
      <w:r w:rsidR="009B716B" w:rsidRPr="006F3086">
        <w:rPr>
          <w:rFonts w:ascii="Times New Roman" w:hAnsi="Times New Roman"/>
          <w:szCs w:val="28"/>
        </w:rPr>
        <w:t xml:space="preserve"> </w:t>
      </w:r>
      <w:r w:rsidRPr="006F3086">
        <w:rPr>
          <w:rFonts w:ascii="Times New Roman" w:hAnsi="Times New Roman"/>
          <w:szCs w:val="28"/>
        </w:rPr>
        <w:t>normaya</w:t>
      </w:r>
      <w:r w:rsidR="009B716B" w:rsidRPr="006F3086">
        <w:rPr>
          <w:rFonts w:ascii="Times New Roman" w:hAnsi="Times New Roman"/>
          <w:szCs w:val="28"/>
        </w:rPr>
        <w:t xml:space="preserve"> </w:t>
      </w:r>
      <w:r w:rsidRPr="006F3086">
        <w:rPr>
          <w:rFonts w:ascii="Times New Roman" w:hAnsi="Times New Roman"/>
          <w:szCs w:val="28"/>
        </w:rPr>
        <w:t>bölünüb</w:t>
      </w:r>
      <w:r w:rsidR="009B716B" w:rsidRPr="006F3086">
        <w:rPr>
          <w:rFonts w:ascii="Times New Roman" w:hAnsi="Times New Roman"/>
          <w:szCs w:val="28"/>
        </w:rPr>
        <w:t xml:space="preserve">, </w:t>
      </w:r>
      <w:r w:rsidRPr="006F3086">
        <w:rPr>
          <w:rFonts w:ascii="Times New Roman" w:hAnsi="Times New Roman"/>
          <w:szCs w:val="28"/>
        </w:rPr>
        <w:t>onun</w:t>
      </w:r>
      <w:r w:rsidR="009B716B" w:rsidRPr="006F3086">
        <w:rPr>
          <w:rFonts w:ascii="Times New Roman" w:hAnsi="Times New Roman"/>
          <w:szCs w:val="28"/>
        </w:rPr>
        <w:t xml:space="preserve"> </w:t>
      </w:r>
      <w:r w:rsidR="00AA4A80">
        <w:rPr>
          <w:rFonts w:ascii="Times New Roman" w:hAnsi="Times New Roman"/>
          <w:szCs w:val="28"/>
        </w:rPr>
        <w:t>VTC</w:t>
      </w:r>
      <w:r w:rsidR="009B716B" w:rsidRPr="006F3086">
        <w:rPr>
          <w:rFonts w:ascii="Times New Roman" w:hAnsi="Times New Roman"/>
          <w:szCs w:val="28"/>
        </w:rPr>
        <w:t xml:space="preserve"> </w:t>
      </w:r>
      <w:r w:rsidRPr="006F3086">
        <w:rPr>
          <w:rFonts w:ascii="Times New Roman" w:hAnsi="Times New Roman"/>
          <w:szCs w:val="28"/>
        </w:rPr>
        <w:t>üzrə</w:t>
      </w:r>
      <w:r w:rsidR="009B716B" w:rsidRPr="006F3086">
        <w:rPr>
          <w:rFonts w:ascii="Times New Roman" w:hAnsi="Times New Roman"/>
          <w:szCs w:val="28"/>
        </w:rPr>
        <w:t xml:space="preserve"> </w:t>
      </w:r>
      <w:r w:rsidRPr="006F3086">
        <w:rPr>
          <w:rFonts w:ascii="Times New Roman" w:hAnsi="Times New Roman"/>
          <w:szCs w:val="28"/>
        </w:rPr>
        <w:t>aylıq</w:t>
      </w:r>
      <w:r w:rsidR="009B716B" w:rsidRPr="006F3086">
        <w:rPr>
          <w:rFonts w:ascii="Times New Roman" w:hAnsi="Times New Roman"/>
          <w:szCs w:val="28"/>
        </w:rPr>
        <w:t xml:space="preserve"> </w:t>
      </w:r>
      <w:r w:rsidRPr="006F3086">
        <w:rPr>
          <w:rFonts w:ascii="Times New Roman" w:hAnsi="Times New Roman"/>
          <w:szCs w:val="28"/>
        </w:rPr>
        <w:t>tarif</w:t>
      </w:r>
      <w:r w:rsidR="009B716B" w:rsidRPr="006F3086">
        <w:rPr>
          <w:rFonts w:ascii="Times New Roman" w:hAnsi="Times New Roman"/>
          <w:szCs w:val="28"/>
        </w:rPr>
        <w:t xml:space="preserve"> </w:t>
      </w:r>
      <w:r w:rsidRPr="006F3086">
        <w:rPr>
          <w:rFonts w:ascii="Times New Roman" w:hAnsi="Times New Roman"/>
          <w:szCs w:val="28"/>
        </w:rPr>
        <w:t>maaşının</w:t>
      </w:r>
      <w:r w:rsidR="009B716B" w:rsidRPr="006F3086">
        <w:rPr>
          <w:rFonts w:ascii="Times New Roman" w:hAnsi="Times New Roman"/>
          <w:szCs w:val="28"/>
        </w:rPr>
        <w:t xml:space="preserve"> </w:t>
      </w:r>
      <w:r w:rsidRPr="006F3086">
        <w:rPr>
          <w:rFonts w:ascii="Times New Roman" w:hAnsi="Times New Roman"/>
          <w:szCs w:val="28"/>
        </w:rPr>
        <w:t>məbləğinə</w:t>
      </w:r>
      <w:r w:rsidR="009B716B" w:rsidRPr="006F3086">
        <w:rPr>
          <w:rFonts w:ascii="Times New Roman" w:hAnsi="Times New Roman"/>
          <w:szCs w:val="28"/>
        </w:rPr>
        <w:t xml:space="preserve"> </w:t>
      </w:r>
      <w:r w:rsidRPr="006F3086">
        <w:rPr>
          <w:rFonts w:ascii="Times New Roman" w:hAnsi="Times New Roman"/>
          <w:szCs w:val="28"/>
        </w:rPr>
        <w:t>vurulur</w:t>
      </w:r>
      <w:r w:rsidR="009B716B" w:rsidRPr="006F3086">
        <w:rPr>
          <w:rFonts w:ascii="Times New Roman" w:hAnsi="Times New Roman"/>
          <w:szCs w:val="28"/>
        </w:rPr>
        <w:t xml:space="preserve">. </w:t>
      </w:r>
      <w:r w:rsidRPr="006F3086">
        <w:rPr>
          <w:rFonts w:ascii="Times New Roman" w:hAnsi="Times New Roman"/>
          <w:szCs w:val="28"/>
        </w:rPr>
        <w:t>Alınmış</w:t>
      </w:r>
      <w:r w:rsidR="009B716B" w:rsidRPr="006F3086">
        <w:rPr>
          <w:rFonts w:ascii="Times New Roman" w:hAnsi="Times New Roman"/>
          <w:szCs w:val="28"/>
        </w:rPr>
        <w:t xml:space="preserve"> </w:t>
      </w:r>
      <w:r w:rsidRPr="006F3086">
        <w:rPr>
          <w:rFonts w:ascii="Times New Roman" w:hAnsi="Times New Roman"/>
          <w:szCs w:val="28"/>
        </w:rPr>
        <w:t>məbləğ</w:t>
      </w:r>
      <w:r w:rsidR="009B716B" w:rsidRPr="006F3086">
        <w:rPr>
          <w:rFonts w:ascii="Times New Roman" w:hAnsi="Times New Roman"/>
          <w:szCs w:val="28"/>
        </w:rPr>
        <w:t xml:space="preserve"> </w:t>
      </w:r>
      <w:r w:rsidRPr="006F3086">
        <w:rPr>
          <w:rFonts w:ascii="Times New Roman" w:hAnsi="Times New Roman"/>
          <w:szCs w:val="28"/>
        </w:rPr>
        <w:t>həmin</w:t>
      </w:r>
      <w:r w:rsidR="009B716B" w:rsidRPr="006F3086">
        <w:rPr>
          <w:rFonts w:ascii="Times New Roman" w:hAnsi="Times New Roman"/>
          <w:szCs w:val="28"/>
        </w:rPr>
        <w:t xml:space="preserve"> </w:t>
      </w:r>
      <w:r w:rsidR="00AB384E">
        <w:rPr>
          <w:rFonts w:ascii="Times New Roman" w:hAnsi="Times New Roman"/>
          <w:szCs w:val="28"/>
        </w:rPr>
        <w:t>işç</w:t>
      </w:r>
      <w:r w:rsidRPr="006F3086">
        <w:rPr>
          <w:rFonts w:ascii="Times New Roman" w:hAnsi="Times New Roman"/>
          <w:szCs w:val="28"/>
        </w:rPr>
        <w:t>inin</w:t>
      </w:r>
      <w:r w:rsidR="009B716B" w:rsidRPr="006F3086">
        <w:rPr>
          <w:rFonts w:ascii="Times New Roman" w:hAnsi="Times New Roman"/>
          <w:szCs w:val="28"/>
        </w:rPr>
        <w:t xml:space="preserve"> </w:t>
      </w:r>
      <w:r w:rsidRPr="006F3086">
        <w:rPr>
          <w:rFonts w:ascii="Times New Roman" w:hAnsi="Times New Roman"/>
          <w:szCs w:val="28"/>
        </w:rPr>
        <w:t>iş</w:t>
      </w:r>
      <w:r w:rsidR="009B716B" w:rsidRPr="006F3086">
        <w:rPr>
          <w:rFonts w:ascii="Times New Roman" w:hAnsi="Times New Roman"/>
          <w:szCs w:val="28"/>
        </w:rPr>
        <w:t xml:space="preserve"> </w:t>
      </w:r>
      <w:r w:rsidRPr="006F3086">
        <w:rPr>
          <w:rFonts w:ascii="Times New Roman" w:hAnsi="Times New Roman"/>
          <w:szCs w:val="28"/>
        </w:rPr>
        <w:t>vaxtı</w:t>
      </w:r>
      <w:r w:rsidR="009B716B" w:rsidRPr="006F3086">
        <w:rPr>
          <w:rFonts w:ascii="Times New Roman" w:hAnsi="Times New Roman"/>
          <w:szCs w:val="28"/>
        </w:rPr>
        <w:t xml:space="preserve">  </w:t>
      </w:r>
      <w:r w:rsidRPr="006F3086">
        <w:rPr>
          <w:rFonts w:ascii="Times New Roman" w:hAnsi="Times New Roman"/>
          <w:szCs w:val="28"/>
        </w:rPr>
        <w:t>miqdarını</w:t>
      </w:r>
      <w:r w:rsidR="009B716B" w:rsidRPr="006F3086">
        <w:rPr>
          <w:rFonts w:ascii="Times New Roman" w:hAnsi="Times New Roman"/>
          <w:szCs w:val="28"/>
        </w:rPr>
        <w:t xml:space="preserve"> </w:t>
      </w:r>
      <w:r w:rsidRPr="006F3086">
        <w:rPr>
          <w:rFonts w:ascii="Times New Roman" w:hAnsi="Times New Roman"/>
          <w:szCs w:val="28"/>
        </w:rPr>
        <w:t>nəzərə</w:t>
      </w:r>
      <w:r w:rsidR="009B716B" w:rsidRPr="006F3086">
        <w:rPr>
          <w:rFonts w:ascii="Times New Roman" w:hAnsi="Times New Roman"/>
          <w:szCs w:val="28"/>
        </w:rPr>
        <w:t xml:space="preserve"> </w:t>
      </w:r>
      <w:r w:rsidRPr="006F3086">
        <w:rPr>
          <w:rFonts w:ascii="Times New Roman" w:hAnsi="Times New Roman"/>
          <w:szCs w:val="28"/>
        </w:rPr>
        <w:t>almaqla</w:t>
      </w:r>
      <w:r w:rsidR="009B716B" w:rsidRPr="006F3086">
        <w:rPr>
          <w:rFonts w:ascii="Times New Roman" w:hAnsi="Times New Roman"/>
          <w:szCs w:val="28"/>
        </w:rPr>
        <w:t xml:space="preserve"> </w:t>
      </w:r>
      <w:r w:rsidRPr="006F3086">
        <w:rPr>
          <w:rFonts w:ascii="Times New Roman" w:hAnsi="Times New Roman"/>
          <w:szCs w:val="28"/>
        </w:rPr>
        <w:t>müəyyən</w:t>
      </w:r>
      <w:r w:rsidR="009B716B" w:rsidRPr="006F3086">
        <w:rPr>
          <w:rFonts w:ascii="Times New Roman" w:hAnsi="Times New Roman"/>
          <w:szCs w:val="28"/>
        </w:rPr>
        <w:t xml:space="preserve"> </w:t>
      </w:r>
      <w:r w:rsidRPr="006F3086">
        <w:rPr>
          <w:rFonts w:ascii="Times New Roman" w:hAnsi="Times New Roman"/>
          <w:szCs w:val="28"/>
        </w:rPr>
        <w:t>edilmiş</w:t>
      </w:r>
      <w:r w:rsidR="009B716B" w:rsidRPr="006F3086">
        <w:rPr>
          <w:rFonts w:ascii="Times New Roman" w:hAnsi="Times New Roman"/>
          <w:szCs w:val="28"/>
        </w:rPr>
        <w:t xml:space="preserve"> </w:t>
      </w:r>
      <w:r w:rsidRPr="006F3086">
        <w:rPr>
          <w:rFonts w:ascii="Times New Roman" w:hAnsi="Times New Roman"/>
          <w:szCs w:val="28"/>
        </w:rPr>
        <w:t>aylıq</w:t>
      </w:r>
      <w:r w:rsidR="009B716B" w:rsidRPr="006F3086">
        <w:rPr>
          <w:rFonts w:ascii="Times New Roman" w:hAnsi="Times New Roman"/>
          <w:szCs w:val="28"/>
        </w:rPr>
        <w:t xml:space="preserve"> </w:t>
      </w:r>
      <w:r w:rsidRPr="006F3086">
        <w:rPr>
          <w:rFonts w:ascii="Times New Roman" w:hAnsi="Times New Roman"/>
          <w:szCs w:val="28"/>
        </w:rPr>
        <w:t>vəzifə</w:t>
      </w:r>
      <w:r w:rsidR="009B716B" w:rsidRPr="006F3086">
        <w:rPr>
          <w:rFonts w:ascii="Times New Roman" w:hAnsi="Times New Roman"/>
          <w:szCs w:val="28"/>
        </w:rPr>
        <w:t xml:space="preserve"> </w:t>
      </w:r>
      <w:r w:rsidRPr="006F3086">
        <w:rPr>
          <w:rFonts w:ascii="Times New Roman" w:hAnsi="Times New Roman"/>
          <w:szCs w:val="28"/>
        </w:rPr>
        <w:t>maaşı</w:t>
      </w:r>
      <w:r w:rsidR="009B716B" w:rsidRPr="006F3086">
        <w:rPr>
          <w:rFonts w:ascii="Times New Roman" w:hAnsi="Times New Roman"/>
          <w:szCs w:val="28"/>
        </w:rPr>
        <w:t xml:space="preserve"> </w:t>
      </w:r>
      <w:r w:rsidRPr="006F3086">
        <w:rPr>
          <w:rFonts w:ascii="Times New Roman" w:hAnsi="Times New Roman"/>
          <w:szCs w:val="28"/>
        </w:rPr>
        <w:t>məbləğini</w:t>
      </w:r>
      <w:r w:rsidR="009B716B" w:rsidRPr="006F3086">
        <w:rPr>
          <w:rFonts w:ascii="Times New Roman" w:hAnsi="Times New Roman"/>
          <w:szCs w:val="28"/>
        </w:rPr>
        <w:t xml:space="preserve"> </w:t>
      </w:r>
      <w:r w:rsidRPr="006F3086">
        <w:rPr>
          <w:rFonts w:ascii="Times New Roman" w:hAnsi="Times New Roman"/>
          <w:szCs w:val="28"/>
        </w:rPr>
        <w:t>təşkil</w:t>
      </w:r>
      <w:r w:rsidR="009B716B" w:rsidRPr="006F3086">
        <w:rPr>
          <w:rFonts w:ascii="Times New Roman" w:hAnsi="Times New Roman"/>
          <w:szCs w:val="28"/>
        </w:rPr>
        <w:t xml:space="preserve"> </w:t>
      </w:r>
      <w:r w:rsidRPr="006F3086">
        <w:rPr>
          <w:rFonts w:ascii="Times New Roman" w:hAnsi="Times New Roman"/>
          <w:szCs w:val="28"/>
        </w:rPr>
        <w:t>edir</w:t>
      </w:r>
      <w:r w:rsidR="009B716B" w:rsidRPr="006F3086">
        <w:rPr>
          <w:rFonts w:ascii="Times New Roman" w:hAnsi="Times New Roman"/>
          <w:szCs w:val="28"/>
        </w:rPr>
        <w:t xml:space="preserve">. </w:t>
      </w:r>
      <w:r w:rsidRPr="006F3086">
        <w:rPr>
          <w:rFonts w:ascii="Times New Roman" w:hAnsi="Times New Roman"/>
          <w:szCs w:val="28"/>
        </w:rPr>
        <w:t>Sonra</w:t>
      </w:r>
      <w:r w:rsidR="009B716B" w:rsidRPr="006F3086">
        <w:rPr>
          <w:rFonts w:ascii="Times New Roman" w:hAnsi="Times New Roman"/>
          <w:szCs w:val="28"/>
        </w:rPr>
        <w:t xml:space="preserve"> </w:t>
      </w:r>
      <w:r w:rsidRPr="006F3086">
        <w:rPr>
          <w:rFonts w:ascii="Times New Roman" w:hAnsi="Times New Roman"/>
          <w:szCs w:val="28"/>
        </w:rPr>
        <w:t>müəssisənin</w:t>
      </w:r>
      <w:r w:rsidR="009B716B" w:rsidRPr="006F3086">
        <w:rPr>
          <w:rFonts w:ascii="Times New Roman" w:hAnsi="Times New Roman"/>
          <w:szCs w:val="28"/>
        </w:rPr>
        <w:t xml:space="preserve"> </w:t>
      </w:r>
      <w:r w:rsidRPr="006F3086">
        <w:rPr>
          <w:rFonts w:ascii="Times New Roman" w:hAnsi="Times New Roman"/>
          <w:szCs w:val="28"/>
        </w:rPr>
        <w:t>hər</w:t>
      </w:r>
      <w:r w:rsidR="009B716B" w:rsidRPr="006F3086">
        <w:rPr>
          <w:rFonts w:ascii="Times New Roman" w:hAnsi="Times New Roman"/>
          <w:szCs w:val="28"/>
        </w:rPr>
        <w:t xml:space="preserve"> 100 </w:t>
      </w:r>
      <w:r w:rsidRPr="006F3086">
        <w:rPr>
          <w:rFonts w:ascii="Times New Roman" w:hAnsi="Times New Roman"/>
          <w:szCs w:val="28"/>
        </w:rPr>
        <w:t>manatlıq</w:t>
      </w:r>
      <w:r w:rsidR="009B716B" w:rsidRPr="006F3086">
        <w:rPr>
          <w:rFonts w:ascii="Times New Roman" w:hAnsi="Times New Roman"/>
          <w:szCs w:val="28"/>
        </w:rPr>
        <w:t xml:space="preserve"> </w:t>
      </w:r>
      <w:r w:rsidRPr="006F3086">
        <w:rPr>
          <w:rFonts w:ascii="Times New Roman" w:hAnsi="Times New Roman"/>
          <w:szCs w:val="28"/>
        </w:rPr>
        <w:t>mal</w:t>
      </w:r>
      <w:r w:rsidR="009B716B" w:rsidRPr="006F3086">
        <w:rPr>
          <w:rFonts w:ascii="Times New Roman" w:hAnsi="Times New Roman"/>
          <w:szCs w:val="28"/>
        </w:rPr>
        <w:t xml:space="preserve"> (</w:t>
      </w:r>
      <w:r w:rsidRPr="006F3086">
        <w:rPr>
          <w:rFonts w:ascii="Times New Roman" w:hAnsi="Times New Roman"/>
          <w:szCs w:val="28"/>
        </w:rPr>
        <w:t>məhsul</w:t>
      </w:r>
      <w:r w:rsidR="009B716B" w:rsidRPr="006F3086">
        <w:rPr>
          <w:rFonts w:ascii="Times New Roman" w:hAnsi="Times New Roman"/>
          <w:szCs w:val="28"/>
        </w:rPr>
        <w:t xml:space="preserve">) </w:t>
      </w:r>
      <w:r w:rsidRPr="006F3086">
        <w:rPr>
          <w:rFonts w:ascii="Times New Roman" w:hAnsi="Times New Roman"/>
          <w:szCs w:val="28"/>
        </w:rPr>
        <w:t>satışına</w:t>
      </w:r>
      <w:r w:rsidR="009B716B" w:rsidRPr="006F3086">
        <w:rPr>
          <w:rFonts w:ascii="Times New Roman" w:hAnsi="Times New Roman"/>
          <w:szCs w:val="28"/>
        </w:rPr>
        <w:t xml:space="preserve"> </w:t>
      </w:r>
      <w:r w:rsidRPr="006F3086">
        <w:rPr>
          <w:rFonts w:ascii="Times New Roman" w:hAnsi="Times New Roman"/>
          <w:szCs w:val="28"/>
        </w:rPr>
        <w:t>düşən</w:t>
      </w:r>
      <w:r w:rsidR="009B716B" w:rsidRPr="006F3086">
        <w:rPr>
          <w:rFonts w:ascii="Times New Roman" w:hAnsi="Times New Roman"/>
          <w:szCs w:val="28"/>
        </w:rPr>
        <w:t xml:space="preserve"> </w:t>
      </w:r>
      <w:r w:rsidRPr="006F3086">
        <w:rPr>
          <w:rFonts w:ascii="Times New Roman" w:hAnsi="Times New Roman"/>
          <w:szCs w:val="28"/>
        </w:rPr>
        <w:t>əmək</w:t>
      </w:r>
      <w:r w:rsidR="009B716B" w:rsidRPr="006F3086">
        <w:rPr>
          <w:rFonts w:ascii="Times New Roman" w:hAnsi="Times New Roman"/>
          <w:szCs w:val="28"/>
        </w:rPr>
        <w:t xml:space="preserve"> </w:t>
      </w:r>
      <w:r w:rsidRPr="006F3086">
        <w:rPr>
          <w:rFonts w:ascii="Times New Roman" w:hAnsi="Times New Roman"/>
          <w:szCs w:val="28"/>
        </w:rPr>
        <w:t>ödənişi</w:t>
      </w:r>
      <w:r w:rsidR="009B716B" w:rsidRPr="006F3086">
        <w:rPr>
          <w:rFonts w:ascii="Times New Roman" w:hAnsi="Times New Roman"/>
          <w:szCs w:val="28"/>
        </w:rPr>
        <w:t xml:space="preserve"> </w:t>
      </w:r>
      <w:r w:rsidRPr="006F3086">
        <w:rPr>
          <w:rFonts w:ascii="Times New Roman" w:hAnsi="Times New Roman"/>
          <w:szCs w:val="28"/>
        </w:rPr>
        <w:t>tarifi</w:t>
      </w:r>
      <w:r w:rsidR="009B716B" w:rsidRPr="006F3086">
        <w:rPr>
          <w:rFonts w:ascii="Times New Roman" w:hAnsi="Times New Roman"/>
          <w:szCs w:val="28"/>
        </w:rPr>
        <w:t xml:space="preserve"> </w:t>
      </w:r>
      <w:r w:rsidRPr="006F3086">
        <w:rPr>
          <w:rFonts w:ascii="Times New Roman" w:hAnsi="Times New Roman"/>
          <w:szCs w:val="28"/>
        </w:rPr>
        <w:t>üzrə</w:t>
      </w:r>
      <w:r w:rsidR="009B716B" w:rsidRPr="006F3086">
        <w:rPr>
          <w:rFonts w:ascii="Times New Roman" w:hAnsi="Times New Roman"/>
          <w:szCs w:val="28"/>
        </w:rPr>
        <w:t xml:space="preserve"> </w:t>
      </w:r>
      <w:r w:rsidRPr="006F3086">
        <w:rPr>
          <w:rFonts w:ascii="Times New Roman" w:hAnsi="Times New Roman"/>
          <w:szCs w:val="28"/>
        </w:rPr>
        <w:t>hesablanmış</w:t>
      </w:r>
      <w:r w:rsidR="009B716B" w:rsidRPr="006F3086">
        <w:rPr>
          <w:rFonts w:ascii="Times New Roman" w:hAnsi="Times New Roman"/>
          <w:szCs w:val="28"/>
        </w:rPr>
        <w:t xml:space="preserve"> </w:t>
      </w:r>
      <w:r w:rsidRPr="006F3086">
        <w:rPr>
          <w:rFonts w:ascii="Times New Roman" w:hAnsi="Times New Roman"/>
          <w:szCs w:val="28"/>
        </w:rPr>
        <w:t>əmək</w:t>
      </w:r>
      <w:r w:rsidR="009B716B" w:rsidRPr="006F3086">
        <w:rPr>
          <w:rFonts w:ascii="Times New Roman" w:hAnsi="Times New Roman"/>
          <w:szCs w:val="28"/>
        </w:rPr>
        <w:t xml:space="preserve"> </w:t>
      </w:r>
      <w:r w:rsidRPr="006F3086">
        <w:rPr>
          <w:rFonts w:ascii="Times New Roman" w:hAnsi="Times New Roman"/>
          <w:szCs w:val="28"/>
        </w:rPr>
        <w:t>ödənişinə</w:t>
      </w:r>
      <w:r w:rsidR="009B716B" w:rsidRPr="006F3086">
        <w:rPr>
          <w:rFonts w:ascii="Times New Roman" w:hAnsi="Times New Roman"/>
          <w:szCs w:val="28"/>
        </w:rPr>
        <w:t xml:space="preserve"> </w:t>
      </w:r>
      <w:r w:rsidRPr="006F3086">
        <w:rPr>
          <w:rFonts w:ascii="Times New Roman" w:hAnsi="Times New Roman"/>
          <w:szCs w:val="28"/>
        </w:rPr>
        <w:t>yönəldilən</w:t>
      </w:r>
      <w:r w:rsidR="009B716B" w:rsidRPr="006F3086">
        <w:rPr>
          <w:rFonts w:ascii="Times New Roman" w:hAnsi="Times New Roman"/>
          <w:szCs w:val="28"/>
        </w:rPr>
        <w:t xml:space="preserve"> </w:t>
      </w:r>
      <w:r w:rsidRPr="006F3086">
        <w:rPr>
          <w:rFonts w:ascii="Times New Roman" w:hAnsi="Times New Roman"/>
          <w:szCs w:val="28"/>
        </w:rPr>
        <w:t>vəsaitin</w:t>
      </w:r>
      <w:r w:rsidR="009B716B" w:rsidRPr="006F3086">
        <w:rPr>
          <w:rFonts w:ascii="Times New Roman" w:hAnsi="Times New Roman"/>
          <w:szCs w:val="28"/>
        </w:rPr>
        <w:t xml:space="preserve"> </w:t>
      </w:r>
      <w:r w:rsidRPr="006F3086">
        <w:rPr>
          <w:rFonts w:ascii="Times New Roman" w:hAnsi="Times New Roman"/>
          <w:szCs w:val="28"/>
        </w:rPr>
        <w:t>ümumi</w:t>
      </w:r>
      <w:r w:rsidR="009B716B" w:rsidRPr="006F3086">
        <w:rPr>
          <w:rFonts w:ascii="Times New Roman" w:hAnsi="Times New Roman"/>
          <w:szCs w:val="28"/>
        </w:rPr>
        <w:t xml:space="preserve"> </w:t>
      </w:r>
      <w:r w:rsidRPr="006F3086">
        <w:rPr>
          <w:rFonts w:ascii="Times New Roman" w:hAnsi="Times New Roman"/>
          <w:szCs w:val="28"/>
        </w:rPr>
        <w:t>məbləği</w:t>
      </w:r>
      <w:r w:rsidR="009B716B" w:rsidRPr="006F3086">
        <w:rPr>
          <w:rFonts w:ascii="Times New Roman" w:hAnsi="Times New Roman"/>
          <w:szCs w:val="28"/>
        </w:rPr>
        <w:t xml:space="preserve"> </w:t>
      </w:r>
      <w:r w:rsidR="00363DCB">
        <w:rPr>
          <w:rFonts w:ascii="Times New Roman" w:hAnsi="Times New Roman"/>
          <w:szCs w:val="28"/>
        </w:rPr>
        <w:t>işçilərin</w:t>
      </w:r>
      <w:r w:rsidR="009B716B" w:rsidRPr="006F3086">
        <w:rPr>
          <w:rFonts w:ascii="Times New Roman" w:hAnsi="Times New Roman"/>
          <w:szCs w:val="28"/>
        </w:rPr>
        <w:t xml:space="preserve"> </w:t>
      </w:r>
      <w:r w:rsidRPr="006F3086">
        <w:rPr>
          <w:rFonts w:ascii="Times New Roman" w:hAnsi="Times New Roman"/>
          <w:szCs w:val="28"/>
        </w:rPr>
        <w:t>aylıq</w:t>
      </w:r>
      <w:r w:rsidR="009B716B" w:rsidRPr="006F3086">
        <w:rPr>
          <w:rFonts w:ascii="Times New Roman" w:hAnsi="Times New Roman"/>
          <w:szCs w:val="28"/>
        </w:rPr>
        <w:t xml:space="preserve"> </w:t>
      </w:r>
      <w:r w:rsidRPr="006F3086">
        <w:rPr>
          <w:rFonts w:ascii="Times New Roman" w:hAnsi="Times New Roman"/>
          <w:szCs w:val="28"/>
        </w:rPr>
        <w:t>vəzifə</w:t>
      </w:r>
      <w:r w:rsidR="009B716B" w:rsidRPr="006F3086">
        <w:rPr>
          <w:rFonts w:ascii="Times New Roman" w:hAnsi="Times New Roman"/>
          <w:szCs w:val="28"/>
        </w:rPr>
        <w:t xml:space="preserve"> </w:t>
      </w:r>
      <w:r w:rsidRPr="006F3086">
        <w:rPr>
          <w:rFonts w:ascii="Times New Roman" w:hAnsi="Times New Roman"/>
          <w:szCs w:val="28"/>
        </w:rPr>
        <w:t>maaşlarının</w:t>
      </w:r>
      <w:r w:rsidR="009B716B" w:rsidRPr="006F3086">
        <w:rPr>
          <w:rFonts w:ascii="Times New Roman" w:hAnsi="Times New Roman"/>
          <w:szCs w:val="28"/>
        </w:rPr>
        <w:t xml:space="preserve"> </w:t>
      </w:r>
      <w:r w:rsidRPr="006F3086">
        <w:rPr>
          <w:rFonts w:ascii="Times New Roman" w:hAnsi="Times New Roman"/>
          <w:szCs w:val="28"/>
        </w:rPr>
        <w:t>yekun</w:t>
      </w:r>
      <w:r w:rsidR="009B716B" w:rsidRPr="006F3086">
        <w:rPr>
          <w:rFonts w:ascii="Times New Roman" w:hAnsi="Times New Roman"/>
          <w:szCs w:val="28"/>
        </w:rPr>
        <w:t xml:space="preserve"> </w:t>
      </w:r>
      <w:r w:rsidRPr="006F3086">
        <w:rPr>
          <w:rFonts w:ascii="Times New Roman" w:hAnsi="Times New Roman"/>
          <w:szCs w:val="28"/>
        </w:rPr>
        <w:t>məbləğinə</w:t>
      </w:r>
      <w:r w:rsidR="009B716B" w:rsidRPr="006F3086">
        <w:rPr>
          <w:rFonts w:ascii="Times New Roman" w:hAnsi="Times New Roman"/>
          <w:szCs w:val="28"/>
        </w:rPr>
        <w:t xml:space="preserve"> </w:t>
      </w:r>
      <w:r w:rsidRPr="006F3086">
        <w:rPr>
          <w:rFonts w:ascii="Times New Roman" w:hAnsi="Times New Roman"/>
          <w:szCs w:val="28"/>
        </w:rPr>
        <w:t>bölünərək</w:t>
      </w:r>
      <w:r w:rsidR="009B716B" w:rsidRPr="006F3086">
        <w:rPr>
          <w:rFonts w:ascii="Times New Roman" w:hAnsi="Times New Roman"/>
          <w:szCs w:val="28"/>
        </w:rPr>
        <w:t xml:space="preserve">, </w:t>
      </w:r>
      <w:r w:rsidRPr="006F3086">
        <w:rPr>
          <w:rFonts w:ascii="Times New Roman" w:hAnsi="Times New Roman"/>
          <w:szCs w:val="28"/>
        </w:rPr>
        <w:t>müəssisə</w:t>
      </w:r>
      <w:r w:rsidR="009B716B" w:rsidRPr="006F3086">
        <w:rPr>
          <w:rFonts w:ascii="Times New Roman" w:hAnsi="Times New Roman"/>
          <w:szCs w:val="28"/>
        </w:rPr>
        <w:t xml:space="preserve"> </w:t>
      </w:r>
      <w:r w:rsidRPr="006F3086">
        <w:rPr>
          <w:rFonts w:ascii="Times New Roman" w:hAnsi="Times New Roman"/>
          <w:szCs w:val="28"/>
        </w:rPr>
        <w:t>üzrə</w:t>
      </w:r>
      <w:r w:rsidR="009B716B" w:rsidRPr="006F3086">
        <w:rPr>
          <w:rFonts w:ascii="Times New Roman" w:hAnsi="Times New Roman"/>
          <w:szCs w:val="28"/>
        </w:rPr>
        <w:t xml:space="preserve"> </w:t>
      </w:r>
      <w:r w:rsidRPr="006F3086">
        <w:rPr>
          <w:rFonts w:ascii="Times New Roman" w:hAnsi="Times New Roman"/>
          <w:szCs w:val="28"/>
        </w:rPr>
        <w:t>əmək</w:t>
      </w:r>
      <w:r w:rsidR="009B716B" w:rsidRPr="006F3086">
        <w:rPr>
          <w:rFonts w:ascii="Times New Roman" w:hAnsi="Times New Roman"/>
          <w:szCs w:val="28"/>
        </w:rPr>
        <w:t xml:space="preserve"> </w:t>
      </w:r>
      <w:r w:rsidRPr="006F3086">
        <w:rPr>
          <w:rFonts w:ascii="Times New Roman" w:hAnsi="Times New Roman"/>
          <w:szCs w:val="28"/>
        </w:rPr>
        <w:t>ödənişi</w:t>
      </w:r>
      <w:r w:rsidR="009B716B" w:rsidRPr="006F3086">
        <w:rPr>
          <w:rFonts w:ascii="Times New Roman" w:hAnsi="Times New Roman"/>
          <w:szCs w:val="28"/>
        </w:rPr>
        <w:t xml:space="preserve"> </w:t>
      </w:r>
      <w:r w:rsidRPr="006F3086">
        <w:rPr>
          <w:rFonts w:ascii="Times New Roman" w:hAnsi="Times New Roman"/>
          <w:szCs w:val="28"/>
        </w:rPr>
        <w:t>əmsalı</w:t>
      </w:r>
      <w:r w:rsidR="009B716B" w:rsidRPr="006F3086">
        <w:rPr>
          <w:rFonts w:ascii="Times New Roman" w:hAnsi="Times New Roman"/>
          <w:szCs w:val="28"/>
        </w:rPr>
        <w:t xml:space="preserve"> </w:t>
      </w:r>
      <w:r w:rsidRPr="006F3086">
        <w:rPr>
          <w:rFonts w:ascii="Times New Roman" w:hAnsi="Times New Roman"/>
          <w:szCs w:val="28"/>
        </w:rPr>
        <w:t>tapılır</w:t>
      </w:r>
      <w:r w:rsidR="009B716B" w:rsidRPr="006F3086">
        <w:rPr>
          <w:rFonts w:ascii="Times New Roman" w:hAnsi="Times New Roman"/>
          <w:szCs w:val="28"/>
        </w:rPr>
        <w:t xml:space="preserve">. </w:t>
      </w:r>
      <w:r w:rsidRPr="006F3086">
        <w:rPr>
          <w:rFonts w:ascii="Times New Roman" w:hAnsi="Times New Roman"/>
          <w:szCs w:val="28"/>
        </w:rPr>
        <w:t>Bu</w:t>
      </w:r>
      <w:r w:rsidR="009B716B" w:rsidRPr="006F3086">
        <w:rPr>
          <w:rFonts w:ascii="Times New Roman" w:hAnsi="Times New Roman"/>
          <w:szCs w:val="28"/>
        </w:rPr>
        <w:t xml:space="preserve"> </w:t>
      </w:r>
      <w:r w:rsidRPr="006F3086">
        <w:rPr>
          <w:rFonts w:ascii="Times New Roman" w:hAnsi="Times New Roman"/>
          <w:szCs w:val="28"/>
        </w:rPr>
        <w:t>əmsal</w:t>
      </w:r>
      <w:r w:rsidR="009B716B" w:rsidRPr="006F3086">
        <w:rPr>
          <w:rFonts w:ascii="Times New Roman" w:hAnsi="Times New Roman"/>
          <w:szCs w:val="28"/>
        </w:rPr>
        <w:t xml:space="preserve"> </w:t>
      </w:r>
      <w:r w:rsidRPr="006F3086">
        <w:rPr>
          <w:rFonts w:ascii="Times New Roman" w:hAnsi="Times New Roman"/>
          <w:szCs w:val="28"/>
        </w:rPr>
        <w:t>hər</w:t>
      </w:r>
      <w:r w:rsidR="009B716B" w:rsidRPr="006F3086">
        <w:rPr>
          <w:rFonts w:ascii="Times New Roman" w:hAnsi="Times New Roman"/>
          <w:szCs w:val="28"/>
        </w:rPr>
        <w:t xml:space="preserve"> </w:t>
      </w:r>
      <w:r w:rsidRPr="006F3086">
        <w:rPr>
          <w:rFonts w:ascii="Times New Roman" w:hAnsi="Times New Roman"/>
          <w:szCs w:val="28"/>
        </w:rPr>
        <w:t>bir</w:t>
      </w:r>
      <w:r w:rsidR="009B716B" w:rsidRPr="006F3086">
        <w:rPr>
          <w:rFonts w:ascii="Times New Roman" w:hAnsi="Times New Roman"/>
          <w:szCs w:val="28"/>
        </w:rPr>
        <w:t xml:space="preserve"> </w:t>
      </w:r>
      <w:r w:rsidRPr="006F3086">
        <w:rPr>
          <w:rFonts w:ascii="Times New Roman" w:hAnsi="Times New Roman"/>
          <w:szCs w:val="28"/>
        </w:rPr>
        <w:t>işcinin</w:t>
      </w:r>
      <w:r w:rsidR="009B716B" w:rsidRPr="006F3086">
        <w:rPr>
          <w:rFonts w:ascii="Times New Roman" w:hAnsi="Times New Roman"/>
          <w:szCs w:val="28"/>
        </w:rPr>
        <w:t xml:space="preserve"> </w:t>
      </w:r>
      <w:r w:rsidRPr="006F3086">
        <w:rPr>
          <w:rFonts w:ascii="Times New Roman" w:hAnsi="Times New Roman"/>
          <w:szCs w:val="28"/>
        </w:rPr>
        <w:t>aylıq</w:t>
      </w:r>
      <w:r w:rsidR="009B716B" w:rsidRPr="006F3086">
        <w:rPr>
          <w:rFonts w:ascii="Times New Roman" w:hAnsi="Times New Roman"/>
          <w:szCs w:val="28"/>
        </w:rPr>
        <w:t xml:space="preserve"> </w:t>
      </w:r>
      <w:r w:rsidRPr="006F3086">
        <w:rPr>
          <w:rFonts w:ascii="Times New Roman" w:hAnsi="Times New Roman"/>
          <w:szCs w:val="28"/>
        </w:rPr>
        <w:t>vəzifə</w:t>
      </w:r>
      <w:r w:rsidR="009B716B" w:rsidRPr="006F3086">
        <w:rPr>
          <w:rFonts w:ascii="Times New Roman" w:hAnsi="Times New Roman"/>
          <w:szCs w:val="28"/>
        </w:rPr>
        <w:t xml:space="preserve"> </w:t>
      </w:r>
      <w:r w:rsidRPr="006F3086">
        <w:rPr>
          <w:rFonts w:ascii="Times New Roman" w:hAnsi="Times New Roman"/>
          <w:szCs w:val="28"/>
        </w:rPr>
        <w:t>maaşına</w:t>
      </w:r>
      <w:r w:rsidR="009B716B" w:rsidRPr="006F3086">
        <w:rPr>
          <w:rFonts w:ascii="Times New Roman" w:hAnsi="Times New Roman"/>
          <w:szCs w:val="28"/>
        </w:rPr>
        <w:t xml:space="preserve"> </w:t>
      </w:r>
      <w:r w:rsidRPr="006F3086">
        <w:rPr>
          <w:rFonts w:ascii="Times New Roman" w:hAnsi="Times New Roman"/>
          <w:szCs w:val="28"/>
        </w:rPr>
        <w:t>vurulmaqla</w:t>
      </w:r>
      <w:r w:rsidR="009B716B" w:rsidRPr="006F3086">
        <w:rPr>
          <w:rFonts w:ascii="Times New Roman" w:hAnsi="Times New Roman"/>
          <w:szCs w:val="28"/>
        </w:rPr>
        <w:t xml:space="preserve">, </w:t>
      </w:r>
      <w:r w:rsidRPr="006F3086">
        <w:rPr>
          <w:rFonts w:ascii="Times New Roman" w:hAnsi="Times New Roman"/>
          <w:szCs w:val="28"/>
        </w:rPr>
        <w:t>həmin</w:t>
      </w:r>
      <w:r w:rsidR="009B716B" w:rsidRPr="006F3086">
        <w:rPr>
          <w:rFonts w:ascii="Times New Roman" w:hAnsi="Times New Roman"/>
          <w:szCs w:val="28"/>
        </w:rPr>
        <w:t xml:space="preserve"> </w:t>
      </w:r>
      <w:r w:rsidR="0081567E">
        <w:rPr>
          <w:rFonts w:ascii="Times New Roman" w:hAnsi="Times New Roman"/>
          <w:szCs w:val="28"/>
        </w:rPr>
        <w:t>işç</w:t>
      </w:r>
      <w:r w:rsidRPr="006F3086">
        <w:rPr>
          <w:rFonts w:ascii="Times New Roman" w:hAnsi="Times New Roman"/>
          <w:szCs w:val="28"/>
        </w:rPr>
        <w:t>iyə</w:t>
      </w:r>
      <w:r w:rsidR="009B716B" w:rsidRPr="006F3086">
        <w:rPr>
          <w:rFonts w:ascii="Times New Roman" w:hAnsi="Times New Roman"/>
          <w:szCs w:val="28"/>
        </w:rPr>
        <w:t xml:space="preserve"> </w:t>
      </w:r>
      <w:r w:rsidRPr="006F3086">
        <w:rPr>
          <w:rFonts w:ascii="Times New Roman" w:hAnsi="Times New Roman"/>
          <w:szCs w:val="28"/>
        </w:rPr>
        <w:t>hesablanan</w:t>
      </w:r>
      <w:r w:rsidR="009B716B" w:rsidRPr="006F3086">
        <w:rPr>
          <w:rFonts w:ascii="Times New Roman" w:hAnsi="Times New Roman"/>
          <w:szCs w:val="28"/>
        </w:rPr>
        <w:t xml:space="preserve"> </w:t>
      </w:r>
      <w:r w:rsidRPr="006F3086">
        <w:rPr>
          <w:rFonts w:ascii="Times New Roman" w:hAnsi="Times New Roman"/>
          <w:szCs w:val="28"/>
        </w:rPr>
        <w:t>aylıq</w:t>
      </w:r>
      <w:r w:rsidR="009B716B" w:rsidRPr="006F3086">
        <w:rPr>
          <w:rFonts w:ascii="Times New Roman" w:hAnsi="Times New Roman"/>
          <w:szCs w:val="28"/>
        </w:rPr>
        <w:t xml:space="preserve"> </w:t>
      </w:r>
      <w:r w:rsidRPr="006F3086">
        <w:rPr>
          <w:rFonts w:ascii="Times New Roman" w:hAnsi="Times New Roman"/>
          <w:szCs w:val="28"/>
        </w:rPr>
        <w:t>əmək</w:t>
      </w:r>
      <w:r w:rsidR="009B716B" w:rsidRPr="006F3086">
        <w:rPr>
          <w:rFonts w:ascii="Times New Roman" w:hAnsi="Times New Roman"/>
          <w:szCs w:val="28"/>
        </w:rPr>
        <w:t xml:space="preserve"> </w:t>
      </w:r>
      <w:r w:rsidRPr="006F3086">
        <w:rPr>
          <w:rFonts w:ascii="Times New Roman" w:hAnsi="Times New Roman"/>
          <w:szCs w:val="28"/>
        </w:rPr>
        <w:t>haqqı</w:t>
      </w:r>
      <w:r w:rsidR="009B716B" w:rsidRPr="006F3086">
        <w:rPr>
          <w:rFonts w:ascii="Times New Roman" w:hAnsi="Times New Roman"/>
          <w:szCs w:val="28"/>
        </w:rPr>
        <w:t xml:space="preserve"> </w:t>
      </w:r>
      <w:r w:rsidRPr="006F3086">
        <w:rPr>
          <w:rFonts w:ascii="Times New Roman" w:hAnsi="Times New Roman"/>
          <w:szCs w:val="28"/>
        </w:rPr>
        <w:t>məbləği</w:t>
      </w:r>
      <w:r w:rsidR="009B716B" w:rsidRPr="006F3086">
        <w:rPr>
          <w:rFonts w:ascii="Times New Roman" w:hAnsi="Times New Roman"/>
          <w:szCs w:val="28"/>
        </w:rPr>
        <w:t xml:space="preserve"> </w:t>
      </w:r>
      <w:r w:rsidRPr="006F3086">
        <w:rPr>
          <w:rFonts w:ascii="Times New Roman" w:hAnsi="Times New Roman"/>
          <w:szCs w:val="28"/>
        </w:rPr>
        <w:t>tapılır</w:t>
      </w:r>
      <w:r w:rsidR="009B716B" w:rsidRPr="006F3086">
        <w:rPr>
          <w:rFonts w:ascii="Times New Roman" w:hAnsi="Times New Roman"/>
          <w:szCs w:val="28"/>
        </w:rPr>
        <w:t>.</w:t>
      </w:r>
    </w:p>
    <w:p w:rsidR="009B716B" w:rsidRPr="006F3086" w:rsidRDefault="006F3086" w:rsidP="006F3086">
      <w:pPr>
        <w:pStyle w:val="a7"/>
        <w:spacing w:line="360" w:lineRule="auto"/>
        <w:ind w:firstLine="284"/>
        <w:jc w:val="both"/>
        <w:rPr>
          <w:rFonts w:ascii="Times New Roman" w:hAnsi="Times New Roman"/>
          <w:szCs w:val="28"/>
        </w:rPr>
      </w:pPr>
      <w:r w:rsidRPr="006F3086">
        <w:rPr>
          <w:rFonts w:ascii="Times New Roman" w:hAnsi="Times New Roman"/>
          <w:szCs w:val="28"/>
        </w:rPr>
        <w:t>Göründüyü</w:t>
      </w:r>
      <w:r w:rsidR="009B716B" w:rsidRPr="006F3086">
        <w:rPr>
          <w:rFonts w:ascii="Times New Roman" w:hAnsi="Times New Roman"/>
          <w:szCs w:val="28"/>
        </w:rPr>
        <w:t xml:space="preserve"> </w:t>
      </w:r>
      <w:r w:rsidRPr="006F3086">
        <w:rPr>
          <w:rFonts w:ascii="Times New Roman" w:hAnsi="Times New Roman"/>
          <w:szCs w:val="28"/>
        </w:rPr>
        <w:t>kimi</w:t>
      </w:r>
      <w:r w:rsidR="009B716B" w:rsidRPr="006F3086">
        <w:rPr>
          <w:rFonts w:ascii="Times New Roman" w:hAnsi="Times New Roman"/>
          <w:szCs w:val="28"/>
        </w:rPr>
        <w:t xml:space="preserve">, </w:t>
      </w:r>
      <w:r w:rsidR="00744862">
        <w:rPr>
          <w:rFonts w:ascii="Times New Roman" w:hAnsi="Times New Roman"/>
          <w:szCs w:val="28"/>
        </w:rPr>
        <w:t>ticarət</w:t>
      </w:r>
      <w:r w:rsidR="009B716B" w:rsidRPr="006F3086">
        <w:rPr>
          <w:rFonts w:ascii="Times New Roman" w:hAnsi="Times New Roman"/>
          <w:szCs w:val="28"/>
        </w:rPr>
        <w:t xml:space="preserve"> </w:t>
      </w:r>
      <w:r w:rsidRPr="006F3086">
        <w:rPr>
          <w:rFonts w:ascii="Times New Roman" w:hAnsi="Times New Roman"/>
          <w:szCs w:val="28"/>
        </w:rPr>
        <w:t>və</w:t>
      </w:r>
      <w:r w:rsidR="009B716B" w:rsidRPr="006F3086">
        <w:rPr>
          <w:rFonts w:ascii="Times New Roman" w:hAnsi="Times New Roman"/>
          <w:szCs w:val="28"/>
        </w:rPr>
        <w:t xml:space="preserve"> </w:t>
      </w:r>
      <w:r w:rsidRPr="006F3086">
        <w:rPr>
          <w:rFonts w:ascii="Times New Roman" w:hAnsi="Times New Roman"/>
          <w:szCs w:val="28"/>
        </w:rPr>
        <w:t>içtimai</w:t>
      </w:r>
      <w:r w:rsidR="009B716B" w:rsidRPr="006F3086">
        <w:rPr>
          <w:rFonts w:ascii="Times New Roman" w:hAnsi="Times New Roman"/>
          <w:szCs w:val="28"/>
        </w:rPr>
        <w:t xml:space="preserve"> </w:t>
      </w:r>
      <w:r w:rsidRPr="006F3086">
        <w:rPr>
          <w:rFonts w:ascii="Times New Roman" w:hAnsi="Times New Roman"/>
          <w:szCs w:val="28"/>
        </w:rPr>
        <w:t>iaşə</w:t>
      </w:r>
      <w:r w:rsidR="009B716B" w:rsidRPr="006F3086">
        <w:rPr>
          <w:rFonts w:ascii="Times New Roman" w:hAnsi="Times New Roman"/>
          <w:szCs w:val="28"/>
        </w:rPr>
        <w:t xml:space="preserve"> </w:t>
      </w:r>
      <w:r w:rsidRPr="006F3086">
        <w:rPr>
          <w:rFonts w:ascii="Times New Roman" w:hAnsi="Times New Roman"/>
          <w:szCs w:val="28"/>
        </w:rPr>
        <w:t>müəssisələrində</w:t>
      </w:r>
      <w:r w:rsidR="009B716B" w:rsidRPr="006F3086">
        <w:rPr>
          <w:rFonts w:ascii="Times New Roman" w:hAnsi="Times New Roman"/>
          <w:szCs w:val="28"/>
        </w:rPr>
        <w:t xml:space="preserve"> </w:t>
      </w:r>
      <w:r w:rsidRPr="006F3086">
        <w:rPr>
          <w:rFonts w:ascii="Times New Roman" w:hAnsi="Times New Roman"/>
          <w:szCs w:val="28"/>
        </w:rPr>
        <w:t>kütləvi</w:t>
      </w:r>
      <w:r w:rsidR="009B716B" w:rsidRPr="006F3086">
        <w:rPr>
          <w:rFonts w:ascii="Times New Roman" w:hAnsi="Times New Roman"/>
          <w:szCs w:val="28"/>
        </w:rPr>
        <w:t xml:space="preserve"> </w:t>
      </w:r>
      <w:r w:rsidRPr="006F3086">
        <w:rPr>
          <w:rFonts w:ascii="Times New Roman" w:hAnsi="Times New Roman"/>
          <w:szCs w:val="28"/>
        </w:rPr>
        <w:t>peşə</w:t>
      </w:r>
      <w:r w:rsidR="009B716B" w:rsidRPr="006F3086">
        <w:rPr>
          <w:rFonts w:ascii="Times New Roman" w:hAnsi="Times New Roman"/>
          <w:szCs w:val="28"/>
        </w:rPr>
        <w:t xml:space="preserve"> </w:t>
      </w:r>
      <w:r w:rsidR="005772AE">
        <w:rPr>
          <w:rFonts w:ascii="Times New Roman" w:hAnsi="Times New Roman"/>
          <w:szCs w:val="28"/>
        </w:rPr>
        <w:t>işç</w:t>
      </w:r>
      <w:r w:rsidRPr="006F3086">
        <w:rPr>
          <w:rFonts w:ascii="Times New Roman" w:hAnsi="Times New Roman"/>
          <w:szCs w:val="28"/>
        </w:rPr>
        <w:t>ilərinə</w:t>
      </w:r>
      <w:r w:rsidR="009B716B" w:rsidRPr="006F3086">
        <w:rPr>
          <w:rFonts w:ascii="Times New Roman" w:hAnsi="Times New Roman"/>
          <w:szCs w:val="28"/>
        </w:rPr>
        <w:t xml:space="preserve"> </w:t>
      </w:r>
      <w:r w:rsidRPr="006F3086">
        <w:rPr>
          <w:rFonts w:ascii="Times New Roman" w:hAnsi="Times New Roman"/>
          <w:szCs w:val="28"/>
        </w:rPr>
        <w:t>onların</w:t>
      </w:r>
      <w:r w:rsidR="009B716B" w:rsidRPr="006F3086">
        <w:rPr>
          <w:rFonts w:ascii="Times New Roman" w:hAnsi="Times New Roman"/>
          <w:szCs w:val="28"/>
        </w:rPr>
        <w:t xml:space="preserve"> </w:t>
      </w:r>
      <w:r w:rsidRPr="006F3086">
        <w:rPr>
          <w:rFonts w:ascii="Times New Roman" w:hAnsi="Times New Roman"/>
          <w:szCs w:val="28"/>
        </w:rPr>
        <w:t>aylıq</w:t>
      </w:r>
      <w:r w:rsidR="009B716B" w:rsidRPr="006F3086">
        <w:rPr>
          <w:rFonts w:ascii="Times New Roman" w:hAnsi="Times New Roman"/>
          <w:szCs w:val="28"/>
        </w:rPr>
        <w:t xml:space="preserve"> </w:t>
      </w:r>
      <w:r w:rsidRPr="006F3086">
        <w:rPr>
          <w:rFonts w:ascii="Times New Roman" w:hAnsi="Times New Roman"/>
          <w:szCs w:val="28"/>
        </w:rPr>
        <w:t>iş</w:t>
      </w:r>
      <w:r w:rsidR="009B716B" w:rsidRPr="006F3086">
        <w:rPr>
          <w:rFonts w:ascii="Times New Roman" w:hAnsi="Times New Roman"/>
          <w:szCs w:val="28"/>
        </w:rPr>
        <w:t xml:space="preserve"> </w:t>
      </w:r>
      <w:r w:rsidRPr="006F3086">
        <w:rPr>
          <w:rFonts w:ascii="Times New Roman" w:hAnsi="Times New Roman"/>
          <w:szCs w:val="28"/>
        </w:rPr>
        <w:t>vaxtının</w:t>
      </w:r>
      <w:r w:rsidR="009B716B" w:rsidRPr="006F3086">
        <w:rPr>
          <w:rFonts w:ascii="Times New Roman" w:hAnsi="Times New Roman"/>
          <w:szCs w:val="28"/>
        </w:rPr>
        <w:t xml:space="preserve"> </w:t>
      </w:r>
      <w:r w:rsidRPr="006F3086">
        <w:rPr>
          <w:rFonts w:ascii="Times New Roman" w:hAnsi="Times New Roman"/>
          <w:szCs w:val="28"/>
        </w:rPr>
        <w:t>miqdarını</w:t>
      </w:r>
      <w:r w:rsidR="009B716B" w:rsidRPr="006F3086">
        <w:rPr>
          <w:rFonts w:ascii="Times New Roman" w:hAnsi="Times New Roman"/>
          <w:szCs w:val="28"/>
        </w:rPr>
        <w:t xml:space="preserve"> </w:t>
      </w:r>
      <w:r w:rsidRPr="006F3086">
        <w:rPr>
          <w:rFonts w:ascii="Times New Roman" w:hAnsi="Times New Roman"/>
          <w:szCs w:val="28"/>
        </w:rPr>
        <w:t>və</w:t>
      </w:r>
      <w:r w:rsidR="009B716B" w:rsidRPr="006F3086">
        <w:rPr>
          <w:rFonts w:ascii="Times New Roman" w:hAnsi="Times New Roman"/>
          <w:szCs w:val="28"/>
        </w:rPr>
        <w:t xml:space="preserve"> </w:t>
      </w:r>
      <w:r w:rsidRPr="006F3086">
        <w:rPr>
          <w:rFonts w:ascii="Times New Roman" w:hAnsi="Times New Roman"/>
          <w:szCs w:val="28"/>
        </w:rPr>
        <w:t>hər</w:t>
      </w:r>
      <w:r w:rsidR="009B716B" w:rsidRPr="006F3086">
        <w:rPr>
          <w:rFonts w:ascii="Times New Roman" w:hAnsi="Times New Roman"/>
          <w:szCs w:val="28"/>
        </w:rPr>
        <w:t xml:space="preserve"> 100 </w:t>
      </w:r>
      <w:r w:rsidRPr="006F3086">
        <w:rPr>
          <w:rFonts w:ascii="Times New Roman" w:hAnsi="Times New Roman"/>
          <w:szCs w:val="28"/>
        </w:rPr>
        <w:t>manatlıq</w:t>
      </w:r>
      <w:r w:rsidR="009B716B" w:rsidRPr="006F3086">
        <w:rPr>
          <w:rFonts w:ascii="Times New Roman" w:hAnsi="Times New Roman"/>
          <w:szCs w:val="28"/>
        </w:rPr>
        <w:t xml:space="preserve"> </w:t>
      </w:r>
      <w:r w:rsidRPr="006F3086">
        <w:rPr>
          <w:rFonts w:ascii="Times New Roman" w:hAnsi="Times New Roman"/>
          <w:szCs w:val="28"/>
        </w:rPr>
        <w:t>dövriyyəyə</w:t>
      </w:r>
      <w:r w:rsidR="009B716B" w:rsidRPr="006F3086">
        <w:rPr>
          <w:rFonts w:ascii="Times New Roman" w:hAnsi="Times New Roman"/>
          <w:szCs w:val="28"/>
        </w:rPr>
        <w:t xml:space="preserve"> </w:t>
      </w:r>
      <w:r w:rsidRPr="006F3086">
        <w:rPr>
          <w:rFonts w:ascii="Times New Roman" w:hAnsi="Times New Roman"/>
          <w:szCs w:val="28"/>
        </w:rPr>
        <w:t>düşən</w:t>
      </w:r>
      <w:r w:rsidR="009B716B" w:rsidRPr="006F3086">
        <w:rPr>
          <w:rFonts w:ascii="Times New Roman" w:hAnsi="Times New Roman"/>
          <w:szCs w:val="28"/>
        </w:rPr>
        <w:t xml:space="preserve"> </w:t>
      </w:r>
      <w:r w:rsidRPr="006F3086">
        <w:rPr>
          <w:rFonts w:ascii="Times New Roman" w:hAnsi="Times New Roman"/>
          <w:szCs w:val="28"/>
        </w:rPr>
        <w:t>əmək</w:t>
      </w:r>
      <w:r w:rsidR="009B716B" w:rsidRPr="006F3086">
        <w:rPr>
          <w:rFonts w:ascii="Times New Roman" w:hAnsi="Times New Roman"/>
          <w:szCs w:val="28"/>
        </w:rPr>
        <w:t xml:space="preserve"> </w:t>
      </w:r>
      <w:r w:rsidRPr="006F3086">
        <w:rPr>
          <w:rFonts w:ascii="Times New Roman" w:hAnsi="Times New Roman"/>
          <w:szCs w:val="28"/>
        </w:rPr>
        <w:t>haqqı</w:t>
      </w:r>
      <w:r w:rsidR="009B716B" w:rsidRPr="006F3086">
        <w:rPr>
          <w:rFonts w:ascii="Times New Roman" w:hAnsi="Times New Roman"/>
          <w:szCs w:val="28"/>
        </w:rPr>
        <w:t xml:space="preserve"> </w:t>
      </w:r>
      <w:r w:rsidRPr="006F3086">
        <w:rPr>
          <w:rFonts w:ascii="Times New Roman" w:hAnsi="Times New Roman"/>
          <w:szCs w:val="28"/>
        </w:rPr>
        <w:t>tarifini</w:t>
      </w:r>
      <w:r w:rsidR="009B716B" w:rsidRPr="006F3086">
        <w:rPr>
          <w:rFonts w:ascii="Times New Roman" w:hAnsi="Times New Roman"/>
          <w:szCs w:val="28"/>
        </w:rPr>
        <w:t xml:space="preserve"> </w:t>
      </w:r>
      <w:r w:rsidRPr="006F3086">
        <w:rPr>
          <w:rFonts w:ascii="Times New Roman" w:hAnsi="Times New Roman"/>
          <w:szCs w:val="28"/>
        </w:rPr>
        <w:t>nəzərə</w:t>
      </w:r>
      <w:r w:rsidR="009B716B" w:rsidRPr="006F3086">
        <w:rPr>
          <w:rFonts w:ascii="Times New Roman" w:hAnsi="Times New Roman"/>
          <w:szCs w:val="28"/>
        </w:rPr>
        <w:t xml:space="preserve"> </w:t>
      </w:r>
      <w:r w:rsidRPr="006F3086">
        <w:rPr>
          <w:rFonts w:ascii="Times New Roman" w:hAnsi="Times New Roman"/>
          <w:szCs w:val="28"/>
        </w:rPr>
        <w:t>almaqla</w:t>
      </w:r>
      <w:r w:rsidR="009B716B" w:rsidRPr="006F3086">
        <w:rPr>
          <w:rFonts w:ascii="Times New Roman" w:hAnsi="Times New Roman"/>
          <w:szCs w:val="28"/>
        </w:rPr>
        <w:t xml:space="preserve"> </w:t>
      </w:r>
      <w:r w:rsidRPr="006F3086">
        <w:rPr>
          <w:rFonts w:ascii="Times New Roman" w:hAnsi="Times New Roman"/>
          <w:szCs w:val="28"/>
        </w:rPr>
        <w:t>hesablanan</w:t>
      </w:r>
      <w:r w:rsidR="009B716B" w:rsidRPr="006F3086">
        <w:rPr>
          <w:rFonts w:ascii="Times New Roman" w:hAnsi="Times New Roman"/>
          <w:szCs w:val="28"/>
        </w:rPr>
        <w:t xml:space="preserve"> </w:t>
      </w:r>
      <w:r w:rsidRPr="006F3086">
        <w:rPr>
          <w:rFonts w:ascii="Times New Roman" w:hAnsi="Times New Roman"/>
          <w:szCs w:val="28"/>
        </w:rPr>
        <w:t>əmək</w:t>
      </w:r>
      <w:r w:rsidR="009B716B" w:rsidRPr="006F3086">
        <w:rPr>
          <w:rFonts w:ascii="Times New Roman" w:hAnsi="Times New Roman"/>
          <w:szCs w:val="28"/>
        </w:rPr>
        <w:t xml:space="preserve"> </w:t>
      </w:r>
      <w:r w:rsidRPr="006F3086">
        <w:rPr>
          <w:rFonts w:ascii="Times New Roman" w:hAnsi="Times New Roman"/>
          <w:szCs w:val="28"/>
        </w:rPr>
        <w:t>haqqı</w:t>
      </w:r>
      <w:r w:rsidR="009B716B" w:rsidRPr="006F3086">
        <w:rPr>
          <w:rFonts w:ascii="Times New Roman" w:hAnsi="Times New Roman"/>
          <w:szCs w:val="28"/>
        </w:rPr>
        <w:t xml:space="preserve"> </w:t>
      </w:r>
      <w:r w:rsidRPr="006F3086">
        <w:rPr>
          <w:rFonts w:ascii="Times New Roman" w:hAnsi="Times New Roman"/>
          <w:szCs w:val="28"/>
        </w:rPr>
        <w:t>məbləğinə</w:t>
      </w:r>
      <w:r w:rsidR="009B716B" w:rsidRPr="006F3086">
        <w:rPr>
          <w:rFonts w:ascii="Times New Roman" w:hAnsi="Times New Roman"/>
          <w:szCs w:val="28"/>
        </w:rPr>
        <w:t xml:space="preserve"> </w:t>
      </w:r>
      <w:r w:rsidRPr="006F3086">
        <w:rPr>
          <w:rFonts w:ascii="Times New Roman" w:hAnsi="Times New Roman"/>
          <w:szCs w:val="28"/>
        </w:rPr>
        <w:t>aşağıda</w:t>
      </w:r>
      <w:r w:rsidR="009B716B" w:rsidRPr="006F3086">
        <w:rPr>
          <w:rFonts w:ascii="Times New Roman" w:hAnsi="Times New Roman"/>
          <w:szCs w:val="28"/>
        </w:rPr>
        <w:t xml:space="preserve"> </w:t>
      </w:r>
      <w:r w:rsidRPr="006F3086">
        <w:rPr>
          <w:rFonts w:ascii="Times New Roman" w:hAnsi="Times New Roman"/>
          <w:szCs w:val="28"/>
        </w:rPr>
        <w:t>göstərilən</w:t>
      </w:r>
      <w:r w:rsidR="009B716B" w:rsidRPr="006F3086">
        <w:rPr>
          <w:rFonts w:ascii="Times New Roman" w:hAnsi="Times New Roman"/>
          <w:szCs w:val="28"/>
        </w:rPr>
        <w:t xml:space="preserve">  </w:t>
      </w:r>
      <w:r w:rsidRPr="006F3086">
        <w:rPr>
          <w:rFonts w:ascii="Times New Roman" w:hAnsi="Times New Roman"/>
          <w:szCs w:val="28"/>
        </w:rPr>
        <w:t>amillər</w:t>
      </w:r>
      <w:r w:rsidR="009B716B" w:rsidRPr="006F3086">
        <w:rPr>
          <w:rFonts w:ascii="Times New Roman" w:hAnsi="Times New Roman"/>
          <w:szCs w:val="28"/>
        </w:rPr>
        <w:t xml:space="preserve"> </w:t>
      </w:r>
      <w:r w:rsidRPr="006F3086">
        <w:rPr>
          <w:rFonts w:ascii="Times New Roman" w:hAnsi="Times New Roman"/>
          <w:szCs w:val="28"/>
        </w:rPr>
        <w:t>təsir</w:t>
      </w:r>
      <w:r w:rsidR="009B716B" w:rsidRPr="006F3086">
        <w:rPr>
          <w:rFonts w:ascii="Times New Roman" w:hAnsi="Times New Roman"/>
          <w:szCs w:val="28"/>
        </w:rPr>
        <w:t xml:space="preserve"> </w:t>
      </w:r>
      <w:r w:rsidRPr="006F3086">
        <w:rPr>
          <w:rFonts w:ascii="Times New Roman" w:hAnsi="Times New Roman"/>
          <w:szCs w:val="28"/>
        </w:rPr>
        <w:t>göstərir</w:t>
      </w:r>
      <w:r w:rsidR="009B716B" w:rsidRPr="006F3086">
        <w:rPr>
          <w:rFonts w:ascii="Times New Roman" w:hAnsi="Times New Roman"/>
          <w:szCs w:val="28"/>
        </w:rPr>
        <w:t>:</w:t>
      </w:r>
    </w:p>
    <w:p w:rsidR="009B716B" w:rsidRPr="006F3086" w:rsidRDefault="0081567E" w:rsidP="006F3086">
      <w:pPr>
        <w:pStyle w:val="a7"/>
        <w:numPr>
          <w:ilvl w:val="0"/>
          <w:numId w:val="16"/>
        </w:numPr>
        <w:spacing w:line="360" w:lineRule="auto"/>
        <w:ind w:left="0" w:firstLine="284"/>
        <w:jc w:val="both"/>
        <w:rPr>
          <w:rFonts w:ascii="Times New Roman" w:hAnsi="Times New Roman"/>
          <w:szCs w:val="28"/>
        </w:rPr>
      </w:pPr>
      <w:r>
        <w:rPr>
          <w:rFonts w:ascii="Times New Roman" w:hAnsi="Times New Roman"/>
          <w:szCs w:val="28"/>
        </w:rPr>
        <w:t>VTC</w:t>
      </w:r>
      <w:r w:rsidR="009B716B" w:rsidRPr="006F3086">
        <w:rPr>
          <w:rFonts w:ascii="Times New Roman" w:hAnsi="Times New Roman"/>
          <w:szCs w:val="28"/>
        </w:rPr>
        <w:t xml:space="preserve"> </w:t>
      </w:r>
      <w:r w:rsidR="006F3086" w:rsidRPr="006F3086">
        <w:rPr>
          <w:rFonts w:ascii="Times New Roman" w:hAnsi="Times New Roman"/>
          <w:szCs w:val="28"/>
        </w:rPr>
        <w:t>üzrə</w:t>
      </w:r>
      <w:r w:rsidR="009B716B" w:rsidRPr="006F3086">
        <w:rPr>
          <w:rFonts w:ascii="Times New Roman" w:hAnsi="Times New Roman"/>
          <w:szCs w:val="28"/>
        </w:rPr>
        <w:t xml:space="preserve"> </w:t>
      </w:r>
      <w:r w:rsidR="006F3086" w:rsidRPr="006F3086">
        <w:rPr>
          <w:rFonts w:ascii="Times New Roman" w:hAnsi="Times New Roman"/>
          <w:szCs w:val="28"/>
        </w:rPr>
        <w:t>tarif</w:t>
      </w:r>
      <w:r w:rsidR="009B716B" w:rsidRPr="006F3086">
        <w:rPr>
          <w:rFonts w:ascii="Times New Roman" w:hAnsi="Times New Roman"/>
          <w:szCs w:val="28"/>
        </w:rPr>
        <w:t xml:space="preserve"> </w:t>
      </w:r>
      <w:r w:rsidR="006F3086" w:rsidRPr="006F3086">
        <w:rPr>
          <w:rFonts w:ascii="Times New Roman" w:hAnsi="Times New Roman"/>
          <w:szCs w:val="28"/>
        </w:rPr>
        <w:t>dərəçələri</w:t>
      </w:r>
      <w:r w:rsidR="009B716B" w:rsidRPr="006F3086">
        <w:rPr>
          <w:rFonts w:ascii="Times New Roman" w:hAnsi="Times New Roman"/>
          <w:szCs w:val="28"/>
        </w:rPr>
        <w:t>.</w:t>
      </w:r>
    </w:p>
    <w:p w:rsidR="009B716B" w:rsidRPr="006F3086" w:rsidRDefault="006F3086" w:rsidP="006F3086">
      <w:pPr>
        <w:pStyle w:val="a7"/>
        <w:numPr>
          <w:ilvl w:val="0"/>
          <w:numId w:val="16"/>
        </w:numPr>
        <w:spacing w:line="360" w:lineRule="auto"/>
        <w:ind w:left="0" w:firstLine="284"/>
        <w:jc w:val="both"/>
        <w:rPr>
          <w:rFonts w:ascii="Times New Roman" w:hAnsi="Times New Roman"/>
          <w:szCs w:val="28"/>
        </w:rPr>
      </w:pPr>
      <w:r w:rsidRPr="006F3086">
        <w:rPr>
          <w:rFonts w:ascii="Times New Roman" w:hAnsi="Times New Roman"/>
          <w:szCs w:val="28"/>
        </w:rPr>
        <w:t>İş</w:t>
      </w:r>
      <w:r w:rsidR="009B716B" w:rsidRPr="006F3086">
        <w:rPr>
          <w:rFonts w:ascii="Times New Roman" w:hAnsi="Times New Roman"/>
          <w:szCs w:val="28"/>
        </w:rPr>
        <w:t xml:space="preserve"> </w:t>
      </w:r>
      <w:r w:rsidRPr="006F3086">
        <w:rPr>
          <w:rFonts w:ascii="Times New Roman" w:hAnsi="Times New Roman"/>
          <w:szCs w:val="28"/>
        </w:rPr>
        <w:t>vaxtının</w:t>
      </w:r>
      <w:r w:rsidR="009B716B" w:rsidRPr="006F3086">
        <w:rPr>
          <w:rFonts w:ascii="Times New Roman" w:hAnsi="Times New Roman"/>
          <w:szCs w:val="28"/>
        </w:rPr>
        <w:t xml:space="preserve"> </w:t>
      </w:r>
      <w:r w:rsidRPr="006F3086">
        <w:rPr>
          <w:rFonts w:ascii="Times New Roman" w:hAnsi="Times New Roman"/>
          <w:szCs w:val="28"/>
        </w:rPr>
        <w:t>aylıq</w:t>
      </w:r>
      <w:r w:rsidR="009B716B" w:rsidRPr="006F3086">
        <w:rPr>
          <w:rFonts w:ascii="Times New Roman" w:hAnsi="Times New Roman"/>
          <w:szCs w:val="28"/>
        </w:rPr>
        <w:t xml:space="preserve"> </w:t>
      </w:r>
      <w:r w:rsidRPr="006F3086">
        <w:rPr>
          <w:rFonts w:ascii="Times New Roman" w:hAnsi="Times New Roman"/>
          <w:szCs w:val="28"/>
        </w:rPr>
        <w:t>faktiki</w:t>
      </w:r>
      <w:r w:rsidR="009B716B" w:rsidRPr="006F3086">
        <w:rPr>
          <w:rFonts w:ascii="Times New Roman" w:hAnsi="Times New Roman"/>
          <w:szCs w:val="28"/>
        </w:rPr>
        <w:t xml:space="preserve"> </w:t>
      </w:r>
      <w:r w:rsidRPr="006F3086">
        <w:rPr>
          <w:rFonts w:ascii="Times New Roman" w:hAnsi="Times New Roman"/>
          <w:szCs w:val="28"/>
        </w:rPr>
        <w:t>miqdarı</w:t>
      </w:r>
      <w:r w:rsidR="009B716B" w:rsidRPr="006F3086">
        <w:rPr>
          <w:rFonts w:ascii="Times New Roman" w:hAnsi="Times New Roman"/>
          <w:szCs w:val="28"/>
        </w:rPr>
        <w:t>.</w:t>
      </w:r>
    </w:p>
    <w:p w:rsidR="009B716B" w:rsidRPr="006F3086" w:rsidRDefault="006F3086" w:rsidP="006F3086">
      <w:pPr>
        <w:pStyle w:val="a7"/>
        <w:numPr>
          <w:ilvl w:val="0"/>
          <w:numId w:val="16"/>
        </w:numPr>
        <w:spacing w:line="360" w:lineRule="auto"/>
        <w:ind w:left="0" w:firstLine="284"/>
        <w:jc w:val="both"/>
        <w:rPr>
          <w:rFonts w:ascii="Times New Roman" w:hAnsi="Times New Roman"/>
          <w:szCs w:val="28"/>
        </w:rPr>
      </w:pPr>
      <w:r w:rsidRPr="006F3086">
        <w:rPr>
          <w:rFonts w:ascii="Times New Roman" w:hAnsi="Times New Roman"/>
          <w:szCs w:val="28"/>
        </w:rPr>
        <w:lastRenderedPageBreak/>
        <w:t>Hər</w:t>
      </w:r>
      <w:r w:rsidR="009B716B" w:rsidRPr="006F3086">
        <w:rPr>
          <w:rFonts w:ascii="Times New Roman" w:hAnsi="Times New Roman"/>
          <w:szCs w:val="28"/>
        </w:rPr>
        <w:t xml:space="preserve"> 100 </w:t>
      </w:r>
      <w:r w:rsidRPr="006F3086">
        <w:rPr>
          <w:rFonts w:ascii="Times New Roman" w:hAnsi="Times New Roman"/>
          <w:szCs w:val="28"/>
        </w:rPr>
        <w:t>manatlıq</w:t>
      </w:r>
      <w:r w:rsidR="009B716B" w:rsidRPr="006F3086">
        <w:rPr>
          <w:rFonts w:ascii="Times New Roman" w:hAnsi="Times New Roman"/>
          <w:szCs w:val="28"/>
        </w:rPr>
        <w:t xml:space="preserve"> </w:t>
      </w:r>
      <w:r w:rsidRPr="006F3086">
        <w:rPr>
          <w:rFonts w:ascii="Times New Roman" w:hAnsi="Times New Roman"/>
          <w:szCs w:val="28"/>
        </w:rPr>
        <w:t>dövriyyəyə</w:t>
      </w:r>
      <w:r w:rsidR="009B716B" w:rsidRPr="006F3086">
        <w:rPr>
          <w:rFonts w:ascii="Times New Roman" w:hAnsi="Times New Roman"/>
          <w:szCs w:val="28"/>
        </w:rPr>
        <w:t xml:space="preserve"> </w:t>
      </w:r>
      <w:r w:rsidRPr="006F3086">
        <w:rPr>
          <w:rFonts w:ascii="Times New Roman" w:hAnsi="Times New Roman"/>
          <w:szCs w:val="28"/>
        </w:rPr>
        <w:t>düşən</w:t>
      </w:r>
      <w:r w:rsidR="009B716B" w:rsidRPr="006F3086">
        <w:rPr>
          <w:rFonts w:ascii="Times New Roman" w:hAnsi="Times New Roman"/>
          <w:szCs w:val="28"/>
        </w:rPr>
        <w:t xml:space="preserve"> </w:t>
      </w:r>
      <w:r w:rsidRPr="006F3086">
        <w:rPr>
          <w:rFonts w:ascii="Times New Roman" w:hAnsi="Times New Roman"/>
          <w:szCs w:val="28"/>
        </w:rPr>
        <w:t>əmək</w:t>
      </w:r>
      <w:r w:rsidR="009B716B" w:rsidRPr="006F3086">
        <w:rPr>
          <w:rFonts w:ascii="Times New Roman" w:hAnsi="Times New Roman"/>
          <w:szCs w:val="28"/>
        </w:rPr>
        <w:t xml:space="preserve"> </w:t>
      </w:r>
      <w:r w:rsidRPr="006F3086">
        <w:rPr>
          <w:rFonts w:ascii="Times New Roman" w:hAnsi="Times New Roman"/>
          <w:szCs w:val="28"/>
        </w:rPr>
        <w:t>ödənişi</w:t>
      </w:r>
      <w:r w:rsidR="009B716B" w:rsidRPr="006F3086">
        <w:rPr>
          <w:rFonts w:ascii="Times New Roman" w:hAnsi="Times New Roman"/>
          <w:szCs w:val="28"/>
        </w:rPr>
        <w:t xml:space="preserve"> </w:t>
      </w:r>
      <w:r w:rsidRPr="006F3086">
        <w:rPr>
          <w:rFonts w:ascii="Times New Roman" w:hAnsi="Times New Roman"/>
          <w:szCs w:val="28"/>
        </w:rPr>
        <w:t>tarifi</w:t>
      </w:r>
      <w:r w:rsidR="009B716B" w:rsidRPr="006F3086">
        <w:rPr>
          <w:rFonts w:ascii="Times New Roman" w:hAnsi="Times New Roman"/>
          <w:szCs w:val="28"/>
        </w:rPr>
        <w:t>.</w:t>
      </w:r>
    </w:p>
    <w:p w:rsidR="00395876" w:rsidRPr="006F3086" w:rsidRDefault="006F3086" w:rsidP="006F3086">
      <w:pPr>
        <w:pStyle w:val="a7"/>
        <w:numPr>
          <w:ilvl w:val="0"/>
          <w:numId w:val="16"/>
        </w:numPr>
        <w:spacing w:line="360" w:lineRule="auto"/>
        <w:ind w:left="0" w:firstLine="284"/>
        <w:jc w:val="both"/>
        <w:rPr>
          <w:rFonts w:ascii="Times New Roman" w:hAnsi="Times New Roman"/>
          <w:szCs w:val="28"/>
        </w:rPr>
      </w:pPr>
      <w:r w:rsidRPr="006F3086">
        <w:rPr>
          <w:rFonts w:ascii="Times New Roman" w:hAnsi="Times New Roman"/>
          <w:szCs w:val="28"/>
        </w:rPr>
        <w:t>Mal</w:t>
      </w:r>
      <w:r w:rsidR="009B716B" w:rsidRPr="006F3086">
        <w:rPr>
          <w:rFonts w:ascii="Times New Roman" w:hAnsi="Times New Roman"/>
          <w:szCs w:val="28"/>
        </w:rPr>
        <w:t xml:space="preserve"> </w:t>
      </w:r>
      <w:r w:rsidRPr="006F3086">
        <w:rPr>
          <w:rFonts w:ascii="Times New Roman" w:hAnsi="Times New Roman"/>
          <w:szCs w:val="28"/>
        </w:rPr>
        <w:t>dövriyyəsinin</w:t>
      </w:r>
      <w:r w:rsidR="009B716B" w:rsidRPr="006F3086">
        <w:rPr>
          <w:rFonts w:ascii="Times New Roman" w:hAnsi="Times New Roman"/>
          <w:szCs w:val="28"/>
        </w:rPr>
        <w:t xml:space="preserve"> </w:t>
      </w:r>
      <w:r w:rsidRPr="006F3086">
        <w:rPr>
          <w:rFonts w:ascii="Times New Roman" w:hAnsi="Times New Roman"/>
          <w:szCs w:val="28"/>
        </w:rPr>
        <w:t>həçmi</w:t>
      </w:r>
      <w:r w:rsidR="009B716B" w:rsidRPr="006F3086">
        <w:rPr>
          <w:rFonts w:ascii="Times New Roman" w:hAnsi="Times New Roman"/>
          <w:szCs w:val="28"/>
        </w:rPr>
        <w:t>.</w:t>
      </w:r>
    </w:p>
    <w:p w:rsidR="009B716B" w:rsidRPr="006F3086" w:rsidRDefault="000B4CA1" w:rsidP="006F3086">
      <w:pPr>
        <w:pStyle w:val="a7"/>
        <w:spacing w:line="360" w:lineRule="auto"/>
        <w:ind w:firstLine="0"/>
        <w:jc w:val="both"/>
        <w:rPr>
          <w:rFonts w:ascii="Times New Roman" w:hAnsi="Times New Roman"/>
          <w:szCs w:val="28"/>
        </w:rPr>
      </w:pPr>
      <w:r w:rsidRPr="006F3086">
        <w:rPr>
          <w:rFonts w:ascii="Times New Roman" w:hAnsi="Times New Roman"/>
          <w:szCs w:val="28"/>
        </w:rPr>
        <w:t xml:space="preserve">      </w:t>
      </w:r>
      <w:r w:rsidR="005772AE">
        <w:rPr>
          <w:rFonts w:ascii="Times New Roman" w:hAnsi="Times New Roman"/>
          <w:szCs w:val="28"/>
        </w:rPr>
        <w:t>Tic</w:t>
      </w:r>
      <w:r w:rsidR="006F3086" w:rsidRPr="006F3086">
        <w:rPr>
          <w:rFonts w:ascii="Times New Roman" w:hAnsi="Times New Roman"/>
          <w:szCs w:val="28"/>
        </w:rPr>
        <w:t>arət</w:t>
      </w:r>
      <w:r w:rsidR="009B716B" w:rsidRPr="006F3086">
        <w:rPr>
          <w:rFonts w:ascii="Times New Roman" w:hAnsi="Times New Roman"/>
          <w:szCs w:val="28"/>
        </w:rPr>
        <w:t xml:space="preserve"> </w:t>
      </w:r>
      <w:r w:rsidR="006F3086" w:rsidRPr="006F3086">
        <w:rPr>
          <w:rFonts w:ascii="Times New Roman" w:hAnsi="Times New Roman"/>
          <w:szCs w:val="28"/>
        </w:rPr>
        <w:t>və</w:t>
      </w:r>
      <w:r w:rsidR="009B716B" w:rsidRPr="006F3086">
        <w:rPr>
          <w:rFonts w:ascii="Times New Roman" w:hAnsi="Times New Roman"/>
          <w:szCs w:val="28"/>
        </w:rPr>
        <w:t xml:space="preserve"> </w:t>
      </w:r>
      <w:r w:rsidR="006F3086" w:rsidRPr="006F3086">
        <w:rPr>
          <w:rFonts w:ascii="Times New Roman" w:hAnsi="Times New Roman"/>
          <w:szCs w:val="28"/>
        </w:rPr>
        <w:t>içtimai</w:t>
      </w:r>
      <w:r w:rsidR="009B716B" w:rsidRPr="006F3086">
        <w:rPr>
          <w:rFonts w:ascii="Times New Roman" w:hAnsi="Times New Roman"/>
          <w:szCs w:val="28"/>
        </w:rPr>
        <w:t xml:space="preserve"> </w:t>
      </w:r>
      <w:r w:rsidR="006F3086" w:rsidRPr="006F3086">
        <w:rPr>
          <w:rFonts w:ascii="Times New Roman" w:hAnsi="Times New Roman"/>
          <w:szCs w:val="28"/>
        </w:rPr>
        <w:t>iaşə</w:t>
      </w:r>
      <w:r w:rsidR="009B716B" w:rsidRPr="006F3086">
        <w:rPr>
          <w:rFonts w:ascii="Times New Roman" w:hAnsi="Times New Roman"/>
          <w:szCs w:val="28"/>
        </w:rPr>
        <w:t xml:space="preserve"> </w:t>
      </w:r>
      <w:r w:rsidR="006F3086" w:rsidRPr="006F3086">
        <w:rPr>
          <w:rFonts w:ascii="Times New Roman" w:hAnsi="Times New Roman"/>
          <w:szCs w:val="28"/>
        </w:rPr>
        <w:t>müəssisələrində</w:t>
      </w:r>
      <w:r w:rsidR="009B716B" w:rsidRPr="006F3086">
        <w:rPr>
          <w:rFonts w:ascii="Times New Roman" w:hAnsi="Times New Roman"/>
          <w:szCs w:val="28"/>
        </w:rPr>
        <w:t xml:space="preserve"> </w:t>
      </w:r>
      <w:r w:rsidR="006F3086" w:rsidRPr="006F3086">
        <w:rPr>
          <w:rFonts w:ascii="Times New Roman" w:hAnsi="Times New Roman"/>
          <w:szCs w:val="28"/>
        </w:rPr>
        <w:t>kütləvi</w:t>
      </w:r>
      <w:r w:rsidR="009B716B" w:rsidRPr="006F3086">
        <w:rPr>
          <w:rFonts w:ascii="Times New Roman" w:hAnsi="Times New Roman"/>
          <w:szCs w:val="28"/>
        </w:rPr>
        <w:t xml:space="preserve"> </w:t>
      </w:r>
      <w:r w:rsidR="006F3086" w:rsidRPr="006F3086">
        <w:rPr>
          <w:rFonts w:ascii="Times New Roman" w:hAnsi="Times New Roman"/>
          <w:szCs w:val="28"/>
        </w:rPr>
        <w:t>peşə</w:t>
      </w:r>
      <w:r w:rsidR="009B716B" w:rsidRPr="006F3086">
        <w:rPr>
          <w:rFonts w:ascii="Times New Roman" w:hAnsi="Times New Roman"/>
          <w:szCs w:val="28"/>
        </w:rPr>
        <w:t xml:space="preserve"> </w:t>
      </w:r>
      <w:r w:rsidR="005772AE">
        <w:rPr>
          <w:rFonts w:ascii="Times New Roman" w:hAnsi="Times New Roman"/>
          <w:szCs w:val="28"/>
        </w:rPr>
        <w:t>işç</w:t>
      </w:r>
      <w:r w:rsidR="006F3086" w:rsidRPr="006F3086">
        <w:rPr>
          <w:rFonts w:ascii="Times New Roman" w:hAnsi="Times New Roman"/>
          <w:szCs w:val="28"/>
        </w:rPr>
        <w:t>ilərinə</w:t>
      </w:r>
      <w:r w:rsidR="009B716B" w:rsidRPr="006F3086">
        <w:rPr>
          <w:rFonts w:ascii="Times New Roman" w:hAnsi="Times New Roman"/>
          <w:szCs w:val="28"/>
        </w:rPr>
        <w:t xml:space="preserve"> </w:t>
      </w:r>
      <w:r w:rsidR="006F3086" w:rsidRPr="006F3086">
        <w:rPr>
          <w:rFonts w:ascii="Times New Roman" w:hAnsi="Times New Roman"/>
          <w:szCs w:val="28"/>
        </w:rPr>
        <w:t>onların</w:t>
      </w:r>
      <w:r w:rsidR="009B716B" w:rsidRPr="006F3086">
        <w:rPr>
          <w:rFonts w:ascii="Times New Roman" w:hAnsi="Times New Roman"/>
          <w:szCs w:val="28"/>
        </w:rPr>
        <w:t xml:space="preserve"> </w:t>
      </w:r>
      <w:r w:rsidR="006F3086" w:rsidRPr="006F3086">
        <w:rPr>
          <w:rFonts w:ascii="Times New Roman" w:hAnsi="Times New Roman"/>
          <w:szCs w:val="28"/>
        </w:rPr>
        <w:t>yerinə</w:t>
      </w:r>
      <w:r w:rsidR="009B716B" w:rsidRPr="006F3086">
        <w:rPr>
          <w:rFonts w:ascii="Times New Roman" w:hAnsi="Times New Roman"/>
          <w:szCs w:val="28"/>
        </w:rPr>
        <w:t xml:space="preserve"> </w:t>
      </w:r>
      <w:r w:rsidR="006F3086" w:rsidRPr="006F3086">
        <w:rPr>
          <w:rFonts w:ascii="Times New Roman" w:hAnsi="Times New Roman"/>
          <w:szCs w:val="28"/>
        </w:rPr>
        <w:t>yetirdiyi</w:t>
      </w:r>
      <w:r w:rsidR="009B716B" w:rsidRPr="006F3086">
        <w:rPr>
          <w:rFonts w:ascii="Times New Roman" w:hAnsi="Times New Roman"/>
          <w:szCs w:val="28"/>
        </w:rPr>
        <w:t xml:space="preserve"> </w:t>
      </w:r>
      <w:r w:rsidR="006F3086" w:rsidRPr="006F3086">
        <w:rPr>
          <w:rFonts w:ascii="Times New Roman" w:hAnsi="Times New Roman"/>
          <w:szCs w:val="28"/>
        </w:rPr>
        <w:t>əlavə</w:t>
      </w:r>
      <w:r w:rsidR="009B716B" w:rsidRPr="006F3086">
        <w:rPr>
          <w:rFonts w:ascii="Times New Roman" w:hAnsi="Times New Roman"/>
          <w:szCs w:val="28"/>
        </w:rPr>
        <w:t xml:space="preserve"> </w:t>
      </w:r>
      <w:r w:rsidR="006F3086" w:rsidRPr="006F3086">
        <w:rPr>
          <w:rFonts w:ascii="Times New Roman" w:hAnsi="Times New Roman"/>
          <w:szCs w:val="28"/>
        </w:rPr>
        <w:t>vəzifələrə</w:t>
      </w:r>
      <w:r w:rsidR="009B716B" w:rsidRPr="006F3086">
        <w:rPr>
          <w:rFonts w:ascii="Times New Roman" w:hAnsi="Times New Roman"/>
          <w:szCs w:val="28"/>
        </w:rPr>
        <w:t xml:space="preserve"> </w:t>
      </w:r>
      <w:r w:rsidR="006F3086" w:rsidRPr="006F3086">
        <w:rPr>
          <w:rFonts w:ascii="Times New Roman" w:hAnsi="Times New Roman"/>
          <w:szCs w:val="28"/>
        </w:rPr>
        <w:t>görə</w:t>
      </w:r>
      <w:r w:rsidR="009B716B" w:rsidRPr="006F3086">
        <w:rPr>
          <w:rFonts w:ascii="Times New Roman" w:hAnsi="Times New Roman"/>
          <w:szCs w:val="28"/>
        </w:rPr>
        <w:t xml:space="preserve"> </w:t>
      </w:r>
      <w:r w:rsidR="006F3086" w:rsidRPr="006F3086">
        <w:rPr>
          <w:rFonts w:ascii="Times New Roman" w:hAnsi="Times New Roman"/>
          <w:szCs w:val="28"/>
        </w:rPr>
        <w:t>əmək</w:t>
      </w:r>
      <w:r w:rsidR="009B716B" w:rsidRPr="006F3086">
        <w:rPr>
          <w:rFonts w:ascii="Times New Roman" w:hAnsi="Times New Roman"/>
          <w:szCs w:val="28"/>
        </w:rPr>
        <w:t xml:space="preserve"> </w:t>
      </w:r>
      <w:r w:rsidR="006F3086" w:rsidRPr="006F3086">
        <w:rPr>
          <w:rFonts w:ascii="Times New Roman" w:hAnsi="Times New Roman"/>
          <w:szCs w:val="28"/>
        </w:rPr>
        <w:t>haqqına</w:t>
      </w:r>
      <w:r w:rsidR="009B716B" w:rsidRPr="006F3086">
        <w:rPr>
          <w:rFonts w:ascii="Times New Roman" w:hAnsi="Times New Roman"/>
          <w:szCs w:val="28"/>
        </w:rPr>
        <w:t xml:space="preserve"> </w:t>
      </w:r>
      <w:r w:rsidR="006F3086" w:rsidRPr="006F3086">
        <w:rPr>
          <w:rFonts w:ascii="Times New Roman" w:hAnsi="Times New Roman"/>
          <w:szCs w:val="28"/>
        </w:rPr>
        <w:t>əlavələr</w:t>
      </w:r>
      <w:r w:rsidR="009B716B" w:rsidRPr="006F3086">
        <w:rPr>
          <w:rFonts w:ascii="Times New Roman" w:hAnsi="Times New Roman"/>
          <w:szCs w:val="28"/>
        </w:rPr>
        <w:t xml:space="preserve"> </w:t>
      </w:r>
      <w:r w:rsidR="006F3086" w:rsidRPr="006F3086">
        <w:rPr>
          <w:rFonts w:ascii="Times New Roman" w:hAnsi="Times New Roman"/>
          <w:szCs w:val="28"/>
        </w:rPr>
        <w:t>də</w:t>
      </w:r>
      <w:r w:rsidR="009B716B" w:rsidRPr="006F3086">
        <w:rPr>
          <w:rFonts w:ascii="Times New Roman" w:hAnsi="Times New Roman"/>
          <w:szCs w:val="28"/>
        </w:rPr>
        <w:t xml:space="preserve"> </w:t>
      </w:r>
      <w:r w:rsidR="006F3086" w:rsidRPr="006F3086">
        <w:rPr>
          <w:rFonts w:ascii="Times New Roman" w:hAnsi="Times New Roman"/>
          <w:szCs w:val="28"/>
        </w:rPr>
        <w:t>hesablanır</w:t>
      </w:r>
      <w:r w:rsidR="009B716B" w:rsidRPr="006F3086">
        <w:rPr>
          <w:rFonts w:ascii="Times New Roman" w:hAnsi="Times New Roman"/>
          <w:szCs w:val="28"/>
        </w:rPr>
        <w:t xml:space="preserve">. </w:t>
      </w:r>
      <w:r w:rsidR="006F3086" w:rsidRPr="006F3086">
        <w:rPr>
          <w:rFonts w:ascii="Times New Roman" w:hAnsi="Times New Roman"/>
          <w:szCs w:val="28"/>
        </w:rPr>
        <w:t>Belə</w:t>
      </w:r>
      <w:r w:rsidR="009B716B" w:rsidRPr="006F3086">
        <w:rPr>
          <w:rFonts w:ascii="Times New Roman" w:hAnsi="Times New Roman"/>
          <w:szCs w:val="28"/>
        </w:rPr>
        <w:t xml:space="preserve"> </w:t>
      </w:r>
      <w:r w:rsidR="006F3086" w:rsidRPr="006F3086">
        <w:rPr>
          <w:rFonts w:ascii="Times New Roman" w:hAnsi="Times New Roman"/>
          <w:szCs w:val="28"/>
        </w:rPr>
        <w:t>vəzifələrə</w:t>
      </w:r>
      <w:r w:rsidR="009B716B" w:rsidRPr="006F3086">
        <w:rPr>
          <w:rFonts w:ascii="Times New Roman" w:hAnsi="Times New Roman"/>
          <w:szCs w:val="28"/>
        </w:rPr>
        <w:t xml:space="preserve"> </w:t>
      </w:r>
      <w:r w:rsidR="006F3086" w:rsidRPr="006F3086">
        <w:rPr>
          <w:rFonts w:ascii="Times New Roman" w:hAnsi="Times New Roman"/>
          <w:szCs w:val="28"/>
        </w:rPr>
        <w:t>mağaza</w:t>
      </w:r>
      <w:r w:rsidR="009B716B" w:rsidRPr="006F3086">
        <w:rPr>
          <w:rFonts w:ascii="Times New Roman" w:hAnsi="Times New Roman"/>
          <w:szCs w:val="28"/>
        </w:rPr>
        <w:t xml:space="preserve">, </w:t>
      </w:r>
      <w:r w:rsidR="006F3086" w:rsidRPr="006F3086">
        <w:rPr>
          <w:rFonts w:ascii="Times New Roman" w:hAnsi="Times New Roman"/>
          <w:szCs w:val="28"/>
        </w:rPr>
        <w:t>yeməkxana</w:t>
      </w:r>
      <w:r w:rsidR="009B716B" w:rsidRPr="006F3086">
        <w:rPr>
          <w:rFonts w:ascii="Times New Roman" w:hAnsi="Times New Roman"/>
          <w:szCs w:val="28"/>
        </w:rPr>
        <w:t xml:space="preserve">, </w:t>
      </w:r>
      <w:r w:rsidR="006F3086" w:rsidRPr="006F3086">
        <w:rPr>
          <w:rFonts w:ascii="Times New Roman" w:hAnsi="Times New Roman"/>
          <w:szCs w:val="28"/>
        </w:rPr>
        <w:t>qəbul</w:t>
      </w:r>
      <w:r w:rsidR="009B716B" w:rsidRPr="006F3086">
        <w:rPr>
          <w:rFonts w:ascii="Times New Roman" w:hAnsi="Times New Roman"/>
          <w:szCs w:val="28"/>
        </w:rPr>
        <w:t xml:space="preserve"> </w:t>
      </w:r>
      <w:r w:rsidR="006F3086" w:rsidRPr="006F3086">
        <w:rPr>
          <w:rFonts w:ascii="Times New Roman" w:hAnsi="Times New Roman"/>
          <w:szCs w:val="28"/>
        </w:rPr>
        <w:t>məntəqəsi</w:t>
      </w:r>
      <w:r w:rsidR="009B716B" w:rsidRPr="006F3086">
        <w:rPr>
          <w:rFonts w:ascii="Times New Roman" w:hAnsi="Times New Roman"/>
          <w:szCs w:val="28"/>
        </w:rPr>
        <w:t xml:space="preserve"> </w:t>
      </w:r>
      <w:r w:rsidR="006F3086" w:rsidRPr="006F3086">
        <w:rPr>
          <w:rFonts w:ascii="Times New Roman" w:hAnsi="Times New Roman"/>
          <w:szCs w:val="28"/>
        </w:rPr>
        <w:t>və</w:t>
      </w:r>
      <w:r w:rsidR="009B716B" w:rsidRPr="006F3086">
        <w:rPr>
          <w:rFonts w:ascii="Times New Roman" w:hAnsi="Times New Roman"/>
          <w:szCs w:val="28"/>
        </w:rPr>
        <w:t xml:space="preserve"> </w:t>
      </w:r>
      <w:r w:rsidR="006F3086" w:rsidRPr="006F3086">
        <w:rPr>
          <w:rFonts w:ascii="Times New Roman" w:hAnsi="Times New Roman"/>
          <w:szCs w:val="28"/>
        </w:rPr>
        <w:t>digər</w:t>
      </w:r>
      <w:r w:rsidR="009B716B" w:rsidRPr="006F3086">
        <w:rPr>
          <w:rFonts w:ascii="Times New Roman" w:hAnsi="Times New Roman"/>
          <w:szCs w:val="28"/>
        </w:rPr>
        <w:t xml:space="preserve"> </w:t>
      </w:r>
      <w:r w:rsidR="005772AE">
        <w:rPr>
          <w:rFonts w:ascii="Times New Roman" w:hAnsi="Times New Roman"/>
          <w:szCs w:val="28"/>
        </w:rPr>
        <w:t>kiç</w:t>
      </w:r>
      <w:r w:rsidR="006F3086" w:rsidRPr="006F3086">
        <w:rPr>
          <w:rFonts w:ascii="Times New Roman" w:hAnsi="Times New Roman"/>
          <w:szCs w:val="28"/>
        </w:rPr>
        <w:t>ik</w:t>
      </w:r>
      <w:r w:rsidR="009B716B" w:rsidRPr="006F3086">
        <w:rPr>
          <w:rFonts w:ascii="Times New Roman" w:hAnsi="Times New Roman"/>
          <w:szCs w:val="28"/>
        </w:rPr>
        <w:t xml:space="preserve"> </w:t>
      </w:r>
      <w:r w:rsidR="006F3086" w:rsidRPr="006F3086">
        <w:rPr>
          <w:rFonts w:ascii="Times New Roman" w:hAnsi="Times New Roman"/>
          <w:szCs w:val="28"/>
        </w:rPr>
        <w:t>müəssisələrin</w:t>
      </w:r>
      <w:r w:rsidR="009B716B" w:rsidRPr="006F3086">
        <w:rPr>
          <w:rFonts w:ascii="Times New Roman" w:hAnsi="Times New Roman"/>
          <w:szCs w:val="28"/>
        </w:rPr>
        <w:t xml:space="preserve"> </w:t>
      </w:r>
      <w:r w:rsidR="006F3086" w:rsidRPr="006F3086">
        <w:rPr>
          <w:rFonts w:ascii="Times New Roman" w:hAnsi="Times New Roman"/>
          <w:szCs w:val="28"/>
        </w:rPr>
        <w:t>müdirliyi</w:t>
      </w:r>
      <w:r w:rsidR="009B716B" w:rsidRPr="006F3086">
        <w:rPr>
          <w:rFonts w:ascii="Times New Roman" w:hAnsi="Times New Roman"/>
          <w:szCs w:val="28"/>
        </w:rPr>
        <w:t xml:space="preserve">, </w:t>
      </w:r>
      <w:r w:rsidR="006F3086" w:rsidRPr="006F3086">
        <w:rPr>
          <w:rFonts w:ascii="Times New Roman" w:hAnsi="Times New Roman"/>
          <w:szCs w:val="28"/>
        </w:rPr>
        <w:t>xadiməliyi</w:t>
      </w:r>
      <w:r w:rsidR="009B716B" w:rsidRPr="006F3086">
        <w:rPr>
          <w:rFonts w:ascii="Times New Roman" w:hAnsi="Times New Roman"/>
          <w:szCs w:val="28"/>
        </w:rPr>
        <w:t xml:space="preserve">, </w:t>
      </w:r>
      <w:r w:rsidR="006F3086" w:rsidRPr="006F3086">
        <w:rPr>
          <w:rFonts w:ascii="Times New Roman" w:hAnsi="Times New Roman"/>
          <w:szCs w:val="28"/>
        </w:rPr>
        <w:t>mühafizəsi</w:t>
      </w:r>
      <w:r w:rsidR="009B716B" w:rsidRPr="006F3086">
        <w:rPr>
          <w:rFonts w:ascii="Times New Roman" w:hAnsi="Times New Roman"/>
          <w:szCs w:val="28"/>
        </w:rPr>
        <w:t xml:space="preserve"> </w:t>
      </w:r>
      <w:r w:rsidR="006F3086" w:rsidRPr="006F3086">
        <w:rPr>
          <w:rFonts w:ascii="Times New Roman" w:hAnsi="Times New Roman"/>
          <w:szCs w:val="28"/>
        </w:rPr>
        <w:t>və</w:t>
      </w:r>
      <w:r w:rsidR="009B716B" w:rsidRPr="006F3086">
        <w:rPr>
          <w:rFonts w:ascii="Times New Roman" w:hAnsi="Times New Roman"/>
          <w:szCs w:val="28"/>
        </w:rPr>
        <w:t xml:space="preserve"> </w:t>
      </w:r>
      <w:r w:rsidR="006F3086" w:rsidRPr="006F3086">
        <w:rPr>
          <w:rFonts w:ascii="Times New Roman" w:hAnsi="Times New Roman"/>
          <w:szCs w:val="28"/>
        </w:rPr>
        <w:t>s</w:t>
      </w:r>
      <w:r w:rsidR="009B716B" w:rsidRPr="006F3086">
        <w:rPr>
          <w:rFonts w:ascii="Times New Roman" w:hAnsi="Times New Roman"/>
          <w:szCs w:val="28"/>
        </w:rPr>
        <w:t xml:space="preserve">. </w:t>
      </w:r>
      <w:r w:rsidR="006F3086" w:rsidRPr="006F3086">
        <w:rPr>
          <w:rFonts w:ascii="Times New Roman" w:hAnsi="Times New Roman"/>
          <w:szCs w:val="28"/>
        </w:rPr>
        <w:t>vəzifələr</w:t>
      </w:r>
      <w:r w:rsidR="009B716B" w:rsidRPr="006F3086">
        <w:rPr>
          <w:rFonts w:ascii="Times New Roman" w:hAnsi="Times New Roman"/>
          <w:szCs w:val="28"/>
        </w:rPr>
        <w:t xml:space="preserve">  </w:t>
      </w:r>
      <w:r w:rsidR="006F3086" w:rsidRPr="006F3086">
        <w:rPr>
          <w:rFonts w:ascii="Times New Roman" w:hAnsi="Times New Roman"/>
          <w:szCs w:val="28"/>
        </w:rPr>
        <w:t>aid</w:t>
      </w:r>
      <w:r w:rsidR="009B716B" w:rsidRPr="006F3086">
        <w:rPr>
          <w:rFonts w:ascii="Times New Roman" w:hAnsi="Times New Roman"/>
          <w:szCs w:val="28"/>
        </w:rPr>
        <w:t xml:space="preserve"> </w:t>
      </w:r>
      <w:r w:rsidR="006F3086" w:rsidRPr="006F3086">
        <w:rPr>
          <w:rFonts w:ascii="Times New Roman" w:hAnsi="Times New Roman"/>
          <w:szCs w:val="28"/>
        </w:rPr>
        <w:t>ola</w:t>
      </w:r>
      <w:r w:rsidR="009B716B" w:rsidRPr="006F3086">
        <w:rPr>
          <w:rFonts w:ascii="Times New Roman" w:hAnsi="Times New Roman"/>
          <w:szCs w:val="28"/>
        </w:rPr>
        <w:t xml:space="preserve"> </w:t>
      </w:r>
      <w:r w:rsidR="006F3086" w:rsidRPr="006F3086">
        <w:rPr>
          <w:rFonts w:ascii="Times New Roman" w:hAnsi="Times New Roman"/>
          <w:szCs w:val="28"/>
        </w:rPr>
        <w:t>bilər</w:t>
      </w:r>
      <w:r w:rsidR="009B716B" w:rsidRPr="006F3086">
        <w:rPr>
          <w:rFonts w:ascii="Times New Roman" w:hAnsi="Times New Roman"/>
          <w:szCs w:val="28"/>
        </w:rPr>
        <w:t xml:space="preserve">. </w:t>
      </w:r>
      <w:r w:rsidR="006F3086" w:rsidRPr="006F3086">
        <w:rPr>
          <w:rFonts w:ascii="Times New Roman" w:hAnsi="Times New Roman"/>
          <w:szCs w:val="28"/>
        </w:rPr>
        <w:t>Məsələn</w:t>
      </w:r>
      <w:r w:rsidR="009B716B" w:rsidRPr="006F3086">
        <w:rPr>
          <w:rFonts w:ascii="Times New Roman" w:hAnsi="Times New Roman"/>
          <w:szCs w:val="28"/>
        </w:rPr>
        <w:t xml:space="preserve">, </w:t>
      </w:r>
      <w:r w:rsidR="006F3086" w:rsidRPr="006F3086">
        <w:rPr>
          <w:rFonts w:ascii="Times New Roman" w:hAnsi="Times New Roman"/>
          <w:szCs w:val="28"/>
        </w:rPr>
        <w:t>mağaza</w:t>
      </w:r>
      <w:r w:rsidR="009B716B" w:rsidRPr="006F3086">
        <w:rPr>
          <w:rFonts w:ascii="Times New Roman" w:hAnsi="Times New Roman"/>
          <w:szCs w:val="28"/>
        </w:rPr>
        <w:t xml:space="preserve"> </w:t>
      </w:r>
      <w:r w:rsidR="006F3086" w:rsidRPr="006F3086">
        <w:rPr>
          <w:rFonts w:ascii="Times New Roman" w:hAnsi="Times New Roman"/>
          <w:szCs w:val="28"/>
        </w:rPr>
        <w:t>müdiri</w:t>
      </w:r>
      <w:r w:rsidR="009B716B" w:rsidRPr="006F3086">
        <w:rPr>
          <w:rFonts w:ascii="Times New Roman" w:hAnsi="Times New Roman"/>
          <w:szCs w:val="28"/>
        </w:rPr>
        <w:t xml:space="preserve"> </w:t>
      </w:r>
      <w:r w:rsidR="006F3086" w:rsidRPr="006F3086">
        <w:rPr>
          <w:rFonts w:ascii="Times New Roman" w:hAnsi="Times New Roman"/>
          <w:szCs w:val="28"/>
        </w:rPr>
        <w:t>vəzifəsini</w:t>
      </w:r>
      <w:r w:rsidR="009B716B" w:rsidRPr="006F3086">
        <w:rPr>
          <w:rFonts w:ascii="Times New Roman" w:hAnsi="Times New Roman"/>
          <w:szCs w:val="28"/>
        </w:rPr>
        <w:t xml:space="preserve"> </w:t>
      </w:r>
      <w:r w:rsidR="006F3086" w:rsidRPr="006F3086">
        <w:rPr>
          <w:rFonts w:ascii="Times New Roman" w:hAnsi="Times New Roman"/>
          <w:szCs w:val="28"/>
        </w:rPr>
        <w:t>yerinə</w:t>
      </w:r>
      <w:r w:rsidR="009B716B" w:rsidRPr="006F3086">
        <w:rPr>
          <w:rFonts w:ascii="Times New Roman" w:hAnsi="Times New Roman"/>
          <w:szCs w:val="28"/>
        </w:rPr>
        <w:t xml:space="preserve"> </w:t>
      </w:r>
      <w:r w:rsidR="006F3086" w:rsidRPr="006F3086">
        <w:rPr>
          <w:rFonts w:ascii="Times New Roman" w:hAnsi="Times New Roman"/>
          <w:szCs w:val="28"/>
        </w:rPr>
        <w:t>yetirən</w:t>
      </w:r>
      <w:r w:rsidR="009B716B" w:rsidRPr="006F3086">
        <w:rPr>
          <w:rFonts w:ascii="Times New Roman" w:hAnsi="Times New Roman"/>
          <w:szCs w:val="28"/>
        </w:rPr>
        <w:t xml:space="preserve"> </w:t>
      </w:r>
      <w:r w:rsidR="00363DCB">
        <w:rPr>
          <w:rFonts w:ascii="Times New Roman" w:hAnsi="Times New Roman"/>
          <w:szCs w:val="28"/>
        </w:rPr>
        <w:t>satıcı</w:t>
      </w:r>
      <w:r w:rsidR="006F3086" w:rsidRPr="006F3086">
        <w:rPr>
          <w:rFonts w:ascii="Times New Roman" w:hAnsi="Times New Roman"/>
          <w:szCs w:val="28"/>
        </w:rPr>
        <w:t>ya</w:t>
      </w:r>
      <w:r w:rsidR="009B716B" w:rsidRPr="006F3086">
        <w:rPr>
          <w:rFonts w:ascii="Times New Roman" w:hAnsi="Times New Roman"/>
          <w:szCs w:val="28"/>
        </w:rPr>
        <w:t xml:space="preserve"> </w:t>
      </w:r>
      <w:r w:rsidR="006F3086" w:rsidRPr="006F3086">
        <w:rPr>
          <w:rFonts w:ascii="Times New Roman" w:hAnsi="Times New Roman"/>
          <w:szCs w:val="28"/>
        </w:rPr>
        <w:t>onun</w:t>
      </w:r>
      <w:r w:rsidR="009B716B" w:rsidRPr="006F3086">
        <w:rPr>
          <w:rFonts w:ascii="Times New Roman" w:hAnsi="Times New Roman"/>
          <w:szCs w:val="28"/>
        </w:rPr>
        <w:t xml:space="preserve"> </w:t>
      </w:r>
      <w:r w:rsidR="006F3086" w:rsidRPr="006F3086">
        <w:rPr>
          <w:rFonts w:ascii="Times New Roman" w:hAnsi="Times New Roman"/>
          <w:szCs w:val="28"/>
        </w:rPr>
        <w:t>əsas</w:t>
      </w:r>
      <w:r w:rsidR="009B716B" w:rsidRPr="006F3086">
        <w:rPr>
          <w:rFonts w:ascii="Times New Roman" w:hAnsi="Times New Roman"/>
          <w:szCs w:val="28"/>
        </w:rPr>
        <w:t xml:space="preserve"> </w:t>
      </w:r>
      <w:r w:rsidR="006F3086" w:rsidRPr="006F3086">
        <w:rPr>
          <w:rFonts w:ascii="Times New Roman" w:hAnsi="Times New Roman"/>
          <w:szCs w:val="28"/>
        </w:rPr>
        <w:t>əmək</w:t>
      </w:r>
      <w:r w:rsidR="009B716B" w:rsidRPr="006F3086">
        <w:rPr>
          <w:rFonts w:ascii="Times New Roman" w:hAnsi="Times New Roman"/>
          <w:szCs w:val="28"/>
        </w:rPr>
        <w:t xml:space="preserve"> </w:t>
      </w:r>
      <w:r w:rsidR="006F3086" w:rsidRPr="006F3086">
        <w:rPr>
          <w:rFonts w:ascii="Times New Roman" w:hAnsi="Times New Roman"/>
          <w:szCs w:val="28"/>
        </w:rPr>
        <w:t>haqqının</w:t>
      </w:r>
      <w:r w:rsidR="009B716B" w:rsidRPr="006F3086">
        <w:rPr>
          <w:rFonts w:ascii="Times New Roman" w:hAnsi="Times New Roman"/>
          <w:szCs w:val="28"/>
        </w:rPr>
        <w:t xml:space="preserve"> 20 </w:t>
      </w:r>
      <w:r w:rsidR="006F3086" w:rsidRPr="006F3086">
        <w:rPr>
          <w:rFonts w:ascii="Times New Roman" w:hAnsi="Times New Roman"/>
          <w:szCs w:val="28"/>
        </w:rPr>
        <w:t>faizi</w:t>
      </w:r>
      <w:r w:rsidR="009B716B" w:rsidRPr="006F3086">
        <w:rPr>
          <w:rFonts w:ascii="Times New Roman" w:hAnsi="Times New Roman"/>
          <w:szCs w:val="28"/>
        </w:rPr>
        <w:t xml:space="preserve"> </w:t>
      </w:r>
      <w:r w:rsidR="006F3086" w:rsidRPr="006F3086">
        <w:rPr>
          <w:rFonts w:ascii="Times New Roman" w:hAnsi="Times New Roman"/>
          <w:szCs w:val="28"/>
        </w:rPr>
        <w:t>həçmində</w:t>
      </w:r>
      <w:r w:rsidR="009B716B" w:rsidRPr="006F3086">
        <w:rPr>
          <w:rFonts w:ascii="Times New Roman" w:hAnsi="Times New Roman"/>
          <w:szCs w:val="28"/>
        </w:rPr>
        <w:t xml:space="preserve"> </w:t>
      </w:r>
      <w:r w:rsidR="006F3086" w:rsidRPr="006F3086">
        <w:rPr>
          <w:rFonts w:ascii="Times New Roman" w:hAnsi="Times New Roman"/>
          <w:szCs w:val="28"/>
        </w:rPr>
        <w:t>əlavə</w:t>
      </w:r>
      <w:r w:rsidR="009B716B" w:rsidRPr="006F3086">
        <w:rPr>
          <w:rFonts w:ascii="Times New Roman" w:hAnsi="Times New Roman"/>
          <w:szCs w:val="28"/>
        </w:rPr>
        <w:t xml:space="preserve"> </w:t>
      </w:r>
      <w:r w:rsidR="006F3086" w:rsidRPr="006F3086">
        <w:rPr>
          <w:rFonts w:ascii="Times New Roman" w:hAnsi="Times New Roman"/>
          <w:szCs w:val="28"/>
        </w:rPr>
        <w:t>əmək</w:t>
      </w:r>
      <w:r w:rsidR="009B716B" w:rsidRPr="006F3086">
        <w:rPr>
          <w:rFonts w:ascii="Times New Roman" w:hAnsi="Times New Roman"/>
          <w:szCs w:val="28"/>
        </w:rPr>
        <w:t xml:space="preserve"> </w:t>
      </w:r>
      <w:r w:rsidR="006F3086" w:rsidRPr="006F3086">
        <w:rPr>
          <w:rFonts w:ascii="Times New Roman" w:hAnsi="Times New Roman"/>
          <w:szCs w:val="28"/>
        </w:rPr>
        <w:t>haqqı</w:t>
      </w:r>
      <w:r w:rsidR="009B716B" w:rsidRPr="006F3086">
        <w:rPr>
          <w:rFonts w:ascii="Times New Roman" w:hAnsi="Times New Roman"/>
          <w:szCs w:val="28"/>
        </w:rPr>
        <w:t xml:space="preserve"> </w:t>
      </w:r>
      <w:r w:rsidR="006F3086" w:rsidRPr="006F3086">
        <w:rPr>
          <w:rFonts w:ascii="Times New Roman" w:hAnsi="Times New Roman"/>
          <w:szCs w:val="28"/>
        </w:rPr>
        <w:t>hesablanır</w:t>
      </w:r>
      <w:r w:rsidR="009B716B" w:rsidRPr="006F3086">
        <w:rPr>
          <w:rFonts w:ascii="Times New Roman" w:hAnsi="Times New Roman"/>
          <w:szCs w:val="28"/>
        </w:rPr>
        <w:t xml:space="preserve">. </w:t>
      </w:r>
      <w:r w:rsidR="006F3086" w:rsidRPr="006F3086">
        <w:rPr>
          <w:rFonts w:ascii="Times New Roman" w:hAnsi="Times New Roman"/>
          <w:szCs w:val="28"/>
        </w:rPr>
        <w:t>Əgər</w:t>
      </w:r>
      <w:r w:rsidR="009B716B" w:rsidRPr="006F3086">
        <w:rPr>
          <w:rFonts w:ascii="Times New Roman" w:hAnsi="Times New Roman"/>
          <w:szCs w:val="28"/>
        </w:rPr>
        <w:t xml:space="preserve"> </w:t>
      </w:r>
      <w:r w:rsidR="00363DCB">
        <w:rPr>
          <w:rFonts w:ascii="Times New Roman" w:hAnsi="Times New Roman"/>
          <w:szCs w:val="28"/>
        </w:rPr>
        <w:t>satıcı</w:t>
      </w:r>
      <w:r w:rsidR="009B716B" w:rsidRPr="006F3086">
        <w:rPr>
          <w:rFonts w:ascii="Times New Roman" w:hAnsi="Times New Roman"/>
          <w:szCs w:val="28"/>
        </w:rPr>
        <w:t xml:space="preserve"> </w:t>
      </w:r>
      <w:r w:rsidR="006F3086" w:rsidRPr="006F3086">
        <w:rPr>
          <w:rFonts w:ascii="Times New Roman" w:hAnsi="Times New Roman"/>
          <w:szCs w:val="28"/>
        </w:rPr>
        <w:t>eyni</w:t>
      </w:r>
      <w:r w:rsidR="009B716B" w:rsidRPr="006F3086">
        <w:rPr>
          <w:rFonts w:ascii="Times New Roman" w:hAnsi="Times New Roman"/>
          <w:szCs w:val="28"/>
        </w:rPr>
        <w:t xml:space="preserve"> </w:t>
      </w:r>
      <w:r w:rsidR="006F3086" w:rsidRPr="006F3086">
        <w:rPr>
          <w:rFonts w:ascii="Times New Roman" w:hAnsi="Times New Roman"/>
          <w:szCs w:val="28"/>
        </w:rPr>
        <w:t>zamanda</w:t>
      </w:r>
      <w:r w:rsidR="009B716B" w:rsidRPr="006F3086">
        <w:rPr>
          <w:rFonts w:ascii="Times New Roman" w:hAnsi="Times New Roman"/>
          <w:szCs w:val="28"/>
        </w:rPr>
        <w:t xml:space="preserve"> </w:t>
      </w:r>
      <w:r w:rsidR="006F3086" w:rsidRPr="006F3086">
        <w:rPr>
          <w:rFonts w:ascii="Times New Roman" w:hAnsi="Times New Roman"/>
          <w:szCs w:val="28"/>
        </w:rPr>
        <w:t>xadimə</w:t>
      </w:r>
      <w:r w:rsidR="009B716B" w:rsidRPr="006F3086">
        <w:rPr>
          <w:rFonts w:ascii="Times New Roman" w:hAnsi="Times New Roman"/>
          <w:szCs w:val="28"/>
        </w:rPr>
        <w:t xml:space="preserve"> </w:t>
      </w:r>
      <w:r w:rsidR="006F3086" w:rsidRPr="006F3086">
        <w:rPr>
          <w:rFonts w:ascii="Times New Roman" w:hAnsi="Times New Roman"/>
          <w:szCs w:val="28"/>
        </w:rPr>
        <w:t>vəzifəsini</w:t>
      </w:r>
      <w:r w:rsidR="009B716B" w:rsidRPr="006F3086">
        <w:rPr>
          <w:rFonts w:ascii="Times New Roman" w:hAnsi="Times New Roman"/>
          <w:szCs w:val="28"/>
        </w:rPr>
        <w:t xml:space="preserve"> </w:t>
      </w:r>
      <w:r w:rsidR="006F3086" w:rsidRPr="006F3086">
        <w:rPr>
          <w:rFonts w:ascii="Times New Roman" w:hAnsi="Times New Roman"/>
          <w:szCs w:val="28"/>
        </w:rPr>
        <w:t>də</w:t>
      </w:r>
      <w:r w:rsidR="009B716B" w:rsidRPr="006F3086">
        <w:rPr>
          <w:rFonts w:ascii="Times New Roman" w:hAnsi="Times New Roman"/>
          <w:szCs w:val="28"/>
        </w:rPr>
        <w:t xml:space="preserve"> </w:t>
      </w:r>
      <w:r w:rsidR="006F3086" w:rsidRPr="006F3086">
        <w:rPr>
          <w:rFonts w:ascii="Times New Roman" w:hAnsi="Times New Roman"/>
          <w:szCs w:val="28"/>
        </w:rPr>
        <w:t>yerinə</w:t>
      </w:r>
      <w:r w:rsidR="009B716B" w:rsidRPr="006F3086">
        <w:rPr>
          <w:rFonts w:ascii="Times New Roman" w:hAnsi="Times New Roman"/>
          <w:szCs w:val="28"/>
        </w:rPr>
        <w:t xml:space="preserve"> </w:t>
      </w:r>
      <w:r w:rsidR="006F3086" w:rsidRPr="006F3086">
        <w:rPr>
          <w:rFonts w:ascii="Times New Roman" w:hAnsi="Times New Roman"/>
          <w:szCs w:val="28"/>
        </w:rPr>
        <w:t>yetirərsə</w:t>
      </w:r>
      <w:r w:rsidR="009B716B" w:rsidRPr="006F3086">
        <w:rPr>
          <w:rFonts w:ascii="Times New Roman" w:hAnsi="Times New Roman"/>
          <w:szCs w:val="28"/>
        </w:rPr>
        <w:t xml:space="preserve">, </w:t>
      </w:r>
      <w:r w:rsidR="006F3086" w:rsidRPr="006F3086">
        <w:rPr>
          <w:rFonts w:ascii="Times New Roman" w:hAnsi="Times New Roman"/>
          <w:szCs w:val="28"/>
        </w:rPr>
        <w:t>onda</w:t>
      </w:r>
      <w:r w:rsidR="009B716B" w:rsidRPr="006F3086">
        <w:rPr>
          <w:rFonts w:ascii="Times New Roman" w:hAnsi="Times New Roman"/>
          <w:szCs w:val="28"/>
        </w:rPr>
        <w:t xml:space="preserve"> </w:t>
      </w:r>
      <w:r w:rsidR="006F3086" w:rsidRPr="006F3086">
        <w:rPr>
          <w:rFonts w:ascii="Times New Roman" w:hAnsi="Times New Roman"/>
          <w:szCs w:val="28"/>
        </w:rPr>
        <w:t>ona</w:t>
      </w:r>
      <w:r w:rsidR="009B716B" w:rsidRPr="006F3086">
        <w:rPr>
          <w:rFonts w:ascii="Times New Roman" w:hAnsi="Times New Roman"/>
          <w:szCs w:val="28"/>
        </w:rPr>
        <w:t xml:space="preserve"> </w:t>
      </w:r>
      <w:r w:rsidR="006F3086" w:rsidRPr="006F3086">
        <w:rPr>
          <w:rFonts w:ascii="Times New Roman" w:hAnsi="Times New Roman"/>
          <w:szCs w:val="28"/>
        </w:rPr>
        <w:t>əsas</w:t>
      </w:r>
      <w:r w:rsidR="009B716B" w:rsidRPr="006F3086">
        <w:rPr>
          <w:rFonts w:ascii="Times New Roman" w:hAnsi="Times New Roman"/>
          <w:szCs w:val="28"/>
        </w:rPr>
        <w:t xml:space="preserve"> </w:t>
      </w:r>
      <w:r w:rsidR="006F3086" w:rsidRPr="006F3086">
        <w:rPr>
          <w:rFonts w:ascii="Times New Roman" w:hAnsi="Times New Roman"/>
          <w:szCs w:val="28"/>
        </w:rPr>
        <w:t>əmək</w:t>
      </w:r>
      <w:r w:rsidR="009B716B" w:rsidRPr="006F3086">
        <w:rPr>
          <w:rFonts w:ascii="Times New Roman" w:hAnsi="Times New Roman"/>
          <w:szCs w:val="28"/>
        </w:rPr>
        <w:t xml:space="preserve"> </w:t>
      </w:r>
      <w:r w:rsidR="006F3086" w:rsidRPr="006F3086">
        <w:rPr>
          <w:rFonts w:ascii="Times New Roman" w:hAnsi="Times New Roman"/>
          <w:szCs w:val="28"/>
        </w:rPr>
        <w:t>haqqının</w:t>
      </w:r>
      <w:r w:rsidR="009B716B" w:rsidRPr="006F3086">
        <w:rPr>
          <w:rFonts w:ascii="Times New Roman" w:hAnsi="Times New Roman"/>
          <w:szCs w:val="28"/>
        </w:rPr>
        <w:t xml:space="preserve"> 10 </w:t>
      </w:r>
      <w:r w:rsidR="006F3086" w:rsidRPr="006F3086">
        <w:rPr>
          <w:rFonts w:ascii="Times New Roman" w:hAnsi="Times New Roman"/>
          <w:szCs w:val="28"/>
        </w:rPr>
        <w:t>faizi</w:t>
      </w:r>
      <w:r w:rsidR="009B716B" w:rsidRPr="006F3086">
        <w:rPr>
          <w:rFonts w:ascii="Times New Roman" w:hAnsi="Times New Roman"/>
          <w:szCs w:val="28"/>
        </w:rPr>
        <w:t xml:space="preserve"> </w:t>
      </w:r>
      <w:r w:rsidR="006F3086" w:rsidRPr="006F3086">
        <w:rPr>
          <w:rFonts w:ascii="Times New Roman" w:hAnsi="Times New Roman"/>
          <w:szCs w:val="28"/>
        </w:rPr>
        <w:t>həçmində</w:t>
      </w:r>
      <w:r w:rsidR="009B716B" w:rsidRPr="006F3086">
        <w:rPr>
          <w:rFonts w:ascii="Times New Roman" w:hAnsi="Times New Roman"/>
          <w:szCs w:val="28"/>
        </w:rPr>
        <w:t xml:space="preserve"> </w:t>
      </w:r>
      <w:r w:rsidR="006F3086" w:rsidRPr="006F3086">
        <w:rPr>
          <w:rFonts w:ascii="Times New Roman" w:hAnsi="Times New Roman"/>
          <w:szCs w:val="28"/>
        </w:rPr>
        <w:t>əlavə</w:t>
      </w:r>
      <w:r w:rsidR="009B716B" w:rsidRPr="006F3086">
        <w:rPr>
          <w:rFonts w:ascii="Times New Roman" w:hAnsi="Times New Roman"/>
          <w:szCs w:val="28"/>
        </w:rPr>
        <w:t xml:space="preserve"> </w:t>
      </w:r>
      <w:r w:rsidR="006F3086" w:rsidRPr="006F3086">
        <w:rPr>
          <w:rFonts w:ascii="Times New Roman" w:hAnsi="Times New Roman"/>
          <w:szCs w:val="28"/>
        </w:rPr>
        <w:t>əmək</w:t>
      </w:r>
      <w:r w:rsidR="009B716B" w:rsidRPr="006F3086">
        <w:rPr>
          <w:rFonts w:ascii="Times New Roman" w:hAnsi="Times New Roman"/>
          <w:szCs w:val="28"/>
        </w:rPr>
        <w:t xml:space="preserve"> </w:t>
      </w:r>
      <w:r w:rsidR="006F3086" w:rsidRPr="006F3086">
        <w:rPr>
          <w:rFonts w:ascii="Times New Roman" w:hAnsi="Times New Roman"/>
          <w:szCs w:val="28"/>
        </w:rPr>
        <w:t>haqqı</w:t>
      </w:r>
      <w:r w:rsidR="009B716B" w:rsidRPr="006F3086">
        <w:rPr>
          <w:rFonts w:ascii="Times New Roman" w:hAnsi="Times New Roman"/>
          <w:szCs w:val="28"/>
        </w:rPr>
        <w:t xml:space="preserve"> </w:t>
      </w:r>
      <w:r w:rsidR="006F3086" w:rsidRPr="006F3086">
        <w:rPr>
          <w:rFonts w:ascii="Times New Roman" w:hAnsi="Times New Roman"/>
          <w:szCs w:val="28"/>
        </w:rPr>
        <w:t>hesablanır</w:t>
      </w:r>
      <w:r w:rsidR="009B716B" w:rsidRPr="006F3086">
        <w:rPr>
          <w:rFonts w:ascii="Times New Roman" w:hAnsi="Times New Roman"/>
          <w:szCs w:val="28"/>
        </w:rPr>
        <w:t xml:space="preserve">. </w:t>
      </w:r>
      <w:r w:rsidR="006F3086" w:rsidRPr="006F3086">
        <w:rPr>
          <w:rFonts w:ascii="Times New Roman" w:hAnsi="Times New Roman"/>
          <w:szCs w:val="28"/>
        </w:rPr>
        <w:t>Əmək</w:t>
      </w:r>
      <w:r w:rsidR="009B716B" w:rsidRPr="006F3086">
        <w:rPr>
          <w:rFonts w:ascii="Times New Roman" w:hAnsi="Times New Roman"/>
          <w:szCs w:val="28"/>
        </w:rPr>
        <w:t xml:space="preserve"> </w:t>
      </w:r>
      <w:r w:rsidR="006F3086" w:rsidRPr="006F3086">
        <w:rPr>
          <w:rFonts w:ascii="Times New Roman" w:hAnsi="Times New Roman"/>
          <w:szCs w:val="28"/>
        </w:rPr>
        <w:t>ödənişinin</w:t>
      </w:r>
      <w:r w:rsidR="009B716B" w:rsidRPr="006F3086">
        <w:rPr>
          <w:rFonts w:ascii="Times New Roman" w:hAnsi="Times New Roman"/>
          <w:szCs w:val="28"/>
        </w:rPr>
        <w:t xml:space="preserve"> </w:t>
      </w:r>
      <w:r w:rsidR="006F3086" w:rsidRPr="006F3086">
        <w:rPr>
          <w:rFonts w:ascii="Times New Roman" w:hAnsi="Times New Roman"/>
          <w:szCs w:val="28"/>
        </w:rPr>
        <w:t>bu</w:t>
      </w:r>
      <w:r w:rsidR="009B716B" w:rsidRPr="006F3086">
        <w:rPr>
          <w:rFonts w:ascii="Times New Roman" w:hAnsi="Times New Roman"/>
          <w:szCs w:val="28"/>
        </w:rPr>
        <w:t xml:space="preserve"> </w:t>
      </w:r>
      <w:r w:rsidR="006F3086" w:rsidRPr="006F3086">
        <w:rPr>
          <w:rFonts w:ascii="Times New Roman" w:hAnsi="Times New Roman"/>
          <w:szCs w:val="28"/>
        </w:rPr>
        <w:t>qaydada</w:t>
      </w:r>
      <w:r w:rsidR="009B716B" w:rsidRPr="006F3086">
        <w:rPr>
          <w:rFonts w:ascii="Times New Roman" w:hAnsi="Times New Roman"/>
          <w:szCs w:val="28"/>
        </w:rPr>
        <w:t xml:space="preserve"> </w:t>
      </w:r>
      <w:r w:rsidR="006F3086" w:rsidRPr="006F3086">
        <w:rPr>
          <w:rFonts w:ascii="Times New Roman" w:hAnsi="Times New Roman"/>
          <w:szCs w:val="28"/>
        </w:rPr>
        <w:t>təşkili</w:t>
      </w:r>
      <w:r w:rsidR="009B716B" w:rsidRPr="006F3086">
        <w:rPr>
          <w:rFonts w:ascii="Times New Roman" w:hAnsi="Times New Roman"/>
          <w:szCs w:val="28"/>
        </w:rPr>
        <w:t xml:space="preserve"> </w:t>
      </w:r>
      <w:r w:rsidR="005772AE">
        <w:rPr>
          <w:rFonts w:ascii="Times New Roman" w:hAnsi="Times New Roman"/>
          <w:szCs w:val="28"/>
        </w:rPr>
        <w:t>kiç</w:t>
      </w:r>
      <w:r w:rsidR="006F3086" w:rsidRPr="006F3086">
        <w:rPr>
          <w:rFonts w:ascii="Times New Roman" w:hAnsi="Times New Roman"/>
          <w:szCs w:val="28"/>
        </w:rPr>
        <w:t>ik</w:t>
      </w:r>
      <w:r w:rsidR="009B716B" w:rsidRPr="006F3086">
        <w:rPr>
          <w:rFonts w:ascii="Times New Roman" w:hAnsi="Times New Roman"/>
          <w:szCs w:val="28"/>
        </w:rPr>
        <w:t xml:space="preserve"> </w:t>
      </w:r>
      <w:r w:rsidR="006F3086" w:rsidRPr="006F3086">
        <w:rPr>
          <w:rFonts w:ascii="Times New Roman" w:hAnsi="Times New Roman"/>
          <w:szCs w:val="28"/>
        </w:rPr>
        <w:t>və</w:t>
      </w:r>
      <w:r w:rsidR="009B716B" w:rsidRPr="006F3086">
        <w:rPr>
          <w:rFonts w:ascii="Times New Roman" w:hAnsi="Times New Roman"/>
          <w:szCs w:val="28"/>
        </w:rPr>
        <w:t xml:space="preserve"> </w:t>
      </w:r>
      <w:r w:rsidR="006F3086" w:rsidRPr="006F3086">
        <w:rPr>
          <w:rFonts w:ascii="Times New Roman" w:hAnsi="Times New Roman"/>
          <w:szCs w:val="28"/>
        </w:rPr>
        <w:t>orta</w:t>
      </w:r>
      <w:r w:rsidR="009B716B" w:rsidRPr="006F3086">
        <w:rPr>
          <w:rFonts w:ascii="Times New Roman" w:hAnsi="Times New Roman"/>
          <w:szCs w:val="28"/>
        </w:rPr>
        <w:t xml:space="preserve"> </w:t>
      </w:r>
      <w:r w:rsidR="005772AE">
        <w:rPr>
          <w:rFonts w:ascii="Times New Roman" w:hAnsi="Times New Roman"/>
          <w:szCs w:val="28"/>
        </w:rPr>
        <w:t>həc</w:t>
      </w:r>
      <w:r w:rsidR="006F3086" w:rsidRPr="006F3086">
        <w:rPr>
          <w:rFonts w:ascii="Times New Roman" w:hAnsi="Times New Roman"/>
          <w:szCs w:val="28"/>
        </w:rPr>
        <w:t>mli</w:t>
      </w:r>
      <w:r w:rsidR="009B716B" w:rsidRPr="006F3086">
        <w:rPr>
          <w:rFonts w:ascii="Times New Roman" w:hAnsi="Times New Roman"/>
          <w:szCs w:val="28"/>
        </w:rPr>
        <w:t xml:space="preserve"> </w:t>
      </w:r>
      <w:r w:rsidR="006F3086" w:rsidRPr="006F3086">
        <w:rPr>
          <w:rFonts w:ascii="Times New Roman" w:hAnsi="Times New Roman"/>
          <w:szCs w:val="28"/>
        </w:rPr>
        <w:t>müəssisələrdə</w:t>
      </w:r>
      <w:r w:rsidR="009B716B" w:rsidRPr="006F3086">
        <w:rPr>
          <w:rFonts w:ascii="Times New Roman" w:hAnsi="Times New Roman"/>
          <w:szCs w:val="28"/>
        </w:rPr>
        <w:t xml:space="preserve"> </w:t>
      </w:r>
      <w:r w:rsidR="00363DCB">
        <w:rPr>
          <w:rFonts w:ascii="Times New Roman" w:hAnsi="Times New Roman"/>
          <w:szCs w:val="28"/>
        </w:rPr>
        <w:t>işçilərin</w:t>
      </w:r>
      <w:r w:rsidR="009B716B" w:rsidRPr="006F3086">
        <w:rPr>
          <w:rFonts w:ascii="Times New Roman" w:hAnsi="Times New Roman"/>
          <w:szCs w:val="28"/>
        </w:rPr>
        <w:t xml:space="preserve"> </w:t>
      </w:r>
      <w:r w:rsidR="006F3086" w:rsidRPr="006F3086">
        <w:rPr>
          <w:rFonts w:ascii="Times New Roman" w:hAnsi="Times New Roman"/>
          <w:szCs w:val="28"/>
        </w:rPr>
        <w:t>sayının</w:t>
      </w:r>
      <w:r w:rsidR="009B716B" w:rsidRPr="006F3086">
        <w:rPr>
          <w:rFonts w:ascii="Times New Roman" w:hAnsi="Times New Roman"/>
          <w:szCs w:val="28"/>
        </w:rPr>
        <w:t xml:space="preserve"> </w:t>
      </w:r>
      <w:r w:rsidR="006F3086" w:rsidRPr="006F3086">
        <w:rPr>
          <w:rFonts w:ascii="Times New Roman" w:hAnsi="Times New Roman"/>
          <w:szCs w:val="28"/>
        </w:rPr>
        <w:t>ixtisar</w:t>
      </w:r>
      <w:r w:rsidR="009B716B" w:rsidRPr="006F3086">
        <w:rPr>
          <w:rFonts w:ascii="Times New Roman" w:hAnsi="Times New Roman"/>
          <w:szCs w:val="28"/>
        </w:rPr>
        <w:t xml:space="preserve"> </w:t>
      </w:r>
      <w:r w:rsidR="006F3086" w:rsidRPr="006F3086">
        <w:rPr>
          <w:rFonts w:ascii="Times New Roman" w:hAnsi="Times New Roman"/>
          <w:szCs w:val="28"/>
        </w:rPr>
        <w:t>edilməsinə</w:t>
      </w:r>
      <w:r w:rsidR="009B716B" w:rsidRPr="006F3086">
        <w:rPr>
          <w:rFonts w:ascii="Times New Roman" w:hAnsi="Times New Roman"/>
          <w:szCs w:val="28"/>
        </w:rPr>
        <w:t xml:space="preserve"> </w:t>
      </w:r>
      <w:r w:rsidR="006F3086" w:rsidRPr="006F3086">
        <w:rPr>
          <w:rFonts w:ascii="Times New Roman" w:hAnsi="Times New Roman"/>
          <w:szCs w:val="28"/>
        </w:rPr>
        <w:t>və</w:t>
      </w:r>
      <w:r w:rsidR="009B716B" w:rsidRPr="006F3086">
        <w:rPr>
          <w:rFonts w:ascii="Times New Roman" w:hAnsi="Times New Roman"/>
          <w:szCs w:val="28"/>
        </w:rPr>
        <w:t xml:space="preserve"> </w:t>
      </w:r>
      <w:r w:rsidR="006F3086" w:rsidRPr="006F3086">
        <w:rPr>
          <w:rFonts w:ascii="Times New Roman" w:hAnsi="Times New Roman"/>
          <w:szCs w:val="28"/>
        </w:rPr>
        <w:t>əmək</w:t>
      </w:r>
      <w:r w:rsidR="009B716B" w:rsidRPr="006F3086">
        <w:rPr>
          <w:rFonts w:ascii="Times New Roman" w:hAnsi="Times New Roman"/>
          <w:szCs w:val="28"/>
        </w:rPr>
        <w:t xml:space="preserve"> </w:t>
      </w:r>
      <w:r w:rsidR="006F3086" w:rsidRPr="006F3086">
        <w:rPr>
          <w:rFonts w:ascii="Times New Roman" w:hAnsi="Times New Roman"/>
          <w:szCs w:val="28"/>
        </w:rPr>
        <w:t>ödənişi</w:t>
      </w:r>
      <w:r w:rsidR="009B716B" w:rsidRPr="006F3086">
        <w:rPr>
          <w:rFonts w:ascii="Times New Roman" w:hAnsi="Times New Roman"/>
          <w:szCs w:val="28"/>
        </w:rPr>
        <w:t xml:space="preserve"> </w:t>
      </w:r>
      <w:r w:rsidR="006F3086" w:rsidRPr="006F3086">
        <w:rPr>
          <w:rFonts w:ascii="Times New Roman" w:hAnsi="Times New Roman"/>
          <w:szCs w:val="28"/>
        </w:rPr>
        <w:t>vəsaitinə</w:t>
      </w:r>
      <w:r w:rsidR="009B716B" w:rsidRPr="006F3086">
        <w:rPr>
          <w:rFonts w:ascii="Times New Roman" w:hAnsi="Times New Roman"/>
          <w:szCs w:val="28"/>
        </w:rPr>
        <w:t xml:space="preserve"> </w:t>
      </w:r>
      <w:r w:rsidR="006F3086" w:rsidRPr="006F3086">
        <w:rPr>
          <w:rFonts w:ascii="Times New Roman" w:hAnsi="Times New Roman"/>
          <w:szCs w:val="28"/>
        </w:rPr>
        <w:t>qənaət</w:t>
      </w:r>
      <w:r w:rsidR="009B716B" w:rsidRPr="006F3086">
        <w:rPr>
          <w:rFonts w:ascii="Times New Roman" w:hAnsi="Times New Roman"/>
          <w:szCs w:val="28"/>
        </w:rPr>
        <w:t xml:space="preserve"> </w:t>
      </w:r>
      <w:r w:rsidR="006F3086" w:rsidRPr="006F3086">
        <w:rPr>
          <w:rFonts w:ascii="Times New Roman" w:hAnsi="Times New Roman"/>
          <w:szCs w:val="28"/>
        </w:rPr>
        <w:t>edilməsinə</w:t>
      </w:r>
      <w:r w:rsidR="009B716B" w:rsidRPr="006F3086">
        <w:rPr>
          <w:rFonts w:ascii="Times New Roman" w:hAnsi="Times New Roman"/>
          <w:szCs w:val="28"/>
        </w:rPr>
        <w:t xml:space="preserve"> </w:t>
      </w:r>
      <w:r w:rsidR="006F3086" w:rsidRPr="006F3086">
        <w:rPr>
          <w:rFonts w:ascii="Times New Roman" w:hAnsi="Times New Roman"/>
          <w:szCs w:val="28"/>
        </w:rPr>
        <w:t>şərait</w:t>
      </w:r>
      <w:r w:rsidR="009B716B" w:rsidRPr="006F3086">
        <w:rPr>
          <w:rFonts w:ascii="Times New Roman" w:hAnsi="Times New Roman"/>
          <w:szCs w:val="28"/>
        </w:rPr>
        <w:t xml:space="preserve"> </w:t>
      </w:r>
      <w:r w:rsidR="006F3086" w:rsidRPr="006F3086">
        <w:rPr>
          <w:rFonts w:ascii="Times New Roman" w:hAnsi="Times New Roman"/>
          <w:szCs w:val="28"/>
        </w:rPr>
        <w:t>yaradır</w:t>
      </w:r>
      <w:r w:rsidR="009B716B" w:rsidRPr="006F3086">
        <w:rPr>
          <w:rFonts w:ascii="Times New Roman" w:hAnsi="Times New Roman"/>
          <w:szCs w:val="28"/>
        </w:rPr>
        <w:t>.</w:t>
      </w:r>
    </w:p>
    <w:p w:rsidR="009B716B" w:rsidRPr="006F3086" w:rsidRDefault="006F3086" w:rsidP="006F3086">
      <w:pPr>
        <w:pStyle w:val="a7"/>
        <w:spacing w:line="360" w:lineRule="auto"/>
        <w:ind w:firstLine="284"/>
        <w:jc w:val="both"/>
        <w:rPr>
          <w:rFonts w:ascii="Times New Roman" w:hAnsi="Times New Roman"/>
          <w:szCs w:val="28"/>
        </w:rPr>
      </w:pPr>
      <w:r w:rsidRPr="006F3086">
        <w:rPr>
          <w:rFonts w:ascii="Times New Roman" w:hAnsi="Times New Roman"/>
          <w:szCs w:val="28"/>
        </w:rPr>
        <w:t>Yuxarıda</w:t>
      </w:r>
      <w:r w:rsidR="009B716B" w:rsidRPr="006F3086">
        <w:rPr>
          <w:rFonts w:ascii="Times New Roman" w:hAnsi="Times New Roman"/>
          <w:szCs w:val="28"/>
        </w:rPr>
        <w:t xml:space="preserve"> </w:t>
      </w:r>
      <w:r w:rsidRPr="006F3086">
        <w:rPr>
          <w:rFonts w:ascii="Times New Roman" w:hAnsi="Times New Roman"/>
          <w:szCs w:val="28"/>
        </w:rPr>
        <w:t>göstərildiyi</w:t>
      </w:r>
      <w:r w:rsidR="009B716B" w:rsidRPr="006F3086">
        <w:rPr>
          <w:rFonts w:ascii="Times New Roman" w:hAnsi="Times New Roman"/>
          <w:szCs w:val="28"/>
        </w:rPr>
        <w:t xml:space="preserve"> </w:t>
      </w:r>
      <w:r w:rsidRPr="006F3086">
        <w:rPr>
          <w:rFonts w:ascii="Times New Roman" w:hAnsi="Times New Roman"/>
          <w:szCs w:val="28"/>
        </w:rPr>
        <w:t>kimi</w:t>
      </w:r>
      <w:r w:rsidR="009B716B" w:rsidRPr="006F3086">
        <w:rPr>
          <w:rFonts w:ascii="Times New Roman" w:hAnsi="Times New Roman"/>
          <w:szCs w:val="28"/>
        </w:rPr>
        <w:t xml:space="preserve">, </w:t>
      </w:r>
      <w:r w:rsidR="00363DCB">
        <w:rPr>
          <w:rFonts w:ascii="Times New Roman" w:hAnsi="Times New Roman"/>
          <w:szCs w:val="28"/>
        </w:rPr>
        <w:t>işçilərin</w:t>
      </w:r>
      <w:r w:rsidR="009B716B" w:rsidRPr="006F3086">
        <w:rPr>
          <w:rFonts w:ascii="Times New Roman" w:hAnsi="Times New Roman"/>
          <w:szCs w:val="28"/>
        </w:rPr>
        <w:t xml:space="preserve"> </w:t>
      </w:r>
      <w:r w:rsidRPr="006F3086">
        <w:rPr>
          <w:rFonts w:ascii="Times New Roman" w:hAnsi="Times New Roman"/>
          <w:szCs w:val="28"/>
        </w:rPr>
        <w:t>əmək</w:t>
      </w:r>
      <w:r w:rsidR="009B716B" w:rsidRPr="006F3086">
        <w:rPr>
          <w:rFonts w:ascii="Times New Roman" w:hAnsi="Times New Roman"/>
          <w:szCs w:val="28"/>
        </w:rPr>
        <w:t xml:space="preserve"> </w:t>
      </w:r>
      <w:r w:rsidRPr="006F3086">
        <w:rPr>
          <w:rFonts w:ascii="Times New Roman" w:hAnsi="Times New Roman"/>
          <w:szCs w:val="28"/>
        </w:rPr>
        <w:t>haqqının</w:t>
      </w:r>
      <w:r w:rsidR="009B716B" w:rsidRPr="006F3086">
        <w:rPr>
          <w:rFonts w:ascii="Times New Roman" w:hAnsi="Times New Roman"/>
          <w:szCs w:val="28"/>
        </w:rPr>
        <w:t xml:space="preserve"> </w:t>
      </w:r>
      <w:r w:rsidRPr="006F3086">
        <w:rPr>
          <w:rFonts w:ascii="Times New Roman" w:hAnsi="Times New Roman"/>
          <w:szCs w:val="28"/>
        </w:rPr>
        <w:t>ikinçi</w:t>
      </w:r>
      <w:r w:rsidR="009B716B" w:rsidRPr="006F3086">
        <w:rPr>
          <w:rFonts w:ascii="Times New Roman" w:hAnsi="Times New Roman"/>
          <w:szCs w:val="28"/>
        </w:rPr>
        <w:t xml:space="preserve"> </w:t>
      </w:r>
      <w:r w:rsidRPr="006F3086">
        <w:rPr>
          <w:rFonts w:ascii="Times New Roman" w:hAnsi="Times New Roman"/>
          <w:szCs w:val="28"/>
        </w:rPr>
        <w:t>hissəsi</w:t>
      </w:r>
      <w:r w:rsidR="009B716B" w:rsidRPr="006F3086">
        <w:rPr>
          <w:rFonts w:ascii="Times New Roman" w:hAnsi="Times New Roman"/>
          <w:szCs w:val="28"/>
        </w:rPr>
        <w:t xml:space="preserve"> </w:t>
      </w:r>
      <w:r w:rsidRPr="006F3086">
        <w:rPr>
          <w:rFonts w:ascii="Times New Roman" w:hAnsi="Times New Roman"/>
          <w:szCs w:val="28"/>
        </w:rPr>
        <w:t>istehsalat</w:t>
      </w:r>
      <w:r w:rsidR="009B716B" w:rsidRPr="006F3086">
        <w:rPr>
          <w:rFonts w:ascii="Times New Roman" w:hAnsi="Times New Roman"/>
          <w:szCs w:val="28"/>
        </w:rPr>
        <w:t xml:space="preserve"> </w:t>
      </w:r>
      <w:r w:rsidRPr="006F3086">
        <w:rPr>
          <w:rFonts w:ascii="Times New Roman" w:hAnsi="Times New Roman"/>
          <w:szCs w:val="28"/>
        </w:rPr>
        <w:t>normaları</w:t>
      </w:r>
      <w:r w:rsidR="009B716B" w:rsidRPr="006F3086">
        <w:rPr>
          <w:rFonts w:ascii="Times New Roman" w:hAnsi="Times New Roman"/>
          <w:szCs w:val="28"/>
        </w:rPr>
        <w:t xml:space="preserve"> </w:t>
      </w:r>
      <w:r w:rsidRPr="006F3086">
        <w:rPr>
          <w:rFonts w:ascii="Times New Roman" w:hAnsi="Times New Roman"/>
          <w:szCs w:val="28"/>
        </w:rPr>
        <w:t>və</w:t>
      </w:r>
      <w:r w:rsidR="009B716B" w:rsidRPr="006F3086">
        <w:rPr>
          <w:rFonts w:ascii="Times New Roman" w:hAnsi="Times New Roman"/>
          <w:szCs w:val="28"/>
        </w:rPr>
        <w:t xml:space="preserve"> </w:t>
      </w:r>
      <w:r w:rsidRPr="006F3086">
        <w:rPr>
          <w:rFonts w:ascii="Times New Roman" w:hAnsi="Times New Roman"/>
          <w:szCs w:val="28"/>
        </w:rPr>
        <w:t>planların</w:t>
      </w:r>
      <w:r w:rsidR="009B716B" w:rsidRPr="006F3086">
        <w:rPr>
          <w:rFonts w:ascii="Times New Roman" w:hAnsi="Times New Roman"/>
          <w:szCs w:val="28"/>
        </w:rPr>
        <w:t xml:space="preserve"> </w:t>
      </w:r>
      <w:r w:rsidRPr="006F3086">
        <w:rPr>
          <w:rFonts w:ascii="Times New Roman" w:hAnsi="Times New Roman"/>
          <w:szCs w:val="28"/>
        </w:rPr>
        <w:t>yerinə</w:t>
      </w:r>
      <w:r w:rsidR="009B716B" w:rsidRPr="006F3086">
        <w:rPr>
          <w:rFonts w:ascii="Times New Roman" w:hAnsi="Times New Roman"/>
          <w:szCs w:val="28"/>
        </w:rPr>
        <w:t xml:space="preserve"> </w:t>
      </w:r>
      <w:r w:rsidRPr="006F3086">
        <w:rPr>
          <w:rFonts w:ascii="Times New Roman" w:hAnsi="Times New Roman"/>
          <w:szCs w:val="28"/>
        </w:rPr>
        <w:t>yetirilməsinə</w:t>
      </w:r>
      <w:r w:rsidR="009B716B" w:rsidRPr="006F3086">
        <w:rPr>
          <w:rFonts w:ascii="Times New Roman" w:hAnsi="Times New Roman"/>
          <w:szCs w:val="28"/>
        </w:rPr>
        <w:t xml:space="preserve"> </w:t>
      </w:r>
      <w:r w:rsidRPr="006F3086">
        <w:rPr>
          <w:rFonts w:ascii="Times New Roman" w:hAnsi="Times New Roman"/>
          <w:szCs w:val="28"/>
        </w:rPr>
        <w:t>görə</w:t>
      </w:r>
      <w:r w:rsidR="009B716B" w:rsidRPr="006F3086">
        <w:rPr>
          <w:rFonts w:ascii="Times New Roman" w:hAnsi="Times New Roman"/>
          <w:szCs w:val="28"/>
        </w:rPr>
        <w:t xml:space="preserve"> </w:t>
      </w:r>
      <w:r w:rsidRPr="006F3086">
        <w:rPr>
          <w:rFonts w:ascii="Times New Roman" w:hAnsi="Times New Roman"/>
          <w:szCs w:val="28"/>
        </w:rPr>
        <w:t>onlara</w:t>
      </w:r>
      <w:r w:rsidR="009B716B" w:rsidRPr="006F3086">
        <w:rPr>
          <w:rFonts w:ascii="Times New Roman" w:hAnsi="Times New Roman"/>
          <w:szCs w:val="28"/>
        </w:rPr>
        <w:t xml:space="preserve"> </w:t>
      </w:r>
      <w:r w:rsidRPr="006F3086">
        <w:rPr>
          <w:rFonts w:ascii="Times New Roman" w:hAnsi="Times New Roman"/>
          <w:szCs w:val="28"/>
        </w:rPr>
        <w:t>verilən</w:t>
      </w:r>
      <w:r w:rsidR="009B716B" w:rsidRPr="006F3086">
        <w:rPr>
          <w:rFonts w:ascii="Times New Roman" w:hAnsi="Times New Roman"/>
          <w:szCs w:val="28"/>
        </w:rPr>
        <w:t xml:space="preserve"> </w:t>
      </w:r>
      <w:r w:rsidRPr="006F3086">
        <w:rPr>
          <w:rFonts w:ascii="Times New Roman" w:hAnsi="Times New Roman"/>
          <w:szCs w:val="28"/>
        </w:rPr>
        <w:t>mükafatlardan</w:t>
      </w:r>
      <w:r w:rsidR="009B716B" w:rsidRPr="006F3086">
        <w:rPr>
          <w:rFonts w:ascii="Times New Roman" w:hAnsi="Times New Roman"/>
          <w:szCs w:val="28"/>
        </w:rPr>
        <w:t xml:space="preserve"> </w:t>
      </w:r>
      <w:r w:rsidRPr="006F3086">
        <w:rPr>
          <w:rFonts w:ascii="Times New Roman" w:hAnsi="Times New Roman"/>
          <w:szCs w:val="28"/>
        </w:rPr>
        <w:t>ibarətdir</w:t>
      </w:r>
      <w:r w:rsidR="009B716B" w:rsidRPr="006F3086">
        <w:rPr>
          <w:rFonts w:ascii="Times New Roman" w:hAnsi="Times New Roman"/>
          <w:szCs w:val="28"/>
        </w:rPr>
        <w:t xml:space="preserve">. </w:t>
      </w:r>
      <w:r w:rsidR="005772AE">
        <w:rPr>
          <w:rFonts w:ascii="Times New Roman" w:hAnsi="Times New Roman"/>
          <w:szCs w:val="28"/>
        </w:rPr>
        <w:t>Tic</w:t>
      </w:r>
      <w:r w:rsidRPr="006F3086">
        <w:rPr>
          <w:rFonts w:ascii="Times New Roman" w:hAnsi="Times New Roman"/>
          <w:szCs w:val="28"/>
        </w:rPr>
        <w:t>arət</w:t>
      </w:r>
      <w:r w:rsidR="009B716B" w:rsidRPr="006F3086">
        <w:rPr>
          <w:rFonts w:ascii="Times New Roman" w:hAnsi="Times New Roman"/>
          <w:szCs w:val="28"/>
        </w:rPr>
        <w:t xml:space="preserve"> </w:t>
      </w:r>
      <w:r w:rsidRPr="006F3086">
        <w:rPr>
          <w:rFonts w:ascii="Times New Roman" w:hAnsi="Times New Roman"/>
          <w:szCs w:val="28"/>
        </w:rPr>
        <w:t>və</w:t>
      </w:r>
      <w:r w:rsidR="009B716B" w:rsidRPr="006F3086">
        <w:rPr>
          <w:rFonts w:ascii="Times New Roman" w:hAnsi="Times New Roman"/>
          <w:szCs w:val="28"/>
        </w:rPr>
        <w:t xml:space="preserve"> </w:t>
      </w:r>
      <w:r w:rsidRPr="006F3086">
        <w:rPr>
          <w:rFonts w:ascii="Times New Roman" w:hAnsi="Times New Roman"/>
          <w:szCs w:val="28"/>
        </w:rPr>
        <w:t>içtimai</w:t>
      </w:r>
      <w:r w:rsidR="009B716B" w:rsidRPr="006F3086">
        <w:rPr>
          <w:rFonts w:ascii="Times New Roman" w:hAnsi="Times New Roman"/>
          <w:szCs w:val="28"/>
        </w:rPr>
        <w:t xml:space="preserve"> </w:t>
      </w:r>
      <w:r w:rsidRPr="006F3086">
        <w:rPr>
          <w:rFonts w:ascii="Times New Roman" w:hAnsi="Times New Roman"/>
          <w:szCs w:val="28"/>
        </w:rPr>
        <w:t>iaşə</w:t>
      </w:r>
      <w:r w:rsidR="009B716B" w:rsidRPr="006F3086">
        <w:rPr>
          <w:rFonts w:ascii="Times New Roman" w:hAnsi="Times New Roman"/>
          <w:szCs w:val="28"/>
        </w:rPr>
        <w:t xml:space="preserve"> </w:t>
      </w:r>
      <w:r w:rsidRPr="006F3086">
        <w:rPr>
          <w:rFonts w:ascii="Times New Roman" w:hAnsi="Times New Roman"/>
          <w:szCs w:val="28"/>
        </w:rPr>
        <w:t>müəssisələrində</w:t>
      </w:r>
      <w:r w:rsidR="009B716B" w:rsidRPr="006F3086">
        <w:rPr>
          <w:rFonts w:ascii="Times New Roman" w:hAnsi="Times New Roman"/>
          <w:szCs w:val="28"/>
        </w:rPr>
        <w:t xml:space="preserve"> </w:t>
      </w:r>
      <w:r w:rsidR="00363DCB">
        <w:rPr>
          <w:rFonts w:ascii="Times New Roman" w:hAnsi="Times New Roman"/>
          <w:szCs w:val="28"/>
        </w:rPr>
        <w:t>işçilərin</w:t>
      </w:r>
      <w:r w:rsidR="009B716B" w:rsidRPr="006F3086">
        <w:rPr>
          <w:rFonts w:ascii="Times New Roman" w:hAnsi="Times New Roman"/>
          <w:szCs w:val="28"/>
        </w:rPr>
        <w:t xml:space="preserve"> </w:t>
      </w:r>
      <w:r w:rsidRPr="006F3086">
        <w:rPr>
          <w:rFonts w:ascii="Times New Roman" w:hAnsi="Times New Roman"/>
          <w:szCs w:val="28"/>
        </w:rPr>
        <w:t>mükafatlandırılması</w:t>
      </w:r>
      <w:r w:rsidR="009B716B" w:rsidRPr="006F3086">
        <w:rPr>
          <w:rFonts w:ascii="Times New Roman" w:hAnsi="Times New Roman"/>
          <w:szCs w:val="28"/>
        </w:rPr>
        <w:t xml:space="preserve"> </w:t>
      </w:r>
      <w:r w:rsidRPr="006F3086">
        <w:rPr>
          <w:rFonts w:ascii="Times New Roman" w:hAnsi="Times New Roman"/>
          <w:szCs w:val="28"/>
        </w:rPr>
        <w:t>müəssisə</w:t>
      </w:r>
      <w:r w:rsidR="009B716B" w:rsidRPr="006F3086">
        <w:rPr>
          <w:rFonts w:ascii="Times New Roman" w:hAnsi="Times New Roman"/>
          <w:szCs w:val="28"/>
        </w:rPr>
        <w:t xml:space="preserve"> </w:t>
      </w:r>
      <w:r w:rsidRPr="006F3086">
        <w:rPr>
          <w:rFonts w:ascii="Times New Roman" w:hAnsi="Times New Roman"/>
          <w:szCs w:val="28"/>
        </w:rPr>
        <w:t>rəhbəri</w:t>
      </w:r>
      <w:r w:rsidR="009B716B" w:rsidRPr="006F3086">
        <w:rPr>
          <w:rFonts w:ascii="Times New Roman" w:hAnsi="Times New Roman"/>
          <w:szCs w:val="28"/>
        </w:rPr>
        <w:t xml:space="preserve"> </w:t>
      </w:r>
      <w:r w:rsidRPr="006F3086">
        <w:rPr>
          <w:rFonts w:ascii="Times New Roman" w:hAnsi="Times New Roman"/>
          <w:szCs w:val="28"/>
        </w:rPr>
        <w:t>tərəfindən</w:t>
      </w:r>
      <w:r w:rsidR="009B716B" w:rsidRPr="006F3086">
        <w:rPr>
          <w:rFonts w:ascii="Times New Roman" w:hAnsi="Times New Roman"/>
          <w:szCs w:val="28"/>
        </w:rPr>
        <w:t xml:space="preserve"> </w:t>
      </w:r>
      <w:r w:rsidRPr="006F3086">
        <w:rPr>
          <w:rFonts w:ascii="Times New Roman" w:hAnsi="Times New Roman"/>
          <w:szCs w:val="28"/>
        </w:rPr>
        <w:t>təsdiq</w:t>
      </w:r>
      <w:r w:rsidR="009B716B" w:rsidRPr="006F3086">
        <w:rPr>
          <w:rFonts w:ascii="Times New Roman" w:hAnsi="Times New Roman"/>
          <w:szCs w:val="28"/>
        </w:rPr>
        <w:t xml:space="preserve"> </w:t>
      </w:r>
      <w:r w:rsidRPr="006F3086">
        <w:rPr>
          <w:rFonts w:ascii="Times New Roman" w:hAnsi="Times New Roman"/>
          <w:szCs w:val="28"/>
        </w:rPr>
        <w:t>edilmiş</w:t>
      </w:r>
      <w:r w:rsidR="009B716B" w:rsidRPr="006F3086">
        <w:rPr>
          <w:rFonts w:ascii="Times New Roman" w:hAnsi="Times New Roman"/>
          <w:szCs w:val="28"/>
        </w:rPr>
        <w:t xml:space="preserve"> </w:t>
      </w:r>
      <w:r w:rsidRPr="006F3086">
        <w:rPr>
          <w:rFonts w:ascii="Times New Roman" w:hAnsi="Times New Roman"/>
          <w:szCs w:val="28"/>
        </w:rPr>
        <w:t>əsasnamələr</w:t>
      </w:r>
      <w:r w:rsidR="009B716B" w:rsidRPr="006F3086">
        <w:rPr>
          <w:rFonts w:ascii="Times New Roman" w:hAnsi="Times New Roman"/>
          <w:szCs w:val="28"/>
        </w:rPr>
        <w:t xml:space="preserve"> </w:t>
      </w:r>
      <w:r w:rsidRPr="006F3086">
        <w:rPr>
          <w:rFonts w:ascii="Times New Roman" w:hAnsi="Times New Roman"/>
          <w:szCs w:val="28"/>
        </w:rPr>
        <w:t>üzrə</w:t>
      </w:r>
      <w:r w:rsidR="009B716B" w:rsidRPr="006F3086">
        <w:rPr>
          <w:rFonts w:ascii="Times New Roman" w:hAnsi="Times New Roman"/>
          <w:szCs w:val="28"/>
        </w:rPr>
        <w:t xml:space="preserve"> </w:t>
      </w:r>
      <w:r w:rsidRPr="006F3086">
        <w:rPr>
          <w:rFonts w:ascii="Times New Roman" w:hAnsi="Times New Roman"/>
          <w:szCs w:val="28"/>
        </w:rPr>
        <w:t>təşkil</w:t>
      </w:r>
      <w:r w:rsidR="009B716B" w:rsidRPr="006F3086">
        <w:rPr>
          <w:rFonts w:ascii="Times New Roman" w:hAnsi="Times New Roman"/>
          <w:szCs w:val="28"/>
        </w:rPr>
        <w:t xml:space="preserve"> </w:t>
      </w:r>
      <w:r w:rsidRPr="006F3086">
        <w:rPr>
          <w:rFonts w:ascii="Times New Roman" w:hAnsi="Times New Roman"/>
          <w:szCs w:val="28"/>
        </w:rPr>
        <w:t>edilir</w:t>
      </w:r>
      <w:r w:rsidR="009B716B" w:rsidRPr="006F3086">
        <w:rPr>
          <w:rFonts w:ascii="Times New Roman" w:hAnsi="Times New Roman"/>
          <w:szCs w:val="28"/>
        </w:rPr>
        <w:t xml:space="preserve">. </w:t>
      </w:r>
      <w:r w:rsidRPr="006F3086">
        <w:rPr>
          <w:rFonts w:ascii="Times New Roman" w:hAnsi="Times New Roman"/>
          <w:szCs w:val="28"/>
        </w:rPr>
        <w:t>İşcilərin</w:t>
      </w:r>
      <w:r w:rsidR="009B716B" w:rsidRPr="006F3086">
        <w:rPr>
          <w:rFonts w:ascii="Times New Roman" w:hAnsi="Times New Roman"/>
          <w:szCs w:val="28"/>
        </w:rPr>
        <w:t xml:space="preserve"> </w:t>
      </w:r>
      <w:r w:rsidRPr="006F3086">
        <w:rPr>
          <w:rFonts w:ascii="Times New Roman" w:hAnsi="Times New Roman"/>
          <w:szCs w:val="28"/>
        </w:rPr>
        <w:t>mükafatlandırılmasına</w:t>
      </w:r>
      <w:r w:rsidR="009B716B" w:rsidRPr="006F3086">
        <w:rPr>
          <w:rFonts w:ascii="Times New Roman" w:hAnsi="Times New Roman"/>
          <w:szCs w:val="28"/>
        </w:rPr>
        <w:t xml:space="preserve"> </w:t>
      </w:r>
      <w:r w:rsidRPr="006F3086">
        <w:rPr>
          <w:rFonts w:ascii="Times New Roman" w:hAnsi="Times New Roman"/>
          <w:szCs w:val="28"/>
        </w:rPr>
        <w:t>dair</w:t>
      </w:r>
      <w:r w:rsidR="009B716B" w:rsidRPr="006F3086">
        <w:rPr>
          <w:rFonts w:ascii="Times New Roman" w:hAnsi="Times New Roman"/>
          <w:szCs w:val="28"/>
        </w:rPr>
        <w:t xml:space="preserve"> </w:t>
      </w:r>
      <w:r w:rsidRPr="006F3086">
        <w:rPr>
          <w:rFonts w:ascii="Times New Roman" w:hAnsi="Times New Roman"/>
          <w:szCs w:val="28"/>
        </w:rPr>
        <w:t>Əsasnamədə</w:t>
      </w:r>
      <w:r w:rsidR="009B716B" w:rsidRPr="006F3086">
        <w:rPr>
          <w:rFonts w:ascii="Times New Roman" w:hAnsi="Times New Roman"/>
          <w:szCs w:val="28"/>
        </w:rPr>
        <w:t xml:space="preserve"> </w:t>
      </w:r>
      <w:r w:rsidRPr="006F3086">
        <w:rPr>
          <w:rFonts w:ascii="Times New Roman" w:hAnsi="Times New Roman"/>
          <w:szCs w:val="28"/>
        </w:rPr>
        <w:t>müəssisənin</w:t>
      </w:r>
      <w:r w:rsidR="009B716B" w:rsidRPr="006F3086">
        <w:rPr>
          <w:rFonts w:ascii="Times New Roman" w:hAnsi="Times New Roman"/>
          <w:szCs w:val="28"/>
        </w:rPr>
        <w:t xml:space="preserve"> </w:t>
      </w:r>
      <w:r w:rsidRPr="006F3086">
        <w:rPr>
          <w:rFonts w:ascii="Times New Roman" w:hAnsi="Times New Roman"/>
          <w:szCs w:val="28"/>
        </w:rPr>
        <w:t>xarakterik</w:t>
      </w:r>
      <w:r w:rsidR="009B716B" w:rsidRPr="006F3086">
        <w:rPr>
          <w:rFonts w:ascii="Times New Roman" w:hAnsi="Times New Roman"/>
          <w:szCs w:val="28"/>
        </w:rPr>
        <w:t xml:space="preserve"> </w:t>
      </w:r>
      <w:r w:rsidRPr="006F3086">
        <w:rPr>
          <w:rFonts w:ascii="Times New Roman" w:hAnsi="Times New Roman"/>
          <w:szCs w:val="28"/>
        </w:rPr>
        <w:t>xüsusiyyətlərinə</w:t>
      </w:r>
      <w:r w:rsidR="009B716B" w:rsidRPr="006F3086">
        <w:rPr>
          <w:rFonts w:ascii="Times New Roman" w:hAnsi="Times New Roman"/>
          <w:szCs w:val="28"/>
        </w:rPr>
        <w:t xml:space="preserve"> </w:t>
      </w:r>
      <w:r w:rsidRPr="006F3086">
        <w:rPr>
          <w:rFonts w:ascii="Times New Roman" w:hAnsi="Times New Roman"/>
          <w:szCs w:val="28"/>
        </w:rPr>
        <w:t>uyğun</w:t>
      </w:r>
      <w:r w:rsidR="009B716B" w:rsidRPr="006F3086">
        <w:rPr>
          <w:rFonts w:ascii="Times New Roman" w:hAnsi="Times New Roman"/>
          <w:szCs w:val="28"/>
        </w:rPr>
        <w:t xml:space="preserve"> </w:t>
      </w:r>
      <w:r w:rsidRPr="006F3086">
        <w:rPr>
          <w:rFonts w:ascii="Times New Roman" w:hAnsi="Times New Roman"/>
          <w:szCs w:val="28"/>
        </w:rPr>
        <w:t>olan</w:t>
      </w:r>
      <w:r w:rsidR="009B716B" w:rsidRPr="006F3086">
        <w:rPr>
          <w:rFonts w:ascii="Times New Roman" w:hAnsi="Times New Roman"/>
          <w:szCs w:val="28"/>
        </w:rPr>
        <w:t xml:space="preserve"> </w:t>
      </w:r>
      <w:r w:rsidRPr="006F3086">
        <w:rPr>
          <w:rFonts w:ascii="Times New Roman" w:hAnsi="Times New Roman"/>
          <w:szCs w:val="28"/>
        </w:rPr>
        <w:t>mükafatlandırma</w:t>
      </w:r>
      <w:r w:rsidR="009B716B" w:rsidRPr="006F3086">
        <w:rPr>
          <w:rFonts w:ascii="Times New Roman" w:hAnsi="Times New Roman"/>
          <w:szCs w:val="28"/>
        </w:rPr>
        <w:t xml:space="preserve"> </w:t>
      </w:r>
      <w:r w:rsidRPr="006F3086">
        <w:rPr>
          <w:rFonts w:ascii="Times New Roman" w:hAnsi="Times New Roman"/>
          <w:szCs w:val="28"/>
        </w:rPr>
        <w:t>şərtləri</w:t>
      </w:r>
      <w:r w:rsidR="009B716B" w:rsidRPr="006F3086">
        <w:rPr>
          <w:rFonts w:ascii="Times New Roman" w:hAnsi="Times New Roman"/>
          <w:szCs w:val="28"/>
        </w:rPr>
        <w:t xml:space="preserve"> </w:t>
      </w:r>
      <w:r w:rsidRPr="006F3086">
        <w:rPr>
          <w:rFonts w:ascii="Times New Roman" w:hAnsi="Times New Roman"/>
          <w:szCs w:val="28"/>
        </w:rPr>
        <w:t>müəyyən</w:t>
      </w:r>
      <w:r w:rsidR="009B716B" w:rsidRPr="006F3086">
        <w:rPr>
          <w:rFonts w:ascii="Times New Roman" w:hAnsi="Times New Roman"/>
          <w:szCs w:val="28"/>
        </w:rPr>
        <w:t xml:space="preserve"> </w:t>
      </w:r>
      <w:r w:rsidRPr="006F3086">
        <w:rPr>
          <w:rFonts w:ascii="Times New Roman" w:hAnsi="Times New Roman"/>
          <w:szCs w:val="28"/>
        </w:rPr>
        <w:t>edilir</w:t>
      </w:r>
      <w:r w:rsidR="009B716B" w:rsidRPr="006F3086">
        <w:rPr>
          <w:rFonts w:ascii="Times New Roman" w:hAnsi="Times New Roman"/>
          <w:szCs w:val="28"/>
        </w:rPr>
        <w:t xml:space="preserve"> </w:t>
      </w:r>
      <w:r w:rsidRPr="006F3086">
        <w:rPr>
          <w:rFonts w:ascii="Times New Roman" w:hAnsi="Times New Roman"/>
          <w:szCs w:val="28"/>
        </w:rPr>
        <w:t>və</w:t>
      </w:r>
      <w:r w:rsidR="009B716B" w:rsidRPr="006F3086">
        <w:rPr>
          <w:rFonts w:ascii="Times New Roman" w:hAnsi="Times New Roman"/>
          <w:szCs w:val="28"/>
        </w:rPr>
        <w:t xml:space="preserve"> </w:t>
      </w:r>
      <w:r w:rsidRPr="006F3086">
        <w:rPr>
          <w:rFonts w:ascii="Times New Roman" w:hAnsi="Times New Roman"/>
          <w:szCs w:val="28"/>
        </w:rPr>
        <w:t>bu</w:t>
      </w:r>
      <w:r w:rsidR="009B716B" w:rsidRPr="006F3086">
        <w:rPr>
          <w:rFonts w:ascii="Times New Roman" w:hAnsi="Times New Roman"/>
          <w:szCs w:val="28"/>
        </w:rPr>
        <w:t xml:space="preserve"> </w:t>
      </w:r>
      <w:r w:rsidRPr="006F3086">
        <w:rPr>
          <w:rFonts w:ascii="Times New Roman" w:hAnsi="Times New Roman"/>
          <w:szCs w:val="28"/>
        </w:rPr>
        <w:t>şərtlər</w:t>
      </w:r>
      <w:r w:rsidR="009B716B" w:rsidRPr="006F3086">
        <w:rPr>
          <w:rFonts w:ascii="Times New Roman" w:hAnsi="Times New Roman"/>
          <w:szCs w:val="28"/>
        </w:rPr>
        <w:t xml:space="preserve"> </w:t>
      </w:r>
      <w:r w:rsidRPr="006F3086">
        <w:rPr>
          <w:rFonts w:ascii="Times New Roman" w:hAnsi="Times New Roman"/>
          <w:szCs w:val="28"/>
        </w:rPr>
        <w:t>əmək</w:t>
      </w:r>
      <w:r w:rsidR="009B716B" w:rsidRPr="006F3086">
        <w:rPr>
          <w:rFonts w:ascii="Times New Roman" w:hAnsi="Times New Roman"/>
          <w:szCs w:val="28"/>
        </w:rPr>
        <w:t xml:space="preserve"> </w:t>
      </w:r>
      <w:r w:rsidRPr="006F3086">
        <w:rPr>
          <w:rFonts w:ascii="Times New Roman" w:hAnsi="Times New Roman"/>
          <w:szCs w:val="28"/>
        </w:rPr>
        <w:t>kollektivində</w:t>
      </w:r>
      <w:r w:rsidR="009B716B" w:rsidRPr="006F3086">
        <w:rPr>
          <w:rFonts w:ascii="Times New Roman" w:hAnsi="Times New Roman"/>
          <w:szCs w:val="28"/>
        </w:rPr>
        <w:t xml:space="preserve"> </w:t>
      </w:r>
      <w:r w:rsidRPr="006F3086">
        <w:rPr>
          <w:rFonts w:ascii="Times New Roman" w:hAnsi="Times New Roman"/>
          <w:szCs w:val="28"/>
        </w:rPr>
        <w:t>müzakirə</w:t>
      </w:r>
      <w:r w:rsidR="009B716B" w:rsidRPr="006F3086">
        <w:rPr>
          <w:rFonts w:ascii="Times New Roman" w:hAnsi="Times New Roman"/>
          <w:szCs w:val="28"/>
        </w:rPr>
        <w:t xml:space="preserve"> </w:t>
      </w:r>
      <w:r w:rsidRPr="006F3086">
        <w:rPr>
          <w:rFonts w:ascii="Times New Roman" w:hAnsi="Times New Roman"/>
          <w:szCs w:val="28"/>
        </w:rPr>
        <w:t>edilərək</w:t>
      </w:r>
      <w:r w:rsidR="009B716B" w:rsidRPr="006F3086">
        <w:rPr>
          <w:rFonts w:ascii="Times New Roman" w:hAnsi="Times New Roman"/>
          <w:szCs w:val="28"/>
        </w:rPr>
        <w:t xml:space="preserve">, </w:t>
      </w:r>
      <w:r w:rsidRPr="006F3086">
        <w:rPr>
          <w:rFonts w:ascii="Times New Roman" w:hAnsi="Times New Roman"/>
          <w:szCs w:val="28"/>
        </w:rPr>
        <w:t>təşkilatın</w:t>
      </w:r>
      <w:r w:rsidR="009B716B" w:rsidRPr="006F3086">
        <w:rPr>
          <w:rFonts w:ascii="Times New Roman" w:hAnsi="Times New Roman"/>
          <w:szCs w:val="28"/>
        </w:rPr>
        <w:t xml:space="preserve"> </w:t>
      </w:r>
      <w:r w:rsidRPr="006F3086">
        <w:rPr>
          <w:rFonts w:ascii="Times New Roman" w:hAnsi="Times New Roman"/>
          <w:szCs w:val="28"/>
        </w:rPr>
        <w:t>idarə</w:t>
      </w:r>
      <w:r w:rsidR="009B716B" w:rsidRPr="006F3086">
        <w:rPr>
          <w:rFonts w:ascii="Times New Roman" w:hAnsi="Times New Roman"/>
          <w:szCs w:val="28"/>
        </w:rPr>
        <w:t xml:space="preserve"> </w:t>
      </w:r>
      <w:r w:rsidRPr="006F3086">
        <w:rPr>
          <w:rFonts w:ascii="Times New Roman" w:hAnsi="Times New Roman"/>
          <w:szCs w:val="28"/>
        </w:rPr>
        <w:t>heyətinin</w:t>
      </w:r>
      <w:r w:rsidR="009B716B" w:rsidRPr="006F3086">
        <w:rPr>
          <w:rFonts w:ascii="Times New Roman" w:hAnsi="Times New Roman"/>
          <w:szCs w:val="28"/>
        </w:rPr>
        <w:t xml:space="preserve"> </w:t>
      </w:r>
      <w:r w:rsidRPr="006F3086">
        <w:rPr>
          <w:rFonts w:ascii="Times New Roman" w:hAnsi="Times New Roman"/>
          <w:szCs w:val="28"/>
        </w:rPr>
        <w:t>sədri</w:t>
      </w:r>
      <w:r w:rsidR="009B716B" w:rsidRPr="006F3086">
        <w:rPr>
          <w:rFonts w:ascii="Times New Roman" w:hAnsi="Times New Roman"/>
          <w:szCs w:val="28"/>
        </w:rPr>
        <w:t xml:space="preserve"> </w:t>
      </w:r>
      <w:r w:rsidRPr="006F3086">
        <w:rPr>
          <w:rFonts w:ascii="Times New Roman" w:hAnsi="Times New Roman"/>
          <w:szCs w:val="28"/>
        </w:rPr>
        <w:t>və</w:t>
      </w:r>
      <w:r w:rsidR="009B716B" w:rsidRPr="006F3086">
        <w:rPr>
          <w:rFonts w:ascii="Times New Roman" w:hAnsi="Times New Roman"/>
          <w:szCs w:val="28"/>
        </w:rPr>
        <w:t xml:space="preserve"> </w:t>
      </w:r>
      <w:r w:rsidRPr="006F3086">
        <w:rPr>
          <w:rFonts w:ascii="Times New Roman" w:hAnsi="Times New Roman"/>
          <w:szCs w:val="28"/>
        </w:rPr>
        <w:t>həmkarlar</w:t>
      </w:r>
      <w:r w:rsidR="009B716B" w:rsidRPr="006F3086">
        <w:rPr>
          <w:rFonts w:ascii="Times New Roman" w:hAnsi="Times New Roman"/>
          <w:szCs w:val="28"/>
        </w:rPr>
        <w:t xml:space="preserve"> </w:t>
      </w:r>
      <w:r w:rsidRPr="006F3086">
        <w:rPr>
          <w:rFonts w:ascii="Times New Roman" w:hAnsi="Times New Roman"/>
          <w:szCs w:val="28"/>
        </w:rPr>
        <w:t>təşkilatı</w:t>
      </w:r>
      <w:r w:rsidR="009B716B" w:rsidRPr="006F3086">
        <w:rPr>
          <w:rFonts w:ascii="Times New Roman" w:hAnsi="Times New Roman"/>
          <w:szCs w:val="28"/>
        </w:rPr>
        <w:t xml:space="preserve"> </w:t>
      </w:r>
      <w:r w:rsidRPr="006F3086">
        <w:rPr>
          <w:rFonts w:ascii="Times New Roman" w:hAnsi="Times New Roman"/>
          <w:szCs w:val="28"/>
        </w:rPr>
        <w:t>tərəfindən</w:t>
      </w:r>
      <w:r w:rsidR="009B716B" w:rsidRPr="006F3086">
        <w:rPr>
          <w:rFonts w:ascii="Times New Roman" w:hAnsi="Times New Roman"/>
          <w:szCs w:val="28"/>
        </w:rPr>
        <w:t xml:space="preserve"> </w:t>
      </w:r>
      <w:r w:rsidRPr="006F3086">
        <w:rPr>
          <w:rFonts w:ascii="Times New Roman" w:hAnsi="Times New Roman"/>
          <w:szCs w:val="28"/>
        </w:rPr>
        <w:t>təsdiq</w:t>
      </w:r>
      <w:r w:rsidR="009B716B" w:rsidRPr="006F3086">
        <w:rPr>
          <w:rFonts w:ascii="Times New Roman" w:hAnsi="Times New Roman"/>
          <w:szCs w:val="28"/>
        </w:rPr>
        <w:t xml:space="preserve"> </w:t>
      </w:r>
      <w:r w:rsidRPr="006F3086">
        <w:rPr>
          <w:rFonts w:ascii="Times New Roman" w:hAnsi="Times New Roman"/>
          <w:szCs w:val="28"/>
        </w:rPr>
        <w:t>edilir</w:t>
      </w:r>
      <w:r w:rsidR="009B716B" w:rsidRPr="006F3086">
        <w:rPr>
          <w:rFonts w:ascii="Times New Roman" w:hAnsi="Times New Roman"/>
          <w:szCs w:val="28"/>
        </w:rPr>
        <w:t>.</w:t>
      </w:r>
    </w:p>
    <w:p w:rsidR="009B716B" w:rsidRPr="006F3086" w:rsidRDefault="006F3086" w:rsidP="006F3086">
      <w:pPr>
        <w:pStyle w:val="a7"/>
        <w:spacing w:line="360" w:lineRule="auto"/>
        <w:ind w:firstLine="284"/>
        <w:jc w:val="both"/>
        <w:rPr>
          <w:rFonts w:ascii="Times New Roman" w:hAnsi="Times New Roman"/>
          <w:szCs w:val="28"/>
        </w:rPr>
      </w:pPr>
      <w:r w:rsidRPr="006F3086">
        <w:rPr>
          <w:rFonts w:ascii="Times New Roman" w:hAnsi="Times New Roman"/>
          <w:szCs w:val="28"/>
        </w:rPr>
        <w:t>Məsələn</w:t>
      </w:r>
      <w:r w:rsidR="009B716B" w:rsidRPr="006F3086">
        <w:rPr>
          <w:rFonts w:ascii="Times New Roman" w:hAnsi="Times New Roman"/>
          <w:szCs w:val="28"/>
        </w:rPr>
        <w:t xml:space="preserve">, </w:t>
      </w:r>
      <w:r w:rsidR="00DE0673" w:rsidRPr="006F3086">
        <w:rPr>
          <w:rFonts w:ascii="Times New Roman" w:hAnsi="Times New Roman"/>
          <w:szCs w:val="28"/>
        </w:rPr>
        <w:t>“Xəzər</w:t>
      </w:r>
      <w:r w:rsidR="009B716B" w:rsidRPr="006F3086">
        <w:rPr>
          <w:rFonts w:ascii="Times New Roman" w:hAnsi="Times New Roman"/>
          <w:szCs w:val="28"/>
        </w:rPr>
        <w:t xml:space="preserve">” </w:t>
      </w:r>
      <w:r w:rsidR="00C767C6">
        <w:rPr>
          <w:rFonts w:ascii="Times New Roman" w:hAnsi="Times New Roman"/>
          <w:szCs w:val="28"/>
        </w:rPr>
        <w:t>MMC</w:t>
      </w:r>
      <w:r w:rsidR="009B716B" w:rsidRPr="006F3086">
        <w:rPr>
          <w:rFonts w:ascii="Times New Roman" w:hAnsi="Times New Roman"/>
          <w:szCs w:val="28"/>
        </w:rPr>
        <w:t>-</w:t>
      </w:r>
      <w:r w:rsidRPr="006F3086">
        <w:rPr>
          <w:rFonts w:ascii="Times New Roman" w:hAnsi="Times New Roman"/>
          <w:szCs w:val="28"/>
        </w:rPr>
        <w:t>də</w:t>
      </w:r>
      <w:r w:rsidR="009B716B" w:rsidRPr="006F3086">
        <w:rPr>
          <w:rFonts w:ascii="Times New Roman" w:hAnsi="Times New Roman"/>
          <w:szCs w:val="28"/>
        </w:rPr>
        <w:t xml:space="preserve"> </w:t>
      </w:r>
      <w:r w:rsidRPr="006F3086">
        <w:rPr>
          <w:rFonts w:ascii="Times New Roman" w:hAnsi="Times New Roman"/>
          <w:szCs w:val="28"/>
        </w:rPr>
        <w:t>calışan</w:t>
      </w:r>
      <w:r w:rsidR="009B716B" w:rsidRPr="006F3086">
        <w:rPr>
          <w:rFonts w:ascii="Times New Roman" w:hAnsi="Times New Roman"/>
          <w:szCs w:val="28"/>
        </w:rPr>
        <w:t xml:space="preserve"> </w:t>
      </w:r>
      <w:r w:rsidR="00363DCB">
        <w:rPr>
          <w:rFonts w:ascii="Times New Roman" w:hAnsi="Times New Roman"/>
          <w:szCs w:val="28"/>
        </w:rPr>
        <w:t>işçilərin</w:t>
      </w:r>
      <w:r w:rsidR="009B716B" w:rsidRPr="006F3086">
        <w:rPr>
          <w:rFonts w:ascii="Times New Roman" w:hAnsi="Times New Roman"/>
          <w:szCs w:val="28"/>
        </w:rPr>
        <w:t xml:space="preserve"> </w:t>
      </w:r>
      <w:r w:rsidRPr="006F3086">
        <w:rPr>
          <w:rFonts w:ascii="Times New Roman" w:hAnsi="Times New Roman"/>
          <w:szCs w:val="28"/>
        </w:rPr>
        <w:t>mükafatlandırılması</w:t>
      </w:r>
      <w:r w:rsidR="009B716B" w:rsidRPr="006F3086">
        <w:rPr>
          <w:rFonts w:ascii="Times New Roman" w:hAnsi="Times New Roman"/>
          <w:szCs w:val="28"/>
        </w:rPr>
        <w:t xml:space="preserve"> </w:t>
      </w:r>
      <w:r w:rsidRPr="006F3086">
        <w:rPr>
          <w:rFonts w:ascii="Times New Roman" w:hAnsi="Times New Roman"/>
          <w:szCs w:val="28"/>
        </w:rPr>
        <w:t>haqqında</w:t>
      </w:r>
      <w:r w:rsidR="009B716B" w:rsidRPr="006F3086">
        <w:rPr>
          <w:rFonts w:ascii="Times New Roman" w:hAnsi="Times New Roman"/>
          <w:szCs w:val="28"/>
        </w:rPr>
        <w:t xml:space="preserve"> </w:t>
      </w:r>
      <w:r w:rsidRPr="006F3086">
        <w:rPr>
          <w:rFonts w:ascii="Times New Roman" w:hAnsi="Times New Roman"/>
          <w:szCs w:val="28"/>
        </w:rPr>
        <w:t>Əsasnamədə</w:t>
      </w:r>
      <w:r w:rsidR="009B716B" w:rsidRPr="006F3086">
        <w:rPr>
          <w:rFonts w:ascii="Times New Roman" w:hAnsi="Times New Roman"/>
          <w:szCs w:val="28"/>
        </w:rPr>
        <w:t xml:space="preserve"> </w:t>
      </w:r>
      <w:r w:rsidRPr="006F3086">
        <w:rPr>
          <w:rFonts w:ascii="Times New Roman" w:hAnsi="Times New Roman"/>
          <w:szCs w:val="28"/>
        </w:rPr>
        <w:t>nəzərdə</w:t>
      </w:r>
      <w:r w:rsidR="009B716B" w:rsidRPr="006F3086">
        <w:rPr>
          <w:rFonts w:ascii="Times New Roman" w:hAnsi="Times New Roman"/>
          <w:szCs w:val="28"/>
        </w:rPr>
        <w:t xml:space="preserve"> </w:t>
      </w:r>
      <w:r w:rsidRPr="006F3086">
        <w:rPr>
          <w:rFonts w:ascii="Times New Roman" w:hAnsi="Times New Roman"/>
          <w:szCs w:val="28"/>
        </w:rPr>
        <w:t>tutulmuşdur</w:t>
      </w:r>
      <w:r w:rsidR="009B716B" w:rsidRPr="006F3086">
        <w:rPr>
          <w:rFonts w:ascii="Times New Roman" w:hAnsi="Times New Roman"/>
          <w:szCs w:val="28"/>
        </w:rPr>
        <w:t xml:space="preserve"> </w:t>
      </w:r>
      <w:r w:rsidRPr="006F3086">
        <w:rPr>
          <w:rFonts w:ascii="Times New Roman" w:hAnsi="Times New Roman"/>
          <w:szCs w:val="28"/>
        </w:rPr>
        <w:t>ki</w:t>
      </w:r>
      <w:r w:rsidR="009B716B" w:rsidRPr="006F3086">
        <w:rPr>
          <w:rFonts w:ascii="Times New Roman" w:hAnsi="Times New Roman"/>
          <w:szCs w:val="28"/>
        </w:rPr>
        <w:t xml:space="preserve">, </w:t>
      </w:r>
      <w:r w:rsidRPr="006F3086">
        <w:rPr>
          <w:rFonts w:ascii="Times New Roman" w:hAnsi="Times New Roman"/>
          <w:szCs w:val="28"/>
        </w:rPr>
        <w:t>aylıq</w:t>
      </w:r>
      <w:r w:rsidR="009B716B" w:rsidRPr="006F3086">
        <w:rPr>
          <w:rFonts w:ascii="Times New Roman" w:hAnsi="Times New Roman"/>
          <w:szCs w:val="28"/>
        </w:rPr>
        <w:t xml:space="preserve"> </w:t>
      </w:r>
      <w:r w:rsidRPr="006F3086">
        <w:rPr>
          <w:rFonts w:ascii="Times New Roman" w:hAnsi="Times New Roman"/>
          <w:szCs w:val="28"/>
        </w:rPr>
        <w:t>mal</w:t>
      </w:r>
      <w:r w:rsidR="009B716B" w:rsidRPr="006F3086">
        <w:rPr>
          <w:rFonts w:ascii="Times New Roman" w:hAnsi="Times New Roman"/>
          <w:szCs w:val="28"/>
        </w:rPr>
        <w:t xml:space="preserve"> </w:t>
      </w:r>
      <w:r w:rsidRPr="006F3086">
        <w:rPr>
          <w:rFonts w:ascii="Times New Roman" w:hAnsi="Times New Roman"/>
          <w:szCs w:val="28"/>
        </w:rPr>
        <w:t>dövriyyəsi</w:t>
      </w:r>
      <w:r w:rsidR="009B716B" w:rsidRPr="006F3086">
        <w:rPr>
          <w:rFonts w:ascii="Times New Roman" w:hAnsi="Times New Roman"/>
          <w:szCs w:val="28"/>
        </w:rPr>
        <w:t xml:space="preserve"> </w:t>
      </w:r>
      <w:r w:rsidRPr="006F3086">
        <w:rPr>
          <w:rFonts w:ascii="Times New Roman" w:hAnsi="Times New Roman"/>
          <w:szCs w:val="28"/>
        </w:rPr>
        <w:t>planı</w:t>
      </w:r>
      <w:r w:rsidR="009B716B" w:rsidRPr="006F3086">
        <w:rPr>
          <w:rFonts w:ascii="Times New Roman" w:hAnsi="Times New Roman"/>
          <w:szCs w:val="28"/>
        </w:rPr>
        <w:t xml:space="preserve"> 100 </w:t>
      </w:r>
      <w:r w:rsidRPr="006F3086">
        <w:rPr>
          <w:rFonts w:ascii="Times New Roman" w:hAnsi="Times New Roman"/>
          <w:szCs w:val="28"/>
        </w:rPr>
        <w:t>faiz</w:t>
      </w:r>
      <w:r w:rsidR="009B716B" w:rsidRPr="006F3086">
        <w:rPr>
          <w:rFonts w:ascii="Times New Roman" w:hAnsi="Times New Roman"/>
          <w:szCs w:val="28"/>
        </w:rPr>
        <w:t xml:space="preserve"> </w:t>
      </w:r>
      <w:r w:rsidRPr="006F3086">
        <w:rPr>
          <w:rFonts w:ascii="Times New Roman" w:hAnsi="Times New Roman"/>
          <w:szCs w:val="28"/>
        </w:rPr>
        <w:t>yerinə</w:t>
      </w:r>
      <w:r w:rsidR="009B716B" w:rsidRPr="006F3086">
        <w:rPr>
          <w:rFonts w:ascii="Times New Roman" w:hAnsi="Times New Roman"/>
          <w:szCs w:val="28"/>
        </w:rPr>
        <w:t xml:space="preserve"> </w:t>
      </w:r>
      <w:r w:rsidRPr="006F3086">
        <w:rPr>
          <w:rFonts w:ascii="Times New Roman" w:hAnsi="Times New Roman"/>
          <w:szCs w:val="28"/>
        </w:rPr>
        <w:t>yetirildikdə</w:t>
      </w:r>
      <w:r w:rsidR="009B716B" w:rsidRPr="006F3086">
        <w:rPr>
          <w:rFonts w:ascii="Times New Roman" w:hAnsi="Times New Roman"/>
          <w:szCs w:val="28"/>
        </w:rPr>
        <w:t xml:space="preserve"> </w:t>
      </w:r>
      <w:r w:rsidR="005772AE">
        <w:rPr>
          <w:rFonts w:ascii="Times New Roman" w:hAnsi="Times New Roman"/>
          <w:szCs w:val="28"/>
        </w:rPr>
        <w:t>işç</w:t>
      </w:r>
      <w:r w:rsidRPr="006F3086">
        <w:rPr>
          <w:rFonts w:ascii="Times New Roman" w:hAnsi="Times New Roman"/>
          <w:szCs w:val="28"/>
        </w:rPr>
        <w:t>ilərə</w:t>
      </w:r>
      <w:r w:rsidR="009B716B" w:rsidRPr="006F3086">
        <w:rPr>
          <w:rFonts w:ascii="Times New Roman" w:hAnsi="Times New Roman"/>
          <w:szCs w:val="28"/>
        </w:rPr>
        <w:t xml:space="preserve"> </w:t>
      </w:r>
      <w:r w:rsidRPr="006F3086">
        <w:rPr>
          <w:rFonts w:ascii="Times New Roman" w:hAnsi="Times New Roman"/>
          <w:szCs w:val="28"/>
        </w:rPr>
        <w:t>onların</w:t>
      </w:r>
      <w:r w:rsidR="009B716B" w:rsidRPr="006F3086">
        <w:rPr>
          <w:rFonts w:ascii="Times New Roman" w:hAnsi="Times New Roman"/>
          <w:szCs w:val="28"/>
        </w:rPr>
        <w:t xml:space="preserve"> </w:t>
      </w:r>
      <w:r w:rsidRPr="006F3086">
        <w:rPr>
          <w:rFonts w:ascii="Times New Roman" w:hAnsi="Times New Roman"/>
          <w:szCs w:val="28"/>
        </w:rPr>
        <w:t>aylıq</w:t>
      </w:r>
      <w:r w:rsidR="009B716B" w:rsidRPr="006F3086">
        <w:rPr>
          <w:rFonts w:ascii="Times New Roman" w:hAnsi="Times New Roman"/>
          <w:szCs w:val="28"/>
        </w:rPr>
        <w:t xml:space="preserve"> </w:t>
      </w:r>
      <w:r w:rsidRPr="006F3086">
        <w:rPr>
          <w:rFonts w:ascii="Times New Roman" w:hAnsi="Times New Roman"/>
          <w:szCs w:val="28"/>
        </w:rPr>
        <w:t>əmək</w:t>
      </w:r>
      <w:r w:rsidR="009B716B" w:rsidRPr="006F3086">
        <w:rPr>
          <w:rFonts w:ascii="Times New Roman" w:hAnsi="Times New Roman"/>
          <w:szCs w:val="28"/>
        </w:rPr>
        <w:t xml:space="preserve"> </w:t>
      </w:r>
      <w:r w:rsidRPr="006F3086">
        <w:rPr>
          <w:rFonts w:ascii="Times New Roman" w:hAnsi="Times New Roman"/>
          <w:szCs w:val="28"/>
        </w:rPr>
        <w:t>haqqının</w:t>
      </w:r>
      <w:r w:rsidR="009B716B" w:rsidRPr="006F3086">
        <w:rPr>
          <w:rFonts w:ascii="Times New Roman" w:hAnsi="Times New Roman"/>
          <w:szCs w:val="28"/>
        </w:rPr>
        <w:t xml:space="preserve"> 20 </w:t>
      </w:r>
      <w:r w:rsidRPr="006F3086">
        <w:rPr>
          <w:rFonts w:ascii="Times New Roman" w:hAnsi="Times New Roman"/>
          <w:szCs w:val="28"/>
        </w:rPr>
        <w:t>faizi</w:t>
      </w:r>
      <w:r w:rsidR="009B716B" w:rsidRPr="006F3086">
        <w:rPr>
          <w:rFonts w:ascii="Times New Roman" w:hAnsi="Times New Roman"/>
          <w:szCs w:val="28"/>
        </w:rPr>
        <w:t xml:space="preserve"> </w:t>
      </w:r>
      <w:r w:rsidRPr="006F3086">
        <w:rPr>
          <w:rFonts w:ascii="Times New Roman" w:hAnsi="Times New Roman"/>
          <w:szCs w:val="28"/>
        </w:rPr>
        <w:t>həçmində</w:t>
      </w:r>
      <w:r w:rsidR="009B716B" w:rsidRPr="006F3086">
        <w:rPr>
          <w:rFonts w:ascii="Times New Roman" w:hAnsi="Times New Roman"/>
          <w:szCs w:val="28"/>
        </w:rPr>
        <w:t xml:space="preserve">, 100 </w:t>
      </w:r>
      <w:r w:rsidRPr="006F3086">
        <w:rPr>
          <w:rFonts w:ascii="Times New Roman" w:hAnsi="Times New Roman"/>
          <w:szCs w:val="28"/>
        </w:rPr>
        <w:t>faizdən</w:t>
      </w:r>
      <w:r w:rsidR="009B716B" w:rsidRPr="006F3086">
        <w:rPr>
          <w:rFonts w:ascii="Times New Roman" w:hAnsi="Times New Roman"/>
          <w:szCs w:val="28"/>
        </w:rPr>
        <w:t xml:space="preserve"> </w:t>
      </w:r>
      <w:r w:rsidRPr="006F3086">
        <w:rPr>
          <w:rFonts w:ascii="Times New Roman" w:hAnsi="Times New Roman"/>
          <w:szCs w:val="28"/>
        </w:rPr>
        <w:t>cox</w:t>
      </w:r>
      <w:r w:rsidR="009B716B" w:rsidRPr="006F3086">
        <w:rPr>
          <w:rFonts w:ascii="Times New Roman" w:hAnsi="Times New Roman"/>
          <w:szCs w:val="28"/>
        </w:rPr>
        <w:t xml:space="preserve"> </w:t>
      </w:r>
      <w:r w:rsidRPr="006F3086">
        <w:rPr>
          <w:rFonts w:ascii="Times New Roman" w:hAnsi="Times New Roman"/>
          <w:szCs w:val="28"/>
        </w:rPr>
        <w:t>yerinə</w:t>
      </w:r>
      <w:r w:rsidR="009B716B" w:rsidRPr="006F3086">
        <w:rPr>
          <w:rFonts w:ascii="Times New Roman" w:hAnsi="Times New Roman"/>
          <w:szCs w:val="28"/>
        </w:rPr>
        <w:t xml:space="preserve"> </w:t>
      </w:r>
      <w:r w:rsidRPr="006F3086">
        <w:rPr>
          <w:rFonts w:ascii="Times New Roman" w:hAnsi="Times New Roman"/>
          <w:szCs w:val="28"/>
        </w:rPr>
        <w:t>yetirildikdə</w:t>
      </w:r>
      <w:r w:rsidR="009B716B" w:rsidRPr="006F3086">
        <w:rPr>
          <w:rFonts w:ascii="Times New Roman" w:hAnsi="Times New Roman"/>
          <w:szCs w:val="28"/>
        </w:rPr>
        <w:t xml:space="preserve"> </w:t>
      </w:r>
      <w:r w:rsidRPr="006F3086">
        <w:rPr>
          <w:rFonts w:ascii="Times New Roman" w:hAnsi="Times New Roman"/>
          <w:szCs w:val="28"/>
        </w:rPr>
        <w:t>isə</w:t>
      </w:r>
      <w:r w:rsidR="009B716B" w:rsidRPr="006F3086">
        <w:rPr>
          <w:rFonts w:ascii="Times New Roman" w:hAnsi="Times New Roman"/>
          <w:szCs w:val="28"/>
        </w:rPr>
        <w:t xml:space="preserve"> </w:t>
      </w:r>
      <w:r w:rsidRPr="006F3086">
        <w:rPr>
          <w:rFonts w:ascii="Times New Roman" w:hAnsi="Times New Roman"/>
          <w:szCs w:val="28"/>
        </w:rPr>
        <w:t>artıqlaması</w:t>
      </w:r>
      <w:r w:rsidR="009B716B" w:rsidRPr="006F3086">
        <w:rPr>
          <w:rFonts w:ascii="Times New Roman" w:hAnsi="Times New Roman"/>
          <w:szCs w:val="28"/>
        </w:rPr>
        <w:t xml:space="preserve"> </w:t>
      </w:r>
      <w:r w:rsidRPr="006F3086">
        <w:rPr>
          <w:rFonts w:ascii="Times New Roman" w:hAnsi="Times New Roman"/>
          <w:szCs w:val="28"/>
        </w:rPr>
        <w:t>ilə</w:t>
      </w:r>
      <w:r w:rsidR="009B716B" w:rsidRPr="006F3086">
        <w:rPr>
          <w:rFonts w:ascii="Times New Roman" w:hAnsi="Times New Roman"/>
          <w:szCs w:val="28"/>
        </w:rPr>
        <w:t xml:space="preserve"> </w:t>
      </w:r>
      <w:r w:rsidRPr="006F3086">
        <w:rPr>
          <w:rFonts w:ascii="Times New Roman" w:hAnsi="Times New Roman"/>
          <w:szCs w:val="28"/>
        </w:rPr>
        <w:t>yerinə</w:t>
      </w:r>
      <w:r w:rsidR="009B716B" w:rsidRPr="006F3086">
        <w:rPr>
          <w:rFonts w:ascii="Times New Roman" w:hAnsi="Times New Roman"/>
          <w:szCs w:val="28"/>
        </w:rPr>
        <w:t xml:space="preserve"> </w:t>
      </w:r>
      <w:r w:rsidRPr="006F3086">
        <w:rPr>
          <w:rFonts w:ascii="Times New Roman" w:hAnsi="Times New Roman"/>
          <w:szCs w:val="28"/>
        </w:rPr>
        <w:t>yetirilən</w:t>
      </w:r>
      <w:r w:rsidR="009B716B" w:rsidRPr="006F3086">
        <w:rPr>
          <w:rFonts w:ascii="Times New Roman" w:hAnsi="Times New Roman"/>
          <w:szCs w:val="28"/>
        </w:rPr>
        <w:t xml:space="preserve"> </w:t>
      </w:r>
      <w:r w:rsidRPr="006F3086">
        <w:rPr>
          <w:rFonts w:ascii="Times New Roman" w:hAnsi="Times New Roman"/>
          <w:szCs w:val="28"/>
        </w:rPr>
        <w:t>hər</w:t>
      </w:r>
      <w:r w:rsidR="009B716B" w:rsidRPr="006F3086">
        <w:rPr>
          <w:rFonts w:ascii="Times New Roman" w:hAnsi="Times New Roman"/>
          <w:szCs w:val="28"/>
        </w:rPr>
        <w:t xml:space="preserve"> </w:t>
      </w:r>
      <w:r w:rsidRPr="006F3086">
        <w:rPr>
          <w:rFonts w:ascii="Times New Roman" w:hAnsi="Times New Roman"/>
          <w:szCs w:val="28"/>
        </w:rPr>
        <w:t>bir</w:t>
      </w:r>
      <w:r w:rsidR="009B716B" w:rsidRPr="006F3086">
        <w:rPr>
          <w:rFonts w:ascii="Times New Roman" w:hAnsi="Times New Roman"/>
          <w:szCs w:val="28"/>
        </w:rPr>
        <w:t xml:space="preserve"> </w:t>
      </w:r>
      <w:r w:rsidRPr="006F3086">
        <w:rPr>
          <w:rFonts w:ascii="Times New Roman" w:hAnsi="Times New Roman"/>
          <w:szCs w:val="28"/>
        </w:rPr>
        <w:t>faiz</w:t>
      </w:r>
      <w:r w:rsidR="009B716B" w:rsidRPr="006F3086">
        <w:rPr>
          <w:rFonts w:ascii="Times New Roman" w:hAnsi="Times New Roman"/>
          <w:szCs w:val="28"/>
        </w:rPr>
        <w:t xml:space="preserve"> </w:t>
      </w:r>
      <w:r w:rsidRPr="006F3086">
        <w:rPr>
          <w:rFonts w:ascii="Times New Roman" w:hAnsi="Times New Roman"/>
          <w:szCs w:val="28"/>
        </w:rPr>
        <w:t>mal</w:t>
      </w:r>
      <w:r w:rsidR="009B716B" w:rsidRPr="006F3086">
        <w:rPr>
          <w:rFonts w:ascii="Times New Roman" w:hAnsi="Times New Roman"/>
          <w:szCs w:val="28"/>
        </w:rPr>
        <w:t xml:space="preserve"> </w:t>
      </w:r>
      <w:r w:rsidRPr="006F3086">
        <w:rPr>
          <w:rFonts w:ascii="Times New Roman" w:hAnsi="Times New Roman"/>
          <w:szCs w:val="28"/>
        </w:rPr>
        <w:t>dövriyyəsinə</w:t>
      </w:r>
      <w:r w:rsidR="009B716B" w:rsidRPr="006F3086">
        <w:rPr>
          <w:rFonts w:ascii="Times New Roman" w:hAnsi="Times New Roman"/>
          <w:szCs w:val="28"/>
        </w:rPr>
        <w:t xml:space="preserve"> </w:t>
      </w:r>
      <w:r w:rsidRPr="006F3086">
        <w:rPr>
          <w:rFonts w:ascii="Times New Roman" w:hAnsi="Times New Roman"/>
          <w:szCs w:val="28"/>
        </w:rPr>
        <w:t>aylıq</w:t>
      </w:r>
      <w:r w:rsidR="009B716B" w:rsidRPr="006F3086">
        <w:rPr>
          <w:rFonts w:ascii="Times New Roman" w:hAnsi="Times New Roman"/>
          <w:szCs w:val="28"/>
        </w:rPr>
        <w:t xml:space="preserve"> </w:t>
      </w:r>
      <w:r w:rsidRPr="006F3086">
        <w:rPr>
          <w:rFonts w:ascii="Times New Roman" w:hAnsi="Times New Roman"/>
          <w:szCs w:val="28"/>
        </w:rPr>
        <w:t>əmək</w:t>
      </w:r>
      <w:r w:rsidR="009B716B" w:rsidRPr="006F3086">
        <w:rPr>
          <w:rFonts w:ascii="Times New Roman" w:hAnsi="Times New Roman"/>
          <w:szCs w:val="28"/>
        </w:rPr>
        <w:t xml:space="preserve"> </w:t>
      </w:r>
      <w:r w:rsidRPr="006F3086">
        <w:rPr>
          <w:rFonts w:ascii="Times New Roman" w:hAnsi="Times New Roman"/>
          <w:szCs w:val="28"/>
        </w:rPr>
        <w:t>haqqının</w:t>
      </w:r>
      <w:r w:rsidR="009B716B" w:rsidRPr="006F3086">
        <w:rPr>
          <w:rFonts w:ascii="Times New Roman" w:hAnsi="Times New Roman"/>
          <w:szCs w:val="28"/>
        </w:rPr>
        <w:t xml:space="preserve"> 4 </w:t>
      </w:r>
      <w:r w:rsidRPr="006F3086">
        <w:rPr>
          <w:rFonts w:ascii="Times New Roman" w:hAnsi="Times New Roman"/>
          <w:szCs w:val="28"/>
        </w:rPr>
        <w:t>faizi</w:t>
      </w:r>
      <w:r w:rsidR="009B716B" w:rsidRPr="006F3086">
        <w:rPr>
          <w:rFonts w:ascii="Times New Roman" w:hAnsi="Times New Roman"/>
          <w:szCs w:val="28"/>
        </w:rPr>
        <w:t xml:space="preserve"> </w:t>
      </w:r>
      <w:r w:rsidRPr="006F3086">
        <w:rPr>
          <w:rFonts w:ascii="Times New Roman" w:hAnsi="Times New Roman"/>
          <w:szCs w:val="28"/>
        </w:rPr>
        <w:t>həçmində</w:t>
      </w:r>
      <w:r w:rsidR="009B716B" w:rsidRPr="006F3086">
        <w:rPr>
          <w:rFonts w:ascii="Times New Roman" w:hAnsi="Times New Roman"/>
          <w:szCs w:val="28"/>
        </w:rPr>
        <w:t xml:space="preserve"> </w:t>
      </w:r>
      <w:r w:rsidRPr="006F3086">
        <w:rPr>
          <w:rFonts w:ascii="Times New Roman" w:hAnsi="Times New Roman"/>
          <w:szCs w:val="28"/>
        </w:rPr>
        <w:t>mükafat</w:t>
      </w:r>
      <w:r w:rsidR="009B716B" w:rsidRPr="006F3086">
        <w:rPr>
          <w:rFonts w:ascii="Times New Roman" w:hAnsi="Times New Roman"/>
          <w:szCs w:val="28"/>
        </w:rPr>
        <w:t xml:space="preserve"> </w:t>
      </w:r>
      <w:r w:rsidRPr="006F3086">
        <w:rPr>
          <w:rFonts w:ascii="Times New Roman" w:hAnsi="Times New Roman"/>
          <w:szCs w:val="28"/>
        </w:rPr>
        <w:t>hesablanır</w:t>
      </w:r>
      <w:r w:rsidR="009B716B" w:rsidRPr="006F3086">
        <w:rPr>
          <w:rFonts w:ascii="Times New Roman" w:hAnsi="Times New Roman"/>
          <w:szCs w:val="28"/>
        </w:rPr>
        <w:t>.</w:t>
      </w:r>
    </w:p>
    <w:p w:rsidR="009B716B" w:rsidRPr="006F3086" w:rsidRDefault="006F3086" w:rsidP="006F3086">
      <w:pPr>
        <w:pStyle w:val="a7"/>
        <w:spacing w:line="360" w:lineRule="auto"/>
        <w:ind w:firstLine="284"/>
        <w:jc w:val="both"/>
        <w:rPr>
          <w:rFonts w:ascii="Times New Roman" w:hAnsi="Times New Roman"/>
          <w:szCs w:val="28"/>
        </w:rPr>
      </w:pPr>
      <w:r w:rsidRPr="006F3086">
        <w:rPr>
          <w:rFonts w:ascii="Times New Roman" w:hAnsi="Times New Roman"/>
          <w:szCs w:val="28"/>
        </w:rPr>
        <w:t>Beləliklə</w:t>
      </w:r>
      <w:r w:rsidR="009B716B" w:rsidRPr="006F3086">
        <w:rPr>
          <w:rFonts w:ascii="Times New Roman" w:hAnsi="Times New Roman"/>
          <w:szCs w:val="28"/>
        </w:rPr>
        <w:t xml:space="preserve">, </w:t>
      </w:r>
      <w:r w:rsidR="00FB03B9" w:rsidRPr="006F3086">
        <w:rPr>
          <w:rFonts w:ascii="Times New Roman" w:hAnsi="Times New Roman"/>
          <w:szCs w:val="28"/>
        </w:rPr>
        <w:t>əgər</w:t>
      </w:r>
      <w:r w:rsidR="009B716B" w:rsidRPr="006F3086">
        <w:rPr>
          <w:rFonts w:ascii="Times New Roman" w:hAnsi="Times New Roman"/>
          <w:szCs w:val="28"/>
        </w:rPr>
        <w:t xml:space="preserve"> “</w:t>
      </w:r>
      <w:r w:rsidR="00DE0673" w:rsidRPr="006F3086">
        <w:rPr>
          <w:rFonts w:ascii="Times New Roman" w:hAnsi="Times New Roman"/>
          <w:szCs w:val="28"/>
        </w:rPr>
        <w:t>Xəzər</w:t>
      </w:r>
      <w:r w:rsidR="009B716B" w:rsidRPr="006F3086">
        <w:rPr>
          <w:rFonts w:ascii="Times New Roman" w:hAnsi="Times New Roman"/>
          <w:szCs w:val="28"/>
        </w:rPr>
        <w:t xml:space="preserve">” </w:t>
      </w:r>
      <w:r w:rsidR="005772AE">
        <w:rPr>
          <w:rFonts w:ascii="Times New Roman" w:hAnsi="Times New Roman"/>
          <w:szCs w:val="28"/>
        </w:rPr>
        <w:t>MMC</w:t>
      </w:r>
      <w:r w:rsidR="009B716B" w:rsidRPr="006F3086">
        <w:rPr>
          <w:rFonts w:ascii="Times New Roman" w:hAnsi="Times New Roman"/>
          <w:szCs w:val="28"/>
        </w:rPr>
        <w:t>-</w:t>
      </w:r>
      <w:r w:rsidRPr="006F3086">
        <w:rPr>
          <w:rFonts w:ascii="Times New Roman" w:hAnsi="Times New Roman"/>
          <w:szCs w:val="28"/>
        </w:rPr>
        <w:t>də</w:t>
      </w:r>
      <w:r w:rsidR="009B716B" w:rsidRPr="006F3086">
        <w:rPr>
          <w:rFonts w:ascii="Times New Roman" w:hAnsi="Times New Roman"/>
          <w:szCs w:val="28"/>
        </w:rPr>
        <w:t xml:space="preserve"> </w:t>
      </w:r>
      <w:r w:rsidRPr="006F3086">
        <w:rPr>
          <w:rFonts w:ascii="Times New Roman" w:hAnsi="Times New Roman"/>
          <w:szCs w:val="28"/>
        </w:rPr>
        <w:t>aylıq</w:t>
      </w:r>
      <w:r w:rsidR="009B716B" w:rsidRPr="006F3086">
        <w:rPr>
          <w:rFonts w:ascii="Times New Roman" w:hAnsi="Times New Roman"/>
          <w:szCs w:val="28"/>
        </w:rPr>
        <w:t xml:space="preserve"> </w:t>
      </w:r>
      <w:r w:rsidRPr="006F3086">
        <w:rPr>
          <w:rFonts w:ascii="Times New Roman" w:hAnsi="Times New Roman"/>
          <w:szCs w:val="28"/>
        </w:rPr>
        <w:t>mal</w:t>
      </w:r>
      <w:r w:rsidR="009B716B" w:rsidRPr="006F3086">
        <w:rPr>
          <w:rFonts w:ascii="Times New Roman" w:hAnsi="Times New Roman"/>
          <w:szCs w:val="28"/>
        </w:rPr>
        <w:t xml:space="preserve"> </w:t>
      </w:r>
      <w:r w:rsidRPr="006F3086">
        <w:rPr>
          <w:rFonts w:ascii="Times New Roman" w:hAnsi="Times New Roman"/>
          <w:szCs w:val="28"/>
        </w:rPr>
        <w:t>dövriyyəsi</w:t>
      </w:r>
      <w:r w:rsidR="009B716B" w:rsidRPr="006F3086">
        <w:rPr>
          <w:rFonts w:ascii="Times New Roman" w:hAnsi="Times New Roman"/>
          <w:szCs w:val="28"/>
        </w:rPr>
        <w:t xml:space="preserve"> </w:t>
      </w:r>
      <w:r w:rsidRPr="006F3086">
        <w:rPr>
          <w:rFonts w:ascii="Times New Roman" w:hAnsi="Times New Roman"/>
          <w:szCs w:val="28"/>
        </w:rPr>
        <w:t>planı</w:t>
      </w:r>
      <w:r w:rsidR="009B716B" w:rsidRPr="006F3086">
        <w:rPr>
          <w:rFonts w:ascii="Times New Roman" w:hAnsi="Times New Roman"/>
          <w:szCs w:val="28"/>
        </w:rPr>
        <w:t xml:space="preserve"> 103 </w:t>
      </w:r>
      <w:r w:rsidRPr="006F3086">
        <w:rPr>
          <w:rFonts w:ascii="Times New Roman" w:hAnsi="Times New Roman"/>
          <w:szCs w:val="28"/>
        </w:rPr>
        <w:t>faiz</w:t>
      </w:r>
      <w:r w:rsidR="009B716B" w:rsidRPr="006F3086">
        <w:rPr>
          <w:rFonts w:ascii="Times New Roman" w:hAnsi="Times New Roman"/>
          <w:szCs w:val="28"/>
        </w:rPr>
        <w:t xml:space="preserve"> </w:t>
      </w:r>
      <w:r w:rsidRPr="006F3086">
        <w:rPr>
          <w:rFonts w:ascii="Times New Roman" w:hAnsi="Times New Roman"/>
          <w:szCs w:val="28"/>
        </w:rPr>
        <w:t>yerinə</w:t>
      </w:r>
      <w:r w:rsidR="009B716B" w:rsidRPr="006F3086">
        <w:rPr>
          <w:rFonts w:ascii="Times New Roman" w:hAnsi="Times New Roman"/>
          <w:szCs w:val="28"/>
        </w:rPr>
        <w:t xml:space="preserve"> </w:t>
      </w:r>
      <w:r w:rsidRPr="006F3086">
        <w:rPr>
          <w:rFonts w:ascii="Times New Roman" w:hAnsi="Times New Roman"/>
          <w:szCs w:val="28"/>
        </w:rPr>
        <w:t>yetirilərsə</w:t>
      </w:r>
      <w:r w:rsidR="009B716B" w:rsidRPr="006F3086">
        <w:rPr>
          <w:rFonts w:ascii="Times New Roman" w:hAnsi="Times New Roman"/>
          <w:szCs w:val="28"/>
        </w:rPr>
        <w:t xml:space="preserve">, </w:t>
      </w:r>
      <w:r w:rsidRPr="006F3086">
        <w:rPr>
          <w:rFonts w:ascii="Times New Roman" w:hAnsi="Times New Roman"/>
          <w:szCs w:val="28"/>
        </w:rPr>
        <w:t>onda</w:t>
      </w:r>
      <w:r w:rsidR="009B716B" w:rsidRPr="006F3086">
        <w:rPr>
          <w:rFonts w:ascii="Times New Roman" w:hAnsi="Times New Roman"/>
          <w:szCs w:val="28"/>
        </w:rPr>
        <w:t xml:space="preserve"> </w:t>
      </w:r>
      <w:r w:rsidR="00C714EC">
        <w:rPr>
          <w:rFonts w:ascii="Times New Roman" w:hAnsi="Times New Roman"/>
          <w:szCs w:val="28"/>
        </w:rPr>
        <w:t>işçilər</w:t>
      </w:r>
      <w:r w:rsidRPr="006F3086">
        <w:rPr>
          <w:rFonts w:ascii="Times New Roman" w:hAnsi="Times New Roman"/>
          <w:szCs w:val="28"/>
        </w:rPr>
        <w:t>ə</w:t>
      </w:r>
      <w:r w:rsidR="009B716B" w:rsidRPr="006F3086">
        <w:rPr>
          <w:rFonts w:ascii="Times New Roman" w:hAnsi="Times New Roman"/>
          <w:szCs w:val="28"/>
        </w:rPr>
        <w:t xml:space="preserve"> </w:t>
      </w:r>
      <w:r w:rsidRPr="006F3086">
        <w:rPr>
          <w:rFonts w:ascii="Times New Roman" w:hAnsi="Times New Roman"/>
          <w:szCs w:val="28"/>
        </w:rPr>
        <w:t>aylıq</w:t>
      </w:r>
      <w:r w:rsidR="009B716B" w:rsidRPr="006F3086">
        <w:rPr>
          <w:rFonts w:ascii="Times New Roman" w:hAnsi="Times New Roman"/>
          <w:szCs w:val="28"/>
        </w:rPr>
        <w:t xml:space="preserve"> </w:t>
      </w:r>
      <w:r w:rsidRPr="006F3086">
        <w:rPr>
          <w:rFonts w:ascii="Times New Roman" w:hAnsi="Times New Roman"/>
          <w:szCs w:val="28"/>
        </w:rPr>
        <w:t>əmək</w:t>
      </w:r>
      <w:r w:rsidR="009B716B" w:rsidRPr="006F3086">
        <w:rPr>
          <w:rFonts w:ascii="Times New Roman" w:hAnsi="Times New Roman"/>
          <w:szCs w:val="28"/>
        </w:rPr>
        <w:t xml:space="preserve"> </w:t>
      </w:r>
      <w:r w:rsidRPr="006F3086">
        <w:rPr>
          <w:rFonts w:ascii="Times New Roman" w:hAnsi="Times New Roman"/>
          <w:szCs w:val="28"/>
        </w:rPr>
        <w:t>haqqının</w:t>
      </w:r>
      <w:r w:rsidR="009B716B" w:rsidRPr="006F3086">
        <w:rPr>
          <w:rFonts w:ascii="Times New Roman" w:hAnsi="Times New Roman"/>
          <w:szCs w:val="28"/>
        </w:rPr>
        <w:t xml:space="preserve"> 32 </w:t>
      </w:r>
      <w:r w:rsidRPr="006F3086">
        <w:rPr>
          <w:rFonts w:ascii="Times New Roman" w:hAnsi="Times New Roman"/>
          <w:szCs w:val="28"/>
        </w:rPr>
        <w:t>faizi</w:t>
      </w:r>
      <w:r w:rsidR="009B716B" w:rsidRPr="006F3086">
        <w:rPr>
          <w:rFonts w:ascii="Times New Roman" w:hAnsi="Times New Roman"/>
          <w:szCs w:val="28"/>
        </w:rPr>
        <w:t xml:space="preserve"> </w:t>
      </w:r>
      <w:r w:rsidRPr="006F3086">
        <w:rPr>
          <w:rFonts w:ascii="Times New Roman" w:hAnsi="Times New Roman"/>
          <w:szCs w:val="28"/>
        </w:rPr>
        <w:t>həçmində</w:t>
      </w:r>
      <w:r w:rsidR="009B716B" w:rsidRPr="006F3086">
        <w:rPr>
          <w:rFonts w:ascii="Times New Roman" w:hAnsi="Times New Roman"/>
          <w:szCs w:val="28"/>
        </w:rPr>
        <w:t xml:space="preserve"> </w:t>
      </w:r>
      <w:r w:rsidRPr="006F3086">
        <w:rPr>
          <w:rFonts w:ascii="Times New Roman" w:hAnsi="Times New Roman"/>
          <w:szCs w:val="28"/>
        </w:rPr>
        <w:t>mükafat</w:t>
      </w:r>
      <w:r w:rsidR="009B716B" w:rsidRPr="006F3086">
        <w:rPr>
          <w:rFonts w:ascii="Times New Roman" w:hAnsi="Times New Roman"/>
          <w:szCs w:val="28"/>
        </w:rPr>
        <w:t xml:space="preserve"> </w:t>
      </w:r>
      <w:r w:rsidRPr="006F3086">
        <w:rPr>
          <w:rFonts w:ascii="Times New Roman" w:hAnsi="Times New Roman"/>
          <w:szCs w:val="28"/>
        </w:rPr>
        <w:t>hesablanmalıdır</w:t>
      </w:r>
      <w:r w:rsidR="009B716B" w:rsidRPr="006F3086">
        <w:rPr>
          <w:rFonts w:ascii="Times New Roman" w:hAnsi="Times New Roman"/>
          <w:szCs w:val="28"/>
        </w:rPr>
        <w:t>.</w:t>
      </w:r>
    </w:p>
    <w:p w:rsidR="009B716B" w:rsidRPr="006F3086" w:rsidRDefault="006F3086" w:rsidP="006F3086">
      <w:pPr>
        <w:pStyle w:val="a7"/>
        <w:spacing w:line="360" w:lineRule="auto"/>
        <w:ind w:firstLine="284"/>
        <w:jc w:val="both"/>
        <w:rPr>
          <w:rFonts w:ascii="Times New Roman" w:hAnsi="Times New Roman"/>
          <w:szCs w:val="28"/>
        </w:rPr>
      </w:pPr>
      <w:r w:rsidRPr="006F3086">
        <w:rPr>
          <w:rFonts w:ascii="Times New Roman" w:hAnsi="Times New Roman"/>
          <w:szCs w:val="28"/>
        </w:rPr>
        <w:t>İşcilərin</w:t>
      </w:r>
      <w:r w:rsidR="009B716B" w:rsidRPr="006F3086">
        <w:rPr>
          <w:rFonts w:ascii="Times New Roman" w:hAnsi="Times New Roman"/>
          <w:szCs w:val="28"/>
        </w:rPr>
        <w:t xml:space="preserve"> </w:t>
      </w:r>
      <w:r w:rsidRPr="006F3086">
        <w:rPr>
          <w:rFonts w:ascii="Times New Roman" w:hAnsi="Times New Roman"/>
          <w:szCs w:val="28"/>
        </w:rPr>
        <w:t>mükafatlandırılmasına</w:t>
      </w:r>
      <w:r w:rsidR="009B716B" w:rsidRPr="006F3086">
        <w:rPr>
          <w:rFonts w:ascii="Times New Roman" w:hAnsi="Times New Roman"/>
          <w:szCs w:val="28"/>
        </w:rPr>
        <w:t xml:space="preserve"> </w:t>
      </w:r>
      <w:r w:rsidRPr="006F3086">
        <w:rPr>
          <w:rFonts w:ascii="Times New Roman" w:hAnsi="Times New Roman"/>
          <w:szCs w:val="28"/>
        </w:rPr>
        <w:t>dair</w:t>
      </w:r>
      <w:r w:rsidR="009B716B" w:rsidRPr="006F3086">
        <w:rPr>
          <w:rFonts w:ascii="Times New Roman" w:hAnsi="Times New Roman"/>
          <w:szCs w:val="28"/>
        </w:rPr>
        <w:t xml:space="preserve"> </w:t>
      </w:r>
      <w:r w:rsidRPr="006F3086">
        <w:rPr>
          <w:rFonts w:ascii="Times New Roman" w:hAnsi="Times New Roman"/>
          <w:szCs w:val="28"/>
        </w:rPr>
        <w:t>Əsasnamədə</w:t>
      </w:r>
      <w:r w:rsidR="009B716B" w:rsidRPr="006F3086">
        <w:rPr>
          <w:rFonts w:ascii="Times New Roman" w:hAnsi="Times New Roman"/>
          <w:szCs w:val="28"/>
        </w:rPr>
        <w:t xml:space="preserve"> </w:t>
      </w:r>
      <w:r w:rsidRPr="006F3086">
        <w:rPr>
          <w:rFonts w:ascii="Times New Roman" w:hAnsi="Times New Roman"/>
          <w:szCs w:val="28"/>
        </w:rPr>
        <w:t>buna</w:t>
      </w:r>
      <w:r w:rsidR="009B716B" w:rsidRPr="006F3086">
        <w:rPr>
          <w:rFonts w:ascii="Times New Roman" w:hAnsi="Times New Roman"/>
          <w:szCs w:val="28"/>
        </w:rPr>
        <w:t xml:space="preserve"> </w:t>
      </w:r>
      <w:r w:rsidRPr="006F3086">
        <w:rPr>
          <w:rFonts w:ascii="Times New Roman" w:hAnsi="Times New Roman"/>
          <w:szCs w:val="28"/>
        </w:rPr>
        <w:t>oxşar</w:t>
      </w:r>
      <w:r w:rsidR="009B716B" w:rsidRPr="006F3086">
        <w:rPr>
          <w:rFonts w:ascii="Times New Roman" w:hAnsi="Times New Roman"/>
          <w:szCs w:val="28"/>
        </w:rPr>
        <w:t xml:space="preserve"> </w:t>
      </w:r>
      <w:r w:rsidRPr="006F3086">
        <w:rPr>
          <w:rFonts w:ascii="Times New Roman" w:hAnsi="Times New Roman"/>
          <w:szCs w:val="28"/>
        </w:rPr>
        <w:t>digər</w:t>
      </w:r>
      <w:r w:rsidR="009B716B" w:rsidRPr="006F3086">
        <w:rPr>
          <w:rFonts w:ascii="Times New Roman" w:hAnsi="Times New Roman"/>
          <w:szCs w:val="28"/>
        </w:rPr>
        <w:t xml:space="preserve"> </w:t>
      </w:r>
      <w:r w:rsidRPr="006F3086">
        <w:rPr>
          <w:rFonts w:ascii="Times New Roman" w:hAnsi="Times New Roman"/>
          <w:szCs w:val="28"/>
        </w:rPr>
        <w:t>şərtlər</w:t>
      </w:r>
      <w:r w:rsidR="009B716B" w:rsidRPr="006F3086">
        <w:rPr>
          <w:rFonts w:ascii="Times New Roman" w:hAnsi="Times New Roman"/>
          <w:szCs w:val="28"/>
        </w:rPr>
        <w:t xml:space="preserve"> </w:t>
      </w:r>
      <w:r w:rsidRPr="006F3086">
        <w:rPr>
          <w:rFonts w:ascii="Times New Roman" w:hAnsi="Times New Roman"/>
          <w:szCs w:val="28"/>
        </w:rPr>
        <w:t>də</w:t>
      </w:r>
      <w:r w:rsidR="009B716B" w:rsidRPr="006F3086">
        <w:rPr>
          <w:rFonts w:ascii="Times New Roman" w:hAnsi="Times New Roman"/>
          <w:szCs w:val="28"/>
        </w:rPr>
        <w:t xml:space="preserve"> </w:t>
      </w:r>
      <w:r w:rsidRPr="006F3086">
        <w:rPr>
          <w:rFonts w:ascii="Times New Roman" w:hAnsi="Times New Roman"/>
          <w:szCs w:val="28"/>
        </w:rPr>
        <w:t>nəzərdə</w:t>
      </w:r>
      <w:r w:rsidR="009B716B" w:rsidRPr="006F3086">
        <w:rPr>
          <w:rFonts w:ascii="Times New Roman" w:hAnsi="Times New Roman"/>
          <w:szCs w:val="28"/>
        </w:rPr>
        <w:t xml:space="preserve"> </w:t>
      </w:r>
      <w:r w:rsidRPr="006F3086">
        <w:rPr>
          <w:rFonts w:ascii="Times New Roman" w:hAnsi="Times New Roman"/>
          <w:szCs w:val="28"/>
        </w:rPr>
        <w:t>tutulur</w:t>
      </w:r>
      <w:r w:rsidR="009B716B" w:rsidRPr="006F3086">
        <w:rPr>
          <w:rFonts w:ascii="Times New Roman" w:hAnsi="Times New Roman"/>
          <w:szCs w:val="28"/>
        </w:rPr>
        <w:t>.</w:t>
      </w:r>
    </w:p>
    <w:p w:rsidR="00BC5E34"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lastRenderedPageBreak/>
        <w:t>Bəzi</w:t>
      </w:r>
      <w:r w:rsidR="00BC5E34" w:rsidRPr="006F3086">
        <w:rPr>
          <w:rFonts w:ascii="Times New Roman" w:hAnsi="Times New Roman"/>
          <w:sz w:val="28"/>
        </w:rPr>
        <w:t xml:space="preserve">  </w:t>
      </w:r>
      <w:r w:rsidRPr="006F3086">
        <w:rPr>
          <w:rFonts w:ascii="Times New Roman" w:hAnsi="Times New Roman"/>
          <w:sz w:val="28"/>
        </w:rPr>
        <w:t>hallarda</w:t>
      </w:r>
      <w:r w:rsidR="00BC5E34" w:rsidRPr="006F3086">
        <w:rPr>
          <w:rFonts w:ascii="Times New Roman" w:hAnsi="Times New Roman"/>
          <w:sz w:val="28"/>
        </w:rPr>
        <w:t xml:space="preserve"> </w:t>
      </w:r>
      <w:r w:rsidRPr="006F3086">
        <w:rPr>
          <w:rFonts w:ascii="Times New Roman" w:hAnsi="Times New Roman"/>
          <w:sz w:val="28"/>
        </w:rPr>
        <w:t>müəssisə</w:t>
      </w:r>
      <w:r w:rsidR="00BC5E34" w:rsidRPr="006F3086">
        <w:rPr>
          <w:rFonts w:ascii="Times New Roman" w:hAnsi="Times New Roman"/>
          <w:sz w:val="28"/>
        </w:rPr>
        <w:t xml:space="preserve"> </w:t>
      </w:r>
      <w:r w:rsidRPr="006F3086">
        <w:rPr>
          <w:rFonts w:ascii="Times New Roman" w:hAnsi="Times New Roman"/>
          <w:sz w:val="28"/>
        </w:rPr>
        <w:t>işçilərə</w:t>
      </w:r>
      <w:r w:rsidR="00BC5E34" w:rsidRPr="006F3086">
        <w:rPr>
          <w:rFonts w:ascii="Times New Roman" w:hAnsi="Times New Roman"/>
          <w:sz w:val="28"/>
        </w:rPr>
        <w:t xml:space="preserve"> </w:t>
      </w:r>
      <w:r w:rsidRPr="006F3086">
        <w:rPr>
          <w:rFonts w:ascii="Times New Roman" w:hAnsi="Times New Roman"/>
          <w:sz w:val="28"/>
        </w:rPr>
        <w:t>əlavə</w:t>
      </w:r>
      <w:r w:rsidR="00BC5E34" w:rsidRPr="006F3086">
        <w:rPr>
          <w:rFonts w:ascii="Times New Roman" w:hAnsi="Times New Roman"/>
          <w:sz w:val="28"/>
        </w:rPr>
        <w:t xml:space="preserve"> </w:t>
      </w:r>
      <w:r w:rsidRPr="006F3086">
        <w:rPr>
          <w:rFonts w:ascii="Times New Roman" w:hAnsi="Times New Roman"/>
          <w:sz w:val="28"/>
        </w:rPr>
        <w:t>ödəmələri</w:t>
      </w:r>
      <w:r w:rsidR="000B4CA1" w:rsidRPr="006F3086">
        <w:rPr>
          <w:rFonts w:ascii="Times New Roman" w:hAnsi="Times New Roman"/>
          <w:sz w:val="28"/>
        </w:rPr>
        <w:t xml:space="preserve"> də </w:t>
      </w:r>
      <w:r w:rsidRPr="006F3086">
        <w:rPr>
          <w:rFonts w:ascii="Times New Roman" w:hAnsi="Times New Roman"/>
          <w:sz w:val="28"/>
        </w:rPr>
        <w:t>həyata</w:t>
      </w:r>
      <w:r w:rsidR="00BC5E34" w:rsidRPr="006F3086">
        <w:rPr>
          <w:rFonts w:ascii="Times New Roman" w:hAnsi="Times New Roman"/>
          <w:sz w:val="28"/>
        </w:rPr>
        <w:t xml:space="preserve"> </w:t>
      </w:r>
      <w:r w:rsidRPr="006F3086">
        <w:rPr>
          <w:rFonts w:ascii="Times New Roman" w:hAnsi="Times New Roman"/>
          <w:sz w:val="28"/>
        </w:rPr>
        <w:t>keçirir</w:t>
      </w:r>
      <w:r w:rsidR="00BC5E34" w:rsidRPr="006F3086">
        <w:rPr>
          <w:rFonts w:ascii="Times New Roman" w:hAnsi="Times New Roman"/>
          <w:sz w:val="28"/>
        </w:rPr>
        <w:t xml:space="preserve">. </w:t>
      </w:r>
      <w:r w:rsidRPr="006F3086">
        <w:rPr>
          <w:rFonts w:ascii="Times New Roman" w:hAnsi="Times New Roman"/>
          <w:sz w:val="28"/>
        </w:rPr>
        <w:t>Əla</w:t>
      </w:r>
      <w:r w:rsidR="00BC5E34" w:rsidRPr="006F3086">
        <w:rPr>
          <w:rFonts w:ascii="Times New Roman" w:hAnsi="Times New Roman"/>
          <w:sz w:val="28"/>
        </w:rPr>
        <w:softHyphen/>
      </w:r>
      <w:r w:rsidRPr="006F3086">
        <w:rPr>
          <w:rFonts w:ascii="Times New Roman" w:hAnsi="Times New Roman"/>
          <w:sz w:val="28"/>
        </w:rPr>
        <w:t>və</w:t>
      </w:r>
      <w:r w:rsidR="00BC5E34" w:rsidRPr="006F3086">
        <w:rPr>
          <w:rFonts w:ascii="Times New Roman" w:hAnsi="Times New Roman"/>
          <w:sz w:val="28"/>
        </w:rPr>
        <w:softHyphen/>
      </w:r>
      <w:r w:rsidRPr="006F3086">
        <w:rPr>
          <w:rFonts w:ascii="Times New Roman" w:hAnsi="Times New Roman"/>
          <w:sz w:val="28"/>
        </w:rPr>
        <w:t>lə</w:t>
      </w:r>
      <w:r w:rsidR="00BC5E34" w:rsidRPr="006F3086">
        <w:rPr>
          <w:rFonts w:ascii="Times New Roman" w:hAnsi="Times New Roman"/>
          <w:sz w:val="28"/>
        </w:rPr>
        <w:softHyphen/>
      </w:r>
      <w:r w:rsidRPr="006F3086">
        <w:rPr>
          <w:rFonts w:ascii="Times New Roman" w:hAnsi="Times New Roman"/>
          <w:sz w:val="28"/>
        </w:rPr>
        <w:t>rin</w:t>
      </w:r>
      <w:r w:rsidR="00BC5E34" w:rsidRPr="006F3086">
        <w:rPr>
          <w:rFonts w:ascii="Times New Roman" w:hAnsi="Times New Roman"/>
          <w:sz w:val="28"/>
        </w:rPr>
        <w:t xml:space="preserve"> </w:t>
      </w:r>
      <w:r w:rsidR="005772AE">
        <w:rPr>
          <w:rFonts w:ascii="Times New Roman" w:hAnsi="Times New Roman"/>
          <w:sz w:val="28"/>
        </w:rPr>
        <w:t>həc</w:t>
      </w:r>
      <w:r w:rsidRPr="006F3086">
        <w:rPr>
          <w:rFonts w:ascii="Times New Roman" w:hAnsi="Times New Roman"/>
          <w:sz w:val="28"/>
        </w:rPr>
        <w:t>mi</w:t>
      </w:r>
      <w:r w:rsidR="00BC5E34" w:rsidRPr="006F3086">
        <w:rPr>
          <w:rFonts w:ascii="Times New Roman" w:hAnsi="Times New Roman"/>
          <w:sz w:val="28"/>
        </w:rPr>
        <w:t xml:space="preserve"> </w:t>
      </w:r>
      <w:r w:rsidRPr="006F3086">
        <w:rPr>
          <w:rFonts w:ascii="Times New Roman" w:hAnsi="Times New Roman"/>
          <w:sz w:val="28"/>
        </w:rPr>
        <w:t>və</w:t>
      </w:r>
      <w:r w:rsidR="00BC5E34" w:rsidRPr="006F3086">
        <w:rPr>
          <w:rFonts w:ascii="Times New Roman" w:hAnsi="Times New Roman"/>
          <w:sz w:val="28"/>
        </w:rPr>
        <w:t xml:space="preserve"> </w:t>
      </w:r>
      <w:r w:rsidRPr="006F3086">
        <w:rPr>
          <w:rFonts w:ascii="Times New Roman" w:hAnsi="Times New Roman"/>
          <w:sz w:val="28"/>
        </w:rPr>
        <w:t>onun</w:t>
      </w:r>
      <w:r w:rsidR="00BC5E34" w:rsidRPr="006F3086">
        <w:rPr>
          <w:rFonts w:ascii="Times New Roman" w:hAnsi="Times New Roman"/>
          <w:sz w:val="28"/>
        </w:rPr>
        <w:t xml:space="preserve"> </w:t>
      </w:r>
      <w:r w:rsidRPr="006F3086">
        <w:rPr>
          <w:rFonts w:ascii="Times New Roman" w:hAnsi="Times New Roman"/>
          <w:sz w:val="28"/>
        </w:rPr>
        <w:t>ödənilmə</w:t>
      </w:r>
      <w:r w:rsidR="00BC5E34" w:rsidRPr="006F3086">
        <w:rPr>
          <w:rFonts w:ascii="Times New Roman" w:hAnsi="Times New Roman"/>
          <w:sz w:val="28"/>
        </w:rPr>
        <w:t xml:space="preserve"> </w:t>
      </w:r>
      <w:r w:rsidRPr="006F3086">
        <w:rPr>
          <w:rFonts w:ascii="Times New Roman" w:hAnsi="Times New Roman"/>
          <w:sz w:val="28"/>
        </w:rPr>
        <w:t>şərtləri</w:t>
      </w:r>
      <w:r w:rsidR="00BC5E34" w:rsidRPr="006F3086">
        <w:rPr>
          <w:rFonts w:ascii="Times New Roman" w:hAnsi="Times New Roman"/>
          <w:sz w:val="28"/>
        </w:rPr>
        <w:t xml:space="preserve"> </w:t>
      </w:r>
      <w:r w:rsidRPr="006F3086">
        <w:rPr>
          <w:rFonts w:ascii="Times New Roman" w:hAnsi="Times New Roman"/>
          <w:sz w:val="28"/>
        </w:rPr>
        <w:t>müəssisə</w:t>
      </w:r>
      <w:r w:rsidR="00BC5E34" w:rsidRPr="006F3086">
        <w:rPr>
          <w:rFonts w:ascii="Times New Roman" w:hAnsi="Times New Roman"/>
          <w:sz w:val="28"/>
        </w:rPr>
        <w:t xml:space="preserve"> </w:t>
      </w:r>
      <w:r w:rsidRPr="006F3086">
        <w:rPr>
          <w:rFonts w:ascii="Times New Roman" w:hAnsi="Times New Roman"/>
          <w:sz w:val="28"/>
        </w:rPr>
        <w:t>tərəfindən</w:t>
      </w:r>
      <w:r w:rsidR="00BC5E34" w:rsidRPr="006F3086">
        <w:rPr>
          <w:rFonts w:ascii="Times New Roman" w:hAnsi="Times New Roman"/>
          <w:sz w:val="28"/>
        </w:rPr>
        <w:t xml:space="preserve"> </w:t>
      </w:r>
      <w:r w:rsidRPr="006F3086">
        <w:rPr>
          <w:rFonts w:ascii="Times New Roman" w:hAnsi="Times New Roman"/>
          <w:sz w:val="28"/>
        </w:rPr>
        <w:t>kollektiv</w:t>
      </w:r>
      <w:r w:rsidR="00BC5E34" w:rsidRPr="006F3086">
        <w:rPr>
          <w:rFonts w:ascii="Times New Roman" w:hAnsi="Times New Roman"/>
          <w:sz w:val="28"/>
        </w:rPr>
        <w:t xml:space="preserve"> </w:t>
      </w:r>
      <w:r w:rsidRPr="006F3086">
        <w:rPr>
          <w:rFonts w:ascii="Times New Roman" w:hAnsi="Times New Roman"/>
          <w:sz w:val="28"/>
        </w:rPr>
        <w:t>müqavilə</w:t>
      </w:r>
      <w:r w:rsidR="00BC5E34" w:rsidRPr="006F3086">
        <w:rPr>
          <w:rFonts w:ascii="Times New Roman" w:hAnsi="Times New Roman"/>
          <w:sz w:val="28"/>
        </w:rPr>
        <w:t xml:space="preserve"> </w:t>
      </w:r>
      <w:r w:rsidRPr="006F3086">
        <w:rPr>
          <w:rFonts w:ascii="Times New Roman" w:hAnsi="Times New Roman"/>
          <w:sz w:val="28"/>
        </w:rPr>
        <w:t>və</w:t>
      </w:r>
      <w:r w:rsidR="00BC5E34" w:rsidRPr="006F3086">
        <w:rPr>
          <w:rFonts w:ascii="Times New Roman" w:hAnsi="Times New Roman"/>
          <w:sz w:val="28"/>
        </w:rPr>
        <w:t xml:space="preserve"> </w:t>
      </w:r>
      <w:r w:rsidRPr="006F3086">
        <w:rPr>
          <w:rFonts w:ascii="Times New Roman" w:hAnsi="Times New Roman"/>
          <w:sz w:val="28"/>
        </w:rPr>
        <w:t>ya</w:t>
      </w:r>
      <w:r w:rsidR="00BC5E34" w:rsidRPr="006F3086">
        <w:rPr>
          <w:rFonts w:ascii="Times New Roman" w:hAnsi="Times New Roman"/>
          <w:sz w:val="28"/>
        </w:rPr>
        <w:t xml:space="preserve"> </w:t>
      </w:r>
      <w:r w:rsidRPr="006F3086">
        <w:rPr>
          <w:rFonts w:ascii="Times New Roman" w:hAnsi="Times New Roman"/>
          <w:sz w:val="28"/>
        </w:rPr>
        <w:t>əməyin</w:t>
      </w:r>
      <w:r w:rsidR="00BC5E34" w:rsidRPr="006F3086">
        <w:rPr>
          <w:rFonts w:ascii="Times New Roman" w:hAnsi="Times New Roman"/>
          <w:sz w:val="28"/>
        </w:rPr>
        <w:t xml:space="preserve"> </w:t>
      </w:r>
      <w:r w:rsidRPr="006F3086">
        <w:rPr>
          <w:rFonts w:ascii="Times New Roman" w:hAnsi="Times New Roman"/>
          <w:sz w:val="28"/>
        </w:rPr>
        <w:t>ödənilməsi</w:t>
      </w:r>
      <w:r w:rsidR="00BC5E34" w:rsidRPr="006F3086">
        <w:rPr>
          <w:rFonts w:ascii="Times New Roman" w:hAnsi="Times New Roman"/>
          <w:sz w:val="28"/>
        </w:rPr>
        <w:t xml:space="preserve"> </w:t>
      </w:r>
      <w:r w:rsidRPr="006F3086">
        <w:rPr>
          <w:rFonts w:ascii="Times New Roman" w:hAnsi="Times New Roman"/>
          <w:sz w:val="28"/>
        </w:rPr>
        <w:t>üzrə</w:t>
      </w:r>
      <w:r w:rsidR="00BC5E34" w:rsidRPr="006F3086">
        <w:rPr>
          <w:rFonts w:ascii="Times New Roman" w:hAnsi="Times New Roman"/>
          <w:sz w:val="28"/>
        </w:rPr>
        <w:t xml:space="preserve"> </w:t>
      </w:r>
      <w:r w:rsidRPr="006F3086">
        <w:rPr>
          <w:rFonts w:ascii="Times New Roman" w:hAnsi="Times New Roman"/>
          <w:sz w:val="28"/>
        </w:rPr>
        <w:t>əsasnaməyə</w:t>
      </w:r>
      <w:r w:rsidR="00BC5E34" w:rsidRPr="006F3086">
        <w:rPr>
          <w:rFonts w:ascii="Times New Roman" w:hAnsi="Times New Roman"/>
          <w:sz w:val="28"/>
        </w:rPr>
        <w:t xml:space="preserve"> </w:t>
      </w:r>
      <w:r w:rsidRPr="006F3086">
        <w:rPr>
          <w:rFonts w:ascii="Times New Roman" w:hAnsi="Times New Roman"/>
          <w:sz w:val="28"/>
        </w:rPr>
        <w:t>əsasən</w:t>
      </w:r>
      <w:r w:rsidR="00BC5E34" w:rsidRPr="006F3086">
        <w:rPr>
          <w:rFonts w:ascii="Times New Roman" w:hAnsi="Times New Roman"/>
          <w:sz w:val="28"/>
        </w:rPr>
        <w:t xml:space="preserve"> </w:t>
      </w:r>
      <w:r w:rsidRPr="006F3086">
        <w:rPr>
          <w:rFonts w:ascii="Times New Roman" w:hAnsi="Times New Roman"/>
          <w:sz w:val="28"/>
        </w:rPr>
        <w:t>sərbəst</w:t>
      </w:r>
      <w:r w:rsidR="00BC5E34" w:rsidRPr="006F3086">
        <w:rPr>
          <w:rFonts w:ascii="Times New Roman" w:hAnsi="Times New Roman"/>
          <w:sz w:val="28"/>
        </w:rPr>
        <w:t xml:space="preserve"> </w:t>
      </w:r>
      <w:r w:rsidRPr="006F3086">
        <w:rPr>
          <w:rFonts w:ascii="Times New Roman" w:hAnsi="Times New Roman"/>
          <w:sz w:val="28"/>
        </w:rPr>
        <w:t>surətdə</w:t>
      </w:r>
      <w:r w:rsidR="00BC5E34" w:rsidRPr="006F3086">
        <w:rPr>
          <w:rFonts w:ascii="Times New Roman" w:hAnsi="Times New Roman"/>
          <w:sz w:val="28"/>
        </w:rPr>
        <w:t xml:space="preserve"> </w:t>
      </w:r>
      <w:r w:rsidRPr="006F3086">
        <w:rPr>
          <w:rFonts w:ascii="Times New Roman" w:hAnsi="Times New Roman"/>
          <w:sz w:val="28"/>
        </w:rPr>
        <w:t>müəyyən</w:t>
      </w:r>
      <w:r w:rsidR="00BC5E34" w:rsidRPr="006F3086">
        <w:rPr>
          <w:rFonts w:ascii="Times New Roman" w:hAnsi="Times New Roman"/>
          <w:sz w:val="28"/>
        </w:rPr>
        <w:t xml:space="preserve"> </w:t>
      </w:r>
      <w:r w:rsidRPr="006F3086">
        <w:rPr>
          <w:rFonts w:ascii="Times New Roman" w:hAnsi="Times New Roman"/>
          <w:sz w:val="28"/>
        </w:rPr>
        <w:t>olunur</w:t>
      </w:r>
      <w:r w:rsidR="00BC5E34" w:rsidRPr="006F3086">
        <w:rPr>
          <w:rFonts w:ascii="Times New Roman" w:hAnsi="Times New Roman"/>
          <w:sz w:val="28"/>
        </w:rPr>
        <w:t xml:space="preserve">. </w:t>
      </w:r>
      <w:r w:rsidRPr="006F3086">
        <w:rPr>
          <w:rFonts w:ascii="Times New Roman" w:hAnsi="Times New Roman"/>
          <w:sz w:val="28"/>
        </w:rPr>
        <w:t>Əlavə</w:t>
      </w:r>
      <w:r w:rsidR="00BC5E34" w:rsidRPr="006F3086">
        <w:rPr>
          <w:rFonts w:ascii="Times New Roman" w:hAnsi="Times New Roman"/>
          <w:sz w:val="28"/>
        </w:rPr>
        <w:t xml:space="preserve"> </w:t>
      </w:r>
      <w:r w:rsidRPr="006F3086">
        <w:rPr>
          <w:rFonts w:ascii="Times New Roman" w:hAnsi="Times New Roman"/>
          <w:sz w:val="28"/>
        </w:rPr>
        <w:t>ödəmələrin</w:t>
      </w:r>
      <w:r w:rsidR="00BC5E34" w:rsidRPr="006F3086">
        <w:rPr>
          <w:rFonts w:ascii="Times New Roman" w:hAnsi="Times New Roman"/>
          <w:sz w:val="28"/>
        </w:rPr>
        <w:t xml:space="preserve"> </w:t>
      </w:r>
      <w:r w:rsidRPr="006F3086">
        <w:rPr>
          <w:rFonts w:ascii="Times New Roman" w:hAnsi="Times New Roman"/>
          <w:sz w:val="28"/>
        </w:rPr>
        <w:t>həjmi</w:t>
      </w:r>
      <w:r w:rsidR="00BC5E34" w:rsidRPr="006F3086">
        <w:rPr>
          <w:rFonts w:ascii="Times New Roman" w:hAnsi="Times New Roman"/>
          <w:sz w:val="28"/>
        </w:rPr>
        <w:t xml:space="preserve">  </w:t>
      </w:r>
      <w:r w:rsidRPr="006F3086">
        <w:rPr>
          <w:rFonts w:ascii="Times New Roman" w:hAnsi="Times New Roman"/>
          <w:sz w:val="28"/>
        </w:rPr>
        <w:t>qanunda</w:t>
      </w:r>
      <w:r w:rsidR="00BC5E34" w:rsidRPr="006F3086">
        <w:rPr>
          <w:rFonts w:ascii="Times New Roman" w:hAnsi="Times New Roman"/>
          <w:sz w:val="28"/>
        </w:rPr>
        <w:t xml:space="preserve"> </w:t>
      </w:r>
      <w:r w:rsidRPr="006F3086">
        <w:rPr>
          <w:rFonts w:ascii="Times New Roman" w:hAnsi="Times New Roman"/>
          <w:sz w:val="28"/>
        </w:rPr>
        <w:t>göstəriləndən</w:t>
      </w:r>
      <w:r w:rsidR="00BC5E34" w:rsidRPr="006F3086">
        <w:rPr>
          <w:rFonts w:ascii="Times New Roman" w:hAnsi="Times New Roman"/>
          <w:sz w:val="28"/>
        </w:rPr>
        <w:t xml:space="preserve"> </w:t>
      </w:r>
      <w:r w:rsidRPr="006F3086">
        <w:rPr>
          <w:rFonts w:ascii="Times New Roman" w:hAnsi="Times New Roman"/>
          <w:sz w:val="28"/>
        </w:rPr>
        <w:t>az</w:t>
      </w:r>
      <w:r w:rsidR="00BC5E34" w:rsidRPr="006F3086">
        <w:rPr>
          <w:rFonts w:ascii="Times New Roman" w:hAnsi="Times New Roman"/>
          <w:sz w:val="28"/>
        </w:rPr>
        <w:t xml:space="preserve"> </w:t>
      </w:r>
      <w:r w:rsidRPr="006F3086">
        <w:rPr>
          <w:rFonts w:ascii="Times New Roman" w:hAnsi="Times New Roman"/>
          <w:sz w:val="28"/>
        </w:rPr>
        <w:t>ola</w:t>
      </w:r>
      <w:r w:rsidR="00BC5E34" w:rsidRPr="006F3086">
        <w:rPr>
          <w:rFonts w:ascii="Times New Roman" w:hAnsi="Times New Roman"/>
          <w:sz w:val="28"/>
        </w:rPr>
        <w:t xml:space="preserve"> </w:t>
      </w:r>
      <w:r w:rsidRPr="006F3086">
        <w:rPr>
          <w:rFonts w:ascii="Times New Roman" w:hAnsi="Times New Roman"/>
          <w:sz w:val="28"/>
        </w:rPr>
        <w:t>bilməz</w:t>
      </w:r>
      <w:r w:rsidR="00BC5E34" w:rsidRPr="006F3086">
        <w:rPr>
          <w:rFonts w:ascii="Times New Roman" w:hAnsi="Times New Roman"/>
          <w:sz w:val="28"/>
        </w:rPr>
        <w:t xml:space="preserve">. </w:t>
      </w:r>
      <w:r w:rsidRPr="006F3086">
        <w:rPr>
          <w:rFonts w:ascii="Times New Roman" w:hAnsi="Times New Roman"/>
          <w:sz w:val="28"/>
        </w:rPr>
        <w:t>Qa</w:t>
      </w:r>
      <w:r w:rsidR="00BC5E34" w:rsidRPr="006F3086">
        <w:rPr>
          <w:rFonts w:ascii="Times New Roman" w:hAnsi="Times New Roman"/>
          <w:sz w:val="28"/>
        </w:rPr>
        <w:softHyphen/>
      </w:r>
      <w:r w:rsidRPr="006F3086">
        <w:rPr>
          <w:rFonts w:ascii="Times New Roman" w:hAnsi="Times New Roman"/>
          <w:sz w:val="28"/>
        </w:rPr>
        <w:t>nunverijiliyə</w:t>
      </w:r>
      <w:r w:rsidR="00BC5E34" w:rsidRPr="006F3086">
        <w:rPr>
          <w:rFonts w:ascii="Times New Roman" w:hAnsi="Times New Roman"/>
          <w:sz w:val="28"/>
        </w:rPr>
        <w:t xml:space="preserve"> </w:t>
      </w:r>
      <w:r w:rsidRPr="006F3086">
        <w:rPr>
          <w:rFonts w:ascii="Times New Roman" w:hAnsi="Times New Roman"/>
          <w:sz w:val="28"/>
        </w:rPr>
        <w:t>əsasən</w:t>
      </w:r>
      <w:r w:rsidR="00BC5E34" w:rsidRPr="006F3086">
        <w:rPr>
          <w:rFonts w:ascii="Times New Roman" w:hAnsi="Times New Roman"/>
          <w:sz w:val="28"/>
        </w:rPr>
        <w:t xml:space="preserve"> </w:t>
      </w:r>
      <w:r w:rsidRPr="006F3086">
        <w:rPr>
          <w:rFonts w:ascii="Times New Roman" w:hAnsi="Times New Roman"/>
          <w:sz w:val="28"/>
        </w:rPr>
        <w:t>iş</w:t>
      </w:r>
      <w:r w:rsidR="00BC5E34" w:rsidRPr="006F3086">
        <w:rPr>
          <w:rFonts w:ascii="Times New Roman" w:hAnsi="Times New Roman"/>
          <w:sz w:val="28"/>
        </w:rPr>
        <w:t xml:space="preserve"> </w:t>
      </w:r>
      <w:r w:rsidRPr="006F3086">
        <w:rPr>
          <w:rFonts w:ascii="Times New Roman" w:hAnsi="Times New Roman"/>
          <w:sz w:val="28"/>
        </w:rPr>
        <w:t>vaxtından</w:t>
      </w:r>
      <w:r w:rsidR="00BC5E34" w:rsidRPr="006F3086">
        <w:rPr>
          <w:rFonts w:ascii="Times New Roman" w:hAnsi="Times New Roman"/>
          <w:sz w:val="28"/>
        </w:rPr>
        <w:t xml:space="preserve"> </w:t>
      </w:r>
      <w:r w:rsidRPr="006F3086">
        <w:rPr>
          <w:rFonts w:ascii="Times New Roman" w:hAnsi="Times New Roman"/>
          <w:sz w:val="28"/>
        </w:rPr>
        <w:t>artıq</w:t>
      </w:r>
      <w:r w:rsidR="00BC5E34" w:rsidRPr="006F3086">
        <w:rPr>
          <w:rFonts w:ascii="Times New Roman" w:hAnsi="Times New Roman"/>
          <w:sz w:val="28"/>
        </w:rPr>
        <w:t xml:space="preserve"> </w:t>
      </w:r>
      <w:r w:rsidRPr="006F3086">
        <w:rPr>
          <w:rFonts w:ascii="Times New Roman" w:hAnsi="Times New Roman"/>
          <w:sz w:val="28"/>
        </w:rPr>
        <w:t>işlənmiş</w:t>
      </w:r>
      <w:r w:rsidR="00BC5E34" w:rsidRPr="006F3086">
        <w:rPr>
          <w:rFonts w:ascii="Times New Roman" w:hAnsi="Times New Roman"/>
          <w:sz w:val="28"/>
        </w:rPr>
        <w:t xml:space="preserve">  </w:t>
      </w:r>
      <w:r w:rsidRPr="006F3086">
        <w:rPr>
          <w:rFonts w:ascii="Times New Roman" w:hAnsi="Times New Roman"/>
          <w:sz w:val="28"/>
        </w:rPr>
        <w:t>saat</w:t>
      </w:r>
      <w:r w:rsidR="00BC5E34" w:rsidRPr="006F3086">
        <w:rPr>
          <w:rFonts w:ascii="Times New Roman" w:hAnsi="Times New Roman"/>
          <w:sz w:val="28"/>
        </w:rPr>
        <w:t xml:space="preserve">lar </w:t>
      </w:r>
      <w:r w:rsidRPr="006F3086">
        <w:rPr>
          <w:rFonts w:ascii="Times New Roman" w:hAnsi="Times New Roman"/>
          <w:sz w:val="28"/>
        </w:rPr>
        <w:t>üçün</w:t>
      </w:r>
      <w:r w:rsidR="00BC5E34" w:rsidRPr="006F3086">
        <w:rPr>
          <w:rFonts w:ascii="Times New Roman" w:hAnsi="Times New Roman"/>
          <w:sz w:val="28"/>
        </w:rPr>
        <w:t xml:space="preserve">  2 </w:t>
      </w:r>
      <w:r w:rsidRPr="006F3086">
        <w:rPr>
          <w:rFonts w:ascii="Times New Roman" w:hAnsi="Times New Roman"/>
          <w:sz w:val="28"/>
        </w:rPr>
        <w:t>dəfədən</w:t>
      </w:r>
      <w:r w:rsidR="00BC5E34" w:rsidRPr="006F3086">
        <w:rPr>
          <w:rFonts w:ascii="Times New Roman" w:hAnsi="Times New Roman"/>
          <w:sz w:val="28"/>
        </w:rPr>
        <w:t xml:space="preserve"> </w:t>
      </w:r>
      <w:r w:rsidRPr="006F3086">
        <w:rPr>
          <w:rFonts w:ascii="Times New Roman" w:hAnsi="Times New Roman"/>
          <w:sz w:val="28"/>
        </w:rPr>
        <w:t>az</w:t>
      </w:r>
      <w:r w:rsidR="00BC5E34" w:rsidRPr="006F3086">
        <w:rPr>
          <w:rFonts w:ascii="Times New Roman" w:hAnsi="Times New Roman"/>
          <w:sz w:val="28"/>
        </w:rPr>
        <w:t xml:space="preserve"> </w:t>
      </w:r>
      <w:r w:rsidRPr="006F3086">
        <w:rPr>
          <w:rFonts w:ascii="Times New Roman" w:hAnsi="Times New Roman"/>
          <w:sz w:val="28"/>
        </w:rPr>
        <w:t>olmayan</w:t>
      </w:r>
      <w:r w:rsidR="00BC5E34" w:rsidRPr="006F3086">
        <w:rPr>
          <w:rFonts w:ascii="Times New Roman" w:hAnsi="Times New Roman"/>
          <w:sz w:val="28"/>
        </w:rPr>
        <w:t xml:space="preserve"> </w:t>
      </w:r>
      <w:r w:rsidRPr="006F3086">
        <w:rPr>
          <w:rFonts w:ascii="Times New Roman" w:hAnsi="Times New Roman"/>
          <w:sz w:val="28"/>
        </w:rPr>
        <w:t>həjmdə</w:t>
      </w:r>
      <w:r w:rsidR="00BC5E34" w:rsidRPr="006F3086">
        <w:rPr>
          <w:rFonts w:ascii="Times New Roman" w:hAnsi="Times New Roman"/>
          <w:sz w:val="28"/>
        </w:rPr>
        <w:t xml:space="preserve"> </w:t>
      </w:r>
      <w:r w:rsidRPr="006F3086">
        <w:rPr>
          <w:rFonts w:ascii="Times New Roman" w:hAnsi="Times New Roman"/>
          <w:sz w:val="28"/>
        </w:rPr>
        <w:t>əmək</w:t>
      </w:r>
      <w:r w:rsidR="00BC5E34" w:rsidRPr="006F3086">
        <w:rPr>
          <w:rFonts w:ascii="Times New Roman" w:hAnsi="Times New Roman"/>
          <w:sz w:val="28"/>
        </w:rPr>
        <w:t xml:space="preserve"> </w:t>
      </w:r>
      <w:r w:rsidRPr="006F3086">
        <w:rPr>
          <w:rFonts w:ascii="Times New Roman" w:hAnsi="Times New Roman"/>
          <w:sz w:val="28"/>
        </w:rPr>
        <w:t>haqqı</w:t>
      </w:r>
      <w:r w:rsidR="00BC5E34" w:rsidRPr="006F3086">
        <w:rPr>
          <w:rFonts w:ascii="Times New Roman" w:hAnsi="Times New Roman"/>
          <w:sz w:val="28"/>
        </w:rPr>
        <w:t xml:space="preserve"> </w:t>
      </w:r>
      <w:r w:rsidRPr="006F3086">
        <w:rPr>
          <w:rFonts w:ascii="Times New Roman" w:hAnsi="Times New Roman"/>
          <w:sz w:val="28"/>
        </w:rPr>
        <w:t>ödənilir</w:t>
      </w:r>
      <w:r w:rsidR="00BC5E34" w:rsidRPr="006F3086">
        <w:rPr>
          <w:rFonts w:ascii="Times New Roman" w:hAnsi="Times New Roman"/>
          <w:sz w:val="28"/>
        </w:rPr>
        <w:t>.</w:t>
      </w:r>
    </w:p>
    <w:p w:rsidR="00BC5E34"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İş</w:t>
      </w:r>
      <w:r w:rsidR="00BC5E34" w:rsidRPr="006F3086">
        <w:rPr>
          <w:rFonts w:ascii="Times New Roman" w:hAnsi="Times New Roman"/>
          <w:sz w:val="28"/>
        </w:rPr>
        <w:t xml:space="preserve"> </w:t>
      </w:r>
      <w:r w:rsidRPr="006F3086">
        <w:rPr>
          <w:rFonts w:ascii="Times New Roman" w:hAnsi="Times New Roman"/>
          <w:sz w:val="28"/>
        </w:rPr>
        <w:t>saatından</w:t>
      </w:r>
      <w:r w:rsidR="00BC5E34" w:rsidRPr="006F3086">
        <w:rPr>
          <w:rFonts w:ascii="Times New Roman" w:hAnsi="Times New Roman"/>
          <w:sz w:val="28"/>
        </w:rPr>
        <w:t xml:space="preserve"> </w:t>
      </w:r>
      <w:r w:rsidRPr="006F3086">
        <w:rPr>
          <w:rFonts w:ascii="Times New Roman" w:hAnsi="Times New Roman"/>
          <w:sz w:val="28"/>
        </w:rPr>
        <w:t>artıq</w:t>
      </w:r>
      <w:r w:rsidR="00BC5E34" w:rsidRPr="006F3086">
        <w:rPr>
          <w:rFonts w:ascii="Times New Roman" w:hAnsi="Times New Roman"/>
          <w:sz w:val="28"/>
        </w:rPr>
        <w:t xml:space="preserve"> </w:t>
      </w:r>
      <w:r w:rsidRPr="006F3086">
        <w:rPr>
          <w:rFonts w:ascii="Times New Roman" w:hAnsi="Times New Roman"/>
          <w:sz w:val="28"/>
        </w:rPr>
        <w:t>işlənilmiş</w:t>
      </w:r>
      <w:r w:rsidR="00BC5E34" w:rsidRPr="006F3086">
        <w:rPr>
          <w:rFonts w:ascii="Times New Roman" w:hAnsi="Times New Roman"/>
          <w:sz w:val="28"/>
        </w:rPr>
        <w:t xml:space="preserve"> </w:t>
      </w:r>
      <w:r w:rsidRPr="006F3086">
        <w:rPr>
          <w:rFonts w:ascii="Times New Roman" w:hAnsi="Times New Roman"/>
          <w:sz w:val="28"/>
        </w:rPr>
        <w:t>işə</w:t>
      </w:r>
      <w:r w:rsidR="00BC5E34" w:rsidRPr="006F3086">
        <w:rPr>
          <w:rFonts w:ascii="Times New Roman" w:hAnsi="Times New Roman"/>
          <w:sz w:val="28"/>
        </w:rPr>
        <w:t xml:space="preserve"> </w:t>
      </w:r>
      <w:r w:rsidRPr="006F3086">
        <w:rPr>
          <w:rFonts w:ascii="Times New Roman" w:hAnsi="Times New Roman"/>
          <w:sz w:val="28"/>
        </w:rPr>
        <w:t>görə</w:t>
      </w:r>
      <w:r w:rsidR="00BC5E34" w:rsidRPr="006F3086">
        <w:rPr>
          <w:rFonts w:ascii="Times New Roman" w:hAnsi="Times New Roman"/>
          <w:sz w:val="28"/>
        </w:rPr>
        <w:t xml:space="preserve"> </w:t>
      </w:r>
      <w:r w:rsidRPr="006F3086">
        <w:rPr>
          <w:rFonts w:ascii="Times New Roman" w:hAnsi="Times New Roman"/>
          <w:sz w:val="28"/>
        </w:rPr>
        <w:t>ödəmələr</w:t>
      </w:r>
      <w:r w:rsidR="00BC5E34" w:rsidRPr="006F3086">
        <w:rPr>
          <w:rFonts w:ascii="Times New Roman" w:hAnsi="Times New Roman"/>
          <w:sz w:val="28"/>
        </w:rPr>
        <w:t xml:space="preserve"> </w:t>
      </w:r>
      <w:r w:rsidRPr="006F3086">
        <w:rPr>
          <w:rFonts w:ascii="Times New Roman" w:hAnsi="Times New Roman"/>
          <w:sz w:val="28"/>
        </w:rPr>
        <w:t>iş</w:t>
      </w:r>
      <w:r w:rsidR="00BC5E34" w:rsidRPr="006F3086">
        <w:rPr>
          <w:rFonts w:ascii="Times New Roman" w:hAnsi="Times New Roman"/>
          <w:sz w:val="28"/>
        </w:rPr>
        <w:t xml:space="preserve"> </w:t>
      </w:r>
      <w:r w:rsidRPr="006F3086">
        <w:rPr>
          <w:rFonts w:ascii="Times New Roman" w:hAnsi="Times New Roman"/>
          <w:sz w:val="28"/>
        </w:rPr>
        <w:t>vaxtından</w:t>
      </w:r>
      <w:r w:rsidR="00BC5E34" w:rsidRPr="006F3086">
        <w:rPr>
          <w:rFonts w:ascii="Times New Roman" w:hAnsi="Times New Roman"/>
          <w:sz w:val="28"/>
        </w:rPr>
        <w:t xml:space="preserve"> </w:t>
      </w:r>
      <w:r w:rsidRPr="006F3086">
        <w:rPr>
          <w:rFonts w:ascii="Times New Roman" w:hAnsi="Times New Roman"/>
          <w:sz w:val="28"/>
        </w:rPr>
        <w:t>artıq</w:t>
      </w:r>
      <w:r w:rsidR="00BC5E34" w:rsidRPr="006F3086">
        <w:rPr>
          <w:rFonts w:ascii="Times New Roman" w:hAnsi="Times New Roman"/>
          <w:sz w:val="28"/>
        </w:rPr>
        <w:t xml:space="preserve"> </w:t>
      </w:r>
      <w:r w:rsidRPr="006F3086">
        <w:rPr>
          <w:rFonts w:ascii="Times New Roman" w:hAnsi="Times New Roman"/>
          <w:sz w:val="28"/>
        </w:rPr>
        <w:t>işləyən</w:t>
      </w:r>
      <w:r w:rsidR="00BC5E34" w:rsidRPr="006F3086">
        <w:rPr>
          <w:rFonts w:ascii="Times New Roman" w:hAnsi="Times New Roman"/>
          <w:sz w:val="28"/>
        </w:rPr>
        <w:t xml:space="preserve"> </w:t>
      </w:r>
      <w:r w:rsidRPr="006F3086">
        <w:rPr>
          <w:rFonts w:ascii="Times New Roman" w:hAnsi="Times New Roman"/>
          <w:sz w:val="28"/>
        </w:rPr>
        <w:t>şəxslərin</w:t>
      </w:r>
      <w:r w:rsidR="00BC5E34" w:rsidRPr="006F3086">
        <w:rPr>
          <w:rFonts w:ascii="Times New Roman" w:hAnsi="Times New Roman"/>
          <w:sz w:val="28"/>
        </w:rPr>
        <w:t xml:space="preserve"> </w:t>
      </w:r>
      <w:r w:rsidRPr="006F3086">
        <w:rPr>
          <w:rFonts w:ascii="Times New Roman" w:hAnsi="Times New Roman"/>
          <w:sz w:val="28"/>
        </w:rPr>
        <w:t>siyahısına</w:t>
      </w:r>
      <w:r w:rsidR="00BC5E34" w:rsidRPr="006F3086">
        <w:rPr>
          <w:rFonts w:ascii="Times New Roman" w:hAnsi="Times New Roman"/>
          <w:sz w:val="28"/>
        </w:rPr>
        <w:t xml:space="preserve"> </w:t>
      </w:r>
      <w:r w:rsidRPr="006F3086">
        <w:rPr>
          <w:rFonts w:ascii="Times New Roman" w:hAnsi="Times New Roman"/>
          <w:sz w:val="28"/>
        </w:rPr>
        <w:t>daxil</w:t>
      </w:r>
      <w:r w:rsidR="00BC5E34" w:rsidRPr="006F3086">
        <w:rPr>
          <w:rFonts w:ascii="Times New Roman" w:hAnsi="Times New Roman"/>
          <w:sz w:val="28"/>
        </w:rPr>
        <w:t xml:space="preserve"> </w:t>
      </w:r>
      <w:r w:rsidRPr="006F3086">
        <w:rPr>
          <w:rFonts w:ascii="Times New Roman" w:hAnsi="Times New Roman"/>
          <w:sz w:val="28"/>
        </w:rPr>
        <w:t>edilir</w:t>
      </w:r>
      <w:r w:rsidR="00BC5E34" w:rsidRPr="006F3086">
        <w:rPr>
          <w:rFonts w:ascii="Times New Roman" w:hAnsi="Times New Roman"/>
          <w:sz w:val="28"/>
        </w:rPr>
        <w:t xml:space="preserve">. </w:t>
      </w:r>
      <w:r w:rsidRPr="006F3086">
        <w:rPr>
          <w:rFonts w:ascii="Times New Roman" w:hAnsi="Times New Roman"/>
          <w:sz w:val="28"/>
        </w:rPr>
        <w:t>Buraya</w:t>
      </w:r>
      <w:r w:rsidR="00BC5E34" w:rsidRPr="006F3086">
        <w:rPr>
          <w:rFonts w:ascii="Times New Roman" w:hAnsi="Times New Roman"/>
          <w:sz w:val="28"/>
        </w:rPr>
        <w:t xml:space="preserve"> </w:t>
      </w:r>
      <w:r w:rsidRPr="006F3086">
        <w:rPr>
          <w:rFonts w:ascii="Times New Roman" w:hAnsi="Times New Roman"/>
          <w:sz w:val="28"/>
        </w:rPr>
        <w:t>həm</w:t>
      </w:r>
      <w:r w:rsidR="00BC5E34" w:rsidRPr="006F3086">
        <w:rPr>
          <w:rFonts w:ascii="Times New Roman" w:hAnsi="Times New Roman"/>
          <w:sz w:val="28"/>
        </w:rPr>
        <w:t xml:space="preserve"> </w:t>
      </w:r>
      <w:r w:rsidRPr="006F3086">
        <w:rPr>
          <w:rFonts w:ascii="Times New Roman" w:hAnsi="Times New Roman"/>
          <w:sz w:val="28"/>
        </w:rPr>
        <w:t>işəmuzd</w:t>
      </w:r>
      <w:r w:rsidR="00BC5E34" w:rsidRPr="006F3086">
        <w:rPr>
          <w:rFonts w:ascii="Times New Roman" w:hAnsi="Times New Roman"/>
          <w:sz w:val="28"/>
        </w:rPr>
        <w:t xml:space="preserve"> </w:t>
      </w:r>
      <w:r w:rsidRPr="006F3086">
        <w:rPr>
          <w:rFonts w:ascii="Times New Roman" w:hAnsi="Times New Roman"/>
          <w:sz w:val="28"/>
        </w:rPr>
        <w:t>və</w:t>
      </w:r>
      <w:r w:rsidR="00BC5E34" w:rsidRPr="006F3086">
        <w:rPr>
          <w:rFonts w:ascii="Times New Roman" w:hAnsi="Times New Roman"/>
          <w:sz w:val="28"/>
        </w:rPr>
        <w:t xml:space="preserve"> </w:t>
      </w:r>
      <w:r w:rsidRPr="006F3086">
        <w:rPr>
          <w:rFonts w:ascii="Times New Roman" w:hAnsi="Times New Roman"/>
          <w:sz w:val="28"/>
        </w:rPr>
        <w:t>həm</w:t>
      </w:r>
      <w:r w:rsidR="00BC5E34" w:rsidRPr="006F3086">
        <w:rPr>
          <w:rFonts w:ascii="Times New Roman" w:hAnsi="Times New Roman"/>
          <w:sz w:val="28"/>
        </w:rPr>
        <w:t xml:space="preserve"> </w:t>
      </w:r>
      <w:r w:rsidRPr="006F3086">
        <w:rPr>
          <w:rFonts w:ascii="Times New Roman" w:hAnsi="Times New Roman"/>
          <w:sz w:val="28"/>
        </w:rPr>
        <w:t>də</w:t>
      </w:r>
      <w:r w:rsidR="00BC5E34" w:rsidRPr="006F3086">
        <w:rPr>
          <w:rFonts w:ascii="Times New Roman" w:hAnsi="Times New Roman"/>
          <w:sz w:val="28"/>
        </w:rPr>
        <w:t xml:space="preserve"> </w:t>
      </w:r>
      <w:r w:rsidRPr="006F3086">
        <w:rPr>
          <w:rFonts w:ascii="Times New Roman" w:hAnsi="Times New Roman"/>
          <w:sz w:val="28"/>
        </w:rPr>
        <w:t>vaxtamuzd</w:t>
      </w:r>
      <w:r w:rsidR="00BC5E34" w:rsidRPr="006F3086">
        <w:rPr>
          <w:rFonts w:ascii="Times New Roman" w:hAnsi="Times New Roman"/>
          <w:sz w:val="28"/>
        </w:rPr>
        <w:t xml:space="preserve"> </w:t>
      </w:r>
      <w:r w:rsidRPr="006F3086">
        <w:rPr>
          <w:rFonts w:ascii="Times New Roman" w:hAnsi="Times New Roman"/>
          <w:sz w:val="28"/>
        </w:rPr>
        <w:t>iş</w:t>
      </w:r>
      <w:r w:rsidR="00BC5E34" w:rsidRPr="006F3086">
        <w:rPr>
          <w:rFonts w:ascii="Times New Roman" w:hAnsi="Times New Roman"/>
          <w:sz w:val="28"/>
        </w:rPr>
        <w:softHyphen/>
      </w:r>
      <w:r w:rsidRPr="006F3086">
        <w:rPr>
          <w:rFonts w:ascii="Times New Roman" w:hAnsi="Times New Roman"/>
          <w:sz w:val="28"/>
        </w:rPr>
        <w:t>çi</w:t>
      </w:r>
      <w:r w:rsidR="00BC5E34" w:rsidRPr="006F3086">
        <w:rPr>
          <w:rFonts w:ascii="Times New Roman" w:hAnsi="Times New Roman"/>
          <w:sz w:val="28"/>
        </w:rPr>
        <w:softHyphen/>
      </w:r>
      <w:r w:rsidRPr="006F3086">
        <w:rPr>
          <w:rFonts w:ascii="Times New Roman" w:hAnsi="Times New Roman"/>
          <w:sz w:val="28"/>
        </w:rPr>
        <w:t>lər</w:t>
      </w:r>
      <w:r w:rsidR="00BC5E34" w:rsidRPr="006F3086">
        <w:rPr>
          <w:rFonts w:ascii="Times New Roman" w:hAnsi="Times New Roman"/>
          <w:sz w:val="28"/>
        </w:rPr>
        <w:t xml:space="preserve"> </w:t>
      </w:r>
      <w:r w:rsidRPr="006F3086">
        <w:rPr>
          <w:rFonts w:ascii="Times New Roman" w:hAnsi="Times New Roman"/>
          <w:sz w:val="28"/>
        </w:rPr>
        <w:t>daxil</w:t>
      </w:r>
      <w:r w:rsidR="00BC5E34" w:rsidRPr="006F3086">
        <w:rPr>
          <w:rFonts w:ascii="Times New Roman" w:hAnsi="Times New Roman"/>
          <w:sz w:val="28"/>
        </w:rPr>
        <w:t xml:space="preserve"> </w:t>
      </w:r>
      <w:r w:rsidRPr="006F3086">
        <w:rPr>
          <w:rFonts w:ascii="Times New Roman" w:hAnsi="Times New Roman"/>
          <w:sz w:val="28"/>
        </w:rPr>
        <w:t>edilir</w:t>
      </w:r>
      <w:r w:rsidR="00BC5E34" w:rsidRPr="006F3086">
        <w:rPr>
          <w:rFonts w:ascii="Times New Roman" w:hAnsi="Times New Roman"/>
          <w:sz w:val="28"/>
        </w:rPr>
        <w:t xml:space="preserve">. </w:t>
      </w:r>
      <w:r w:rsidRPr="006F3086">
        <w:rPr>
          <w:rFonts w:ascii="Times New Roman" w:hAnsi="Times New Roman"/>
          <w:sz w:val="28"/>
        </w:rPr>
        <w:t>İş</w:t>
      </w:r>
      <w:r w:rsidR="00BC5E34" w:rsidRPr="006F3086">
        <w:rPr>
          <w:rFonts w:ascii="Times New Roman" w:hAnsi="Times New Roman"/>
          <w:sz w:val="28"/>
        </w:rPr>
        <w:t xml:space="preserve"> </w:t>
      </w:r>
      <w:r w:rsidRPr="006F3086">
        <w:rPr>
          <w:rFonts w:ascii="Times New Roman" w:hAnsi="Times New Roman"/>
          <w:sz w:val="28"/>
        </w:rPr>
        <w:t>vaxtı</w:t>
      </w:r>
      <w:r w:rsidR="00BC5E34" w:rsidRPr="006F3086">
        <w:rPr>
          <w:rFonts w:ascii="Times New Roman" w:hAnsi="Times New Roman"/>
          <w:sz w:val="28"/>
        </w:rPr>
        <w:t xml:space="preserve"> </w:t>
      </w:r>
      <w:r w:rsidRPr="006F3086">
        <w:rPr>
          <w:rFonts w:ascii="Times New Roman" w:hAnsi="Times New Roman"/>
          <w:sz w:val="28"/>
        </w:rPr>
        <w:t>normalaşdırılmayan</w:t>
      </w:r>
      <w:r w:rsidR="00BC5E34" w:rsidRPr="006F3086">
        <w:rPr>
          <w:rFonts w:ascii="Times New Roman" w:hAnsi="Times New Roman"/>
          <w:sz w:val="28"/>
        </w:rPr>
        <w:t xml:space="preserve"> </w:t>
      </w:r>
      <w:r w:rsidRPr="006F3086">
        <w:rPr>
          <w:rFonts w:ascii="Times New Roman" w:hAnsi="Times New Roman"/>
          <w:sz w:val="28"/>
        </w:rPr>
        <w:t>fəhlələrə</w:t>
      </w:r>
      <w:r w:rsidR="00BC5E34" w:rsidRPr="006F3086">
        <w:rPr>
          <w:rFonts w:ascii="Times New Roman" w:hAnsi="Times New Roman"/>
          <w:sz w:val="28"/>
        </w:rPr>
        <w:t xml:space="preserve"> </w:t>
      </w:r>
      <w:r w:rsidRPr="006F3086">
        <w:rPr>
          <w:rFonts w:ascii="Times New Roman" w:hAnsi="Times New Roman"/>
          <w:sz w:val="28"/>
        </w:rPr>
        <w:t>in</w:t>
      </w:r>
      <w:r w:rsidR="00BC5E34" w:rsidRPr="006F3086">
        <w:rPr>
          <w:rFonts w:ascii="Times New Roman" w:hAnsi="Times New Roman"/>
          <w:sz w:val="28"/>
        </w:rPr>
        <w:t xml:space="preserve"> </w:t>
      </w:r>
      <w:r w:rsidRPr="006F3086">
        <w:rPr>
          <w:rFonts w:ascii="Times New Roman" w:hAnsi="Times New Roman"/>
          <w:sz w:val="28"/>
        </w:rPr>
        <w:t>saatından</w:t>
      </w:r>
      <w:r w:rsidR="00BC5E34" w:rsidRPr="006F3086">
        <w:rPr>
          <w:rFonts w:ascii="Times New Roman" w:hAnsi="Times New Roman"/>
          <w:sz w:val="28"/>
        </w:rPr>
        <w:t xml:space="preserve"> </w:t>
      </w:r>
      <w:r w:rsidRPr="006F3086">
        <w:rPr>
          <w:rFonts w:ascii="Times New Roman" w:hAnsi="Times New Roman"/>
          <w:sz w:val="28"/>
        </w:rPr>
        <w:t>artıq</w:t>
      </w:r>
      <w:r w:rsidR="00BC5E34" w:rsidRPr="006F3086">
        <w:rPr>
          <w:rFonts w:ascii="Times New Roman" w:hAnsi="Times New Roman"/>
          <w:sz w:val="28"/>
        </w:rPr>
        <w:t xml:space="preserve"> </w:t>
      </w:r>
      <w:r w:rsidRPr="006F3086">
        <w:rPr>
          <w:rFonts w:ascii="Times New Roman" w:hAnsi="Times New Roman"/>
          <w:sz w:val="28"/>
        </w:rPr>
        <w:t>iş</w:t>
      </w:r>
      <w:r w:rsidR="00BC5E34" w:rsidRPr="006F3086">
        <w:rPr>
          <w:rFonts w:ascii="Times New Roman" w:hAnsi="Times New Roman"/>
          <w:sz w:val="28"/>
        </w:rPr>
        <w:softHyphen/>
      </w:r>
      <w:r w:rsidRPr="006F3086">
        <w:rPr>
          <w:rFonts w:ascii="Times New Roman" w:hAnsi="Times New Roman"/>
          <w:sz w:val="28"/>
        </w:rPr>
        <w:t>lən</w:t>
      </w:r>
      <w:r w:rsidR="00BC5E34" w:rsidRPr="006F3086">
        <w:rPr>
          <w:rFonts w:ascii="Times New Roman" w:hAnsi="Times New Roman"/>
          <w:sz w:val="28"/>
        </w:rPr>
        <w:softHyphen/>
      </w:r>
      <w:r w:rsidRPr="006F3086">
        <w:rPr>
          <w:rFonts w:ascii="Times New Roman" w:hAnsi="Times New Roman"/>
          <w:sz w:val="28"/>
        </w:rPr>
        <w:t>miş</w:t>
      </w:r>
      <w:r w:rsidR="00BC5E34" w:rsidRPr="006F3086">
        <w:rPr>
          <w:rFonts w:ascii="Times New Roman" w:hAnsi="Times New Roman"/>
          <w:sz w:val="28"/>
        </w:rPr>
        <w:t xml:space="preserve"> </w:t>
      </w:r>
      <w:r w:rsidRPr="006F3086">
        <w:rPr>
          <w:rFonts w:ascii="Times New Roman" w:hAnsi="Times New Roman"/>
          <w:sz w:val="28"/>
        </w:rPr>
        <w:t>vaxta</w:t>
      </w:r>
      <w:r w:rsidR="00BC5E34" w:rsidRPr="006F3086">
        <w:rPr>
          <w:rFonts w:ascii="Times New Roman" w:hAnsi="Times New Roman"/>
          <w:sz w:val="28"/>
        </w:rPr>
        <w:t xml:space="preserve"> </w:t>
      </w:r>
      <w:r w:rsidRPr="006F3086">
        <w:rPr>
          <w:rFonts w:ascii="Times New Roman" w:hAnsi="Times New Roman"/>
          <w:sz w:val="28"/>
        </w:rPr>
        <w:t>görə</w:t>
      </w:r>
      <w:r w:rsidR="00BC5E34" w:rsidRPr="006F3086">
        <w:rPr>
          <w:rFonts w:ascii="Times New Roman" w:hAnsi="Times New Roman"/>
          <w:sz w:val="28"/>
        </w:rPr>
        <w:t xml:space="preserve"> </w:t>
      </w:r>
      <w:r w:rsidRPr="006F3086">
        <w:rPr>
          <w:rFonts w:ascii="Times New Roman" w:hAnsi="Times New Roman"/>
          <w:sz w:val="28"/>
        </w:rPr>
        <w:t>əlavə</w:t>
      </w:r>
      <w:r w:rsidR="00BC5E34" w:rsidRPr="006F3086">
        <w:rPr>
          <w:rFonts w:ascii="Times New Roman" w:hAnsi="Times New Roman"/>
          <w:sz w:val="28"/>
        </w:rPr>
        <w:t xml:space="preserve"> </w:t>
      </w:r>
      <w:r w:rsidRPr="006F3086">
        <w:rPr>
          <w:rFonts w:ascii="Times New Roman" w:hAnsi="Times New Roman"/>
          <w:sz w:val="28"/>
        </w:rPr>
        <w:t>ödəmələr</w:t>
      </w:r>
      <w:r w:rsidR="00BC5E34" w:rsidRPr="006F3086">
        <w:rPr>
          <w:rFonts w:ascii="Times New Roman" w:hAnsi="Times New Roman"/>
          <w:sz w:val="28"/>
        </w:rPr>
        <w:t xml:space="preserve"> </w:t>
      </w:r>
      <w:r w:rsidRPr="006F3086">
        <w:rPr>
          <w:rFonts w:ascii="Times New Roman" w:hAnsi="Times New Roman"/>
          <w:sz w:val="28"/>
        </w:rPr>
        <w:t>həyata</w:t>
      </w:r>
      <w:r w:rsidR="00BC5E34" w:rsidRPr="006F3086">
        <w:rPr>
          <w:rFonts w:ascii="Times New Roman" w:hAnsi="Times New Roman"/>
          <w:sz w:val="28"/>
        </w:rPr>
        <w:t xml:space="preserve"> </w:t>
      </w:r>
      <w:r w:rsidRPr="006F3086">
        <w:rPr>
          <w:rFonts w:ascii="Times New Roman" w:hAnsi="Times New Roman"/>
          <w:sz w:val="28"/>
        </w:rPr>
        <w:t>keçirilmir</w:t>
      </w:r>
      <w:r w:rsidR="00BC5E34" w:rsidRPr="006F3086">
        <w:rPr>
          <w:rFonts w:ascii="Times New Roman" w:hAnsi="Times New Roman"/>
          <w:sz w:val="28"/>
        </w:rPr>
        <w:t xml:space="preserve">. </w:t>
      </w:r>
      <w:r w:rsidRPr="006F3086">
        <w:rPr>
          <w:rFonts w:ascii="Times New Roman" w:hAnsi="Times New Roman"/>
          <w:sz w:val="28"/>
        </w:rPr>
        <w:t>Bayram</w:t>
      </w:r>
      <w:r w:rsidR="00BC5E34" w:rsidRPr="006F3086">
        <w:rPr>
          <w:rFonts w:ascii="Times New Roman" w:hAnsi="Times New Roman"/>
          <w:sz w:val="28"/>
        </w:rPr>
        <w:t xml:space="preserve"> </w:t>
      </w:r>
      <w:r w:rsidRPr="006F3086">
        <w:rPr>
          <w:rFonts w:ascii="Times New Roman" w:hAnsi="Times New Roman"/>
          <w:sz w:val="28"/>
        </w:rPr>
        <w:t>günlərində</w:t>
      </w:r>
      <w:r w:rsidR="00BC5E34" w:rsidRPr="006F3086">
        <w:rPr>
          <w:rFonts w:ascii="Times New Roman" w:hAnsi="Times New Roman"/>
          <w:sz w:val="28"/>
        </w:rPr>
        <w:t xml:space="preserve"> </w:t>
      </w:r>
      <w:r w:rsidRPr="006F3086">
        <w:rPr>
          <w:rFonts w:ascii="Times New Roman" w:hAnsi="Times New Roman"/>
          <w:sz w:val="28"/>
        </w:rPr>
        <w:t>işləyən</w:t>
      </w:r>
      <w:r w:rsidR="00BC5E34" w:rsidRPr="006F3086">
        <w:rPr>
          <w:rFonts w:ascii="Times New Roman" w:hAnsi="Times New Roman"/>
          <w:sz w:val="28"/>
        </w:rPr>
        <w:t xml:space="preserve">ə </w:t>
      </w:r>
      <w:r w:rsidR="005F1EBA" w:rsidRPr="006F3086">
        <w:rPr>
          <w:rFonts w:ascii="Times New Roman" w:hAnsi="Times New Roman"/>
          <w:sz w:val="28"/>
        </w:rPr>
        <w:t xml:space="preserve"> əmək haqq</w:t>
      </w:r>
      <w:r w:rsidRPr="006F3086">
        <w:rPr>
          <w:rFonts w:ascii="Times New Roman" w:hAnsi="Times New Roman"/>
          <w:sz w:val="28"/>
        </w:rPr>
        <w:t>ı</w:t>
      </w:r>
      <w:r w:rsidR="00BC5E34" w:rsidRPr="006F3086">
        <w:rPr>
          <w:rFonts w:ascii="Times New Roman" w:hAnsi="Times New Roman"/>
          <w:sz w:val="28"/>
        </w:rPr>
        <w:t xml:space="preserve"> </w:t>
      </w:r>
      <w:r w:rsidRPr="006F3086">
        <w:rPr>
          <w:rFonts w:ascii="Times New Roman" w:hAnsi="Times New Roman"/>
          <w:sz w:val="28"/>
        </w:rPr>
        <w:t>işəmuzd</w:t>
      </w:r>
      <w:r w:rsidR="00BC5E34" w:rsidRPr="006F3086">
        <w:rPr>
          <w:rFonts w:ascii="Times New Roman" w:hAnsi="Times New Roman"/>
          <w:sz w:val="28"/>
        </w:rPr>
        <w:t xml:space="preserve"> </w:t>
      </w:r>
      <w:r w:rsidRPr="006F3086">
        <w:rPr>
          <w:rFonts w:ascii="Times New Roman" w:hAnsi="Times New Roman"/>
          <w:sz w:val="28"/>
        </w:rPr>
        <w:t>rassenkadan</w:t>
      </w:r>
      <w:r w:rsidR="00BC5E34" w:rsidRPr="006F3086">
        <w:rPr>
          <w:rFonts w:ascii="Times New Roman" w:hAnsi="Times New Roman"/>
          <w:sz w:val="28"/>
        </w:rPr>
        <w:t xml:space="preserve">, </w:t>
      </w:r>
      <w:r w:rsidRPr="006F3086">
        <w:rPr>
          <w:rFonts w:ascii="Times New Roman" w:hAnsi="Times New Roman"/>
          <w:sz w:val="28"/>
        </w:rPr>
        <w:t>vaxtamuzd</w:t>
      </w:r>
      <w:r w:rsidR="00BC5E34" w:rsidRPr="006F3086">
        <w:rPr>
          <w:rFonts w:ascii="Times New Roman" w:hAnsi="Times New Roman"/>
          <w:sz w:val="28"/>
        </w:rPr>
        <w:t xml:space="preserve"> </w:t>
      </w:r>
      <w:r w:rsidRPr="006F3086">
        <w:rPr>
          <w:rFonts w:ascii="Times New Roman" w:hAnsi="Times New Roman"/>
          <w:sz w:val="28"/>
        </w:rPr>
        <w:t>işçilərin</w:t>
      </w:r>
      <w:r w:rsidR="00BC5E34" w:rsidRPr="006F3086">
        <w:rPr>
          <w:rFonts w:ascii="Times New Roman" w:hAnsi="Times New Roman"/>
          <w:sz w:val="28"/>
        </w:rPr>
        <w:t xml:space="preserve"> </w:t>
      </w:r>
      <w:r w:rsidRPr="006F3086">
        <w:rPr>
          <w:rFonts w:ascii="Times New Roman" w:hAnsi="Times New Roman"/>
          <w:sz w:val="28"/>
        </w:rPr>
        <w:t>əməyinin</w:t>
      </w:r>
      <w:r w:rsidR="00BC5E34" w:rsidRPr="006F3086">
        <w:rPr>
          <w:rFonts w:ascii="Times New Roman" w:hAnsi="Times New Roman"/>
          <w:sz w:val="28"/>
        </w:rPr>
        <w:t xml:space="preserve"> </w:t>
      </w:r>
      <w:r w:rsidRPr="006F3086">
        <w:rPr>
          <w:rFonts w:ascii="Times New Roman" w:hAnsi="Times New Roman"/>
          <w:sz w:val="28"/>
        </w:rPr>
        <w:t>ödənilməsi</w:t>
      </w:r>
      <w:r w:rsidR="00BC5E34" w:rsidRPr="006F3086">
        <w:rPr>
          <w:rFonts w:ascii="Times New Roman" w:hAnsi="Times New Roman"/>
          <w:sz w:val="28"/>
        </w:rPr>
        <w:t xml:space="preserve"> </w:t>
      </w:r>
      <w:r w:rsidRPr="006F3086">
        <w:rPr>
          <w:rFonts w:ascii="Times New Roman" w:hAnsi="Times New Roman"/>
          <w:sz w:val="28"/>
        </w:rPr>
        <w:t>isə</w:t>
      </w:r>
      <w:r w:rsidR="00BC5E34" w:rsidRPr="006F3086">
        <w:rPr>
          <w:rFonts w:ascii="Times New Roman" w:hAnsi="Times New Roman"/>
          <w:sz w:val="28"/>
        </w:rPr>
        <w:t xml:space="preserve"> </w:t>
      </w:r>
      <w:r w:rsidRPr="006F3086">
        <w:rPr>
          <w:rFonts w:ascii="Times New Roman" w:hAnsi="Times New Roman"/>
          <w:sz w:val="28"/>
        </w:rPr>
        <w:t>ikiqat</w:t>
      </w:r>
      <w:r w:rsidR="00BC5E34" w:rsidRPr="006F3086">
        <w:rPr>
          <w:rFonts w:ascii="Times New Roman" w:hAnsi="Times New Roman"/>
          <w:sz w:val="28"/>
        </w:rPr>
        <w:t xml:space="preserve"> </w:t>
      </w:r>
      <w:r w:rsidRPr="006F3086">
        <w:rPr>
          <w:rFonts w:ascii="Times New Roman" w:hAnsi="Times New Roman"/>
          <w:sz w:val="28"/>
        </w:rPr>
        <w:t>saatlıq</w:t>
      </w:r>
      <w:r w:rsidR="00BC5E34" w:rsidRPr="006F3086">
        <w:rPr>
          <w:rFonts w:ascii="Times New Roman" w:hAnsi="Times New Roman"/>
          <w:sz w:val="28"/>
        </w:rPr>
        <w:t xml:space="preserve"> </w:t>
      </w:r>
      <w:r w:rsidRPr="006F3086">
        <w:rPr>
          <w:rFonts w:ascii="Times New Roman" w:hAnsi="Times New Roman"/>
          <w:sz w:val="28"/>
        </w:rPr>
        <w:t>və</w:t>
      </w:r>
      <w:r w:rsidR="00BC5E34" w:rsidRPr="006F3086">
        <w:rPr>
          <w:rFonts w:ascii="Times New Roman" w:hAnsi="Times New Roman"/>
          <w:sz w:val="28"/>
        </w:rPr>
        <w:t xml:space="preserve"> </w:t>
      </w:r>
      <w:r w:rsidRPr="006F3086">
        <w:rPr>
          <w:rFonts w:ascii="Times New Roman" w:hAnsi="Times New Roman"/>
          <w:sz w:val="28"/>
        </w:rPr>
        <w:t>günlük</w:t>
      </w:r>
      <w:r w:rsidR="00BC5E34" w:rsidRPr="006F3086">
        <w:rPr>
          <w:rFonts w:ascii="Times New Roman" w:hAnsi="Times New Roman"/>
          <w:sz w:val="28"/>
        </w:rPr>
        <w:t xml:space="preserve"> </w:t>
      </w:r>
      <w:r w:rsidRPr="006F3086">
        <w:rPr>
          <w:rFonts w:ascii="Times New Roman" w:hAnsi="Times New Roman"/>
          <w:sz w:val="28"/>
        </w:rPr>
        <w:t>tarif</w:t>
      </w:r>
      <w:r w:rsidR="00BC5E34" w:rsidRPr="006F3086">
        <w:rPr>
          <w:rFonts w:ascii="Times New Roman" w:hAnsi="Times New Roman"/>
          <w:sz w:val="28"/>
        </w:rPr>
        <w:t xml:space="preserve"> </w:t>
      </w:r>
      <w:r w:rsidRPr="006F3086">
        <w:rPr>
          <w:rFonts w:ascii="Times New Roman" w:hAnsi="Times New Roman"/>
          <w:sz w:val="28"/>
        </w:rPr>
        <w:t>maaşlarından</w:t>
      </w:r>
      <w:r w:rsidR="00BC5E34" w:rsidRPr="006F3086">
        <w:rPr>
          <w:rFonts w:ascii="Times New Roman" w:hAnsi="Times New Roman"/>
          <w:sz w:val="28"/>
        </w:rPr>
        <w:t xml:space="preserve"> </w:t>
      </w:r>
      <w:r w:rsidRPr="006F3086">
        <w:rPr>
          <w:rFonts w:ascii="Times New Roman" w:hAnsi="Times New Roman"/>
          <w:sz w:val="28"/>
        </w:rPr>
        <w:t>az</w:t>
      </w:r>
      <w:r w:rsidR="00BC5E34" w:rsidRPr="006F3086">
        <w:rPr>
          <w:rFonts w:ascii="Times New Roman" w:hAnsi="Times New Roman"/>
          <w:sz w:val="28"/>
        </w:rPr>
        <w:t xml:space="preserve"> </w:t>
      </w:r>
      <w:r w:rsidRPr="006F3086">
        <w:rPr>
          <w:rFonts w:ascii="Times New Roman" w:hAnsi="Times New Roman"/>
          <w:sz w:val="28"/>
        </w:rPr>
        <w:t>olmamaqla</w:t>
      </w:r>
      <w:r w:rsidR="00BC5E34" w:rsidRPr="006F3086">
        <w:rPr>
          <w:rFonts w:ascii="Times New Roman" w:hAnsi="Times New Roman"/>
          <w:sz w:val="28"/>
        </w:rPr>
        <w:t xml:space="preserve"> </w:t>
      </w:r>
      <w:r w:rsidRPr="006F3086">
        <w:rPr>
          <w:rFonts w:ascii="Times New Roman" w:hAnsi="Times New Roman"/>
          <w:sz w:val="28"/>
        </w:rPr>
        <w:t>ödənilir</w:t>
      </w:r>
      <w:r w:rsidR="00BC5E34" w:rsidRPr="006F3086">
        <w:rPr>
          <w:rFonts w:ascii="Times New Roman" w:hAnsi="Times New Roman"/>
          <w:sz w:val="28"/>
        </w:rPr>
        <w:t>.</w:t>
      </w:r>
    </w:p>
    <w:p w:rsidR="00BC5E34"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Bayram</w:t>
      </w:r>
      <w:r w:rsidR="00BC5E34" w:rsidRPr="006F3086">
        <w:rPr>
          <w:rFonts w:ascii="Times New Roman" w:hAnsi="Times New Roman"/>
          <w:sz w:val="28"/>
        </w:rPr>
        <w:t xml:space="preserve"> </w:t>
      </w:r>
      <w:r w:rsidRPr="006F3086">
        <w:rPr>
          <w:rFonts w:ascii="Times New Roman" w:hAnsi="Times New Roman"/>
          <w:sz w:val="28"/>
        </w:rPr>
        <w:t>günlərində</w:t>
      </w:r>
      <w:r w:rsidR="00BC5E34" w:rsidRPr="006F3086">
        <w:rPr>
          <w:rFonts w:ascii="Times New Roman" w:hAnsi="Times New Roman"/>
          <w:sz w:val="28"/>
        </w:rPr>
        <w:t xml:space="preserve"> </w:t>
      </w:r>
      <w:r w:rsidRPr="006F3086">
        <w:rPr>
          <w:rFonts w:ascii="Times New Roman" w:hAnsi="Times New Roman"/>
          <w:sz w:val="28"/>
        </w:rPr>
        <w:t>işləmiş</w:t>
      </w:r>
      <w:r w:rsidR="00BC5E34" w:rsidRPr="006F3086">
        <w:rPr>
          <w:rFonts w:ascii="Times New Roman" w:hAnsi="Times New Roman"/>
          <w:sz w:val="28"/>
        </w:rPr>
        <w:t xml:space="preserve"> </w:t>
      </w:r>
      <w:r w:rsidRPr="006F3086">
        <w:rPr>
          <w:rFonts w:ascii="Times New Roman" w:hAnsi="Times New Roman"/>
          <w:sz w:val="28"/>
        </w:rPr>
        <w:t>vaxta</w:t>
      </w:r>
      <w:r w:rsidR="00BC5E34" w:rsidRPr="006F3086">
        <w:rPr>
          <w:rFonts w:ascii="Times New Roman" w:hAnsi="Times New Roman"/>
          <w:sz w:val="28"/>
        </w:rPr>
        <w:t xml:space="preserve"> </w:t>
      </w:r>
      <w:r w:rsidRPr="006F3086">
        <w:rPr>
          <w:rFonts w:ascii="Times New Roman" w:hAnsi="Times New Roman"/>
          <w:sz w:val="28"/>
        </w:rPr>
        <w:t>görə</w:t>
      </w:r>
      <w:r w:rsidR="00BC5E34" w:rsidRPr="006F3086">
        <w:rPr>
          <w:rFonts w:ascii="Times New Roman" w:hAnsi="Times New Roman"/>
          <w:sz w:val="28"/>
        </w:rPr>
        <w:t xml:space="preserve"> </w:t>
      </w:r>
      <w:r w:rsidRPr="006F3086">
        <w:rPr>
          <w:rFonts w:ascii="Times New Roman" w:hAnsi="Times New Roman"/>
          <w:sz w:val="28"/>
        </w:rPr>
        <w:t>ödəmələr</w:t>
      </w:r>
      <w:r w:rsidR="00BC5E34" w:rsidRPr="006F3086">
        <w:rPr>
          <w:rFonts w:ascii="Times New Roman" w:hAnsi="Times New Roman"/>
          <w:sz w:val="28"/>
        </w:rPr>
        <w:t xml:space="preserve"> </w:t>
      </w:r>
      <w:r w:rsidRPr="006F3086">
        <w:rPr>
          <w:rFonts w:ascii="Times New Roman" w:hAnsi="Times New Roman"/>
          <w:sz w:val="28"/>
        </w:rPr>
        <w:t>əvəzinə</w:t>
      </w:r>
      <w:r w:rsidR="00BC5E34" w:rsidRPr="006F3086">
        <w:rPr>
          <w:rFonts w:ascii="Times New Roman" w:hAnsi="Times New Roman"/>
          <w:sz w:val="28"/>
        </w:rPr>
        <w:t xml:space="preserve"> </w:t>
      </w:r>
      <w:r w:rsidRPr="006F3086">
        <w:rPr>
          <w:rFonts w:ascii="Times New Roman" w:hAnsi="Times New Roman"/>
          <w:sz w:val="28"/>
        </w:rPr>
        <w:t>işçiyə</w:t>
      </w:r>
      <w:r w:rsidR="00BC5E34" w:rsidRPr="006F3086">
        <w:rPr>
          <w:rFonts w:ascii="Times New Roman" w:hAnsi="Times New Roman"/>
          <w:sz w:val="28"/>
        </w:rPr>
        <w:t xml:space="preserve"> </w:t>
      </w:r>
      <w:r w:rsidRPr="006F3086">
        <w:rPr>
          <w:rFonts w:ascii="Times New Roman" w:hAnsi="Times New Roman"/>
          <w:sz w:val="28"/>
        </w:rPr>
        <w:t>öz</w:t>
      </w:r>
      <w:r w:rsidR="00BC5E34" w:rsidRPr="006F3086">
        <w:rPr>
          <w:rFonts w:ascii="Times New Roman" w:hAnsi="Times New Roman"/>
          <w:sz w:val="28"/>
        </w:rPr>
        <w:t xml:space="preserve"> </w:t>
      </w:r>
      <w:r w:rsidRPr="006F3086">
        <w:rPr>
          <w:rFonts w:ascii="Times New Roman" w:hAnsi="Times New Roman"/>
          <w:sz w:val="28"/>
        </w:rPr>
        <w:t>arzusuna</w:t>
      </w:r>
      <w:r w:rsidR="00BC5E34" w:rsidRPr="006F3086">
        <w:rPr>
          <w:rFonts w:ascii="Times New Roman" w:hAnsi="Times New Roman"/>
          <w:sz w:val="28"/>
        </w:rPr>
        <w:t xml:space="preserve"> </w:t>
      </w:r>
      <w:r w:rsidRPr="006F3086">
        <w:rPr>
          <w:rFonts w:ascii="Times New Roman" w:hAnsi="Times New Roman"/>
          <w:sz w:val="28"/>
        </w:rPr>
        <w:t>əsasən</w:t>
      </w:r>
      <w:r w:rsidR="00BC5E34" w:rsidRPr="006F3086">
        <w:rPr>
          <w:rFonts w:ascii="Times New Roman" w:hAnsi="Times New Roman"/>
          <w:sz w:val="28"/>
        </w:rPr>
        <w:t xml:space="preserve"> </w:t>
      </w:r>
      <w:r w:rsidRPr="006F3086">
        <w:rPr>
          <w:rFonts w:ascii="Times New Roman" w:hAnsi="Times New Roman"/>
          <w:sz w:val="28"/>
        </w:rPr>
        <w:t>istirahət</w:t>
      </w:r>
      <w:r w:rsidR="00BC5E34" w:rsidRPr="006F3086">
        <w:rPr>
          <w:rFonts w:ascii="Times New Roman" w:hAnsi="Times New Roman"/>
          <w:sz w:val="28"/>
        </w:rPr>
        <w:t xml:space="preserve"> </w:t>
      </w:r>
      <w:r w:rsidRPr="006F3086">
        <w:rPr>
          <w:rFonts w:ascii="Times New Roman" w:hAnsi="Times New Roman"/>
          <w:sz w:val="28"/>
        </w:rPr>
        <w:t>günü</w:t>
      </w:r>
      <w:r w:rsidR="00BC5E34" w:rsidRPr="006F3086">
        <w:rPr>
          <w:rFonts w:ascii="Times New Roman" w:hAnsi="Times New Roman"/>
          <w:sz w:val="28"/>
        </w:rPr>
        <w:t xml:space="preserve"> </w:t>
      </w:r>
      <w:r w:rsidRPr="006F3086">
        <w:rPr>
          <w:rFonts w:ascii="Times New Roman" w:hAnsi="Times New Roman"/>
          <w:sz w:val="28"/>
        </w:rPr>
        <w:t>verilə</w:t>
      </w:r>
      <w:r w:rsidR="00BC5E34" w:rsidRPr="006F3086">
        <w:rPr>
          <w:rFonts w:ascii="Times New Roman" w:hAnsi="Times New Roman"/>
          <w:sz w:val="28"/>
        </w:rPr>
        <w:t xml:space="preserve"> </w:t>
      </w:r>
      <w:r w:rsidRPr="006F3086">
        <w:rPr>
          <w:rFonts w:ascii="Times New Roman" w:hAnsi="Times New Roman"/>
          <w:sz w:val="28"/>
        </w:rPr>
        <w:t>bilər</w:t>
      </w:r>
      <w:r w:rsidR="00BC5E34" w:rsidRPr="006F3086">
        <w:rPr>
          <w:rFonts w:ascii="Times New Roman" w:hAnsi="Times New Roman"/>
          <w:sz w:val="28"/>
        </w:rPr>
        <w:t xml:space="preserve">. </w:t>
      </w:r>
      <w:r w:rsidRPr="006F3086">
        <w:rPr>
          <w:rFonts w:ascii="Times New Roman" w:hAnsi="Times New Roman"/>
          <w:sz w:val="28"/>
        </w:rPr>
        <w:t>Ge</w:t>
      </w:r>
      <w:r w:rsidR="00BC5E34" w:rsidRPr="006F3086">
        <w:rPr>
          <w:rFonts w:ascii="Times New Roman" w:hAnsi="Times New Roman"/>
          <w:sz w:val="28"/>
        </w:rPr>
        <w:t>c</w:t>
      </w:r>
      <w:r w:rsidRPr="006F3086">
        <w:rPr>
          <w:rFonts w:ascii="Times New Roman" w:hAnsi="Times New Roman"/>
          <w:sz w:val="28"/>
        </w:rPr>
        <w:t>ə</w:t>
      </w:r>
      <w:r w:rsidR="00BC5E34" w:rsidRPr="006F3086">
        <w:rPr>
          <w:rFonts w:ascii="Times New Roman" w:hAnsi="Times New Roman"/>
          <w:sz w:val="28"/>
        </w:rPr>
        <w:t xml:space="preserve"> </w:t>
      </w:r>
      <w:r w:rsidRPr="006F3086">
        <w:rPr>
          <w:rFonts w:ascii="Times New Roman" w:hAnsi="Times New Roman"/>
          <w:sz w:val="28"/>
        </w:rPr>
        <w:t>vaxtı</w:t>
      </w:r>
      <w:r w:rsidR="00BC5E34" w:rsidRPr="006F3086">
        <w:rPr>
          <w:rFonts w:ascii="Times New Roman" w:hAnsi="Times New Roman"/>
          <w:sz w:val="28"/>
        </w:rPr>
        <w:t xml:space="preserve"> (</w:t>
      </w:r>
      <w:r w:rsidRPr="006F3086">
        <w:rPr>
          <w:rFonts w:ascii="Times New Roman" w:hAnsi="Times New Roman"/>
          <w:sz w:val="28"/>
        </w:rPr>
        <w:t>saat</w:t>
      </w:r>
      <w:r w:rsidR="00BC5E34" w:rsidRPr="006F3086">
        <w:rPr>
          <w:rFonts w:ascii="Times New Roman" w:hAnsi="Times New Roman"/>
          <w:sz w:val="28"/>
        </w:rPr>
        <w:t xml:space="preserve"> 22</w:t>
      </w:r>
      <w:r w:rsidR="00BC5E34" w:rsidRPr="006F3086">
        <w:rPr>
          <w:rFonts w:ascii="Times New Roman" w:hAnsi="Times New Roman"/>
          <w:sz w:val="28"/>
          <w:vertAlign w:val="superscript"/>
        </w:rPr>
        <w:t>00</w:t>
      </w:r>
      <w:r w:rsidR="00BC5E34" w:rsidRPr="006F3086">
        <w:rPr>
          <w:rFonts w:ascii="Times New Roman" w:hAnsi="Times New Roman"/>
          <w:sz w:val="28"/>
        </w:rPr>
        <w:t>-</w:t>
      </w:r>
      <w:r w:rsidRPr="006F3086">
        <w:rPr>
          <w:rFonts w:ascii="Times New Roman" w:hAnsi="Times New Roman"/>
          <w:sz w:val="28"/>
        </w:rPr>
        <w:t>dan</w:t>
      </w:r>
      <w:r w:rsidR="00BC5E34" w:rsidRPr="006F3086">
        <w:rPr>
          <w:rFonts w:ascii="Times New Roman" w:hAnsi="Times New Roman"/>
          <w:sz w:val="28"/>
        </w:rPr>
        <w:t xml:space="preserve"> 6-</w:t>
      </w:r>
      <w:r w:rsidRPr="006F3086">
        <w:rPr>
          <w:rFonts w:ascii="Times New Roman" w:hAnsi="Times New Roman"/>
          <w:sz w:val="28"/>
        </w:rPr>
        <w:t>ya</w:t>
      </w:r>
      <w:r w:rsidR="00BC5E34" w:rsidRPr="006F3086">
        <w:rPr>
          <w:rFonts w:ascii="Times New Roman" w:hAnsi="Times New Roman"/>
          <w:sz w:val="28"/>
        </w:rPr>
        <w:t xml:space="preserve"> </w:t>
      </w:r>
      <w:r w:rsidRPr="006F3086">
        <w:rPr>
          <w:rFonts w:ascii="Times New Roman" w:hAnsi="Times New Roman"/>
          <w:sz w:val="28"/>
        </w:rPr>
        <w:t>qədər</w:t>
      </w:r>
      <w:r w:rsidR="00BC5E34" w:rsidRPr="006F3086">
        <w:rPr>
          <w:rFonts w:ascii="Times New Roman" w:hAnsi="Times New Roman"/>
          <w:sz w:val="28"/>
        </w:rPr>
        <w:t xml:space="preserve">) </w:t>
      </w:r>
      <w:r w:rsidRPr="006F3086">
        <w:rPr>
          <w:rFonts w:ascii="Times New Roman" w:hAnsi="Times New Roman"/>
          <w:sz w:val="28"/>
        </w:rPr>
        <w:t>işlə</w:t>
      </w:r>
      <w:r w:rsidR="00BC5E34" w:rsidRPr="006F3086">
        <w:rPr>
          <w:rFonts w:ascii="Times New Roman" w:hAnsi="Times New Roman"/>
          <w:sz w:val="28"/>
        </w:rPr>
        <w:softHyphen/>
      </w:r>
      <w:r w:rsidRPr="006F3086">
        <w:rPr>
          <w:rFonts w:ascii="Times New Roman" w:hAnsi="Times New Roman"/>
          <w:sz w:val="28"/>
        </w:rPr>
        <w:t>yən</w:t>
      </w:r>
      <w:r w:rsidR="00BC5E34" w:rsidRPr="006F3086">
        <w:rPr>
          <w:rFonts w:ascii="Times New Roman" w:hAnsi="Times New Roman"/>
          <w:sz w:val="28"/>
        </w:rPr>
        <w:softHyphen/>
      </w:r>
      <w:r w:rsidRPr="006F3086">
        <w:rPr>
          <w:rFonts w:ascii="Times New Roman" w:hAnsi="Times New Roman"/>
          <w:sz w:val="28"/>
        </w:rPr>
        <w:t>lərin</w:t>
      </w:r>
      <w:r w:rsidR="00BC5E34" w:rsidRPr="006F3086">
        <w:rPr>
          <w:rFonts w:ascii="Times New Roman" w:hAnsi="Times New Roman"/>
          <w:sz w:val="28"/>
        </w:rPr>
        <w:t xml:space="preserve"> </w:t>
      </w:r>
      <w:r w:rsidRPr="006F3086">
        <w:rPr>
          <w:rFonts w:ascii="Times New Roman" w:hAnsi="Times New Roman"/>
          <w:sz w:val="28"/>
        </w:rPr>
        <w:t>əməyinin</w:t>
      </w:r>
      <w:r w:rsidR="00EB02D9" w:rsidRPr="006F3086">
        <w:rPr>
          <w:rFonts w:ascii="Times New Roman" w:hAnsi="Times New Roman"/>
          <w:sz w:val="28"/>
        </w:rPr>
        <w:t xml:space="preserve"> </w:t>
      </w:r>
      <w:r w:rsidRPr="006F3086">
        <w:rPr>
          <w:rFonts w:ascii="Times New Roman" w:hAnsi="Times New Roman"/>
          <w:sz w:val="28"/>
        </w:rPr>
        <w:t>ödənilməsi</w:t>
      </w:r>
      <w:r w:rsidR="00EB02D9" w:rsidRPr="006F3086">
        <w:rPr>
          <w:rFonts w:ascii="Times New Roman" w:hAnsi="Times New Roman"/>
          <w:sz w:val="28"/>
        </w:rPr>
        <w:t xml:space="preserve"> </w:t>
      </w:r>
      <w:r w:rsidRPr="006F3086">
        <w:rPr>
          <w:rFonts w:ascii="Times New Roman" w:hAnsi="Times New Roman"/>
          <w:sz w:val="28"/>
        </w:rPr>
        <w:t>yüksəldilmiş</w:t>
      </w:r>
      <w:r w:rsidR="00EB02D9" w:rsidRPr="006F3086">
        <w:rPr>
          <w:rFonts w:ascii="Times New Roman" w:hAnsi="Times New Roman"/>
          <w:sz w:val="28"/>
        </w:rPr>
        <w:t xml:space="preserve"> </w:t>
      </w:r>
      <w:r w:rsidRPr="006F3086">
        <w:rPr>
          <w:rFonts w:ascii="Times New Roman" w:hAnsi="Times New Roman"/>
          <w:sz w:val="28"/>
        </w:rPr>
        <w:t>hə</w:t>
      </w:r>
      <w:r w:rsidR="00EB02D9" w:rsidRPr="006F3086">
        <w:rPr>
          <w:rFonts w:ascii="Times New Roman" w:hAnsi="Times New Roman"/>
          <w:sz w:val="28"/>
        </w:rPr>
        <w:t>cm</w:t>
      </w:r>
      <w:r w:rsidRPr="006F3086">
        <w:rPr>
          <w:rFonts w:ascii="Times New Roman" w:hAnsi="Times New Roman"/>
          <w:sz w:val="28"/>
        </w:rPr>
        <w:t>də</w:t>
      </w:r>
      <w:r w:rsidR="00BC5E34" w:rsidRPr="006F3086">
        <w:rPr>
          <w:rFonts w:ascii="Times New Roman" w:hAnsi="Times New Roman"/>
          <w:sz w:val="28"/>
        </w:rPr>
        <w:t xml:space="preserve"> </w:t>
      </w:r>
      <w:r w:rsidRPr="006F3086">
        <w:rPr>
          <w:rFonts w:ascii="Times New Roman" w:hAnsi="Times New Roman"/>
          <w:sz w:val="28"/>
        </w:rPr>
        <w:t>həyata</w:t>
      </w:r>
      <w:r w:rsidR="00BC5E34" w:rsidRPr="006F3086">
        <w:rPr>
          <w:rFonts w:ascii="Times New Roman" w:hAnsi="Times New Roman"/>
          <w:sz w:val="28"/>
        </w:rPr>
        <w:t xml:space="preserve"> </w:t>
      </w:r>
      <w:r w:rsidRPr="006F3086">
        <w:rPr>
          <w:rFonts w:ascii="Times New Roman" w:hAnsi="Times New Roman"/>
          <w:sz w:val="28"/>
        </w:rPr>
        <w:t>keçirilir</w:t>
      </w:r>
      <w:r w:rsidR="00BC5E34" w:rsidRPr="006F3086">
        <w:rPr>
          <w:rFonts w:ascii="Times New Roman" w:hAnsi="Times New Roman"/>
          <w:sz w:val="28"/>
        </w:rPr>
        <w:t xml:space="preserve">. </w:t>
      </w:r>
      <w:r w:rsidRPr="006F3086">
        <w:rPr>
          <w:rFonts w:ascii="Times New Roman" w:hAnsi="Times New Roman"/>
          <w:sz w:val="28"/>
        </w:rPr>
        <w:t>İşçinin</w:t>
      </w:r>
      <w:r w:rsidR="00BC5E34" w:rsidRPr="006F3086">
        <w:rPr>
          <w:rFonts w:ascii="Times New Roman" w:hAnsi="Times New Roman"/>
          <w:sz w:val="28"/>
        </w:rPr>
        <w:t xml:space="preserve"> </w:t>
      </w:r>
      <w:r w:rsidRPr="006F3086">
        <w:rPr>
          <w:rFonts w:ascii="Times New Roman" w:hAnsi="Times New Roman"/>
          <w:sz w:val="28"/>
        </w:rPr>
        <w:t>günahı</w:t>
      </w:r>
      <w:r w:rsidR="00BC5E34" w:rsidRPr="006F3086">
        <w:rPr>
          <w:rFonts w:ascii="Times New Roman" w:hAnsi="Times New Roman"/>
          <w:sz w:val="28"/>
        </w:rPr>
        <w:t xml:space="preserve"> </w:t>
      </w:r>
      <w:r w:rsidRPr="006F3086">
        <w:rPr>
          <w:rFonts w:ascii="Times New Roman" w:hAnsi="Times New Roman"/>
          <w:sz w:val="28"/>
        </w:rPr>
        <w:t>üzündən</w:t>
      </w:r>
      <w:r w:rsidR="00BC5E34" w:rsidRPr="006F3086">
        <w:rPr>
          <w:rFonts w:ascii="Times New Roman" w:hAnsi="Times New Roman"/>
          <w:sz w:val="28"/>
        </w:rPr>
        <w:t xml:space="preserve"> </w:t>
      </w:r>
      <w:r w:rsidRPr="006F3086">
        <w:rPr>
          <w:rFonts w:ascii="Times New Roman" w:hAnsi="Times New Roman"/>
          <w:sz w:val="28"/>
        </w:rPr>
        <w:t>olmayan</w:t>
      </w:r>
      <w:r w:rsidR="00BC5E34" w:rsidRPr="006F3086">
        <w:rPr>
          <w:rFonts w:ascii="Times New Roman" w:hAnsi="Times New Roman"/>
          <w:sz w:val="28"/>
        </w:rPr>
        <w:t xml:space="preserve"> </w:t>
      </w:r>
      <w:r w:rsidRPr="006F3086">
        <w:rPr>
          <w:rFonts w:ascii="Times New Roman" w:hAnsi="Times New Roman"/>
          <w:sz w:val="28"/>
        </w:rPr>
        <w:t>başdayanmaya</w:t>
      </w:r>
      <w:r w:rsidR="00BC5E34" w:rsidRPr="006F3086">
        <w:rPr>
          <w:rFonts w:ascii="Times New Roman" w:hAnsi="Times New Roman"/>
          <w:sz w:val="28"/>
        </w:rPr>
        <w:t xml:space="preserve"> </w:t>
      </w:r>
      <w:r w:rsidRPr="006F3086">
        <w:rPr>
          <w:rFonts w:ascii="Times New Roman" w:hAnsi="Times New Roman"/>
          <w:sz w:val="28"/>
        </w:rPr>
        <w:t>görə</w:t>
      </w:r>
      <w:r w:rsidR="00BC5E34" w:rsidRPr="006F3086">
        <w:rPr>
          <w:rFonts w:ascii="Times New Roman" w:hAnsi="Times New Roman"/>
          <w:sz w:val="28"/>
        </w:rPr>
        <w:t xml:space="preserve"> </w:t>
      </w:r>
      <w:r w:rsidRPr="006F3086">
        <w:rPr>
          <w:rFonts w:ascii="Times New Roman" w:hAnsi="Times New Roman"/>
          <w:sz w:val="28"/>
        </w:rPr>
        <w:t>əmək</w:t>
      </w:r>
      <w:r w:rsidR="00BC5E34" w:rsidRPr="006F3086">
        <w:rPr>
          <w:rFonts w:ascii="Times New Roman" w:hAnsi="Times New Roman"/>
          <w:sz w:val="28"/>
        </w:rPr>
        <w:t xml:space="preserve"> </w:t>
      </w:r>
      <w:r w:rsidRPr="006F3086">
        <w:rPr>
          <w:rFonts w:ascii="Times New Roman" w:hAnsi="Times New Roman"/>
          <w:sz w:val="28"/>
        </w:rPr>
        <w:t>haqqı</w:t>
      </w:r>
      <w:r w:rsidR="00BC5E34" w:rsidRPr="006F3086">
        <w:rPr>
          <w:rFonts w:ascii="Times New Roman" w:hAnsi="Times New Roman"/>
          <w:sz w:val="28"/>
        </w:rPr>
        <w:t xml:space="preserve"> </w:t>
      </w:r>
      <w:r w:rsidRPr="006F3086">
        <w:rPr>
          <w:rFonts w:ascii="Times New Roman" w:hAnsi="Times New Roman"/>
          <w:sz w:val="28"/>
        </w:rPr>
        <w:t>həmin</w:t>
      </w:r>
      <w:r w:rsidR="00BC5E34" w:rsidRPr="006F3086">
        <w:rPr>
          <w:rFonts w:ascii="Times New Roman" w:hAnsi="Times New Roman"/>
          <w:sz w:val="28"/>
        </w:rPr>
        <w:t xml:space="preserve"> </w:t>
      </w:r>
      <w:r w:rsidRPr="006F3086">
        <w:rPr>
          <w:rFonts w:ascii="Times New Roman" w:hAnsi="Times New Roman"/>
          <w:sz w:val="28"/>
        </w:rPr>
        <w:t>i</w:t>
      </w:r>
      <w:r w:rsidR="00BC5E34" w:rsidRPr="006F3086">
        <w:rPr>
          <w:rFonts w:ascii="Times New Roman" w:hAnsi="Times New Roman"/>
          <w:sz w:val="28"/>
        </w:rPr>
        <w:t>ş</w:t>
      </w:r>
      <w:r w:rsidRPr="006F3086">
        <w:rPr>
          <w:rFonts w:ascii="Times New Roman" w:hAnsi="Times New Roman"/>
          <w:sz w:val="28"/>
        </w:rPr>
        <w:t>çi</w:t>
      </w:r>
      <w:r w:rsidR="00BC5E34" w:rsidRPr="006F3086">
        <w:rPr>
          <w:rFonts w:ascii="Times New Roman" w:hAnsi="Times New Roman"/>
          <w:sz w:val="28"/>
        </w:rPr>
        <w:t xml:space="preserve"> </w:t>
      </w:r>
      <w:r w:rsidRPr="006F3086">
        <w:rPr>
          <w:rFonts w:ascii="Times New Roman" w:hAnsi="Times New Roman"/>
          <w:sz w:val="28"/>
        </w:rPr>
        <w:t>üçün</w:t>
      </w:r>
      <w:r w:rsidR="00BC5E34" w:rsidRPr="006F3086">
        <w:rPr>
          <w:rFonts w:ascii="Times New Roman" w:hAnsi="Times New Roman"/>
          <w:sz w:val="28"/>
        </w:rPr>
        <w:t xml:space="preserve"> </w:t>
      </w:r>
      <w:r w:rsidRPr="006F3086">
        <w:rPr>
          <w:rFonts w:ascii="Times New Roman" w:hAnsi="Times New Roman"/>
          <w:sz w:val="28"/>
        </w:rPr>
        <w:t>müəyyən</w:t>
      </w:r>
      <w:r w:rsidR="00BC5E34" w:rsidRPr="006F3086">
        <w:rPr>
          <w:rFonts w:ascii="Times New Roman" w:hAnsi="Times New Roman"/>
          <w:sz w:val="28"/>
        </w:rPr>
        <w:t xml:space="preserve"> </w:t>
      </w:r>
      <w:r w:rsidRPr="006F3086">
        <w:rPr>
          <w:rFonts w:ascii="Times New Roman" w:hAnsi="Times New Roman"/>
          <w:sz w:val="28"/>
        </w:rPr>
        <w:t>edil</w:t>
      </w:r>
      <w:r w:rsidR="00BC5E34" w:rsidRPr="006F3086">
        <w:rPr>
          <w:rFonts w:ascii="Times New Roman" w:hAnsi="Times New Roman"/>
          <w:sz w:val="28"/>
        </w:rPr>
        <w:softHyphen/>
      </w:r>
      <w:r w:rsidRPr="006F3086">
        <w:rPr>
          <w:rFonts w:ascii="Times New Roman" w:hAnsi="Times New Roman"/>
          <w:sz w:val="28"/>
        </w:rPr>
        <w:t>miş</w:t>
      </w:r>
      <w:r w:rsidR="00BC5E34" w:rsidRPr="006F3086">
        <w:rPr>
          <w:rFonts w:ascii="Times New Roman" w:hAnsi="Times New Roman"/>
          <w:sz w:val="28"/>
        </w:rPr>
        <w:t xml:space="preserve"> </w:t>
      </w:r>
      <w:r w:rsidRPr="006F3086">
        <w:rPr>
          <w:rFonts w:ascii="Times New Roman" w:hAnsi="Times New Roman"/>
          <w:sz w:val="28"/>
        </w:rPr>
        <w:t>tarif</w:t>
      </w:r>
      <w:r w:rsidR="00BC5E34" w:rsidRPr="006F3086">
        <w:rPr>
          <w:rFonts w:ascii="Times New Roman" w:hAnsi="Times New Roman"/>
          <w:sz w:val="28"/>
        </w:rPr>
        <w:t xml:space="preserve"> </w:t>
      </w:r>
      <w:r w:rsidRPr="006F3086">
        <w:rPr>
          <w:rFonts w:ascii="Times New Roman" w:hAnsi="Times New Roman"/>
          <w:sz w:val="28"/>
        </w:rPr>
        <w:t>stavkasının</w:t>
      </w:r>
      <w:r w:rsidR="00BC5E34" w:rsidRPr="006F3086">
        <w:rPr>
          <w:rFonts w:ascii="Times New Roman" w:hAnsi="Times New Roman"/>
          <w:sz w:val="28"/>
        </w:rPr>
        <w:t xml:space="preserve"> 2/3-</w:t>
      </w:r>
      <w:r w:rsidRPr="006F3086">
        <w:rPr>
          <w:rFonts w:ascii="Times New Roman" w:hAnsi="Times New Roman"/>
          <w:sz w:val="28"/>
        </w:rPr>
        <w:t>dən</w:t>
      </w:r>
      <w:r w:rsidR="00BC5E34" w:rsidRPr="006F3086">
        <w:rPr>
          <w:rFonts w:ascii="Times New Roman" w:hAnsi="Times New Roman"/>
          <w:sz w:val="28"/>
        </w:rPr>
        <w:t xml:space="preserve"> </w:t>
      </w:r>
      <w:r w:rsidRPr="006F3086">
        <w:rPr>
          <w:rFonts w:ascii="Times New Roman" w:hAnsi="Times New Roman"/>
          <w:sz w:val="28"/>
        </w:rPr>
        <w:t>az</w:t>
      </w:r>
      <w:r w:rsidR="00BC5E34" w:rsidRPr="006F3086">
        <w:rPr>
          <w:rFonts w:ascii="Times New Roman" w:hAnsi="Times New Roman"/>
          <w:sz w:val="28"/>
        </w:rPr>
        <w:t xml:space="preserve"> </w:t>
      </w:r>
      <w:r w:rsidRPr="006F3086">
        <w:rPr>
          <w:rFonts w:ascii="Times New Roman" w:hAnsi="Times New Roman"/>
          <w:sz w:val="28"/>
        </w:rPr>
        <w:t>olmamalıdır</w:t>
      </w:r>
      <w:r w:rsidR="00BC5E34" w:rsidRPr="006F3086">
        <w:rPr>
          <w:rFonts w:ascii="Times New Roman" w:hAnsi="Times New Roman"/>
          <w:sz w:val="28"/>
        </w:rPr>
        <w:t xml:space="preserve">. </w:t>
      </w:r>
      <w:r w:rsidRPr="006F3086">
        <w:rPr>
          <w:rFonts w:ascii="Times New Roman" w:hAnsi="Times New Roman"/>
          <w:sz w:val="28"/>
        </w:rPr>
        <w:t>Növbədaxili</w:t>
      </w:r>
      <w:r w:rsidR="00BC5E34" w:rsidRPr="006F3086">
        <w:rPr>
          <w:rFonts w:ascii="Times New Roman" w:hAnsi="Times New Roman"/>
          <w:sz w:val="28"/>
        </w:rPr>
        <w:t xml:space="preserve"> </w:t>
      </w:r>
      <w:r w:rsidRPr="006F3086">
        <w:rPr>
          <w:rFonts w:ascii="Times New Roman" w:hAnsi="Times New Roman"/>
          <w:sz w:val="28"/>
        </w:rPr>
        <w:t>və</w:t>
      </w:r>
      <w:r w:rsidR="00BC5E34" w:rsidRPr="006F3086">
        <w:rPr>
          <w:rFonts w:ascii="Times New Roman" w:hAnsi="Times New Roman"/>
          <w:sz w:val="28"/>
        </w:rPr>
        <w:t xml:space="preserve"> </w:t>
      </w:r>
      <w:r w:rsidRPr="006F3086">
        <w:rPr>
          <w:rFonts w:ascii="Times New Roman" w:hAnsi="Times New Roman"/>
          <w:sz w:val="28"/>
        </w:rPr>
        <w:t>tam</w:t>
      </w:r>
      <w:r w:rsidR="00561B5A" w:rsidRPr="006F3086">
        <w:rPr>
          <w:rFonts w:ascii="Times New Roman" w:hAnsi="Times New Roman"/>
          <w:sz w:val="28"/>
        </w:rPr>
        <w:t xml:space="preserve"> </w:t>
      </w:r>
      <w:r w:rsidRPr="006F3086">
        <w:rPr>
          <w:rFonts w:ascii="Times New Roman" w:hAnsi="Times New Roman"/>
          <w:sz w:val="28"/>
        </w:rPr>
        <w:t>növbəli</w:t>
      </w:r>
      <w:r w:rsidR="00BC5E34" w:rsidRPr="006F3086">
        <w:rPr>
          <w:rFonts w:ascii="Times New Roman" w:hAnsi="Times New Roman"/>
          <w:sz w:val="28"/>
        </w:rPr>
        <w:t xml:space="preserve"> </w:t>
      </w:r>
      <w:r w:rsidRPr="006F3086">
        <w:rPr>
          <w:rFonts w:ascii="Times New Roman" w:hAnsi="Times New Roman"/>
          <w:sz w:val="28"/>
        </w:rPr>
        <w:t>boşdayanma</w:t>
      </w:r>
      <w:r w:rsidR="00BC5E34" w:rsidRPr="006F3086">
        <w:rPr>
          <w:rFonts w:ascii="Times New Roman" w:hAnsi="Times New Roman"/>
          <w:sz w:val="28"/>
        </w:rPr>
        <w:t xml:space="preserve"> </w:t>
      </w:r>
      <w:r w:rsidRPr="006F3086">
        <w:rPr>
          <w:rFonts w:ascii="Times New Roman" w:hAnsi="Times New Roman"/>
          <w:sz w:val="28"/>
        </w:rPr>
        <w:t>vaxtlarının</w:t>
      </w:r>
      <w:r w:rsidR="00BC5E34" w:rsidRPr="006F3086">
        <w:rPr>
          <w:rFonts w:ascii="Times New Roman" w:hAnsi="Times New Roman"/>
          <w:sz w:val="28"/>
        </w:rPr>
        <w:t xml:space="preserve"> </w:t>
      </w:r>
      <w:r w:rsidRPr="006F3086">
        <w:rPr>
          <w:rFonts w:ascii="Times New Roman" w:hAnsi="Times New Roman"/>
          <w:sz w:val="28"/>
        </w:rPr>
        <w:t>ödənilməsi</w:t>
      </w:r>
      <w:r w:rsidR="00BC5E34" w:rsidRPr="006F3086">
        <w:rPr>
          <w:rFonts w:ascii="Times New Roman" w:hAnsi="Times New Roman"/>
          <w:sz w:val="28"/>
        </w:rPr>
        <w:t xml:space="preserve"> </w:t>
      </w:r>
      <w:r w:rsidRPr="006F3086">
        <w:rPr>
          <w:rFonts w:ascii="Times New Roman" w:hAnsi="Times New Roman"/>
          <w:sz w:val="28"/>
        </w:rPr>
        <w:t>boşdayanma</w:t>
      </w:r>
      <w:r w:rsidR="00BC5E34" w:rsidRPr="006F3086">
        <w:rPr>
          <w:rFonts w:ascii="Times New Roman" w:hAnsi="Times New Roman"/>
          <w:sz w:val="28"/>
        </w:rPr>
        <w:t xml:space="preserve"> </w:t>
      </w:r>
      <w:r w:rsidRPr="006F3086">
        <w:rPr>
          <w:rFonts w:ascii="Times New Roman" w:hAnsi="Times New Roman"/>
          <w:sz w:val="28"/>
        </w:rPr>
        <w:t>vərəqələrinə</w:t>
      </w:r>
      <w:r w:rsidR="00BC5E34" w:rsidRPr="006F3086">
        <w:rPr>
          <w:rFonts w:ascii="Times New Roman" w:hAnsi="Times New Roman"/>
          <w:sz w:val="28"/>
        </w:rPr>
        <w:t xml:space="preserve"> </w:t>
      </w:r>
      <w:r w:rsidRPr="006F3086">
        <w:rPr>
          <w:rFonts w:ascii="Times New Roman" w:hAnsi="Times New Roman"/>
          <w:sz w:val="28"/>
        </w:rPr>
        <w:t>əsasən</w:t>
      </w:r>
      <w:r w:rsidR="00BC5E34" w:rsidRPr="006F3086">
        <w:rPr>
          <w:rFonts w:ascii="Times New Roman" w:hAnsi="Times New Roman"/>
          <w:sz w:val="28"/>
        </w:rPr>
        <w:t xml:space="preserve"> </w:t>
      </w:r>
      <w:r w:rsidRPr="006F3086">
        <w:rPr>
          <w:rFonts w:ascii="Times New Roman" w:hAnsi="Times New Roman"/>
          <w:sz w:val="28"/>
        </w:rPr>
        <w:t>həyata</w:t>
      </w:r>
      <w:r w:rsidR="00BC5E34" w:rsidRPr="006F3086">
        <w:rPr>
          <w:rFonts w:ascii="Times New Roman" w:hAnsi="Times New Roman"/>
          <w:sz w:val="28"/>
        </w:rPr>
        <w:t xml:space="preserve"> </w:t>
      </w:r>
      <w:r w:rsidRPr="006F3086">
        <w:rPr>
          <w:rFonts w:ascii="Times New Roman" w:hAnsi="Times New Roman"/>
          <w:sz w:val="28"/>
        </w:rPr>
        <w:t>keçirilir</w:t>
      </w:r>
      <w:r w:rsidR="00BC5E34" w:rsidRPr="006F3086">
        <w:rPr>
          <w:rFonts w:ascii="Times New Roman" w:hAnsi="Times New Roman"/>
          <w:sz w:val="28"/>
        </w:rPr>
        <w:t xml:space="preserve">. </w:t>
      </w:r>
    </w:p>
    <w:p w:rsidR="00BC5E34"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Əmək</w:t>
      </w:r>
      <w:r w:rsidR="004D4FB5" w:rsidRPr="006F3086">
        <w:rPr>
          <w:rFonts w:ascii="Times New Roman" w:hAnsi="Times New Roman"/>
          <w:sz w:val="28"/>
        </w:rPr>
        <w:t xml:space="preserve"> </w:t>
      </w:r>
      <w:r w:rsidRPr="006F3086">
        <w:rPr>
          <w:rFonts w:ascii="Times New Roman" w:hAnsi="Times New Roman"/>
          <w:sz w:val="28"/>
        </w:rPr>
        <w:t>üzrə</w:t>
      </w:r>
      <w:r w:rsidR="004D4FB5" w:rsidRPr="006F3086">
        <w:rPr>
          <w:rFonts w:ascii="Times New Roman" w:hAnsi="Times New Roman"/>
          <w:sz w:val="28"/>
        </w:rPr>
        <w:t xml:space="preserve"> </w:t>
      </w:r>
      <w:r w:rsidRPr="006F3086">
        <w:rPr>
          <w:rFonts w:ascii="Times New Roman" w:hAnsi="Times New Roman"/>
          <w:sz w:val="28"/>
        </w:rPr>
        <w:t>qüvvədə</w:t>
      </w:r>
      <w:r w:rsidR="004D4FB5" w:rsidRPr="006F3086">
        <w:rPr>
          <w:rFonts w:ascii="Times New Roman" w:hAnsi="Times New Roman"/>
          <w:sz w:val="28"/>
        </w:rPr>
        <w:t xml:space="preserve"> </w:t>
      </w:r>
      <w:r w:rsidRPr="006F3086">
        <w:rPr>
          <w:rFonts w:ascii="Times New Roman" w:hAnsi="Times New Roman"/>
          <w:sz w:val="28"/>
        </w:rPr>
        <w:t>olan</w:t>
      </w:r>
      <w:r w:rsidR="004D4FB5" w:rsidRPr="006F3086">
        <w:rPr>
          <w:rFonts w:ascii="Times New Roman" w:hAnsi="Times New Roman"/>
          <w:sz w:val="28"/>
        </w:rPr>
        <w:t xml:space="preserve"> </w:t>
      </w:r>
      <w:r w:rsidRPr="006F3086">
        <w:rPr>
          <w:rFonts w:ascii="Times New Roman" w:hAnsi="Times New Roman"/>
          <w:sz w:val="28"/>
        </w:rPr>
        <w:t>qanunveri</w:t>
      </w:r>
      <w:r w:rsidR="004D4FB5" w:rsidRPr="006F3086">
        <w:rPr>
          <w:rFonts w:ascii="Times New Roman" w:hAnsi="Times New Roman"/>
          <w:sz w:val="28"/>
        </w:rPr>
        <w:t>c</w:t>
      </w:r>
      <w:r w:rsidRPr="006F3086">
        <w:rPr>
          <w:rFonts w:ascii="Times New Roman" w:hAnsi="Times New Roman"/>
          <w:sz w:val="28"/>
        </w:rPr>
        <w:t>i</w:t>
      </w:r>
      <w:r w:rsidR="004D4FB5" w:rsidRPr="006F3086">
        <w:rPr>
          <w:rFonts w:ascii="Times New Roman" w:hAnsi="Times New Roman"/>
          <w:sz w:val="28"/>
        </w:rPr>
        <w:t>li</w:t>
      </w:r>
      <w:r w:rsidRPr="006F3086">
        <w:rPr>
          <w:rFonts w:ascii="Times New Roman" w:hAnsi="Times New Roman"/>
          <w:sz w:val="28"/>
        </w:rPr>
        <w:t>yə</w:t>
      </w:r>
      <w:r w:rsidR="00BC5E34" w:rsidRPr="006F3086">
        <w:rPr>
          <w:rFonts w:ascii="Times New Roman" w:hAnsi="Times New Roman"/>
          <w:sz w:val="28"/>
        </w:rPr>
        <w:t xml:space="preserve"> </w:t>
      </w:r>
      <w:r w:rsidRPr="006F3086">
        <w:rPr>
          <w:rFonts w:ascii="Times New Roman" w:hAnsi="Times New Roman"/>
          <w:sz w:val="28"/>
        </w:rPr>
        <w:t>əsasən</w:t>
      </w:r>
      <w:r w:rsidR="00BC5E34" w:rsidRPr="006F3086">
        <w:rPr>
          <w:rFonts w:ascii="Times New Roman" w:hAnsi="Times New Roman"/>
          <w:sz w:val="28"/>
        </w:rPr>
        <w:t xml:space="preserve"> </w:t>
      </w:r>
      <w:r w:rsidRPr="006F3086">
        <w:rPr>
          <w:rFonts w:ascii="Times New Roman" w:hAnsi="Times New Roman"/>
          <w:sz w:val="28"/>
        </w:rPr>
        <w:t>hər</w:t>
      </w:r>
      <w:r w:rsidR="00BC5E34" w:rsidRPr="006F3086">
        <w:rPr>
          <w:rFonts w:ascii="Times New Roman" w:hAnsi="Times New Roman"/>
          <w:sz w:val="28"/>
        </w:rPr>
        <w:t xml:space="preserve"> </w:t>
      </w:r>
      <w:r w:rsidRPr="006F3086">
        <w:rPr>
          <w:rFonts w:ascii="Times New Roman" w:hAnsi="Times New Roman"/>
          <w:sz w:val="28"/>
        </w:rPr>
        <w:t>bir</w:t>
      </w:r>
      <w:r w:rsidR="00BC5E34" w:rsidRPr="006F3086">
        <w:rPr>
          <w:rFonts w:ascii="Times New Roman" w:hAnsi="Times New Roman"/>
          <w:sz w:val="28"/>
        </w:rPr>
        <w:t xml:space="preserve"> </w:t>
      </w:r>
      <w:r w:rsidRPr="006F3086">
        <w:rPr>
          <w:rFonts w:ascii="Times New Roman" w:hAnsi="Times New Roman"/>
          <w:sz w:val="28"/>
        </w:rPr>
        <w:t>işçiyə</w:t>
      </w:r>
      <w:r w:rsidR="00BC5E34" w:rsidRPr="006F3086">
        <w:rPr>
          <w:rFonts w:ascii="Times New Roman" w:hAnsi="Times New Roman"/>
          <w:sz w:val="28"/>
        </w:rPr>
        <w:t xml:space="preserve"> </w:t>
      </w:r>
      <w:r w:rsidRPr="006F3086">
        <w:rPr>
          <w:rFonts w:ascii="Times New Roman" w:hAnsi="Times New Roman"/>
          <w:sz w:val="28"/>
        </w:rPr>
        <w:t>iş</w:t>
      </w:r>
      <w:r w:rsidR="00BC5E34" w:rsidRPr="006F3086">
        <w:rPr>
          <w:rFonts w:ascii="Times New Roman" w:hAnsi="Times New Roman"/>
          <w:sz w:val="28"/>
        </w:rPr>
        <w:t xml:space="preserve"> </w:t>
      </w:r>
      <w:r w:rsidRPr="006F3086">
        <w:rPr>
          <w:rFonts w:ascii="Times New Roman" w:hAnsi="Times New Roman"/>
          <w:sz w:val="28"/>
        </w:rPr>
        <w:t>yeri</w:t>
      </w:r>
      <w:r w:rsidR="00BC5E34" w:rsidRPr="006F3086">
        <w:rPr>
          <w:rFonts w:ascii="Times New Roman" w:hAnsi="Times New Roman"/>
          <w:sz w:val="28"/>
        </w:rPr>
        <w:t xml:space="preserve"> </w:t>
      </w:r>
      <w:r w:rsidRPr="006F3086">
        <w:rPr>
          <w:rFonts w:ascii="Times New Roman" w:hAnsi="Times New Roman"/>
          <w:sz w:val="28"/>
        </w:rPr>
        <w:t>və</w:t>
      </w:r>
      <w:r w:rsidR="00BC5E34" w:rsidRPr="006F3086">
        <w:rPr>
          <w:rFonts w:ascii="Times New Roman" w:hAnsi="Times New Roman"/>
          <w:sz w:val="28"/>
        </w:rPr>
        <w:t xml:space="preserve"> </w:t>
      </w:r>
      <w:r w:rsidRPr="006F3086">
        <w:rPr>
          <w:rFonts w:ascii="Times New Roman" w:hAnsi="Times New Roman"/>
          <w:sz w:val="28"/>
        </w:rPr>
        <w:t>orta</w:t>
      </w:r>
      <w:r w:rsidR="00BC5E34" w:rsidRPr="006F3086">
        <w:rPr>
          <w:rFonts w:ascii="Times New Roman" w:hAnsi="Times New Roman"/>
          <w:sz w:val="28"/>
        </w:rPr>
        <w:t xml:space="preserve"> </w:t>
      </w:r>
      <w:r w:rsidRPr="006F3086">
        <w:rPr>
          <w:rFonts w:ascii="Times New Roman" w:hAnsi="Times New Roman"/>
          <w:sz w:val="28"/>
        </w:rPr>
        <w:t>əmək</w:t>
      </w:r>
      <w:r w:rsidR="00BC5E34" w:rsidRPr="006F3086">
        <w:rPr>
          <w:rFonts w:ascii="Times New Roman" w:hAnsi="Times New Roman"/>
          <w:sz w:val="28"/>
        </w:rPr>
        <w:t xml:space="preserve"> </w:t>
      </w:r>
      <w:r w:rsidRPr="006F3086">
        <w:rPr>
          <w:rFonts w:ascii="Times New Roman" w:hAnsi="Times New Roman"/>
          <w:sz w:val="28"/>
        </w:rPr>
        <w:t>haqqı</w:t>
      </w:r>
      <w:r w:rsidR="00BC5E34" w:rsidRPr="006F3086">
        <w:rPr>
          <w:rFonts w:ascii="Times New Roman" w:hAnsi="Times New Roman"/>
          <w:sz w:val="28"/>
        </w:rPr>
        <w:t xml:space="preserve"> </w:t>
      </w:r>
      <w:r w:rsidRPr="006F3086">
        <w:rPr>
          <w:rFonts w:ascii="Times New Roman" w:hAnsi="Times New Roman"/>
          <w:sz w:val="28"/>
        </w:rPr>
        <w:t>saxlanılmaqla</w:t>
      </w:r>
      <w:r w:rsidR="00BC5E34" w:rsidRPr="006F3086">
        <w:rPr>
          <w:rFonts w:ascii="Times New Roman" w:hAnsi="Times New Roman"/>
          <w:sz w:val="28"/>
        </w:rPr>
        <w:t xml:space="preserve"> </w:t>
      </w:r>
      <w:r w:rsidRPr="006F3086">
        <w:rPr>
          <w:rFonts w:ascii="Times New Roman" w:hAnsi="Times New Roman"/>
          <w:sz w:val="28"/>
        </w:rPr>
        <w:t>hər</w:t>
      </w:r>
      <w:r w:rsidR="00BC5E34" w:rsidRPr="006F3086">
        <w:rPr>
          <w:rFonts w:ascii="Times New Roman" w:hAnsi="Times New Roman"/>
          <w:sz w:val="28"/>
        </w:rPr>
        <w:t xml:space="preserve"> </w:t>
      </w:r>
      <w:r w:rsidRPr="006F3086">
        <w:rPr>
          <w:rFonts w:ascii="Times New Roman" w:hAnsi="Times New Roman"/>
          <w:sz w:val="28"/>
        </w:rPr>
        <w:t>il</w:t>
      </w:r>
      <w:r w:rsidR="00BC5E34" w:rsidRPr="006F3086">
        <w:rPr>
          <w:rFonts w:ascii="Times New Roman" w:hAnsi="Times New Roman"/>
          <w:sz w:val="28"/>
        </w:rPr>
        <w:t xml:space="preserve"> </w:t>
      </w:r>
      <w:r w:rsidRPr="006F3086">
        <w:rPr>
          <w:rFonts w:ascii="Times New Roman" w:hAnsi="Times New Roman"/>
          <w:sz w:val="28"/>
        </w:rPr>
        <w:t>məzuniyyət</w:t>
      </w:r>
      <w:r w:rsidR="00BC5E34" w:rsidRPr="006F3086">
        <w:rPr>
          <w:rFonts w:ascii="Times New Roman" w:hAnsi="Times New Roman"/>
          <w:sz w:val="28"/>
        </w:rPr>
        <w:t xml:space="preserve"> </w:t>
      </w:r>
      <w:r w:rsidRPr="006F3086">
        <w:rPr>
          <w:rFonts w:ascii="Times New Roman" w:hAnsi="Times New Roman"/>
          <w:sz w:val="28"/>
        </w:rPr>
        <w:t>veriilir</w:t>
      </w:r>
      <w:r w:rsidR="00BC5E34" w:rsidRPr="006F3086">
        <w:rPr>
          <w:rFonts w:ascii="Times New Roman" w:hAnsi="Times New Roman"/>
          <w:sz w:val="28"/>
        </w:rPr>
        <w:t xml:space="preserve">. </w:t>
      </w:r>
      <w:r w:rsidRPr="006F3086">
        <w:rPr>
          <w:rFonts w:ascii="Times New Roman" w:hAnsi="Times New Roman"/>
          <w:sz w:val="28"/>
        </w:rPr>
        <w:t>İşçilərə</w:t>
      </w:r>
      <w:r w:rsidR="00BC5E34" w:rsidRPr="006F3086">
        <w:rPr>
          <w:rFonts w:ascii="Times New Roman" w:hAnsi="Times New Roman"/>
          <w:sz w:val="28"/>
        </w:rPr>
        <w:t xml:space="preserve"> </w:t>
      </w:r>
      <w:r w:rsidRPr="006F3086">
        <w:rPr>
          <w:rFonts w:ascii="Times New Roman" w:hAnsi="Times New Roman"/>
          <w:sz w:val="28"/>
        </w:rPr>
        <w:t>ilbəil</w:t>
      </w:r>
      <w:r w:rsidR="00BC5E34" w:rsidRPr="006F3086">
        <w:rPr>
          <w:rFonts w:ascii="Times New Roman" w:hAnsi="Times New Roman"/>
          <w:sz w:val="28"/>
        </w:rPr>
        <w:t xml:space="preserve"> </w:t>
      </w:r>
      <w:r w:rsidRPr="006F3086">
        <w:rPr>
          <w:rFonts w:ascii="Times New Roman" w:hAnsi="Times New Roman"/>
          <w:sz w:val="28"/>
        </w:rPr>
        <w:t>təqdim</w:t>
      </w:r>
      <w:r w:rsidR="00BC5E34" w:rsidRPr="006F3086">
        <w:rPr>
          <w:rFonts w:ascii="Times New Roman" w:hAnsi="Times New Roman"/>
          <w:sz w:val="28"/>
        </w:rPr>
        <w:t xml:space="preserve"> </w:t>
      </w:r>
      <w:r w:rsidRPr="006F3086">
        <w:rPr>
          <w:rFonts w:ascii="Times New Roman" w:hAnsi="Times New Roman"/>
          <w:sz w:val="28"/>
        </w:rPr>
        <w:t>olunan</w:t>
      </w:r>
      <w:r w:rsidR="00BC5E34" w:rsidRPr="006F3086">
        <w:rPr>
          <w:rFonts w:ascii="Times New Roman" w:hAnsi="Times New Roman"/>
          <w:sz w:val="28"/>
        </w:rPr>
        <w:t xml:space="preserve"> </w:t>
      </w:r>
      <w:r w:rsidRPr="006F3086">
        <w:rPr>
          <w:rFonts w:ascii="Times New Roman" w:hAnsi="Times New Roman"/>
          <w:sz w:val="28"/>
        </w:rPr>
        <w:t>məzuniyyət</w:t>
      </w:r>
      <w:r w:rsidR="00BC5E34" w:rsidRPr="006F3086">
        <w:rPr>
          <w:rFonts w:ascii="Times New Roman" w:hAnsi="Times New Roman"/>
          <w:sz w:val="28"/>
        </w:rPr>
        <w:t xml:space="preserve"> </w:t>
      </w:r>
      <w:r w:rsidRPr="006F3086">
        <w:rPr>
          <w:rFonts w:ascii="Times New Roman" w:hAnsi="Times New Roman"/>
          <w:sz w:val="28"/>
        </w:rPr>
        <w:t>müddəti</w:t>
      </w:r>
      <w:r w:rsidR="00BC5E34" w:rsidRPr="006F3086">
        <w:rPr>
          <w:rFonts w:ascii="Times New Roman" w:hAnsi="Times New Roman"/>
          <w:sz w:val="28"/>
        </w:rPr>
        <w:t xml:space="preserve"> 5 </w:t>
      </w:r>
      <w:r w:rsidRPr="006F3086">
        <w:rPr>
          <w:rFonts w:ascii="Times New Roman" w:hAnsi="Times New Roman"/>
          <w:sz w:val="28"/>
        </w:rPr>
        <w:t>günlük</w:t>
      </w:r>
      <w:r w:rsidR="00BC5E34" w:rsidRPr="006F3086">
        <w:rPr>
          <w:rFonts w:ascii="Times New Roman" w:hAnsi="Times New Roman"/>
          <w:sz w:val="28"/>
        </w:rPr>
        <w:t xml:space="preserve"> </w:t>
      </w:r>
      <w:r w:rsidRPr="006F3086">
        <w:rPr>
          <w:rFonts w:ascii="Times New Roman" w:hAnsi="Times New Roman"/>
          <w:sz w:val="28"/>
        </w:rPr>
        <w:t>iş</w:t>
      </w:r>
      <w:r w:rsidR="00BC5E34" w:rsidRPr="006F3086">
        <w:rPr>
          <w:rFonts w:ascii="Times New Roman" w:hAnsi="Times New Roman"/>
          <w:sz w:val="28"/>
        </w:rPr>
        <w:t xml:space="preserve"> </w:t>
      </w:r>
      <w:r w:rsidRPr="006F3086">
        <w:rPr>
          <w:rFonts w:ascii="Times New Roman" w:hAnsi="Times New Roman"/>
          <w:sz w:val="28"/>
        </w:rPr>
        <w:t>həftəsi</w:t>
      </w:r>
      <w:r w:rsidR="00BC5E34" w:rsidRPr="006F3086">
        <w:rPr>
          <w:rFonts w:ascii="Times New Roman" w:hAnsi="Times New Roman"/>
          <w:sz w:val="28"/>
        </w:rPr>
        <w:t xml:space="preserve"> </w:t>
      </w:r>
      <w:r w:rsidRPr="006F3086">
        <w:rPr>
          <w:rFonts w:ascii="Times New Roman" w:hAnsi="Times New Roman"/>
          <w:sz w:val="28"/>
        </w:rPr>
        <w:t>olan</w:t>
      </w:r>
      <w:r w:rsidR="00BC5E34" w:rsidRPr="006F3086">
        <w:rPr>
          <w:rFonts w:ascii="Times New Roman" w:hAnsi="Times New Roman"/>
          <w:sz w:val="28"/>
        </w:rPr>
        <w:t xml:space="preserve"> </w:t>
      </w:r>
      <w:r w:rsidRPr="006F3086">
        <w:rPr>
          <w:rFonts w:ascii="Times New Roman" w:hAnsi="Times New Roman"/>
          <w:sz w:val="28"/>
        </w:rPr>
        <w:t>zaman</w:t>
      </w:r>
      <w:r w:rsidR="00BC5E34" w:rsidRPr="006F3086">
        <w:rPr>
          <w:rFonts w:ascii="Times New Roman" w:hAnsi="Times New Roman"/>
          <w:sz w:val="28"/>
        </w:rPr>
        <w:t xml:space="preserve"> 30 </w:t>
      </w:r>
      <w:r w:rsidRPr="006F3086">
        <w:rPr>
          <w:rFonts w:ascii="Times New Roman" w:hAnsi="Times New Roman"/>
          <w:sz w:val="28"/>
        </w:rPr>
        <w:t>iş</w:t>
      </w:r>
      <w:r w:rsidR="00BC5E34" w:rsidRPr="006F3086">
        <w:rPr>
          <w:rFonts w:ascii="Times New Roman" w:hAnsi="Times New Roman"/>
          <w:sz w:val="28"/>
        </w:rPr>
        <w:t xml:space="preserve"> </w:t>
      </w:r>
      <w:r w:rsidRPr="006F3086">
        <w:rPr>
          <w:rFonts w:ascii="Times New Roman" w:hAnsi="Times New Roman"/>
          <w:sz w:val="28"/>
        </w:rPr>
        <w:t>günündən</w:t>
      </w:r>
      <w:r w:rsidR="00BC5E34" w:rsidRPr="006F3086">
        <w:rPr>
          <w:rFonts w:ascii="Times New Roman" w:hAnsi="Times New Roman"/>
          <w:sz w:val="28"/>
        </w:rPr>
        <w:t xml:space="preserve"> </w:t>
      </w:r>
      <w:r w:rsidRPr="006F3086">
        <w:rPr>
          <w:rFonts w:ascii="Times New Roman" w:hAnsi="Times New Roman"/>
          <w:sz w:val="28"/>
        </w:rPr>
        <w:t>az</w:t>
      </w:r>
      <w:r w:rsidR="00BC5E34" w:rsidRPr="006F3086">
        <w:rPr>
          <w:rFonts w:ascii="Times New Roman" w:hAnsi="Times New Roman"/>
          <w:sz w:val="28"/>
        </w:rPr>
        <w:t xml:space="preserve"> </w:t>
      </w:r>
      <w:r w:rsidRPr="006F3086">
        <w:rPr>
          <w:rFonts w:ascii="Times New Roman" w:hAnsi="Times New Roman"/>
          <w:sz w:val="28"/>
        </w:rPr>
        <w:t>olmamalıdır</w:t>
      </w:r>
      <w:r w:rsidR="00BC5E34" w:rsidRPr="006F3086">
        <w:rPr>
          <w:rFonts w:ascii="Times New Roman" w:hAnsi="Times New Roman"/>
          <w:sz w:val="28"/>
        </w:rPr>
        <w:t xml:space="preserve">. </w:t>
      </w:r>
      <w:r w:rsidRPr="006F3086">
        <w:rPr>
          <w:rFonts w:ascii="Times New Roman" w:hAnsi="Times New Roman"/>
          <w:sz w:val="28"/>
        </w:rPr>
        <w:t>Bundan</w:t>
      </w:r>
      <w:r w:rsidR="00BC5E34" w:rsidRPr="006F3086">
        <w:rPr>
          <w:rFonts w:ascii="Times New Roman" w:hAnsi="Times New Roman"/>
          <w:sz w:val="28"/>
        </w:rPr>
        <w:t xml:space="preserve"> </w:t>
      </w:r>
      <w:r w:rsidRPr="006F3086">
        <w:rPr>
          <w:rFonts w:ascii="Times New Roman" w:hAnsi="Times New Roman"/>
          <w:sz w:val="28"/>
        </w:rPr>
        <w:t>başqa</w:t>
      </w:r>
      <w:r w:rsidR="00BC5E34" w:rsidRPr="006F3086">
        <w:rPr>
          <w:rFonts w:ascii="Times New Roman" w:hAnsi="Times New Roman"/>
          <w:sz w:val="28"/>
        </w:rPr>
        <w:t xml:space="preserve"> </w:t>
      </w:r>
      <w:r w:rsidRPr="006F3086">
        <w:rPr>
          <w:rFonts w:ascii="Times New Roman" w:hAnsi="Times New Roman"/>
          <w:sz w:val="28"/>
        </w:rPr>
        <w:t>bəzi</w:t>
      </w:r>
      <w:r w:rsidR="00BC5E34" w:rsidRPr="006F3086">
        <w:rPr>
          <w:rFonts w:ascii="Times New Roman" w:hAnsi="Times New Roman"/>
          <w:sz w:val="28"/>
        </w:rPr>
        <w:t xml:space="preserve"> </w:t>
      </w:r>
      <w:r w:rsidRPr="006F3086">
        <w:rPr>
          <w:rFonts w:ascii="Times New Roman" w:hAnsi="Times New Roman"/>
          <w:sz w:val="28"/>
        </w:rPr>
        <w:t>kateqoriya</w:t>
      </w:r>
      <w:r w:rsidR="00BC5E34" w:rsidRPr="006F3086">
        <w:rPr>
          <w:rFonts w:ascii="Times New Roman" w:hAnsi="Times New Roman"/>
          <w:sz w:val="28"/>
        </w:rPr>
        <w:t xml:space="preserve"> </w:t>
      </w:r>
      <w:r w:rsidRPr="006F3086">
        <w:rPr>
          <w:rFonts w:ascii="Times New Roman" w:hAnsi="Times New Roman"/>
          <w:sz w:val="28"/>
        </w:rPr>
        <w:t>işçilərə</w:t>
      </w:r>
      <w:r w:rsidR="00BC5E34" w:rsidRPr="006F3086">
        <w:rPr>
          <w:rFonts w:ascii="Times New Roman" w:hAnsi="Times New Roman"/>
          <w:sz w:val="28"/>
        </w:rPr>
        <w:t xml:space="preserve"> (</w:t>
      </w:r>
      <w:r w:rsidRPr="006F3086">
        <w:rPr>
          <w:rFonts w:ascii="Times New Roman" w:hAnsi="Times New Roman"/>
          <w:sz w:val="28"/>
        </w:rPr>
        <w:t>zəruri</w:t>
      </w:r>
      <w:r w:rsidR="00BC5E34" w:rsidRPr="006F3086">
        <w:rPr>
          <w:rFonts w:ascii="Times New Roman" w:hAnsi="Times New Roman"/>
          <w:sz w:val="28"/>
        </w:rPr>
        <w:t xml:space="preserve"> </w:t>
      </w:r>
      <w:r w:rsidRPr="006F3086">
        <w:rPr>
          <w:rFonts w:ascii="Times New Roman" w:hAnsi="Times New Roman"/>
          <w:sz w:val="28"/>
        </w:rPr>
        <w:t>iş</w:t>
      </w:r>
      <w:r w:rsidR="00BC5E34" w:rsidRPr="006F3086">
        <w:rPr>
          <w:rFonts w:ascii="Times New Roman" w:hAnsi="Times New Roman"/>
          <w:sz w:val="28"/>
        </w:rPr>
        <w:t xml:space="preserve"> </w:t>
      </w:r>
      <w:r w:rsidRPr="006F3086">
        <w:rPr>
          <w:rFonts w:ascii="Times New Roman" w:hAnsi="Times New Roman"/>
          <w:sz w:val="28"/>
        </w:rPr>
        <w:t>şəraiti</w:t>
      </w:r>
      <w:r w:rsidR="00BC5E34" w:rsidRPr="006F3086">
        <w:rPr>
          <w:rFonts w:ascii="Times New Roman" w:hAnsi="Times New Roman"/>
          <w:sz w:val="28"/>
        </w:rPr>
        <w:t xml:space="preserve"> </w:t>
      </w:r>
      <w:r w:rsidRPr="006F3086">
        <w:rPr>
          <w:rFonts w:ascii="Times New Roman" w:hAnsi="Times New Roman"/>
          <w:sz w:val="28"/>
        </w:rPr>
        <w:t>olan</w:t>
      </w:r>
      <w:r w:rsidR="00BC5E34" w:rsidRPr="006F3086">
        <w:rPr>
          <w:rFonts w:ascii="Times New Roman" w:hAnsi="Times New Roman"/>
          <w:sz w:val="28"/>
        </w:rPr>
        <w:t xml:space="preserve">, </w:t>
      </w:r>
      <w:r w:rsidRPr="006F3086">
        <w:rPr>
          <w:rFonts w:ascii="Times New Roman" w:hAnsi="Times New Roman"/>
          <w:sz w:val="28"/>
        </w:rPr>
        <w:t>normallaşdırılmayan</w:t>
      </w:r>
      <w:r w:rsidR="00BC5E34" w:rsidRPr="006F3086">
        <w:rPr>
          <w:rFonts w:ascii="Times New Roman" w:hAnsi="Times New Roman"/>
          <w:sz w:val="28"/>
        </w:rPr>
        <w:t xml:space="preserve"> </w:t>
      </w:r>
      <w:r w:rsidRPr="006F3086">
        <w:rPr>
          <w:rFonts w:ascii="Times New Roman" w:hAnsi="Times New Roman"/>
          <w:sz w:val="28"/>
        </w:rPr>
        <w:t>iş</w:t>
      </w:r>
      <w:r w:rsidR="00BC5E34" w:rsidRPr="006F3086">
        <w:rPr>
          <w:rFonts w:ascii="Times New Roman" w:hAnsi="Times New Roman"/>
          <w:sz w:val="28"/>
        </w:rPr>
        <w:t xml:space="preserve"> </w:t>
      </w:r>
      <w:r w:rsidRPr="006F3086">
        <w:rPr>
          <w:rFonts w:ascii="Times New Roman" w:hAnsi="Times New Roman"/>
          <w:sz w:val="28"/>
        </w:rPr>
        <w:t>günü</w:t>
      </w:r>
      <w:r w:rsidR="00BC5E34" w:rsidRPr="006F3086">
        <w:rPr>
          <w:rFonts w:ascii="Times New Roman" w:hAnsi="Times New Roman"/>
          <w:sz w:val="28"/>
        </w:rPr>
        <w:t xml:space="preserve"> </w:t>
      </w:r>
      <w:r w:rsidRPr="006F3086">
        <w:rPr>
          <w:rFonts w:ascii="Times New Roman" w:hAnsi="Times New Roman"/>
          <w:sz w:val="28"/>
        </w:rPr>
        <w:t>olan</w:t>
      </w:r>
      <w:r w:rsidR="00BC5E34" w:rsidRPr="006F3086">
        <w:rPr>
          <w:rFonts w:ascii="Times New Roman" w:hAnsi="Times New Roman"/>
          <w:sz w:val="28"/>
        </w:rPr>
        <w:t xml:space="preserve"> </w:t>
      </w:r>
      <w:r w:rsidRPr="006F3086">
        <w:rPr>
          <w:rFonts w:ascii="Times New Roman" w:hAnsi="Times New Roman"/>
          <w:sz w:val="28"/>
        </w:rPr>
        <w:t>və</w:t>
      </w:r>
      <w:r w:rsidR="00BC5E34" w:rsidRPr="006F3086">
        <w:rPr>
          <w:rFonts w:ascii="Times New Roman" w:hAnsi="Times New Roman"/>
          <w:sz w:val="28"/>
        </w:rPr>
        <w:t xml:space="preserve"> </w:t>
      </w:r>
      <w:r w:rsidRPr="006F3086">
        <w:rPr>
          <w:rFonts w:ascii="Times New Roman" w:hAnsi="Times New Roman"/>
          <w:sz w:val="28"/>
        </w:rPr>
        <w:t>s</w:t>
      </w:r>
      <w:r w:rsidR="00BC5E34" w:rsidRPr="006F3086">
        <w:rPr>
          <w:rFonts w:ascii="Times New Roman" w:hAnsi="Times New Roman"/>
          <w:sz w:val="28"/>
        </w:rPr>
        <w:t>) ə</w:t>
      </w:r>
      <w:r w:rsidRPr="006F3086">
        <w:rPr>
          <w:rFonts w:ascii="Times New Roman" w:hAnsi="Times New Roman"/>
          <w:sz w:val="28"/>
        </w:rPr>
        <w:t>lavə</w:t>
      </w:r>
      <w:r w:rsidR="00BC5E34" w:rsidRPr="006F3086">
        <w:rPr>
          <w:rFonts w:ascii="Times New Roman" w:hAnsi="Times New Roman"/>
          <w:sz w:val="28"/>
        </w:rPr>
        <w:t xml:space="preserve"> </w:t>
      </w:r>
      <w:r w:rsidRPr="006F3086">
        <w:rPr>
          <w:rFonts w:ascii="Times New Roman" w:hAnsi="Times New Roman"/>
          <w:sz w:val="28"/>
        </w:rPr>
        <w:t>məzniyyət</w:t>
      </w:r>
      <w:r w:rsidR="00BC5E34" w:rsidRPr="006F3086">
        <w:rPr>
          <w:rFonts w:ascii="Times New Roman" w:hAnsi="Times New Roman"/>
          <w:sz w:val="28"/>
        </w:rPr>
        <w:t xml:space="preserve"> </w:t>
      </w:r>
      <w:r w:rsidRPr="006F3086">
        <w:rPr>
          <w:rFonts w:ascii="Times New Roman" w:hAnsi="Times New Roman"/>
          <w:sz w:val="28"/>
        </w:rPr>
        <w:t>verilir</w:t>
      </w:r>
      <w:r w:rsidR="00BC5E34" w:rsidRPr="006F3086">
        <w:rPr>
          <w:rFonts w:ascii="Times New Roman" w:hAnsi="Times New Roman"/>
          <w:sz w:val="28"/>
        </w:rPr>
        <w:t>.</w:t>
      </w:r>
    </w:p>
    <w:p w:rsidR="00BC5E34"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Belə</w:t>
      </w:r>
      <w:r w:rsidR="00BC5E34" w:rsidRPr="006F3086">
        <w:rPr>
          <w:rFonts w:ascii="Times New Roman" w:hAnsi="Times New Roman"/>
          <w:sz w:val="28"/>
        </w:rPr>
        <w:t xml:space="preserve"> </w:t>
      </w:r>
      <w:r w:rsidRPr="006F3086">
        <w:rPr>
          <w:rFonts w:ascii="Times New Roman" w:hAnsi="Times New Roman"/>
          <w:sz w:val="28"/>
        </w:rPr>
        <w:t>məzuniyyət</w:t>
      </w:r>
      <w:r w:rsidR="00BC5E34" w:rsidRPr="006F3086">
        <w:rPr>
          <w:rFonts w:ascii="Times New Roman" w:hAnsi="Times New Roman"/>
          <w:sz w:val="28"/>
        </w:rPr>
        <w:t xml:space="preserve"> </w:t>
      </w:r>
      <w:r w:rsidRPr="006F3086">
        <w:rPr>
          <w:rFonts w:ascii="Times New Roman" w:hAnsi="Times New Roman"/>
          <w:sz w:val="28"/>
        </w:rPr>
        <w:t>günlərinin</w:t>
      </w:r>
      <w:r w:rsidR="00BC5E34" w:rsidRPr="006F3086">
        <w:rPr>
          <w:rFonts w:ascii="Times New Roman" w:hAnsi="Times New Roman"/>
          <w:sz w:val="28"/>
        </w:rPr>
        <w:t xml:space="preserve"> </w:t>
      </w:r>
      <w:r w:rsidRPr="006F3086">
        <w:rPr>
          <w:rFonts w:ascii="Times New Roman" w:hAnsi="Times New Roman"/>
          <w:sz w:val="28"/>
        </w:rPr>
        <w:t>sayı</w:t>
      </w:r>
      <w:r w:rsidR="00BC5E34" w:rsidRPr="006F3086">
        <w:rPr>
          <w:rFonts w:ascii="Times New Roman" w:hAnsi="Times New Roman"/>
          <w:sz w:val="28"/>
        </w:rPr>
        <w:t xml:space="preserve"> </w:t>
      </w:r>
      <w:r w:rsidRPr="006F3086">
        <w:rPr>
          <w:rFonts w:ascii="Times New Roman" w:hAnsi="Times New Roman"/>
          <w:sz w:val="28"/>
        </w:rPr>
        <w:t>qüvvədə</w:t>
      </w:r>
      <w:r w:rsidR="00BC5E34" w:rsidRPr="006F3086">
        <w:rPr>
          <w:rFonts w:ascii="Times New Roman" w:hAnsi="Times New Roman"/>
          <w:sz w:val="28"/>
        </w:rPr>
        <w:t xml:space="preserve"> </w:t>
      </w:r>
      <w:r w:rsidRPr="006F3086">
        <w:rPr>
          <w:rFonts w:ascii="Times New Roman" w:hAnsi="Times New Roman"/>
          <w:sz w:val="28"/>
        </w:rPr>
        <w:t>olan</w:t>
      </w:r>
      <w:r w:rsidR="00BC5E34" w:rsidRPr="006F3086">
        <w:rPr>
          <w:rFonts w:ascii="Times New Roman" w:hAnsi="Times New Roman"/>
          <w:sz w:val="28"/>
        </w:rPr>
        <w:t xml:space="preserve"> </w:t>
      </w:r>
      <w:r w:rsidR="005772AE">
        <w:rPr>
          <w:rFonts w:ascii="Times New Roman" w:hAnsi="Times New Roman"/>
          <w:sz w:val="28"/>
        </w:rPr>
        <w:t>qanunveric</w:t>
      </w:r>
      <w:r w:rsidRPr="006F3086">
        <w:rPr>
          <w:rFonts w:ascii="Times New Roman" w:hAnsi="Times New Roman"/>
          <w:sz w:val="28"/>
        </w:rPr>
        <w:t>ilik</w:t>
      </w:r>
      <w:r w:rsidR="00BC5E34" w:rsidRPr="006F3086">
        <w:rPr>
          <w:rFonts w:ascii="Times New Roman" w:hAnsi="Times New Roman"/>
          <w:sz w:val="28"/>
        </w:rPr>
        <w:t xml:space="preserve"> </w:t>
      </w:r>
      <w:r w:rsidRPr="006F3086">
        <w:rPr>
          <w:rFonts w:ascii="Times New Roman" w:hAnsi="Times New Roman"/>
          <w:sz w:val="28"/>
        </w:rPr>
        <w:t>və</w:t>
      </w:r>
      <w:r w:rsidR="00BC5E34" w:rsidRPr="006F3086">
        <w:rPr>
          <w:rFonts w:ascii="Times New Roman" w:hAnsi="Times New Roman"/>
          <w:sz w:val="28"/>
        </w:rPr>
        <w:t xml:space="preserve"> </w:t>
      </w:r>
      <w:r w:rsidRPr="006F3086">
        <w:rPr>
          <w:rFonts w:ascii="Times New Roman" w:hAnsi="Times New Roman"/>
          <w:sz w:val="28"/>
        </w:rPr>
        <w:t>kollektiv</w:t>
      </w:r>
      <w:r w:rsidR="00BC5E34" w:rsidRPr="006F3086">
        <w:rPr>
          <w:rFonts w:ascii="Times New Roman" w:hAnsi="Times New Roman"/>
          <w:sz w:val="28"/>
        </w:rPr>
        <w:t xml:space="preserve"> </w:t>
      </w:r>
      <w:r w:rsidRPr="006F3086">
        <w:rPr>
          <w:rFonts w:ascii="Times New Roman" w:hAnsi="Times New Roman"/>
          <w:sz w:val="28"/>
        </w:rPr>
        <w:t>müqavilə</w:t>
      </w:r>
      <w:r w:rsidR="00BC5E34" w:rsidRPr="006F3086">
        <w:rPr>
          <w:rFonts w:ascii="Times New Roman" w:hAnsi="Times New Roman"/>
          <w:sz w:val="28"/>
        </w:rPr>
        <w:t xml:space="preserve"> </w:t>
      </w:r>
      <w:r w:rsidRPr="006F3086">
        <w:rPr>
          <w:rFonts w:ascii="Times New Roman" w:hAnsi="Times New Roman"/>
          <w:sz w:val="28"/>
        </w:rPr>
        <w:t>ilə</w:t>
      </w:r>
      <w:r w:rsidR="00BC5E34" w:rsidRPr="006F3086">
        <w:rPr>
          <w:rFonts w:ascii="Times New Roman" w:hAnsi="Times New Roman"/>
          <w:sz w:val="28"/>
        </w:rPr>
        <w:t xml:space="preserve"> </w:t>
      </w:r>
      <w:r w:rsidRPr="006F3086">
        <w:rPr>
          <w:rFonts w:ascii="Times New Roman" w:hAnsi="Times New Roman"/>
          <w:sz w:val="28"/>
        </w:rPr>
        <w:t>tənzimlənir</w:t>
      </w:r>
      <w:r w:rsidR="00BC5E34" w:rsidRPr="006F3086">
        <w:rPr>
          <w:rFonts w:ascii="Times New Roman" w:hAnsi="Times New Roman"/>
          <w:sz w:val="28"/>
        </w:rPr>
        <w:t>.</w:t>
      </w:r>
    </w:p>
    <w:p w:rsidR="00BC5E34"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İllik</w:t>
      </w:r>
      <w:r w:rsidR="00BC5E34" w:rsidRPr="006F3086">
        <w:rPr>
          <w:rFonts w:ascii="Times New Roman" w:hAnsi="Times New Roman"/>
          <w:sz w:val="28"/>
        </w:rPr>
        <w:t xml:space="preserve"> </w:t>
      </w:r>
      <w:r w:rsidRPr="006F3086">
        <w:rPr>
          <w:rFonts w:ascii="Times New Roman" w:hAnsi="Times New Roman"/>
          <w:sz w:val="28"/>
        </w:rPr>
        <w:t>məzuniyyət</w:t>
      </w:r>
      <w:r w:rsidR="00BC5E34" w:rsidRPr="006F3086">
        <w:rPr>
          <w:rFonts w:ascii="Times New Roman" w:hAnsi="Times New Roman"/>
          <w:sz w:val="28"/>
        </w:rPr>
        <w:t xml:space="preserve"> </w:t>
      </w:r>
      <w:r w:rsidRPr="006F3086">
        <w:rPr>
          <w:rFonts w:ascii="Times New Roman" w:hAnsi="Times New Roman"/>
          <w:sz w:val="28"/>
        </w:rPr>
        <w:t>haqqının</w:t>
      </w:r>
      <w:r w:rsidR="00BC5E34" w:rsidRPr="006F3086">
        <w:rPr>
          <w:rFonts w:ascii="Times New Roman" w:hAnsi="Times New Roman"/>
          <w:sz w:val="28"/>
        </w:rPr>
        <w:t xml:space="preserve"> </w:t>
      </w:r>
      <w:r w:rsidRPr="006F3086">
        <w:rPr>
          <w:rFonts w:ascii="Times New Roman" w:hAnsi="Times New Roman"/>
          <w:sz w:val="28"/>
        </w:rPr>
        <w:t>ödənilməsi</w:t>
      </w:r>
      <w:r w:rsidR="00BC5E34" w:rsidRPr="006F3086">
        <w:rPr>
          <w:rFonts w:ascii="Times New Roman" w:hAnsi="Times New Roman"/>
          <w:sz w:val="28"/>
        </w:rPr>
        <w:t xml:space="preserve"> </w:t>
      </w:r>
      <w:r w:rsidRPr="006F3086">
        <w:rPr>
          <w:rFonts w:ascii="Times New Roman" w:hAnsi="Times New Roman"/>
          <w:sz w:val="28"/>
        </w:rPr>
        <w:t>məzuniyyətə</w:t>
      </w:r>
      <w:r w:rsidR="00BC5E34" w:rsidRPr="006F3086">
        <w:rPr>
          <w:rFonts w:ascii="Times New Roman" w:hAnsi="Times New Roman"/>
          <w:sz w:val="28"/>
        </w:rPr>
        <w:t xml:space="preserve"> </w:t>
      </w:r>
      <w:r w:rsidRPr="006F3086">
        <w:rPr>
          <w:rFonts w:ascii="Times New Roman" w:hAnsi="Times New Roman"/>
          <w:sz w:val="28"/>
        </w:rPr>
        <w:t>getdiyi</w:t>
      </w:r>
      <w:r w:rsidR="00BC5E34" w:rsidRPr="006F3086">
        <w:rPr>
          <w:rFonts w:ascii="Times New Roman" w:hAnsi="Times New Roman"/>
          <w:sz w:val="28"/>
        </w:rPr>
        <w:t xml:space="preserve"> </w:t>
      </w:r>
      <w:r w:rsidRPr="006F3086">
        <w:rPr>
          <w:rFonts w:ascii="Times New Roman" w:hAnsi="Times New Roman"/>
          <w:sz w:val="28"/>
        </w:rPr>
        <w:t>aydan</w:t>
      </w:r>
      <w:r w:rsidR="00BC5E34" w:rsidRPr="006F3086">
        <w:rPr>
          <w:rFonts w:ascii="Times New Roman" w:hAnsi="Times New Roman"/>
          <w:sz w:val="28"/>
        </w:rPr>
        <w:t xml:space="preserve"> </w:t>
      </w:r>
      <w:r w:rsidRPr="006F3086">
        <w:rPr>
          <w:rFonts w:ascii="Times New Roman" w:hAnsi="Times New Roman"/>
          <w:sz w:val="28"/>
        </w:rPr>
        <w:t>əvvəlki</w:t>
      </w:r>
      <w:r w:rsidR="00BC5E34" w:rsidRPr="006F3086">
        <w:rPr>
          <w:rFonts w:ascii="Times New Roman" w:hAnsi="Times New Roman"/>
          <w:sz w:val="28"/>
        </w:rPr>
        <w:t xml:space="preserve"> 12 </w:t>
      </w:r>
      <w:r w:rsidRPr="006F3086">
        <w:rPr>
          <w:rFonts w:ascii="Times New Roman" w:hAnsi="Times New Roman"/>
          <w:sz w:val="28"/>
        </w:rPr>
        <w:t>ayın</w:t>
      </w:r>
      <w:r w:rsidR="00BC5E34" w:rsidRPr="006F3086">
        <w:rPr>
          <w:rFonts w:ascii="Times New Roman" w:hAnsi="Times New Roman"/>
          <w:sz w:val="28"/>
        </w:rPr>
        <w:t xml:space="preserve"> </w:t>
      </w:r>
      <w:r w:rsidRPr="006F3086">
        <w:rPr>
          <w:rFonts w:ascii="Times New Roman" w:hAnsi="Times New Roman"/>
          <w:sz w:val="28"/>
        </w:rPr>
        <w:t>bütün</w:t>
      </w:r>
      <w:r w:rsidR="00BC5E34" w:rsidRPr="006F3086">
        <w:rPr>
          <w:rFonts w:ascii="Times New Roman" w:hAnsi="Times New Roman"/>
          <w:sz w:val="28"/>
        </w:rPr>
        <w:t xml:space="preserve"> </w:t>
      </w:r>
      <w:r w:rsidRPr="006F3086">
        <w:rPr>
          <w:rFonts w:ascii="Times New Roman" w:hAnsi="Times New Roman"/>
          <w:sz w:val="28"/>
        </w:rPr>
        <w:t>növdən</w:t>
      </w:r>
      <w:r w:rsidR="00BC5E34" w:rsidRPr="006F3086">
        <w:rPr>
          <w:rFonts w:ascii="Times New Roman" w:hAnsi="Times New Roman"/>
          <w:sz w:val="28"/>
        </w:rPr>
        <w:t xml:space="preserve"> </w:t>
      </w:r>
      <w:r w:rsidRPr="006F3086">
        <w:rPr>
          <w:rFonts w:ascii="Times New Roman" w:hAnsi="Times New Roman"/>
          <w:sz w:val="28"/>
        </w:rPr>
        <w:t>olan</w:t>
      </w:r>
      <w:r w:rsidR="00BC5E34" w:rsidRPr="006F3086">
        <w:rPr>
          <w:rFonts w:ascii="Times New Roman" w:hAnsi="Times New Roman"/>
          <w:sz w:val="28"/>
        </w:rPr>
        <w:t xml:space="preserve"> </w:t>
      </w:r>
      <w:r w:rsidRPr="006F3086">
        <w:rPr>
          <w:rFonts w:ascii="Times New Roman" w:hAnsi="Times New Roman"/>
          <w:sz w:val="28"/>
        </w:rPr>
        <w:t>orta</w:t>
      </w:r>
      <w:r w:rsidR="00BC5E34" w:rsidRPr="006F3086">
        <w:rPr>
          <w:rFonts w:ascii="Times New Roman" w:hAnsi="Times New Roman"/>
          <w:sz w:val="28"/>
        </w:rPr>
        <w:t xml:space="preserve"> </w:t>
      </w:r>
      <w:r w:rsidRPr="006F3086">
        <w:rPr>
          <w:rFonts w:ascii="Times New Roman" w:hAnsi="Times New Roman"/>
          <w:sz w:val="28"/>
        </w:rPr>
        <w:t>əmək</w:t>
      </w:r>
      <w:r w:rsidR="00BC5E34" w:rsidRPr="006F3086">
        <w:rPr>
          <w:rFonts w:ascii="Times New Roman" w:hAnsi="Times New Roman"/>
          <w:sz w:val="28"/>
        </w:rPr>
        <w:t xml:space="preserve"> </w:t>
      </w:r>
      <w:r w:rsidRPr="006F3086">
        <w:rPr>
          <w:rFonts w:ascii="Times New Roman" w:hAnsi="Times New Roman"/>
          <w:sz w:val="28"/>
        </w:rPr>
        <w:t>haqqına</w:t>
      </w:r>
      <w:r w:rsidR="00BC5E34" w:rsidRPr="006F3086">
        <w:rPr>
          <w:rFonts w:ascii="Times New Roman" w:hAnsi="Times New Roman"/>
          <w:sz w:val="28"/>
        </w:rPr>
        <w:t xml:space="preserve"> </w:t>
      </w:r>
      <w:r w:rsidRPr="006F3086">
        <w:rPr>
          <w:rFonts w:ascii="Times New Roman" w:hAnsi="Times New Roman"/>
          <w:sz w:val="28"/>
        </w:rPr>
        <w:t>əsasən</w:t>
      </w:r>
      <w:r w:rsidR="00BC5E34" w:rsidRPr="006F3086">
        <w:rPr>
          <w:rFonts w:ascii="Times New Roman" w:hAnsi="Times New Roman"/>
          <w:sz w:val="28"/>
        </w:rPr>
        <w:t xml:space="preserve"> </w:t>
      </w:r>
      <w:r w:rsidRPr="006F3086">
        <w:rPr>
          <w:rFonts w:ascii="Times New Roman" w:hAnsi="Times New Roman"/>
          <w:sz w:val="28"/>
        </w:rPr>
        <w:t>hesablayırlar</w:t>
      </w:r>
      <w:r w:rsidR="00BC5E34" w:rsidRPr="006F3086">
        <w:rPr>
          <w:rFonts w:ascii="Times New Roman" w:hAnsi="Times New Roman"/>
          <w:sz w:val="28"/>
        </w:rPr>
        <w:t>.</w:t>
      </w:r>
    </w:p>
    <w:p w:rsidR="00BC5E34" w:rsidRPr="006F3086" w:rsidRDefault="00BC5E34" w:rsidP="006F3086">
      <w:pPr>
        <w:spacing w:after="0" w:line="360" w:lineRule="auto"/>
        <w:ind w:firstLine="540"/>
        <w:jc w:val="both"/>
        <w:rPr>
          <w:rFonts w:ascii="Times New Roman" w:hAnsi="Times New Roman"/>
          <w:sz w:val="28"/>
        </w:rPr>
      </w:pPr>
      <w:r w:rsidRPr="006F3086">
        <w:rPr>
          <w:rFonts w:ascii="Times New Roman" w:hAnsi="Times New Roman"/>
          <w:sz w:val="28"/>
        </w:rPr>
        <w:t>Orta aylıq əmək haqqını müəssisə</w:t>
      </w:r>
      <w:r w:rsidR="005772AE">
        <w:rPr>
          <w:rFonts w:ascii="Times New Roman" w:hAnsi="Times New Roman"/>
          <w:sz w:val="28"/>
        </w:rPr>
        <w:t>əyyən etmək üç</w:t>
      </w:r>
      <w:r w:rsidRPr="006F3086">
        <w:rPr>
          <w:rFonts w:ascii="Times New Roman" w:hAnsi="Times New Roman"/>
          <w:sz w:val="28"/>
        </w:rPr>
        <w:t xml:space="preserve">ün qeyd edilən qazanc məbləği 12-yə bölünür. Orta aylıq əmək haqqını tapmaq </w:t>
      </w:r>
      <w:r w:rsidR="00744862">
        <w:rPr>
          <w:rFonts w:ascii="Times New Roman" w:hAnsi="Times New Roman"/>
          <w:sz w:val="28"/>
        </w:rPr>
        <w:t>üçün</w:t>
      </w:r>
      <w:r w:rsidRPr="006F3086">
        <w:rPr>
          <w:rFonts w:ascii="Times New Roman" w:hAnsi="Times New Roman"/>
          <w:sz w:val="28"/>
        </w:rPr>
        <w:t xml:space="preserve"> isə orta aylıq əmək haqqı 30,4-ə  bölünür. Bu yolla </w:t>
      </w:r>
      <w:r w:rsidR="006F3086" w:rsidRPr="006F3086">
        <w:rPr>
          <w:rFonts w:ascii="Times New Roman" w:hAnsi="Times New Roman"/>
          <w:sz w:val="28"/>
        </w:rPr>
        <w:t>müəyyən</w:t>
      </w:r>
      <w:r w:rsidRPr="006F3086">
        <w:rPr>
          <w:rFonts w:ascii="Times New Roman" w:hAnsi="Times New Roman"/>
          <w:sz w:val="28"/>
        </w:rPr>
        <w:t xml:space="preserve"> </w:t>
      </w:r>
      <w:r w:rsidR="006F3086" w:rsidRPr="006F3086">
        <w:rPr>
          <w:rFonts w:ascii="Times New Roman" w:hAnsi="Times New Roman"/>
          <w:sz w:val="28"/>
        </w:rPr>
        <w:t>olunmuş</w:t>
      </w:r>
      <w:r w:rsidRPr="006F3086">
        <w:rPr>
          <w:rFonts w:ascii="Times New Roman" w:hAnsi="Times New Roman"/>
          <w:sz w:val="28"/>
        </w:rPr>
        <w:t xml:space="preserve"> </w:t>
      </w:r>
      <w:r w:rsidR="006F3086" w:rsidRPr="006F3086">
        <w:rPr>
          <w:rFonts w:ascii="Times New Roman" w:hAnsi="Times New Roman"/>
          <w:sz w:val="28"/>
        </w:rPr>
        <w:t>orta</w:t>
      </w:r>
      <w:r w:rsidRPr="006F3086">
        <w:rPr>
          <w:rFonts w:ascii="Times New Roman" w:hAnsi="Times New Roman"/>
          <w:sz w:val="28"/>
        </w:rPr>
        <w:t xml:space="preserve"> </w:t>
      </w:r>
      <w:r w:rsidR="006F3086" w:rsidRPr="006F3086">
        <w:rPr>
          <w:rFonts w:ascii="Times New Roman" w:hAnsi="Times New Roman"/>
          <w:sz w:val="28"/>
        </w:rPr>
        <w:t>günlük</w:t>
      </w:r>
      <w:r w:rsidRPr="006F3086">
        <w:rPr>
          <w:rFonts w:ascii="Times New Roman" w:hAnsi="Times New Roman"/>
          <w:sz w:val="28"/>
        </w:rPr>
        <w:t xml:space="preserve"> </w:t>
      </w:r>
      <w:r w:rsidR="006F3086" w:rsidRPr="006F3086">
        <w:rPr>
          <w:rFonts w:ascii="Times New Roman" w:hAnsi="Times New Roman"/>
          <w:sz w:val="28"/>
        </w:rPr>
        <w:t>əmək</w:t>
      </w:r>
      <w:r w:rsidRPr="006F3086">
        <w:rPr>
          <w:rFonts w:ascii="Times New Roman" w:hAnsi="Times New Roman"/>
          <w:sz w:val="28"/>
        </w:rPr>
        <w:t xml:space="preserve"> </w:t>
      </w:r>
      <w:r w:rsidR="006F3086" w:rsidRPr="006F3086">
        <w:rPr>
          <w:rFonts w:ascii="Times New Roman" w:hAnsi="Times New Roman"/>
          <w:sz w:val="28"/>
        </w:rPr>
        <w:t>haqqı</w:t>
      </w:r>
      <w:r w:rsidRPr="006F3086">
        <w:rPr>
          <w:rFonts w:ascii="Times New Roman" w:hAnsi="Times New Roman"/>
          <w:sz w:val="28"/>
        </w:rPr>
        <w:t xml:space="preserve"> </w:t>
      </w:r>
      <w:r w:rsidR="006F3086" w:rsidRPr="006F3086">
        <w:rPr>
          <w:rFonts w:ascii="Times New Roman" w:hAnsi="Times New Roman"/>
          <w:sz w:val="28"/>
        </w:rPr>
        <w:lastRenderedPageBreak/>
        <w:t>məzuniyyət</w:t>
      </w:r>
      <w:r w:rsidRPr="006F3086">
        <w:rPr>
          <w:rFonts w:ascii="Times New Roman" w:hAnsi="Times New Roman"/>
          <w:sz w:val="28"/>
        </w:rPr>
        <w:t xml:space="preserve"> </w:t>
      </w:r>
      <w:r w:rsidR="006F3086" w:rsidRPr="006F3086">
        <w:rPr>
          <w:rFonts w:ascii="Times New Roman" w:hAnsi="Times New Roman"/>
          <w:sz w:val="28"/>
        </w:rPr>
        <w:t>günlərinin</w:t>
      </w:r>
      <w:r w:rsidRPr="006F3086">
        <w:rPr>
          <w:rFonts w:ascii="Times New Roman" w:hAnsi="Times New Roman"/>
          <w:sz w:val="28"/>
        </w:rPr>
        <w:t xml:space="preserve"> </w:t>
      </w:r>
      <w:r w:rsidR="006F3086" w:rsidRPr="006F3086">
        <w:rPr>
          <w:rFonts w:ascii="Times New Roman" w:hAnsi="Times New Roman"/>
          <w:sz w:val="28"/>
        </w:rPr>
        <w:t>sayına</w:t>
      </w:r>
      <w:r w:rsidRPr="006F3086">
        <w:rPr>
          <w:rFonts w:ascii="Times New Roman" w:hAnsi="Times New Roman"/>
          <w:sz w:val="28"/>
        </w:rPr>
        <w:t xml:space="preserve"> </w:t>
      </w:r>
      <w:r w:rsidR="006F3086" w:rsidRPr="006F3086">
        <w:rPr>
          <w:rFonts w:ascii="Times New Roman" w:hAnsi="Times New Roman"/>
          <w:sz w:val="28"/>
        </w:rPr>
        <w:t>vu</w:t>
      </w:r>
      <w:r w:rsidRPr="006F3086">
        <w:rPr>
          <w:rFonts w:ascii="Times New Roman" w:hAnsi="Times New Roman"/>
          <w:sz w:val="28"/>
        </w:rPr>
        <w:softHyphen/>
      </w:r>
      <w:r w:rsidR="006F3086" w:rsidRPr="006F3086">
        <w:rPr>
          <w:rFonts w:ascii="Times New Roman" w:hAnsi="Times New Roman"/>
          <w:sz w:val="28"/>
        </w:rPr>
        <w:t>rul</w:t>
      </w:r>
      <w:r w:rsidRPr="006F3086">
        <w:rPr>
          <w:rFonts w:ascii="Times New Roman" w:hAnsi="Times New Roman"/>
          <w:sz w:val="28"/>
        </w:rPr>
        <w:softHyphen/>
      </w:r>
      <w:r w:rsidR="006F3086" w:rsidRPr="006F3086">
        <w:rPr>
          <w:rFonts w:ascii="Times New Roman" w:hAnsi="Times New Roman"/>
          <w:sz w:val="28"/>
        </w:rPr>
        <w:t>maqla</w:t>
      </w:r>
      <w:r w:rsidRPr="006F3086">
        <w:rPr>
          <w:rFonts w:ascii="Times New Roman" w:hAnsi="Times New Roman"/>
          <w:sz w:val="28"/>
        </w:rPr>
        <w:t xml:space="preserve"> </w:t>
      </w:r>
      <w:r w:rsidR="006F3086" w:rsidRPr="006F3086">
        <w:rPr>
          <w:rFonts w:ascii="Times New Roman" w:hAnsi="Times New Roman"/>
          <w:sz w:val="28"/>
        </w:rPr>
        <w:t>məzuniyyət</w:t>
      </w:r>
      <w:r w:rsidRPr="006F3086">
        <w:rPr>
          <w:rFonts w:ascii="Times New Roman" w:hAnsi="Times New Roman"/>
          <w:sz w:val="28"/>
        </w:rPr>
        <w:t xml:space="preserve"> </w:t>
      </w:r>
      <w:r w:rsidR="006F3086" w:rsidRPr="006F3086">
        <w:rPr>
          <w:rFonts w:ascii="Times New Roman" w:hAnsi="Times New Roman"/>
          <w:sz w:val="28"/>
        </w:rPr>
        <w:t>haqqı</w:t>
      </w:r>
      <w:r w:rsidRPr="006F3086">
        <w:rPr>
          <w:rFonts w:ascii="Times New Roman" w:hAnsi="Times New Roman"/>
          <w:sz w:val="28"/>
        </w:rPr>
        <w:t xml:space="preserve"> </w:t>
      </w:r>
      <w:r w:rsidR="006F3086" w:rsidRPr="006F3086">
        <w:rPr>
          <w:rFonts w:ascii="Times New Roman" w:hAnsi="Times New Roman"/>
          <w:sz w:val="28"/>
        </w:rPr>
        <w:t>hesablanır</w:t>
      </w:r>
      <w:r w:rsidRPr="006F3086">
        <w:rPr>
          <w:rFonts w:ascii="Times New Roman" w:hAnsi="Times New Roman"/>
          <w:sz w:val="28"/>
        </w:rPr>
        <w:t xml:space="preserve">. </w:t>
      </w:r>
      <w:r w:rsidR="006F3086" w:rsidRPr="006F3086">
        <w:rPr>
          <w:rFonts w:ascii="Times New Roman" w:hAnsi="Times New Roman"/>
          <w:sz w:val="28"/>
        </w:rPr>
        <w:t>İşçilərin</w:t>
      </w:r>
      <w:r w:rsidRPr="006F3086">
        <w:rPr>
          <w:rFonts w:ascii="Times New Roman" w:hAnsi="Times New Roman"/>
          <w:sz w:val="28"/>
        </w:rPr>
        <w:t xml:space="preserve"> </w:t>
      </w:r>
      <w:r w:rsidR="006F3086" w:rsidRPr="006F3086">
        <w:rPr>
          <w:rFonts w:ascii="Times New Roman" w:hAnsi="Times New Roman"/>
          <w:sz w:val="28"/>
        </w:rPr>
        <w:t>xəstələnməsi</w:t>
      </w:r>
      <w:r w:rsidRPr="006F3086">
        <w:rPr>
          <w:rFonts w:ascii="Times New Roman" w:hAnsi="Times New Roman"/>
          <w:sz w:val="28"/>
        </w:rPr>
        <w:t xml:space="preserve"> </w:t>
      </w:r>
      <w:r w:rsidR="006F3086" w:rsidRPr="006F3086">
        <w:rPr>
          <w:rFonts w:ascii="Times New Roman" w:hAnsi="Times New Roman"/>
          <w:sz w:val="28"/>
        </w:rPr>
        <w:t>zamanı</w:t>
      </w:r>
      <w:r w:rsidRPr="006F3086">
        <w:rPr>
          <w:rFonts w:ascii="Times New Roman" w:hAnsi="Times New Roman"/>
          <w:sz w:val="28"/>
        </w:rPr>
        <w:t xml:space="preserve"> </w:t>
      </w:r>
      <w:r w:rsidR="006F3086" w:rsidRPr="006F3086">
        <w:rPr>
          <w:rFonts w:ascii="Times New Roman" w:hAnsi="Times New Roman"/>
          <w:sz w:val="28"/>
        </w:rPr>
        <w:t>onlar</w:t>
      </w:r>
      <w:r w:rsidRPr="006F3086">
        <w:rPr>
          <w:rFonts w:ascii="Times New Roman" w:hAnsi="Times New Roman"/>
          <w:sz w:val="28"/>
        </w:rPr>
        <w:t xml:space="preserve"> </w:t>
      </w:r>
      <w:r w:rsidR="006F3086" w:rsidRPr="006F3086">
        <w:rPr>
          <w:rFonts w:ascii="Times New Roman" w:hAnsi="Times New Roman"/>
          <w:sz w:val="28"/>
        </w:rPr>
        <w:t>müvəqqəti</w:t>
      </w:r>
      <w:r w:rsidRPr="006F3086">
        <w:rPr>
          <w:rFonts w:ascii="Times New Roman" w:hAnsi="Times New Roman"/>
          <w:sz w:val="28"/>
        </w:rPr>
        <w:t xml:space="preserve"> </w:t>
      </w:r>
      <w:r w:rsidR="006F3086" w:rsidRPr="006F3086">
        <w:rPr>
          <w:rFonts w:ascii="Times New Roman" w:hAnsi="Times New Roman"/>
          <w:sz w:val="28"/>
        </w:rPr>
        <w:t>iş</w:t>
      </w:r>
      <w:r w:rsidRPr="006F3086">
        <w:rPr>
          <w:rFonts w:ascii="Times New Roman" w:hAnsi="Times New Roman"/>
          <w:sz w:val="28"/>
        </w:rPr>
        <w:t xml:space="preserve"> </w:t>
      </w:r>
      <w:r w:rsidR="006F3086" w:rsidRPr="006F3086">
        <w:rPr>
          <w:rFonts w:ascii="Times New Roman" w:hAnsi="Times New Roman"/>
          <w:sz w:val="28"/>
        </w:rPr>
        <w:t>qabiliyyətinə</w:t>
      </w:r>
      <w:r w:rsidRPr="006F3086">
        <w:rPr>
          <w:rFonts w:ascii="Times New Roman" w:hAnsi="Times New Roman"/>
          <w:sz w:val="28"/>
        </w:rPr>
        <w:t xml:space="preserve"> </w:t>
      </w:r>
      <w:r w:rsidR="006F3086" w:rsidRPr="006F3086">
        <w:rPr>
          <w:rFonts w:ascii="Times New Roman" w:hAnsi="Times New Roman"/>
          <w:sz w:val="28"/>
        </w:rPr>
        <w:t>itirməyə</w:t>
      </w:r>
      <w:r w:rsidRPr="006F3086">
        <w:rPr>
          <w:rFonts w:ascii="Times New Roman" w:hAnsi="Times New Roman"/>
          <w:sz w:val="28"/>
        </w:rPr>
        <w:t xml:space="preserve"> </w:t>
      </w:r>
      <w:r w:rsidR="006F3086" w:rsidRPr="006F3086">
        <w:rPr>
          <w:rFonts w:ascii="Times New Roman" w:hAnsi="Times New Roman"/>
          <w:sz w:val="28"/>
        </w:rPr>
        <w:t>görə</w:t>
      </w:r>
      <w:r w:rsidRPr="006F3086">
        <w:rPr>
          <w:rFonts w:ascii="Times New Roman" w:hAnsi="Times New Roman"/>
          <w:sz w:val="28"/>
        </w:rPr>
        <w:t xml:space="preserve"> </w:t>
      </w:r>
      <w:r w:rsidR="006F3086" w:rsidRPr="006F3086">
        <w:rPr>
          <w:rFonts w:ascii="Times New Roman" w:hAnsi="Times New Roman"/>
          <w:sz w:val="28"/>
        </w:rPr>
        <w:t>müavinat</w:t>
      </w:r>
      <w:r w:rsidRPr="006F3086">
        <w:rPr>
          <w:rFonts w:ascii="Times New Roman" w:hAnsi="Times New Roman"/>
          <w:sz w:val="28"/>
        </w:rPr>
        <w:t xml:space="preserve"> </w:t>
      </w:r>
      <w:r w:rsidR="006F3086" w:rsidRPr="006F3086">
        <w:rPr>
          <w:rFonts w:ascii="Times New Roman" w:hAnsi="Times New Roman"/>
          <w:sz w:val="28"/>
        </w:rPr>
        <w:t>verilir</w:t>
      </w:r>
      <w:r w:rsidRPr="006F3086">
        <w:rPr>
          <w:rFonts w:ascii="Times New Roman" w:hAnsi="Times New Roman"/>
          <w:sz w:val="28"/>
        </w:rPr>
        <w:t xml:space="preserve">. </w:t>
      </w:r>
      <w:r w:rsidR="006F3086" w:rsidRPr="006F3086">
        <w:rPr>
          <w:rFonts w:ascii="Times New Roman" w:hAnsi="Times New Roman"/>
          <w:sz w:val="28"/>
        </w:rPr>
        <w:t>Onlar</w:t>
      </w:r>
      <w:r w:rsidRPr="006F3086">
        <w:rPr>
          <w:rFonts w:ascii="Times New Roman" w:hAnsi="Times New Roman"/>
          <w:sz w:val="28"/>
        </w:rPr>
        <w:t xml:space="preserve"> </w:t>
      </w:r>
      <w:r w:rsidR="006F3086" w:rsidRPr="006F3086">
        <w:rPr>
          <w:rFonts w:ascii="Times New Roman" w:hAnsi="Times New Roman"/>
          <w:sz w:val="28"/>
        </w:rPr>
        <w:t>xəstəlik</w:t>
      </w:r>
      <w:r w:rsidRPr="006F3086">
        <w:rPr>
          <w:rFonts w:ascii="Times New Roman" w:hAnsi="Times New Roman"/>
          <w:sz w:val="28"/>
        </w:rPr>
        <w:t xml:space="preserve"> </w:t>
      </w:r>
      <w:r w:rsidR="006F3086" w:rsidRPr="006F3086">
        <w:rPr>
          <w:rFonts w:ascii="Times New Roman" w:hAnsi="Times New Roman"/>
          <w:sz w:val="28"/>
        </w:rPr>
        <w:t>vərəqələrinə</w:t>
      </w:r>
      <w:r w:rsidRPr="006F3086">
        <w:rPr>
          <w:rFonts w:ascii="Times New Roman" w:hAnsi="Times New Roman"/>
          <w:sz w:val="28"/>
        </w:rPr>
        <w:t xml:space="preserve"> </w:t>
      </w:r>
      <w:r w:rsidR="006F3086" w:rsidRPr="006F3086">
        <w:rPr>
          <w:rFonts w:ascii="Times New Roman" w:hAnsi="Times New Roman"/>
          <w:sz w:val="28"/>
        </w:rPr>
        <w:t>əsasən</w:t>
      </w:r>
      <w:r w:rsidRPr="006F3086">
        <w:rPr>
          <w:rFonts w:ascii="Times New Roman" w:hAnsi="Times New Roman"/>
          <w:sz w:val="28"/>
        </w:rPr>
        <w:t xml:space="preserve"> </w:t>
      </w:r>
      <w:r w:rsidR="006F3086" w:rsidRPr="006F3086">
        <w:rPr>
          <w:rFonts w:ascii="Times New Roman" w:hAnsi="Times New Roman"/>
          <w:sz w:val="28"/>
        </w:rPr>
        <w:t>bütün</w:t>
      </w:r>
      <w:r w:rsidRPr="006F3086">
        <w:rPr>
          <w:rFonts w:ascii="Times New Roman" w:hAnsi="Times New Roman"/>
          <w:sz w:val="28"/>
        </w:rPr>
        <w:t xml:space="preserve"> </w:t>
      </w:r>
      <w:r w:rsidR="006F3086" w:rsidRPr="006F3086">
        <w:rPr>
          <w:rFonts w:ascii="Times New Roman" w:hAnsi="Times New Roman"/>
          <w:sz w:val="28"/>
        </w:rPr>
        <w:t>buraxılmış</w:t>
      </w:r>
      <w:r w:rsidRPr="006F3086">
        <w:rPr>
          <w:rFonts w:ascii="Times New Roman" w:hAnsi="Times New Roman"/>
          <w:sz w:val="28"/>
        </w:rPr>
        <w:t xml:space="preserve"> </w:t>
      </w:r>
      <w:r w:rsidR="006F3086" w:rsidRPr="006F3086">
        <w:rPr>
          <w:rFonts w:ascii="Times New Roman" w:hAnsi="Times New Roman"/>
          <w:sz w:val="28"/>
        </w:rPr>
        <w:t>iş</w:t>
      </w:r>
      <w:r w:rsidRPr="006F3086">
        <w:rPr>
          <w:rFonts w:ascii="Times New Roman" w:hAnsi="Times New Roman"/>
          <w:sz w:val="28"/>
        </w:rPr>
        <w:t xml:space="preserve"> </w:t>
      </w:r>
      <w:r w:rsidR="006F3086" w:rsidRPr="006F3086">
        <w:rPr>
          <w:rFonts w:ascii="Times New Roman" w:hAnsi="Times New Roman"/>
          <w:sz w:val="28"/>
        </w:rPr>
        <w:t>günləri</w:t>
      </w:r>
      <w:r w:rsidRPr="006F3086">
        <w:rPr>
          <w:rFonts w:ascii="Times New Roman" w:hAnsi="Times New Roman"/>
          <w:sz w:val="28"/>
        </w:rPr>
        <w:t xml:space="preserve"> </w:t>
      </w:r>
      <w:r w:rsidR="006F3086" w:rsidRPr="006F3086">
        <w:rPr>
          <w:rFonts w:ascii="Times New Roman" w:hAnsi="Times New Roman"/>
          <w:sz w:val="28"/>
        </w:rPr>
        <w:t>üzrə</w:t>
      </w:r>
      <w:r w:rsidRPr="006F3086">
        <w:rPr>
          <w:rFonts w:ascii="Times New Roman" w:hAnsi="Times New Roman"/>
          <w:sz w:val="28"/>
        </w:rPr>
        <w:t xml:space="preserve"> </w:t>
      </w:r>
      <w:r w:rsidR="006F3086" w:rsidRPr="006F3086">
        <w:rPr>
          <w:rFonts w:ascii="Times New Roman" w:hAnsi="Times New Roman"/>
          <w:sz w:val="28"/>
        </w:rPr>
        <w:t>ödənilir</w:t>
      </w:r>
      <w:r w:rsidRPr="006F3086">
        <w:rPr>
          <w:rFonts w:ascii="Times New Roman" w:hAnsi="Times New Roman"/>
          <w:sz w:val="28"/>
        </w:rPr>
        <w:t xml:space="preserve">. </w:t>
      </w:r>
      <w:r w:rsidR="006F3086" w:rsidRPr="006F3086">
        <w:rPr>
          <w:rFonts w:ascii="Times New Roman" w:hAnsi="Times New Roman"/>
          <w:sz w:val="28"/>
        </w:rPr>
        <w:t>Müvəqqəti</w:t>
      </w:r>
      <w:r w:rsidRPr="006F3086">
        <w:rPr>
          <w:rFonts w:ascii="Times New Roman" w:hAnsi="Times New Roman"/>
          <w:sz w:val="28"/>
        </w:rPr>
        <w:t xml:space="preserve"> </w:t>
      </w:r>
      <w:r w:rsidR="006F3086" w:rsidRPr="006F3086">
        <w:rPr>
          <w:rFonts w:ascii="Times New Roman" w:hAnsi="Times New Roman"/>
          <w:sz w:val="28"/>
        </w:rPr>
        <w:t>əmək</w:t>
      </w:r>
      <w:r w:rsidRPr="006F3086">
        <w:rPr>
          <w:rFonts w:ascii="Times New Roman" w:hAnsi="Times New Roman"/>
          <w:sz w:val="28"/>
        </w:rPr>
        <w:t xml:space="preserve"> </w:t>
      </w:r>
      <w:r w:rsidR="006F3086" w:rsidRPr="006F3086">
        <w:rPr>
          <w:rFonts w:ascii="Times New Roman" w:hAnsi="Times New Roman"/>
          <w:sz w:val="28"/>
        </w:rPr>
        <w:t>qabiliyyətini</w:t>
      </w:r>
      <w:r w:rsidRPr="006F3086">
        <w:rPr>
          <w:rFonts w:ascii="Times New Roman" w:hAnsi="Times New Roman"/>
          <w:sz w:val="28"/>
        </w:rPr>
        <w:t xml:space="preserve"> </w:t>
      </w:r>
      <w:r w:rsidR="006F3086" w:rsidRPr="006F3086">
        <w:rPr>
          <w:rFonts w:ascii="Times New Roman" w:hAnsi="Times New Roman"/>
          <w:sz w:val="28"/>
        </w:rPr>
        <w:t>itirməyə</w:t>
      </w:r>
      <w:r w:rsidRPr="006F3086">
        <w:rPr>
          <w:rFonts w:ascii="Times New Roman" w:hAnsi="Times New Roman"/>
          <w:sz w:val="28"/>
        </w:rPr>
        <w:t xml:space="preserve"> </w:t>
      </w:r>
      <w:r w:rsidR="006F3086" w:rsidRPr="006F3086">
        <w:rPr>
          <w:rFonts w:ascii="Times New Roman" w:hAnsi="Times New Roman"/>
          <w:sz w:val="28"/>
        </w:rPr>
        <w:t>görə</w:t>
      </w:r>
      <w:r w:rsidRPr="006F3086">
        <w:rPr>
          <w:rFonts w:ascii="Times New Roman" w:hAnsi="Times New Roman"/>
          <w:sz w:val="28"/>
        </w:rPr>
        <w:t xml:space="preserve"> </w:t>
      </w:r>
      <w:r w:rsidR="006F3086" w:rsidRPr="006F3086">
        <w:rPr>
          <w:rFonts w:ascii="Times New Roman" w:hAnsi="Times New Roman"/>
          <w:sz w:val="28"/>
        </w:rPr>
        <w:t>müavinatın</w:t>
      </w:r>
      <w:r w:rsidRPr="006F3086">
        <w:rPr>
          <w:rFonts w:ascii="Times New Roman" w:hAnsi="Times New Roman"/>
          <w:sz w:val="28"/>
        </w:rPr>
        <w:t xml:space="preserve"> </w:t>
      </w:r>
      <w:r w:rsidR="006F3086" w:rsidRPr="006F3086">
        <w:rPr>
          <w:rFonts w:ascii="Times New Roman" w:hAnsi="Times New Roman"/>
          <w:sz w:val="28"/>
        </w:rPr>
        <w:t>hesablanması</w:t>
      </w:r>
      <w:r w:rsidRPr="006F3086">
        <w:rPr>
          <w:rFonts w:ascii="Times New Roman" w:hAnsi="Times New Roman"/>
          <w:sz w:val="28"/>
        </w:rPr>
        <w:t xml:space="preserve"> </w:t>
      </w:r>
      <w:r w:rsidR="006F3086" w:rsidRPr="006F3086">
        <w:rPr>
          <w:rFonts w:ascii="Times New Roman" w:hAnsi="Times New Roman"/>
          <w:sz w:val="28"/>
        </w:rPr>
        <w:t>qaydası</w:t>
      </w:r>
      <w:r w:rsidRPr="006F3086">
        <w:rPr>
          <w:rFonts w:ascii="Times New Roman" w:hAnsi="Times New Roman"/>
          <w:sz w:val="28"/>
        </w:rPr>
        <w:t xml:space="preserve"> </w:t>
      </w:r>
      <w:r w:rsidR="006F3086" w:rsidRPr="006F3086">
        <w:rPr>
          <w:rFonts w:ascii="Times New Roman" w:hAnsi="Times New Roman"/>
          <w:sz w:val="28"/>
        </w:rPr>
        <w:t>məzuniyyətin</w:t>
      </w:r>
      <w:r w:rsidRPr="006F3086">
        <w:rPr>
          <w:rFonts w:ascii="Times New Roman" w:hAnsi="Times New Roman"/>
          <w:sz w:val="28"/>
        </w:rPr>
        <w:t xml:space="preserve"> </w:t>
      </w:r>
      <w:r w:rsidR="006F3086" w:rsidRPr="006F3086">
        <w:rPr>
          <w:rFonts w:ascii="Times New Roman" w:hAnsi="Times New Roman"/>
          <w:sz w:val="28"/>
        </w:rPr>
        <w:t>hesablanmasında</w:t>
      </w:r>
      <w:r w:rsidRPr="006F3086">
        <w:rPr>
          <w:rFonts w:ascii="Times New Roman" w:hAnsi="Times New Roman"/>
          <w:sz w:val="28"/>
        </w:rPr>
        <w:t xml:space="preserve"> </w:t>
      </w:r>
      <w:r w:rsidR="006F3086" w:rsidRPr="006F3086">
        <w:rPr>
          <w:rFonts w:ascii="Times New Roman" w:hAnsi="Times New Roman"/>
          <w:sz w:val="28"/>
        </w:rPr>
        <w:t>olduğu</w:t>
      </w:r>
      <w:r w:rsidRPr="006F3086">
        <w:rPr>
          <w:rFonts w:ascii="Times New Roman" w:hAnsi="Times New Roman"/>
          <w:sz w:val="28"/>
        </w:rPr>
        <w:t xml:space="preserve"> </w:t>
      </w:r>
      <w:r w:rsidR="006F3086" w:rsidRPr="006F3086">
        <w:rPr>
          <w:rFonts w:ascii="Times New Roman" w:hAnsi="Times New Roman"/>
          <w:sz w:val="28"/>
        </w:rPr>
        <w:t>kimidir</w:t>
      </w:r>
      <w:r w:rsidRPr="006F3086">
        <w:rPr>
          <w:rFonts w:ascii="Times New Roman" w:hAnsi="Times New Roman"/>
          <w:sz w:val="28"/>
        </w:rPr>
        <w:t xml:space="preserve">,amma bu zaman əvvəlki son 2 ayın  əmək haqqı götürülür. </w:t>
      </w:r>
    </w:p>
    <w:p w:rsidR="00D616BF" w:rsidRPr="006F3086" w:rsidRDefault="00D616BF" w:rsidP="006F3086">
      <w:pPr>
        <w:spacing w:after="0" w:line="360" w:lineRule="auto"/>
        <w:ind w:firstLine="540"/>
        <w:jc w:val="both"/>
        <w:rPr>
          <w:rFonts w:ascii="Times New Roman" w:hAnsi="Times New Roman"/>
          <w:sz w:val="28"/>
        </w:rPr>
      </w:pPr>
    </w:p>
    <w:p w:rsidR="00DE0673" w:rsidRPr="006F3086" w:rsidRDefault="009A1E42" w:rsidP="00F23968">
      <w:pPr>
        <w:pStyle w:val="a7"/>
        <w:spacing w:line="360" w:lineRule="auto"/>
        <w:ind w:firstLine="0"/>
        <w:jc w:val="both"/>
        <w:rPr>
          <w:rFonts w:ascii="Times New Roman" w:hAnsi="Times New Roman"/>
          <w:b/>
          <w:szCs w:val="28"/>
        </w:rPr>
      </w:pPr>
      <w:r w:rsidRPr="006F3086">
        <w:rPr>
          <w:rFonts w:ascii="Times New Roman" w:hAnsi="Times New Roman"/>
          <w:b/>
          <w:szCs w:val="28"/>
        </w:rPr>
        <w:t xml:space="preserve">          </w:t>
      </w:r>
      <w:r w:rsidR="0003439C" w:rsidRPr="006F3086">
        <w:rPr>
          <w:rFonts w:ascii="Times New Roman" w:hAnsi="Times New Roman"/>
          <w:b/>
          <w:szCs w:val="28"/>
        </w:rPr>
        <w:t xml:space="preserve">2.3.  </w:t>
      </w:r>
      <w:r w:rsidR="00D616BF" w:rsidRPr="006F3086">
        <w:rPr>
          <w:rFonts w:ascii="Times New Roman" w:hAnsi="Times New Roman"/>
          <w:b/>
          <w:szCs w:val="28"/>
        </w:rPr>
        <w:t>Əməyin  ödənişinin  sintetik və analitik uçotu</w:t>
      </w:r>
    </w:p>
    <w:p w:rsidR="007D583E" w:rsidRPr="006F3086" w:rsidRDefault="007D583E" w:rsidP="006F3086">
      <w:pPr>
        <w:pStyle w:val="a7"/>
        <w:spacing w:line="360" w:lineRule="auto"/>
        <w:ind w:firstLine="284"/>
        <w:jc w:val="both"/>
        <w:rPr>
          <w:rFonts w:ascii="Times New Roman" w:hAnsi="Times New Roman"/>
          <w:b/>
          <w:szCs w:val="28"/>
        </w:rPr>
      </w:pPr>
    </w:p>
    <w:p w:rsidR="00845418" w:rsidRPr="006F3086" w:rsidRDefault="001C1A00" w:rsidP="006F3086">
      <w:pPr>
        <w:pStyle w:val="a7"/>
        <w:spacing w:line="360" w:lineRule="auto"/>
        <w:ind w:firstLine="284"/>
        <w:jc w:val="both"/>
        <w:rPr>
          <w:rFonts w:ascii="Times New Roman" w:hAnsi="Times New Roman"/>
        </w:rPr>
      </w:pPr>
      <w:r w:rsidRPr="006F3086">
        <w:rPr>
          <w:rFonts w:ascii="Times New Roman" w:hAnsi="Times New Roman"/>
          <w:szCs w:val="28"/>
        </w:rPr>
        <w:t xml:space="preserve">  </w:t>
      </w:r>
      <w:r w:rsidR="006F3086" w:rsidRPr="006F3086">
        <w:rPr>
          <w:rFonts w:ascii="Times New Roman" w:hAnsi="Times New Roman"/>
        </w:rPr>
        <w:t>Əmə</w:t>
      </w:r>
      <w:r w:rsidR="00845418" w:rsidRPr="006F3086">
        <w:rPr>
          <w:rFonts w:ascii="Times New Roman" w:hAnsi="Times New Roman"/>
        </w:rPr>
        <w:t xml:space="preserve">yin  ödənişi üzrə əmək  </w:t>
      </w:r>
      <w:r w:rsidRPr="006F3086">
        <w:rPr>
          <w:rFonts w:ascii="Times New Roman" w:hAnsi="Times New Roman"/>
        </w:rPr>
        <w:t xml:space="preserve"> </w:t>
      </w:r>
      <w:r w:rsidR="006F3086" w:rsidRPr="006F3086">
        <w:rPr>
          <w:rFonts w:ascii="Times New Roman" w:hAnsi="Times New Roman"/>
        </w:rPr>
        <w:t>haqqının</w:t>
      </w:r>
      <w:r w:rsidRPr="006F3086">
        <w:rPr>
          <w:rFonts w:ascii="Times New Roman" w:hAnsi="Times New Roman"/>
        </w:rPr>
        <w:t xml:space="preserve"> </w:t>
      </w:r>
      <w:r w:rsidR="006F3086" w:rsidRPr="006F3086">
        <w:rPr>
          <w:rFonts w:ascii="Times New Roman" w:hAnsi="Times New Roman"/>
        </w:rPr>
        <w:t>bütün</w:t>
      </w:r>
      <w:r w:rsidRPr="006F3086">
        <w:rPr>
          <w:rFonts w:ascii="Times New Roman" w:hAnsi="Times New Roman"/>
        </w:rPr>
        <w:t xml:space="preserve"> </w:t>
      </w:r>
      <w:r w:rsidR="006F3086" w:rsidRPr="006F3086">
        <w:rPr>
          <w:rFonts w:ascii="Times New Roman" w:hAnsi="Times New Roman"/>
        </w:rPr>
        <w:t>növləri</w:t>
      </w:r>
      <w:r w:rsidRPr="006F3086">
        <w:rPr>
          <w:rFonts w:ascii="Times New Roman" w:hAnsi="Times New Roman"/>
        </w:rPr>
        <w:t xml:space="preserve"> (</w:t>
      </w:r>
      <w:r w:rsidR="006F3086" w:rsidRPr="006F3086">
        <w:rPr>
          <w:rFonts w:ascii="Times New Roman" w:hAnsi="Times New Roman"/>
        </w:rPr>
        <w:t>əmək</w:t>
      </w:r>
      <w:r w:rsidRPr="006F3086">
        <w:rPr>
          <w:rFonts w:ascii="Times New Roman" w:hAnsi="Times New Roman"/>
        </w:rPr>
        <w:t xml:space="preserve"> </w:t>
      </w:r>
      <w:r w:rsidR="006F3086" w:rsidRPr="006F3086">
        <w:rPr>
          <w:rFonts w:ascii="Times New Roman" w:hAnsi="Times New Roman"/>
        </w:rPr>
        <w:t>haqqı</w:t>
      </w:r>
      <w:r w:rsidRPr="006F3086">
        <w:rPr>
          <w:rFonts w:ascii="Times New Roman" w:hAnsi="Times New Roman"/>
        </w:rPr>
        <w:t xml:space="preserve"> </w:t>
      </w:r>
      <w:r w:rsidR="006F3086" w:rsidRPr="006F3086">
        <w:rPr>
          <w:rFonts w:ascii="Times New Roman" w:hAnsi="Times New Roman"/>
        </w:rPr>
        <w:t>fonduna</w:t>
      </w:r>
      <w:r w:rsidRPr="006F3086">
        <w:rPr>
          <w:rFonts w:ascii="Times New Roman" w:hAnsi="Times New Roman"/>
        </w:rPr>
        <w:t xml:space="preserve"> </w:t>
      </w:r>
      <w:r w:rsidR="006F3086" w:rsidRPr="006F3086">
        <w:rPr>
          <w:rFonts w:ascii="Times New Roman" w:hAnsi="Times New Roman"/>
        </w:rPr>
        <w:t>daxil</w:t>
      </w:r>
      <w:r w:rsidRPr="006F3086">
        <w:rPr>
          <w:rFonts w:ascii="Times New Roman" w:hAnsi="Times New Roman"/>
        </w:rPr>
        <w:t xml:space="preserve"> </w:t>
      </w:r>
      <w:r w:rsidR="006F3086" w:rsidRPr="006F3086">
        <w:rPr>
          <w:rFonts w:ascii="Times New Roman" w:hAnsi="Times New Roman"/>
        </w:rPr>
        <w:t>edilməyən</w:t>
      </w:r>
      <w:r w:rsidRPr="006F3086">
        <w:rPr>
          <w:rFonts w:ascii="Times New Roman" w:hAnsi="Times New Roman"/>
        </w:rPr>
        <w:t xml:space="preserve"> </w:t>
      </w:r>
      <w:r w:rsidR="006F3086" w:rsidRPr="006F3086">
        <w:rPr>
          <w:rFonts w:ascii="Times New Roman" w:hAnsi="Times New Roman"/>
        </w:rPr>
        <w:t>an</w:t>
      </w:r>
      <w:r w:rsidRPr="006F3086">
        <w:rPr>
          <w:rFonts w:ascii="Times New Roman" w:hAnsi="Times New Roman"/>
        </w:rPr>
        <w:softHyphen/>
      </w:r>
      <w:r w:rsidR="006F3086" w:rsidRPr="006F3086">
        <w:rPr>
          <w:rFonts w:ascii="Times New Roman" w:hAnsi="Times New Roman"/>
        </w:rPr>
        <w:t>jaq</w:t>
      </w:r>
      <w:r w:rsidRPr="006F3086">
        <w:rPr>
          <w:rFonts w:ascii="Times New Roman" w:hAnsi="Times New Roman"/>
        </w:rPr>
        <w:t xml:space="preserve"> </w:t>
      </w:r>
      <w:r w:rsidR="006F3086" w:rsidRPr="006F3086">
        <w:rPr>
          <w:rFonts w:ascii="Times New Roman" w:hAnsi="Times New Roman"/>
        </w:rPr>
        <w:t>maddi</w:t>
      </w:r>
      <w:r w:rsidRPr="006F3086">
        <w:rPr>
          <w:rFonts w:ascii="Times New Roman" w:hAnsi="Times New Roman"/>
        </w:rPr>
        <w:t xml:space="preserve"> </w:t>
      </w:r>
      <w:r w:rsidR="006F3086" w:rsidRPr="006F3086">
        <w:rPr>
          <w:rFonts w:ascii="Times New Roman" w:hAnsi="Times New Roman"/>
        </w:rPr>
        <w:t>həvəsləndirmə</w:t>
      </w:r>
      <w:r w:rsidRPr="006F3086">
        <w:rPr>
          <w:rFonts w:ascii="Times New Roman" w:hAnsi="Times New Roman"/>
        </w:rPr>
        <w:t xml:space="preserve"> </w:t>
      </w:r>
      <w:r w:rsidR="006F3086" w:rsidRPr="006F3086">
        <w:rPr>
          <w:rFonts w:ascii="Times New Roman" w:hAnsi="Times New Roman"/>
        </w:rPr>
        <w:t>və</w:t>
      </w:r>
      <w:r w:rsidRPr="006F3086">
        <w:rPr>
          <w:rFonts w:ascii="Times New Roman" w:hAnsi="Times New Roman"/>
        </w:rPr>
        <w:t xml:space="preserve"> </w:t>
      </w:r>
      <w:r w:rsidR="006F3086" w:rsidRPr="006F3086">
        <w:rPr>
          <w:rFonts w:ascii="Times New Roman" w:hAnsi="Times New Roman"/>
        </w:rPr>
        <w:t>digər</w:t>
      </w:r>
      <w:r w:rsidRPr="006F3086">
        <w:rPr>
          <w:rFonts w:ascii="Times New Roman" w:hAnsi="Times New Roman"/>
        </w:rPr>
        <w:t xml:space="preserve"> </w:t>
      </w:r>
      <w:r w:rsidR="006F3086" w:rsidRPr="006F3086">
        <w:rPr>
          <w:rFonts w:ascii="Times New Roman" w:hAnsi="Times New Roman"/>
        </w:rPr>
        <w:t>iqtisadi</w:t>
      </w:r>
      <w:r w:rsidRPr="006F3086">
        <w:rPr>
          <w:rFonts w:ascii="Times New Roman" w:hAnsi="Times New Roman"/>
        </w:rPr>
        <w:t xml:space="preserve"> </w:t>
      </w:r>
      <w:r w:rsidR="006F3086" w:rsidRPr="006F3086">
        <w:rPr>
          <w:rFonts w:ascii="Times New Roman" w:hAnsi="Times New Roman"/>
        </w:rPr>
        <w:t>həvəsləndirmə</w:t>
      </w:r>
      <w:r w:rsidRPr="006F3086">
        <w:rPr>
          <w:rFonts w:ascii="Times New Roman" w:hAnsi="Times New Roman"/>
        </w:rPr>
        <w:t xml:space="preserve"> </w:t>
      </w:r>
      <w:r w:rsidR="006F3086" w:rsidRPr="006F3086">
        <w:rPr>
          <w:rFonts w:ascii="Times New Roman" w:hAnsi="Times New Roman"/>
        </w:rPr>
        <w:t>fondundan</w:t>
      </w:r>
      <w:r w:rsidRPr="006F3086">
        <w:rPr>
          <w:rFonts w:ascii="Times New Roman" w:hAnsi="Times New Roman"/>
        </w:rPr>
        <w:t xml:space="preserve"> </w:t>
      </w:r>
      <w:r w:rsidR="006F3086" w:rsidRPr="006F3086">
        <w:rPr>
          <w:rFonts w:ascii="Times New Roman" w:hAnsi="Times New Roman"/>
        </w:rPr>
        <w:t>ödə</w:t>
      </w:r>
      <w:r w:rsidRPr="006F3086">
        <w:rPr>
          <w:rFonts w:ascii="Times New Roman" w:hAnsi="Times New Roman"/>
        </w:rPr>
        <w:softHyphen/>
      </w:r>
      <w:r w:rsidR="006F3086" w:rsidRPr="006F3086">
        <w:rPr>
          <w:rFonts w:ascii="Times New Roman" w:hAnsi="Times New Roman"/>
        </w:rPr>
        <w:t>ni</w:t>
      </w:r>
      <w:r w:rsidRPr="006F3086">
        <w:rPr>
          <w:rFonts w:ascii="Times New Roman" w:hAnsi="Times New Roman"/>
        </w:rPr>
        <w:softHyphen/>
      </w:r>
      <w:r w:rsidR="006F3086" w:rsidRPr="006F3086">
        <w:rPr>
          <w:rFonts w:ascii="Times New Roman" w:hAnsi="Times New Roman"/>
        </w:rPr>
        <w:t>lən</w:t>
      </w:r>
      <w:r w:rsidRPr="006F3086">
        <w:rPr>
          <w:rFonts w:ascii="Times New Roman" w:hAnsi="Times New Roman"/>
        </w:rPr>
        <w:t xml:space="preserve"> </w:t>
      </w:r>
      <w:r w:rsidR="006F3086" w:rsidRPr="006F3086">
        <w:rPr>
          <w:rFonts w:ascii="Times New Roman" w:hAnsi="Times New Roman"/>
        </w:rPr>
        <w:t>mükafatları</w:t>
      </w:r>
      <w:r w:rsidRPr="006F3086">
        <w:rPr>
          <w:rFonts w:ascii="Times New Roman" w:hAnsi="Times New Roman"/>
        </w:rPr>
        <w:t xml:space="preserve"> </w:t>
      </w:r>
      <w:r w:rsidR="006F3086" w:rsidRPr="006F3086">
        <w:rPr>
          <w:rFonts w:ascii="Times New Roman" w:hAnsi="Times New Roman"/>
        </w:rPr>
        <w:t>da</w:t>
      </w:r>
      <w:r w:rsidRPr="006F3086">
        <w:rPr>
          <w:rFonts w:ascii="Times New Roman" w:hAnsi="Times New Roman"/>
        </w:rPr>
        <w:t xml:space="preserve"> </w:t>
      </w:r>
      <w:r w:rsidR="006F3086" w:rsidRPr="006F3086">
        <w:rPr>
          <w:rFonts w:ascii="Times New Roman" w:hAnsi="Times New Roman"/>
        </w:rPr>
        <w:t>daxil</w:t>
      </w:r>
      <w:r w:rsidRPr="006F3086">
        <w:rPr>
          <w:rFonts w:ascii="Times New Roman" w:hAnsi="Times New Roman"/>
        </w:rPr>
        <w:t xml:space="preserve"> </w:t>
      </w:r>
      <w:r w:rsidR="006F3086" w:rsidRPr="006F3086">
        <w:rPr>
          <w:rFonts w:ascii="Times New Roman" w:hAnsi="Times New Roman"/>
        </w:rPr>
        <w:t>etməklə</w:t>
      </w:r>
      <w:r w:rsidRPr="006F3086">
        <w:rPr>
          <w:rFonts w:ascii="Times New Roman" w:hAnsi="Times New Roman"/>
        </w:rPr>
        <w:t xml:space="preserve"> </w:t>
      </w:r>
      <w:r w:rsidR="006F3086" w:rsidRPr="006F3086">
        <w:rPr>
          <w:rFonts w:ascii="Times New Roman" w:hAnsi="Times New Roman"/>
        </w:rPr>
        <w:t>üzrə</w:t>
      </w:r>
      <w:r w:rsidRPr="006F3086">
        <w:rPr>
          <w:rFonts w:ascii="Times New Roman" w:hAnsi="Times New Roman"/>
        </w:rPr>
        <w:t xml:space="preserve">) </w:t>
      </w:r>
      <w:r w:rsidR="00845418" w:rsidRPr="006F3086">
        <w:rPr>
          <w:rFonts w:ascii="Times New Roman" w:hAnsi="Times New Roman"/>
        </w:rPr>
        <w:t xml:space="preserve">işçi heyəti  ilə </w:t>
      </w:r>
      <w:r w:rsidRPr="006F3086">
        <w:rPr>
          <w:rFonts w:ascii="Times New Roman" w:hAnsi="Times New Roman"/>
        </w:rPr>
        <w:t xml:space="preserve"> </w:t>
      </w:r>
      <w:r w:rsidR="006F3086" w:rsidRPr="006F3086">
        <w:rPr>
          <w:rFonts w:ascii="Times New Roman" w:hAnsi="Times New Roman"/>
        </w:rPr>
        <w:t>hesablaşmaların</w:t>
      </w:r>
      <w:r w:rsidR="00845418" w:rsidRPr="006F3086">
        <w:rPr>
          <w:rFonts w:ascii="Times New Roman" w:hAnsi="Times New Roman"/>
          <w:szCs w:val="28"/>
        </w:rPr>
        <w:t xml:space="preserve"> </w:t>
      </w:r>
      <w:r w:rsidR="006F3086" w:rsidRPr="006F3086">
        <w:rPr>
          <w:rFonts w:ascii="Times New Roman" w:hAnsi="Times New Roman"/>
          <w:szCs w:val="28"/>
        </w:rPr>
        <w:t>sintetik</w:t>
      </w:r>
      <w:r w:rsidR="00845418" w:rsidRPr="006F3086">
        <w:rPr>
          <w:rFonts w:ascii="Times New Roman" w:hAnsi="Times New Roman"/>
          <w:szCs w:val="28"/>
        </w:rPr>
        <w:t xml:space="preserve"> </w:t>
      </w:r>
      <w:r w:rsidR="006F3086" w:rsidRPr="006F3086">
        <w:rPr>
          <w:rFonts w:ascii="Times New Roman" w:hAnsi="Times New Roman"/>
          <w:szCs w:val="28"/>
        </w:rPr>
        <w:t>ucotu</w:t>
      </w:r>
      <w:r w:rsidR="00845418" w:rsidRPr="006F3086">
        <w:rPr>
          <w:rFonts w:ascii="Times New Roman" w:hAnsi="Times New Roman"/>
          <w:szCs w:val="28"/>
        </w:rPr>
        <w:t xml:space="preserve"> </w:t>
      </w:r>
      <w:r w:rsidR="006F3086" w:rsidRPr="006F3086">
        <w:rPr>
          <w:rFonts w:ascii="Times New Roman" w:hAnsi="Times New Roman"/>
          <w:szCs w:val="28"/>
        </w:rPr>
        <w:t>içmal</w:t>
      </w:r>
      <w:r w:rsidR="00845418" w:rsidRPr="006F3086">
        <w:rPr>
          <w:rFonts w:ascii="Times New Roman" w:hAnsi="Times New Roman"/>
          <w:szCs w:val="28"/>
        </w:rPr>
        <w:t xml:space="preserve"> </w:t>
      </w:r>
      <w:r w:rsidR="006F3086" w:rsidRPr="006F3086">
        <w:rPr>
          <w:rFonts w:ascii="Times New Roman" w:hAnsi="Times New Roman"/>
          <w:szCs w:val="28"/>
        </w:rPr>
        <w:t>qruplaşdırma</w:t>
      </w:r>
      <w:r w:rsidR="00845418" w:rsidRPr="006F3086">
        <w:rPr>
          <w:rFonts w:ascii="Times New Roman" w:hAnsi="Times New Roman"/>
          <w:szCs w:val="28"/>
        </w:rPr>
        <w:t xml:space="preserve"> </w:t>
      </w:r>
      <w:r w:rsidR="006F3086" w:rsidRPr="006F3086">
        <w:rPr>
          <w:rFonts w:ascii="Times New Roman" w:hAnsi="Times New Roman"/>
          <w:szCs w:val="28"/>
        </w:rPr>
        <w:t>çədvəlinin</w:t>
      </w:r>
      <w:r w:rsidR="00845418" w:rsidRPr="006F3086">
        <w:rPr>
          <w:rFonts w:ascii="Times New Roman" w:hAnsi="Times New Roman"/>
          <w:szCs w:val="28"/>
        </w:rPr>
        <w:t xml:space="preserve"> </w:t>
      </w:r>
      <w:r w:rsidR="006F3086" w:rsidRPr="006F3086">
        <w:rPr>
          <w:rFonts w:ascii="Times New Roman" w:hAnsi="Times New Roman"/>
          <w:szCs w:val="28"/>
        </w:rPr>
        <w:t>yekun</w:t>
      </w:r>
      <w:r w:rsidR="00845418" w:rsidRPr="006F3086">
        <w:rPr>
          <w:rFonts w:ascii="Times New Roman" w:hAnsi="Times New Roman"/>
          <w:szCs w:val="28"/>
        </w:rPr>
        <w:t xml:space="preserve"> </w:t>
      </w:r>
      <w:r w:rsidR="006F3086" w:rsidRPr="006F3086">
        <w:rPr>
          <w:rFonts w:ascii="Times New Roman" w:hAnsi="Times New Roman"/>
          <w:szCs w:val="28"/>
        </w:rPr>
        <w:t>məlumatları</w:t>
      </w:r>
      <w:r w:rsidR="00845418" w:rsidRPr="006F3086">
        <w:rPr>
          <w:rFonts w:ascii="Times New Roman" w:hAnsi="Times New Roman"/>
          <w:szCs w:val="28"/>
        </w:rPr>
        <w:t xml:space="preserve"> </w:t>
      </w:r>
      <w:r w:rsidR="006F3086" w:rsidRPr="006F3086">
        <w:rPr>
          <w:rFonts w:ascii="Times New Roman" w:hAnsi="Times New Roman"/>
          <w:szCs w:val="28"/>
        </w:rPr>
        <w:t>üzrə</w:t>
      </w:r>
      <w:r w:rsidR="00845418" w:rsidRPr="006F3086">
        <w:rPr>
          <w:rFonts w:ascii="Times New Roman" w:hAnsi="Times New Roman"/>
          <w:szCs w:val="28"/>
        </w:rPr>
        <w:t xml:space="preserve"> </w:t>
      </w:r>
      <w:r w:rsidR="00845418" w:rsidRPr="006F3086">
        <w:rPr>
          <w:rFonts w:ascii="Times New Roman" w:hAnsi="Times New Roman"/>
          <w:b/>
        </w:rPr>
        <w:t>533</w:t>
      </w:r>
      <w:r w:rsidRPr="006F3086">
        <w:rPr>
          <w:rFonts w:ascii="Times New Roman" w:hAnsi="Times New Roman"/>
          <w:b/>
        </w:rPr>
        <w:t xml:space="preserve"> </w:t>
      </w:r>
      <w:r w:rsidR="006F3086" w:rsidRPr="006F3086">
        <w:rPr>
          <w:rFonts w:ascii="Times New Roman" w:hAnsi="Times New Roman"/>
          <w:b/>
        </w:rPr>
        <w:t>saylı</w:t>
      </w:r>
      <w:r w:rsidRPr="006F3086">
        <w:rPr>
          <w:rFonts w:ascii="Times New Roman" w:hAnsi="Times New Roman"/>
          <w:b/>
        </w:rPr>
        <w:t xml:space="preserve"> «</w:t>
      </w:r>
      <w:r w:rsidR="006F3086" w:rsidRPr="006F3086">
        <w:rPr>
          <w:rFonts w:ascii="Times New Roman" w:hAnsi="Times New Roman"/>
          <w:b/>
        </w:rPr>
        <w:t>Əməyin</w:t>
      </w:r>
      <w:r w:rsidRPr="006F3086">
        <w:rPr>
          <w:rFonts w:ascii="Times New Roman" w:hAnsi="Times New Roman"/>
          <w:b/>
        </w:rPr>
        <w:t xml:space="preserve"> </w:t>
      </w:r>
      <w:r w:rsidR="006F3086" w:rsidRPr="006F3086">
        <w:rPr>
          <w:rFonts w:ascii="Times New Roman" w:hAnsi="Times New Roman"/>
          <w:b/>
        </w:rPr>
        <w:t>ödəşilməsi</w:t>
      </w:r>
      <w:r w:rsidRPr="006F3086">
        <w:rPr>
          <w:rFonts w:ascii="Times New Roman" w:hAnsi="Times New Roman"/>
          <w:b/>
        </w:rPr>
        <w:t xml:space="preserve"> </w:t>
      </w:r>
      <w:r w:rsidR="006F3086" w:rsidRPr="006F3086">
        <w:rPr>
          <w:rFonts w:ascii="Times New Roman" w:hAnsi="Times New Roman"/>
          <w:b/>
        </w:rPr>
        <w:t>üzrə</w:t>
      </w:r>
      <w:r w:rsidRPr="006F3086">
        <w:rPr>
          <w:rFonts w:ascii="Times New Roman" w:hAnsi="Times New Roman"/>
          <w:b/>
        </w:rPr>
        <w:t xml:space="preserve"> </w:t>
      </w:r>
      <w:r w:rsidR="006F3086" w:rsidRPr="006F3086">
        <w:rPr>
          <w:rFonts w:ascii="Times New Roman" w:hAnsi="Times New Roman"/>
          <w:b/>
        </w:rPr>
        <w:t>işçi</w:t>
      </w:r>
      <w:r w:rsidRPr="006F3086">
        <w:rPr>
          <w:rFonts w:ascii="Times New Roman" w:hAnsi="Times New Roman"/>
          <w:b/>
        </w:rPr>
        <w:t xml:space="preserve"> </w:t>
      </w:r>
      <w:r w:rsidR="006F3086" w:rsidRPr="006F3086">
        <w:rPr>
          <w:rFonts w:ascii="Times New Roman" w:hAnsi="Times New Roman"/>
          <w:b/>
        </w:rPr>
        <w:t>heyət</w:t>
      </w:r>
      <w:r w:rsidRPr="006F3086">
        <w:rPr>
          <w:rFonts w:ascii="Times New Roman" w:hAnsi="Times New Roman"/>
          <w:b/>
        </w:rPr>
        <w:t>in</w:t>
      </w:r>
      <w:r w:rsidR="006F3086" w:rsidRPr="006F3086">
        <w:rPr>
          <w:rFonts w:ascii="Times New Roman" w:hAnsi="Times New Roman"/>
          <w:b/>
        </w:rPr>
        <w:t>ə</w:t>
      </w:r>
      <w:r w:rsidRPr="006F3086">
        <w:rPr>
          <w:rFonts w:ascii="Times New Roman" w:hAnsi="Times New Roman"/>
          <w:b/>
        </w:rPr>
        <w:t xml:space="preserve"> olan </w:t>
      </w:r>
      <w:r w:rsidR="006F3086" w:rsidRPr="006F3086">
        <w:rPr>
          <w:rFonts w:ascii="Times New Roman" w:hAnsi="Times New Roman"/>
          <w:b/>
        </w:rPr>
        <w:t>b</w:t>
      </w:r>
      <w:r w:rsidRPr="006F3086">
        <w:rPr>
          <w:rFonts w:ascii="Times New Roman" w:hAnsi="Times New Roman"/>
          <w:b/>
        </w:rPr>
        <w:t>orc</w:t>
      </w:r>
      <w:r w:rsidR="006F3086" w:rsidRPr="006F3086">
        <w:rPr>
          <w:rFonts w:ascii="Times New Roman" w:hAnsi="Times New Roman"/>
          <w:b/>
        </w:rPr>
        <w:t>lar</w:t>
      </w:r>
      <w:r w:rsidRPr="006F3086">
        <w:rPr>
          <w:rFonts w:ascii="Times New Roman" w:hAnsi="Times New Roman"/>
          <w:b/>
        </w:rPr>
        <w:t>»</w:t>
      </w:r>
      <w:r w:rsidRPr="006F3086">
        <w:rPr>
          <w:rFonts w:ascii="Times New Roman" w:hAnsi="Times New Roman"/>
        </w:rPr>
        <w:t xml:space="preserve"> </w:t>
      </w:r>
      <w:r w:rsidR="00FF706D" w:rsidRPr="006F3086">
        <w:rPr>
          <w:rFonts w:ascii="Times New Roman" w:hAnsi="Times New Roman"/>
        </w:rPr>
        <w:t xml:space="preserve">adlı  passiv </w:t>
      </w:r>
      <w:r w:rsidR="006F3086" w:rsidRPr="006F3086">
        <w:rPr>
          <w:rFonts w:ascii="Times New Roman" w:hAnsi="Times New Roman"/>
        </w:rPr>
        <w:t>sintetik</w:t>
      </w:r>
      <w:r w:rsidRPr="006F3086">
        <w:rPr>
          <w:rFonts w:ascii="Times New Roman" w:hAnsi="Times New Roman"/>
        </w:rPr>
        <w:t xml:space="preserve"> </w:t>
      </w:r>
      <w:r w:rsidR="006F3086" w:rsidRPr="006F3086">
        <w:rPr>
          <w:rFonts w:ascii="Times New Roman" w:hAnsi="Times New Roman"/>
        </w:rPr>
        <w:t>hesabı</w:t>
      </w:r>
      <w:r w:rsidRPr="006F3086">
        <w:rPr>
          <w:rFonts w:ascii="Times New Roman" w:hAnsi="Times New Roman"/>
        </w:rPr>
        <w:t xml:space="preserve"> </w:t>
      </w:r>
      <w:r w:rsidR="006F3086" w:rsidRPr="006F3086">
        <w:rPr>
          <w:rFonts w:ascii="Times New Roman" w:hAnsi="Times New Roman"/>
        </w:rPr>
        <w:t>nəzərdə</w:t>
      </w:r>
      <w:r w:rsidRPr="006F3086">
        <w:rPr>
          <w:rFonts w:ascii="Times New Roman" w:hAnsi="Times New Roman"/>
        </w:rPr>
        <w:t xml:space="preserve"> </w:t>
      </w:r>
      <w:r w:rsidR="006F3086" w:rsidRPr="006F3086">
        <w:rPr>
          <w:rFonts w:ascii="Times New Roman" w:hAnsi="Times New Roman"/>
        </w:rPr>
        <w:t>tutulmuşdur</w:t>
      </w:r>
      <w:r w:rsidRPr="006F3086">
        <w:rPr>
          <w:rFonts w:ascii="Times New Roman" w:hAnsi="Times New Roman"/>
        </w:rPr>
        <w:t xml:space="preserve">. </w:t>
      </w:r>
    </w:p>
    <w:p w:rsidR="001C1A00" w:rsidRPr="006F3086" w:rsidRDefault="00845418" w:rsidP="006F3086">
      <w:pPr>
        <w:pStyle w:val="a7"/>
        <w:spacing w:line="360" w:lineRule="auto"/>
        <w:ind w:firstLine="284"/>
        <w:jc w:val="both"/>
        <w:rPr>
          <w:rFonts w:ascii="Times New Roman" w:hAnsi="Times New Roman"/>
        </w:rPr>
      </w:pPr>
      <w:r w:rsidRPr="006F3086">
        <w:rPr>
          <w:rFonts w:ascii="Times New Roman" w:hAnsi="Times New Roman"/>
        </w:rPr>
        <w:t xml:space="preserve">Qeyd edilən bu  sintetik  hesabda </w:t>
      </w:r>
      <w:r w:rsidR="006F3086" w:rsidRPr="006F3086">
        <w:rPr>
          <w:rFonts w:ascii="Times New Roman" w:hAnsi="Times New Roman"/>
        </w:rPr>
        <w:t>əmək</w:t>
      </w:r>
      <w:r w:rsidR="001C1A00" w:rsidRPr="006F3086">
        <w:rPr>
          <w:rFonts w:ascii="Times New Roman" w:hAnsi="Times New Roman"/>
        </w:rPr>
        <w:t xml:space="preserve"> </w:t>
      </w:r>
      <w:r w:rsidR="006F3086" w:rsidRPr="006F3086">
        <w:rPr>
          <w:rFonts w:ascii="Times New Roman" w:hAnsi="Times New Roman"/>
        </w:rPr>
        <w:t>haqqının</w:t>
      </w:r>
      <w:r w:rsidR="001C1A00" w:rsidRPr="006F3086">
        <w:rPr>
          <w:rFonts w:ascii="Times New Roman" w:hAnsi="Times New Roman"/>
        </w:rPr>
        <w:t xml:space="preserve"> </w:t>
      </w:r>
      <w:r w:rsidR="006F3086" w:rsidRPr="006F3086">
        <w:rPr>
          <w:rFonts w:ascii="Times New Roman" w:hAnsi="Times New Roman"/>
        </w:rPr>
        <w:t>sintetik</w:t>
      </w:r>
      <w:r w:rsidR="001C1A00" w:rsidRPr="006F3086">
        <w:rPr>
          <w:rFonts w:ascii="Times New Roman" w:hAnsi="Times New Roman"/>
        </w:rPr>
        <w:t xml:space="preserve"> </w:t>
      </w:r>
      <w:r w:rsidR="006F3086" w:rsidRPr="006F3086">
        <w:rPr>
          <w:rFonts w:ascii="Times New Roman" w:hAnsi="Times New Roman"/>
        </w:rPr>
        <w:t>uçotunu</w:t>
      </w:r>
      <w:r w:rsidR="001C1A00" w:rsidRPr="006F3086">
        <w:rPr>
          <w:rFonts w:ascii="Times New Roman" w:hAnsi="Times New Roman"/>
        </w:rPr>
        <w:t xml:space="preserve"> </w:t>
      </w:r>
      <w:r w:rsidR="006F3086" w:rsidRPr="006F3086">
        <w:rPr>
          <w:rFonts w:ascii="Times New Roman" w:hAnsi="Times New Roman"/>
        </w:rPr>
        <w:t>aparmaq</w:t>
      </w:r>
      <w:r w:rsidR="001C1A00" w:rsidRPr="006F3086">
        <w:rPr>
          <w:rFonts w:ascii="Times New Roman" w:hAnsi="Times New Roman"/>
        </w:rPr>
        <w:t xml:space="preserve"> </w:t>
      </w:r>
      <w:r w:rsidR="006F3086" w:rsidRPr="006F3086">
        <w:rPr>
          <w:rFonts w:ascii="Times New Roman" w:hAnsi="Times New Roman"/>
        </w:rPr>
        <w:t>məqsədi</w:t>
      </w:r>
      <w:r w:rsidR="001C1A00" w:rsidRPr="006F3086">
        <w:rPr>
          <w:rFonts w:ascii="Times New Roman" w:hAnsi="Times New Roman"/>
        </w:rPr>
        <w:t xml:space="preserve"> </w:t>
      </w:r>
      <w:r w:rsidR="006F3086" w:rsidRPr="006F3086">
        <w:rPr>
          <w:rFonts w:ascii="Times New Roman" w:hAnsi="Times New Roman"/>
        </w:rPr>
        <w:t>ilə</w:t>
      </w:r>
      <w:r w:rsidR="001C1A00" w:rsidRPr="006F3086">
        <w:rPr>
          <w:rFonts w:ascii="Times New Roman" w:hAnsi="Times New Roman"/>
        </w:rPr>
        <w:t xml:space="preserve"> </w:t>
      </w:r>
      <w:r w:rsidR="006F3086" w:rsidRPr="006F3086">
        <w:rPr>
          <w:rFonts w:ascii="Times New Roman" w:hAnsi="Times New Roman"/>
        </w:rPr>
        <w:t>aşağdıakı</w:t>
      </w:r>
      <w:r w:rsidR="001C1A00" w:rsidRPr="006F3086">
        <w:rPr>
          <w:rFonts w:ascii="Times New Roman" w:hAnsi="Times New Roman"/>
        </w:rPr>
        <w:t xml:space="preserve"> </w:t>
      </w:r>
      <w:r w:rsidR="006F3086" w:rsidRPr="006F3086">
        <w:rPr>
          <w:rFonts w:ascii="Times New Roman" w:hAnsi="Times New Roman"/>
        </w:rPr>
        <w:t>sub</w:t>
      </w:r>
      <w:r w:rsidR="001C1A00" w:rsidRPr="006F3086">
        <w:rPr>
          <w:rFonts w:ascii="Times New Roman" w:hAnsi="Times New Roman"/>
        </w:rPr>
        <w:softHyphen/>
      </w:r>
      <w:r w:rsidR="006F3086" w:rsidRPr="006F3086">
        <w:rPr>
          <w:rFonts w:ascii="Times New Roman" w:hAnsi="Times New Roman"/>
        </w:rPr>
        <w:t>he</w:t>
      </w:r>
      <w:r w:rsidR="001C1A00" w:rsidRPr="006F3086">
        <w:rPr>
          <w:rFonts w:ascii="Times New Roman" w:hAnsi="Times New Roman"/>
        </w:rPr>
        <w:softHyphen/>
      </w:r>
      <w:r w:rsidR="006F3086" w:rsidRPr="006F3086">
        <w:rPr>
          <w:rFonts w:ascii="Times New Roman" w:hAnsi="Times New Roman"/>
        </w:rPr>
        <w:t>sablar</w:t>
      </w:r>
      <w:r w:rsidR="001C1A00" w:rsidRPr="006F3086">
        <w:rPr>
          <w:rFonts w:ascii="Times New Roman" w:hAnsi="Times New Roman"/>
        </w:rPr>
        <w:t xml:space="preserve"> </w:t>
      </w:r>
      <w:r w:rsidR="006F3086" w:rsidRPr="006F3086">
        <w:rPr>
          <w:rFonts w:ascii="Times New Roman" w:hAnsi="Times New Roman"/>
        </w:rPr>
        <w:t>açıla</w:t>
      </w:r>
      <w:r w:rsidR="001C1A00" w:rsidRPr="006F3086">
        <w:rPr>
          <w:rFonts w:ascii="Times New Roman" w:hAnsi="Times New Roman"/>
        </w:rPr>
        <w:t xml:space="preserve"> </w:t>
      </w:r>
      <w:r w:rsidR="006F3086" w:rsidRPr="006F3086">
        <w:rPr>
          <w:rFonts w:ascii="Times New Roman" w:hAnsi="Times New Roman"/>
        </w:rPr>
        <w:t>bilər</w:t>
      </w:r>
      <w:r w:rsidR="001C1A00" w:rsidRPr="006F3086">
        <w:rPr>
          <w:rFonts w:ascii="Times New Roman" w:hAnsi="Times New Roman"/>
        </w:rPr>
        <w:t xml:space="preserve">: </w:t>
      </w:r>
    </w:p>
    <w:p w:rsidR="001C1A00" w:rsidRPr="006F3086" w:rsidRDefault="001C1A00" w:rsidP="006F3086">
      <w:pPr>
        <w:spacing w:after="0" w:line="360" w:lineRule="auto"/>
        <w:ind w:firstLine="540"/>
        <w:jc w:val="both"/>
        <w:rPr>
          <w:rFonts w:ascii="Times New Roman" w:hAnsi="Times New Roman"/>
          <w:sz w:val="28"/>
        </w:rPr>
      </w:pPr>
      <w:r w:rsidRPr="006F3086">
        <w:rPr>
          <w:rFonts w:ascii="Times New Roman" w:hAnsi="Times New Roman"/>
          <w:sz w:val="28"/>
        </w:rPr>
        <w:t>533/1 «</w:t>
      </w:r>
      <w:r w:rsidR="006F3086" w:rsidRPr="006F3086">
        <w:rPr>
          <w:rFonts w:ascii="Times New Roman" w:hAnsi="Times New Roman"/>
          <w:sz w:val="28"/>
        </w:rPr>
        <w:t>Müəssisənin</w:t>
      </w:r>
      <w:r w:rsidRPr="006F3086">
        <w:rPr>
          <w:rFonts w:ascii="Times New Roman" w:hAnsi="Times New Roman"/>
          <w:sz w:val="28"/>
        </w:rPr>
        <w:t xml:space="preserve"> </w:t>
      </w:r>
      <w:r w:rsidR="006F3086" w:rsidRPr="006F3086">
        <w:rPr>
          <w:rFonts w:ascii="Times New Roman" w:hAnsi="Times New Roman"/>
          <w:sz w:val="28"/>
        </w:rPr>
        <w:t>ştatında</w:t>
      </w:r>
      <w:r w:rsidRPr="006F3086">
        <w:rPr>
          <w:rFonts w:ascii="Times New Roman" w:hAnsi="Times New Roman"/>
          <w:sz w:val="28"/>
        </w:rPr>
        <w:t xml:space="preserve"> </w:t>
      </w:r>
      <w:r w:rsidR="006F3086" w:rsidRPr="006F3086">
        <w:rPr>
          <w:rFonts w:ascii="Times New Roman" w:hAnsi="Times New Roman"/>
          <w:sz w:val="28"/>
        </w:rPr>
        <w:t>olan</w:t>
      </w:r>
      <w:r w:rsidRPr="006F3086">
        <w:rPr>
          <w:rFonts w:ascii="Times New Roman" w:hAnsi="Times New Roman"/>
          <w:sz w:val="28"/>
        </w:rPr>
        <w:t xml:space="preserve"> </w:t>
      </w:r>
      <w:r w:rsidR="006F3086" w:rsidRPr="006F3086">
        <w:rPr>
          <w:rFonts w:ascii="Times New Roman" w:hAnsi="Times New Roman"/>
          <w:sz w:val="28"/>
        </w:rPr>
        <w:t>işçilərə</w:t>
      </w:r>
      <w:r w:rsidRPr="006F3086">
        <w:rPr>
          <w:rFonts w:ascii="Times New Roman" w:hAnsi="Times New Roman"/>
          <w:sz w:val="28"/>
        </w:rPr>
        <w:t xml:space="preserve"> olan borc»</w:t>
      </w:r>
    </w:p>
    <w:p w:rsidR="001C1A00" w:rsidRPr="006F3086" w:rsidRDefault="001C1A00" w:rsidP="006F3086">
      <w:pPr>
        <w:spacing w:after="0" w:line="360" w:lineRule="auto"/>
        <w:ind w:firstLine="540"/>
        <w:jc w:val="both"/>
        <w:rPr>
          <w:rFonts w:ascii="Times New Roman" w:hAnsi="Times New Roman"/>
          <w:sz w:val="28"/>
        </w:rPr>
      </w:pPr>
      <w:r w:rsidRPr="006F3086">
        <w:rPr>
          <w:rFonts w:ascii="Times New Roman" w:hAnsi="Times New Roman"/>
          <w:sz w:val="28"/>
        </w:rPr>
        <w:t>533/2 «</w:t>
      </w:r>
      <w:r w:rsidR="006F3086" w:rsidRPr="006F3086">
        <w:rPr>
          <w:rFonts w:ascii="Times New Roman" w:hAnsi="Times New Roman"/>
          <w:sz w:val="28"/>
        </w:rPr>
        <w:t>Əvəzçilik</w:t>
      </w:r>
      <w:r w:rsidRPr="006F3086">
        <w:rPr>
          <w:rFonts w:ascii="Times New Roman" w:hAnsi="Times New Roman"/>
          <w:sz w:val="28"/>
        </w:rPr>
        <w:t xml:space="preserve"> </w:t>
      </w:r>
      <w:r w:rsidR="006F3086" w:rsidRPr="006F3086">
        <w:rPr>
          <w:rFonts w:ascii="Times New Roman" w:hAnsi="Times New Roman"/>
          <w:sz w:val="28"/>
        </w:rPr>
        <w:t>üzrə</w:t>
      </w:r>
      <w:r w:rsidRPr="006F3086">
        <w:rPr>
          <w:rFonts w:ascii="Times New Roman" w:hAnsi="Times New Roman"/>
          <w:sz w:val="28"/>
        </w:rPr>
        <w:t xml:space="preserve"> </w:t>
      </w:r>
      <w:r w:rsidR="006F3086" w:rsidRPr="006F3086">
        <w:rPr>
          <w:rFonts w:ascii="Times New Roman" w:hAnsi="Times New Roman"/>
          <w:sz w:val="28"/>
        </w:rPr>
        <w:t>işləyənlərlə</w:t>
      </w:r>
      <w:r w:rsidRPr="006F3086">
        <w:rPr>
          <w:rFonts w:ascii="Times New Roman" w:hAnsi="Times New Roman"/>
          <w:sz w:val="28"/>
        </w:rPr>
        <w:t xml:space="preserve"> ol</w:t>
      </w:r>
      <w:r w:rsidR="006F3086" w:rsidRPr="006F3086">
        <w:rPr>
          <w:rFonts w:ascii="Times New Roman" w:hAnsi="Times New Roman"/>
          <w:sz w:val="28"/>
        </w:rPr>
        <w:t>a</w:t>
      </w:r>
      <w:r w:rsidRPr="006F3086">
        <w:rPr>
          <w:rFonts w:ascii="Times New Roman" w:hAnsi="Times New Roman"/>
          <w:sz w:val="28"/>
        </w:rPr>
        <w:t xml:space="preserve">n </w:t>
      </w:r>
      <w:r w:rsidR="006F3086" w:rsidRPr="006F3086">
        <w:rPr>
          <w:rFonts w:ascii="Times New Roman" w:hAnsi="Times New Roman"/>
          <w:sz w:val="28"/>
        </w:rPr>
        <w:t>b</w:t>
      </w:r>
      <w:r w:rsidRPr="006F3086">
        <w:rPr>
          <w:rFonts w:ascii="Times New Roman" w:hAnsi="Times New Roman"/>
          <w:sz w:val="28"/>
        </w:rPr>
        <w:t>o</w:t>
      </w:r>
      <w:r w:rsidR="006F3086" w:rsidRPr="006F3086">
        <w:rPr>
          <w:rFonts w:ascii="Times New Roman" w:hAnsi="Times New Roman"/>
          <w:sz w:val="28"/>
        </w:rPr>
        <w:t>r</w:t>
      </w:r>
      <w:r w:rsidRPr="006F3086">
        <w:rPr>
          <w:rFonts w:ascii="Times New Roman" w:hAnsi="Times New Roman"/>
          <w:sz w:val="28"/>
        </w:rPr>
        <w:t>c»</w:t>
      </w:r>
    </w:p>
    <w:p w:rsidR="001C1A00" w:rsidRPr="006F3086" w:rsidRDefault="001C1A00" w:rsidP="006F3086">
      <w:pPr>
        <w:spacing w:after="0" w:line="360" w:lineRule="auto"/>
        <w:ind w:firstLine="540"/>
        <w:jc w:val="both"/>
        <w:rPr>
          <w:rFonts w:ascii="Times New Roman" w:hAnsi="Times New Roman"/>
          <w:sz w:val="28"/>
        </w:rPr>
      </w:pPr>
      <w:r w:rsidRPr="006F3086">
        <w:rPr>
          <w:rFonts w:ascii="Times New Roman" w:hAnsi="Times New Roman"/>
          <w:sz w:val="28"/>
        </w:rPr>
        <w:t>533/3 «</w:t>
      </w:r>
      <w:r w:rsidR="006F3086" w:rsidRPr="006F3086">
        <w:rPr>
          <w:rFonts w:ascii="Times New Roman" w:hAnsi="Times New Roman"/>
          <w:sz w:val="28"/>
        </w:rPr>
        <w:t>Mülki</w:t>
      </w:r>
      <w:r w:rsidRPr="006F3086">
        <w:rPr>
          <w:rFonts w:ascii="Times New Roman" w:hAnsi="Times New Roman"/>
          <w:sz w:val="28"/>
        </w:rPr>
        <w:t>-</w:t>
      </w:r>
      <w:r w:rsidR="006F3086" w:rsidRPr="006F3086">
        <w:rPr>
          <w:rFonts w:ascii="Times New Roman" w:hAnsi="Times New Roman"/>
          <w:sz w:val="28"/>
        </w:rPr>
        <w:t>hüquq</w:t>
      </w:r>
      <w:r w:rsidRPr="006F3086">
        <w:rPr>
          <w:rFonts w:ascii="Times New Roman" w:hAnsi="Times New Roman"/>
          <w:sz w:val="28"/>
        </w:rPr>
        <w:t xml:space="preserve"> </w:t>
      </w:r>
      <w:r w:rsidR="006F3086" w:rsidRPr="006F3086">
        <w:rPr>
          <w:rFonts w:ascii="Times New Roman" w:hAnsi="Times New Roman"/>
          <w:sz w:val="28"/>
        </w:rPr>
        <w:t>müqavilələr</w:t>
      </w:r>
      <w:r w:rsidRPr="006F3086">
        <w:rPr>
          <w:rFonts w:ascii="Times New Roman" w:hAnsi="Times New Roman"/>
          <w:sz w:val="28"/>
        </w:rPr>
        <w:t xml:space="preserve"> </w:t>
      </w:r>
      <w:r w:rsidR="006F3086" w:rsidRPr="006F3086">
        <w:rPr>
          <w:rFonts w:ascii="Times New Roman" w:hAnsi="Times New Roman"/>
          <w:sz w:val="28"/>
        </w:rPr>
        <w:t>üzrə</w:t>
      </w:r>
      <w:r w:rsidRPr="006F3086">
        <w:rPr>
          <w:rFonts w:ascii="Times New Roman" w:hAnsi="Times New Roman"/>
          <w:sz w:val="28"/>
        </w:rPr>
        <w:t xml:space="preserve"> </w:t>
      </w:r>
      <w:r w:rsidR="006F3086" w:rsidRPr="006F3086">
        <w:rPr>
          <w:rFonts w:ascii="Times New Roman" w:hAnsi="Times New Roman"/>
          <w:sz w:val="28"/>
        </w:rPr>
        <w:t>işləyənlərlə</w:t>
      </w:r>
      <w:r w:rsidRPr="006F3086">
        <w:rPr>
          <w:rFonts w:ascii="Times New Roman" w:hAnsi="Times New Roman"/>
          <w:sz w:val="28"/>
        </w:rPr>
        <w:t xml:space="preserve"> ol</w:t>
      </w:r>
      <w:r w:rsidR="006F3086" w:rsidRPr="006F3086">
        <w:rPr>
          <w:rFonts w:ascii="Times New Roman" w:hAnsi="Times New Roman"/>
          <w:sz w:val="28"/>
        </w:rPr>
        <w:t>a</w:t>
      </w:r>
      <w:r w:rsidRPr="006F3086">
        <w:rPr>
          <w:rFonts w:ascii="Times New Roman" w:hAnsi="Times New Roman"/>
          <w:sz w:val="28"/>
        </w:rPr>
        <w:t xml:space="preserve">n </w:t>
      </w:r>
      <w:r w:rsidR="006F3086" w:rsidRPr="006F3086">
        <w:rPr>
          <w:rFonts w:ascii="Times New Roman" w:hAnsi="Times New Roman"/>
          <w:sz w:val="28"/>
        </w:rPr>
        <w:t>b</w:t>
      </w:r>
      <w:r w:rsidRPr="006F3086">
        <w:rPr>
          <w:rFonts w:ascii="Times New Roman" w:hAnsi="Times New Roman"/>
          <w:sz w:val="28"/>
        </w:rPr>
        <w:t>o</w:t>
      </w:r>
      <w:r w:rsidR="006F3086" w:rsidRPr="006F3086">
        <w:rPr>
          <w:rFonts w:ascii="Times New Roman" w:hAnsi="Times New Roman"/>
          <w:sz w:val="28"/>
        </w:rPr>
        <w:t>r</w:t>
      </w:r>
      <w:r w:rsidRPr="006F3086">
        <w:rPr>
          <w:rFonts w:ascii="Times New Roman" w:hAnsi="Times New Roman"/>
          <w:sz w:val="28"/>
        </w:rPr>
        <w:t>c ».</w:t>
      </w:r>
    </w:p>
    <w:p w:rsidR="00845418"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Qeyd</w:t>
      </w:r>
      <w:r w:rsidR="001C1A00" w:rsidRPr="006F3086">
        <w:rPr>
          <w:rFonts w:ascii="Times New Roman" w:hAnsi="Times New Roman"/>
          <w:sz w:val="28"/>
        </w:rPr>
        <w:t xml:space="preserve"> </w:t>
      </w:r>
      <w:r w:rsidRPr="006F3086">
        <w:rPr>
          <w:rFonts w:ascii="Times New Roman" w:hAnsi="Times New Roman"/>
          <w:sz w:val="28"/>
        </w:rPr>
        <w:t>edilən</w:t>
      </w:r>
      <w:r w:rsidR="001C1A00" w:rsidRPr="006F3086">
        <w:rPr>
          <w:rFonts w:ascii="Times New Roman" w:hAnsi="Times New Roman"/>
          <w:sz w:val="28"/>
        </w:rPr>
        <w:t xml:space="preserve"> </w:t>
      </w:r>
      <w:r w:rsidRPr="006F3086">
        <w:rPr>
          <w:rFonts w:ascii="Times New Roman" w:hAnsi="Times New Roman"/>
          <w:sz w:val="28"/>
        </w:rPr>
        <w:t>bu</w:t>
      </w:r>
      <w:r w:rsidR="001C1A00" w:rsidRPr="006F3086">
        <w:rPr>
          <w:rFonts w:ascii="Times New Roman" w:hAnsi="Times New Roman"/>
          <w:sz w:val="28"/>
        </w:rPr>
        <w:t xml:space="preserve"> </w:t>
      </w:r>
      <w:r w:rsidRPr="006F3086">
        <w:rPr>
          <w:rFonts w:ascii="Times New Roman" w:hAnsi="Times New Roman"/>
          <w:sz w:val="28"/>
        </w:rPr>
        <w:t>hesab</w:t>
      </w:r>
      <w:r w:rsidR="001C1A00" w:rsidRPr="006F3086">
        <w:rPr>
          <w:rFonts w:ascii="Times New Roman" w:hAnsi="Times New Roman"/>
          <w:sz w:val="28"/>
        </w:rPr>
        <w:t xml:space="preserve"> </w:t>
      </w:r>
      <w:r w:rsidRPr="006F3086">
        <w:rPr>
          <w:rFonts w:ascii="Times New Roman" w:hAnsi="Times New Roman"/>
          <w:sz w:val="28"/>
        </w:rPr>
        <w:t>üzrə</w:t>
      </w:r>
      <w:r w:rsidR="001C1A00" w:rsidRPr="006F3086">
        <w:rPr>
          <w:rFonts w:ascii="Times New Roman" w:hAnsi="Times New Roman"/>
          <w:sz w:val="28"/>
        </w:rPr>
        <w:t xml:space="preserve"> </w:t>
      </w:r>
      <w:r w:rsidRPr="006F3086">
        <w:rPr>
          <w:rFonts w:ascii="Times New Roman" w:hAnsi="Times New Roman"/>
          <w:sz w:val="28"/>
        </w:rPr>
        <w:t>analitik</w:t>
      </w:r>
      <w:r w:rsidR="001C1A00" w:rsidRPr="006F3086">
        <w:rPr>
          <w:rFonts w:ascii="Times New Roman" w:hAnsi="Times New Roman"/>
          <w:sz w:val="28"/>
        </w:rPr>
        <w:t xml:space="preserve"> </w:t>
      </w:r>
      <w:r w:rsidRPr="006F3086">
        <w:rPr>
          <w:rFonts w:ascii="Times New Roman" w:hAnsi="Times New Roman"/>
          <w:sz w:val="28"/>
        </w:rPr>
        <w:t>uçot</w:t>
      </w:r>
      <w:r w:rsidR="001C1A00" w:rsidRPr="006F3086">
        <w:rPr>
          <w:rFonts w:ascii="Times New Roman" w:hAnsi="Times New Roman"/>
          <w:sz w:val="28"/>
        </w:rPr>
        <w:t xml:space="preserve"> </w:t>
      </w:r>
      <w:r w:rsidRPr="006F3086">
        <w:rPr>
          <w:rFonts w:ascii="Times New Roman" w:hAnsi="Times New Roman"/>
          <w:sz w:val="28"/>
        </w:rPr>
        <w:t>hər</w:t>
      </w:r>
      <w:r w:rsidR="001C1A00" w:rsidRPr="006F3086">
        <w:rPr>
          <w:rFonts w:ascii="Times New Roman" w:hAnsi="Times New Roman"/>
          <w:sz w:val="28"/>
        </w:rPr>
        <w:t xml:space="preserve"> </w:t>
      </w:r>
      <w:r w:rsidRPr="006F3086">
        <w:rPr>
          <w:rFonts w:ascii="Times New Roman" w:hAnsi="Times New Roman"/>
          <w:sz w:val="28"/>
        </w:rPr>
        <w:t>bir</w:t>
      </w:r>
      <w:r w:rsidR="001C1A00" w:rsidRPr="006F3086">
        <w:rPr>
          <w:rFonts w:ascii="Times New Roman" w:hAnsi="Times New Roman"/>
          <w:sz w:val="28"/>
        </w:rPr>
        <w:t xml:space="preserve"> </w:t>
      </w:r>
      <w:r w:rsidRPr="006F3086">
        <w:rPr>
          <w:rFonts w:ascii="Times New Roman" w:hAnsi="Times New Roman"/>
          <w:sz w:val="28"/>
        </w:rPr>
        <w:t>işçi</w:t>
      </w:r>
      <w:r w:rsidR="001C1A00" w:rsidRPr="006F3086">
        <w:rPr>
          <w:rFonts w:ascii="Times New Roman" w:hAnsi="Times New Roman"/>
          <w:sz w:val="28"/>
        </w:rPr>
        <w:t xml:space="preserve"> </w:t>
      </w:r>
      <w:r w:rsidRPr="006F3086">
        <w:rPr>
          <w:rFonts w:ascii="Times New Roman" w:hAnsi="Times New Roman"/>
          <w:sz w:val="28"/>
        </w:rPr>
        <w:t>üçün</w:t>
      </w:r>
      <w:r w:rsidR="001C1A00" w:rsidRPr="006F3086">
        <w:rPr>
          <w:rFonts w:ascii="Times New Roman" w:hAnsi="Times New Roman"/>
          <w:sz w:val="28"/>
        </w:rPr>
        <w:t xml:space="preserve"> </w:t>
      </w:r>
      <w:r w:rsidRPr="006F3086">
        <w:rPr>
          <w:rFonts w:ascii="Times New Roman" w:hAnsi="Times New Roman"/>
          <w:sz w:val="28"/>
        </w:rPr>
        <w:t>açılmış</w:t>
      </w:r>
      <w:r w:rsidR="001C1A00" w:rsidRPr="006F3086">
        <w:rPr>
          <w:rFonts w:ascii="Times New Roman" w:hAnsi="Times New Roman"/>
          <w:sz w:val="28"/>
        </w:rPr>
        <w:t xml:space="preserve"> </w:t>
      </w:r>
      <w:r w:rsidRPr="006F3086">
        <w:rPr>
          <w:rFonts w:ascii="Times New Roman" w:hAnsi="Times New Roman"/>
          <w:sz w:val="28"/>
        </w:rPr>
        <w:t>ayrıja</w:t>
      </w:r>
      <w:r w:rsidR="001C1A00" w:rsidRPr="006F3086">
        <w:rPr>
          <w:rFonts w:ascii="Times New Roman" w:hAnsi="Times New Roman"/>
          <w:sz w:val="28"/>
        </w:rPr>
        <w:t xml:space="preserve"> </w:t>
      </w:r>
      <w:r w:rsidRPr="006F3086">
        <w:rPr>
          <w:rFonts w:ascii="Times New Roman" w:hAnsi="Times New Roman"/>
          <w:sz w:val="28"/>
        </w:rPr>
        <w:t>şəxsi</w:t>
      </w:r>
      <w:r w:rsidR="001C1A00" w:rsidRPr="006F3086">
        <w:rPr>
          <w:rFonts w:ascii="Times New Roman" w:hAnsi="Times New Roman"/>
          <w:sz w:val="28"/>
        </w:rPr>
        <w:t xml:space="preserve"> </w:t>
      </w:r>
      <w:r w:rsidRPr="006F3086">
        <w:rPr>
          <w:rFonts w:ascii="Times New Roman" w:hAnsi="Times New Roman"/>
          <w:sz w:val="28"/>
        </w:rPr>
        <w:t>hesablarda</w:t>
      </w:r>
      <w:r w:rsidR="001C1A00" w:rsidRPr="006F3086">
        <w:rPr>
          <w:rFonts w:ascii="Times New Roman" w:hAnsi="Times New Roman"/>
          <w:sz w:val="28"/>
        </w:rPr>
        <w:t xml:space="preserve"> (</w:t>
      </w:r>
      <w:r w:rsidRPr="006F3086">
        <w:rPr>
          <w:rFonts w:ascii="Times New Roman" w:hAnsi="Times New Roman"/>
          <w:sz w:val="28"/>
        </w:rPr>
        <w:t>kartoçkalarda</w:t>
      </w:r>
      <w:r w:rsidR="001C1A00" w:rsidRPr="006F3086">
        <w:rPr>
          <w:rFonts w:ascii="Times New Roman" w:hAnsi="Times New Roman"/>
          <w:sz w:val="28"/>
        </w:rPr>
        <w:t xml:space="preserve">) </w:t>
      </w:r>
      <w:r w:rsidRPr="006F3086">
        <w:rPr>
          <w:rFonts w:ascii="Times New Roman" w:hAnsi="Times New Roman"/>
          <w:sz w:val="28"/>
        </w:rPr>
        <w:t>aparılır</w:t>
      </w:r>
      <w:r w:rsidR="001C1A00" w:rsidRPr="006F3086">
        <w:rPr>
          <w:rFonts w:ascii="Times New Roman" w:hAnsi="Times New Roman"/>
          <w:sz w:val="28"/>
        </w:rPr>
        <w:t xml:space="preserve">. </w:t>
      </w:r>
      <w:r w:rsidRPr="006F3086">
        <w:rPr>
          <w:rFonts w:ascii="Times New Roman" w:hAnsi="Times New Roman"/>
          <w:sz w:val="28"/>
        </w:rPr>
        <w:t>Bu</w:t>
      </w:r>
      <w:r w:rsidR="001C1A00" w:rsidRPr="006F3086">
        <w:rPr>
          <w:rFonts w:ascii="Times New Roman" w:hAnsi="Times New Roman"/>
          <w:sz w:val="28"/>
        </w:rPr>
        <w:t xml:space="preserve"> </w:t>
      </w:r>
      <w:r w:rsidRPr="006F3086">
        <w:rPr>
          <w:rFonts w:ascii="Times New Roman" w:hAnsi="Times New Roman"/>
          <w:sz w:val="28"/>
        </w:rPr>
        <w:t>hesabın</w:t>
      </w:r>
      <w:r w:rsidR="001C1A00" w:rsidRPr="006F3086">
        <w:rPr>
          <w:rFonts w:ascii="Times New Roman" w:hAnsi="Times New Roman"/>
          <w:sz w:val="28"/>
        </w:rPr>
        <w:t xml:space="preserve"> k</w:t>
      </w:r>
      <w:r w:rsidRPr="006F3086">
        <w:rPr>
          <w:rFonts w:ascii="Times New Roman" w:hAnsi="Times New Roman"/>
          <w:sz w:val="28"/>
        </w:rPr>
        <w:t>red</w:t>
      </w:r>
      <w:r w:rsidR="001C1A00" w:rsidRPr="006F3086">
        <w:rPr>
          <w:rFonts w:ascii="Times New Roman" w:hAnsi="Times New Roman"/>
          <w:sz w:val="28"/>
        </w:rPr>
        <w:t>i</w:t>
      </w:r>
      <w:r w:rsidRPr="006F3086">
        <w:rPr>
          <w:rFonts w:ascii="Times New Roman" w:hAnsi="Times New Roman"/>
          <w:sz w:val="28"/>
        </w:rPr>
        <w:t>tində</w:t>
      </w:r>
      <w:r w:rsidR="001C1A00" w:rsidRPr="006F3086">
        <w:rPr>
          <w:rFonts w:ascii="Times New Roman" w:hAnsi="Times New Roman"/>
          <w:sz w:val="28"/>
        </w:rPr>
        <w:t xml:space="preserve"> </w:t>
      </w:r>
      <w:r w:rsidRPr="006F3086">
        <w:rPr>
          <w:rFonts w:ascii="Times New Roman" w:hAnsi="Times New Roman"/>
          <w:sz w:val="28"/>
        </w:rPr>
        <w:t>müəssisənin</w:t>
      </w:r>
      <w:r w:rsidR="001C1A00" w:rsidRPr="006F3086">
        <w:rPr>
          <w:rFonts w:ascii="Times New Roman" w:hAnsi="Times New Roman"/>
          <w:sz w:val="28"/>
        </w:rPr>
        <w:t xml:space="preserve"> </w:t>
      </w:r>
      <w:r w:rsidRPr="006F3086">
        <w:rPr>
          <w:rFonts w:ascii="Times New Roman" w:hAnsi="Times New Roman"/>
          <w:sz w:val="28"/>
        </w:rPr>
        <w:t>ştatında</w:t>
      </w:r>
      <w:r w:rsidR="001C1A00" w:rsidRPr="006F3086">
        <w:rPr>
          <w:rFonts w:ascii="Times New Roman" w:hAnsi="Times New Roman"/>
          <w:sz w:val="28"/>
        </w:rPr>
        <w:t xml:space="preserve"> </w:t>
      </w:r>
      <w:r w:rsidRPr="006F3086">
        <w:rPr>
          <w:rFonts w:ascii="Times New Roman" w:hAnsi="Times New Roman"/>
          <w:sz w:val="28"/>
        </w:rPr>
        <w:t>olan</w:t>
      </w:r>
      <w:r w:rsidR="001C1A00" w:rsidRPr="006F3086">
        <w:rPr>
          <w:rFonts w:ascii="Times New Roman" w:hAnsi="Times New Roman"/>
          <w:sz w:val="28"/>
        </w:rPr>
        <w:t xml:space="preserve"> </w:t>
      </w:r>
      <w:r w:rsidRPr="006F3086">
        <w:rPr>
          <w:rFonts w:ascii="Times New Roman" w:hAnsi="Times New Roman"/>
          <w:sz w:val="28"/>
        </w:rPr>
        <w:t>və</w:t>
      </w:r>
      <w:r w:rsidR="001C1A00" w:rsidRPr="006F3086">
        <w:rPr>
          <w:rFonts w:ascii="Times New Roman" w:hAnsi="Times New Roman"/>
          <w:sz w:val="28"/>
        </w:rPr>
        <w:t xml:space="preserve"> </w:t>
      </w:r>
      <w:r w:rsidRPr="006F3086">
        <w:rPr>
          <w:rFonts w:ascii="Times New Roman" w:hAnsi="Times New Roman"/>
          <w:sz w:val="28"/>
        </w:rPr>
        <w:t>olmayan</w:t>
      </w:r>
      <w:r w:rsidR="001C1A00" w:rsidRPr="006F3086">
        <w:rPr>
          <w:rFonts w:ascii="Times New Roman" w:hAnsi="Times New Roman"/>
          <w:sz w:val="28"/>
        </w:rPr>
        <w:t xml:space="preserve"> </w:t>
      </w:r>
      <w:r w:rsidRPr="006F3086">
        <w:rPr>
          <w:rFonts w:ascii="Times New Roman" w:hAnsi="Times New Roman"/>
          <w:sz w:val="28"/>
        </w:rPr>
        <w:t>habelə</w:t>
      </w:r>
      <w:r w:rsidR="001C1A00" w:rsidRPr="006F3086">
        <w:rPr>
          <w:rFonts w:ascii="Times New Roman" w:hAnsi="Times New Roman"/>
          <w:sz w:val="28"/>
        </w:rPr>
        <w:t xml:space="preserve"> </w:t>
      </w:r>
      <w:r w:rsidRPr="006F3086">
        <w:rPr>
          <w:rFonts w:ascii="Times New Roman" w:hAnsi="Times New Roman"/>
          <w:sz w:val="28"/>
        </w:rPr>
        <w:t>əvəzlik</w:t>
      </w:r>
      <w:r w:rsidR="001C1A00" w:rsidRPr="006F3086">
        <w:rPr>
          <w:rFonts w:ascii="Times New Roman" w:hAnsi="Times New Roman"/>
          <w:sz w:val="28"/>
        </w:rPr>
        <w:t xml:space="preserve"> </w:t>
      </w:r>
      <w:r w:rsidRPr="006F3086">
        <w:rPr>
          <w:rFonts w:ascii="Times New Roman" w:hAnsi="Times New Roman"/>
          <w:sz w:val="28"/>
        </w:rPr>
        <w:t>üzrə</w:t>
      </w:r>
      <w:r w:rsidR="001C1A00" w:rsidRPr="006F3086">
        <w:rPr>
          <w:rFonts w:ascii="Times New Roman" w:hAnsi="Times New Roman"/>
          <w:sz w:val="28"/>
        </w:rPr>
        <w:t xml:space="preserve"> </w:t>
      </w:r>
      <w:r w:rsidRPr="006F3086">
        <w:rPr>
          <w:rFonts w:ascii="Times New Roman" w:hAnsi="Times New Roman"/>
          <w:sz w:val="28"/>
        </w:rPr>
        <w:t>işləyənlərə</w:t>
      </w:r>
      <w:r w:rsidR="001C1A00" w:rsidRPr="006F3086">
        <w:rPr>
          <w:rFonts w:ascii="Times New Roman" w:hAnsi="Times New Roman"/>
          <w:sz w:val="28"/>
        </w:rPr>
        <w:t xml:space="preserve"> </w:t>
      </w:r>
      <w:r w:rsidRPr="006F3086">
        <w:rPr>
          <w:rFonts w:ascii="Times New Roman" w:hAnsi="Times New Roman"/>
          <w:sz w:val="28"/>
        </w:rPr>
        <w:t>hesablanmış</w:t>
      </w:r>
      <w:r w:rsidR="001C1A00" w:rsidRPr="006F3086">
        <w:rPr>
          <w:rFonts w:ascii="Times New Roman" w:hAnsi="Times New Roman"/>
          <w:sz w:val="28"/>
        </w:rPr>
        <w:t xml:space="preserve"> </w:t>
      </w:r>
      <w:r w:rsidRPr="006F3086">
        <w:rPr>
          <w:rFonts w:ascii="Times New Roman" w:hAnsi="Times New Roman"/>
          <w:sz w:val="28"/>
        </w:rPr>
        <w:t>bütün</w:t>
      </w:r>
      <w:r w:rsidR="001C1A00" w:rsidRPr="006F3086">
        <w:rPr>
          <w:rFonts w:ascii="Times New Roman" w:hAnsi="Times New Roman"/>
          <w:sz w:val="28"/>
        </w:rPr>
        <w:t xml:space="preserve"> </w:t>
      </w:r>
      <w:r w:rsidRPr="006F3086">
        <w:rPr>
          <w:rFonts w:ascii="Times New Roman" w:hAnsi="Times New Roman"/>
          <w:sz w:val="28"/>
        </w:rPr>
        <w:t>növdən</w:t>
      </w:r>
      <w:r w:rsidR="001C1A00" w:rsidRPr="006F3086">
        <w:rPr>
          <w:rFonts w:ascii="Times New Roman" w:hAnsi="Times New Roman"/>
          <w:sz w:val="28"/>
        </w:rPr>
        <w:t xml:space="preserve"> </w:t>
      </w:r>
      <w:r w:rsidRPr="006F3086">
        <w:rPr>
          <w:rFonts w:ascii="Times New Roman" w:hAnsi="Times New Roman"/>
          <w:sz w:val="28"/>
        </w:rPr>
        <w:t>olan</w:t>
      </w:r>
      <w:r w:rsidR="001C1A00" w:rsidRPr="006F3086">
        <w:rPr>
          <w:rFonts w:ascii="Times New Roman" w:hAnsi="Times New Roman"/>
          <w:sz w:val="28"/>
        </w:rPr>
        <w:t xml:space="preserve"> </w:t>
      </w:r>
      <w:r w:rsidRPr="006F3086">
        <w:rPr>
          <w:rFonts w:ascii="Times New Roman" w:hAnsi="Times New Roman"/>
          <w:sz w:val="28"/>
        </w:rPr>
        <w:t>əmək</w:t>
      </w:r>
      <w:r w:rsidR="001C1A00" w:rsidRPr="006F3086">
        <w:rPr>
          <w:rFonts w:ascii="Times New Roman" w:hAnsi="Times New Roman"/>
          <w:sz w:val="28"/>
        </w:rPr>
        <w:t xml:space="preserve"> </w:t>
      </w:r>
      <w:r w:rsidRPr="006F3086">
        <w:rPr>
          <w:rFonts w:ascii="Times New Roman" w:hAnsi="Times New Roman"/>
          <w:sz w:val="28"/>
        </w:rPr>
        <w:t>haqqının</w:t>
      </w:r>
      <w:r w:rsidR="001C1A00" w:rsidRPr="006F3086">
        <w:rPr>
          <w:rFonts w:ascii="Times New Roman" w:hAnsi="Times New Roman"/>
          <w:sz w:val="28"/>
        </w:rPr>
        <w:t xml:space="preserve"> </w:t>
      </w:r>
      <w:r w:rsidRPr="006F3086">
        <w:rPr>
          <w:rFonts w:ascii="Times New Roman" w:hAnsi="Times New Roman"/>
          <w:sz w:val="28"/>
        </w:rPr>
        <w:t>məbləği</w:t>
      </w:r>
      <w:r w:rsidR="001C1A00" w:rsidRPr="006F3086">
        <w:rPr>
          <w:rFonts w:ascii="Times New Roman" w:hAnsi="Times New Roman"/>
          <w:sz w:val="28"/>
        </w:rPr>
        <w:t xml:space="preserve">, </w:t>
      </w:r>
      <w:r w:rsidRPr="006F3086">
        <w:rPr>
          <w:rFonts w:ascii="Times New Roman" w:hAnsi="Times New Roman"/>
          <w:sz w:val="28"/>
        </w:rPr>
        <w:t>debetində</w:t>
      </w:r>
      <w:r w:rsidR="001C1A00" w:rsidRPr="006F3086">
        <w:rPr>
          <w:rFonts w:ascii="Times New Roman" w:hAnsi="Times New Roman"/>
          <w:sz w:val="28"/>
        </w:rPr>
        <w:t xml:space="preserve"> </w:t>
      </w:r>
      <w:r w:rsidRPr="006F3086">
        <w:rPr>
          <w:rFonts w:ascii="Times New Roman" w:hAnsi="Times New Roman"/>
          <w:sz w:val="28"/>
        </w:rPr>
        <w:t>isə</w:t>
      </w:r>
      <w:r w:rsidR="001C1A00" w:rsidRPr="006F3086">
        <w:rPr>
          <w:rFonts w:ascii="Times New Roman" w:hAnsi="Times New Roman"/>
          <w:sz w:val="28"/>
        </w:rPr>
        <w:t xml:space="preserve"> </w:t>
      </w:r>
      <w:r w:rsidRPr="006F3086">
        <w:rPr>
          <w:rFonts w:ascii="Times New Roman" w:hAnsi="Times New Roman"/>
          <w:sz w:val="28"/>
        </w:rPr>
        <w:t>işçilərə</w:t>
      </w:r>
      <w:r w:rsidR="001C1A00" w:rsidRPr="006F3086">
        <w:rPr>
          <w:rFonts w:ascii="Times New Roman" w:hAnsi="Times New Roman"/>
          <w:sz w:val="28"/>
        </w:rPr>
        <w:t xml:space="preserve"> </w:t>
      </w:r>
      <w:r w:rsidRPr="006F3086">
        <w:rPr>
          <w:rFonts w:ascii="Times New Roman" w:hAnsi="Times New Roman"/>
          <w:sz w:val="28"/>
        </w:rPr>
        <w:t>ödənilmiş</w:t>
      </w:r>
      <w:r w:rsidR="001C1A00" w:rsidRPr="006F3086">
        <w:rPr>
          <w:rFonts w:ascii="Times New Roman" w:hAnsi="Times New Roman"/>
          <w:sz w:val="28"/>
        </w:rPr>
        <w:t xml:space="preserve"> </w:t>
      </w:r>
      <w:r w:rsidRPr="006F3086">
        <w:rPr>
          <w:rFonts w:ascii="Times New Roman" w:hAnsi="Times New Roman"/>
          <w:sz w:val="28"/>
        </w:rPr>
        <w:t>əmək</w:t>
      </w:r>
      <w:r w:rsidR="001C1A00" w:rsidRPr="006F3086">
        <w:rPr>
          <w:rFonts w:ascii="Times New Roman" w:hAnsi="Times New Roman"/>
          <w:sz w:val="28"/>
        </w:rPr>
        <w:t xml:space="preserve"> </w:t>
      </w:r>
      <w:r w:rsidRPr="006F3086">
        <w:rPr>
          <w:rFonts w:ascii="Times New Roman" w:hAnsi="Times New Roman"/>
          <w:sz w:val="28"/>
        </w:rPr>
        <w:t>haqqı</w:t>
      </w:r>
      <w:r w:rsidR="001C1A00" w:rsidRPr="006F3086">
        <w:rPr>
          <w:rFonts w:ascii="Times New Roman" w:hAnsi="Times New Roman"/>
          <w:sz w:val="28"/>
        </w:rPr>
        <w:t xml:space="preserve">, </w:t>
      </w:r>
      <w:r w:rsidRPr="006F3086">
        <w:rPr>
          <w:rFonts w:ascii="Times New Roman" w:hAnsi="Times New Roman"/>
          <w:sz w:val="28"/>
        </w:rPr>
        <w:t>mükafat</w:t>
      </w:r>
      <w:r w:rsidR="001C1A00" w:rsidRPr="006F3086">
        <w:rPr>
          <w:rFonts w:ascii="Times New Roman" w:hAnsi="Times New Roman"/>
          <w:sz w:val="28"/>
        </w:rPr>
        <w:t xml:space="preserve">, </w:t>
      </w:r>
      <w:r w:rsidRPr="006F3086">
        <w:rPr>
          <w:rFonts w:ascii="Times New Roman" w:hAnsi="Times New Roman"/>
          <w:sz w:val="28"/>
        </w:rPr>
        <w:t>müavinat</w:t>
      </w:r>
      <w:r w:rsidR="001C1A00" w:rsidRPr="006F3086">
        <w:rPr>
          <w:rFonts w:ascii="Times New Roman" w:hAnsi="Times New Roman"/>
          <w:sz w:val="28"/>
        </w:rPr>
        <w:t xml:space="preserve">,  </w:t>
      </w:r>
      <w:r w:rsidRPr="006F3086">
        <w:rPr>
          <w:rFonts w:ascii="Times New Roman" w:hAnsi="Times New Roman"/>
          <w:sz w:val="28"/>
        </w:rPr>
        <w:t>təqaüd</w:t>
      </w:r>
      <w:r w:rsidR="001C1A00" w:rsidRPr="006F3086">
        <w:rPr>
          <w:rFonts w:ascii="Times New Roman" w:hAnsi="Times New Roman"/>
          <w:sz w:val="28"/>
        </w:rPr>
        <w:t xml:space="preserve"> </w:t>
      </w:r>
      <w:r w:rsidRPr="006F3086">
        <w:rPr>
          <w:rFonts w:ascii="Times New Roman" w:hAnsi="Times New Roman"/>
          <w:sz w:val="28"/>
        </w:rPr>
        <w:t>və</w:t>
      </w:r>
      <w:r w:rsidR="001C1A00" w:rsidRPr="006F3086">
        <w:rPr>
          <w:rFonts w:ascii="Times New Roman" w:hAnsi="Times New Roman"/>
          <w:sz w:val="28"/>
        </w:rPr>
        <w:t xml:space="preserve"> </w:t>
      </w:r>
      <w:r w:rsidRPr="006F3086">
        <w:rPr>
          <w:rFonts w:ascii="Times New Roman" w:hAnsi="Times New Roman"/>
          <w:sz w:val="28"/>
        </w:rPr>
        <w:t>s</w:t>
      </w:r>
      <w:r w:rsidR="001C1A00" w:rsidRPr="006F3086">
        <w:rPr>
          <w:rFonts w:ascii="Times New Roman" w:hAnsi="Times New Roman"/>
          <w:sz w:val="28"/>
        </w:rPr>
        <w:t xml:space="preserve">. </w:t>
      </w:r>
      <w:r w:rsidRPr="006F3086">
        <w:rPr>
          <w:rFonts w:ascii="Times New Roman" w:hAnsi="Times New Roman"/>
          <w:sz w:val="28"/>
        </w:rPr>
        <w:t>məbləğlər</w:t>
      </w:r>
      <w:r w:rsidR="001C1A00" w:rsidRPr="006F3086">
        <w:rPr>
          <w:rFonts w:ascii="Times New Roman" w:hAnsi="Times New Roman"/>
          <w:sz w:val="28"/>
        </w:rPr>
        <w:t xml:space="preserve">, </w:t>
      </w:r>
      <w:r w:rsidRPr="006F3086">
        <w:rPr>
          <w:rFonts w:ascii="Times New Roman" w:hAnsi="Times New Roman"/>
          <w:sz w:val="28"/>
        </w:rPr>
        <w:t>müəssisədə</w:t>
      </w:r>
      <w:r w:rsidR="001C1A00" w:rsidRPr="006F3086">
        <w:rPr>
          <w:rFonts w:ascii="Times New Roman" w:hAnsi="Times New Roman"/>
          <w:sz w:val="28"/>
        </w:rPr>
        <w:t xml:space="preserve"> </w:t>
      </w:r>
      <w:r w:rsidRPr="006F3086">
        <w:rPr>
          <w:rFonts w:ascii="Times New Roman" w:hAnsi="Times New Roman"/>
          <w:sz w:val="28"/>
        </w:rPr>
        <w:t>iştirakına</w:t>
      </w:r>
      <w:r w:rsidR="001C1A00" w:rsidRPr="006F3086">
        <w:rPr>
          <w:rFonts w:ascii="Times New Roman" w:hAnsi="Times New Roman"/>
          <w:sz w:val="28"/>
        </w:rPr>
        <w:t xml:space="preserve"> </w:t>
      </w:r>
      <w:r w:rsidRPr="006F3086">
        <w:rPr>
          <w:rFonts w:ascii="Times New Roman" w:hAnsi="Times New Roman"/>
          <w:sz w:val="28"/>
        </w:rPr>
        <w:t>görə</w:t>
      </w:r>
      <w:r w:rsidR="001C1A00" w:rsidRPr="006F3086">
        <w:rPr>
          <w:rFonts w:ascii="Times New Roman" w:hAnsi="Times New Roman"/>
          <w:sz w:val="28"/>
        </w:rPr>
        <w:t xml:space="preserve"> </w:t>
      </w:r>
      <w:r w:rsidRPr="006F3086">
        <w:rPr>
          <w:rFonts w:ascii="Times New Roman" w:hAnsi="Times New Roman"/>
          <w:sz w:val="28"/>
        </w:rPr>
        <w:t>ödənilmiş</w:t>
      </w:r>
      <w:r w:rsidR="001C1A00" w:rsidRPr="006F3086">
        <w:rPr>
          <w:rFonts w:ascii="Times New Roman" w:hAnsi="Times New Roman"/>
          <w:sz w:val="28"/>
        </w:rPr>
        <w:t xml:space="preserve"> </w:t>
      </w:r>
      <w:r w:rsidRPr="006F3086">
        <w:rPr>
          <w:rFonts w:ascii="Times New Roman" w:hAnsi="Times New Roman"/>
          <w:sz w:val="28"/>
        </w:rPr>
        <w:t>gəlirlər</w:t>
      </w:r>
      <w:r w:rsidR="001C1A00" w:rsidRPr="006F3086">
        <w:rPr>
          <w:rFonts w:ascii="Times New Roman" w:hAnsi="Times New Roman"/>
          <w:sz w:val="28"/>
        </w:rPr>
        <w:t xml:space="preserve">, </w:t>
      </w:r>
      <w:r w:rsidRPr="006F3086">
        <w:rPr>
          <w:rFonts w:ascii="Times New Roman" w:hAnsi="Times New Roman"/>
          <w:sz w:val="28"/>
        </w:rPr>
        <w:t>habelə</w:t>
      </w:r>
      <w:r w:rsidR="001C1A00" w:rsidRPr="006F3086">
        <w:rPr>
          <w:rFonts w:ascii="Times New Roman" w:hAnsi="Times New Roman"/>
          <w:sz w:val="28"/>
        </w:rPr>
        <w:t xml:space="preserve"> </w:t>
      </w:r>
      <w:r w:rsidRPr="006F3086">
        <w:rPr>
          <w:rFonts w:ascii="Times New Roman" w:hAnsi="Times New Roman"/>
          <w:sz w:val="28"/>
        </w:rPr>
        <w:t>hesablanmış</w:t>
      </w:r>
      <w:r w:rsidR="001C1A00" w:rsidRPr="006F3086">
        <w:rPr>
          <w:rFonts w:ascii="Times New Roman" w:hAnsi="Times New Roman"/>
          <w:sz w:val="28"/>
        </w:rPr>
        <w:t xml:space="preserve"> </w:t>
      </w:r>
      <w:r w:rsidRPr="006F3086">
        <w:rPr>
          <w:rFonts w:ascii="Times New Roman" w:hAnsi="Times New Roman"/>
          <w:sz w:val="28"/>
        </w:rPr>
        <w:t>əmək</w:t>
      </w:r>
      <w:r w:rsidR="001C1A00" w:rsidRPr="006F3086">
        <w:rPr>
          <w:rFonts w:ascii="Times New Roman" w:hAnsi="Times New Roman"/>
          <w:sz w:val="28"/>
        </w:rPr>
        <w:t xml:space="preserve"> </w:t>
      </w:r>
      <w:r w:rsidRPr="006F3086">
        <w:rPr>
          <w:rFonts w:ascii="Times New Roman" w:hAnsi="Times New Roman"/>
          <w:sz w:val="28"/>
        </w:rPr>
        <w:t>haqqıdan</w:t>
      </w:r>
      <w:r w:rsidR="001C1A00" w:rsidRPr="006F3086">
        <w:rPr>
          <w:rFonts w:ascii="Times New Roman" w:hAnsi="Times New Roman"/>
          <w:sz w:val="28"/>
        </w:rPr>
        <w:t xml:space="preserve"> </w:t>
      </w:r>
      <w:r w:rsidRPr="006F3086">
        <w:rPr>
          <w:rFonts w:ascii="Times New Roman" w:hAnsi="Times New Roman"/>
          <w:sz w:val="28"/>
        </w:rPr>
        <w:t>tutulmalar</w:t>
      </w:r>
      <w:r w:rsidR="001C1A00" w:rsidRPr="006F3086">
        <w:rPr>
          <w:rFonts w:ascii="Times New Roman" w:hAnsi="Times New Roman"/>
          <w:sz w:val="28"/>
        </w:rPr>
        <w:t xml:space="preserve"> </w:t>
      </w:r>
      <w:r w:rsidRPr="006F3086">
        <w:rPr>
          <w:rFonts w:ascii="Times New Roman" w:hAnsi="Times New Roman"/>
          <w:sz w:val="28"/>
        </w:rPr>
        <w:t>əks</w:t>
      </w:r>
      <w:r w:rsidR="001C1A00" w:rsidRPr="006F3086">
        <w:rPr>
          <w:rFonts w:ascii="Times New Roman" w:hAnsi="Times New Roman"/>
          <w:sz w:val="28"/>
        </w:rPr>
        <w:t xml:space="preserve"> </w:t>
      </w:r>
      <w:r w:rsidRPr="006F3086">
        <w:rPr>
          <w:rFonts w:ascii="Times New Roman" w:hAnsi="Times New Roman"/>
          <w:sz w:val="28"/>
        </w:rPr>
        <w:t>etdirilir</w:t>
      </w:r>
      <w:r w:rsidR="00845418" w:rsidRPr="006F3086">
        <w:rPr>
          <w:rFonts w:ascii="Times New Roman" w:hAnsi="Times New Roman"/>
          <w:sz w:val="28"/>
        </w:rPr>
        <w:t>.</w:t>
      </w:r>
    </w:p>
    <w:p w:rsidR="007C34F0" w:rsidRPr="006F3086" w:rsidRDefault="005036D9" w:rsidP="006F3086">
      <w:pPr>
        <w:spacing w:after="0" w:line="360" w:lineRule="auto"/>
        <w:jc w:val="both"/>
        <w:rPr>
          <w:rFonts w:ascii="Times New Roman" w:hAnsi="Times New Roman"/>
          <w:sz w:val="28"/>
        </w:rPr>
      </w:pPr>
      <w:r w:rsidRPr="006F3086">
        <w:rPr>
          <w:rFonts w:ascii="Times New Roman" w:hAnsi="Times New Roman"/>
          <w:sz w:val="28"/>
        </w:rPr>
        <w:t xml:space="preserve">    </w:t>
      </w:r>
      <w:r w:rsidR="001C1A00" w:rsidRPr="006F3086">
        <w:rPr>
          <w:rFonts w:ascii="Times New Roman" w:hAnsi="Times New Roman"/>
          <w:sz w:val="28"/>
        </w:rPr>
        <w:t xml:space="preserve"> Ə</w:t>
      </w:r>
      <w:r w:rsidR="006F3086" w:rsidRPr="006F3086">
        <w:rPr>
          <w:rFonts w:ascii="Times New Roman" w:hAnsi="Times New Roman"/>
          <w:sz w:val="28"/>
        </w:rPr>
        <w:t>mək</w:t>
      </w:r>
      <w:r w:rsidR="001C1A00" w:rsidRPr="006F3086">
        <w:rPr>
          <w:rFonts w:ascii="Times New Roman" w:hAnsi="Times New Roman"/>
          <w:sz w:val="28"/>
        </w:rPr>
        <w:t xml:space="preserve"> </w:t>
      </w:r>
      <w:r w:rsidR="006F3086" w:rsidRPr="006F3086">
        <w:rPr>
          <w:rFonts w:ascii="Times New Roman" w:hAnsi="Times New Roman"/>
          <w:sz w:val="28"/>
        </w:rPr>
        <w:t>haqqı</w:t>
      </w:r>
      <w:r w:rsidR="001C1A00" w:rsidRPr="006F3086">
        <w:rPr>
          <w:rFonts w:ascii="Times New Roman" w:hAnsi="Times New Roman"/>
          <w:sz w:val="28"/>
        </w:rPr>
        <w:t xml:space="preserve"> </w:t>
      </w:r>
      <w:r w:rsidR="006F3086" w:rsidRPr="006F3086">
        <w:rPr>
          <w:rFonts w:ascii="Times New Roman" w:hAnsi="Times New Roman"/>
          <w:sz w:val="28"/>
        </w:rPr>
        <w:t>xər</w:t>
      </w:r>
      <w:r w:rsidR="001C1A00" w:rsidRPr="006F3086">
        <w:rPr>
          <w:rFonts w:ascii="Times New Roman" w:hAnsi="Times New Roman"/>
          <w:sz w:val="28"/>
        </w:rPr>
        <w:t>c</w:t>
      </w:r>
      <w:r w:rsidR="006F3086" w:rsidRPr="006F3086">
        <w:rPr>
          <w:rFonts w:ascii="Times New Roman" w:hAnsi="Times New Roman"/>
          <w:sz w:val="28"/>
        </w:rPr>
        <w:t>ləri</w:t>
      </w:r>
      <w:r w:rsidR="001C1A00" w:rsidRPr="006F3086">
        <w:rPr>
          <w:rFonts w:ascii="Times New Roman" w:hAnsi="Times New Roman"/>
          <w:sz w:val="28"/>
        </w:rPr>
        <w:t xml:space="preserve"> </w:t>
      </w:r>
      <w:r w:rsidRPr="006F3086">
        <w:rPr>
          <w:rFonts w:ascii="Times New Roman" w:hAnsi="Times New Roman"/>
          <w:sz w:val="28"/>
        </w:rPr>
        <w:t>müəssisə  xərclərinin</w:t>
      </w:r>
      <w:r w:rsidRPr="006F3086">
        <w:rPr>
          <w:rFonts w:ascii="Times New Roman" w:hAnsi="Times New Roman"/>
          <w:b/>
          <w:sz w:val="28"/>
        </w:rPr>
        <w:t xml:space="preserve"> </w:t>
      </w:r>
      <w:r w:rsidR="006F3086" w:rsidRPr="006F3086">
        <w:rPr>
          <w:rFonts w:ascii="Times New Roman" w:hAnsi="Times New Roman"/>
          <w:sz w:val="28"/>
        </w:rPr>
        <w:t>tərkib</w:t>
      </w:r>
      <w:r w:rsidR="001C1A00" w:rsidRPr="006F3086">
        <w:rPr>
          <w:rFonts w:ascii="Times New Roman" w:hAnsi="Times New Roman"/>
          <w:sz w:val="28"/>
        </w:rPr>
        <w:t xml:space="preserve"> </w:t>
      </w:r>
      <w:r w:rsidRPr="006F3086">
        <w:rPr>
          <w:rFonts w:ascii="Times New Roman" w:hAnsi="Times New Roman"/>
          <w:sz w:val="28"/>
        </w:rPr>
        <w:t xml:space="preserve">elementlərindən </w:t>
      </w:r>
      <w:r w:rsidR="001C1A00" w:rsidRPr="006F3086">
        <w:rPr>
          <w:rFonts w:ascii="Times New Roman" w:hAnsi="Times New Roman"/>
          <w:sz w:val="28"/>
        </w:rPr>
        <w:t xml:space="preserve"> </w:t>
      </w:r>
      <w:r w:rsidR="006F3086" w:rsidRPr="006F3086">
        <w:rPr>
          <w:rFonts w:ascii="Times New Roman" w:hAnsi="Times New Roman"/>
          <w:sz w:val="28"/>
        </w:rPr>
        <w:t>biri</w:t>
      </w:r>
      <w:r w:rsidR="001C1A00" w:rsidRPr="006F3086">
        <w:rPr>
          <w:rFonts w:ascii="Times New Roman" w:hAnsi="Times New Roman"/>
          <w:sz w:val="28"/>
        </w:rPr>
        <w:t xml:space="preserve"> </w:t>
      </w:r>
      <w:r w:rsidR="006F3086" w:rsidRPr="006F3086">
        <w:rPr>
          <w:rFonts w:ascii="Times New Roman" w:hAnsi="Times New Roman"/>
          <w:sz w:val="28"/>
        </w:rPr>
        <w:t>olduğu</w:t>
      </w:r>
      <w:r w:rsidR="001C1A00" w:rsidRPr="006F3086">
        <w:rPr>
          <w:rFonts w:ascii="Times New Roman" w:hAnsi="Times New Roman"/>
          <w:sz w:val="28"/>
        </w:rPr>
        <w:t xml:space="preserve"> </w:t>
      </w:r>
      <w:r w:rsidR="006F3086" w:rsidRPr="006F3086">
        <w:rPr>
          <w:rFonts w:ascii="Times New Roman" w:hAnsi="Times New Roman"/>
          <w:sz w:val="28"/>
        </w:rPr>
        <w:t>üçün</w:t>
      </w:r>
      <w:r w:rsidR="001C1A00" w:rsidRPr="006F3086">
        <w:rPr>
          <w:rFonts w:ascii="Times New Roman" w:hAnsi="Times New Roman"/>
          <w:sz w:val="28"/>
        </w:rPr>
        <w:t xml:space="preserve"> </w:t>
      </w:r>
      <w:r w:rsidR="006F3086" w:rsidRPr="006F3086">
        <w:rPr>
          <w:rFonts w:ascii="Times New Roman" w:hAnsi="Times New Roman"/>
          <w:sz w:val="28"/>
        </w:rPr>
        <w:t>hesablanmış</w:t>
      </w:r>
      <w:r w:rsidR="001C1A00" w:rsidRPr="006F3086">
        <w:rPr>
          <w:rFonts w:ascii="Times New Roman" w:hAnsi="Times New Roman"/>
          <w:sz w:val="28"/>
        </w:rPr>
        <w:t xml:space="preserve"> </w:t>
      </w:r>
      <w:r w:rsidR="006F3086" w:rsidRPr="006F3086">
        <w:rPr>
          <w:rFonts w:ascii="Times New Roman" w:hAnsi="Times New Roman"/>
          <w:sz w:val="28"/>
        </w:rPr>
        <w:t>əmək</w:t>
      </w:r>
      <w:r w:rsidR="001C1A00" w:rsidRPr="006F3086">
        <w:rPr>
          <w:rFonts w:ascii="Times New Roman" w:hAnsi="Times New Roman"/>
          <w:sz w:val="28"/>
        </w:rPr>
        <w:t xml:space="preserve"> </w:t>
      </w:r>
      <w:r w:rsidR="006F3086" w:rsidRPr="006F3086">
        <w:rPr>
          <w:rFonts w:ascii="Times New Roman" w:hAnsi="Times New Roman"/>
          <w:sz w:val="28"/>
        </w:rPr>
        <w:t>haqqı</w:t>
      </w:r>
      <w:r w:rsidR="001C1A00" w:rsidRPr="006F3086">
        <w:rPr>
          <w:rFonts w:ascii="Times New Roman" w:hAnsi="Times New Roman"/>
          <w:sz w:val="28"/>
        </w:rPr>
        <w:t xml:space="preserve"> </w:t>
      </w:r>
      <w:r w:rsidR="006F3086" w:rsidRPr="006F3086">
        <w:rPr>
          <w:rFonts w:ascii="Times New Roman" w:hAnsi="Times New Roman"/>
          <w:sz w:val="28"/>
        </w:rPr>
        <w:t>məbləği</w:t>
      </w:r>
      <w:r w:rsidRPr="006F3086">
        <w:rPr>
          <w:rFonts w:ascii="Times New Roman" w:hAnsi="Times New Roman"/>
          <w:sz w:val="28"/>
        </w:rPr>
        <w:t xml:space="preserve"> maddi istehsal  sahələrində   </w:t>
      </w:r>
      <w:r w:rsidR="001C1A00" w:rsidRPr="006F3086">
        <w:rPr>
          <w:rFonts w:ascii="Times New Roman" w:hAnsi="Times New Roman"/>
          <w:sz w:val="28"/>
        </w:rPr>
        <w:t xml:space="preserve"> </w:t>
      </w:r>
      <w:r w:rsidR="006F3086" w:rsidRPr="006F3086">
        <w:rPr>
          <w:rFonts w:ascii="Times New Roman" w:hAnsi="Times New Roman"/>
          <w:sz w:val="28"/>
        </w:rPr>
        <w:t>istehsal</w:t>
      </w:r>
      <w:r w:rsidR="001C1A00" w:rsidRPr="006F3086">
        <w:rPr>
          <w:rFonts w:ascii="Times New Roman" w:hAnsi="Times New Roman"/>
          <w:sz w:val="28"/>
        </w:rPr>
        <w:t xml:space="preserve"> </w:t>
      </w:r>
      <w:r w:rsidR="006F3086" w:rsidRPr="006F3086">
        <w:rPr>
          <w:rFonts w:ascii="Times New Roman" w:hAnsi="Times New Roman"/>
          <w:sz w:val="28"/>
        </w:rPr>
        <w:t>məsrəflərini</w:t>
      </w:r>
      <w:r w:rsidR="001C1A00" w:rsidRPr="006F3086">
        <w:rPr>
          <w:rFonts w:ascii="Times New Roman" w:hAnsi="Times New Roman"/>
          <w:sz w:val="28"/>
        </w:rPr>
        <w:t xml:space="preserve"> </w:t>
      </w:r>
      <w:r w:rsidR="006F3086" w:rsidRPr="006F3086">
        <w:rPr>
          <w:rFonts w:ascii="Times New Roman" w:hAnsi="Times New Roman"/>
          <w:sz w:val="28"/>
        </w:rPr>
        <w:t>uçota</w:t>
      </w:r>
      <w:r w:rsidR="001C1A00" w:rsidRPr="006F3086">
        <w:rPr>
          <w:rFonts w:ascii="Times New Roman" w:hAnsi="Times New Roman"/>
          <w:sz w:val="28"/>
        </w:rPr>
        <w:t xml:space="preserve"> </w:t>
      </w:r>
      <w:r w:rsidR="006F3086" w:rsidRPr="006F3086">
        <w:rPr>
          <w:rFonts w:ascii="Times New Roman" w:hAnsi="Times New Roman"/>
          <w:sz w:val="28"/>
        </w:rPr>
        <w:t>alan</w:t>
      </w:r>
      <w:r w:rsidR="001C1A00" w:rsidRPr="006F3086">
        <w:rPr>
          <w:rFonts w:ascii="Times New Roman" w:hAnsi="Times New Roman"/>
          <w:sz w:val="28"/>
        </w:rPr>
        <w:t xml:space="preserve"> </w:t>
      </w:r>
      <w:r w:rsidR="006F3086" w:rsidRPr="006F3086">
        <w:rPr>
          <w:rFonts w:ascii="Times New Roman" w:hAnsi="Times New Roman"/>
          <w:sz w:val="28"/>
        </w:rPr>
        <w:t>hesablarla</w:t>
      </w:r>
      <w:r w:rsidR="001C1A00" w:rsidRPr="006F3086">
        <w:rPr>
          <w:rFonts w:ascii="Times New Roman" w:hAnsi="Times New Roman"/>
          <w:sz w:val="28"/>
        </w:rPr>
        <w:t xml:space="preserve"> (</w:t>
      </w:r>
      <w:r w:rsidR="006F3086" w:rsidRPr="006F3086">
        <w:rPr>
          <w:rFonts w:ascii="Times New Roman" w:hAnsi="Times New Roman"/>
          <w:sz w:val="28"/>
        </w:rPr>
        <w:t>əmək</w:t>
      </w:r>
      <w:r w:rsidR="001C1A00" w:rsidRPr="006F3086">
        <w:rPr>
          <w:rFonts w:ascii="Times New Roman" w:hAnsi="Times New Roman"/>
          <w:sz w:val="28"/>
        </w:rPr>
        <w:t xml:space="preserve"> </w:t>
      </w:r>
      <w:r w:rsidR="006F3086" w:rsidRPr="006F3086">
        <w:rPr>
          <w:rFonts w:ascii="Times New Roman" w:hAnsi="Times New Roman"/>
          <w:sz w:val="28"/>
        </w:rPr>
        <w:t>haqqı</w:t>
      </w:r>
      <w:r w:rsidR="001C1A00" w:rsidRPr="006F3086">
        <w:rPr>
          <w:rFonts w:ascii="Times New Roman" w:hAnsi="Times New Roman"/>
          <w:sz w:val="28"/>
        </w:rPr>
        <w:t xml:space="preserve"> </w:t>
      </w:r>
      <w:r w:rsidR="006F3086" w:rsidRPr="006F3086">
        <w:rPr>
          <w:rFonts w:ascii="Times New Roman" w:hAnsi="Times New Roman"/>
          <w:sz w:val="28"/>
        </w:rPr>
        <w:t>məhsulun</w:t>
      </w:r>
      <w:r w:rsidR="001C1A00" w:rsidRPr="006F3086">
        <w:rPr>
          <w:rFonts w:ascii="Times New Roman" w:hAnsi="Times New Roman"/>
          <w:sz w:val="28"/>
        </w:rPr>
        <w:t xml:space="preserve"> </w:t>
      </w:r>
      <w:r w:rsidR="006F3086" w:rsidRPr="006F3086">
        <w:rPr>
          <w:rFonts w:ascii="Times New Roman" w:hAnsi="Times New Roman"/>
          <w:sz w:val="28"/>
        </w:rPr>
        <w:t>maya</w:t>
      </w:r>
      <w:r w:rsidR="001C1A00" w:rsidRPr="006F3086">
        <w:rPr>
          <w:rFonts w:ascii="Times New Roman" w:hAnsi="Times New Roman"/>
          <w:sz w:val="28"/>
        </w:rPr>
        <w:t xml:space="preserve"> </w:t>
      </w:r>
      <w:r w:rsidR="006F3086" w:rsidRPr="006F3086">
        <w:rPr>
          <w:rFonts w:ascii="Times New Roman" w:hAnsi="Times New Roman"/>
          <w:sz w:val="28"/>
        </w:rPr>
        <w:t>dəyərinə</w:t>
      </w:r>
      <w:r w:rsidR="001C1A00" w:rsidRPr="006F3086">
        <w:rPr>
          <w:rFonts w:ascii="Times New Roman" w:hAnsi="Times New Roman"/>
          <w:sz w:val="28"/>
        </w:rPr>
        <w:t xml:space="preserve"> </w:t>
      </w:r>
      <w:r w:rsidR="006F3086" w:rsidRPr="006F3086">
        <w:rPr>
          <w:rFonts w:ascii="Times New Roman" w:hAnsi="Times New Roman"/>
          <w:sz w:val="28"/>
        </w:rPr>
        <w:t>daxil</w:t>
      </w:r>
      <w:r w:rsidR="001C1A00" w:rsidRPr="006F3086">
        <w:rPr>
          <w:rFonts w:ascii="Times New Roman" w:hAnsi="Times New Roman"/>
          <w:sz w:val="28"/>
        </w:rPr>
        <w:t xml:space="preserve"> </w:t>
      </w:r>
      <w:r w:rsidR="006F3086" w:rsidRPr="006F3086">
        <w:rPr>
          <w:rFonts w:ascii="Times New Roman" w:hAnsi="Times New Roman"/>
          <w:sz w:val="28"/>
        </w:rPr>
        <w:t>edilən</w:t>
      </w:r>
      <w:r w:rsidR="001C1A00" w:rsidRPr="006F3086">
        <w:rPr>
          <w:rFonts w:ascii="Times New Roman" w:hAnsi="Times New Roman"/>
          <w:sz w:val="28"/>
        </w:rPr>
        <w:t xml:space="preserve"> </w:t>
      </w:r>
      <w:r w:rsidR="006F3086" w:rsidRPr="006F3086">
        <w:rPr>
          <w:rFonts w:ascii="Times New Roman" w:hAnsi="Times New Roman"/>
          <w:sz w:val="28"/>
        </w:rPr>
        <w:t>zaman</w:t>
      </w:r>
      <w:r w:rsidR="001C1A00" w:rsidRPr="006F3086">
        <w:rPr>
          <w:rFonts w:ascii="Times New Roman" w:hAnsi="Times New Roman"/>
          <w:sz w:val="28"/>
        </w:rPr>
        <w:t>)</w:t>
      </w:r>
      <w:r w:rsidRPr="006F3086">
        <w:rPr>
          <w:rFonts w:ascii="Times New Roman" w:hAnsi="Times New Roman"/>
          <w:sz w:val="28"/>
        </w:rPr>
        <w:t xml:space="preserve">, ticarət təşkilatlarında isə tədavül(kommersiya) xərcləri hesabı ilə </w:t>
      </w:r>
      <w:r w:rsidR="006F3086" w:rsidRPr="006F3086">
        <w:rPr>
          <w:rFonts w:ascii="Times New Roman" w:hAnsi="Times New Roman"/>
          <w:sz w:val="28"/>
        </w:rPr>
        <w:lastRenderedPageBreak/>
        <w:t>müxabirləşməklə</w:t>
      </w:r>
      <w:r w:rsidR="001C1A00" w:rsidRPr="006F3086">
        <w:rPr>
          <w:rFonts w:ascii="Times New Roman" w:hAnsi="Times New Roman"/>
          <w:sz w:val="28"/>
        </w:rPr>
        <w:t xml:space="preserve"> </w:t>
      </w:r>
      <w:r w:rsidR="006F3086" w:rsidRPr="006F3086">
        <w:rPr>
          <w:rFonts w:ascii="Times New Roman" w:hAnsi="Times New Roman"/>
          <w:sz w:val="28"/>
        </w:rPr>
        <w:t>göstərilən</w:t>
      </w:r>
      <w:r w:rsidR="001C1A00" w:rsidRPr="006F3086">
        <w:rPr>
          <w:rFonts w:ascii="Times New Roman" w:hAnsi="Times New Roman"/>
          <w:sz w:val="28"/>
        </w:rPr>
        <w:t xml:space="preserve"> </w:t>
      </w:r>
      <w:r w:rsidR="006F3086" w:rsidRPr="006F3086">
        <w:rPr>
          <w:rFonts w:ascii="Times New Roman" w:hAnsi="Times New Roman"/>
          <w:sz w:val="28"/>
        </w:rPr>
        <w:t>hesabın</w:t>
      </w:r>
      <w:r w:rsidR="001C1A00" w:rsidRPr="006F3086">
        <w:rPr>
          <w:rFonts w:ascii="Times New Roman" w:hAnsi="Times New Roman"/>
          <w:sz w:val="28"/>
        </w:rPr>
        <w:t xml:space="preserve"> </w:t>
      </w:r>
      <w:r w:rsidR="006F3086" w:rsidRPr="006F3086">
        <w:rPr>
          <w:rFonts w:ascii="Times New Roman" w:hAnsi="Times New Roman"/>
          <w:sz w:val="28"/>
        </w:rPr>
        <w:t>kreditinə</w:t>
      </w:r>
      <w:r w:rsidR="001C1A00" w:rsidRPr="006F3086">
        <w:rPr>
          <w:rFonts w:ascii="Times New Roman" w:hAnsi="Times New Roman"/>
          <w:sz w:val="28"/>
        </w:rPr>
        <w:t xml:space="preserve"> </w:t>
      </w:r>
      <w:r w:rsidR="006F3086" w:rsidRPr="006F3086">
        <w:rPr>
          <w:rFonts w:ascii="Times New Roman" w:hAnsi="Times New Roman"/>
          <w:sz w:val="28"/>
        </w:rPr>
        <w:t>yazılır</w:t>
      </w:r>
      <w:r w:rsidR="001C1A00" w:rsidRPr="006F3086">
        <w:rPr>
          <w:rFonts w:ascii="Times New Roman" w:hAnsi="Times New Roman"/>
          <w:sz w:val="28"/>
        </w:rPr>
        <w:t xml:space="preserve">. </w:t>
      </w:r>
      <w:r w:rsidRPr="006F3086">
        <w:rPr>
          <w:rFonts w:ascii="Times New Roman" w:hAnsi="Times New Roman"/>
          <w:sz w:val="28"/>
        </w:rPr>
        <w:t>Hesablanmış əmək  haqqının ödənilməsi və ondan edilmiş tutulmalar isə  hesabın   debetində əks  etdirilməklə uçotda əks  etdirilir.</w:t>
      </w:r>
    </w:p>
    <w:p w:rsidR="006E53A0" w:rsidRPr="006F3086" w:rsidRDefault="00744862" w:rsidP="006F3086">
      <w:pPr>
        <w:pStyle w:val="a7"/>
        <w:spacing w:line="360" w:lineRule="auto"/>
        <w:ind w:firstLine="284"/>
        <w:jc w:val="both"/>
        <w:rPr>
          <w:rFonts w:ascii="Times New Roman" w:hAnsi="Times New Roman"/>
          <w:szCs w:val="28"/>
        </w:rPr>
      </w:pPr>
      <w:r>
        <w:rPr>
          <w:rFonts w:ascii="Times New Roman" w:hAnsi="Times New Roman"/>
          <w:szCs w:val="28"/>
        </w:rPr>
        <w:t>Ticarət</w:t>
      </w:r>
      <w:r w:rsidR="00026EA2" w:rsidRPr="006F3086">
        <w:rPr>
          <w:rFonts w:ascii="Times New Roman" w:hAnsi="Times New Roman"/>
          <w:szCs w:val="28"/>
        </w:rPr>
        <w:t xml:space="preserve"> </w:t>
      </w:r>
      <w:r w:rsidR="006F3086" w:rsidRPr="006F3086">
        <w:rPr>
          <w:rFonts w:ascii="Times New Roman" w:hAnsi="Times New Roman"/>
          <w:szCs w:val="28"/>
        </w:rPr>
        <w:t>və</w:t>
      </w:r>
      <w:r w:rsidR="00026EA2" w:rsidRPr="006F3086">
        <w:rPr>
          <w:rFonts w:ascii="Times New Roman" w:hAnsi="Times New Roman"/>
          <w:szCs w:val="28"/>
        </w:rPr>
        <w:t xml:space="preserve"> </w:t>
      </w:r>
      <w:r w:rsidR="006F3086" w:rsidRPr="006F3086">
        <w:rPr>
          <w:rFonts w:ascii="Times New Roman" w:hAnsi="Times New Roman"/>
          <w:szCs w:val="28"/>
        </w:rPr>
        <w:t>içtimai</w:t>
      </w:r>
      <w:r w:rsidR="00026EA2" w:rsidRPr="006F3086">
        <w:rPr>
          <w:rFonts w:ascii="Times New Roman" w:hAnsi="Times New Roman"/>
          <w:szCs w:val="28"/>
        </w:rPr>
        <w:t xml:space="preserve"> </w:t>
      </w:r>
      <w:r w:rsidR="006F3086" w:rsidRPr="006F3086">
        <w:rPr>
          <w:rFonts w:ascii="Times New Roman" w:hAnsi="Times New Roman"/>
          <w:szCs w:val="28"/>
        </w:rPr>
        <w:t>iaşə</w:t>
      </w:r>
      <w:r w:rsidR="00026EA2" w:rsidRPr="006F3086">
        <w:rPr>
          <w:rFonts w:ascii="Times New Roman" w:hAnsi="Times New Roman"/>
          <w:szCs w:val="28"/>
        </w:rPr>
        <w:t xml:space="preserve"> </w:t>
      </w:r>
      <w:r w:rsidR="006F3086" w:rsidRPr="006F3086">
        <w:rPr>
          <w:rFonts w:ascii="Times New Roman" w:hAnsi="Times New Roman"/>
          <w:szCs w:val="28"/>
        </w:rPr>
        <w:t>müəssisələrində</w:t>
      </w:r>
      <w:r w:rsidR="00026EA2" w:rsidRPr="006F3086">
        <w:rPr>
          <w:rFonts w:ascii="Times New Roman" w:hAnsi="Times New Roman"/>
          <w:szCs w:val="28"/>
        </w:rPr>
        <w:t xml:space="preserve"> </w:t>
      </w:r>
      <w:r w:rsidR="007B79D5">
        <w:rPr>
          <w:rFonts w:ascii="Times New Roman" w:hAnsi="Times New Roman"/>
          <w:szCs w:val="28"/>
        </w:rPr>
        <w:t>işç</w:t>
      </w:r>
      <w:r w:rsidR="006F3086" w:rsidRPr="006F3086">
        <w:rPr>
          <w:rFonts w:ascii="Times New Roman" w:hAnsi="Times New Roman"/>
          <w:szCs w:val="28"/>
        </w:rPr>
        <w:t>ilərə</w:t>
      </w:r>
      <w:r w:rsidR="00026EA2" w:rsidRPr="006F3086">
        <w:rPr>
          <w:rFonts w:ascii="Times New Roman" w:hAnsi="Times New Roman"/>
          <w:szCs w:val="28"/>
        </w:rPr>
        <w:t xml:space="preserve"> </w:t>
      </w:r>
      <w:r w:rsidR="006F3086" w:rsidRPr="006F3086">
        <w:rPr>
          <w:rFonts w:ascii="Times New Roman" w:hAnsi="Times New Roman"/>
          <w:szCs w:val="28"/>
        </w:rPr>
        <w:t>hesablanmış</w:t>
      </w:r>
      <w:r w:rsidR="00026EA2" w:rsidRPr="006F3086">
        <w:rPr>
          <w:rFonts w:ascii="Times New Roman" w:hAnsi="Times New Roman"/>
          <w:szCs w:val="28"/>
        </w:rPr>
        <w:t xml:space="preserve"> </w:t>
      </w:r>
      <w:r w:rsidR="006F3086" w:rsidRPr="006F3086">
        <w:rPr>
          <w:rFonts w:ascii="Times New Roman" w:hAnsi="Times New Roman"/>
          <w:szCs w:val="28"/>
        </w:rPr>
        <w:t>əmək</w:t>
      </w:r>
      <w:r w:rsidR="00026EA2" w:rsidRPr="006F3086">
        <w:rPr>
          <w:rFonts w:ascii="Times New Roman" w:hAnsi="Times New Roman"/>
          <w:szCs w:val="28"/>
        </w:rPr>
        <w:t xml:space="preserve"> </w:t>
      </w:r>
      <w:r w:rsidR="006F3086" w:rsidRPr="006F3086">
        <w:rPr>
          <w:rFonts w:ascii="Times New Roman" w:hAnsi="Times New Roman"/>
          <w:szCs w:val="28"/>
        </w:rPr>
        <w:t>haqqı</w:t>
      </w:r>
      <w:r w:rsidR="00026EA2" w:rsidRPr="006F3086">
        <w:rPr>
          <w:rFonts w:ascii="Times New Roman" w:hAnsi="Times New Roman"/>
          <w:szCs w:val="28"/>
        </w:rPr>
        <w:t xml:space="preserve"> </w:t>
      </w:r>
      <w:r w:rsidR="006F3086" w:rsidRPr="006F3086">
        <w:rPr>
          <w:rFonts w:ascii="Times New Roman" w:hAnsi="Times New Roman"/>
          <w:szCs w:val="28"/>
        </w:rPr>
        <w:t>məbləği</w:t>
      </w:r>
      <w:r w:rsidR="00026EA2" w:rsidRPr="006F3086">
        <w:rPr>
          <w:rFonts w:ascii="Times New Roman" w:hAnsi="Times New Roman"/>
          <w:szCs w:val="28"/>
        </w:rPr>
        <w:t xml:space="preserve"> 711</w:t>
      </w:r>
      <w:r w:rsidR="00FF706D" w:rsidRPr="006F3086">
        <w:rPr>
          <w:rFonts w:ascii="Times New Roman" w:hAnsi="Times New Roman"/>
          <w:szCs w:val="28"/>
        </w:rPr>
        <w:t xml:space="preserve"> nömrəli saylı </w:t>
      </w:r>
      <w:r w:rsidR="00026EA2" w:rsidRPr="006F3086">
        <w:rPr>
          <w:rFonts w:ascii="Times New Roman" w:hAnsi="Times New Roman"/>
          <w:szCs w:val="28"/>
        </w:rPr>
        <w:t xml:space="preserve"> «</w:t>
      </w:r>
      <w:r w:rsidR="006F3086" w:rsidRPr="006F3086">
        <w:rPr>
          <w:rFonts w:ascii="Times New Roman" w:hAnsi="Times New Roman"/>
          <w:szCs w:val="28"/>
        </w:rPr>
        <w:t>Kommersiya</w:t>
      </w:r>
      <w:r w:rsidR="00026EA2" w:rsidRPr="006F3086">
        <w:rPr>
          <w:rFonts w:ascii="Times New Roman" w:hAnsi="Times New Roman"/>
          <w:szCs w:val="28"/>
        </w:rPr>
        <w:t xml:space="preserve"> </w:t>
      </w:r>
      <w:r w:rsidR="005772AE">
        <w:rPr>
          <w:rFonts w:ascii="Times New Roman" w:hAnsi="Times New Roman"/>
          <w:szCs w:val="28"/>
        </w:rPr>
        <w:t>xərc</w:t>
      </w:r>
      <w:r w:rsidR="006F3086" w:rsidRPr="006F3086">
        <w:rPr>
          <w:rFonts w:ascii="Times New Roman" w:hAnsi="Times New Roman"/>
          <w:szCs w:val="28"/>
        </w:rPr>
        <w:t>ləri</w:t>
      </w:r>
      <w:r w:rsidR="00026EA2" w:rsidRPr="006F3086">
        <w:rPr>
          <w:rFonts w:ascii="Times New Roman" w:hAnsi="Times New Roman"/>
          <w:szCs w:val="28"/>
        </w:rPr>
        <w:t xml:space="preserve">» </w:t>
      </w:r>
      <w:r w:rsidR="006F3086" w:rsidRPr="006F3086">
        <w:rPr>
          <w:rFonts w:ascii="Times New Roman" w:hAnsi="Times New Roman"/>
          <w:szCs w:val="28"/>
        </w:rPr>
        <w:t>sintetik</w:t>
      </w:r>
      <w:r w:rsidR="00026EA2" w:rsidRPr="006F3086">
        <w:rPr>
          <w:rFonts w:ascii="Times New Roman" w:hAnsi="Times New Roman"/>
          <w:szCs w:val="28"/>
        </w:rPr>
        <w:t xml:space="preserve"> </w:t>
      </w:r>
      <w:r w:rsidR="006F3086" w:rsidRPr="006F3086">
        <w:rPr>
          <w:rFonts w:ascii="Times New Roman" w:hAnsi="Times New Roman"/>
          <w:szCs w:val="28"/>
        </w:rPr>
        <w:t>hesabının</w:t>
      </w:r>
      <w:r w:rsidR="00026EA2" w:rsidRPr="006F3086">
        <w:rPr>
          <w:rFonts w:ascii="Times New Roman" w:hAnsi="Times New Roman"/>
          <w:szCs w:val="28"/>
        </w:rPr>
        <w:t xml:space="preserve"> </w:t>
      </w:r>
      <w:r w:rsidR="006F3086" w:rsidRPr="006F3086">
        <w:rPr>
          <w:rFonts w:ascii="Times New Roman" w:hAnsi="Times New Roman"/>
          <w:szCs w:val="28"/>
        </w:rPr>
        <w:t>tərkibində</w:t>
      </w:r>
      <w:r w:rsidR="00026EA2" w:rsidRPr="006F3086">
        <w:rPr>
          <w:rFonts w:ascii="Times New Roman" w:hAnsi="Times New Roman"/>
          <w:szCs w:val="28"/>
        </w:rPr>
        <w:t xml:space="preserve"> </w:t>
      </w:r>
      <w:r w:rsidR="006F3086" w:rsidRPr="006F3086">
        <w:rPr>
          <w:rFonts w:ascii="Times New Roman" w:hAnsi="Times New Roman"/>
          <w:szCs w:val="28"/>
        </w:rPr>
        <w:t>acılmış</w:t>
      </w:r>
      <w:r w:rsidR="00026EA2" w:rsidRPr="006F3086">
        <w:rPr>
          <w:rFonts w:ascii="Times New Roman" w:hAnsi="Times New Roman"/>
          <w:szCs w:val="28"/>
        </w:rPr>
        <w:t xml:space="preserve"> </w:t>
      </w:r>
      <w:r w:rsidR="006F3086" w:rsidRPr="006F3086">
        <w:rPr>
          <w:rFonts w:ascii="Times New Roman" w:hAnsi="Times New Roman"/>
          <w:szCs w:val="28"/>
        </w:rPr>
        <w:t>və</w:t>
      </w:r>
      <w:r w:rsidR="00026EA2" w:rsidRPr="006F3086">
        <w:rPr>
          <w:rFonts w:ascii="Times New Roman" w:hAnsi="Times New Roman"/>
          <w:szCs w:val="28"/>
        </w:rPr>
        <w:t xml:space="preserve"> </w:t>
      </w:r>
      <w:r>
        <w:rPr>
          <w:rFonts w:ascii="Times New Roman" w:hAnsi="Times New Roman"/>
          <w:szCs w:val="28"/>
        </w:rPr>
        <w:t>ticarət</w:t>
      </w:r>
      <w:r w:rsidR="00026EA2" w:rsidRPr="006F3086">
        <w:rPr>
          <w:rFonts w:ascii="Times New Roman" w:hAnsi="Times New Roman"/>
          <w:szCs w:val="28"/>
        </w:rPr>
        <w:t xml:space="preserve">, </w:t>
      </w:r>
      <w:r w:rsidR="006F3086" w:rsidRPr="006F3086">
        <w:rPr>
          <w:rFonts w:ascii="Times New Roman" w:hAnsi="Times New Roman"/>
          <w:szCs w:val="28"/>
        </w:rPr>
        <w:t>içtimai</w:t>
      </w:r>
      <w:r w:rsidR="00026EA2" w:rsidRPr="006F3086">
        <w:rPr>
          <w:rFonts w:ascii="Times New Roman" w:hAnsi="Times New Roman"/>
          <w:szCs w:val="28"/>
        </w:rPr>
        <w:t xml:space="preserve"> </w:t>
      </w:r>
      <w:r w:rsidR="006F3086" w:rsidRPr="006F3086">
        <w:rPr>
          <w:rFonts w:ascii="Times New Roman" w:hAnsi="Times New Roman"/>
          <w:szCs w:val="28"/>
        </w:rPr>
        <w:t>iaşə</w:t>
      </w:r>
      <w:r w:rsidR="00026EA2" w:rsidRPr="006F3086">
        <w:rPr>
          <w:rFonts w:ascii="Times New Roman" w:hAnsi="Times New Roman"/>
          <w:szCs w:val="28"/>
        </w:rPr>
        <w:t xml:space="preserve">, </w:t>
      </w:r>
      <w:r w:rsidR="006F3086" w:rsidRPr="006F3086">
        <w:rPr>
          <w:rFonts w:ascii="Times New Roman" w:hAnsi="Times New Roman"/>
          <w:szCs w:val="28"/>
        </w:rPr>
        <w:t>tədarük</w:t>
      </w:r>
      <w:r w:rsidR="00026EA2" w:rsidRPr="006F3086">
        <w:rPr>
          <w:rFonts w:ascii="Times New Roman" w:hAnsi="Times New Roman"/>
          <w:szCs w:val="28"/>
        </w:rPr>
        <w:t xml:space="preserve"> </w:t>
      </w:r>
      <w:r w:rsidR="006F3086" w:rsidRPr="006F3086">
        <w:rPr>
          <w:rFonts w:ascii="Times New Roman" w:hAnsi="Times New Roman"/>
          <w:szCs w:val="28"/>
        </w:rPr>
        <w:t>müəssisələrində</w:t>
      </w:r>
      <w:r w:rsidR="00026EA2" w:rsidRPr="006F3086">
        <w:rPr>
          <w:rFonts w:ascii="Times New Roman" w:hAnsi="Times New Roman"/>
          <w:szCs w:val="28"/>
        </w:rPr>
        <w:t xml:space="preserve"> </w:t>
      </w:r>
      <w:r w:rsidR="006F3086" w:rsidRPr="006F3086">
        <w:rPr>
          <w:rFonts w:ascii="Times New Roman" w:hAnsi="Times New Roman"/>
          <w:szCs w:val="28"/>
        </w:rPr>
        <w:t>tədavül</w:t>
      </w:r>
      <w:r w:rsidR="00026EA2" w:rsidRPr="006F3086">
        <w:rPr>
          <w:rFonts w:ascii="Times New Roman" w:hAnsi="Times New Roman"/>
          <w:szCs w:val="28"/>
        </w:rPr>
        <w:t xml:space="preserve"> </w:t>
      </w:r>
      <w:r w:rsidR="006F3086" w:rsidRPr="006F3086">
        <w:rPr>
          <w:rFonts w:ascii="Times New Roman" w:hAnsi="Times New Roman"/>
          <w:szCs w:val="28"/>
        </w:rPr>
        <w:t>xərçlərinin</w:t>
      </w:r>
      <w:r w:rsidR="00026EA2" w:rsidRPr="006F3086">
        <w:rPr>
          <w:rFonts w:ascii="Times New Roman" w:hAnsi="Times New Roman"/>
          <w:szCs w:val="28"/>
        </w:rPr>
        <w:t xml:space="preserve"> </w:t>
      </w:r>
      <w:r w:rsidR="005772AE">
        <w:rPr>
          <w:rFonts w:ascii="Times New Roman" w:hAnsi="Times New Roman"/>
          <w:szCs w:val="28"/>
        </w:rPr>
        <w:t>uç</w:t>
      </w:r>
      <w:r w:rsidR="006F3086" w:rsidRPr="006F3086">
        <w:rPr>
          <w:rFonts w:ascii="Times New Roman" w:hAnsi="Times New Roman"/>
          <w:szCs w:val="28"/>
        </w:rPr>
        <w:t>otu</w:t>
      </w:r>
      <w:r w:rsidR="00026EA2" w:rsidRPr="006F3086">
        <w:rPr>
          <w:rFonts w:ascii="Times New Roman" w:hAnsi="Times New Roman"/>
          <w:szCs w:val="28"/>
        </w:rPr>
        <w:t xml:space="preserve"> </w:t>
      </w:r>
      <w:r>
        <w:rPr>
          <w:rFonts w:ascii="Times New Roman" w:hAnsi="Times New Roman"/>
          <w:szCs w:val="28"/>
        </w:rPr>
        <w:t>üçün</w:t>
      </w:r>
      <w:r w:rsidR="00026EA2" w:rsidRPr="006F3086">
        <w:rPr>
          <w:rFonts w:ascii="Times New Roman" w:hAnsi="Times New Roman"/>
          <w:szCs w:val="28"/>
        </w:rPr>
        <w:t xml:space="preserve"> </w:t>
      </w:r>
      <w:r w:rsidR="006F3086" w:rsidRPr="006F3086">
        <w:rPr>
          <w:rFonts w:ascii="Times New Roman" w:hAnsi="Times New Roman"/>
          <w:szCs w:val="28"/>
        </w:rPr>
        <w:t>nəzərdə</w:t>
      </w:r>
      <w:r w:rsidR="00026EA2" w:rsidRPr="006F3086">
        <w:rPr>
          <w:rFonts w:ascii="Times New Roman" w:hAnsi="Times New Roman"/>
          <w:szCs w:val="28"/>
        </w:rPr>
        <w:t xml:space="preserve"> </w:t>
      </w:r>
      <w:r w:rsidR="006F3086" w:rsidRPr="006F3086">
        <w:rPr>
          <w:rFonts w:ascii="Times New Roman" w:hAnsi="Times New Roman"/>
          <w:szCs w:val="28"/>
        </w:rPr>
        <w:t>tutulmuş</w:t>
      </w:r>
      <w:r w:rsidR="00026EA2" w:rsidRPr="006F3086">
        <w:rPr>
          <w:rFonts w:ascii="Times New Roman" w:hAnsi="Times New Roman"/>
          <w:szCs w:val="28"/>
        </w:rPr>
        <w:t xml:space="preserve"> </w:t>
      </w:r>
      <w:r w:rsidR="006F3086" w:rsidRPr="006F3086">
        <w:rPr>
          <w:rFonts w:ascii="Times New Roman" w:hAnsi="Times New Roman"/>
          <w:szCs w:val="28"/>
        </w:rPr>
        <w:t>müvafiq</w:t>
      </w:r>
      <w:r w:rsidR="00026EA2" w:rsidRPr="006F3086">
        <w:rPr>
          <w:rFonts w:ascii="Times New Roman" w:hAnsi="Times New Roman"/>
          <w:szCs w:val="28"/>
        </w:rPr>
        <w:t xml:space="preserve"> </w:t>
      </w:r>
      <w:r w:rsidR="006F3086" w:rsidRPr="006F3086">
        <w:rPr>
          <w:rFonts w:ascii="Times New Roman" w:hAnsi="Times New Roman"/>
          <w:szCs w:val="28"/>
        </w:rPr>
        <w:t>subhesabların</w:t>
      </w:r>
      <w:r w:rsidR="00026EA2" w:rsidRPr="006F3086">
        <w:rPr>
          <w:rFonts w:ascii="Times New Roman" w:hAnsi="Times New Roman"/>
          <w:szCs w:val="28"/>
        </w:rPr>
        <w:t xml:space="preserve"> </w:t>
      </w:r>
      <w:r w:rsidR="006F3086" w:rsidRPr="006F3086">
        <w:rPr>
          <w:rFonts w:ascii="Times New Roman" w:hAnsi="Times New Roman"/>
          <w:szCs w:val="28"/>
        </w:rPr>
        <w:t>debetinə</w:t>
      </w:r>
      <w:r w:rsidR="00026EA2" w:rsidRPr="006F3086">
        <w:rPr>
          <w:rFonts w:ascii="Times New Roman" w:hAnsi="Times New Roman"/>
          <w:szCs w:val="28"/>
        </w:rPr>
        <w:t xml:space="preserve"> </w:t>
      </w:r>
      <w:r w:rsidR="006F3086" w:rsidRPr="006F3086">
        <w:rPr>
          <w:rFonts w:ascii="Times New Roman" w:hAnsi="Times New Roman"/>
          <w:szCs w:val="28"/>
        </w:rPr>
        <w:t>və</w:t>
      </w:r>
      <w:r w:rsidR="00026EA2" w:rsidRPr="006F3086">
        <w:rPr>
          <w:rFonts w:ascii="Times New Roman" w:hAnsi="Times New Roman"/>
          <w:szCs w:val="28"/>
        </w:rPr>
        <w:t xml:space="preserve"> 533</w:t>
      </w:r>
      <w:r w:rsidR="00FF706D" w:rsidRPr="006F3086">
        <w:rPr>
          <w:rFonts w:ascii="Times New Roman" w:hAnsi="Times New Roman"/>
          <w:szCs w:val="28"/>
        </w:rPr>
        <w:t xml:space="preserve"> nömrəli  </w:t>
      </w:r>
      <w:r w:rsidR="00026EA2" w:rsidRPr="006F3086">
        <w:rPr>
          <w:rFonts w:ascii="Times New Roman" w:hAnsi="Times New Roman"/>
          <w:szCs w:val="28"/>
        </w:rPr>
        <w:t xml:space="preserve"> «</w:t>
      </w:r>
      <w:r w:rsidR="006F3086" w:rsidRPr="006F3086">
        <w:rPr>
          <w:rFonts w:ascii="Times New Roman" w:hAnsi="Times New Roman"/>
          <w:szCs w:val="28"/>
        </w:rPr>
        <w:t>Əməyin</w:t>
      </w:r>
      <w:r w:rsidR="00026EA2" w:rsidRPr="006F3086">
        <w:rPr>
          <w:rFonts w:ascii="Times New Roman" w:hAnsi="Times New Roman"/>
          <w:szCs w:val="28"/>
        </w:rPr>
        <w:t xml:space="preserve"> </w:t>
      </w:r>
      <w:r w:rsidR="006F3086" w:rsidRPr="006F3086">
        <w:rPr>
          <w:rFonts w:ascii="Times New Roman" w:hAnsi="Times New Roman"/>
          <w:szCs w:val="28"/>
        </w:rPr>
        <w:t>ödənişi</w:t>
      </w:r>
      <w:r w:rsidR="00026EA2" w:rsidRPr="006F3086">
        <w:rPr>
          <w:rFonts w:ascii="Times New Roman" w:hAnsi="Times New Roman"/>
          <w:szCs w:val="28"/>
        </w:rPr>
        <w:t xml:space="preserve"> </w:t>
      </w:r>
      <w:r w:rsidR="006F3086" w:rsidRPr="006F3086">
        <w:rPr>
          <w:rFonts w:ascii="Times New Roman" w:hAnsi="Times New Roman"/>
          <w:szCs w:val="28"/>
        </w:rPr>
        <w:t>üzrə</w:t>
      </w:r>
      <w:r w:rsidR="00026EA2" w:rsidRPr="006F3086">
        <w:rPr>
          <w:rFonts w:ascii="Times New Roman" w:hAnsi="Times New Roman"/>
          <w:szCs w:val="28"/>
        </w:rPr>
        <w:t xml:space="preserve"> </w:t>
      </w:r>
      <w:r w:rsidR="005772AE">
        <w:rPr>
          <w:rFonts w:ascii="Times New Roman" w:hAnsi="Times New Roman"/>
          <w:szCs w:val="28"/>
        </w:rPr>
        <w:t>işç</w:t>
      </w:r>
      <w:r w:rsidR="006F3086" w:rsidRPr="006F3086">
        <w:rPr>
          <w:rFonts w:ascii="Times New Roman" w:hAnsi="Times New Roman"/>
          <w:szCs w:val="28"/>
        </w:rPr>
        <w:t>i</w:t>
      </w:r>
      <w:r w:rsidR="00026EA2" w:rsidRPr="006F3086">
        <w:rPr>
          <w:rFonts w:ascii="Times New Roman" w:hAnsi="Times New Roman"/>
          <w:szCs w:val="28"/>
        </w:rPr>
        <w:t xml:space="preserve"> </w:t>
      </w:r>
      <w:r w:rsidR="006F3086" w:rsidRPr="006F3086">
        <w:rPr>
          <w:rFonts w:ascii="Times New Roman" w:hAnsi="Times New Roman"/>
          <w:szCs w:val="28"/>
        </w:rPr>
        <w:t>heyətinə</w:t>
      </w:r>
      <w:r w:rsidR="00026EA2" w:rsidRPr="006F3086">
        <w:rPr>
          <w:rFonts w:ascii="Times New Roman" w:hAnsi="Times New Roman"/>
          <w:szCs w:val="28"/>
        </w:rPr>
        <w:t xml:space="preserve"> </w:t>
      </w:r>
      <w:r w:rsidR="006F3086" w:rsidRPr="006F3086">
        <w:rPr>
          <w:rFonts w:ascii="Times New Roman" w:hAnsi="Times New Roman"/>
          <w:szCs w:val="28"/>
        </w:rPr>
        <w:t>olan</w:t>
      </w:r>
      <w:r w:rsidR="00026EA2" w:rsidRPr="006F3086">
        <w:rPr>
          <w:rFonts w:ascii="Times New Roman" w:hAnsi="Times New Roman"/>
          <w:szCs w:val="28"/>
        </w:rPr>
        <w:t xml:space="preserve"> </w:t>
      </w:r>
      <w:r w:rsidR="006F3086" w:rsidRPr="006F3086">
        <w:rPr>
          <w:rFonts w:ascii="Times New Roman" w:hAnsi="Times New Roman"/>
          <w:szCs w:val="28"/>
        </w:rPr>
        <w:t>bor</w:t>
      </w:r>
      <w:r w:rsidR="005772AE">
        <w:rPr>
          <w:rFonts w:ascii="Times New Roman" w:hAnsi="Times New Roman"/>
          <w:szCs w:val="28"/>
        </w:rPr>
        <w:t>c</w:t>
      </w:r>
      <w:r w:rsidR="006F3086" w:rsidRPr="006F3086">
        <w:rPr>
          <w:rFonts w:ascii="Times New Roman" w:hAnsi="Times New Roman"/>
          <w:szCs w:val="28"/>
        </w:rPr>
        <w:t>lar</w:t>
      </w:r>
      <w:r w:rsidR="00026EA2" w:rsidRPr="006F3086">
        <w:rPr>
          <w:rFonts w:ascii="Times New Roman" w:hAnsi="Times New Roman"/>
          <w:szCs w:val="28"/>
        </w:rPr>
        <w:t xml:space="preserve">» </w:t>
      </w:r>
      <w:r w:rsidR="006F3086" w:rsidRPr="006F3086">
        <w:rPr>
          <w:rFonts w:ascii="Times New Roman" w:hAnsi="Times New Roman"/>
          <w:szCs w:val="28"/>
        </w:rPr>
        <w:t>hesabının</w:t>
      </w:r>
      <w:r w:rsidR="00026EA2" w:rsidRPr="006F3086">
        <w:rPr>
          <w:rFonts w:ascii="Times New Roman" w:hAnsi="Times New Roman"/>
          <w:szCs w:val="28"/>
        </w:rPr>
        <w:t xml:space="preserve"> </w:t>
      </w:r>
      <w:r w:rsidR="006F3086" w:rsidRPr="006F3086">
        <w:rPr>
          <w:rFonts w:ascii="Times New Roman" w:hAnsi="Times New Roman"/>
          <w:szCs w:val="28"/>
        </w:rPr>
        <w:t>kreditinə</w:t>
      </w:r>
      <w:r w:rsidR="00026EA2" w:rsidRPr="006F3086">
        <w:rPr>
          <w:rFonts w:ascii="Times New Roman" w:hAnsi="Times New Roman"/>
          <w:szCs w:val="28"/>
        </w:rPr>
        <w:t xml:space="preserve"> </w:t>
      </w:r>
      <w:r w:rsidR="006F3086" w:rsidRPr="006F3086">
        <w:rPr>
          <w:rFonts w:ascii="Times New Roman" w:hAnsi="Times New Roman"/>
          <w:szCs w:val="28"/>
        </w:rPr>
        <w:t>yazıl</w:t>
      </w:r>
      <w:r w:rsidR="00FF706D" w:rsidRPr="006F3086">
        <w:rPr>
          <w:rFonts w:ascii="Times New Roman" w:hAnsi="Times New Roman"/>
          <w:szCs w:val="28"/>
        </w:rPr>
        <w:t xml:space="preserve">maqla  uçotda əks etdirilir. </w:t>
      </w:r>
      <w:r w:rsidR="006F3086" w:rsidRPr="006F3086">
        <w:rPr>
          <w:rFonts w:ascii="Times New Roman" w:hAnsi="Times New Roman"/>
          <w:szCs w:val="28"/>
        </w:rPr>
        <w:t>Əmək</w:t>
      </w:r>
      <w:r w:rsidR="00026EA2" w:rsidRPr="006F3086">
        <w:rPr>
          <w:rFonts w:ascii="Times New Roman" w:hAnsi="Times New Roman"/>
          <w:szCs w:val="28"/>
        </w:rPr>
        <w:t xml:space="preserve"> </w:t>
      </w:r>
      <w:r w:rsidR="006F3086" w:rsidRPr="006F3086">
        <w:rPr>
          <w:rFonts w:ascii="Times New Roman" w:hAnsi="Times New Roman"/>
          <w:szCs w:val="28"/>
        </w:rPr>
        <w:t>haqqının</w:t>
      </w:r>
      <w:r w:rsidR="00026EA2" w:rsidRPr="006F3086">
        <w:rPr>
          <w:rFonts w:ascii="Times New Roman" w:hAnsi="Times New Roman"/>
          <w:szCs w:val="28"/>
        </w:rPr>
        <w:t xml:space="preserve"> </w:t>
      </w:r>
      <w:r w:rsidR="006F3086" w:rsidRPr="006F3086">
        <w:rPr>
          <w:rFonts w:ascii="Times New Roman" w:hAnsi="Times New Roman"/>
          <w:szCs w:val="28"/>
        </w:rPr>
        <w:t>ikinçi</w:t>
      </w:r>
      <w:r w:rsidR="00026EA2" w:rsidRPr="006F3086">
        <w:rPr>
          <w:rFonts w:ascii="Times New Roman" w:hAnsi="Times New Roman"/>
          <w:szCs w:val="28"/>
        </w:rPr>
        <w:t xml:space="preserve"> </w:t>
      </w:r>
      <w:r w:rsidR="006F3086" w:rsidRPr="006F3086">
        <w:rPr>
          <w:rFonts w:ascii="Times New Roman" w:hAnsi="Times New Roman"/>
          <w:szCs w:val="28"/>
        </w:rPr>
        <w:t>hissəsi</w:t>
      </w:r>
      <w:r w:rsidR="00026EA2" w:rsidRPr="006F3086">
        <w:rPr>
          <w:rFonts w:ascii="Times New Roman" w:hAnsi="Times New Roman"/>
          <w:szCs w:val="28"/>
        </w:rPr>
        <w:t xml:space="preserve"> </w:t>
      </w:r>
      <w:r w:rsidR="006F3086" w:rsidRPr="006F3086">
        <w:rPr>
          <w:rFonts w:ascii="Times New Roman" w:hAnsi="Times New Roman"/>
          <w:szCs w:val="28"/>
        </w:rPr>
        <w:t>kimi</w:t>
      </w:r>
      <w:r w:rsidR="00026EA2" w:rsidRPr="006F3086">
        <w:rPr>
          <w:rFonts w:ascii="Times New Roman" w:hAnsi="Times New Roman"/>
          <w:szCs w:val="28"/>
        </w:rPr>
        <w:t xml:space="preserve"> </w:t>
      </w:r>
      <w:r w:rsidR="006F3086" w:rsidRPr="006F3086">
        <w:rPr>
          <w:rFonts w:ascii="Times New Roman" w:hAnsi="Times New Roman"/>
          <w:szCs w:val="28"/>
        </w:rPr>
        <w:t>hesablanmış</w:t>
      </w:r>
      <w:r w:rsidR="00026EA2" w:rsidRPr="006F3086">
        <w:rPr>
          <w:rFonts w:ascii="Times New Roman" w:hAnsi="Times New Roman"/>
          <w:szCs w:val="28"/>
        </w:rPr>
        <w:t xml:space="preserve"> </w:t>
      </w:r>
      <w:r w:rsidR="006F3086" w:rsidRPr="006F3086">
        <w:rPr>
          <w:rFonts w:ascii="Times New Roman" w:hAnsi="Times New Roman"/>
          <w:szCs w:val="28"/>
        </w:rPr>
        <w:t>mükafatın</w:t>
      </w:r>
      <w:r w:rsidR="00026EA2" w:rsidRPr="006F3086">
        <w:rPr>
          <w:rFonts w:ascii="Times New Roman" w:hAnsi="Times New Roman"/>
          <w:szCs w:val="28"/>
        </w:rPr>
        <w:t xml:space="preserve"> </w:t>
      </w:r>
      <w:r w:rsidR="006F3086" w:rsidRPr="006F3086">
        <w:rPr>
          <w:rFonts w:ascii="Times New Roman" w:hAnsi="Times New Roman"/>
          <w:szCs w:val="28"/>
        </w:rPr>
        <w:t>məbləği</w:t>
      </w:r>
      <w:r w:rsidR="00026EA2" w:rsidRPr="006F3086">
        <w:rPr>
          <w:rFonts w:ascii="Times New Roman" w:hAnsi="Times New Roman"/>
          <w:szCs w:val="28"/>
        </w:rPr>
        <w:t xml:space="preserve"> </w:t>
      </w:r>
      <w:r w:rsidR="00621B40" w:rsidRPr="006F3086">
        <w:rPr>
          <w:rFonts w:ascii="Times New Roman" w:hAnsi="Times New Roman"/>
          <w:szCs w:val="28"/>
        </w:rPr>
        <w:t>341</w:t>
      </w:r>
      <w:r w:rsidR="00A1623D" w:rsidRPr="006F3086">
        <w:rPr>
          <w:rFonts w:ascii="Times New Roman" w:hAnsi="Times New Roman"/>
          <w:szCs w:val="28"/>
        </w:rPr>
        <w:t xml:space="preserve">“Hesabat  </w:t>
      </w:r>
    </w:p>
    <w:p w:rsidR="00026EA2" w:rsidRPr="006F3086" w:rsidRDefault="00621B40" w:rsidP="006F3086">
      <w:pPr>
        <w:pStyle w:val="a7"/>
        <w:spacing w:line="360" w:lineRule="auto"/>
        <w:ind w:firstLine="0"/>
        <w:jc w:val="both"/>
        <w:rPr>
          <w:rFonts w:ascii="Times New Roman" w:hAnsi="Times New Roman"/>
          <w:szCs w:val="28"/>
        </w:rPr>
      </w:pPr>
      <w:r w:rsidRPr="006F3086">
        <w:rPr>
          <w:rFonts w:ascii="Times New Roman" w:hAnsi="Times New Roman"/>
          <w:szCs w:val="28"/>
        </w:rPr>
        <w:t xml:space="preserve">dövrünün xalis mənfəəti”,  343 “Keçmiş illər üzrə bölüşdürülməmiş mənfəət( ödənilməmiş zərər),  və </w:t>
      </w:r>
      <w:r w:rsidR="00026EA2" w:rsidRPr="006F3086">
        <w:rPr>
          <w:rFonts w:ascii="Times New Roman" w:hAnsi="Times New Roman"/>
          <w:szCs w:val="28"/>
        </w:rPr>
        <w:t>334</w:t>
      </w:r>
      <w:r w:rsidRPr="006F3086">
        <w:rPr>
          <w:rFonts w:ascii="Times New Roman" w:hAnsi="Times New Roman"/>
          <w:szCs w:val="28"/>
        </w:rPr>
        <w:t xml:space="preserve"> </w:t>
      </w:r>
      <w:r w:rsidR="00026EA2" w:rsidRPr="006F3086">
        <w:rPr>
          <w:rFonts w:ascii="Times New Roman" w:hAnsi="Times New Roman"/>
          <w:szCs w:val="28"/>
        </w:rPr>
        <w:t>№-</w:t>
      </w:r>
      <w:r w:rsidR="006F3086" w:rsidRPr="006F3086">
        <w:rPr>
          <w:rFonts w:ascii="Times New Roman" w:hAnsi="Times New Roman"/>
          <w:szCs w:val="28"/>
        </w:rPr>
        <w:t>li</w:t>
      </w:r>
      <w:r w:rsidR="00026EA2" w:rsidRPr="006F3086">
        <w:rPr>
          <w:rFonts w:ascii="Times New Roman" w:hAnsi="Times New Roman"/>
          <w:szCs w:val="28"/>
        </w:rPr>
        <w:t xml:space="preserve"> </w:t>
      </w:r>
      <w:r w:rsidRPr="006F3086">
        <w:rPr>
          <w:rFonts w:ascii="Times New Roman" w:hAnsi="Times New Roman"/>
          <w:szCs w:val="28"/>
        </w:rPr>
        <w:t xml:space="preserve"> hesabın  tərkibində  açılmış </w:t>
      </w:r>
      <w:r w:rsidR="00026EA2" w:rsidRPr="006F3086">
        <w:rPr>
          <w:rFonts w:ascii="Times New Roman" w:hAnsi="Times New Roman"/>
          <w:szCs w:val="28"/>
        </w:rPr>
        <w:t>«</w:t>
      </w:r>
      <w:r w:rsidR="006F3086" w:rsidRPr="006F3086">
        <w:rPr>
          <w:rFonts w:ascii="Times New Roman" w:hAnsi="Times New Roman"/>
          <w:szCs w:val="28"/>
        </w:rPr>
        <w:t>Maddi</w:t>
      </w:r>
      <w:r w:rsidR="00026EA2" w:rsidRPr="006F3086">
        <w:rPr>
          <w:rFonts w:ascii="Times New Roman" w:hAnsi="Times New Roman"/>
          <w:szCs w:val="28"/>
        </w:rPr>
        <w:t xml:space="preserve"> </w:t>
      </w:r>
      <w:r w:rsidR="006F3086" w:rsidRPr="006F3086">
        <w:rPr>
          <w:rFonts w:ascii="Times New Roman" w:hAnsi="Times New Roman"/>
          <w:szCs w:val="28"/>
        </w:rPr>
        <w:t>həvəsləndirmə</w:t>
      </w:r>
      <w:r w:rsidR="00026EA2" w:rsidRPr="006F3086">
        <w:rPr>
          <w:rFonts w:ascii="Times New Roman" w:hAnsi="Times New Roman"/>
          <w:szCs w:val="28"/>
        </w:rPr>
        <w:t xml:space="preserve"> </w:t>
      </w:r>
      <w:r w:rsidR="006F3086" w:rsidRPr="006F3086">
        <w:rPr>
          <w:rFonts w:ascii="Times New Roman" w:hAnsi="Times New Roman"/>
          <w:szCs w:val="28"/>
        </w:rPr>
        <w:t>və</w:t>
      </w:r>
      <w:r w:rsidR="00026EA2" w:rsidRPr="006F3086">
        <w:rPr>
          <w:rFonts w:ascii="Times New Roman" w:hAnsi="Times New Roman"/>
          <w:szCs w:val="28"/>
        </w:rPr>
        <w:t xml:space="preserve"> </w:t>
      </w:r>
      <w:r w:rsidR="006F3086" w:rsidRPr="006F3086">
        <w:rPr>
          <w:rFonts w:ascii="Times New Roman" w:hAnsi="Times New Roman"/>
          <w:szCs w:val="28"/>
        </w:rPr>
        <w:t>yardım</w:t>
      </w:r>
      <w:r w:rsidR="00026EA2" w:rsidRPr="006F3086">
        <w:rPr>
          <w:rFonts w:ascii="Times New Roman" w:hAnsi="Times New Roman"/>
          <w:szCs w:val="28"/>
        </w:rPr>
        <w:t xml:space="preserve"> </w:t>
      </w:r>
      <w:r w:rsidR="006F3086" w:rsidRPr="006F3086">
        <w:rPr>
          <w:rFonts w:ascii="Times New Roman" w:hAnsi="Times New Roman"/>
          <w:szCs w:val="28"/>
        </w:rPr>
        <w:t>fondları</w:t>
      </w:r>
      <w:r w:rsidR="00026EA2" w:rsidRPr="006F3086">
        <w:rPr>
          <w:rFonts w:ascii="Times New Roman" w:hAnsi="Times New Roman"/>
          <w:szCs w:val="28"/>
        </w:rPr>
        <w:t xml:space="preserve">» </w:t>
      </w:r>
      <w:r w:rsidR="006F3086" w:rsidRPr="006F3086">
        <w:rPr>
          <w:rFonts w:ascii="Times New Roman" w:hAnsi="Times New Roman"/>
          <w:szCs w:val="28"/>
        </w:rPr>
        <w:t>subhesabının</w:t>
      </w:r>
      <w:r w:rsidR="00026EA2" w:rsidRPr="006F3086">
        <w:rPr>
          <w:rFonts w:ascii="Times New Roman" w:hAnsi="Times New Roman"/>
          <w:szCs w:val="28"/>
        </w:rPr>
        <w:t xml:space="preserve"> </w:t>
      </w:r>
      <w:r w:rsidR="006F3086" w:rsidRPr="006F3086">
        <w:rPr>
          <w:rFonts w:ascii="Times New Roman" w:hAnsi="Times New Roman"/>
          <w:szCs w:val="28"/>
        </w:rPr>
        <w:t>debetinə</w:t>
      </w:r>
      <w:r w:rsidR="00026EA2" w:rsidRPr="006F3086">
        <w:rPr>
          <w:rFonts w:ascii="Times New Roman" w:hAnsi="Times New Roman"/>
          <w:szCs w:val="28"/>
        </w:rPr>
        <w:t xml:space="preserve"> </w:t>
      </w:r>
      <w:r w:rsidR="006F3086" w:rsidRPr="006F3086">
        <w:rPr>
          <w:rFonts w:ascii="Times New Roman" w:hAnsi="Times New Roman"/>
          <w:szCs w:val="28"/>
        </w:rPr>
        <w:t>və</w:t>
      </w:r>
      <w:r w:rsidR="00026EA2" w:rsidRPr="006F3086">
        <w:rPr>
          <w:rFonts w:ascii="Times New Roman" w:hAnsi="Times New Roman"/>
          <w:szCs w:val="28"/>
        </w:rPr>
        <w:t xml:space="preserve"> 533</w:t>
      </w:r>
      <w:r w:rsidRPr="006F3086">
        <w:rPr>
          <w:rFonts w:ascii="Times New Roman" w:hAnsi="Times New Roman"/>
          <w:szCs w:val="28"/>
        </w:rPr>
        <w:t xml:space="preserve"> </w:t>
      </w:r>
      <w:r w:rsidR="00026EA2" w:rsidRPr="006F3086">
        <w:rPr>
          <w:rFonts w:ascii="Times New Roman" w:hAnsi="Times New Roman"/>
          <w:szCs w:val="28"/>
        </w:rPr>
        <w:t>№-</w:t>
      </w:r>
      <w:r w:rsidR="006F3086" w:rsidRPr="006F3086">
        <w:rPr>
          <w:rFonts w:ascii="Times New Roman" w:hAnsi="Times New Roman"/>
          <w:szCs w:val="28"/>
        </w:rPr>
        <w:t>li</w:t>
      </w:r>
      <w:r w:rsidR="00026EA2" w:rsidRPr="006F3086">
        <w:rPr>
          <w:rFonts w:ascii="Times New Roman" w:hAnsi="Times New Roman"/>
          <w:szCs w:val="28"/>
        </w:rPr>
        <w:t xml:space="preserve"> «</w:t>
      </w:r>
      <w:r w:rsidR="006F3086" w:rsidRPr="006F3086">
        <w:rPr>
          <w:rFonts w:ascii="Times New Roman" w:hAnsi="Times New Roman"/>
          <w:szCs w:val="28"/>
        </w:rPr>
        <w:t>Əməyin</w:t>
      </w:r>
      <w:r w:rsidR="00026EA2" w:rsidRPr="006F3086">
        <w:rPr>
          <w:rFonts w:ascii="Times New Roman" w:hAnsi="Times New Roman"/>
          <w:szCs w:val="28"/>
        </w:rPr>
        <w:t xml:space="preserve"> </w:t>
      </w:r>
      <w:r w:rsidR="006F3086" w:rsidRPr="006F3086">
        <w:rPr>
          <w:rFonts w:ascii="Times New Roman" w:hAnsi="Times New Roman"/>
          <w:szCs w:val="28"/>
        </w:rPr>
        <w:t>ödənişi</w:t>
      </w:r>
      <w:r w:rsidR="00026EA2" w:rsidRPr="006F3086">
        <w:rPr>
          <w:rFonts w:ascii="Times New Roman" w:hAnsi="Times New Roman"/>
          <w:szCs w:val="28"/>
        </w:rPr>
        <w:t xml:space="preserve"> </w:t>
      </w:r>
      <w:r w:rsidR="006F3086" w:rsidRPr="006F3086">
        <w:rPr>
          <w:rFonts w:ascii="Times New Roman" w:hAnsi="Times New Roman"/>
          <w:szCs w:val="28"/>
        </w:rPr>
        <w:t>üzrə</w:t>
      </w:r>
      <w:r w:rsidR="00026EA2" w:rsidRPr="006F3086">
        <w:rPr>
          <w:rFonts w:ascii="Times New Roman" w:hAnsi="Times New Roman"/>
          <w:szCs w:val="28"/>
        </w:rPr>
        <w:t xml:space="preserve"> </w:t>
      </w:r>
      <w:r w:rsidR="006F3086" w:rsidRPr="006F3086">
        <w:rPr>
          <w:rFonts w:ascii="Times New Roman" w:hAnsi="Times New Roman"/>
          <w:szCs w:val="28"/>
        </w:rPr>
        <w:t>işci</w:t>
      </w:r>
      <w:r w:rsidR="00026EA2" w:rsidRPr="006F3086">
        <w:rPr>
          <w:rFonts w:ascii="Times New Roman" w:hAnsi="Times New Roman"/>
          <w:szCs w:val="28"/>
        </w:rPr>
        <w:t xml:space="preserve"> </w:t>
      </w:r>
      <w:r w:rsidR="006F3086" w:rsidRPr="006F3086">
        <w:rPr>
          <w:rFonts w:ascii="Times New Roman" w:hAnsi="Times New Roman"/>
          <w:szCs w:val="28"/>
        </w:rPr>
        <w:t>heyətinə</w:t>
      </w:r>
      <w:r w:rsidR="00026EA2" w:rsidRPr="006F3086">
        <w:rPr>
          <w:rFonts w:ascii="Times New Roman" w:hAnsi="Times New Roman"/>
          <w:szCs w:val="28"/>
        </w:rPr>
        <w:t xml:space="preserve"> </w:t>
      </w:r>
      <w:r w:rsidR="006F3086" w:rsidRPr="006F3086">
        <w:rPr>
          <w:rFonts w:ascii="Times New Roman" w:hAnsi="Times New Roman"/>
          <w:szCs w:val="28"/>
        </w:rPr>
        <w:t>olan</w:t>
      </w:r>
      <w:r w:rsidR="00026EA2" w:rsidRPr="006F3086">
        <w:rPr>
          <w:rFonts w:ascii="Times New Roman" w:hAnsi="Times New Roman"/>
          <w:szCs w:val="28"/>
        </w:rPr>
        <w:t xml:space="preserve"> </w:t>
      </w:r>
      <w:r w:rsidR="006F3086" w:rsidRPr="006F3086">
        <w:rPr>
          <w:rFonts w:ascii="Times New Roman" w:hAnsi="Times New Roman"/>
          <w:szCs w:val="28"/>
        </w:rPr>
        <w:t>borçlar</w:t>
      </w:r>
      <w:r w:rsidR="00026EA2" w:rsidRPr="006F3086">
        <w:rPr>
          <w:rFonts w:ascii="Times New Roman" w:hAnsi="Times New Roman"/>
          <w:szCs w:val="28"/>
        </w:rPr>
        <w:t xml:space="preserve">» </w:t>
      </w:r>
      <w:r w:rsidR="006F3086" w:rsidRPr="006F3086">
        <w:rPr>
          <w:rFonts w:ascii="Times New Roman" w:hAnsi="Times New Roman"/>
          <w:szCs w:val="28"/>
        </w:rPr>
        <w:t>hesabının</w:t>
      </w:r>
      <w:r w:rsidR="00026EA2" w:rsidRPr="006F3086">
        <w:rPr>
          <w:rFonts w:ascii="Times New Roman" w:hAnsi="Times New Roman"/>
          <w:szCs w:val="28"/>
        </w:rPr>
        <w:t xml:space="preserve"> </w:t>
      </w:r>
      <w:r w:rsidR="006F3086" w:rsidRPr="006F3086">
        <w:rPr>
          <w:rFonts w:ascii="Times New Roman" w:hAnsi="Times New Roman"/>
          <w:szCs w:val="28"/>
        </w:rPr>
        <w:t>kreditinə</w:t>
      </w:r>
      <w:r w:rsidR="00026EA2" w:rsidRPr="006F3086">
        <w:rPr>
          <w:rFonts w:ascii="Times New Roman" w:hAnsi="Times New Roman"/>
          <w:szCs w:val="28"/>
        </w:rPr>
        <w:t xml:space="preserve"> </w:t>
      </w:r>
      <w:r w:rsidR="006F3086" w:rsidRPr="006F3086">
        <w:rPr>
          <w:rFonts w:ascii="Times New Roman" w:hAnsi="Times New Roman"/>
          <w:szCs w:val="28"/>
        </w:rPr>
        <w:t>yazılır</w:t>
      </w:r>
      <w:r w:rsidR="00026EA2" w:rsidRPr="006F3086">
        <w:rPr>
          <w:rFonts w:ascii="Times New Roman" w:hAnsi="Times New Roman"/>
          <w:szCs w:val="28"/>
        </w:rPr>
        <w:t>.</w:t>
      </w:r>
    </w:p>
    <w:p w:rsidR="007E3F3A" w:rsidRPr="006F3086" w:rsidRDefault="00903CA6" w:rsidP="006F3086">
      <w:pPr>
        <w:pStyle w:val="a7"/>
        <w:spacing w:line="360" w:lineRule="auto"/>
        <w:ind w:firstLine="284"/>
        <w:jc w:val="both"/>
        <w:rPr>
          <w:rFonts w:ascii="Times New Roman" w:hAnsi="Times New Roman"/>
          <w:szCs w:val="28"/>
        </w:rPr>
      </w:pPr>
      <w:r w:rsidRPr="006F3086">
        <w:rPr>
          <w:rFonts w:ascii="Times New Roman" w:hAnsi="Times New Roman"/>
          <w:szCs w:val="28"/>
        </w:rPr>
        <w:t xml:space="preserve"> </w:t>
      </w:r>
      <w:r w:rsidR="006F3086" w:rsidRPr="006F3086">
        <w:rPr>
          <w:rFonts w:ascii="Times New Roman" w:hAnsi="Times New Roman"/>
          <w:szCs w:val="28"/>
        </w:rPr>
        <w:t>Əmək</w:t>
      </w:r>
      <w:r w:rsidRPr="006F3086">
        <w:rPr>
          <w:rFonts w:ascii="Times New Roman" w:hAnsi="Times New Roman"/>
          <w:szCs w:val="28"/>
        </w:rPr>
        <w:t xml:space="preserve"> </w:t>
      </w:r>
      <w:r w:rsidR="006F3086" w:rsidRPr="006F3086">
        <w:rPr>
          <w:rFonts w:ascii="Times New Roman" w:hAnsi="Times New Roman"/>
          <w:szCs w:val="28"/>
        </w:rPr>
        <w:t>haqqının</w:t>
      </w:r>
      <w:r w:rsidRPr="006F3086">
        <w:rPr>
          <w:rFonts w:ascii="Times New Roman" w:hAnsi="Times New Roman"/>
          <w:szCs w:val="28"/>
        </w:rPr>
        <w:t xml:space="preserve"> d</w:t>
      </w:r>
      <w:r w:rsidR="006F3086" w:rsidRPr="006F3086">
        <w:rPr>
          <w:rFonts w:ascii="Times New Roman" w:hAnsi="Times New Roman"/>
          <w:szCs w:val="28"/>
        </w:rPr>
        <w:t>i</w:t>
      </w:r>
      <w:r w:rsidRPr="006F3086">
        <w:rPr>
          <w:rFonts w:ascii="Times New Roman" w:hAnsi="Times New Roman"/>
          <w:szCs w:val="28"/>
        </w:rPr>
        <w:t xml:space="preserve">gər  mənbələr hesabına </w:t>
      </w:r>
      <w:r w:rsidR="003826A4" w:rsidRPr="006F3086">
        <w:rPr>
          <w:rFonts w:ascii="Times New Roman" w:hAnsi="Times New Roman"/>
          <w:szCs w:val="28"/>
        </w:rPr>
        <w:t xml:space="preserve">hesablanması </w:t>
      </w:r>
      <w:r w:rsidRPr="006F3086">
        <w:rPr>
          <w:rFonts w:ascii="Times New Roman" w:hAnsi="Times New Roman"/>
          <w:szCs w:val="28"/>
        </w:rPr>
        <w:t xml:space="preserve">  zamanı  aktivlərlə  bağlı məsrəflərin  kapitallaşdırılması  ilə əlaqədar xərcləri uçota  alan</w:t>
      </w:r>
      <w:r w:rsidR="003826A4" w:rsidRPr="006F3086">
        <w:rPr>
          <w:rFonts w:ascii="Times New Roman" w:hAnsi="Times New Roman"/>
          <w:szCs w:val="28"/>
        </w:rPr>
        <w:t xml:space="preserve"> və s. </w:t>
      </w:r>
      <w:r w:rsidR="006F3086" w:rsidRPr="006F3086">
        <w:rPr>
          <w:rFonts w:ascii="Times New Roman" w:hAnsi="Times New Roman"/>
          <w:szCs w:val="28"/>
        </w:rPr>
        <w:t>hesabla</w:t>
      </w:r>
      <w:r w:rsidR="003826A4" w:rsidRPr="006F3086">
        <w:rPr>
          <w:rFonts w:ascii="Times New Roman" w:hAnsi="Times New Roman"/>
          <w:szCs w:val="28"/>
        </w:rPr>
        <w:t xml:space="preserve">r debetləşdirilir. </w:t>
      </w:r>
    </w:p>
    <w:p w:rsidR="006E53A0" w:rsidRPr="006F3086" w:rsidRDefault="003826A4" w:rsidP="006F3086">
      <w:pPr>
        <w:pStyle w:val="a7"/>
        <w:spacing w:line="360" w:lineRule="auto"/>
        <w:ind w:firstLine="284"/>
        <w:jc w:val="both"/>
        <w:rPr>
          <w:rFonts w:ascii="Times New Roman" w:hAnsi="Times New Roman"/>
          <w:szCs w:val="28"/>
        </w:rPr>
      </w:pPr>
      <w:r w:rsidRPr="006F3086">
        <w:rPr>
          <w:rFonts w:ascii="Times New Roman" w:hAnsi="Times New Roman"/>
          <w:szCs w:val="28"/>
        </w:rPr>
        <w:t>Əmətin  ödənişi üzrə qüvvədə olan əsasnaməyə  görə işçilərə  hesablanmış əmək haqqı fonduna  daxi edilən  mükafat məbləği üçün 711№-</w:t>
      </w:r>
      <w:r w:rsidR="006F3086" w:rsidRPr="006F3086">
        <w:rPr>
          <w:rFonts w:ascii="Times New Roman" w:hAnsi="Times New Roman"/>
          <w:szCs w:val="28"/>
        </w:rPr>
        <w:t>li</w:t>
      </w:r>
      <w:r w:rsidRPr="006F3086">
        <w:rPr>
          <w:rFonts w:ascii="Times New Roman" w:hAnsi="Times New Roman"/>
          <w:szCs w:val="28"/>
        </w:rPr>
        <w:t xml:space="preserve"> </w:t>
      </w:r>
      <w:r w:rsidR="00373DED" w:rsidRPr="006F3086">
        <w:rPr>
          <w:rFonts w:ascii="Times New Roman" w:hAnsi="Times New Roman"/>
          <w:szCs w:val="28"/>
        </w:rPr>
        <w:t>“K</w:t>
      </w:r>
      <w:r w:rsidRPr="006F3086">
        <w:rPr>
          <w:rFonts w:ascii="Times New Roman" w:hAnsi="Times New Roman"/>
          <w:szCs w:val="28"/>
        </w:rPr>
        <w:t xml:space="preserve">ommersiya </w:t>
      </w:r>
      <w:r w:rsidR="006F3086" w:rsidRPr="006F3086">
        <w:rPr>
          <w:rFonts w:ascii="Times New Roman" w:hAnsi="Times New Roman"/>
          <w:szCs w:val="28"/>
        </w:rPr>
        <w:t>xərçləri</w:t>
      </w:r>
      <w:r w:rsidR="00373DED" w:rsidRPr="006F3086">
        <w:rPr>
          <w:rFonts w:ascii="Times New Roman" w:hAnsi="Times New Roman"/>
          <w:szCs w:val="28"/>
        </w:rPr>
        <w:t>”</w:t>
      </w:r>
      <w:r w:rsidR="006E53A0" w:rsidRPr="006F3086">
        <w:rPr>
          <w:rFonts w:ascii="Times New Roman" w:hAnsi="Times New Roman"/>
          <w:szCs w:val="28"/>
        </w:rPr>
        <w:t xml:space="preserve"> hesabının  müvafiq  </w:t>
      </w:r>
      <w:r w:rsidR="006F3086" w:rsidRPr="006F3086">
        <w:rPr>
          <w:rFonts w:ascii="Times New Roman" w:hAnsi="Times New Roman"/>
          <w:szCs w:val="28"/>
        </w:rPr>
        <w:t>subhesabının</w:t>
      </w:r>
      <w:r w:rsidRPr="006F3086">
        <w:rPr>
          <w:rFonts w:ascii="Times New Roman" w:hAnsi="Times New Roman"/>
          <w:szCs w:val="28"/>
        </w:rPr>
        <w:t xml:space="preserve"> </w:t>
      </w:r>
      <w:r w:rsidR="006F3086" w:rsidRPr="006F3086">
        <w:rPr>
          <w:rFonts w:ascii="Times New Roman" w:hAnsi="Times New Roman"/>
          <w:szCs w:val="28"/>
        </w:rPr>
        <w:t>debetinə</w:t>
      </w:r>
      <w:r w:rsidR="006E53A0" w:rsidRPr="006F3086">
        <w:rPr>
          <w:rFonts w:ascii="Times New Roman" w:hAnsi="Times New Roman"/>
          <w:szCs w:val="28"/>
        </w:rPr>
        <w:t xml:space="preserve"> 533 №-</w:t>
      </w:r>
      <w:r w:rsidR="006F3086" w:rsidRPr="006F3086">
        <w:rPr>
          <w:rFonts w:ascii="Times New Roman" w:hAnsi="Times New Roman"/>
          <w:szCs w:val="28"/>
        </w:rPr>
        <w:t>li</w:t>
      </w:r>
      <w:r w:rsidR="006E53A0" w:rsidRPr="006F3086">
        <w:rPr>
          <w:rFonts w:ascii="Times New Roman" w:hAnsi="Times New Roman"/>
          <w:szCs w:val="28"/>
        </w:rPr>
        <w:t xml:space="preserve"> «</w:t>
      </w:r>
      <w:r w:rsidR="006F3086" w:rsidRPr="006F3086">
        <w:rPr>
          <w:rFonts w:ascii="Times New Roman" w:hAnsi="Times New Roman"/>
          <w:szCs w:val="28"/>
        </w:rPr>
        <w:t>Əməyin</w:t>
      </w:r>
      <w:r w:rsidR="006E53A0" w:rsidRPr="006F3086">
        <w:rPr>
          <w:rFonts w:ascii="Times New Roman" w:hAnsi="Times New Roman"/>
          <w:szCs w:val="28"/>
        </w:rPr>
        <w:t xml:space="preserve"> </w:t>
      </w:r>
      <w:r w:rsidR="006F3086" w:rsidRPr="006F3086">
        <w:rPr>
          <w:rFonts w:ascii="Times New Roman" w:hAnsi="Times New Roman"/>
          <w:szCs w:val="28"/>
        </w:rPr>
        <w:t>ödənişi</w:t>
      </w:r>
      <w:r w:rsidR="006E53A0" w:rsidRPr="006F3086">
        <w:rPr>
          <w:rFonts w:ascii="Times New Roman" w:hAnsi="Times New Roman"/>
          <w:szCs w:val="28"/>
        </w:rPr>
        <w:t xml:space="preserve"> </w:t>
      </w:r>
      <w:r w:rsidR="006F3086" w:rsidRPr="006F3086">
        <w:rPr>
          <w:rFonts w:ascii="Times New Roman" w:hAnsi="Times New Roman"/>
          <w:szCs w:val="28"/>
        </w:rPr>
        <w:t>üzrə</w:t>
      </w:r>
      <w:r w:rsidR="006E53A0" w:rsidRPr="006F3086">
        <w:rPr>
          <w:rFonts w:ascii="Times New Roman" w:hAnsi="Times New Roman"/>
          <w:szCs w:val="28"/>
        </w:rPr>
        <w:t xml:space="preserve"> </w:t>
      </w:r>
      <w:r w:rsidR="006F3086" w:rsidRPr="006F3086">
        <w:rPr>
          <w:rFonts w:ascii="Times New Roman" w:hAnsi="Times New Roman"/>
          <w:szCs w:val="28"/>
        </w:rPr>
        <w:t>işci</w:t>
      </w:r>
      <w:r w:rsidR="006E53A0" w:rsidRPr="006F3086">
        <w:rPr>
          <w:rFonts w:ascii="Times New Roman" w:hAnsi="Times New Roman"/>
          <w:szCs w:val="28"/>
        </w:rPr>
        <w:t xml:space="preserve"> </w:t>
      </w:r>
      <w:r w:rsidR="006F3086" w:rsidRPr="006F3086">
        <w:rPr>
          <w:rFonts w:ascii="Times New Roman" w:hAnsi="Times New Roman"/>
          <w:szCs w:val="28"/>
        </w:rPr>
        <w:t>heyətinə</w:t>
      </w:r>
      <w:r w:rsidR="006E53A0" w:rsidRPr="006F3086">
        <w:rPr>
          <w:rFonts w:ascii="Times New Roman" w:hAnsi="Times New Roman"/>
          <w:szCs w:val="28"/>
        </w:rPr>
        <w:t xml:space="preserve"> </w:t>
      </w:r>
      <w:r w:rsidR="006F3086" w:rsidRPr="006F3086">
        <w:rPr>
          <w:rFonts w:ascii="Times New Roman" w:hAnsi="Times New Roman"/>
          <w:szCs w:val="28"/>
        </w:rPr>
        <w:t>olan</w:t>
      </w:r>
      <w:r w:rsidR="006E53A0" w:rsidRPr="006F3086">
        <w:rPr>
          <w:rFonts w:ascii="Times New Roman" w:hAnsi="Times New Roman"/>
          <w:szCs w:val="28"/>
        </w:rPr>
        <w:t xml:space="preserve"> </w:t>
      </w:r>
      <w:r w:rsidR="0009069B">
        <w:rPr>
          <w:rFonts w:ascii="Times New Roman" w:hAnsi="Times New Roman"/>
          <w:szCs w:val="28"/>
        </w:rPr>
        <w:t>borc</w:t>
      </w:r>
      <w:r w:rsidR="006F3086" w:rsidRPr="006F3086">
        <w:rPr>
          <w:rFonts w:ascii="Times New Roman" w:hAnsi="Times New Roman"/>
          <w:szCs w:val="28"/>
        </w:rPr>
        <w:t>lar</w:t>
      </w:r>
      <w:r w:rsidR="006E53A0" w:rsidRPr="006F3086">
        <w:rPr>
          <w:rFonts w:ascii="Times New Roman" w:hAnsi="Times New Roman"/>
          <w:szCs w:val="28"/>
        </w:rPr>
        <w:t xml:space="preserve">» </w:t>
      </w:r>
      <w:r w:rsidR="006F3086" w:rsidRPr="006F3086">
        <w:rPr>
          <w:rFonts w:ascii="Times New Roman" w:hAnsi="Times New Roman"/>
          <w:szCs w:val="28"/>
        </w:rPr>
        <w:t>hesabının</w:t>
      </w:r>
      <w:r w:rsidR="006E53A0" w:rsidRPr="006F3086">
        <w:rPr>
          <w:rFonts w:ascii="Times New Roman" w:hAnsi="Times New Roman"/>
          <w:szCs w:val="28"/>
        </w:rPr>
        <w:t xml:space="preserve"> </w:t>
      </w:r>
      <w:r w:rsidR="006F3086" w:rsidRPr="006F3086">
        <w:rPr>
          <w:rFonts w:ascii="Times New Roman" w:hAnsi="Times New Roman"/>
          <w:szCs w:val="28"/>
        </w:rPr>
        <w:t>kreditinə</w:t>
      </w:r>
      <w:r w:rsidR="006E53A0" w:rsidRPr="006F3086">
        <w:rPr>
          <w:rFonts w:ascii="Times New Roman" w:hAnsi="Times New Roman"/>
          <w:szCs w:val="28"/>
        </w:rPr>
        <w:t xml:space="preserve"> </w:t>
      </w:r>
      <w:r w:rsidR="006F3086" w:rsidRPr="006F3086">
        <w:rPr>
          <w:rFonts w:ascii="Times New Roman" w:hAnsi="Times New Roman"/>
          <w:szCs w:val="28"/>
        </w:rPr>
        <w:t>yazıl</w:t>
      </w:r>
      <w:r w:rsidR="006E53A0" w:rsidRPr="006F3086">
        <w:rPr>
          <w:rFonts w:ascii="Times New Roman" w:hAnsi="Times New Roman"/>
          <w:szCs w:val="28"/>
        </w:rPr>
        <w:t xml:space="preserve">maqla  uçota alınır. </w:t>
      </w:r>
    </w:p>
    <w:p w:rsidR="003826A4" w:rsidRPr="006F3086" w:rsidRDefault="006E53A0" w:rsidP="006F3086">
      <w:pPr>
        <w:pStyle w:val="a7"/>
        <w:spacing w:line="360" w:lineRule="auto"/>
        <w:ind w:firstLine="284"/>
        <w:jc w:val="both"/>
        <w:rPr>
          <w:rFonts w:ascii="Times New Roman" w:hAnsi="Times New Roman"/>
          <w:szCs w:val="28"/>
        </w:rPr>
      </w:pPr>
      <w:r w:rsidRPr="006F3086">
        <w:rPr>
          <w:rFonts w:ascii="Times New Roman" w:hAnsi="Times New Roman"/>
          <w:szCs w:val="28"/>
        </w:rPr>
        <w:t>Rəhbər işçilərə,  mütəxəsislərə,qulluqçq və digər işçilərə hesablanmış  mükafatlar isə (müəssisə  xərclərinin rərkibinə  daxil edilməyən) maddi həvəsləndirmə  fondunun  vəsaiti  hesabına  verilir ki, b</w:t>
      </w:r>
      <w:r w:rsidR="00034427">
        <w:rPr>
          <w:rFonts w:ascii="Times New Roman" w:hAnsi="Times New Roman"/>
          <w:szCs w:val="28"/>
        </w:rPr>
        <w:t>u zaman hesablanmış  məbləğ 335</w:t>
      </w:r>
      <w:r w:rsidRPr="006F3086">
        <w:rPr>
          <w:rFonts w:ascii="Times New Roman" w:hAnsi="Times New Roman"/>
          <w:szCs w:val="28"/>
        </w:rPr>
        <w:t xml:space="preserve"> “</w:t>
      </w:r>
      <w:r w:rsidR="00327A31">
        <w:rPr>
          <w:rFonts w:ascii="Times New Roman" w:hAnsi="Times New Roman"/>
          <w:szCs w:val="28"/>
        </w:rPr>
        <w:t>Digər ehtiyatlar</w:t>
      </w:r>
      <w:r w:rsidRPr="006F3086">
        <w:rPr>
          <w:rFonts w:ascii="Times New Roman" w:hAnsi="Times New Roman"/>
          <w:szCs w:val="28"/>
        </w:rPr>
        <w:t>” və    343 “Keçmiş illər üzrə bölüşdürülməmiş mənfəət( ödənilməmiş zərər) hesabla</w:t>
      </w:r>
      <w:r w:rsidR="006F3086" w:rsidRPr="006F3086">
        <w:rPr>
          <w:rFonts w:ascii="Times New Roman" w:hAnsi="Times New Roman"/>
          <w:szCs w:val="28"/>
        </w:rPr>
        <w:t>r</w:t>
      </w:r>
      <w:r w:rsidRPr="006F3086">
        <w:rPr>
          <w:rFonts w:ascii="Times New Roman" w:hAnsi="Times New Roman"/>
          <w:szCs w:val="28"/>
        </w:rPr>
        <w:t>ın  debetində əks etdirilir.</w:t>
      </w:r>
      <w:r w:rsidR="00921708" w:rsidRPr="006F3086">
        <w:rPr>
          <w:rFonts w:ascii="Times New Roman" w:hAnsi="Times New Roman"/>
          <w:szCs w:val="28"/>
        </w:rPr>
        <w:t xml:space="preserve"> </w:t>
      </w:r>
    </w:p>
    <w:p w:rsidR="00F70B61" w:rsidRPr="006F3086" w:rsidRDefault="00F70B61" w:rsidP="006F3086">
      <w:pPr>
        <w:spacing w:after="0" w:line="360" w:lineRule="auto"/>
        <w:jc w:val="both"/>
        <w:rPr>
          <w:rFonts w:ascii="Times New Roman" w:hAnsi="Times New Roman"/>
          <w:sz w:val="28"/>
          <w:szCs w:val="28"/>
        </w:rPr>
      </w:pPr>
      <w:r w:rsidRPr="006F3086">
        <w:rPr>
          <w:rFonts w:ascii="Times New Roman" w:hAnsi="Times New Roman"/>
          <w:sz w:val="28"/>
          <w:szCs w:val="28"/>
        </w:rPr>
        <w:t xml:space="preserve">     Müəssisə və təşkilatlarda işçilərin sosial müdafiəsini təmin etmək üçün məcburi dövlət sosial sığortası həyata keçirilir. Sosial sığorta xərcləri müəssisənin istehsal və ya tədavül xərclərinə daxil edilir və əməyin ödənişi fonduna  nisbətən faiz (hazırda  22% və 20%) həcmində müəyyən olunur. Müəssisə müəlliflik qonorarı ödəyən zaman isə 15% sığorta ayırması edilir.</w:t>
      </w:r>
    </w:p>
    <w:p w:rsidR="00F70B61" w:rsidRPr="006F3086" w:rsidRDefault="00F70B61" w:rsidP="006F3086">
      <w:pPr>
        <w:spacing w:after="0" w:line="360" w:lineRule="auto"/>
        <w:jc w:val="both"/>
        <w:rPr>
          <w:rFonts w:ascii="Times New Roman" w:hAnsi="Times New Roman"/>
          <w:sz w:val="28"/>
          <w:szCs w:val="28"/>
        </w:rPr>
      </w:pPr>
      <w:r w:rsidRPr="006F3086">
        <w:rPr>
          <w:rFonts w:ascii="Times New Roman" w:hAnsi="Times New Roman"/>
          <w:sz w:val="28"/>
          <w:szCs w:val="28"/>
        </w:rPr>
        <w:lastRenderedPageBreak/>
        <w:t>Mövcud qanunvericiliyə əsasən müəssisə işçilərin sosial müdafiəsini təmin etmək üçün müəsisələr məcburi sosial söğortaya ayırmalar həyata keçirir.</w:t>
      </w:r>
    </w:p>
    <w:p w:rsidR="00F70B61" w:rsidRPr="006F3086" w:rsidRDefault="00F70B61" w:rsidP="006F3086">
      <w:pPr>
        <w:spacing w:after="0" w:line="360" w:lineRule="auto"/>
        <w:jc w:val="both"/>
        <w:rPr>
          <w:rFonts w:ascii="Times New Roman" w:hAnsi="Times New Roman"/>
          <w:sz w:val="28"/>
          <w:szCs w:val="28"/>
        </w:rPr>
      </w:pPr>
      <w:r w:rsidRPr="006F3086">
        <w:rPr>
          <w:rFonts w:ascii="Times New Roman" w:hAnsi="Times New Roman"/>
          <w:sz w:val="28"/>
          <w:szCs w:val="28"/>
        </w:rPr>
        <w:t xml:space="preserve">  Sosial sığortaya ayırmaların uçotu </w:t>
      </w:r>
      <w:r w:rsidRPr="006F3086">
        <w:rPr>
          <w:rFonts w:ascii="Times New Roman" w:hAnsi="Times New Roman"/>
          <w:b/>
          <w:sz w:val="28"/>
          <w:szCs w:val="28"/>
        </w:rPr>
        <w:t>522</w:t>
      </w:r>
      <w:r w:rsidRPr="006F3086">
        <w:rPr>
          <w:rFonts w:ascii="Times New Roman" w:hAnsi="Times New Roman"/>
          <w:sz w:val="28"/>
          <w:szCs w:val="28"/>
        </w:rPr>
        <w:t xml:space="preserve"> “Sosial sığorta və təminat üzrə hesablaşmalar” hesabı nəzərdə tutulur. Onun iki subhesabı vardır: </w:t>
      </w:r>
    </w:p>
    <w:p w:rsidR="00F70B61" w:rsidRPr="006F3086" w:rsidRDefault="00F70B61" w:rsidP="006F3086">
      <w:pPr>
        <w:spacing w:after="0" w:line="360" w:lineRule="auto"/>
        <w:jc w:val="both"/>
        <w:rPr>
          <w:rFonts w:ascii="Times New Roman" w:hAnsi="Times New Roman"/>
          <w:sz w:val="28"/>
          <w:szCs w:val="28"/>
        </w:rPr>
      </w:pPr>
      <w:r w:rsidRPr="006F3086">
        <w:rPr>
          <w:rFonts w:ascii="Times New Roman" w:hAnsi="Times New Roman"/>
          <w:sz w:val="28"/>
          <w:szCs w:val="28"/>
        </w:rPr>
        <w:t xml:space="preserve">           522/1 - “ Sosial sığorta üzrə hesablaşmalar”;</w:t>
      </w:r>
    </w:p>
    <w:p w:rsidR="00F70B61" w:rsidRPr="006F3086" w:rsidRDefault="00F70B61" w:rsidP="006F3086">
      <w:pPr>
        <w:spacing w:after="0" w:line="360" w:lineRule="auto"/>
        <w:jc w:val="both"/>
        <w:rPr>
          <w:rFonts w:ascii="Times New Roman" w:hAnsi="Times New Roman"/>
          <w:sz w:val="28"/>
          <w:szCs w:val="28"/>
        </w:rPr>
      </w:pPr>
      <w:r w:rsidRPr="006F3086">
        <w:rPr>
          <w:rFonts w:ascii="Times New Roman" w:hAnsi="Times New Roman"/>
          <w:sz w:val="28"/>
          <w:szCs w:val="28"/>
        </w:rPr>
        <w:t xml:space="preserve">           522/2 - “ Pensiya təminatı üzrə hesablaşmalar”. </w:t>
      </w:r>
    </w:p>
    <w:p w:rsidR="00F70B61" w:rsidRPr="006F3086" w:rsidRDefault="00F70B61" w:rsidP="006F3086">
      <w:pPr>
        <w:spacing w:after="0" w:line="360" w:lineRule="auto"/>
        <w:jc w:val="both"/>
        <w:rPr>
          <w:rFonts w:ascii="Times New Roman" w:hAnsi="Times New Roman"/>
          <w:sz w:val="28"/>
          <w:szCs w:val="28"/>
        </w:rPr>
      </w:pPr>
      <w:r w:rsidRPr="006F3086">
        <w:rPr>
          <w:rFonts w:ascii="Times New Roman" w:hAnsi="Times New Roman"/>
          <w:sz w:val="28"/>
          <w:szCs w:val="28"/>
        </w:rPr>
        <w:t xml:space="preserve">Hesabın kreditində  sosial sığorta üçün hesablanmış məbləğ, debetində isə onun istifadəsi və təyinatı üzrə köçürməsi uçota alınır. </w:t>
      </w:r>
    </w:p>
    <w:p w:rsidR="00F70B61" w:rsidRPr="006F3086" w:rsidRDefault="00F70B61" w:rsidP="006F3086">
      <w:pPr>
        <w:spacing w:after="0" w:line="360" w:lineRule="auto"/>
        <w:jc w:val="both"/>
        <w:rPr>
          <w:rFonts w:ascii="Times New Roman" w:hAnsi="Times New Roman"/>
          <w:sz w:val="28"/>
          <w:szCs w:val="28"/>
        </w:rPr>
      </w:pPr>
      <w:r w:rsidRPr="006F3086">
        <w:rPr>
          <w:rFonts w:ascii="Times New Roman" w:hAnsi="Times New Roman"/>
          <w:sz w:val="28"/>
          <w:szCs w:val="28"/>
        </w:rPr>
        <w:t xml:space="preserve">   Məcburi dövlət sosial sığortasına ayırma edilən zaman DT 202 “İstehsalat məsrəfləri”, 711 ”Kommersiya xərcləri ”, 721 ”İnzibatı xərclər” hesabı və s.  KT 522  “Sosial sığorta və təminat üzrə hesablaşmalar” hesabı mühasibat yazılışı verilir. Vəsaitin təyinatı üzrə köçürülməsi isə DT 522 “Sosial sığorta və təminat üzrə hesablaşmalar” KT 223 “Bank hesablaşma hesabı” yazılışı ilə rəsmiyyətə salınır. Sosial sığorta vəsaiti hesabına işçilərə müavinət hesablanan zaman DT 522 “ Sosial sığorta və təminat üzrə hesablaşmalar” hesabı, KT 533 “Əməyin ödənişi üzrə işçi heyətinə olan  borclar“  hesabı, bu hesaba nağd ödəmə həyata keçirildikdə  isə DT  522 “Sosial sığorta və təminat üzrə hesablaşmalar”   KT 221  “Kassa“ hesabı mühasibat yazılışı  rəsmiyyətə salınır. </w:t>
      </w:r>
    </w:p>
    <w:p w:rsidR="00920312" w:rsidRPr="006F3086" w:rsidRDefault="00F70B61" w:rsidP="006F3086">
      <w:pPr>
        <w:spacing w:after="0" w:line="360" w:lineRule="auto"/>
        <w:jc w:val="both"/>
        <w:rPr>
          <w:rFonts w:ascii="Times New Roman" w:hAnsi="Times New Roman"/>
          <w:sz w:val="28"/>
          <w:szCs w:val="28"/>
        </w:rPr>
      </w:pPr>
      <w:r w:rsidRPr="006F3086">
        <w:rPr>
          <w:rFonts w:ascii="Times New Roman" w:hAnsi="Times New Roman"/>
          <w:sz w:val="28"/>
          <w:szCs w:val="28"/>
        </w:rPr>
        <w:t xml:space="preserve">Əmək haqqı üzrə qüvvədə olan qanunvericiliyə əsasən hər bir işçiyə iş yeri və orta əmək haqqı saxlanılmaqla hər il məzuniyyət verilir. Hazırda işçilər müəssisələrdə 6 ay işlədikdən sonra məzuniyyət hüququna malik olurlar və işçilərə məzuniyyət il ərzində bərabər səviyyədə təqdim edilmir. Odur ki, məzuniyyət haqqının </w:t>
      </w:r>
      <w:r w:rsidR="00920312" w:rsidRPr="006F3086">
        <w:rPr>
          <w:rFonts w:ascii="Times New Roman" w:hAnsi="Times New Roman"/>
          <w:sz w:val="28"/>
          <w:szCs w:val="28"/>
        </w:rPr>
        <w:t>tədavül xərc</w:t>
      </w:r>
      <w:r w:rsidRPr="006F3086">
        <w:rPr>
          <w:rFonts w:ascii="Times New Roman" w:hAnsi="Times New Roman"/>
          <w:sz w:val="28"/>
          <w:szCs w:val="28"/>
        </w:rPr>
        <w:t>lərinə bərabər qaydada aid edilməsi üçün hər ay 335 “Digər ehtiyatlar” hesabında ehtiyat yaradılır. Məzuniyyət haqlarının  ödənilməsi üçün ehtiyat yaradılan zaman  üçün 711 “Kommersiya  xərcləri ”, 721 “İnzibatı xərclər“ hesabı və s</w:t>
      </w:r>
      <w:r w:rsidRPr="006F3086">
        <w:rPr>
          <w:rFonts w:ascii="Times New Roman" w:hAnsi="Times New Roman"/>
          <w:b/>
          <w:sz w:val="28"/>
          <w:szCs w:val="28"/>
        </w:rPr>
        <w:t xml:space="preserve">.  </w:t>
      </w:r>
      <w:r w:rsidRPr="006F3086">
        <w:rPr>
          <w:rFonts w:ascii="Times New Roman" w:hAnsi="Times New Roman"/>
          <w:sz w:val="28"/>
          <w:szCs w:val="28"/>
        </w:rPr>
        <w:t xml:space="preserve">KT 335 “Digər ehtiyatlar” mühasibat yazılışı tərtib edilir. Yaradılmış ehtiyat hesabına məzuniyyət haqqı hesablanan zaman isə DT 335 “Digər ehtiyatlar” hesabı  KT 533  “Əməyin ödənişi üzrə işçi heyətinə olan borclar“ hesabı mühasibat yazılışı  verilir. Rəhbər işçilərə, qulluqçulara və mütəxəssislərə məzuniyyət haqqı hesablanan üçün bu məqsədlə ehtiyat yaradılmır və əsas əmək haqqı kimi uçota alınır.  </w:t>
      </w:r>
    </w:p>
    <w:p w:rsidR="00F70B61" w:rsidRPr="006F3086" w:rsidRDefault="00F70B61" w:rsidP="006F3086">
      <w:pPr>
        <w:spacing w:after="0" w:line="360" w:lineRule="auto"/>
        <w:jc w:val="both"/>
        <w:rPr>
          <w:rFonts w:ascii="Times New Roman" w:hAnsi="Times New Roman"/>
          <w:sz w:val="28"/>
          <w:szCs w:val="28"/>
        </w:rPr>
      </w:pPr>
      <w:r w:rsidRPr="006F3086">
        <w:rPr>
          <w:rFonts w:ascii="Times New Roman" w:hAnsi="Times New Roman"/>
          <w:sz w:val="28"/>
          <w:szCs w:val="28"/>
        </w:rPr>
        <w:lastRenderedPageBreak/>
        <w:t xml:space="preserve">  Hazırda işçilərin əmək haqqından bir sıra tutulmalar edilir ki, bunlara da məcburi və müəssisənin təşəbbüsü ilə həyata keçirilən tutulmalar   daxildir.</w:t>
      </w:r>
    </w:p>
    <w:p w:rsidR="00373DED" w:rsidRPr="006F3086" w:rsidRDefault="00373DED" w:rsidP="006F3086">
      <w:pPr>
        <w:spacing w:after="0" w:line="360" w:lineRule="auto"/>
        <w:jc w:val="both"/>
        <w:rPr>
          <w:rFonts w:ascii="Times New Roman" w:hAnsi="Times New Roman"/>
          <w:sz w:val="28"/>
          <w:szCs w:val="28"/>
        </w:rPr>
      </w:pPr>
      <w:r w:rsidRPr="006F3086">
        <w:rPr>
          <w:rFonts w:ascii="Times New Roman" w:hAnsi="Times New Roman"/>
          <w:sz w:val="28"/>
          <w:szCs w:val="28"/>
        </w:rPr>
        <w:t xml:space="preserve">   İcbari tutulmalara gəlir vergisi, pensiya təminatı üçün əmək haqqından 3 faiz həcmində tutulma, icra sənədi üzrə üçüncü şəxsin hesabına tutulmalar, digər tutulmalara isə maddi ziyanın ödənilməsinə görə, alınmış  kreditə görə, qaytarılmayan təhtəlhesab məbləğə görə, ssuda və xüsusi geyimə və s. görə tutulmalar aiddir.</w:t>
      </w:r>
    </w:p>
    <w:p w:rsidR="00373DED" w:rsidRPr="006F3086" w:rsidRDefault="006F3086" w:rsidP="006F3086">
      <w:pPr>
        <w:pStyle w:val="a7"/>
        <w:spacing w:line="360" w:lineRule="auto"/>
        <w:ind w:firstLine="284"/>
        <w:jc w:val="both"/>
        <w:rPr>
          <w:rFonts w:ascii="Times New Roman" w:hAnsi="Times New Roman"/>
          <w:szCs w:val="28"/>
        </w:rPr>
      </w:pPr>
      <w:r w:rsidRPr="006F3086">
        <w:rPr>
          <w:rFonts w:ascii="Times New Roman" w:hAnsi="Times New Roman"/>
          <w:szCs w:val="28"/>
        </w:rPr>
        <w:t>Əmək</w:t>
      </w:r>
      <w:r w:rsidR="00373DED" w:rsidRPr="006F3086">
        <w:rPr>
          <w:rFonts w:ascii="Times New Roman" w:hAnsi="Times New Roman"/>
          <w:szCs w:val="28"/>
        </w:rPr>
        <w:t xml:space="preserve"> </w:t>
      </w:r>
      <w:r w:rsidRPr="006F3086">
        <w:rPr>
          <w:rFonts w:ascii="Times New Roman" w:hAnsi="Times New Roman"/>
          <w:szCs w:val="28"/>
        </w:rPr>
        <w:t>haqqından</w:t>
      </w:r>
      <w:r w:rsidR="00373DED" w:rsidRPr="006F3086">
        <w:rPr>
          <w:rFonts w:ascii="Times New Roman" w:hAnsi="Times New Roman"/>
          <w:szCs w:val="28"/>
        </w:rPr>
        <w:t xml:space="preserve"> </w:t>
      </w:r>
      <w:r w:rsidRPr="006F3086">
        <w:rPr>
          <w:rFonts w:ascii="Times New Roman" w:hAnsi="Times New Roman"/>
          <w:szCs w:val="28"/>
        </w:rPr>
        <w:t>tutulan</w:t>
      </w:r>
      <w:r w:rsidR="00373DED" w:rsidRPr="006F3086">
        <w:rPr>
          <w:rFonts w:ascii="Times New Roman" w:hAnsi="Times New Roman"/>
          <w:szCs w:val="28"/>
        </w:rPr>
        <w:t xml:space="preserve"> </w:t>
      </w:r>
      <w:r w:rsidRPr="006F3086">
        <w:rPr>
          <w:rFonts w:ascii="Times New Roman" w:hAnsi="Times New Roman"/>
          <w:szCs w:val="28"/>
        </w:rPr>
        <w:t>fiziki</w:t>
      </w:r>
      <w:r w:rsidR="00373DED" w:rsidRPr="006F3086">
        <w:rPr>
          <w:rFonts w:ascii="Times New Roman" w:hAnsi="Times New Roman"/>
          <w:szCs w:val="28"/>
        </w:rPr>
        <w:t xml:space="preserve"> </w:t>
      </w:r>
      <w:r w:rsidRPr="006F3086">
        <w:rPr>
          <w:rFonts w:ascii="Times New Roman" w:hAnsi="Times New Roman"/>
          <w:szCs w:val="28"/>
        </w:rPr>
        <w:t>şəxslərdən</w:t>
      </w:r>
      <w:r w:rsidR="00373DED" w:rsidRPr="006F3086">
        <w:rPr>
          <w:rFonts w:ascii="Times New Roman" w:hAnsi="Times New Roman"/>
          <w:szCs w:val="28"/>
        </w:rPr>
        <w:t xml:space="preserve"> </w:t>
      </w:r>
      <w:r w:rsidRPr="006F3086">
        <w:rPr>
          <w:rFonts w:ascii="Times New Roman" w:hAnsi="Times New Roman"/>
          <w:szCs w:val="28"/>
        </w:rPr>
        <w:t>gəlir</w:t>
      </w:r>
      <w:r w:rsidR="00373DED" w:rsidRPr="006F3086">
        <w:rPr>
          <w:rFonts w:ascii="Times New Roman" w:hAnsi="Times New Roman"/>
          <w:szCs w:val="28"/>
        </w:rPr>
        <w:t xml:space="preserve"> </w:t>
      </w:r>
      <w:r w:rsidRPr="006F3086">
        <w:rPr>
          <w:rFonts w:ascii="Times New Roman" w:hAnsi="Times New Roman"/>
          <w:szCs w:val="28"/>
        </w:rPr>
        <w:t>vergisinin</w:t>
      </w:r>
      <w:r w:rsidR="00373DED" w:rsidRPr="006F3086">
        <w:rPr>
          <w:rFonts w:ascii="Times New Roman" w:hAnsi="Times New Roman"/>
          <w:szCs w:val="28"/>
        </w:rPr>
        <w:t xml:space="preserve"> </w:t>
      </w:r>
      <w:r w:rsidRPr="006F3086">
        <w:rPr>
          <w:rFonts w:ascii="Times New Roman" w:hAnsi="Times New Roman"/>
          <w:szCs w:val="28"/>
        </w:rPr>
        <w:t>məbləği</w:t>
      </w:r>
      <w:r w:rsidR="00373DED" w:rsidRPr="006F3086">
        <w:rPr>
          <w:rFonts w:ascii="Times New Roman" w:hAnsi="Times New Roman"/>
          <w:szCs w:val="28"/>
        </w:rPr>
        <w:t xml:space="preserve"> </w:t>
      </w:r>
      <w:r w:rsidRPr="006F3086">
        <w:rPr>
          <w:rFonts w:ascii="Times New Roman" w:hAnsi="Times New Roman"/>
          <w:szCs w:val="28"/>
        </w:rPr>
        <w:t>Azərbayçan</w:t>
      </w:r>
      <w:r w:rsidR="00373DED" w:rsidRPr="006F3086">
        <w:rPr>
          <w:rFonts w:ascii="Times New Roman" w:hAnsi="Times New Roman"/>
          <w:szCs w:val="28"/>
        </w:rPr>
        <w:t xml:space="preserve"> </w:t>
      </w:r>
      <w:r w:rsidRPr="006F3086">
        <w:rPr>
          <w:rFonts w:ascii="Times New Roman" w:hAnsi="Times New Roman"/>
          <w:szCs w:val="28"/>
        </w:rPr>
        <w:t>Respublikası</w:t>
      </w:r>
      <w:r w:rsidR="00373DED" w:rsidRPr="006F3086">
        <w:rPr>
          <w:rFonts w:ascii="Times New Roman" w:hAnsi="Times New Roman"/>
          <w:szCs w:val="28"/>
        </w:rPr>
        <w:t xml:space="preserve"> </w:t>
      </w:r>
      <w:r w:rsidRPr="006F3086">
        <w:rPr>
          <w:rFonts w:ascii="Times New Roman" w:hAnsi="Times New Roman"/>
          <w:szCs w:val="28"/>
        </w:rPr>
        <w:t>Vergi</w:t>
      </w:r>
      <w:r w:rsidR="00373DED" w:rsidRPr="006F3086">
        <w:rPr>
          <w:rFonts w:ascii="Times New Roman" w:hAnsi="Times New Roman"/>
          <w:szCs w:val="28"/>
        </w:rPr>
        <w:t xml:space="preserve"> </w:t>
      </w:r>
      <w:r w:rsidRPr="006F3086">
        <w:rPr>
          <w:rFonts w:ascii="Times New Roman" w:hAnsi="Times New Roman"/>
          <w:szCs w:val="28"/>
        </w:rPr>
        <w:t>Məçəlləsinin</w:t>
      </w:r>
      <w:r w:rsidR="00373DED" w:rsidRPr="006F3086">
        <w:rPr>
          <w:rFonts w:ascii="Times New Roman" w:hAnsi="Times New Roman"/>
          <w:szCs w:val="28"/>
        </w:rPr>
        <w:t xml:space="preserve"> </w:t>
      </w:r>
      <w:r w:rsidRPr="006F3086">
        <w:rPr>
          <w:rFonts w:ascii="Times New Roman" w:hAnsi="Times New Roman"/>
          <w:szCs w:val="28"/>
        </w:rPr>
        <w:t>tələbləri</w:t>
      </w:r>
      <w:r w:rsidR="00373DED" w:rsidRPr="006F3086">
        <w:rPr>
          <w:rFonts w:ascii="Times New Roman" w:hAnsi="Times New Roman"/>
          <w:szCs w:val="28"/>
        </w:rPr>
        <w:t xml:space="preserve"> </w:t>
      </w:r>
      <w:r w:rsidRPr="006F3086">
        <w:rPr>
          <w:rFonts w:ascii="Times New Roman" w:hAnsi="Times New Roman"/>
          <w:szCs w:val="28"/>
        </w:rPr>
        <w:t>ilə</w:t>
      </w:r>
      <w:r w:rsidR="00373DED" w:rsidRPr="006F3086">
        <w:rPr>
          <w:rFonts w:ascii="Times New Roman" w:hAnsi="Times New Roman"/>
          <w:szCs w:val="28"/>
        </w:rPr>
        <w:t xml:space="preserve"> </w:t>
      </w:r>
      <w:r w:rsidRPr="006F3086">
        <w:rPr>
          <w:rFonts w:ascii="Times New Roman" w:hAnsi="Times New Roman"/>
          <w:szCs w:val="28"/>
        </w:rPr>
        <w:t>tənzimlənir</w:t>
      </w:r>
      <w:r w:rsidR="00373DED" w:rsidRPr="006F3086">
        <w:rPr>
          <w:rFonts w:ascii="Times New Roman" w:hAnsi="Times New Roman"/>
          <w:szCs w:val="28"/>
        </w:rPr>
        <w:t xml:space="preserve">. </w:t>
      </w:r>
      <w:r w:rsidRPr="006F3086">
        <w:rPr>
          <w:rFonts w:ascii="Times New Roman" w:hAnsi="Times New Roman"/>
          <w:szCs w:val="28"/>
        </w:rPr>
        <w:t>Vergi</w:t>
      </w:r>
      <w:r w:rsidR="00373DED" w:rsidRPr="006F3086">
        <w:rPr>
          <w:rFonts w:ascii="Times New Roman" w:hAnsi="Times New Roman"/>
          <w:szCs w:val="28"/>
        </w:rPr>
        <w:t xml:space="preserve"> </w:t>
      </w:r>
      <w:r w:rsidRPr="006F3086">
        <w:rPr>
          <w:rFonts w:ascii="Times New Roman" w:hAnsi="Times New Roman"/>
          <w:szCs w:val="28"/>
        </w:rPr>
        <w:t>Məçəlləsinin</w:t>
      </w:r>
      <w:r w:rsidR="00373DED" w:rsidRPr="006F3086">
        <w:rPr>
          <w:rFonts w:ascii="Times New Roman" w:hAnsi="Times New Roman"/>
          <w:szCs w:val="28"/>
        </w:rPr>
        <w:t xml:space="preserve"> 8-</w:t>
      </w:r>
      <w:r w:rsidRPr="006F3086">
        <w:rPr>
          <w:rFonts w:ascii="Times New Roman" w:hAnsi="Times New Roman"/>
          <w:szCs w:val="28"/>
        </w:rPr>
        <w:t>çi</w:t>
      </w:r>
      <w:r w:rsidR="00373DED" w:rsidRPr="006F3086">
        <w:rPr>
          <w:rFonts w:ascii="Times New Roman" w:hAnsi="Times New Roman"/>
          <w:szCs w:val="28"/>
        </w:rPr>
        <w:t xml:space="preserve"> </w:t>
      </w:r>
      <w:r w:rsidRPr="006F3086">
        <w:rPr>
          <w:rFonts w:ascii="Times New Roman" w:hAnsi="Times New Roman"/>
          <w:szCs w:val="28"/>
        </w:rPr>
        <w:t>fəslində</w:t>
      </w:r>
      <w:r w:rsidR="00373DED" w:rsidRPr="006F3086">
        <w:rPr>
          <w:rFonts w:ascii="Times New Roman" w:hAnsi="Times New Roman"/>
          <w:szCs w:val="28"/>
        </w:rPr>
        <w:t xml:space="preserve"> (</w:t>
      </w:r>
      <w:r w:rsidRPr="006F3086">
        <w:rPr>
          <w:rFonts w:ascii="Times New Roman" w:hAnsi="Times New Roman"/>
          <w:szCs w:val="28"/>
        </w:rPr>
        <w:t>fəsil</w:t>
      </w:r>
      <w:r w:rsidR="00373DED" w:rsidRPr="006F3086">
        <w:rPr>
          <w:rFonts w:ascii="Times New Roman" w:hAnsi="Times New Roman"/>
          <w:szCs w:val="28"/>
        </w:rPr>
        <w:t xml:space="preserve"> VIII. </w:t>
      </w:r>
      <w:r w:rsidRPr="006F3086">
        <w:rPr>
          <w:rFonts w:ascii="Times New Roman" w:hAnsi="Times New Roman"/>
          <w:szCs w:val="28"/>
        </w:rPr>
        <w:t>Fiziki</w:t>
      </w:r>
      <w:r w:rsidR="00373DED" w:rsidRPr="006F3086">
        <w:rPr>
          <w:rFonts w:ascii="Times New Roman" w:hAnsi="Times New Roman"/>
          <w:szCs w:val="28"/>
        </w:rPr>
        <w:t xml:space="preserve"> </w:t>
      </w:r>
      <w:r w:rsidRPr="006F3086">
        <w:rPr>
          <w:rFonts w:ascii="Times New Roman" w:hAnsi="Times New Roman"/>
          <w:szCs w:val="28"/>
        </w:rPr>
        <w:t>şəxslərin</w:t>
      </w:r>
      <w:r w:rsidR="00373DED" w:rsidRPr="006F3086">
        <w:rPr>
          <w:rFonts w:ascii="Times New Roman" w:hAnsi="Times New Roman"/>
          <w:szCs w:val="28"/>
        </w:rPr>
        <w:t xml:space="preserve"> </w:t>
      </w:r>
      <w:r w:rsidRPr="006F3086">
        <w:rPr>
          <w:rFonts w:ascii="Times New Roman" w:hAnsi="Times New Roman"/>
          <w:szCs w:val="28"/>
        </w:rPr>
        <w:t>gəlir</w:t>
      </w:r>
      <w:r w:rsidR="00373DED" w:rsidRPr="006F3086">
        <w:rPr>
          <w:rFonts w:ascii="Times New Roman" w:hAnsi="Times New Roman"/>
          <w:szCs w:val="28"/>
        </w:rPr>
        <w:t xml:space="preserve"> </w:t>
      </w:r>
      <w:r w:rsidRPr="006F3086">
        <w:rPr>
          <w:rFonts w:ascii="Times New Roman" w:hAnsi="Times New Roman"/>
          <w:szCs w:val="28"/>
        </w:rPr>
        <w:t>vergisi</w:t>
      </w:r>
      <w:r w:rsidR="00373DED" w:rsidRPr="006F3086">
        <w:rPr>
          <w:rFonts w:ascii="Times New Roman" w:hAnsi="Times New Roman"/>
          <w:szCs w:val="28"/>
        </w:rPr>
        <w:t>: 95-102-</w:t>
      </w:r>
      <w:r w:rsidRPr="006F3086">
        <w:rPr>
          <w:rFonts w:ascii="Times New Roman" w:hAnsi="Times New Roman"/>
          <w:szCs w:val="28"/>
        </w:rPr>
        <w:t>çi</w:t>
      </w:r>
      <w:r w:rsidR="00373DED" w:rsidRPr="006F3086">
        <w:rPr>
          <w:rFonts w:ascii="Times New Roman" w:hAnsi="Times New Roman"/>
          <w:szCs w:val="28"/>
        </w:rPr>
        <w:t xml:space="preserve"> </w:t>
      </w:r>
      <w:r w:rsidRPr="006F3086">
        <w:rPr>
          <w:rFonts w:ascii="Times New Roman" w:hAnsi="Times New Roman"/>
          <w:szCs w:val="28"/>
        </w:rPr>
        <w:t>maddələrdə</w:t>
      </w:r>
      <w:r w:rsidR="00373DED" w:rsidRPr="006F3086">
        <w:rPr>
          <w:rFonts w:ascii="Times New Roman" w:hAnsi="Times New Roman"/>
          <w:szCs w:val="28"/>
        </w:rPr>
        <w:t xml:space="preserve">) </w:t>
      </w:r>
      <w:r w:rsidRPr="006F3086">
        <w:rPr>
          <w:rFonts w:ascii="Times New Roman" w:hAnsi="Times New Roman"/>
          <w:szCs w:val="28"/>
        </w:rPr>
        <w:t>fiziki</w:t>
      </w:r>
      <w:r w:rsidR="00373DED" w:rsidRPr="006F3086">
        <w:rPr>
          <w:rFonts w:ascii="Times New Roman" w:hAnsi="Times New Roman"/>
          <w:szCs w:val="28"/>
        </w:rPr>
        <w:t xml:space="preserve"> </w:t>
      </w:r>
      <w:r w:rsidRPr="006F3086">
        <w:rPr>
          <w:rFonts w:ascii="Times New Roman" w:hAnsi="Times New Roman"/>
          <w:szCs w:val="28"/>
        </w:rPr>
        <w:t>şəxslərdən</w:t>
      </w:r>
      <w:r w:rsidR="00373DED" w:rsidRPr="006F3086">
        <w:rPr>
          <w:rFonts w:ascii="Times New Roman" w:hAnsi="Times New Roman"/>
          <w:szCs w:val="28"/>
        </w:rPr>
        <w:t xml:space="preserve"> </w:t>
      </w:r>
      <w:r w:rsidRPr="006F3086">
        <w:rPr>
          <w:rFonts w:ascii="Times New Roman" w:hAnsi="Times New Roman"/>
          <w:szCs w:val="28"/>
        </w:rPr>
        <w:t>gəlir</w:t>
      </w:r>
      <w:r w:rsidR="00373DED" w:rsidRPr="006F3086">
        <w:rPr>
          <w:rFonts w:ascii="Times New Roman" w:hAnsi="Times New Roman"/>
          <w:szCs w:val="28"/>
        </w:rPr>
        <w:t xml:space="preserve"> </w:t>
      </w:r>
      <w:r w:rsidRPr="006F3086">
        <w:rPr>
          <w:rFonts w:ascii="Times New Roman" w:hAnsi="Times New Roman"/>
          <w:szCs w:val="28"/>
        </w:rPr>
        <w:t>vergisinin</w:t>
      </w:r>
      <w:r w:rsidR="00373DED" w:rsidRPr="006F3086">
        <w:rPr>
          <w:rFonts w:ascii="Times New Roman" w:hAnsi="Times New Roman"/>
          <w:szCs w:val="28"/>
        </w:rPr>
        <w:t xml:space="preserve"> </w:t>
      </w:r>
      <w:r w:rsidRPr="006F3086">
        <w:rPr>
          <w:rFonts w:ascii="Times New Roman" w:hAnsi="Times New Roman"/>
          <w:szCs w:val="28"/>
        </w:rPr>
        <w:t>mahiyyəti</w:t>
      </w:r>
      <w:r w:rsidR="00373DED" w:rsidRPr="006F3086">
        <w:rPr>
          <w:rFonts w:ascii="Times New Roman" w:hAnsi="Times New Roman"/>
          <w:szCs w:val="28"/>
        </w:rPr>
        <w:t xml:space="preserve">, </w:t>
      </w:r>
      <w:r w:rsidRPr="006F3086">
        <w:rPr>
          <w:rFonts w:ascii="Times New Roman" w:hAnsi="Times New Roman"/>
          <w:szCs w:val="28"/>
        </w:rPr>
        <w:t>vergi</w:t>
      </w:r>
      <w:r w:rsidR="00373DED" w:rsidRPr="006F3086">
        <w:rPr>
          <w:rFonts w:ascii="Times New Roman" w:hAnsi="Times New Roman"/>
          <w:szCs w:val="28"/>
        </w:rPr>
        <w:t xml:space="preserve"> </w:t>
      </w:r>
      <w:r w:rsidRPr="006F3086">
        <w:rPr>
          <w:rFonts w:ascii="Times New Roman" w:hAnsi="Times New Roman"/>
          <w:szCs w:val="28"/>
        </w:rPr>
        <w:t>ödəyiçiləri</w:t>
      </w:r>
      <w:r w:rsidR="00373DED" w:rsidRPr="006F3086">
        <w:rPr>
          <w:rFonts w:ascii="Times New Roman" w:hAnsi="Times New Roman"/>
          <w:szCs w:val="28"/>
        </w:rPr>
        <w:t xml:space="preserve">, </w:t>
      </w:r>
      <w:r w:rsidRPr="006F3086">
        <w:rPr>
          <w:rFonts w:ascii="Times New Roman" w:hAnsi="Times New Roman"/>
          <w:szCs w:val="28"/>
        </w:rPr>
        <w:t>vergitutma</w:t>
      </w:r>
      <w:r w:rsidR="00373DED" w:rsidRPr="006F3086">
        <w:rPr>
          <w:rFonts w:ascii="Times New Roman" w:hAnsi="Times New Roman"/>
          <w:szCs w:val="28"/>
        </w:rPr>
        <w:t xml:space="preserve"> </w:t>
      </w:r>
      <w:r w:rsidRPr="006F3086">
        <w:rPr>
          <w:rFonts w:ascii="Times New Roman" w:hAnsi="Times New Roman"/>
          <w:szCs w:val="28"/>
        </w:rPr>
        <w:t>obyekti</w:t>
      </w:r>
      <w:r w:rsidR="00373DED" w:rsidRPr="006F3086">
        <w:rPr>
          <w:rFonts w:ascii="Times New Roman" w:hAnsi="Times New Roman"/>
          <w:szCs w:val="28"/>
        </w:rPr>
        <w:t xml:space="preserve">, </w:t>
      </w:r>
      <w:r w:rsidRPr="006F3086">
        <w:rPr>
          <w:rFonts w:ascii="Times New Roman" w:hAnsi="Times New Roman"/>
          <w:szCs w:val="28"/>
        </w:rPr>
        <w:t>gəlirin</w:t>
      </w:r>
      <w:r w:rsidR="00373DED" w:rsidRPr="006F3086">
        <w:rPr>
          <w:rFonts w:ascii="Times New Roman" w:hAnsi="Times New Roman"/>
          <w:szCs w:val="28"/>
        </w:rPr>
        <w:t xml:space="preserve"> </w:t>
      </w:r>
      <w:r w:rsidRPr="006F3086">
        <w:rPr>
          <w:rFonts w:ascii="Times New Roman" w:hAnsi="Times New Roman"/>
          <w:szCs w:val="28"/>
        </w:rPr>
        <w:t>mahiyyəti</w:t>
      </w:r>
      <w:r w:rsidR="00373DED" w:rsidRPr="006F3086">
        <w:rPr>
          <w:rFonts w:ascii="Times New Roman" w:hAnsi="Times New Roman"/>
          <w:szCs w:val="28"/>
        </w:rPr>
        <w:t xml:space="preserve"> </w:t>
      </w:r>
      <w:r w:rsidRPr="006F3086">
        <w:rPr>
          <w:rFonts w:ascii="Times New Roman" w:hAnsi="Times New Roman"/>
          <w:szCs w:val="28"/>
        </w:rPr>
        <w:t>konkret</w:t>
      </w:r>
      <w:r w:rsidR="00373DED" w:rsidRPr="006F3086">
        <w:rPr>
          <w:rFonts w:ascii="Times New Roman" w:hAnsi="Times New Roman"/>
          <w:szCs w:val="28"/>
        </w:rPr>
        <w:t xml:space="preserve"> </w:t>
      </w:r>
      <w:r w:rsidRPr="006F3086">
        <w:rPr>
          <w:rFonts w:ascii="Times New Roman" w:hAnsi="Times New Roman"/>
          <w:szCs w:val="28"/>
        </w:rPr>
        <w:t>şəkildə</w:t>
      </w:r>
      <w:r w:rsidR="00373DED" w:rsidRPr="006F3086">
        <w:rPr>
          <w:rFonts w:ascii="Times New Roman" w:hAnsi="Times New Roman"/>
          <w:szCs w:val="28"/>
        </w:rPr>
        <w:t xml:space="preserve"> </w:t>
      </w:r>
      <w:r w:rsidRPr="006F3086">
        <w:rPr>
          <w:rFonts w:ascii="Times New Roman" w:hAnsi="Times New Roman"/>
          <w:szCs w:val="28"/>
        </w:rPr>
        <w:t>göstərilərək</w:t>
      </w:r>
      <w:r w:rsidR="00373DED" w:rsidRPr="006F3086">
        <w:rPr>
          <w:rFonts w:ascii="Times New Roman" w:hAnsi="Times New Roman"/>
          <w:szCs w:val="28"/>
        </w:rPr>
        <w:t xml:space="preserve">, </w:t>
      </w:r>
      <w:r w:rsidRPr="006F3086">
        <w:rPr>
          <w:rFonts w:ascii="Times New Roman" w:hAnsi="Times New Roman"/>
          <w:szCs w:val="28"/>
        </w:rPr>
        <w:t>gəlir</w:t>
      </w:r>
      <w:r w:rsidR="00373DED" w:rsidRPr="006F3086">
        <w:rPr>
          <w:rFonts w:ascii="Times New Roman" w:hAnsi="Times New Roman"/>
          <w:szCs w:val="28"/>
        </w:rPr>
        <w:t xml:space="preserve"> </w:t>
      </w:r>
      <w:r w:rsidRPr="006F3086">
        <w:rPr>
          <w:rFonts w:ascii="Times New Roman" w:hAnsi="Times New Roman"/>
          <w:szCs w:val="28"/>
        </w:rPr>
        <w:t>vergisinin</w:t>
      </w:r>
      <w:r w:rsidR="00373DED" w:rsidRPr="006F3086">
        <w:rPr>
          <w:rFonts w:ascii="Times New Roman" w:hAnsi="Times New Roman"/>
          <w:szCs w:val="28"/>
        </w:rPr>
        <w:t xml:space="preserve"> </w:t>
      </w:r>
      <w:r w:rsidR="0009069B">
        <w:rPr>
          <w:rFonts w:ascii="Times New Roman" w:hAnsi="Times New Roman"/>
          <w:szCs w:val="28"/>
        </w:rPr>
        <w:t>dərəc</w:t>
      </w:r>
      <w:r w:rsidRPr="006F3086">
        <w:rPr>
          <w:rFonts w:ascii="Times New Roman" w:hAnsi="Times New Roman"/>
          <w:szCs w:val="28"/>
        </w:rPr>
        <w:t>ələri</w:t>
      </w:r>
      <w:r w:rsidR="00373DED" w:rsidRPr="006F3086">
        <w:rPr>
          <w:rFonts w:ascii="Times New Roman" w:hAnsi="Times New Roman"/>
          <w:szCs w:val="28"/>
        </w:rPr>
        <w:t xml:space="preserve"> </w:t>
      </w:r>
      <w:r w:rsidRPr="006F3086">
        <w:rPr>
          <w:rFonts w:ascii="Times New Roman" w:hAnsi="Times New Roman"/>
          <w:szCs w:val="28"/>
        </w:rPr>
        <w:t>verilir</w:t>
      </w:r>
      <w:r w:rsidR="00373DED" w:rsidRPr="006F3086">
        <w:rPr>
          <w:rFonts w:ascii="Times New Roman" w:hAnsi="Times New Roman"/>
          <w:szCs w:val="28"/>
        </w:rPr>
        <w:t xml:space="preserve">. </w:t>
      </w:r>
      <w:r w:rsidRPr="006F3086">
        <w:rPr>
          <w:rFonts w:ascii="Times New Roman" w:hAnsi="Times New Roman"/>
          <w:szCs w:val="28"/>
        </w:rPr>
        <w:t>Burada</w:t>
      </w:r>
      <w:r w:rsidR="00373DED" w:rsidRPr="006F3086">
        <w:rPr>
          <w:rFonts w:ascii="Times New Roman" w:hAnsi="Times New Roman"/>
          <w:szCs w:val="28"/>
        </w:rPr>
        <w:t xml:space="preserve"> </w:t>
      </w:r>
      <w:r w:rsidRPr="006F3086">
        <w:rPr>
          <w:rFonts w:ascii="Times New Roman" w:hAnsi="Times New Roman"/>
          <w:szCs w:val="28"/>
        </w:rPr>
        <w:t>eyni</w:t>
      </w:r>
      <w:r w:rsidR="00373DED" w:rsidRPr="006F3086">
        <w:rPr>
          <w:rFonts w:ascii="Times New Roman" w:hAnsi="Times New Roman"/>
          <w:szCs w:val="28"/>
        </w:rPr>
        <w:t xml:space="preserve"> </w:t>
      </w:r>
      <w:r w:rsidRPr="006F3086">
        <w:rPr>
          <w:rFonts w:ascii="Times New Roman" w:hAnsi="Times New Roman"/>
          <w:szCs w:val="28"/>
        </w:rPr>
        <w:t>zamanda</w:t>
      </w:r>
      <w:r w:rsidR="00373DED" w:rsidRPr="006F3086">
        <w:rPr>
          <w:rFonts w:ascii="Times New Roman" w:hAnsi="Times New Roman"/>
          <w:szCs w:val="28"/>
        </w:rPr>
        <w:t xml:space="preserve"> </w:t>
      </w:r>
      <w:r w:rsidRPr="006F3086">
        <w:rPr>
          <w:rFonts w:ascii="Times New Roman" w:hAnsi="Times New Roman"/>
          <w:szCs w:val="28"/>
        </w:rPr>
        <w:t>gəlir</w:t>
      </w:r>
      <w:r w:rsidR="00373DED" w:rsidRPr="006F3086">
        <w:rPr>
          <w:rFonts w:ascii="Times New Roman" w:hAnsi="Times New Roman"/>
          <w:szCs w:val="28"/>
        </w:rPr>
        <w:t xml:space="preserve"> </w:t>
      </w:r>
      <w:r w:rsidRPr="006F3086">
        <w:rPr>
          <w:rFonts w:ascii="Times New Roman" w:hAnsi="Times New Roman"/>
          <w:szCs w:val="28"/>
        </w:rPr>
        <w:t>vergisindən</w:t>
      </w:r>
      <w:r w:rsidR="00373DED" w:rsidRPr="006F3086">
        <w:rPr>
          <w:rFonts w:ascii="Times New Roman" w:hAnsi="Times New Roman"/>
          <w:szCs w:val="28"/>
        </w:rPr>
        <w:t xml:space="preserve"> </w:t>
      </w:r>
      <w:r w:rsidRPr="006F3086">
        <w:rPr>
          <w:rFonts w:ascii="Times New Roman" w:hAnsi="Times New Roman"/>
          <w:szCs w:val="28"/>
        </w:rPr>
        <w:t>azadolmalar</w:t>
      </w:r>
      <w:r w:rsidR="00373DED" w:rsidRPr="006F3086">
        <w:rPr>
          <w:rFonts w:ascii="Times New Roman" w:hAnsi="Times New Roman"/>
          <w:szCs w:val="28"/>
        </w:rPr>
        <w:t xml:space="preserve"> </w:t>
      </w:r>
      <w:r w:rsidRPr="006F3086">
        <w:rPr>
          <w:rFonts w:ascii="Times New Roman" w:hAnsi="Times New Roman"/>
          <w:szCs w:val="28"/>
        </w:rPr>
        <w:t>və</w:t>
      </w:r>
      <w:r w:rsidR="00373DED" w:rsidRPr="006F3086">
        <w:rPr>
          <w:rFonts w:ascii="Times New Roman" w:hAnsi="Times New Roman"/>
          <w:szCs w:val="28"/>
        </w:rPr>
        <w:t xml:space="preserve"> </w:t>
      </w:r>
      <w:r w:rsidRPr="006F3086">
        <w:rPr>
          <w:rFonts w:ascii="Times New Roman" w:hAnsi="Times New Roman"/>
          <w:szCs w:val="28"/>
        </w:rPr>
        <w:t>güzəştlər</w:t>
      </w:r>
      <w:r w:rsidR="00373DED" w:rsidRPr="006F3086">
        <w:rPr>
          <w:rFonts w:ascii="Times New Roman" w:hAnsi="Times New Roman"/>
          <w:szCs w:val="28"/>
        </w:rPr>
        <w:t xml:space="preserve"> </w:t>
      </w:r>
      <w:r w:rsidRPr="006F3086">
        <w:rPr>
          <w:rFonts w:ascii="Times New Roman" w:hAnsi="Times New Roman"/>
          <w:szCs w:val="28"/>
        </w:rPr>
        <w:t>də</w:t>
      </w:r>
      <w:r w:rsidR="00373DED" w:rsidRPr="006F3086">
        <w:rPr>
          <w:rFonts w:ascii="Times New Roman" w:hAnsi="Times New Roman"/>
          <w:szCs w:val="28"/>
        </w:rPr>
        <w:t xml:space="preserve"> </w:t>
      </w:r>
      <w:r w:rsidRPr="006F3086">
        <w:rPr>
          <w:rFonts w:ascii="Times New Roman" w:hAnsi="Times New Roman"/>
          <w:szCs w:val="28"/>
        </w:rPr>
        <w:t>göstərilir</w:t>
      </w:r>
      <w:r w:rsidR="00373DED" w:rsidRPr="006F3086">
        <w:rPr>
          <w:rFonts w:ascii="Times New Roman" w:hAnsi="Times New Roman"/>
          <w:szCs w:val="28"/>
        </w:rPr>
        <w:t xml:space="preserve"> </w:t>
      </w:r>
      <w:r w:rsidRPr="006F3086">
        <w:rPr>
          <w:rFonts w:ascii="Times New Roman" w:hAnsi="Times New Roman"/>
          <w:szCs w:val="28"/>
        </w:rPr>
        <w:t>ki</w:t>
      </w:r>
      <w:r w:rsidR="00373DED" w:rsidRPr="006F3086">
        <w:rPr>
          <w:rFonts w:ascii="Times New Roman" w:hAnsi="Times New Roman"/>
          <w:szCs w:val="28"/>
        </w:rPr>
        <w:t xml:space="preserve">, </w:t>
      </w:r>
      <w:r w:rsidRPr="006F3086">
        <w:rPr>
          <w:rFonts w:ascii="Times New Roman" w:hAnsi="Times New Roman"/>
          <w:szCs w:val="28"/>
        </w:rPr>
        <w:t>bu</w:t>
      </w:r>
      <w:r w:rsidR="00373DED" w:rsidRPr="006F3086">
        <w:rPr>
          <w:rFonts w:ascii="Times New Roman" w:hAnsi="Times New Roman"/>
          <w:szCs w:val="28"/>
        </w:rPr>
        <w:t xml:space="preserve"> </w:t>
      </w:r>
      <w:r w:rsidRPr="006F3086">
        <w:rPr>
          <w:rFonts w:ascii="Times New Roman" w:hAnsi="Times New Roman"/>
          <w:szCs w:val="28"/>
        </w:rPr>
        <w:t>da</w:t>
      </w:r>
      <w:r w:rsidR="00373DED" w:rsidRPr="006F3086">
        <w:rPr>
          <w:rFonts w:ascii="Times New Roman" w:hAnsi="Times New Roman"/>
          <w:szCs w:val="28"/>
        </w:rPr>
        <w:t xml:space="preserve"> </w:t>
      </w:r>
      <w:r w:rsidRPr="006F3086">
        <w:rPr>
          <w:rFonts w:ascii="Times New Roman" w:hAnsi="Times New Roman"/>
          <w:szCs w:val="28"/>
        </w:rPr>
        <w:t>Qanunun</w:t>
      </w:r>
      <w:r w:rsidR="00373DED" w:rsidRPr="006F3086">
        <w:rPr>
          <w:rFonts w:ascii="Times New Roman" w:hAnsi="Times New Roman"/>
          <w:szCs w:val="28"/>
        </w:rPr>
        <w:t xml:space="preserve"> </w:t>
      </w:r>
      <w:r w:rsidRPr="006F3086">
        <w:rPr>
          <w:rFonts w:ascii="Times New Roman" w:hAnsi="Times New Roman"/>
          <w:szCs w:val="28"/>
        </w:rPr>
        <w:t>həyata</w:t>
      </w:r>
      <w:r w:rsidR="00373DED" w:rsidRPr="006F3086">
        <w:rPr>
          <w:rFonts w:ascii="Times New Roman" w:hAnsi="Times New Roman"/>
          <w:szCs w:val="28"/>
        </w:rPr>
        <w:t xml:space="preserve"> </w:t>
      </w:r>
      <w:r w:rsidRPr="006F3086">
        <w:rPr>
          <w:rFonts w:ascii="Times New Roman" w:hAnsi="Times New Roman"/>
          <w:szCs w:val="28"/>
        </w:rPr>
        <w:t>kecirilməsinin</w:t>
      </w:r>
      <w:r w:rsidR="00373DED" w:rsidRPr="006F3086">
        <w:rPr>
          <w:rFonts w:ascii="Times New Roman" w:hAnsi="Times New Roman"/>
          <w:szCs w:val="28"/>
        </w:rPr>
        <w:t xml:space="preserve"> </w:t>
      </w:r>
      <w:r w:rsidRPr="006F3086">
        <w:rPr>
          <w:rFonts w:ascii="Times New Roman" w:hAnsi="Times New Roman"/>
          <w:szCs w:val="28"/>
        </w:rPr>
        <w:t>konkret</w:t>
      </w:r>
      <w:r w:rsidR="00373DED" w:rsidRPr="006F3086">
        <w:rPr>
          <w:rFonts w:ascii="Times New Roman" w:hAnsi="Times New Roman"/>
          <w:szCs w:val="28"/>
        </w:rPr>
        <w:t xml:space="preserve"> </w:t>
      </w:r>
      <w:r w:rsidRPr="006F3086">
        <w:rPr>
          <w:rFonts w:ascii="Times New Roman" w:hAnsi="Times New Roman"/>
          <w:szCs w:val="28"/>
        </w:rPr>
        <w:t>mexanizmini</w:t>
      </w:r>
      <w:r w:rsidR="00373DED" w:rsidRPr="006F3086">
        <w:rPr>
          <w:rFonts w:ascii="Times New Roman" w:hAnsi="Times New Roman"/>
          <w:szCs w:val="28"/>
        </w:rPr>
        <w:t xml:space="preserve"> </w:t>
      </w:r>
      <w:r w:rsidRPr="006F3086">
        <w:rPr>
          <w:rFonts w:ascii="Times New Roman" w:hAnsi="Times New Roman"/>
          <w:szCs w:val="28"/>
        </w:rPr>
        <w:t>müəyyən</w:t>
      </w:r>
      <w:r w:rsidR="00373DED" w:rsidRPr="006F3086">
        <w:rPr>
          <w:rFonts w:ascii="Times New Roman" w:hAnsi="Times New Roman"/>
          <w:szCs w:val="28"/>
        </w:rPr>
        <w:t xml:space="preserve"> </w:t>
      </w:r>
      <w:r w:rsidRPr="006F3086">
        <w:rPr>
          <w:rFonts w:ascii="Times New Roman" w:hAnsi="Times New Roman"/>
          <w:szCs w:val="28"/>
        </w:rPr>
        <w:t>edir</w:t>
      </w:r>
      <w:r w:rsidR="00373DED" w:rsidRPr="006F3086">
        <w:rPr>
          <w:rFonts w:ascii="Times New Roman" w:hAnsi="Times New Roman"/>
          <w:szCs w:val="28"/>
        </w:rPr>
        <w:t xml:space="preserve">. </w:t>
      </w:r>
      <w:r w:rsidRPr="006F3086">
        <w:rPr>
          <w:rFonts w:ascii="Times New Roman" w:hAnsi="Times New Roman"/>
          <w:szCs w:val="28"/>
        </w:rPr>
        <w:t>Bundan</w:t>
      </w:r>
      <w:r w:rsidR="00373DED" w:rsidRPr="006F3086">
        <w:rPr>
          <w:rFonts w:ascii="Times New Roman" w:hAnsi="Times New Roman"/>
          <w:szCs w:val="28"/>
        </w:rPr>
        <w:t xml:space="preserve"> </w:t>
      </w:r>
      <w:r w:rsidRPr="006F3086">
        <w:rPr>
          <w:rFonts w:ascii="Times New Roman" w:hAnsi="Times New Roman"/>
          <w:szCs w:val="28"/>
        </w:rPr>
        <w:t>başqa</w:t>
      </w:r>
      <w:r w:rsidR="00373DED" w:rsidRPr="006F3086">
        <w:rPr>
          <w:rFonts w:ascii="Times New Roman" w:hAnsi="Times New Roman"/>
          <w:szCs w:val="28"/>
        </w:rPr>
        <w:t xml:space="preserve">, </w:t>
      </w:r>
      <w:r w:rsidRPr="006F3086">
        <w:rPr>
          <w:rFonts w:ascii="Times New Roman" w:hAnsi="Times New Roman"/>
          <w:szCs w:val="28"/>
        </w:rPr>
        <w:t>Vergi</w:t>
      </w:r>
      <w:r w:rsidR="00373DED" w:rsidRPr="006F3086">
        <w:rPr>
          <w:rFonts w:ascii="Times New Roman" w:hAnsi="Times New Roman"/>
          <w:szCs w:val="28"/>
        </w:rPr>
        <w:t xml:space="preserve"> </w:t>
      </w:r>
      <w:r w:rsidRPr="006F3086">
        <w:rPr>
          <w:rFonts w:ascii="Times New Roman" w:hAnsi="Times New Roman"/>
          <w:szCs w:val="28"/>
        </w:rPr>
        <w:t>Məçəlləsinin</w:t>
      </w:r>
      <w:r w:rsidR="00373DED" w:rsidRPr="006F3086">
        <w:rPr>
          <w:rFonts w:ascii="Times New Roman" w:hAnsi="Times New Roman"/>
          <w:szCs w:val="28"/>
        </w:rPr>
        <w:t xml:space="preserve"> 10-</w:t>
      </w:r>
      <w:r w:rsidRPr="006F3086">
        <w:rPr>
          <w:rFonts w:ascii="Times New Roman" w:hAnsi="Times New Roman"/>
          <w:szCs w:val="28"/>
        </w:rPr>
        <w:t>çu</w:t>
      </w:r>
      <w:r w:rsidR="00373DED" w:rsidRPr="006F3086">
        <w:rPr>
          <w:rFonts w:ascii="Times New Roman" w:hAnsi="Times New Roman"/>
          <w:szCs w:val="28"/>
        </w:rPr>
        <w:t xml:space="preserve"> </w:t>
      </w:r>
      <w:r w:rsidRPr="006F3086">
        <w:rPr>
          <w:rFonts w:ascii="Times New Roman" w:hAnsi="Times New Roman"/>
          <w:szCs w:val="28"/>
        </w:rPr>
        <w:t>fəslində</w:t>
      </w:r>
      <w:r w:rsidR="00373DED" w:rsidRPr="006F3086">
        <w:rPr>
          <w:rFonts w:ascii="Times New Roman" w:hAnsi="Times New Roman"/>
          <w:szCs w:val="28"/>
        </w:rPr>
        <w:t xml:space="preserve"> (</w:t>
      </w:r>
      <w:r w:rsidRPr="006F3086">
        <w:rPr>
          <w:rFonts w:ascii="Times New Roman" w:hAnsi="Times New Roman"/>
          <w:szCs w:val="28"/>
        </w:rPr>
        <w:t>fəsil</w:t>
      </w:r>
      <w:r w:rsidR="00373DED" w:rsidRPr="006F3086">
        <w:rPr>
          <w:rFonts w:ascii="Times New Roman" w:hAnsi="Times New Roman"/>
          <w:szCs w:val="28"/>
        </w:rPr>
        <w:t xml:space="preserve"> X. </w:t>
      </w:r>
      <w:r w:rsidRPr="006F3086">
        <w:rPr>
          <w:rFonts w:ascii="Times New Roman" w:hAnsi="Times New Roman"/>
          <w:szCs w:val="28"/>
        </w:rPr>
        <w:t>Fiziki</w:t>
      </w:r>
      <w:r w:rsidR="00373DED" w:rsidRPr="006F3086">
        <w:rPr>
          <w:rFonts w:ascii="Times New Roman" w:hAnsi="Times New Roman"/>
          <w:szCs w:val="28"/>
        </w:rPr>
        <w:t xml:space="preserve"> </w:t>
      </w:r>
      <w:r w:rsidRPr="006F3086">
        <w:rPr>
          <w:rFonts w:ascii="Times New Roman" w:hAnsi="Times New Roman"/>
          <w:szCs w:val="28"/>
        </w:rPr>
        <w:t>şəxslərin</w:t>
      </w:r>
      <w:r w:rsidR="00373DED" w:rsidRPr="006F3086">
        <w:rPr>
          <w:rFonts w:ascii="Times New Roman" w:hAnsi="Times New Roman"/>
          <w:szCs w:val="28"/>
        </w:rPr>
        <w:t xml:space="preserve"> </w:t>
      </w:r>
      <w:r w:rsidRPr="006F3086">
        <w:rPr>
          <w:rFonts w:ascii="Times New Roman" w:hAnsi="Times New Roman"/>
          <w:szCs w:val="28"/>
        </w:rPr>
        <w:t>gəlir</w:t>
      </w:r>
      <w:r w:rsidR="00373DED" w:rsidRPr="006F3086">
        <w:rPr>
          <w:rFonts w:ascii="Times New Roman" w:hAnsi="Times New Roman"/>
          <w:szCs w:val="28"/>
        </w:rPr>
        <w:t xml:space="preserve"> </w:t>
      </w:r>
      <w:r w:rsidRPr="006F3086">
        <w:rPr>
          <w:rFonts w:ascii="Times New Roman" w:hAnsi="Times New Roman"/>
          <w:szCs w:val="28"/>
        </w:rPr>
        <w:t>vergisinə</w:t>
      </w:r>
      <w:r w:rsidR="00373DED" w:rsidRPr="006F3086">
        <w:rPr>
          <w:rFonts w:ascii="Times New Roman" w:hAnsi="Times New Roman"/>
          <w:szCs w:val="28"/>
        </w:rPr>
        <w:t xml:space="preserve"> </w:t>
      </w:r>
      <w:r w:rsidRPr="006F3086">
        <w:rPr>
          <w:rFonts w:ascii="Times New Roman" w:hAnsi="Times New Roman"/>
          <w:szCs w:val="28"/>
        </w:rPr>
        <w:t>və</w:t>
      </w:r>
      <w:r w:rsidR="00373DED" w:rsidRPr="006F3086">
        <w:rPr>
          <w:rFonts w:ascii="Times New Roman" w:hAnsi="Times New Roman"/>
          <w:szCs w:val="28"/>
        </w:rPr>
        <w:t xml:space="preserve"> </w:t>
      </w:r>
      <w:r w:rsidRPr="006F3086">
        <w:rPr>
          <w:rFonts w:ascii="Times New Roman" w:hAnsi="Times New Roman"/>
          <w:szCs w:val="28"/>
        </w:rPr>
        <w:t>hüquqi</w:t>
      </w:r>
      <w:r w:rsidR="00373DED" w:rsidRPr="006F3086">
        <w:rPr>
          <w:rFonts w:ascii="Times New Roman" w:hAnsi="Times New Roman"/>
          <w:szCs w:val="28"/>
        </w:rPr>
        <w:t xml:space="preserve"> </w:t>
      </w:r>
      <w:r w:rsidRPr="006F3086">
        <w:rPr>
          <w:rFonts w:ascii="Times New Roman" w:hAnsi="Times New Roman"/>
          <w:szCs w:val="28"/>
        </w:rPr>
        <w:t>şəxslərin</w:t>
      </w:r>
      <w:r w:rsidR="00373DED" w:rsidRPr="006F3086">
        <w:rPr>
          <w:rFonts w:ascii="Times New Roman" w:hAnsi="Times New Roman"/>
          <w:szCs w:val="28"/>
        </w:rPr>
        <w:t xml:space="preserve"> </w:t>
      </w:r>
      <w:r w:rsidRPr="006F3086">
        <w:rPr>
          <w:rFonts w:ascii="Times New Roman" w:hAnsi="Times New Roman"/>
          <w:szCs w:val="28"/>
        </w:rPr>
        <w:t>mənfəət</w:t>
      </w:r>
      <w:r w:rsidR="00373DED" w:rsidRPr="006F3086">
        <w:rPr>
          <w:rFonts w:ascii="Times New Roman" w:hAnsi="Times New Roman"/>
          <w:szCs w:val="28"/>
        </w:rPr>
        <w:t xml:space="preserve"> </w:t>
      </w:r>
      <w:r w:rsidRPr="006F3086">
        <w:rPr>
          <w:rFonts w:ascii="Times New Roman" w:hAnsi="Times New Roman"/>
          <w:szCs w:val="28"/>
        </w:rPr>
        <w:t>vergisinə</w:t>
      </w:r>
      <w:r w:rsidR="00373DED" w:rsidRPr="006F3086">
        <w:rPr>
          <w:rFonts w:ascii="Times New Roman" w:hAnsi="Times New Roman"/>
          <w:szCs w:val="28"/>
        </w:rPr>
        <w:t xml:space="preserve"> </w:t>
      </w:r>
      <w:r w:rsidRPr="006F3086">
        <w:rPr>
          <w:rFonts w:ascii="Times New Roman" w:hAnsi="Times New Roman"/>
          <w:szCs w:val="28"/>
        </w:rPr>
        <w:t>aid</w:t>
      </w:r>
      <w:r w:rsidR="00373DED" w:rsidRPr="006F3086">
        <w:rPr>
          <w:rFonts w:ascii="Times New Roman" w:hAnsi="Times New Roman"/>
          <w:szCs w:val="28"/>
        </w:rPr>
        <w:t xml:space="preserve"> </w:t>
      </w:r>
      <w:r w:rsidRPr="006F3086">
        <w:rPr>
          <w:rFonts w:ascii="Times New Roman" w:hAnsi="Times New Roman"/>
          <w:szCs w:val="28"/>
        </w:rPr>
        <w:t>olan</w:t>
      </w:r>
      <w:r w:rsidR="00373DED" w:rsidRPr="006F3086">
        <w:rPr>
          <w:rFonts w:ascii="Times New Roman" w:hAnsi="Times New Roman"/>
          <w:szCs w:val="28"/>
        </w:rPr>
        <w:t xml:space="preserve"> </w:t>
      </w:r>
      <w:r w:rsidRPr="006F3086">
        <w:rPr>
          <w:rFonts w:ascii="Times New Roman" w:hAnsi="Times New Roman"/>
          <w:szCs w:val="28"/>
        </w:rPr>
        <w:t>maddələr</w:t>
      </w:r>
      <w:r w:rsidR="00373DED" w:rsidRPr="006F3086">
        <w:rPr>
          <w:rFonts w:ascii="Times New Roman" w:hAnsi="Times New Roman"/>
          <w:szCs w:val="28"/>
        </w:rPr>
        <w:t>: 107-152-</w:t>
      </w:r>
      <w:r w:rsidRPr="006F3086">
        <w:rPr>
          <w:rFonts w:ascii="Times New Roman" w:hAnsi="Times New Roman"/>
          <w:szCs w:val="28"/>
        </w:rPr>
        <w:t>çi</w:t>
      </w:r>
      <w:r w:rsidR="00373DED" w:rsidRPr="006F3086">
        <w:rPr>
          <w:rFonts w:ascii="Times New Roman" w:hAnsi="Times New Roman"/>
          <w:szCs w:val="28"/>
        </w:rPr>
        <w:t xml:space="preserve"> </w:t>
      </w:r>
      <w:r w:rsidRPr="006F3086">
        <w:rPr>
          <w:rFonts w:ascii="Times New Roman" w:hAnsi="Times New Roman"/>
          <w:szCs w:val="28"/>
        </w:rPr>
        <w:t>maddələrdə</w:t>
      </w:r>
      <w:r w:rsidR="00373DED" w:rsidRPr="006F3086">
        <w:rPr>
          <w:rFonts w:ascii="Times New Roman" w:hAnsi="Times New Roman"/>
          <w:szCs w:val="28"/>
        </w:rPr>
        <w:t xml:space="preserve">) </w:t>
      </w:r>
      <w:r w:rsidRPr="006F3086">
        <w:rPr>
          <w:rFonts w:ascii="Times New Roman" w:hAnsi="Times New Roman"/>
          <w:szCs w:val="28"/>
        </w:rPr>
        <w:t>gəlir</w:t>
      </w:r>
      <w:r w:rsidR="00373DED" w:rsidRPr="006F3086">
        <w:rPr>
          <w:rFonts w:ascii="Times New Roman" w:hAnsi="Times New Roman"/>
          <w:szCs w:val="28"/>
        </w:rPr>
        <w:t xml:space="preserve"> </w:t>
      </w:r>
      <w:r w:rsidRPr="006F3086">
        <w:rPr>
          <w:rFonts w:ascii="Times New Roman" w:hAnsi="Times New Roman"/>
          <w:szCs w:val="28"/>
        </w:rPr>
        <w:t>vergisinin</w:t>
      </w:r>
      <w:r w:rsidR="00373DED" w:rsidRPr="006F3086">
        <w:rPr>
          <w:rFonts w:ascii="Times New Roman" w:hAnsi="Times New Roman"/>
          <w:szCs w:val="28"/>
        </w:rPr>
        <w:t xml:space="preserve"> </w:t>
      </w:r>
      <w:r w:rsidRPr="006F3086">
        <w:rPr>
          <w:rFonts w:ascii="Times New Roman" w:hAnsi="Times New Roman"/>
          <w:szCs w:val="28"/>
        </w:rPr>
        <w:t>müəyyən</w:t>
      </w:r>
      <w:r w:rsidR="00373DED" w:rsidRPr="006F3086">
        <w:rPr>
          <w:rFonts w:ascii="Times New Roman" w:hAnsi="Times New Roman"/>
          <w:szCs w:val="28"/>
        </w:rPr>
        <w:t xml:space="preserve"> </w:t>
      </w:r>
      <w:r w:rsidRPr="006F3086">
        <w:rPr>
          <w:rFonts w:ascii="Times New Roman" w:hAnsi="Times New Roman"/>
          <w:szCs w:val="28"/>
        </w:rPr>
        <w:t>edilməsi</w:t>
      </w:r>
      <w:r w:rsidR="00373DED" w:rsidRPr="006F3086">
        <w:rPr>
          <w:rFonts w:ascii="Times New Roman" w:hAnsi="Times New Roman"/>
          <w:szCs w:val="28"/>
        </w:rPr>
        <w:t xml:space="preserve"> </w:t>
      </w:r>
      <w:r w:rsidRPr="006F3086">
        <w:rPr>
          <w:rFonts w:ascii="Times New Roman" w:hAnsi="Times New Roman"/>
          <w:szCs w:val="28"/>
        </w:rPr>
        <w:t>və</w:t>
      </w:r>
      <w:r w:rsidR="00373DED" w:rsidRPr="006F3086">
        <w:rPr>
          <w:rFonts w:ascii="Times New Roman" w:hAnsi="Times New Roman"/>
          <w:szCs w:val="28"/>
        </w:rPr>
        <w:t xml:space="preserve"> </w:t>
      </w:r>
      <w:r w:rsidRPr="006F3086">
        <w:rPr>
          <w:rFonts w:ascii="Times New Roman" w:hAnsi="Times New Roman"/>
          <w:szCs w:val="28"/>
        </w:rPr>
        <w:t>tutulması</w:t>
      </w:r>
      <w:r w:rsidR="00373DED" w:rsidRPr="006F3086">
        <w:rPr>
          <w:rFonts w:ascii="Times New Roman" w:hAnsi="Times New Roman"/>
          <w:szCs w:val="28"/>
        </w:rPr>
        <w:t xml:space="preserve"> </w:t>
      </w:r>
      <w:r w:rsidRPr="006F3086">
        <w:rPr>
          <w:rFonts w:ascii="Times New Roman" w:hAnsi="Times New Roman"/>
          <w:szCs w:val="28"/>
        </w:rPr>
        <w:t>ilə</w:t>
      </w:r>
      <w:r w:rsidR="00373DED" w:rsidRPr="006F3086">
        <w:rPr>
          <w:rFonts w:ascii="Times New Roman" w:hAnsi="Times New Roman"/>
          <w:szCs w:val="28"/>
        </w:rPr>
        <w:t xml:space="preserve"> </w:t>
      </w:r>
      <w:r w:rsidRPr="006F3086">
        <w:rPr>
          <w:rFonts w:ascii="Times New Roman" w:hAnsi="Times New Roman"/>
          <w:szCs w:val="28"/>
        </w:rPr>
        <w:t>bağlı</w:t>
      </w:r>
      <w:r w:rsidR="00373DED" w:rsidRPr="006F3086">
        <w:rPr>
          <w:rFonts w:ascii="Times New Roman" w:hAnsi="Times New Roman"/>
          <w:szCs w:val="28"/>
        </w:rPr>
        <w:t xml:space="preserve"> </w:t>
      </w:r>
      <w:r w:rsidRPr="006F3086">
        <w:rPr>
          <w:rFonts w:ascii="Times New Roman" w:hAnsi="Times New Roman"/>
          <w:szCs w:val="28"/>
        </w:rPr>
        <w:t>bir</w:t>
      </w:r>
      <w:r w:rsidR="00373DED" w:rsidRPr="006F3086">
        <w:rPr>
          <w:rFonts w:ascii="Times New Roman" w:hAnsi="Times New Roman"/>
          <w:szCs w:val="28"/>
        </w:rPr>
        <w:t xml:space="preserve"> </w:t>
      </w:r>
      <w:r w:rsidRPr="006F3086">
        <w:rPr>
          <w:rFonts w:ascii="Times New Roman" w:hAnsi="Times New Roman"/>
          <w:szCs w:val="28"/>
        </w:rPr>
        <w:t>sıra</w:t>
      </w:r>
      <w:r w:rsidR="00373DED" w:rsidRPr="006F3086">
        <w:rPr>
          <w:rFonts w:ascii="Times New Roman" w:hAnsi="Times New Roman"/>
          <w:szCs w:val="28"/>
        </w:rPr>
        <w:t xml:space="preserve"> </w:t>
      </w:r>
      <w:r w:rsidRPr="006F3086">
        <w:rPr>
          <w:rFonts w:ascii="Times New Roman" w:hAnsi="Times New Roman"/>
          <w:szCs w:val="28"/>
        </w:rPr>
        <w:t>məsələlər</w:t>
      </w:r>
      <w:r w:rsidR="00373DED" w:rsidRPr="006F3086">
        <w:rPr>
          <w:rFonts w:ascii="Times New Roman" w:hAnsi="Times New Roman"/>
          <w:szCs w:val="28"/>
        </w:rPr>
        <w:t xml:space="preserve"> </w:t>
      </w:r>
      <w:r w:rsidRPr="006F3086">
        <w:rPr>
          <w:rFonts w:ascii="Times New Roman" w:hAnsi="Times New Roman"/>
          <w:szCs w:val="28"/>
        </w:rPr>
        <w:t>öz</w:t>
      </w:r>
      <w:r w:rsidR="00373DED" w:rsidRPr="006F3086">
        <w:rPr>
          <w:rFonts w:ascii="Times New Roman" w:hAnsi="Times New Roman"/>
          <w:szCs w:val="28"/>
        </w:rPr>
        <w:t xml:space="preserve"> </w:t>
      </w:r>
      <w:r w:rsidRPr="006F3086">
        <w:rPr>
          <w:rFonts w:ascii="Times New Roman" w:hAnsi="Times New Roman"/>
          <w:szCs w:val="28"/>
        </w:rPr>
        <w:t>əksini</w:t>
      </w:r>
      <w:r w:rsidR="00373DED" w:rsidRPr="006F3086">
        <w:rPr>
          <w:rFonts w:ascii="Times New Roman" w:hAnsi="Times New Roman"/>
          <w:szCs w:val="28"/>
        </w:rPr>
        <w:t xml:space="preserve"> </w:t>
      </w:r>
      <w:r w:rsidRPr="006F3086">
        <w:rPr>
          <w:rFonts w:ascii="Times New Roman" w:hAnsi="Times New Roman"/>
          <w:szCs w:val="28"/>
        </w:rPr>
        <w:t>tapmışdır</w:t>
      </w:r>
      <w:r w:rsidR="00373DED" w:rsidRPr="006F3086">
        <w:rPr>
          <w:rFonts w:ascii="Times New Roman" w:hAnsi="Times New Roman"/>
          <w:szCs w:val="28"/>
        </w:rPr>
        <w:t>.</w:t>
      </w:r>
    </w:p>
    <w:p w:rsidR="00373DED" w:rsidRPr="006F3086" w:rsidRDefault="006F3086" w:rsidP="006F3086">
      <w:pPr>
        <w:pStyle w:val="a7"/>
        <w:spacing w:line="360" w:lineRule="auto"/>
        <w:ind w:firstLine="284"/>
        <w:jc w:val="both"/>
        <w:rPr>
          <w:rFonts w:ascii="Times New Roman" w:hAnsi="Times New Roman"/>
          <w:szCs w:val="28"/>
        </w:rPr>
      </w:pPr>
      <w:r w:rsidRPr="006F3086">
        <w:rPr>
          <w:rFonts w:ascii="Times New Roman" w:hAnsi="Times New Roman"/>
          <w:szCs w:val="28"/>
        </w:rPr>
        <w:t>Vergi</w:t>
      </w:r>
      <w:r w:rsidR="00373DED" w:rsidRPr="006F3086">
        <w:rPr>
          <w:rFonts w:ascii="Times New Roman" w:hAnsi="Times New Roman"/>
          <w:szCs w:val="28"/>
        </w:rPr>
        <w:t xml:space="preserve"> </w:t>
      </w:r>
      <w:r w:rsidRPr="006F3086">
        <w:rPr>
          <w:rFonts w:ascii="Times New Roman" w:hAnsi="Times New Roman"/>
          <w:szCs w:val="28"/>
        </w:rPr>
        <w:t>Məçəlləsinin</w:t>
      </w:r>
      <w:r w:rsidR="00373DED" w:rsidRPr="006F3086">
        <w:rPr>
          <w:rFonts w:ascii="Times New Roman" w:hAnsi="Times New Roman"/>
          <w:szCs w:val="28"/>
        </w:rPr>
        <w:t xml:space="preserve"> 101-</w:t>
      </w:r>
      <w:r w:rsidRPr="006F3086">
        <w:rPr>
          <w:rFonts w:ascii="Times New Roman" w:hAnsi="Times New Roman"/>
          <w:szCs w:val="28"/>
        </w:rPr>
        <w:t>çi</w:t>
      </w:r>
      <w:r w:rsidR="00373DED" w:rsidRPr="006F3086">
        <w:rPr>
          <w:rFonts w:ascii="Times New Roman" w:hAnsi="Times New Roman"/>
          <w:szCs w:val="28"/>
        </w:rPr>
        <w:t xml:space="preserve"> </w:t>
      </w:r>
      <w:r w:rsidRPr="006F3086">
        <w:rPr>
          <w:rFonts w:ascii="Times New Roman" w:hAnsi="Times New Roman"/>
          <w:szCs w:val="28"/>
        </w:rPr>
        <w:t>maddəsində</w:t>
      </w:r>
      <w:r w:rsidR="00373DED" w:rsidRPr="006F3086">
        <w:rPr>
          <w:rFonts w:ascii="Times New Roman" w:hAnsi="Times New Roman"/>
          <w:szCs w:val="28"/>
        </w:rPr>
        <w:t xml:space="preserve"> </w:t>
      </w:r>
      <w:r w:rsidRPr="006F3086">
        <w:rPr>
          <w:rFonts w:ascii="Times New Roman" w:hAnsi="Times New Roman"/>
          <w:szCs w:val="28"/>
        </w:rPr>
        <w:t>fiziki</w:t>
      </w:r>
      <w:r w:rsidR="00373DED" w:rsidRPr="006F3086">
        <w:rPr>
          <w:rFonts w:ascii="Times New Roman" w:hAnsi="Times New Roman"/>
          <w:szCs w:val="28"/>
        </w:rPr>
        <w:t xml:space="preserve"> </w:t>
      </w:r>
      <w:r w:rsidRPr="006F3086">
        <w:rPr>
          <w:rFonts w:ascii="Times New Roman" w:hAnsi="Times New Roman"/>
          <w:szCs w:val="28"/>
        </w:rPr>
        <w:t>şəxslərin</w:t>
      </w:r>
      <w:r w:rsidR="00373DED" w:rsidRPr="006F3086">
        <w:rPr>
          <w:rFonts w:ascii="Times New Roman" w:hAnsi="Times New Roman"/>
          <w:szCs w:val="28"/>
        </w:rPr>
        <w:t xml:space="preserve"> </w:t>
      </w:r>
      <w:r w:rsidRPr="006F3086">
        <w:rPr>
          <w:rFonts w:ascii="Times New Roman" w:hAnsi="Times New Roman"/>
          <w:szCs w:val="28"/>
        </w:rPr>
        <w:t>gəlirindən</w:t>
      </w:r>
      <w:r w:rsidR="00373DED" w:rsidRPr="006F3086">
        <w:rPr>
          <w:rFonts w:ascii="Times New Roman" w:hAnsi="Times New Roman"/>
          <w:szCs w:val="28"/>
        </w:rPr>
        <w:t xml:space="preserve"> </w:t>
      </w:r>
      <w:r w:rsidRPr="006F3086">
        <w:rPr>
          <w:rFonts w:ascii="Times New Roman" w:hAnsi="Times New Roman"/>
          <w:szCs w:val="28"/>
        </w:rPr>
        <w:t>tutulan</w:t>
      </w:r>
      <w:r w:rsidR="00373DED" w:rsidRPr="006F3086">
        <w:rPr>
          <w:rFonts w:ascii="Times New Roman" w:hAnsi="Times New Roman"/>
          <w:szCs w:val="28"/>
        </w:rPr>
        <w:t xml:space="preserve"> </w:t>
      </w:r>
      <w:r w:rsidRPr="006F3086">
        <w:rPr>
          <w:rFonts w:ascii="Times New Roman" w:hAnsi="Times New Roman"/>
          <w:szCs w:val="28"/>
        </w:rPr>
        <w:t>gəlir</w:t>
      </w:r>
      <w:r w:rsidR="00373DED" w:rsidRPr="006F3086">
        <w:rPr>
          <w:rFonts w:ascii="Times New Roman" w:hAnsi="Times New Roman"/>
          <w:szCs w:val="28"/>
        </w:rPr>
        <w:t xml:space="preserve"> </w:t>
      </w:r>
      <w:r w:rsidRPr="006F3086">
        <w:rPr>
          <w:rFonts w:ascii="Times New Roman" w:hAnsi="Times New Roman"/>
          <w:szCs w:val="28"/>
        </w:rPr>
        <w:t>vergisinin</w:t>
      </w:r>
      <w:r w:rsidR="00373DED" w:rsidRPr="006F3086">
        <w:rPr>
          <w:rFonts w:ascii="Times New Roman" w:hAnsi="Times New Roman"/>
          <w:szCs w:val="28"/>
        </w:rPr>
        <w:t xml:space="preserve"> </w:t>
      </w:r>
      <w:r w:rsidRPr="006F3086">
        <w:rPr>
          <w:rFonts w:ascii="Times New Roman" w:hAnsi="Times New Roman"/>
          <w:szCs w:val="28"/>
        </w:rPr>
        <w:t>dərəçələrini</w:t>
      </w:r>
      <w:r w:rsidR="00373DED" w:rsidRPr="006F3086">
        <w:rPr>
          <w:rFonts w:ascii="Times New Roman" w:hAnsi="Times New Roman"/>
          <w:szCs w:val="28"/>
        </w:rPr>
        <w:t xml:space="preserve"> </w:t>
      </w:r>
      <w:r w:rsidRPr="006F3086">
        <w:rPr>
          <w:rFonts w:ascii="Times New Roman" w:hAnsi="Times New Roman"/>
          <w:szCs w:val="28"/>
        </w:rPr>
        <w:t>əks</w:t>
      </w:r>
      <w:r w:rsidR="00373DED" w:rsidRPr="006F3086">
        <w:rPr>
          <w:rFonts w:ascii="Times New Roman" w:hAnsi="Times New Roman"/>
          <w:szCs w:val="28"/>
        </w:rPr>
        <w:t xml:space="preserve"> </w:t>
      </w:r>
      <w:r w:rsidRPr="006F3086">
        <w:rPr>
          <w:rFonts w:ascii="Times New Roman" w:hAnsi="Times New Roman"/>
          <w:szCs w:val="28"/>
        </w:rPr>
        <w:t>etdirən</w:t>
      </w:r>
      <w:r w:rsidR="00373DED" w:rsidRPr="006F3086">
        <w:rPr>
          <w:rFonts w:ascii="Times New Roman" w:hAnsi="Times New Roman"/>
          <w:szCs w:val="28"/>
        </w:rPr>
        <w:t xml:space="preserve"> </w:t>
      </w:r>
      <w:r w:rsidRPr="006F3086">
        <w:rPr>
          <w:rFonts w:ascii="Times New Roman" w:hAnsi="Times New Roman"/>
          <w:szCs w:val="28"/>
        </w:rPr>
        <w:t>iki</w:t>
      </w:r>
      <w:r w:rsidR="00373DED" w:rsidRPr="006F3086">
        <w:rPr>
          <w:rFonts w:ascii="Times New Roman" w:hAnsi="Times New Roman"/>
          <w:szCs w:val="28"/>
        </w:rPr>
        <w:t xml:space="preserve"> </w:t>
      </w:r>
      <w:r w:rsidR="0009069B">
        <w:rPr>
          <w:rFonts w:ascii="Times New Roman" w:hAnsi="Times New Roman"/>
          <w:szCs w:val="28"/>
        </w:rPr>
        <w:t>c</w:t>
      </w:r>
      <w:r w:rsidRPr="006F3086">
        <w:rPr>
          <w:rFonts w:ascii="Times New Roman" w:hAnsi="Times New Roman"/>
          <w:szCs w:val="28"/>
        </w:rPr>
        <w:t>ədvəl</w:t>
      </w:r>
      <w:r w:rsidR="00373DED" w:rsidRPr="006F3086">
        <w:rPr>
          <w:rFonts w:ascii="Times New Roman" w:hAnsi="Times New Roman"/>
          <w:szCs w:val="28"/>
        </w:rPr>
        <w:t xml:space="preserve"> </w:t>
      </w:r>
      <w:r w:rsidRPr="006F3086">
        <w:rPr>
          <w:rFonts w:ascii="Times New Roman" w:hAnsi="Times New Roman"/>
          <w:szCs w:val="28"/>
        </w:rPr>
        <w:t>verilmişdir</w:t>
      </w:r>
      <w:r w:rsidR="00373DED" w:rsidRPr="006F3086">
        <w:rPr>
          <w:rFonts w:ascii="Times New Roman" w:hAnsi="Times New Roman"/>
          <w:szCs w:val="28"/>
        </w:rPr>
        <w:t xml:space="preserve"> </w:t>
      </w:r>
      <w:r w:rsidRPr="006F3086">
        <w:rPr>
          <w:rFonts w:ascii="Times New Roman" w:hAnsi="Times New Roman"/>
          <w:szCs w:val="28"/>
        </w:rPr>
        <w:t>ki</w:t>
      </w:r>
      <w:r w:rsidR="00373DED" w:rsidRPr="006F3086">
        <w:rPr>
          <w:rFonts w:ascii="Times New Roman" w:hAnsi="Times New Roman"/>
          <w:szCs w:val="28"/>
        </w:rPr>
        <w:t xml:space="preserve">, </w:t>
      </w:r>
      <w:r w:rsidRPr="006F3086">
        <w:rPr>
          <w:rFonts w:ascii="Times New Roman" w:hAnsi="Times New Roman"/>
          <w:szCs w:val="28"/>
        </w:rPr>
        <w:t>onlardan</w:t>
      </w:r>
      <w:r w:rsidR="00373DED" w:rsidRPr="006F3086">
        <w:rPr>
          <w:rFonts w:ascii="Times New Roman" w:hAnsi="Times New Roman"/>
          <w:szCs w:val="28"/>
        </w:rPr>
        <w:t xml:space="preserve"> </w:t>
      </w:r>
      <w:r w:rsidRPr="006F3086">
        <w:rPr>
          <w:rFonts w:ascii="Times New Roman" w:hAnsi="Times New Roman"/>
          <w:szCs w:val="28"/>
        </w:rPr>
        <w:t>da</w:t>
      </w:r>
      <w:r w:rsidR="00373DED" w:rsidRPr="006F3086">
        <w:rPr>
          <w:rFonts w:ascii="Times New Roman" w:hAnsi="Times New Roman"/>
          <w:szCs w:val="28"/>
        </w:rPr>
        <w:t xml:space="preserve"> </w:t>
      </w:r>
      <w:r w:rsidRPr="006F3086">
        <w:rPr>
          <w:rFonts w:ascii="Times New Roman" w:hAnsi="Times New Roman"/>
          <w:szCs w:val="28"/>
        </w:rPr>
        <w:t>birinçisində</w:t>
      </w:r>
      <w:r w:rsidR="00373DED" w:rsidRPr="006F3086">
        <w:rPr>
          <w:rFonts w:ascii="Times New Roman" w:hAnsi="Times New Roman"/>
          <w:szCs w:val="28"/>
        </w:rPr>
        <w:t xml:space="preserve"> </w:t>
      </w:r>
      <w:r w:rsidRPr="006F3086">
        <w:rPr>
          <w:rFonts w:ascii="Times New Roman" w:hAnsi="Times New Roman"/>
          <w:szCs w:val="28"/>
        </w:rPr>
        <w:t>aylıq</w:t>
      </w:r>
      <w:r w:rsidR="00373DED" w:rsidRPr="006F3086">
        <w:rPr>
          <w:rFonts w:ascii="Times New Roman" w:hAnsi="Times New Roman"/>
          <w:szCs w:val="28"/>
        </w:rPr>
        <w:t xml:space="preserve"> </w:t>
      </w:r>
      <w:r w:rsidRPr="006F3086">
        <w:rPr>
          <w:rFonts w:ascii="Times New Roman" w:hAnsi="Times New Roman"/>
          <w:szCs w:val="28"/>
        </w:rPr>
        <w:t>gəlirdən</w:t>
      </w:r>
      <w:r w:rsidR="00373DED" w:rsidRPr="006F3086">
        <w:rPr>
          <w:rFonts w:ascii="Times New Roman" w:hAnsi="Times New Roman"/>
          <w:szCs w:val="28"/>
        </w:rPr>
        <w:t xml:space="preserve">, </w:t>
      </w:r>
      <w:r w:rsidR="004A4A5B">
        <w:rPr>
          <w:rFonts w:ascii="Times New Roman" w:hAnsi="Times New Roman"/>
          <w:szCs w:val="28"/>
        </w:rPr>
        <w:t>ikinc</w:t>
      </w:r>
      <w:r w:rsidRPr="006F3086">
        <w:rPr>
          <w:rFonts w:ascii="Times New Roman" w:hAnsi="Times New Roman"/>
          <w:szCs w:val="28"/>
        </w:rPr>
        <w:t>isində</w:t>
      </w:r>
      <w:r w:rsidR="00373DED" w:rsidRPr="006F3086">
        <w:rPr>
          <w:rFonts w:ascii="Times New Roman" w:hAnsi="Times New Roman"/>
          <w:szCs w:val="28"/>
        </w:rPr>
        <w:t xml:space="preserve"> </w:t>
      </w:r>
      <w:r w:rsidRPr="006F3086">
        <w:rPr>
          <w:rFonts w:ascii="Times New Roman" w:hAnsi="Times New Roman"/>
          <w:szCs w:val="28"/>
        </w:rPr>
        <w:t>isə</w:t>
      </w:r>
      <w:r w:rsidR="00373DED" w:rsidRPr="006F3086">
        <w:rPr>
          <w:rFonts w:ascii="Times New Roman" w:hAnsi="Times New Roman"/>
          <w:szCs w:val="28"/>
        </w:rPr>
        <w:t xml:space="preserve"> </w:t>
      </w:r>
      <w:r w:rsidRPr="006F3086">
        <w:rPr>
          <w:rFonts w:ascii="Times New Roman" w:hAnsi="Times New Roman"/>
          <w:szCs w:val="28"/>
        </w:rPr>
        <w:t>illik</w:t>
      </w:r>
      <w:r w:rsidR="00373DED" w:rsidRPr="006F3086">
        <w:rPr>
          <w:rFonts w:ascii="Times New Roman" w:hAnsi="Times New Roman"/>
          <w:szCs w:val="28"/>
        </w:rPr>
        <w:t xml:space="preserve"> </w:t>
      </w:r>
      <w:r w:rsidRPr="006F3086">
        <w:rPr>
          <w:rFonts w:ascii="Times New Roman" w:hAnsi="Times New Roman"/>
          <w:szCs w:val="28"/>
        </w:rPr>
        <w:t>gəlirdən</w:t>
      </w:r>
      <w:r w:rsidR="00373DED" w:rsidRPr="006F3086">
        <w:rPr>
          <w:rFonts w:ascii="Times New Roman" w:hAnsi="Times New Roman"/>
          <w:szCs w:val="28"/>
        </w:rPr>
        <w:t xml:space="preserve"> </w:t>
      </w:r>
      <w:r w:rsidRPr="006F3086">
        <w:rPr>
          <w:rFonts w:ascii="Times New Roman" w:hAnsi="Times New Roman"/>
          <w:szCs w:val="28"/>
        </w:rPr>
        <w:t>vergi</w:t>
      </w:r>
      <w:r w:rsidR="00373DED" w:rsidRPr="006F3086">
        <w:rPr>
          <w:rFonts w:ascii="Times New Roman" w:hAnsi="Times New Roman"/>
          <w:szCs w:val="28"/>
        </w:rPr>
        <w:t xml:space="preserve"> </w:t>
      </w:r>
      <w:r w:rsidRPr="006F3086">
        <w:rPr>
          <w:rFonts w:ascii="Times New Roman" w:hAnsi="Times New Roman"/>
          <w:szCs w:val="28"/>
        </w:rPr>
        <w:t>tutulması</w:t>
      </w:r>
      <w:r w:rsidR="00373DED" w:rsidRPr="006F3086">
        <w:rPr>
          <w:rFonts w:ascii="Times New Roman" w:hAnsi="Times New Roman"/>
          <w:szCs w:val="28"/>
        </w:rPr>
        <w:t xml:space="preserve"> </w:t>
      </w:r>
      <w:r w:rsidR="00744862">
        <w:rPr>
          <w:rFonts w:ascii="Times New Roman" w:hAnsi="Times New Roman"/>
          <w:szCs w:val="28"/>
        </w:rPr>
        <w:t>dərəcələri</w:t>
      </w:r>
      <w:r w:rsidRPr="006F3086">
        <w:rPr>
          <w:rFonts w:ascii="Times New Roman" w:hAnsi="Times New Roman"/>
          <w:szCs w:val="28"/>
        </w:rPr>
        <w:t>göstərilmişdir</w:t>
      </w:r>
      <w:r w:rsidR="00373DED" w:rsidRPr="006F3086">
        <w:rPr>
          <w:rFonts w:ascii="Times New Roman" w:hAnsi="Times New Roman"/>
          <w:szCs w:val="28"/>
        </w:rPr>
        <w:t xml:space="preserve">. </w:t>
      </w:r>
      <w:r w:rsidRPr="006F3086">
        <w:rPr>
          <w:rFonts w:ascii="Times New Roman" w:hAnsi="Times New Roman"/>
          <w:szCs w:val="28"/>
        </w:rPr>
        <w:t>İşcilərin</w:t>
      </w:r>
      <w:r w:rsidR="00373DED" w:rsidRPr="006F3086">
        <w:rPr>
          <w:rFonts w:ascii="Times New Roman" w:hAnsi="Times New Roman"/>
          <w:szCs w:val="28"/>
        </w:rPr>
        <w:t xml:space="preserve"> </w:t>
      </w:r>
      <w:r w:rsidRPr="006F3086">
        <w:rPr>
          <w:rFonts w:ascii="Times New Roman" w:hAnsi="Times New Roman"/>
          <w:szCs w:val="28"/>
        </w:rPr>
        <w:t>əmək</w:t>
      </w:r>
      <w:r w:rsidR="00373DED" w:rsidRPr="006F3086">
        <w:rPr>
          <w:rFonts w:ascii="Times New Roman" w:hAnsi="Times New Roman"/>
          <w:szCs w:val="28"/>
        </w:rPr>
        <w:t xml:space="preserve"> </w:t>
      </w:r>
      <w:r w:rsidRPr="006F3086">
        <w:rPr>
          <w:rFonts w:ascii="Times New Roman" w:hAnsi="Times New Roman"/>
          <w:szCs w:val="28"/>
        </w:rPr>
        <w:t>haqqından</w:t>
      </w:r>
      <w:r w:rsidR="00373DED" w:rsidRPr="006F3086">
        <w:rPr>
          <w:rFonts w:ascii="Times New Roman" w:hAnsi="Times New Roman"/>
          <w:szCs w:val="28"/>
        </w:rPr>
        <w:t xml:space="preserve"> </w:t>
      </w:r>
      <w:r w:rsidRPr="006F3086">
        <w:rPr>
          <w:rFonts w:ascii="Times New Roman" w:hAnsi="Times New Roman"/>
          <w:szCs w:val="28"/>
        </w:rPr>
        <w:t>gəlir</w:t>
      </w:r>
      <w:r w:rsidR="00373DED" w:rsidRPr="006F3086">
        <w:rPr>
          <w:rFonts w:ascii="Times New Roman" w:hAnsi="Times New Roman"/>
          <w:szCs w:val="28"/>
        </w:rPr>
        <w:t xml:space="preserve"> </w:t>
      </w:r>
      <w:r w:rsidRPr="006F3086">
        <w:rPr>
          <w:rFonts w:ascii="Times New Roman" w:hAnsi="Times New Roman"/>
          <w:szCs w:val="28"/>
        </w:rPr>
        <w:t>vergisi</w:t>
      </w:r>
      <w:r w:rsidR="00373DED" w:rsidRPr="006F3086">
        <w:rPr>
          <w:rFonts w:ascii="Times New Roman" w:hAnsi="Times New Roman"/>
          <w:szCs w:val="28"/>
        </w:rPr>
        <w:t xml:space="preserve"> </w:t>
      </w:r>
      <w:r w:rsidRPr="006F3086">
        <w:rPr>
          <w:rFonts w:ascii="Times New Roman" w:hAnsi="Times New Roman"/>
          <w:szCs w:val="28"/>
        </w:rPr>
        <w:t>aylıq</w:t>
      </w:r>
      <w:r w:rsidR="00373DED" w:rsidRPr="006F3086">
        <w:rPr>
          <w:rFonts w:ascii="Times New Roman" w:hAnsi="Times New Roman"/>
          <w:szCs w:val="28"/>
        </w:rPr>
        <w:t xml:space="preserve"> </w:t>
      </w:r>
      <w:r w:rsidRPr="006F3086">
        <w:rPr>
          <w:rFonts w:ascii="Times New Roman" w:hAnsi="Times New Roman"/>
          <w:szCs w:val="28"/>
        </w:rPr>
        <w:t>gəlirdən</w:t>
      </w:r>
      <w:r w:rsidR="00373DED" w:rsidRPr="006F3086">
        <w:rPr>
          <w:rFonts w:ascii="Times New Roman" w:hAnsi="Times New Roman"/>
          <w:szCs w:val="28"/>
        </w:rPr>
        <w:t xml:space="preserve"> </w:t>
      </w:r>
      <w:r w:rsidRPr="006F3086">
        <w:rPr>
          <w:rFonts w:ascii="Times New Roman" w:hAnsi="Times New Roman"/>
          <w:szCs w:val="28"/>
        </w:rPr>
        <w:t>vergi</w:t>
      </w:r>
      <w:r w:rsidR="00373DED" w:rsidRPr="006F3086">
        <w:rPr>
          <w:rFonts w:ascii="Times New Roman" w:hAnsi="Times New Roman"/>
          <w:szCs w:val="28"/>
        </w:rPr>
        <w:t xml:space="preserve"> </w:t>
      </w:r>
      <w:r w:rsidRPr="006F3086">
        <w:rPr>
          <w:rFonts w:ascii="Times New Roman" w:hAnsi="Times New Roman"/>
          <w:szCs w:val="28"/>
        </w:rPr>
        <w:t>tutulması</w:t>
      </w:r>
      <w:r w:rsidR="00373DED" w:rsidRPr="006F3086">
        <w:rPr>
          <w:rFonts w:ascii="Times New Roman" w:hAnsi="Times New Roman"/>
          <w:szCs w:val="28"/>
        </w:rPr>
        <w:t xml:space="preserve"> </w:t>
      </w:r>
      <w:r w:rsidRPr="006F3086">
        <w:rPr>
          <w:rFonts w:ascii="Times New Roman" w:hAnsi="Times New Roman"/>
          <w:szCs w:val="28"/>
        </w:rPr>
        <w:t>dərəçələrini</w:t>
      </w:r>
      <w:r w:rsidR="00373DED" w:rsidRPr="006F3086">
        <w:rPr>
          <w:rFonts w:ascii="Times New Roman" w:hAnsi="Times New Roman"/>
          <w:szCs w:val="28"/>
        </w:rPr>
        <w:t xml:space="preserve"> </w:t>
      </w:r>
      <w:r w:rsidRPr="006F3086">
        <w:rPr>
          <w:rFonts w:ascii="Times New Roman" w:hAnsi="Times New Roman"/>
          <w:szCs w:val="28"/>
        </w:rPr>
        <w:t>əks</w:t>
      </w:r>
      <w:r w:rsidR="00373DED" w:rsidRPr="006F3086">
        <w:rPr>
          <w:rFonts w:ascii="Times New Roman" w:hAnsi="Times New Roman"/>
          <w:szCs w:val="28"/>
        </w:rPr>
        <w:t xml:space="preserve"> </w:t>
      </w:r>
      <w:r w:rsidRPr="006F3086">
        <w:rPr>
          <w:rFonts w:ascii="Times New Roman" w:hAnsi="Times New Roman"/>
          <w:szCs w:val="28"/>
        </w:rPr>
        <w:t>etdirən</w:t>
      </w:r>
      <w:r w:rsidR="00373DED" w:rsidRPr="006F3086">
        <w:rPr>
          <w:rFonts w:ascii="Times New Roman" w:hAnsi="Times New Roman"/>
          <w:szCs w:val="28"/>
        </w:rPr>
        <w:t xml:space="preserve"> </w:t>
      </w:r>
      <w:r w:rsidRPr="006F3086">
        <w:rPr>
          <w:rFonts w:ascii="Times New Roman" w:hAnsi="Times New Roman"/>
          <w:szCs w:val="28"/>
        </w:rPr>
        <w:t>birinçi</w:t>
      </w:r>
      <w:r w:rsidR="00373DED" w:rsidRPr="006F3086">
        <w:rPr>
          <w:rFonts w:ascii="Times New Roman" w:hAnsi="Times New Roman"/>
          <w:szCs w:val="28"/>
        </w:rPr>
        <w:t xml:space="preserve"> </w:t>
      </w:r>
      <w:r w:rsidRPr="006F3086">
        <w:rPr>
          <w:rFonts w:ascii="Times New Roman" w:hAnsi="Times New Roman"/>
          <w:szCs w:val="28"/>
        </w:rPr>
        <w:t>çədvəl</w:t>
      </w:r>
      <w:r w:rsidR="00373DED" w:rsidRPr="006F3086">
        <w:rPr>
          <w:rFonts w:ascii="Times New Roman" w:hAnsi="Times New Roman"/>
          <w:szCs w:val="28"/>
        </w:rPr>
        <w:t xml:space="preserve"> </w:t>
      </w:r>
      <w:r w:rsidRPr="006F3086">
        <w:rPr>
          <w:rFonts w:ascii="Times New Roman" w:hAnsi="Times New Roman"/>
          <w:szCs w:val="28"/>
        </w:rPr>
        <w:t>üzrə</w:t>
      </w:r>
      <w:r w:rsidR="00373DED" w:rsidRPr="006F3086">
        <w:rPr>
          <w:rFonts w:ascii="Times New Roman" w:hAnsi="Times New Roman"/>
          <w:szCs w:val="28"/>
        </w:rPr>
        <w:t xml:space="preserve"> </w:t>
      </w:r>
      <w:r w:rsidRPr="006F3086">
        <w:rPr>
          <w:rFonts w:ascii="Times New Roman" w:hAnsi="Times New Roman"/>
          <w:szCs w:val="28"/>
        </w:rPr>
        <w:t>hesablanır</w:t>
      </w:r>
      <w:r w:rsidR="00373DED" w:rsidRPr="006F3086">
        <w:rPr>
          <w:rFonts w:ascii="Times New Roman" w:hAnsi="Times New Roman"/>
          <w:szCs w:val="28"/>
        </w:rPr>
        <w:t>.</w:t>
      </w:r>
    </w:p>
    <w:p w:rsidR="00373DED" w:rsidRPr="006F3086" w:rsidRDefault="006F3086" w:rsidP="006F3086">
      <w:pPr>
        <w:pStyle w:val="a7"/>
        <w:spacing w:line="360" w:lineRule="auto"/>
        <w:ind w:firstLine="284"/>
        <w:jc w:val="both"/>
        <w:rPr>
          <w:rFonts w:ascii="Times New Roman" w:hAnsi="Times New Roman"/>
          <w:szCs w:val="28"/>
        </w:rPr>
      </w:pPr>
      <w:r w:rsidRPr="006F3086">
        <w:rPr>
          <w:rFonts w:ascii="Times New Roman" w:hAnsi="Times New Roman"/>
          <w:szCs w:val="28"/>
        </w:rPr>
        <w:t>Müasir</w:t>
      </w:r>
      <w:r w:rsidR="00373DED" w:rsidRPr="006F3086">
        <w:rPr>
          <w:rFonts w:ascii="Times New Roman" w:hAnsi="Times New Roman"/>
          <w:szCs w:val="28"/>
        </w:rPr>
        <w:t xml:space="preserve"> </w:t>
      </w:r>
      <w:r w:rsidRPr="006F3086">
        <w:rPr>
          <w:rFonts w:ascii="Times New Roman" w:hAnsi="Times New Roman"/>
          <w:szCs w:val="28"/>
        </w:rPr>
        <w:t>dövrdə</w:t>
      </w:r>
      <w:r w:rsidR="00373DED" w:rsidRPr="006F3086">
        <w:rPr>
          <w:rFonts w:ascii="Times New Roman" w:hAnsi="Times New Roman"/>
          <w:szCs w:val="28"/>
        </w:rPr>
        <w:t xml:space="preserve"> </w:t>
      </w:r>
      <w:r w:rsidRPr="006F3086">
        <w:rPr>
          <w:rFonts w:ascii="Times New Roman" w:hAnsi="Times New Roman"/>
          <w:szCs w:val="28"/>
        </w:rPr>
        <w:t>iqtisadi</w:t>
      </w:r>
      <w:r w:rsidR="00373DED" w:rsidRPr="006F3086">
        <w:rPr>
          <w:rFonts w:ascii="Times New Roman" w:hAnsi="Times New Roman"/>
          <w:szCs w:val="28"/>
        </w:rPr>
        <w:t xml:space="preserve"> </w:t>
      </w:r>
      <w:r w:rsidRPr="006F3086">
        <w:rPr>
          <w:rFonts w:ascii="Times New Roman" w:hAnsi="Times New Roman"/>
          <w:szCs w:val="28"/>
        </w:rPr>
        <w:t>inkişafda</w:t>
      </w:r>
      <w:r w:rsidR="00373DED" w:rsidRPr="006F3086">
        <w:rPr>
          <w:rFonts w:ascii="Times New Roman" w:hAnsi="Times New Roman"/>
          <w:szCs w:val="28"/>
        </w:rPr>
        <w:t xml:space="preserve"> </w:t>
      </w:r>
      <w:r w:rsidRPr="006F3086">
        <w:rPr>
          <w:rFonts w:ascii="Times New Roman" w:hAnsi="Times New Roman"/>
          <w:szCs w:val="28"/>
        </w:rPr>
        <w:t>baş</w:t>
      </w:r>
      <w:r w:rsidR="00373DED" w:rsidRPr="006F3086">
        <w:rPr>
          <w:rFonts w:ascii="Times New Roman" w:hAnsi="Times New Roman"/>
          <w:szCs w:val="28"/>
        </w:rPr>
        <w:t xml:space="preserve"> </w:t>
      </w:r>
      <w:r w:rsidRPr="006F3086">
        <w:rPr>
          <w:rFonts w:ascii="Times New Roman" w:hAnsi="Times New Roman"/>
          <w:szCs w:val="28"/>
        </w:rPr>
        <w:t>verən</w:t>
      </w:r>
      <w:r w:rsidR="00373DED" w:rsidRPr="006F3086">
        <w:rPr>
          <w:rFonts w:ascii="Times New Roman" w:hAnsi="Times New Roman"/>
          <w:szCs w:val="28"/>
        </w:rPr>
        <w:t xml:space="preserve"> </w:t>
      </w:r>
      <w:r w:rsidRPr="006F3086">
        <w:rPr>
          <w:rFonts w:ascii="Times New Roman" w:hAnsi="Times New Roman"/>
          <w:szCs w:val="28"/>
        </w:rPr>
        <w:t>müxtəlif</w:t>
      </w:r>
      <w:r w:rsidR="00373DED" w:rsidRPr="006F3086">
        <w:rPr>
          <w:rFonts w:ascii="Times New Roman" w:hAnsi="Times New Roman"/>
          <w:szCs w:val="28"/>
        </w:rPr>
        <w:t xml:space="preserve"> </w:t>
      </w:r>
      <w:r w:rsidRPr="006F3086">
        <w:rPr>
          <w:rFonts w:ascii="Times New Roman" w:hAnsi="Times New Roman"/>
          <w:szCs w:val="28"/>
        </w:rPr>
        <w:t>amillərin</w:t>
      </w:r>
      <w:r w:rsidR="00373DED" w:rsidRPr="006F3086">
        <w:rPr>
          <w:rFonts w:ascii="Times New Roman" w:hAnsi="Times New Roman"/>
          <w:szCs w:val="28"/>
        </w:rPr>
        <w:t xml:space="preserve"> </w:t>
      </w:r>
      <w:r w:rsidRPr="006F3086">
        <w:rPr>
          <w:rFonts w:ascii="Times New Roman" w:hAnsi="Times New Roman"/>
          <w:szCs w:val="28"/>
        </w:rPr>
        <w:t>təsiri</w:t>
      </w:r>
      <w:r w:rsidR="00373DED" w:rsidRPr="006F3086">
        <w:rPr>
          <w:rFonts w:ascii="Times New Roman" w:hAnsi="Times New Roman"/>
          <w:szCs w:val="28"/>
        </w:rPr>
        <w:t xml:space="preserve"> </w:t>
      </w:r>
      <w:r w:rsidRPr="006F3086">
        <w:rPr>
          <w:rFonts w:ascii="Times New Roman" w:hAnsi="Times New Roman"/>
          <w:szCs w:val="28"/>
        </w:rPr>
        <w:t>nətiçəsində</w:t>
      </w:r>
      <w:r w:rsidR="00373DED" w:rsidRPr="006F3086">
        <w:rPr>
          <w:rFonts w:ascii="Times New Roman" w:hAnsi="Times New Roman"/>
          <w:szCs w:val="28"/>
        </w:rPr>
        <w:t xml:space="preserve"> </w:t>
      </w:r>
      <w:r w:rsidRPr="006F3086">
        <w:rPr>
          <w:rFonts w:ascii="Times New Roman" w:hAnsi="Times New Roman"/>
          <w:szCs w:val="28"/>
        </w:rPr>
        <w:t>fiziki</w:t>
      </w:r>
      <w:r w:rsidR="00373DED" w:rsidRPr="006F3086">
        <w:rPr>
          <w:rFonts w:ascii="Times New Roman" w:hAnsi="Times New Roman"/>
          <w:szCs w:val="28"/>
        </w:rPr>
        <w:t xml:space="preserve"> </w:t>
      </w:r>
      <w:r w:rsidRPr="006F3086">
        <w:rPr>
          <w:rFonts w:ascii="Times New Roman" w:hAnsi="Times New Roman"/>
          <w:szCs w:val="28"/>
        </w:rPr>
        <w:t>şəxslərin</w:t>
      </w:r>
      <w:r w:rsidR="00373DED" w:rsidRPr="006F3086">
        <w:rPr>
          <w:rFonts w:ascii="Times New Roman" w:hAnsi="Times New Roman"/>
          <w:szCs w:val="28"/>
        </w:rPr>
        <w:t xml:space="preserve"> </w:t>
      </w:r>
      <w:r w:rsidRPr="006F3086">
        <w:rPr>
          <w:rFonts w:ascii="Times New Roman" w:hAnsi="Times New Roman"/>
          <w:szCs w:val="28"/>
        </w:rPr>
        <w:t>gəlir</w:t>
      </w:r>
      <w:r w:rsidR="00373DED" w:rsidRPr="006F3086">
        <w:rPr>
          <w:rFonts w:ascii="Times New Roman" w:hAnsi="Times New Roman"/>
          <w:szCs w:val="28"/>
        </w:rPr>
        <w:t xml:space="preserve"> </w:t>
      </w:r>
      <w:r w:rsidRPr="006F3086">
        <w:rPr>
          <w:rFonts w:ascii="Times New Roman" w:hAnsi="Times New Roman"/>
          <w:szCs w:val="28"/>
        </w:rPr>
        <w:t>vergisinin</w:t>
      </w:r>
      <w:r w:rsidR="00373DED" w:rsidRPr="006F3086">
        <w:rPr>
          <w:rFonts w:ascii="Times New Roman" w:hAnsi="Times New Roman"/>
          <w:szCs w:val="28"/>
        </w:rPr>
        <w:t xml:space="preserve"> </w:t>
      </w:r>
      <w:r w:rsidRPr="006F3086">
        <w:rPr>
          <w:rFonts w:ascii="Times New Roman" w:hAnsi="Times New Roman"/>
          <w:szCs w:val="28"/>
        </w:rPr>
        <w:t>müvafiq</w:t>
      </w:r>
      <w:r w:rsidR="00373DED" w:rsidRPr="006F3086">
        <w:rPr>
          <w:rFonts w:ascii="Times New Roman" w:hAnsi="Times New Roman"/>
          <w:szCs w:val="28"/>
        </w:rPr>
        <w:t xml:space="preserve"> </w:t>
      </w:r>
      <w:r w:rsidR="00744862">
        <w:rPr>
          <w:rFonts w:ascii="Times New Roman" w:hAnsi="Times New Roman"/>
          <w:szCs w:val="28"/>
        </w:rPr>
        <w:t>dərəcələri</w:t>
      </w:r>
      <w:r w:rsidRPr="006F3086">
        <w:rPr>
          <w:rFonts w:ascii="Times New Roman" w:hAnsi="Times New Roman"/>
          <w:szCs w:val="28"/>
        </w:rPr>
        <w:t>qanunveriçi</w:t>
      </w:r>
      <w:r w:rsidR="00373DED" w:rsidRPr="006F3086">
        <w:rPr>
          <w:rFonts w:ascii="Times New Roman" w:hAnsi="Times New Roman"/>
          <w:szCs w:val="28"/>
        </w:rPr>
        <w:t xml:space="preserve"> </w:t>
      </w:r>
      <w:r w:rsidRPr="006F3086">
        <w:rPr>
          <w:rFonts w:ascii="Times New Roman" w:hAnsi="Times New Roman"/>
          <w:szCs w:val="28"/>
        </w:rPr>
        <w:t>orqanlar</w:t>
      </w:r>
      <w:r w:rsidR="00373DED" w:rsidRPr="006F3086">
        <w:rPr>
          <w:rFonts w:ascii="Times New Roman" w:hAnsi="Times New Roman"/>
          <w:szCs w:val="28"/>
        </w:rPr>
        <w:t xml:space="preserve"> </w:t>
      </w:r>
      <w:r w:rsidRPr="006F3086">
        <w:rPr>
          <w:rFonts w:ascii="Times New Roman" w:hAnsi="Times New Roman"/>
          <w:szCs w:val="28"/>
        </w:rPr>
        <w:t>tərəfindən</w:t>
      </w:r>
      <w:r w:rsidR="00373DED" w:rsidRPr="006F3086">
        <w:rPr>
          <w:rFonts w:ascii="Times New Roman" w:hAnsi="Times New Roman"/>
          <w:szCs w:val="28"/>
        </w:rPr>
        <w:t xml:space="preserve"> </w:t>
      </w:r>
      <w:r w:rsidRPr="006F3086">
        <w:rPr>
          <w:rFonts w:ascii="Times New Roman" w:hAnsi="Times New Roman"/>
          <w:szCs w:val="28"/>
        </w:rPr>
        <w:t>vaxtaşırı</w:t>
      </w:r>
      <w:r w:rsidR="00373DED" w:rsidRPr="006F3086">
        <w:rPr>
          <w:rFonts w:ascii="Times New Roman" w:hAnsi="Times New Roman"/>
          <w:szCs w:val="28"/>
        </w:rPr>
        <w:t xml:space="preserve"> </w:t>
      </w:r>
      <w:r w:rsidRPr="006F3086">
        <w:rPr>
          <w:rFonts w:ascii="Times New Roman" w:hAnsi="Times New Roman"/>
          <w:szCs w:val="28"/>
        </w:rPr>
        <w:t>dəyişdirilərək</w:t>
      </w:r>
      <w:r w:rsidR="00373DED" w:rsidRPr="006F3086">
        <w:rPr>
          <w:rFonts w:ascii="Times New Roman" w:hAnsi="Times New Roman"/>
          <w:szCs w:val="28"/>
        </w:rPr>
        <w:t xml:space="preserve">, </w:t>
      </w:r>
      <w:r w:rsidRPr="006F3086">
        <w:rPr>
          <w:rFonts w:ascii="Times New Roman" w:hAnsi="Times New Roman"/>
          <w:szCs w:val="28"/>
        </w:rPr>
        <w:t>təkmilləşdirilir</w:t>
      </w:r>
      <w:r w:rsidR="00373DED" w:rsidRPr="006F3086">
        <w:rPr>
          <w:rFonts w:ascii="Times New Roman" w:hAnsi="Times New Roman"/>
          <w:szCs w:val="28"/>
        </w:rPr>
        <w:t xml:space="preserve">. </w:t>
      </w:r>
      <w:r w:rsidRPr="006F3086">
        <w:rPr>
          <w:rFonts w:ascii="Times New Roman" w:hAnsi="Times New Roman"/>
          <w:szCs w:val="28"/>
        </w:rPr>
        <w:t>Ona</w:t>
      </w:r>
      <w:r w:rsidR="00373DED" w:rsidRPr="006F3086">
        <w:rPr>
          <w:rFonts w:ascii="Times New Roman" w:hAnsi="Times New Roman"/>
          <w:szCs w:val="28"/>
        </w:rPr>
        <w:t xml:space="preserve"> </w:t>
      </w:r>
      <w:r w:rsidRPr="006F3086">
        <w:rPr>
          <w:rFonts w:ascii="Times New Roman" w:hAnsi="Times New Roman"/>
          <w:szCs w:val="28"/>
        </w:rPr>
        <w:t>görə</w:t>
      </w:r>
      <w:r w:rsidR="00373DED" w:rsidRPr="006F3086">
        <w:rPr>
          <w:rFonts w:ascii="Times New Roman" w:hAnsi="Times New Roman"/>
          <w:szCs w:val="28"/>
        </w:rPr>
        <w:t xml:space="preserve"> </w:t>
      </w:r>
      <w:r w:rsidRPr="006F3086">
        <w:rPr>
          <w:rFonts w:ascii="Times New Roman" w:hAnsi="Times New Roman"/>
          <w:szCs w:val="28"/>
        </w:rPr>
        <w:t>də</w:t>
      </w:r>
      <w:r w:rsidR="00373DED" w:rsidRPr="006F3086">
        <w:rPr>
          <w:rFonts w:ascii="Times New Roman" w:hAnsi="Times New Roman"/>
          <w:szCs w:val="28"/>
        </w:rPr>
        <w:t xml:space="preserve"> </w:t>
      </w:r>
      <w:r w:rsidRPr="006F3086">
        <w:rPr>
          <w:rFonts w:ascii="Times New Roman" w:hAnsi="Times New Roman"/>
          <w:szCs w:val="28"/>
        </w:rPr>
        <w:t>əmək</w:t>
      </w:r>
      <w:r w:rsidR="00373DED" w:rsidRPr="006F3086">
        <w:rPr>
          <w:rFonts w:ascii="Times New Roman" w:hAnsi="Times New Roman"/>
          <w:szCs w:val="28"/>
        </w:rPr>
        <w:t xml:space="preserve"> </w:t>
      </w:r>
      <w:r w:rsidRPr="006F3086">
        <w:rPr>
          <w:rFonts w:ascii="Times New Roman" w:hAnsi="Times New Roman"/>
          <w:szCs w:val="28"/>
        </w:rPr>
        <w:t>haqqının</w:t>
      </w:r>
      <w:r w:rsidR="00373DED" w:rsidRPr="006F3086">
        <w:rPr>
          <w:rFonts w:ascii="Times New Roman" w:hAnsi="Times New Roman"/>
          <w:szCs w:val="28"/>
        </w:rPr>
        <w:t xml:space="preserve"> </w:t>
      </w:r>
      <w:r w:rsidRPr="006F3086">
        <w:rPr>
          <w:rFonts w:ascii="Times New Roman" w:hAnsi="Times New Roman"/>
          <w:szCs w:val="28"/>
        </w:rPr>
        <w:t>hesablanması</w:t>
      </w:r>
      <w:r w:rsidR="00373DED" w:rsidRPr="006F3086">
        <w:rPr>
          <w:rFonts w:ascii="Times New Roman" w:hAnsi="Times New Roman"/>
          <w:szCs w:val="28"/>
        </w:rPr>
        <w:t xml:space="preserve"> </w:t>
      </w:r>
      <w:r w:rsidRPr="006F3086">
        <w:rPr>
          <w:rFonts w:ascii="Times New Roman" w:hAnsi="Times New Roman"/>
          <w:szCs w:val="28"/>
        </w:rPr>
        <w:t>ilə</w:t>
      </w:r>
      <w:r w:rsidR="00373DED" w:rsidRPr="006F3086">
        <w:rPr>
          <w:rFonts w:ascii="Times New Roman" w:hAnsi="Times New Roman"/>
          <w:szCs w:val="28"/>
        </w:rPr>
        <w:t xml:space="preserve"> </w:t>
      </w:r>
      <w:r w:rsidRPr="006F3086">
        <w:rPr>
          <w:rFonts w:ascii="Times New Roman" w:hAnsi="Times New Roman"/>
          <w:szCs w:val="28"/>
        </w:rPr>
        <w:t>məşğul</w:t>
      </w:r>
      <w:r w:rsidR="00373DED" w:rsidRPr="006F3086">
        <w:rPr>
          <w:rFonts w:ascii="Times New Roman" w:hAnsi="Times New Roman"/>
          <w:szCs w:val="28"/>
        </w:rPr>
        <w:t xml:space="preserve"> </w:t>
      </w:r>
      <w:r w:rsidRPr="006F3086">
        <w:rPr>
          <w:rFonts w:ascii="Times New Roman" w:hAnsi="Times New Roman"/>
          <w:szCs w:val="28"/>
        </w:rPr>
        <w:t>olan</w:t>
      </w:r>
      <w:r w:rsidR="00373DED" w:rsidRPr="006F3086">
        <w:rPr>
          <w:rFonts w:ascii="Times New Roman" w:hAnsi="Times New Roman"/>
          <w:szCs w:val="28"/>
        </w:rPr>
        <w:t xml:space="preserve"> </w:t>
      </w:r>
      <w:r w:rsidRPr="006F3086">
        <w:rPr>
          <w:rFonts w:ascii="Times New Roman" w:hAnsi="Times New Roman"/>
          <w:szCs w:val="28"/>
        </w:rPr>
        <w:t>mühasiblər</w:t>
      </w:r>
      <w:r w:rsidR="00373DED" w:rsidRPr="006F3086">
        <w:rPr>
          <w:rFonts w:ascii="Times New Roman" w:hAnsi="Times New Roman"/>
          <w:szCs w:val="28"/>
        </w:rPr>
        <w:t xml:space="preserve"> </w:t>
      </w:r>
      <w:r w:rsidRPr="006F3086">
        <w:rPr>
          <w:rFonts w:ascii="Times New Roman" w:hAnsi="Times New Roman"/>
          <w:szCs w:val="28"/>
        </w:rPr>
        <w:t>belə</w:t>
      </w:r>
      <w:r w:rsidR="00373DED" w:rsidRPr="006F3086">
        <w:rPr>
          <w:rFonts w:ascii="Times New Roman" w:hAnsi="Times New Roman"/>
          <w:szCs w:val="28"/>
        </w:rPr>
        <w:t xml:space="preserve"> </w:t>
      </w:r>
      <w:r w:rsidRPr="006F3086">
        <w:rPr>
          <w:rFonts w:ascii="Times New Roman" w:hAnsi="Times New Roman"/>
          <w:szCs w:val="28"/>
        </w:rPr>
        <w:t>dəyişiklikləri</w:t>
      </w:r>
      <w:r w:rsidR="00373DED" w:rsidRPr="006F3086">
        <w:rPr>
          <w:rFonts w:ascii="Times New Roman" w:hAnsi="Times New Roman"/>
          <w:szCs w:val="28"/>
        </w:rPr>
        <w:t xml:space="preserve"> </w:t>
      </w:r>
      <w:r w:rsidRPr="006F3086">
        <w:rPr>
          <w:rFonts w:ascii="Times New Roman" w:hAnsi="Times New Roman"/>
          <w:szCs w:val="28"/>
        </w:rPr>
        <w:t>daimi</w:t>
      </w:r>
      <w:r w:rsidR="00373DED" w:rsidRPr="006F3086">
        <w:rPr>
          <w:rFonts w:ascii="Times New Roman" w:hAnsi="Times New Roman"/>
          <w:szCs w:val="28"/>
        </w:rPr>
        <w:t xml:space="preserve"> </w:t>
      </w:r>
      <w:r w:rsidRPr="006F3086">
        <w:rPr>
          <w:rFonts w:ascii="Times New Roman" w:hAnsi="Times New Roman"/>
          <w:szCs w:val="28"/>
        </w:rPr>
        <w:t>izləməli</w:t>
      </w:r>
      <w:r w:rsidR="00373DED" w:rsidRPr="006F3086">
        <w:rPr>
          <w:rFonts w:ascii="Times New Roman" w:hAnsi="Times New Roman"/>
          <w:szCs w:val="28"/>
        </w:rPr>
        <w:t xml:space="preserve"> </w:t>
      </w:r>
      <w:r w:rsidRPr="006F3086">
        <w:rPr>
          <w:rFonts w:ascii="Times New Roman" w:hAnsi="Times New Roman"/>
          <w:szCs w:val="28"/>
        </w:rPr>
        <w:t>və</w:t>
      </w:r>
      <w:r w:rsidR="00373DED" w:rsidRPr="006F3086">
        <w:rPr>
          <w:rFonts w:ascii="Times New Roman" w:hAnsi="Times New Roman"/>
          <w:szCs w:val="28"/>
        </w:rPr>
        <w:t xml:space="preserve"> </w:t>
      </w:r>
      <w:r w:rsidRPr="006F3086">
        <w:rPr>
          <w:rFonts w:ascii="Times New Roman" w:hAnsi="Times New Roman"/>
          <w:szCs w:val="28"/>
        </w:rPr>
        <w:t>onu</w:t>
      </w:r>
      <w:r w:rsidR="00373DED" w:rsidRPr="006F3086">
        <w:rPr>
          <w:rFonts w:ascii="Times New Roman" w:hAnsi="Times New Roman"/>
          <w:szCs w:val="28"/>
        </w:rPr>
        <w:t xml:space="preserve"> </w:t>
      </w:r>
      <w:r w:rsidRPr="006F3086">
        <w:rPr>
          <w:rFonts w:ascii="Times New Roman" w:hAnsi="Times New Roman"/>
          <w:szCs w:val="28"/>
        </w:rPr>
        <w:t>diqqət</w:t>
      </w:r>
      <w:r w:rsidR="00373DED" w:rsidRPr="006F3086">
        <w:rPr>
          <w:rFonts w:ascii="Times New Roman" w:hAnsi="Times New Roman"/>
          <w:szCs w:val="28"/>
        </w:rPr>
        <w:t xml:space="preserve"> </w:t>
      </w:r>
      <w:r w:rsidRPr="006F3086">
        <w:rPr>
          <w:rFonts w:ascii="Times New Roman" w:hAnsi="Times New Roman"/>
          <w:szCs w:val="28"/>
        </w:rPr>
        <w:t>mərkəzində</w:t>
      </w:r>
      <w:r w:rsidR="00373DED" w:rsidRPr="006F3086">
        <w:rPr>
          <w:rFonts w:ascii="Times New Roman" w:hAnsi="Times New Roman"/>
          <w:szCs w:val="28"/>
        </w:rPr>
        <w:t xml:space="preserve"> </w:t>
      </w:r>
      <w:r w:rsidRPr="006F3086">
        <w:rPr>
          <w:rFonts w:ascii="Times New Roman" w:hAnsi="Times New Roman"/>
          <w:szCs w:val="28"/>
        </w:rPr>
        <w:t>saxlamalıdırlar</w:t>
      </w:r>
      <w:r w:rsidR="00373DED" w:rsidRPr="006F3086">
        <w:rPr>
          <w:rFonts w:ascii="Times New Roman" w:hAnsi="Times New Roman"/>
          <w:szCs w:val="28"/>
        </w:rPr>
        <w:t>.</w:t>
      </w:r>
    </w:p>
    <w:p w:rsidR="00373DED" w:rsidRPr="006F3086" w:rsidRDefault="006F3086" w:rsidP="006F3086">
      <w:pPr>
        <w:pStyle w:val="a7"/>
        <w:spacing w:line="360" w:lineRule="auto"/>
        <w:ind w:firstLine="284"/>
        <w:jc w:val="both"/>
        <w:rPr>
          <w:rFonts w:ascii="Times New Roman" w:hAnsi="Times New Roman"/>
          <w:szCs w:val="28"/>
        </w:rPr>
      </w:pPr>
      <w:r w:rsidRPr="006F3086">
        <w:rPr>
          <w:rFonts w:ascii="Times New Roman" w:hAnsi="Times New Roman"/>
          <w:szCs w:val="28"/>
        </w:rPr>
        <w:t>Hal</w:t>
      </w:r>
      <w:r w:rsidR="00373DED" w:rsidRPr="006F3086">
        <w:rPr>
          <w:rFonts w:ascii="Times New Roman" w:hAnsi="Times New Roman"/>
          <w:szCs w:val="28"/>
        </w:rPr>
        <w:t>-</w:t>
      </w:r>
      <w:r w:rsidRPr="006F3086">
        <w:rPr>
          <w:rFonts w:ascii="Times New Roman" w:hAnsi="Times New Roman"/>
          <w:szCs w:val="28"/>
        </w:rPr>
        <w:t>hazırda</w:t>
      </w:r>
      <w:r w:rsidR="00373DED" w:rsidRPr="006F3086">
        <w:rPr>
          <w:rFonts w:ascii="Times New Roman" w:hAnsi="Times New Roman"/>
          <w:szCs w:val="28"/>
        </w:rPr>
        <w:t xml:space="preserve"> </w:t>
      </w:r>
      <w:r w:rsidRPr="006F3086">
        <w:rPr>
          <w:rFonts w:ascii="Times New Roman" w:hAnsi="Times New Roman"/>
          <w:szCs w:val="28"/>
        </w:rPr>
        <w:t>fiziki</w:t>
      </w:r>
      <w:r w:rsidR="00373DED" w:rsidRPr="006F3086">
        <w:rPr>
          <w:rFonts w:ascii="Times New Roman" w:hAnsi="Times New Roman"/>
          <w:szCs w:val="28"/>
        </w:rPr>
        <w:t xml:space="preserve"> </w:t>
      </w:r>
      <w:r w:rsidRPr="006F3086">
        <w:rPr>
          <w:rFonts w:ascii="Times New Roman" w:hAnsi="Times New Roman"/>
          <w:szCs w:val="28"/>
        </w:rPr>
        <w:t>şəxslərin</w:t>
      </w:r>
      <w:r w:rsidR="00373DED" w:rsidRPr="006F3086">
        <w:rPr>
          <w:rFonts w:ascii="Times New Roman" w:hAnsi="Times New Roman"/>
          <w:szCs w:val="28"/>
        </w:rPr>
        <w:t xml:space="preserve"> </w:t>
      </w:r>
      <w:r w:rsidRPr="006F3086">
        <w:rPr>
          <w:rFonts w:ascii="Times New Roman" w:hAnsi="Times New Roman"/>
          <w:szCs w:val="28"/>
        </w:rPr>
        <w:t>aylıq</w:t>
      </w:r>
      <w:r w:rsidR="00373DED" w:rsidRPr="006F3086">
        <w:rPr>
          <w:rFonts w:ascii="Times New Roman" w:hAnsi="Times New Roman"/>
          <w:szCs w:val="28"/>
        </w:rPr>
        <w:t xml:space="preserve"> </w:t>
      </w:r>
      <w:r w:rsidRPr="006F3086">
        <w:rPr>
          <w:rFonts w:ascii="Times New Roman" w:hAnsi="Times New Roman"/>
          <w:szCs w:val="28"/>
        </w:rPr>
        <w:t>əmək</w:t>
      </w:r>
      <w:r w:rsidR="00373DED" w:rsidRPr="006F3086">
        <w:rPr>
          <w:rFonts w:ascii="Times New Roman" w:hAnsi="Times New Roman"/>
          <w:szCs w:val="28"/>
        </w:rPr>
        <w:t xml:space="preserve"> </w:t>
      </w:r>
      <w:r w:rsidRPr="006F3086">
        <w:rPr>
          <w:rFonts w:ascii="Times New Roman" w:hAnsi="Times New Roman"/>
          <w:szCs w:val="28"/>
        </w:rPr>
        <w:t>haqqından</w:t>
      </w:r>
      <w:r w:rsidR="00373DED" w:rsidRPr="006F3086">
        <w:rPr>
          <w:rFonts w:ascii="Times New Roman" w:hAnsi="Times New Roman"/>
          <w:szCs w:val="28"/>
        </w:rPr>
        <w:t xml:space="preserve"> </w:t>
      </w:r>
      <w:r w:rsidRPr="006F3086">
        <w:rPr>
          <w:rFonts w:ascii="Times New Roman" w:hAnsi="Times New Roman"/>
          <w:szCs w:val="28"/>
        </w:rPr>
        <w:t>gəlir</w:t>
      </w:r>
      <w:r w:rsidR="00373DED" w:rsidRPr="006F3086">
        <w:rPr>
          <w:rFonts w:ascii="Times New Roman" w:hAnsi="Times New Roman"/>
          <w:szCs w:val="28"/>
        </w:rPr>
        <w:t xml:space="preserve"> </w:t>
      </w:r>
      <w:r w:rsidRPr="006F3086">
        <w:rPr>
          <w:rFonts w:ascii="Times New Roman" w:hAnsi="Times New Roman"/>
          <w:szCs w:val="28"/>
        </w:rPr>
        <w:t>vergisi</w:t>
      </w:r>
      <w:r w:rsidR="00373DED" w:rsidRPr="006F3086">
        <w:rPr>
          <w:rFonts w:ascii="Times New Roman" w:hAnsi="Times New Roman"/>
          <w:szCs w:val="28"/>
        </w:rPr>
        <w:t xml:space="preserve"> </w:t>
      </w:r>
      <w:r w:rsidRPr="006F3086">
        <w:rPr>
          <w:rFonts w:ascii="Times New Roman" w:hAnsi="Times New Roman"/>
          <w:szCs w:val="28"/>
        </w:rPr>
        <w:t>aşağıda</w:t>
      </w:r>
      <w:r w:rsidR="00373DED" w:rsidRPr="006F3086">
        <w:rPr>
          <w:rFonts w:ascii="Times New Roman" w:hAnsi="Times New Roman"/>
          <w:szCs w:val="28"/>
        </w:rPr>
        <w:t xml:space="preserve"> </w:t>
      </w:r>
      <w:r w:rsidRPr="006F3086">
        <w:rPr>
          <w:rFonts w:ascii="Times New Roman" w:hAnsi="Times New Roman"/>
          <w:szCs w:val="28"/>
        </w:rPr>
        <w:t>göstərilən</w:t>
      </w:r>
      <w:r w:rsidR="00373DED" w:rsidRPr="006F3086">
        <w:rPr>
          <w:rFonts w:ascii="Times New Roman" w:hAnsi="Times New Roman"/>
          <w:szCs w:val="28"/>
        </w:rPr>
        <w:t xml:space="preserve"> </w:t>
      </w:r>
      <w:r w:rsidRPr="006F3086">
        <w:rPr>
          <w:rFonts w:ascii="Times New Roman" w:hAnsi="Times New Roman"/>
          <w:szCs w:val="28"/>
        </w:rPr>
        <w:t>qayda</w:t>
      </w:r>
      <w:r w:rsidR="00373DED" w:rsidRPr="006F3086">
        <w:rPr>
          <w:rFonts w:ascii="Times New Roman" w:hAnsi="Times New Roman"/>
          <w:szCs w:val="28"/>
        </w:rPr>
        <w:t xml:space="preserve"> </w:t>
      </w:r>
      <w:r w:rsidRPr="006F3086">
        <w:rPr>
          <w:rFonts w:ascii="Times New Roman" w:hAnsi="Times New Roman"/>
          <w:szCs w:val="28"/>
        </w:rPr>
        <w:t>üzrə</w:t>
      </w:r>
      <w:r w:rsidR="00373DED" w:rsidRPr="006F3086">
        <w:rPr>
          <w:rFonts w:ascii="Times New Roman" w:hAnsi="Times New Roman"/>
          <w:szCs w:val="28"/>
        </w:rPr>
        <w:t xml:space="preserve"> </w:t>
      </w:r>
      <w:r w:rsidRPr="006F3086">
        <w:rPr>
          <w:rFonts w:ascii="Times New Roman" w:hAnsi="Times New Roman"/>
          <w:szCs w:val="28"/>
        </w:rPr>
        <w:t>tutulur</w:t>
      </w:r>
      <w:r w:rsidR="00373DED" w:rsidRPr="006F3086">
        <w:rPr>
          <w:rFonts w:ascii="Times New Roman" w:hAnsi="Times New Roman"/>
          <w:szCs w:val="28"/>
        </w:rPr>
        <w:t>:</w:t>
      </w:r>
    </w:p>
    <w:p w:rsidR="00373DED" w:rsidRPr="006F3086" w:rsidRDefault="00373DED" w:rsidP="006F3086">
      <w:pPr>
        <w:pStyle w:val="a7"/>
        <w:spacing w:line="360" w:lineRule="auto"/>
        <w:ind w:firstLine="284"/>
        <w:jc w:val="both"/>
        <w:rPr>
          <w:rFonts w:ascii="Times New Roman" w:hAnsi="Times New Roman"/>
          <w:szCs w:val="28"/>
        </w:rPr>
      </w:pPr>
      <w:r w:rsidRPr="006F3086">
        <w:rPr>
          <w:rFonts w:ascii="Times New Roman" w:hAnsi="Times New Roman"/>
          <w:szCs w:val="28"/>
        </w:rPr>
        <w:lastRenderedPageBreak/>
        <w:t>-</w:t>
      </w:r>
      <w:r w:rsidR="006F3086" w:rsidRPr="006F3086">
        <w:rPr>
          <w:rFonts w:ascii="Times New Roman" w:hAnsi="Times New Roman"/>
          <w:szCs w:val="28"/>
        </w:rPr>
        <w:t>əmək</w:t>
      </w:r>
      <w:r w:rsidRPr="006F3086">
        <w:rPr>
          <w:rFonts w:ascii="Times New Roman" w:hAnsi="Times New Roman"/>
          <w:szCs w:val="28"/>
        </w:rPr>
        <w:t xml:space="preserve"> </w:t>
      </w:r>
      <w:r w:rsidR="006F3086" w:rsidRPr="006F3086">
        <w:rPr>
          <w:rFonts w:ascii="Times New Roman" w:hAnsi="Times New Roman"/>
          <w:szCs w:val="28"/>
        </w:rPr>
        <w:t>haqqı</w:t>
      </w:r>
      <w:r w:rsidRPr="006F3086">
        <w:rPr>
          <w:rFonts w:ascii="Times New Roman" w:hAnsi="Times New Roman"/>
          <w:szCs w:val="28"/>
        </w:rPr>
        <w:t xml:space="preserve"> </w:t>
      </w:r>
      <w:r w:rsidR="006F3086" w:rsidRPr="006F3086">
        <w:rPr>
          <w:rFonts w:ascii="Times New Roman" w:hAnsi="Times New Roman"/>
          <w:szCs w:val="28"/>
        </w:rPr>
        <w:t>məbləği</w:t>
      </w:r>
      <w:r w:rsidRPr="006F3086">
        <w:rPr>
          <w:rFonts w:ascii="Times New Roman" w:hAnsi="Times New Roman"/>
          <w:szCs w:val="28"/>
        </w:rPr>
        <w:t xml:space="preserve"> 2500 </w:t>
      </w:r>
      <w:r w:rsidR="006F3086" w:rsidRPr="006F3086">
        <w:rPr>
          <w:rFonts w:ascii="Times New Roman" w:hAnsi="Times New Roman"/>
          <w:szCs w:val="28"/>
        </w:rPr>
        <w:t>manatadək</w:t>
      </w:r>
      <w:r w:rsidRPr="006F3086">
        <w:rPr>
          <w:rFonts w:ascii="Times New Roman" w:hAnsi="Times New Roman"/>
          <w:szCs w:val="28"/>
        </w:rPr>
        <w:t xml:space="preserve"> </w:t>
      </w:r>
      <w:r w:rsidR="006F3086" w:rsidRPr="006F3086">
        <w:rPr>
          <w:rFonts w:ascii="Times New Roman" w:hAnsi="Times New Roman"/>
          <w:szCs w:val="28"/>
        </w:rPr>
        <w:t>olduqda</w:t>
      </w:r>
      <w:r w:rsidRPr="006F3086">
        <w:rPr>
          <w:rFonts w:ascii="Times New Roman" w:hAnsi="Times New Roman"/>
          <w:szCs w:val="28"/>
        </w:rPr>
        <w:t xml:space="preserve">, </w:t>
      </w:r>
      <w:r w:rsidR="006F3086" w:rsidRPr="006F3086">
        <w:rPr>
          <w:rFonts w:ascii="Times New Roman" w:hAnsi="Times New Roman"/>
          <w:szCs w:val="28"/>
        </w:rPr>
        <w:t>həmin</w:t>
      </w:r>
      <w:r w:rsidRPr="006F3086">
        <w:rPr>
          <w:rFonts w:ascii="Times New Roman" w:hAnsi="Times New Roman"/>
          <w:szCs w:val="28"/>
        </w:rPr>
        <w:t xml:space="preserve"> </w:t>
      </w:r>
      <w:r w:rsidR="006F3086" w:rsidRPr="006F3086">
        <w:rPr>
          <w:rFonts w:ascii="Times New Roman" w:hAnsi="Times New Roman"/>
          <w:szCs w:val="28"/>
        </w:rPr>
        <w:t>məbləğin</w:t>
      </w:r>
      <w:r w:rsidRPr="006F3086">
        <w:rPr>
          <w:rFonts w:ascii="Times New Roman" w:hAnsi="Times New Roman"/>
          <w:szCs w:val="28"/>
        </w:rPr>
        <w:t xml:space="preserve"> 14 </w:t>
      </w:r>
      <w:r w:rsidR="006F3086" w:rsidRPr="006F3086">
        <w:rPr>
          <w:rFonts w:ascii="Times New Roman" w:hAnsi="Times New Roman"/>
          <w:szCs w:val="28"/>
        </w:rPr>
        <w:t>faizi</w:t>
      </w:r>
      <w:r w:rsidRPr="006F3086">
        <w:rPr>
          <w:rFonts w:ascii="Times New Roman" w:hAnsi="Times New Roman"/>
          <w:szCs w:val="28"/>
        </w:rPr>
        <w:t xml:space="preserve"> </w:t>
      </w:r>
      <w:r w:rsidR="006F3086" w:rsidRPr="006F3086">
        <w:rPr>
          <w:rFonts w:ascii="Times New Roman" w:hAnsi="Times New Roman"/>
          <w:szCs w:val="28"/>
        </w:rPr>
        <w:t>həçmində</w:t>
      </w:r>
      <w:r w:rsidRPr="006F3086">
        <w:rPr>
          <w:rFonts w:ascii="Times New Roman" w:hAnsi="Times New Roman"/>
          <w:szCs w:val="28"/>
        </w:rPr>
        <w:t xml:space="preserve"> </w:t>
      </w:r>
      <w:r w:rsidR="006F3086" w:rsidRPr="006F3086">
        <w:rPr>
          <w:rFonts w:ascii="Times New Roman" w:hAnsi="Times New Roman"/>
          <w:szCs w:val="28"/>
        </w:rPr>
        <w:t>vergi</w:t>
      </w:r>
      <w:r w:rsidRPr="006F3086">
        <w:rPr>
          <w:rFonts w:ascii="Times New Roman" w:hAnsi="Times New Roman"/>
          <w:szCs w:val="28"/>
        </w:rPr>
        <w:t xml:space="preserve"> </w:t>
      </w:r>
      <w:r w:rsidR="006F3086" w:rsidRPr="006F3086">
        <w:rPr>
          <w:rFonts w:ascii="Times New Roman" w:hAnsi="Times New Roman"/>
          <w:szCs w:val="28"/>
        </w:rPr>
        <w:t>tutulur</w:t>
      </w:r>
      <w:r w:rsidRPr="006F3086">
        <w:rPr>
          <w:rFonts w:ascii="Times New Roman" w:hAnsi="Times New Roman"/>
          <w:szCs w:val="28"/>
        </w:rPr>
        <w:t xml:space="preserve">. </w:t>
      </w:r>
    </w:p>
    <w:p w:rsidR="00373DED" w:rsidRPr="006F3086" w:rsidRDefault="00373DED" w:rsidP="006F3086">
      <w:pPr>
        <w:pStyle w:val="a7"/>
        <w:spacing w:line="360" w:lineRule="auto"/>
        <w:ind w:firstLine="284"/>
        <w:jc w:val="both"/>
        <w:rPr>
          <w:rFonts w:ascii="Times New Roman" w:hAnsi="Times New Roman"/>
          <w:szCs w:val="28"/>
        </w:rPr>
      </w:pPr>
      <w:r w:rsidRPr="006F3086">
        <w:rPr>
          <w:rFonts w:ascii="Times New Roman" w:hAnsi="Times New Roman"/>
          <w:szCs w:val="28"/>
        </w:rPr>
        <w:t>-</w:t>
      </w:r>
      <w:r w:rsidR="006F3086" w:rsidRPr="006F3086">
        <w:rPr>
          <w:rFonts w:ascii="Times New Roman" w:hAnsi="Times New Roman"/>
          <w:szCs w:val="28"/>
        </w:rPr>
        <w:t>əmək</w:t>
      </w:r>
      <w:r w:rsidRPr="006F3086">
        <w:rPr>
          <w:rFonts w:ascii="Times New Roman" w:hAnsi="Times New Roman"/>
          <w:szCs w:val="28"/>
        </w:rPr>
        <w:t xml:space="preserve"> </w:t>
      </w:r>
      <w:r w:rsidR="006F3086" w:rsidRPr="006F3086">
        <w:rPr>
          <w:rFonts w:ascii="Times New Roman" w:hAnsi="Times New Roman"/>
          <w:szCs w:val="28"/>
        </w:rPr>
        <w:t>haqqı</w:t>
      </w:r>
      <w:r w:rsidRPr="006F3086">
        <w:rPr>
          <w:rFonts w:ascii="Times New Roman" w:hAnsi="Times New Roman"/>
          <w:szCs w:val="28"/>
        </w:rPr>
        <w:t xml:space="preserve"> </w:t>
      </w:r>
      <w:r w:rsidR="006F3086" w:rsidRPr="006F3086">
        <w:rPr>
          <w:rFonts w:ascii="Times New Roman" w:hAnsi="Times New Roman"/>
          <w:szCs w:val="28"/>
        </w:rPr>
        <w:t>məbləği</w:t>
      </w:r>
      <w:r w:rsidRPr="006F3086">
        <w:rPr>
          <w:rFonts w:ascii="Times New Roman" w:hAnsi="Times New Roman"/>
          <w:szCs w:val="28"/>
        </w:rPr>
        <w:t xml:space="preserve"> 2500 </w:t>
      </w:r>
      <w:r w:rsidR="006F3086" w:rsidRPr="006F3086">
        <w:rPr>
          <w:rFonts w:ascii="Times New Roman" w:hAnsi="Times New Roman"/>
          <w:szCs w:val="28"/>
        </w:rPr>
        <w:t>manatdan</w:t>
      </w:r>
      <w:r w:rsidRPr="006F3086">
        <w:rPr>
          <w:rFonts w:ascii="Times New Roman" w:hAnsi="Times New Roman"/>
          <w:szCs w:val="28"/>
        </w:rPr>
        <w:t xml:space="preserve"> </w:t>
      </w:r>
      <w:r w:rsidR="006F3086" w:rsidRPr="006F3086">
        <w:rPr>
          <w:rFonts w:ascii="Times New Roman" w:hAnsi="Times New Roman"/>
          <w:szCs w:val="28"/>
        </w:rPr>
        <w:t>yüksək</w:t>
      </w:r>
      <w:r w:rsidRPr="006F3086">
        <w:rPr>
          <w:rFonts w:ascii="Times New Roman" w:hAnsi="Times New Roman"/>
          <w:szCs w:val="28"/>
        </w:rPr>
        <w:t xml:space="preserve"> </w:t>
      </w:r>
      <w:r w:rsidR="006F3086" w:rsidRPr="006F3086">
        <w:rPr>
          <w:rFonts w:ascii="Times New Roman" w:hAnsi="Times New Roman"/>
          <w:szCs w:val="28"/>
        </w:rPr>
        <w:t>olduqda</w:t>
      </w:r>
      <w:r w:rsidRPr="006F3086">
        <w:rPr>
          <w:rFonts w:ascii="Times New Roman" w:hAnsi="Times New Roman"/>
          <w:szCs w:val="28"/>
        </w:rPr>
        <w:t xml:space="preserve">, 2500 </w:t>
      </w:r>
      <w:r w:rsidR="006F3086" w:rsidRPr="006F3086">
        <w:rPr>
          <w:rFonts w:ascii="Times New Roman" w:hAnsi="Times New Roman"/>
          <w:szCs w:val="28"/>
        </w:rPr>
        <w:t>manatın</w:t>
      </w:r>
      <w:r w:rsidRPr="006F3086">
        <w:rPr>
          <w:rFonts w:ascii="Times New Roman" w:hAnsi="Times New Roman"/>
          <w:szCs w:val="28"/>
        </w:rPr>
        <w:t xml:space="preserve"> 14 </w:t>
      </w:r>
      <w:r w:rsidR="006F3086" w:rsidRPr="006F3086">
        <w:rPr>
          <w:rFonts w:ascii="Times New Roman" w:hAnsi="Times New Roman"/>
          <w:szCs w:val="28"/>
        </w:rPr>
        <w:t>faizi</w:t>
      </w:r>
      <w:r w:rsidRPr="006F3086">
        <w:rPr>
          <w:rFonts w:ascii="Times New Roman" w:hAnsi="Times New Roman"/>
          <w:szCs w:val="28"/>
        </w:rPr>
        <w:t xml:space="preserve">, </w:t>
      </w:r>
      <w:r w:rsidR="006F3086" w:rsidRPr="006F3086">
        <w:rPr>
          <w:rFonts w:ascii="Times New Roman" w:hAnsi="Times New Roman"/>
          <w:szCs w:val="28"/>
        </w:rPr>
        <w:t>yəni</w:t>
      </w:r>
      <w:r w:rsidRPr="006F3086">
        <w:rPr>
          <w:rFonts w:ascii="Times New Roman" w:hAnsi="Times New Roman"/>
          <w:szCs w:val="28"/>
        </w:rPr>
        <w:t xml:space="preserve"> 350 </w:t>
      </w:r>
      <w:r w:rsidR="006F3086" w:rsidRPr="006F3086">
        <w:rPr>
          <w:rFonts w:ascii="Times New Roman" w:hAnsi="Times New Roman"/>
          <w:szCs w:val="28"/>
        </w:rPr>
        <w:t>manat</w:t>
      </w:r>
      <w:r w:rsidRPr="006F3086">
        <w:rPr>
          <w:rFonts w:ascii="Times New Roman" w:hAnsi="Times New Roman"/>
          <w:szCs w:val="28"/>
        </w:rPr>
        <w:t xml:space="preserve">, 2500 </w:t>
      </w:r>
      <w:r w:rsidR="006F3086" w:rsidRPr="006F3086">
        <w:rPr>
          <w:rFonts w:ascii="Times New Roman" w:hAnsi="Times New Roman"/>
          <w:szCs w:val="28"/>
        </w:rPr>
        <w:t>manatdan</w:t>
      </w:r>
      <w:r w:rsidRPr="006F3086">
        <w:rPr>
          <w:rFonts w:ascii="Times New Roman" w:hAnsi="Times New Roman"/>
          <w:szCs w:val="28"/>
        </w:rPr>
        <w:t xml:space="preserve"> </w:t>
      </w:r>
      <w:r w:rsidR="006F3086" w:rsidRPr="006F3086">
        <w:rPr>
          <w:rFonts w:ascii="Times New Roman" w:hAnsi="Times New Roman"/>
          <w:szCs w:val="28"/>
        </w:rPr>
        <w:t>yuxarı</w:t>
      </w:r>
      <w:r w:rsidRPr="006F3086">
        <w:rPr>
          <w:rFonts w:ascii="Times New Roman" w:hAnsi="Times New Roman"/>
          <w:szCs w:val="28"/>
        </w:rPr>
        <w:t xml:space="preserve"> </w:t>
      </w:r>
      <w:r w:rsidR="006F3086" w:rsidRPr="006F3086">
        <w:rPr>
          <w:rFonts w:ascii="Times New Roman" w:hAnsi="Times New Roman"/>
          <w:szCs w:val="28"/>
        </w:rPr>
        <w:t>olan</w:t>
      </w:r>
      <w:r w:rsidRPr="006F3086">
        <w:rPr>
          <w:rFonts w:ascii="Times New Roman" w:hAnsi="Times New Roman"/>
          <w:szCs w:val="28"/>
        </w:rPr>
        <w:t xml:space="preserve"> </w:t>
      </w:r>
      <w:r w:rsidR="006F3086" w:rsidRPr="006F3086">
        <w:rPr>
          <w:rFonts w:ascii="Times New Roman" w:hAnsi="Times New Roman"/>
          <w:szCs w:val="28"/>
        </w:rPr>
        <w:t>məbləğin</w:t>
      </w:r>
      <w:r w:rsidRPr="006F3086">
        <w:rPr>
          <w:rFonts w:ascii="Times New Roman" w:hAnsi="Times New Roman"/>
          <w:szCs w:val="28"/>
        </w:rPr>
        <w:t xml:space="preserve"> </w:t>
      </w:r>
      <w:r w:rsidR="006F3086" w:rsidRPr="006F3086">
        <w:rPr>
          <w:rFonts w:ascii="Times New Roman" w:hAnsi="Times New Roman"/>
          <w:szCs w:val="28"/>
        </w:rPr>
        <w:t>isə</w:t>
      </w:r>
      <w:r w:rsidR="008500C6">
        <w:rPr>
          <w:rFonts w:ascii="Times New Roman" w:hAnsi="Times New Roman"/>
          <w:szCs w:val="28"/>
        </w:rPr>
        <w:t xml:space="preserve"> 25</w:t>
      </w:r>
      <w:r w:rsidRPr="006F3086">
        <w:rPr>
          <w:rFonts w:ascii="Times New Roman" w:hAnsi="Times New Roman"/>
          <w:szCs w:val="28"/>
        </w:rPr>
        <w:t xml:space="preserve"> </w:t>
      </w:r>
      <w:r w:rsidR="006F3086" w:rsidRPr="006F3086">
        <w:rPr>
          <w:rFonts w:ascii="Times New Roman" w:hAnsi="Times New Roman"/>
          <w:szCs w:val="28"/>
        </w:rPr>
        <w:t>faizi</w:t>
      </w:r>
      <w:r w:rsidRPr="006F3086">
        <w:rPr>
          <w:rFonts w:ascii="Times New Roman" w:hAnsi="Times New Roman"/>
          <w:szCs w:val="28"/>
        </w:rPr>
        <w:t xml:space="preserve"> </w:t>
      </w:r>
      <w:r w:rsidR="006F3086" w:rsidRPr="006F3086">
        <w:rPr>
          <w:rFonts w:ascii="Times New Roman" w:hAnsi="Times New Roman"/>
          <w:szCs w:val="28"/>
        </w:rPr>
        <w:t>həçmində</w:t>
      </w:r>
      <w:r w:rsidRPr="006F3086">
        <w:rPr>
          <w:rFonts w:ascii="Times New Roman" w:hAnsi="Times New Roman"/>
          <w:szCs w:val="28"/>
        </w:rPr>
        <w:t xml:space="preserve"> </w:t>
      </w:r>
      <w:r w:rsidR="006F3086" w:rsidRPr="006F3086">
        <w:rPr>
          <w:rFonts w:ascii="Times New Roman" w:hAnsi="Times New Roman"/>
          <w:szCs w:val="28"/>
        </w:rPr>
        <w:t>vergi</w:t>
      </w:r>
      <w:r w:rsidRPr="006F3086">
        <w:rPr>
          <w:rFonts w:ascii="Times New Roman" w:hAnsi="Times New Roman"/>
          <w:szCs w:val="28"/>
        </w:rPr>
        <w:t xml:space="preserve"> </w:t>
      </w:r>
      <w:r w:rsidR="006F3086" w:rsidRPr="006F3086">
        <w:rPr>
          <w:rFonts w:ascii="Times New Roman" w:hAnsi="Times New Roman"/>
          <w:szCs w:val="28"/>
        </w:rPr>
        <w:t>tutulur</w:t>
      </w:r>
      <w:r w:rsidRPr="006F3086">
        <w:rPr>
          <w:rFonts w:ascii="Times New Roman" w:hAnsi="Times New Roman"/>
          <w:szCs w:val="28"/>
        </w:rPr>
        <w:t xml:space="preserve">. </w:t>
      </w:r>
    </w:p>
    <w:p w:rsidR="00373DED" w:rsidRPr="006F3086" w:rsidRDefault="006F3086" w:rsidP="006F3086">
      <w:pPr>
        <w:pStyle w:val="a7"/>
        <w:spacing w:line="360" w:lineRule="auto"/>
        <w:ind w:firstLine="284"/>
        <w:jc w:val="both"/>
        <w:rPr>
          <w:rFonts w:ascii="Times New Roman" w:hAnsi="Times New Roman"/>
          <w:szCs w:val="28"/>
        </w:rPr>
      </w:pPr>
      <w:r w:rsidRPr="006F3086">
        <w:rPr>
          <w:rFonts w:ascii="Times New Roman" w:hAnsi="Times New Roman"/>
          <w:szCs w:val="28"/>
        </w:rPr>
        <w:t>İşcilərin</w:t>
      </w:r>
      <w:r w:rsidR="00373DED" w:rsidRPr="006F3086">
        <w:rPr>
          <w:rFonts w:ascii="Times New Roman" w:hAnsi="Times New Roman"/>
          <w:szCs w:val="28"/>
        </w:rPr>
        <w:t xml:space="preserve"> </w:t>
      </w:r>
      <w:r w:rsidRPr="006F3086">
        <w:rPr>
          <w:rFonts w:ascii="Times New Roman" w:hAnsi="Times New Roman"/>
          <w:szCs w:val="28"/>
        </w:rPr>
        <w:t>əmək</w:t>
      </w:r>
      <w:r w:rsidR="00373DED" w:rsidRPr="006F3086">
        <w:rPr>
          <w:rFonts w:ascii="Times New Roman" w:hAnsi="Times New Roman"/>
          <w:szCs w:val="28"/>
        </w:rPr>
        <w:t xml:space="preserve">  </w:t>
      </w:r>
      <w:r w:rsidRPr="006F3086">
        <w:rPr>
          <w:rFonts w:ascii="Times New Roman" w:hAnsi="Times New Roman"/>
          <w:szCs w:val="28"/>
        </w:rPr>
        <w:t>haqqından</w:t>
      </w:r>
      <w:r w:rsidR="00373DED" w:rsidRPr="006F3086">
        <w:rPr>
          <w:rFonts w:ascii="Times New Roman" w:hAnsi="Times New Roman"/>
          <w:szCs w:val="28"/>
        </w:rPr>
        <w:t xml:space="preserve"> </w:t>
      </w:r>
      <w:r w:rsidRPr="006F3086">
        <w:rPr>
          <w:rFonts w:ascii="Times New Roman" w:hAnsi="Times New Roman"/>
          <w:szCs w:val="28"/>
        </w:rPr>
        <w:t>tutulan</w:t>
      </w:r>
      <w:r w:rsidR="00373DED" w:rsidRPr="006F3086">
        <w:rPr>
          <w:rFonts w:ascii="Times New Roman" w:hAnsi="Times New Roman"/>
          <w:szCs w:val="28"/>
        </w:rPr>
        <w:t xml:space="preserve"> </w:t>
      </w:r>
      <w:r w:rsidRPr="006F3086">
        <w:rPr>
          <w:rFonts w:ascii="Times New Roman" w:hAnsi="Times New Roman"/>
          <w:szCs w:val="28"/>
        </w:rPr>
        <w:t>gəlir</w:t>
      </w:r>
      <w:r w:rsidR="00373DED" w:rsidRPr="006F3086">
        <w:rPr>
          <w:rFonts w:ascii="Times New Roman" w:hAnsi="Times New Roman"/>
          <w:szCs w:val="28"/>
        </w:rPr>
        <w:t xml:space="preserve"> </w:t>
      </w:r>
      <w:r w:rsidRPr="006F3086">
        <w:rPr>
          <w:rFonts w:ascii="Times New Roman" w:hAnsi="Times New Roman"/>
          <w:szCs w:val="28"/>
        </w:rPr>
        <w:t>vergisinin</w:t>
      </w:r>
      <w:r w:rsidR="00373DED" w:rsidRPr="006F3086">
        <w:rPr>
          <w:rFonts w:ascii="Times New Roman" w:hAnsi="Times New Roman"/>
          <w:szCs w:val="28"/>
        </w:rPr>
        <w:t xml:space="preserve"> </w:t>
      </w:r>
      <w:r w:rsidRPr="006F3086">
        <w:rPr>
          <w:rFonts w:ascii="Times New Roman" w:hAnsi="Times New Roman"/>
          <w:szCs w:val="28"/>
        </w:rPr>
        <w:t>məbləği</w:t>
      </w:r>
      <w:r w:rsidR="00373DED" w:rsidRPr="006F3086">
        <w:rPr>
          <w:rFonts w:ascii="Times New Roman" w:hAnsi="Times New Roman"/>
          <w:szCs w:val="28"/>
        </w:rPr>
        <w:t xml:space="preserve"> </w:t>
      </w:r>
      <w:r w:rsidRPr="006F3086">
        <w:rPr>
          <w:rFonts w:ascii="Times New Roman" w:hAnsi="Times New Roman"/>
          <w:szCs w:val="28"/>
        </w:rPr>
        <w:t>əmək</w:t>
      </w:r>
      <w:r w:rsidR="00373DED" w:rsidRPr="006F3086">
        <w:rPr>
          <w:rFonts w:ascii="Times New Roman" w:hAnsi="Times New Roman"/>
          <w:szCs w:val="28"/>
        </w:rPr>
        <w:t xml:space="preserve"> </w:t>
      </w:r>
      <w:r w:rsidRPr="006F3086">
        <w:rPr>
          <w:rFonts w:ascii="Times New Roman" w:hAnsi="Times New Roman"/>
          <w:szCs w:val="28"/>
        </w:rPr>
        <w:t>haqqı</w:t>
      </w:r>
      <w:r w:rsidR="00373DED" w:rsidRPr="006F3086">
        <w:rPr>
          <w:rFonts w:ascii="Times New Roman" w:hAnsi="Times New Roman"/>
          <w:szCs w:val="28"/>
        </w:rPr>
        <w:t xml:space="preserve"> </w:t>
      </w:r>
      <w:r w:rsidRPr="006F3086">
        <w:rPr>
          <w:rFonts w:ascii="Times New Roman" w:hAnsi="Times New Roman"/>
          <w:szCs w:val="28"/>
        </w:rPr>
        <w:t>hesablama</w:t>
      </w:r>
      <w:r w:rsidR="00373DED" w:rsidRPr="006F3086">
        <w:rPr>
          <w:rFonts w:ascii="Times New Roman" w:hAnsi="Times New Roman"/>
          <w:szCs w:val="28"/>
        </w:rPr>
        <w:t xml:space="preserve"> </w:t>
      </w:r>
      <w:r w:rsidRPr="006F3086">
        <w:rPr>
          <w:rFonts w:ascii="Times New Roman" w:hAnsi="Times New Roman"/>
          <w:szCs w:val="28"/>
        </w:rPr>
        <w:t>çədvəlinin</w:t>
      </w:r>
      <w:r w:rsidR="00373DED" w:rsidRPr="006F3086">
        <w:rPr>
          <w:rFonts w:ascii="Times New Roman" w:hAnsi="Times New Roman"/>
          <w:szCs w:val="28"/>
        </w:rPr>
        <w:t xml:space="preserve"> </w:t>
      </w:r>
      <w:r w:rsidRPr="006F3086">
        <w:rPr>
          <w:rFonts w:ascii="Times New Roman" w:hAnsi="Times New Roman"/>
          <w:szCs w:val="28"/>
        </w:rPr>
        <w:t>ayrıça</w:t>
      </w:r>
      <w:r w:rsidR="00373DED" w:rsidRPr="006F3086">
        <w:rPr>
          <w:rFonts w:ascii="Times New Roman" w:hAnsi="Times New Roman"/>
          <w:szCs w:val="28"/>
        </w:rPr>
        <w:t xml:space="preserve"> </w:t>
      </w:r>
      <w:r w:rsidRPr="006F3086">
        <w:rPr>
          <w:rFonts w:ascii="Times New Roman" w:hAnsi="Times New Roman"/>
          <w:szCs w:val="28"/>
        </w:rPr>
        <w:t>sütununda</w:t>
      </w:r>
      <w:r w:rsidR="00373DED" w:rsidRPr="006F3086">
        <w:rPr>
          <w:rFonts w:ascii="Times New Roman" w:hAnsi="Times New Roman"/>
          <w:szCs w:val="28"/>
        </w:rPr>
        <w:t xml:space="preserve"> </w:t>
      </w:r>
      <w:r w:rsidRPr="006F3086">
        <w:rPr>
          <w:rFonts w:ascii="Times New Roman" w:hAnsi="Times New Roman"/>
          <w:szCs w:val="28"/>
        </w:rPr>
        <w:t>göstərilir</w:t>
      </w:r>
      <w:r w:rsidR="00373DED" w:rsidRPr="006F3086">
        <w:rPr>
          <w:rFonts w:ascii="Times New Roman" w:hAnsi="Times New Roman"/>
          <w:szCs w:val="28"/>
        </w:rPr>
        <w:t xml:space="preserve">. </w:t>
      </w:r>
      <w:r w:rsidRPr="006F3086">
        <w:rPr>
          <w:rFonts w:ascii="Times New Roman" w:hAnsi="Times New Roman"/>
          <w:szCs w:val="28"/>
        </w:rPr>
        <w:t>Ay</w:t>
      </w:r>
      <w:r w:rsidR="00373DED" w:rsidRPr="006F3086">
        <w:rPr>
          <w:rFonts w:ascii="Times New Roman" w:hAnsi="Times New Roman"/>
          <w:szCs w:val="28"/>
        </w:rPr>
        <w:t xml:space="preserve"> </w:t>
      </w:r>
      <w:r w:rsidRPr="006F3086">
        <w:rPr>
          <w:rFonts w:ascii="Times New Roman" w:hAnsi="Times New Roman"/>
          <w:szCs w:val="28"/>
        </w:rPr>
        <w:t>ərzində</w:t>
      </w:r>
      <w:r w:rsidR="00373DED" w:rsidRPr="006F3086">
        <w:rPr>
          <w:rFonts w:ascii="Times New Roman" w:hAnsi="Times New Roman"/>
          <w:szCs w:val="28"/>
        </w:rPr>
        <w:t xml:space="preserve"> </w:t>
      </w:r>
      <w:r w:rsidRPr="006F3086">
        <w:rPr>
          <w:rFonts w:ascii="Times New Roman" w:hAnsi="Times New Roman"/>
          <w:szCs w:val="28"/>
        </w:rPr>
        <w:t>tutulmuş</w:t>
      </w:r>
      <w:r w:rsidR="00373DED" w:rsidRPr="006F3086">
        <w:rPr>
          <w:rFonts w:ascii="Times New Roman" w:hAnsi="Times New Roman"/>
          <w:szCs w:val="28"/>
        </w:rPr>
        <w:t xml:space="preserve"> </w:t>
      </w:r>
      <w:r w:rsidRPr="006F3086">
        <w:rPr>
          <w:rFonts w:ascii="Times New Roman" w:hAnsi="Times New Roman"/>
          <w:szCs w:val="28"/>
        </w:rPr>
        <w:t>gəlir</w:t>
      </w:r>
      <w:r w:rsidR="00373DED" w:rsidRPr="006F3086">
        <w:rPr>
          <w:rFonts w:ascii="Times New Roman" w:hAnsi="Times New Roman"/>
          <w:szCs w:val="28"/>
        </w:rPr>
        <w:t xml:space="preserve"> </w:t>
      </w:r>
      <w:r w:rsidRPr="006F3086">
        <w:rPr>
          <w:rFonts w:ascii="Times New Roman" w:hAnsi="Times New Roman"/>
          <w:szCs w:val="28"/>
        </w:rPr>
        <w:t>vergisinin</w:t>
      </w:r>
      <w:r w:rsidR="00373DED" w:rsidRPr="006F3086">
        <w:rPr>
          <w:rFonts w:ascii="Times New Roman" w:hAnsi="Times New Roman"/>
          <w:szCs w:val="28"/>
        </w:rPr>
        <w:t xml:space="preserve"> </w:t>
      </w:r>
      <w:r w:rsidRPr="006F3086">
        <w:rPr>
          <w:rFonts w:ascii="Times New Roman" w:hAnsi="Times New Roman"/>
          <w:szCs w:val="28"/>
        </w:rPr>
        <w:t>yekun</w:t>
      </w:r>
      <w:r w:rsidR="00373DED" w:rsidRPr="006F3086">
        <w:rPr>
          <w:rFonts w:ascii="Times New Roman" w:hAnsi="Times New Roman"/>
          <w:szCs w:val="28"/>
        </w:rPr>
        <w:t xml:space="preserve"> </w:t>
      </w:r>
      <w:r w:rsidRPr="006F3086">
        <w:rPr>
          <w:rFonts w:ascii="Times New Roman" w:hAnsi="Times New Roman"/>
          <w:szCs w:val="28"/>
        </w:rPr>
        <w:t>məbləği</w:t>
      </w:r>
      <w:r w:rsidR="00373DED" w:rsidRPr="006F3086">
        <w:rPr>
          <w:rFonts w:ascii="Times New Roman" w:hAnsi="Times New Roman"/>
          <w:szCs w:val="28"/>
        </w:rPr>
        <w:t xml:space="preserve"> </w:t>
      </w:r>
      <w:r w:rsidRPr="006F3086">
        <w:rPr>
          <w:rFonts w:ascii="Times New Roman" w:hAnsi="Times New Roman"/>
          <w:szCs w:val="28"/>
        </w:rPr>
        <w:t>ayın</w:t>
      </w:r>
      <w:r w:rsidR="00373DED" w:rsidRPr="006F3086">
        <w:rPr>
          <w:rFonts w:ascii="Times New Roman" w:hAnsi="Times New Roman"/>
          <w:szCs w:val="28"/>
        </w:rPr>
        <w:t xml:space="preserve"> </w:t>
      </w:r>
      <w:r w:rsidRPr="006F3086">
        <w:rPr>
          <w:rFonts w:ascii="Times New Roman" w:hAnsi="Times New Roman"/>
          <w:szCs w:val="28"/>
        </w:rPr>
        <w:t>sonunda</w:t>
      </w:r>
      <w:r w:rsidR="00373DED" w:rsidRPr="006F3086">
        <w:rPr>
          <w:rFonts w:ascii="Times New Roman" w:hAnsi="Times New Roman"/>
          <w:szCs w:val="28"/>
        </w:rPr>
        <w:t xml:space="preserve"> </w:t>
      </w:r>
      <w:r w:rsidRPr="006F3086">
        <w:rPr>
          <w:rFonts w:ascii="Times New Roman" w:hAnsi="Times New Roman"/>
          <w:szCs w:val="28"/>
        </w:rPr>
        <w:t>büdçəyə</w:t>
      </w:r>
      <w:r w:rsidR="00373DED" w:rsidRPr="006F3086">
        <w:rPr>
          <w:rFonts w:ascii="Times New Roman" w:hAnsi="Times New Roman"/>
          <w:szCs w:val="28"/>
        </w:rPr>
        <w:t xml:space="preserve"> </w:t>
      </w:r>
      <w:r w:rsidRPr="006F3086">
        <w:rPr>
          <w:rFonts w:ascii="Times New Roman" w:hAnsi="Times New Roman"/>
          <w:szCs w:val="28"/>
        </w:rPr>
        <w:t>köcürülür</w:t>
      </w:r>
      <w:r w:rsidR="00373DED" w:rsidRPr="006F3086">
        <w:rPr>
          <w:rFonts w:ascii="Times New Roman" w:hAnsi="Times New Roman"/>
          <w:szCs w:val="28"/>
        </w:rPr>
        <w:t xml:space="preserve">. </w:t>
      </w:r>
    </w:p>
    <w:p w:rsidR="00373DED" w:rsidRPr="006F3086" w:rsidRDefault="006F3086" w:rsidP="006F3086">
      <w:pPr>
        <w:pStyle w:val="a7"/>
        <w:spacing w:line="360" w:lineRule="auto"/>
        <w:ind w:firstLine="284"/>
        <w:jc w:val="both"/>
        <w:rPr>
          <w:rFonts w:ascii="Times New Roman" w:hAnsi="Times New Roman"/>
          <w:szCs w:val="28"/>
        </w:rPr>
      </w:pPr>
      <w:r w:rsidRPr="006F3086">
        <w:rPr>
          <w:rFonts w:ascii="Times New Roman" w:hAnsi="Times New Roman"/>
          <w:szCs w:val="28"/>
        </w:rPr>
        <w:t>Məhməkə</w:t>
      </w:r>
      <w:r w:rsidR="00373DED" w:rsidRPr="006F3086">
        <w:rPr>
          <w:rFonts w:ascii="Times New Roman" w:hAnsi="Times New Roman"/>
          <w:szCs w:val="28"/>
        </w:rPr>
        <w:t xml:space="preserve"> </w:t>
      </w:r>
      <w:r w:rsidRPr="006F3086">
        <w:rPr>
          <w:rFonts w:ascii="Times New Roman" w:hAnsi="Times New Roman"/>
          <w:szCs w:val="28"/>
        </w:rPr>
        <w:t>orqanlarının</w:t>
      </w:r>
      <w:r w:rsidR="00373DED" w:rsidRPr="006F3086">
        <w:rPr>
          <w:rFonts w:ascii="Times New Roman" w:hAnsi="Times New Roman"/>
          <w:szCs w:val="28"/>
        </w:rPr>
        <w:t xml:space="preserve"> </w:t>
      </w:r>
      <w:r w:rsidRPr="006F3086">
        <w:rPr>
          <w:rFonts w:ascii="Times New Roman" w:hAnsi="Times New Roman"/>
          <w:szCs w:val="28"/>
        </w:rPr>
        <w:t>içra</w:t>
      </w:r>
      <w:r w:rsidR="00373DED" w:rsidRPr="006F3086">
        <w:rPr>
          <w:rFonts w:ascii="Times New Roman" w:hAnsi="Times New Roman"/>
          <w:szCs w:val="28"/>
        </w:rPr>
        <w:t xml:space="preserve"> </w:t>
      </w:r>
      <w:r w:rsidRPr="006F3086">
        <w:rPr>
          <w:rFonts w:ascii="Times New Roman" w:hAnsi="Times New Roman"/>
          <w:szCs w:val="28"/>
        </w:rPr>
        <w:t>vərəqələri</w:t>
      </w:r>
      <w:r w:rsidR="00373DED" w:rsidRPr="006F3086">
        <w:rPr>
          <w:rFonts w:ascii="Times New Roman" w:hAnsi="Times New Roman"/>
          <w:szCs w:val="28"/>
        </w:rPr>
        <w:t xml:space="preserve"> </w:t>
      </w:r>
      <w:r w:rsidRPr="006F3086">
        <w:rPr>
          <w:rFonts w:ascii="Times New Roman" w:hAnsi="Times New Roman"/>
          <w:szCs w:val="28"/>
        </w:rPr>
        <w:t>üzrə</w:t>
      </w:r>
      <w:r w:rsidR="00373DED" w:rsidRPr="006F3086">
        <w:rPr>
          <w:rFonts w:ascii="Times New Roman" w:hAnsi="Times New Roman"/>
          <w:szCs w:val="28"/>
        </w:rPr>
        <w:t xml:space="preserve"> </w:t>
      </w:r>
      <w:r w:rsidR="001D241D">
        <w:rPr>
          <w:rFonts w:ascii="Times New Roman" w:hAnsi="Times New Roman"/>
          <w:szCs w:val="28"/>
        </w:rPr>
        <w:t>işç</w:t>
      </w:r>
      <w:r w:rsidRPr="006F3086">
        <w:rPr>
          <w:rFonts w:ascii="Times New Roman" w:hAnsi="Times New Roman"/>
          <w:szCs w:val="28"/>
        </w:rPr>
        <w:t>ilərin</w:t>
      </w:r>
      <w:r w:rsidR="00373DED" w:rsidRPr="006F3086">
        <w:rPr>
          <w:rFonts w:ascii="Times New Roman" w:hAnsi="Times New Roman"/>
          <w:szCs w:val="28"/>
        </w:rPr>
        <w:t xml:space="preserve"> </w:t>
      </w:r>
      <w:r w:rsidRPr="006F3086">
        <w:rPr>
          <w:rFonts w:ascii="Times New Roman" w:hAnsi="Times New Roman"/>
          <w:szCs w:val="28"/>
        </w:rPr>
        <w:t>əmək</w:t>
      </w:r>
      <w:r w:rsidR="00373DED" w:rsidRPr="006F3086">
        <w:rPr>
          <w:rFonts w:ascii="Times New Roman" w:hAnsi="Times New Roman"/>
          <w:szCs w:val="28"/>
        </w:rPr>
        <w:t xml:space="preserve"> </w:t>
      </w:r>
      <w:r w:rsidRPr="006F3086">
        <w:rPr>
          <w:rFonts w:ascii="Times New Roman" w:hAnsi="Times New Roman"/>
          <w:szCs w:val="28"/>
        </w:rPr>
        <w:t>haqqından</w:t>
      </w:r>
      <w:r w:rsidR="00373DED" w:rsidRPr="006F3086">
        <w:rPr>
          <w:rFonts w:ascii="Times New Roman" w:hAnsi="Times New Roman"/>
          <w:szCs w:val="28"/>
        </w:rPr>
        <w:t xml:space="preserve"> </w:t>
      </w:r>
      <w:r w:rsidRPr="006F3086">
        <w:rPr>
          <w:rFonts w:ascii="Times New Roman" w:hAnsi="Times New Roman"/>
          <w:szCs w:val="28"/>
        </w:rPr>
        <w:t>aliment</w:t>
      </w:r>
      <w:r w:rsidR="00373DED" w:rsidRPr="006F3086">
        <w:rPr>
          <w:rFonts w:ascii="Times New Roman" w:hAnsi="Times New Roman"/>
          <w:szCs w:val="28"/>
        </w:rPr>
        <w:t xml:space="preserve">, </w:t>
      </w:r>
      <w:r w:rsidRPr="006F3086">
        <w:rPr>
          <w:rFonts w:ascii="Times New Roman" w:hAnsi="Times New Roman"/>
          <w:szCs w:val="28"/>
        </w:rPr>
        <w:t>iri</w:t>
      </w:r>
      <w:r w:rsidR="00373DED" w:rsidRPr="006F3086">
        <w:rPr>
          <w:rFonts w:ascii="Times New Roman" w:hAnsi="Times New Roman"/>
          <w:szCs w:val="28"/>
        </w:rPr>
        <w:t xml:space="preserve"> </w:t>
      </w:r>
      <w:r w:rsidRPr="006F3086">
        <w:rPr>
          <w:rFonts w:ascii="Times New Roman" w:hAnsi="Times New Roman"/>
          <w:szCs w:val="28"/>
        </w:rPr>
        <w:t>əskikgəlmə</w:t>
      </w:r>
      <w:r w:rsidR="00373DED" w:rsidRPr="006F3086">
        <w:rPr>
          <w:rFonts w:ascii="Times New Roman" w:hAnsi="Times New Roman"/>
          <w:szCs w:val="28"/>
        </w:rPr>
        <w:t xml:space="preserve"> </w:t>
      </w:r>
      <w:r w:rsidRPr="006F3086">
        <w:rPr>
          <w:rFonts w:ascii="Times New Roman" w:hAnsi="Times New Roman"/>
          <w:szCs w:val="28"/>
        </w:rPr>
        <w:t>və</w:t>
      </w:r>
      <w:r w:rsidR="00373DED" w:rsidRPr="006F3086">
        <w:rPr>
          <w:rFonts w:ascii="Times New Roman" w:hAnsi="Times New Roman"/>
          <w:szCs w:val="28"/>
        </w:rPr>
        <w:t xml:space="preserve"> </w:t>
      </w:r>
      <w:r w:rsidRPr="006F3086">
        <w:rPr>
          <w:rFonts w:ascii="Times New Roman" w:hAnsi="Times New Roman"/>
          <w:szCs w:val="28"/>
        </w:rPr>
        <w:t>mənimsəmələrə</w:t>
      </w:r>
      <w:r w:rsidR="00373DED" w:rsidRPr="006F3086">
        <w:rPr>
          <w:rFonts w:ascii="Times New Roman" w:hAnsi="Times New Roman"/>
          <w:szCs w:val="28"/>
        </w:rPr>
        <w:t xml:space="preserve"> </w:t>
      </w:r>
      <w:r w:rsidRPr="006F3086">
        <w:rPr>
          <w:rFonts w:ascii="Times New Roman" w:hAnsi="Times New Roman"/>
          <w:szCs w:val="28"/>
        </w:rPr>
        <w:t>görə</w:t>
      </w:r>
      <w:r w:rsidR="00373DED" w:rsidRPr="006F3086">
        <w:rPr>
          <w:rFonts w:ascii="Times New Roman" w:hAnsi="Times New Roman"/>
          <w:szCs w:val="28"/>
        </w:rPr>
        <w:t xml:space="preserve"> </w:t>
      </w:r>
      <w:r w:rsidRPr="006F3086">
        <w:rPr>
          <w:rFonts w:ascii="Times New Roman" w:hAnsi="Times New Roman"/>
          <w:szCs w:val="28"/>
        </w:rPr>
        <w:t>ödənişlər</w:t>
      </w:r>
      <w:r w:rsidR="00373DED" w:rsidRPr="006F3086">
        <w:rPr>
          <w:rFonts w:ascii="Times New Roman" w:hAnsi="Times New Roman"/>
          <w:szCs w:val="28"/>
        </w:rPr>
        <w:t xml:space="preserve">, </w:t>
      </w:r>
      <w:r w:rsidRPr="006F3086">
        <w:rPr>
          <w:rFonts w:ascii="Times New Roman" w:hAnsi="Times New Roman"/>
          <w:szCs w:val="28"/>
        </w:rPr>
        <w:t>müəssisəyə</w:t>
      </w:r>
      <w:r w:rsidR="00373DED" w:rsidRPr="006F3086">
        <w:rPr>
          <w:rFonts w:ascii="Times New Roman" w:hAnsi="Times New Roman"/>
          <w:szCs w:val="28"/>
        </w:rPr>
        <w:t xml:space="preserve"> </w:t>
      </w:r>
      <w:r w:rsidRPr="006F3086">
        <w:rPr>
          <w:rFonts w:ascii="Times New Roman" w:hAnsi="Times New Roman"/>
          <w:szCs w:val="28"/>
        </w:rPr>
        <w:t>vurulmuş</w:t>
      </w:r>
      <w:r w:rsidR="00373DED" w:rsidRPr="006F3086">
        <w:rPr>
          <w:rFonts w:ascii="Times New Roman" w:hAnsi="Times New Roman"/>
          <w:szCs w:val="28"/>
        </w:rPr>
        <w:t xml:space="preserve"> </w:t>
      </w:r>
      <w:r w:rsidRPr="006F3086">
        <w:rPr>
          <w:rFonts w:ascii="Times New Roman" w:hAnsi="Times New Roman"/>
          <w:szCs w:val="28"/>
        </w:rPr>
        <w:t>ziyana</w:t>
      </w:r>
      <w:r w:rsidR="00373DED" w:rsidRPr="006F3086">
        <w:rPr>
          <w:rFonts w:ascii="Times New Roman" w:hAnsi="Times New Roman"/>
          <w:szCs w:val="28"/>
        </w:rPr>
        <w:t xml:space="preserve"> </w:t>
      </w:r>
      <w:r w:rsidRPr="006F3086">
        <w:rPr>
          <w:rFonts w:ascii="Times New Roman" w:hAnsi="Times New Roman"/>
          <w:szCs w:val="28"/>
        </w:rPr>
        <w:t>görə</w:t>
      </w:r>
      <w:r w:rsidR="00373DED" w:rsidRPr="006F3086">
        <w:rPr>
          <w:rFonts w:ascii="Times New Roman" w:hAnsi="Times New Roman"/>
          <w:szCs w:val="28"/>
        </w:rPr>
        <w:t xml:space="preserve"> </w:t>
      </w:r>
      <w:r w:rsidRPr="006F3086">
        <w:rPr>
          <w:rFonts w:ascii="Times New Roman" w:hAnsi="Times New Roman"/>
          <w:szCs w:val="28"/>
        </w:rPr>
        <w:t>ödənişlər</w:t>
      </w:r>
      <w:r w:rsidR="00373DED" w:rsidRPr="006F3086">
        <w:rPr>
          <w:rFonts w:ascii="Times New Roman" w:hAnsi="Times New Roman"/>
          <w:szCs w:val="28"/>
        </w:rPr>
        <w:t xml:space="preserve"> </w:t>
      </w:r>
      <w:r w:rsidRPr="006F3086">
        <w:rPr>
          <w:rFonts w:ascii="Times New Roman" w:hAnsi="Times New Roman"/>
          <w:szCs w:val="28"/>
        </w:rPr>
        <w:t>və</w:t>
      </w:r>
      <w:r w:rsidR="00373DED" w:rsidRPr="006F3086">
        <w:rPr>
          <w:rFonts w:ascii="Times New Roman" w:hAnsi="Times New Roman"/>
          <w:szCs w:val="28"/>
        </w:rPr>
        <w:t xml:space="preserve"> </w:t>
      </w:r>
      <w:r w:rsidRPr="006F3086">
        <w:rPr>
          <w:rFonts w:ascii="Times New Roman" w:hAnsi="Times New Roman"/>
          <w:szCs w:val="28"/>
        </w:rPr>
        <w:t>digər</w:t>
      </w:r>
      <w:r w:rsidR="00373DED" w:rsidRPr="006F3086">
        <w:rPr>
          <w:rFonts w:ascii="Times New Roman" w:hAnsi="Times New Roman"/>
          <w:szCs w:val="28"/>
        </w:rPr>
        <w:t xml:space="preserve"> </w:t>
      </w:r>
      <w:r w:rsidRPr="006F3086">
        <w:rPr>
          <w:rFonts w:ascii="Times New Roman" w:hAnsi="Times New Roman"/>
          <w:szCs w:val="28"/>
        </w:rPr>
        <w:t>məbləğlər</w:t>
      </w:r>
      <w:r w:rsidR="00373DED" w:rsidRPr="006F3086">
        <w:rPr>
          <w:rFonts w:ascii="Times New Roman" w:hAnsi="Times New Roman"/>
          <w:szCs w:val="28"/>
        </w:rPr>
        <w:t xml:space="preserve">  </w:t>
      </w:r>
      <w:r w:rsidRPr="006F3086">
        <w:rPr>
          <w:rFonts w:ascii="Times New Roman" w:hAnsi="Times New Roman"/>
          <w:szCs w:val="28"/>
        </w:rPr>
        <w:t>tutula</w:t>
      </w:r>
      <w:r w:rsidR="00373DED" w:rsidRPr="006F3086">
        <w:rPr>
          <w:rFonts w:ascii="Times New Roman" w:hAnsi="Times New Roman"/>
          <w:szCs w:val="28"/>
        </w:rPr>
        <w:t xml:space="preserve"> </w:t>
      </w:r>
      <w:r w:rsidRPr="006F3086">
        <w:rPr>
          <w:rFonts w:ascii="Times New Roman" w:hAnsi="Times New Roman"/>
          <w:szCs w:val="28"/>
        </w:rPr>
        <w:t>bilər</w:t>
      </w:r>
      <w:r w:rsidR="00373DED" w:rsidRPr="006F3086">
        <w:rPr>
          <w:rFonts w:ascii="Times New Roman" w:hAnsi="Times New Roman"/>
          <w:szCs w:val="28"/>
        </w:rPr>
        <w:t>.</w:t>
      </w:r>
    </w:p>
    <w:p w:rsidR="00373DED" w:rsidRPr="006F3086" w:rsidRDefault="006F3086" w:rsidP="006F3086">
      <w:pPr>
        <w:pStyle w:val="a7"/>
        <w:spacing w:line="360" w:lineRule="auto"/>
        <w:ind w:firstLine="284"/>
        <w:jc w:val="both"/>
        <w:rPr>
          <w:rFonts w:ascii="Times New Roman" w:hAnsi="Times New Roman"/>
          <w:szCs w:val="28"/>
        </w:rPr>
      </w:pPr>
      <w:r w:rsidRPr="006F3086">
        <w:rPr>
          <w:rFonts w:ascii="Times New Roman" w:hAnsi="Times New Roman"/>
          <w:szCs w:val="28"/>
        </w:rPr>
        <w:t>Nisyə</w:t>
      </w:r>
      <w:r w:rsidR="00373DED" w:rsidRPr="006F3086">
        <w:rPr>
          <w:rFonts w:ascii="Times New Roman" w:hAnsi="Times New Roman"/>
          <w:szCs w:val="28"/>
        </w:rPr>
        <w:t xml:space="preserve"> </w:t>
      </w:r>
      <w:r w:rsidRPr="006F3086">
        <w:rPr>
          <w:rFonts w:ascii="Times New Roman" w:hAnsi="Times New Roman"/>
          <w:szCs w:val="28"/>
        </w:rPr>
        <w:t>alınmış</w:t>
      </w:r>
      <w:r w:rsidR="00373DED" w:rsidRPr="006F3086">
        <w:rPr>
          <w:rFonts w:ascii="Times New Roman" w:hAnsi="Times New Roman"/>
          <w:szCs w:val="28"/>
        </w:rPr>
        <w:t xml:space="preserve"> </w:t>
      </w:r>
      <w:r w:rsidRPr="006F3086">
        <w:rPr>
          <w:rFonts w:ascii="Times New Roman" w:hAnsi="Times New Roman"/>
          <w:szCs w:val="28"/>
        </w:rPr>
        <w:t>mallara</w:t>
      </w:r>
      <w:r w:rsidR="00373DED" w:rsidRPr="006F3086">
        <w:rPr>
          <w:rFonts w:ascii="Times New Roman" w:hAnsi="Times New Roman"/>
          <w:szCs w:val="28"/>
        </w:rPr>
        <w:t xml:space="preserve"> </w:t>
      </w:r>
      <w:r w:rsidRPr="006F3086">
        <w:rPr>
          <w:rFonts w:ascii="Times New Roman" w:hAnsi="Times New Roman"/>
          <w:szCs w:val="28"/>
        </w:rPr>
        <w:t>və</w:t>
      </w:r>
      <w:r w:rsidR="00373DED" w:rsidRPr="006F3086">
        <w:rPr>
          <w:rFonts w:ascii="Times New Roman" w:hAnsi="Times New Roman"/>
          <w:szCs w:val="28"/>
        </w:rPr>
        <w:t xml:space="preserve"> </w:t>
      </w:r>
      <w:r w:rsidRPr="006F3086">
        <w:rPr>
          <w:rFonts w:ascii="Times New Roman" w:hAnsi="Times New Roman"/>
          <w:szCs w:val="28"/>
        </w:rPr>
        <w:t>alınmış</w:t>
      </w:r>
      <w:r w:rsidR="00373DED" w:rsidRPr="006F3086">
        <w:rPr>
          <w:rFonts w:ascii="Times New Roman" w:hAnsi="Times New Roman"/>
          <w:szCs w:val="28"/>
        </w:rPr>
        <w:t xml:space="preserve"> </w:t>
      </w:r>
      <w:r w:rsidRPr="006F3086">
        <w:rPr>
          <w:rFonts w:ascii="Times New Roman" w:hAnsi="Times New Roman"/>
          <w:szCs w:val="28"/>
        </w:rPr>
        <w:t>kreditlərə</w:t>
      </w:r>
      <w:r w:rsidR="00373DED" w:rsidRPr="006F3086">
        <w:rPr>
          <w:rFonts w:ascii="Times New Roman" w:hAnsi="Times New Roman"/>
          <w:szCs w:val="28"/>
        </w:rPr>
        <w:t xml:space="preserve"> </w:t>
      </w:r>
      <w:r w:rsidRPr="006F3086">
        <w:rPr>
          <w:rFonts w:ascii="Times New Roman" w:hAnsi="Times New Roman"/>
          <w:szCs w:val="28"/>
        </w:rPr>
        <w:t>görə</w:t>
      </w:r>
      <w:r w:rsidR="00373DED" w:rsidRPr="006F3086">
        <w:rPr>
          <w:rFonts w:ascii="Times New Roman" w:hAnsi="Times New Roman"/>
          <w:szCs w:val="28"/>
        </w:rPr>
        <w:t xml:space="preserve"> </w:t>
      </w:r>
      <w:r w:rsidRPr="006F3086">
        <w:rPr>
          <w:rFonts w:ascii="Times New Roman" w:hAnsi="Times New Roman"/>
          <w:szCs w:val="28"/>
        </w:rPr>
        <w:t>ödəniləsi</w:t>
      </w:r>
      <w:r w:rsidR="00373DED" w:rsidRPr="006F3086">
        <w:rPr>
          <w:rFonts w:ascii="Times New Roman" w:hAnsi="Times New Roman"/>
          <w:szCs w:val="28"/>
        </w:rPr>
        <w:t xml:space="preserve"> </w:t>
      </w:r>
      <w:r w:rsidRPr="006F3086">
        <w:rPr>
          <w:rFonts w:ascii="Times New Roman" w:hAnsi="Times New Roman"/>
          <w:szCs w:val="28"/>
        </w:rPr>
        <w:t>məbləğlər</w:t>
      </w:r>
      <w:r w:rsidR="00373DED" w:rsidRPr="006F3086">
        <w:rPr>
          <w:rFonts w:ascii="Times New Roman" w:hAnsi="Times New Roman"/>
          <w:szCs w:val="28"/>
        </w:rPr>
        <w:t xml:space="preserve"> </w:t>
      </w:r>
      <w:r w:rsidR="001D241D">
        <w:rPr>
          <w:rFonts w:ascii="Times New Roman" w:hAnsi="Times New Roman"/>
          <w:szCs w:val="28"/>
        </w:rPr>
        <w:t>işç</w:t>
      </w:r>
      <w:r w:rsidRPr="006F3086">
        <w:rPr>
          <w:rFonts w:ascii="Times New Roman" w:hAnsi="Times New Roman"/>
          <w:szCs w:val="28"/>
        </w:rPr>
        <w:t>ilərin</w:t>
      </w:r>
      <w:r w:rsidR="00373DED" w:rsidRPr="006F3086">
        <w:rPr>
          <w:rFonts w:ascii="Times New Roman" w:hAnsi="Times New Roman"/>
          <w:szCs w:val="28"/>
        </w:rPr>
        <w:t xml:space="preserve"> </w:t>
      </w:r>
      <w:r w:rsidRPr="006F3086">
        <w:rPr>
          <w:rFonts w:ascii="Times New Roman" w:hAnsi="Times New Roman"/>
          <w:szCs w:val="28"/>
        </w:rPr>
        <w:t>əmək</w:t>
      </w:r>
      <w:r w:rsidR="00373DED" w:rsidRPr="006F3086">
        <w:rPr>
          <w:rFonts w:ascii="Times New Roman" w:hAnsi="Times New Roman"/>
          <w:szCs w:val="28"/>
        </w:rPr>
        <w:t xml:space="preserve"> </w:t>
      </w:r>
      <w:r w:rsidRPr="006F3086">
        <w:rPr>
          <w:rFonts w:ascii="Times New Roman" w:hAnsi="Times New Roman"/>
          <w:szCs w:val="28"/>
        </w:rPr>
        <w:t>haqqından</w:t>
      </w:r>
      <w:r w:rsidR="00373DED" w:rsidRPr="006F3086">
        <w:rPr>
          <w:rFonts w:ascii="Times New Roman" w:hAnsi="Times New Roman"/>
          <w:szCs w:val="28"/>
        </w:rPr>
        <w:t xml:space="preserve"> </w:t>
      </w:r>
      <w:r w:rsidRPr="006F3086">
        <w:rPr>
          <w:rFonts w:ascii="Times New Roman" w:hAnsi="Times New Roman"/>
          <w:szCs w:val="28"/>
        </w:rPr>
        <w:t>onlarla</w:t>
      </w:r>
      <w:r w:rsidR="00373DED" w:rsidRPr="006F3086">
        <w:rPr>
          <w:rFonts w:ascii="Times New Roman" w:hAnsi="Times New Roman"/>
          <w:szCs w:val="28"/>
        </w:rPr>
        <w:t xml:space="preserve"> </w:t>
      </w:r>
      <w:r w:rsidRPr="006F3086">
        <w:rPr>
          <w:rFonts w:ascii="Times New Roman" w:hAnsi="Times New Roman"/>
          <w:szCs w:val="28"/>
        </w:rPr>
        <w:t>müəssisə</w:t>
      </w:r>
      <w:r w:rsidR="00373DED" w:rsidRPr="006F3086">
        <w:rPr>
          <w:rFonts w:ascii="Times New Roman" w:hAnsi="Times New Roman"/>
          <w:szCs w:val="28"/>
        </w:rPr>
        <w:t xml:space="preserve"> </w:t>
      </w:r>
      <w:r w:rsidRPr="006F3086">
        <w:rPr>
          <w:rFonts w:ascii="Times New Roman" w:hAnsi="Times New Roman"/>
          <w:szCs w:val="28"/>
        </w:rPr>
        <w:t>arasında</w:t>
      </w:r>
      <w:r w:rsidR="00373DED" w:rsidRPr="006F3086">
        <w:rPr>
          <w:rFonts w:ascii="Times New Roman" w:hAnsi="Times New Roman"/>
          <w:szCs w:val="28"/>
        </w:rPr>
        <w:t xml:space="preserve"> </w:t>
      </w:r>
      <w:r w:rsidRPr="006F3086">
        <w:rPr>
          <w:rFonts w:ascii="Times New Roman" w:hAnsi="Times New Roman"/>
          <w:szCs w:val="28"/>
        </w:rPr>
        <w:t>bağlanmış</w:t>
      </w:r>
      <w:r w:rsidR="00373DED" w:rsidRPr="006F3086">
        <w:rPr>
          <w:rFonts w:ascii="Times New Roman" w:hAnsi="Times New Roman"/>
          <w:szCs w:val="28"/>
        </w:rPr>
        <w:t xml:space="preserve">  </w:t>
      </w:r>
      <w:r w:rsidRPr="006F3086">
        <w:rPr>
          <w:rFonts w:ascii="Times New Roman" w:hAnsi="Times New Roman"/>
          <w:szCs w:val="28"/>
        </w:rPr>
        <w:t>müqavilələr</w:t>
      </w:r>
      <w:r w:rsidR="00373DED" w:rsidRPr="006F3086">
        <w:rPr>
          <w:rFonts w:ascii="Times New Roman" w:hAnsi="Times New Roman"/>
          <w:szCs w:val="28"/>
        </w:rPr>
        <w:t xml:space="preserve"> </w:t>
      </w:r>
      <w:r w:rsidRPr="006F3086">
        <w:rPr>
          <w:rFonts w:ascii="Times New Roman" w:hAnsi="Times New Roman"/>
          <w:szCs w:val="28"/>
        </w:rPr>
        <w:t>və</w:t>
      </w:r>
      <w:r w:rsidR="00373DED" w:rsidRPr="006F3086">
        <w:rPr>
          <w:rFonts w:ascii="Times New Roman" w:hAnsi="Times New Roman"/>
          <w:szCs w:val="28"/>
        </w:rPr>
        <w:t xml:space="preserve"> </w:t>
      </w:r>
      <w:r w:rsidRPr="006F3086">
        <w:rPr>
          <w:rFonts w:ascii="Times New Roman" w:hAnsi="Times New Roman"/>
          <w:szCs w:val="28"/>
        </w:rPr>
        <w:t>ya</w:t>
      </w:r>
      <w:r w:rsidR="00373DED" w:rsidRPr="006F3086">
        <w:rPr>
          <w:rFonts w:ascii="Times New Roman" w:hAnsi="Times New Roman"/>
          <w:szCs w:val="28"/>
        </w:rPr>
        <w:t xml:space="preserve"> </w:t>
      </w:r>
      <w:r w:rsidRPr="006F3086">
        <w:rPr>
          <w:rFonts w:ascii="Times New Roman" w:hAnsi="Times New Roman"/>
          <w:szCs w:val="28"/>
        </w:rPr>
        <w:t>onların</w:t>
      </w:r>
      <w:r w:rsidR="00373DED" w:rsidRPr="006F3086">
        <w:rPr>
          <w:rFonts w:ascii="Times New Roman" w:hAnsi="Times New Roman"/>
          <w:szCs w:val="28"/>
        </w:rPr>
        <w:t xml:space="preserve"> </w:t>
      </w:r>
      <w:r w:rsidRPr="006F3086">
        <w:rPr>
          <w:rFonts w:ascii="Times New Roman" w:hAnsi="Times New Roman"/>
          <w:szCs w:val="28"/>
        </w:rPr>
        <w:t>öz</w:t>
      </w:r>
      <w:r w:rsidR="00373DED" w:rsidRPr="006F3086">
        <w:rPr>
          <w:rFonts w:ascii="Times New Roman" w:hAnsi="Times New Roman"/>
          <w:szCs w:val="28"/>
        </w:rPr>
        <w:t xml:space="preserve"> </w:t>
      </w:r>
      <w:r w:rsidRPr="006F3086">
        <w:rPr>
          <w:rFonts w:ascii="Times New Roman" w:hAnsi="Times New Roman"/>
          <w:szCs w:val="28"/>
        </w:rPr>
        <w:t>ərizələrinə</w:t>
      </w:r>
      <w:r w:rsidR="00373DED" w:rsidRPr="006F3086">
        <w:rPr>
          <w:rFonts w:ascii="Times New Roman" w:hAnsi="Times New Roman"/>
          <w:szCs w:val="28"/>
        </w:rPr>
        <w:t xml:space="preserve"> </w:t>
      </w:r>
      <w:r w:rsidRPr="006F3086">
        <w:rPr>
          <w:rFonts w:ascii="Times New Roman" w:hAnsi="Times New Roman"/>
          <w:szCs w:val="28"/>
        </w:rPr>
        <w:t>əsasən</w:t>
      </w:r>
      <w:r w:rsidR="00373DED" w:rsidRPr="006F3086">
        <w:rPr>
          <w:rFonts w:ascii="Times New Roman" w:hAnsi="Times New Roman"/>
          <w:szCs w:val="28"/>
        </w:rPr>
        <w:t xml:space="preserve"> </w:t>
      </w:r>
      <w:r w:rsidRPr="006F3086">
        <w:rPr>
          <w:rFonts w:ascii="Times New Roman" w:hAnsi="Times New Roman"/>
          <w:szCs w:val="28"/>
        </w:rPr>
        <w:t>tutulur</w:t>
      </w:r>
      <w:r w:rsidR="00373DED" w:rsidRPr="006F3086">
        <w:rPr>
          <w:rFonts w:ascii="Times New Roman" w:hAnsi="Times New Roman"/>
          <w:szCs w:val="28"/>
        </w:rPr>
        <w:t xml:space="preserve"> </w:t>
      </w:r>
      <w:r w:rsidRPr="006F3086">
        <w:rPr>
          <w:rFonts w:ascii="Times New Roman" w:hAnsi="Times New Roman"/>
          <w:szCs w:val="28"/>
        </w:rPr>
        <w:t>və</w:t>
      </w:r>
      <w:r w:rsidR="00373DED" w:rsidRPr="006F3086">
        <w:rPr>
          <w:rFonts w:ascii="Times New Roman" w:hAnsi="Times New Roman"/>
          <w:szCs w:val="28"/>
        </w:rPr>
        <w:t xml:space="preserve"> </w:t>
      </w:r>
      <w:r w:rsidRPr="006F3086">
        <w:rPr>
          <w:rFonts w:ascii="Times New Roman" w:hAnsi="Times New Roman"/>
          <w:szCs w:val="28"/>
        </w:rPr>
        <w:t>aidiyyatı</w:t>
      </w:r>
      <w:r w:rsidR="00373DED" w:rsidRPr="006F3086">
        <w:rPr>
          <w:rFonts w:ascii="Times New Roman" w:hAnsi="Times New Roman"/>
          <w:szCs w:val="28"/>
        </w:rPr>
        <w:t xml:space="preserve"> </w:t>
      </w:r>
      <w:r w:rsidRPr="006F3086">
        <w:rPr>
          <w:rFonts w:ascii="Times New Roman" w:hAnsi="Times New Roman"/>
          <w:szCs w:val="28"/>
        </w:rPr>
        <w:t>üzrə</w:t>
      </w:r>
      <w:r w:rsidR="00373DED" w:rsidRPr="006F3086">
        <w:rPr>
          <w:rFonts w:ascii="Times New Roman" w:hAnsi="Times New Roman"/>
          <w:szCs w:val="28"/>
        </w:rPr>
        <w:t xml:space="preserve"> </w:t>
      </w:r>
      <w:r w:rsidRPr="006F3086">
        <w:rPr>
          <w:rFonts w:ascii="Times New Roman" w:hAnsi="Times New Roman"/>
          <w:szCs w:val="28"/>
        </w:rPr>
        <w:t>müvafiq</w:t>
      </w:r>
      <w:r w:rsidR="00373DED" w:rsidRPr="006F3086">
        <w:rPr>
          <w:rFonts w:ascii="Times New Roman" w:hAnsi="Times New Roman"/>
          <w:szCs w:val="28"/>
        </w:rPr>
        <w:t xml:space="preserve"> </w:t>
      </w:r>
      <w:r w:rsidRPr="006F3086">
        <w:rPr>
          <w:rFonts w:ascii="Times New Roman" w:hAnsi="Times New Roman"/>
          <w:szCs w:val="28"/>
        </w:rPr>
        <w:t>borçların</w:t>
      </w:r>
      <w:r w:rsidR="00373DED" w:rsidRPr="006F3086">
        <w:rPr>
          <w:rFonts w:ascii="Times New Roman" w:hAnsi="Times New Roman"/>
          <w:szCs w:val="28"/>
        </w:rPr>
        <w:t xml:space="preserve"> </w:t>
      </w:r>
      <w:r w:rsidRPr="006F3086">
        <w:rPr>
          <w:rFonts w:ascii="Times New Roman" w:hAnsi="Times New Roman"/>
          <w:szCs w:val="28"/>
        </w:rPr>
        <w:t>ödənməsinə</w:t>
      </w:r>
      <w:r w:rsidR="00373DED" w:rsidRPr="006F3086">
        <w:rPr>
          <w:rFonts w:ascii="Times New Roman" w:hAnsi="Times New Roman"/>
          <w:szCs w:val="28"/>
        </w:rPr>
        <w:t xml:space="preserve"> </w:t>
      </w:r>
      <w:r w:rsidRPr="006F3086">
        <w:rPr>
          <w:rFonts w:ascii="Times New Roman" w:hAnsi="Times New Roman"/>
          <w:szCs w:val="28"/>
        </w:rPr>
        <w:t>yönəldilir</w:t>
      </w:r>
      <w:r w:rsidR="00373DED" w:rsidRPr="006F3086">
        <w:rPr>
          <w:rFonts w:ascii="Times New Roman" w:hAnsi="Times New Roman"/>
          <w:szCs w:val="28"/>
        </w:rPr>
        <w:t>.</w:t>
      </w:r>
    </w:p>
    <w:p w:rsidR="00373DED" w:rsidRPr="006F3086" w:rsidRDefault="00373DED" w:rsidP="006F3086">
      <w:pPr>
        <w:pStyle w:val="a7"/>
        <w:spacing w:line="360" w:lineRule="auto"/>
        <w:ind w:firstLine="284"/>
        <w:jc w:val="both"/>
        <w:rPr>
          <w:rFonts w:ascii="Times New Roman" w:hAnsi="Times New Roman"/>
          <w:szCs w:val="28"/>
        </w:rPr>
      </w:pPr>
      <w:r w:rsidRPr="006F3086">
        <w:rPr>
          <w:rFonts w:ascii="Times New Roman" w:hAnsi="Times New Roman"/>
          <w:szCs w:val="28"/>
        </w:rPr>
        <w:t>Ə</w:t>
      </w:r>
      <w:r w:rsidR="006F3086" w:rsidRPr="006F3086">
        <w:rPr>
          <w:rFonts w:ascii="Times New Roman" w:hAnsi="Times New Roman"/>
          <w:szCs w:val="28"/>
        </w:rPr>
        <w:t>skikgəlmə</w:t>
      </w:r>
      <w:r w:rsidRPr="006F3086">
        <w:rPr>
          <w:rFonts w:ascii="Times New Roman" w:hAnsi="Times New Roman"/>
          <w:szCs w:val="28"/>
        </w:rPr>
        <w:t xml:space="preserve"> </w:t>
      </w:r>
      <w:r w:rsidR="006F3086" w:rsidRPr="006F3086">
        <w:rPr>
          <w:rFonts w:ascii="Times New Roman" w:hAnsi="Times New Roman"/>
          <w:szCs w:val="28"/>
        </w:rPr>
        <w:t>və</w:t>
      </w:r>
      <w:r w:rsidRPr="006F3086">
        <w:rPr>
          <w:rFonts w:ascii="Times New Roman" w:hAnsi="Times New Roman"/>
          <w:szCs w:val="28"/>
        </w:rPr>
        <w:t xml:space="preserve"> </w:t>
      </w:r>
      <w:r w:rsidR="006F3086" w:rsidRPr="006F3086">
        <w:rPr>
          <w:rFonts w:ascii="Times New Roman" w:hAnsi="Times New Roman"/>
          <w:szCs w:val="28"/>
        </w:rPr>
        <w:t>dəyərlilərin</w:t>
      </w:r>
      <w:r w:rsidRPr="006F3086">
        <w:rPr>
          <w:rFonts w:ascii="Times New Roman" w:hAnsi="Times New Roman"/>
          <w:szCs w:val="28"/>
        </w:rPr>
        <w:t xml:space="preserve"> </w:t>
      </w:r>
      <w:r w:rsidR="006F3086" w:rsidRPr="006F3086">
        <w:rPr>
          <w:rFonts w:ascii="Times New Roman" w:hAnsi="Times New Roman"/>
          <w:szCs w:val="28"/>
        </w:rPr>
        <w:t>xarab</w:t>
      </w:r>
      <w:r w:rsidRPr="006F3086">
        <w:rPr>
          <w:rFonts w:ascii="Times New Roman" w:hAnsi="Times New Roman"/>
          <w:szCs w:val="28"/>
        </w:rPr>
        <w:t xml:space="preserve"> </w:t>
      </w:r>
      <w:r w:rsidR="006F3086" w:rsidRPr="006F3086">
        <w:rPr>
          <w:rFonts w:ascii="Times New Roman" w:hAnsi="Times New Roman"/>
          <w:szCs w:val="28"/>
        </w:rPr>
        <w:t>olmasından</w:t>
      </w:r>
      <w:r w:rsidRPr="006F3086">
        <w:rPr>
          <w:rFonts w:ascii="Times New Roman" w:hAnsi="Times New Roman"/>
          <w:szCs w:val="28"/>
        </w:rPr>
        <w:t xml:space="preserve"> </w:t>
      </w:r>
      <w:r w:rsidR="006F3086" w:rsidRPr="006F3086">
        <w:rPr>
          <w:rFonts w:ascii="Times New Roman" w:hAnsi="Times New Roman"/>
          <w:szCs w:val="28"/>
        </w:rPr>
        <w:t>vurulmuş</w:t>
      </w:r>
      <w:r w:rsidRPr="006F3086">
        <w:rPr>
          <w:rFonts w:ascii="Times New Roman" w:hAnsi="Times New Roman"/>
          <w:szCs w:val="28"/>
        </w:rPr>
        <w:t xml:space="preserve"> </w:t>
      </w:r>
      <w:r w:rsidR="006F3086" w:rsidRPr="006F3086">
        <w:rPr>
          <w:rFonts w:ascii="Times New Roman" w:hAnsi="Times New Roman"/>
          <w:szCs w:val="28"/>
        </w:rPr>
        <w:t>ziyana</w:t>
      </w:r>
      <w:r w:rsidRPr="006F3086">
        <w:rPr>
          <w:rFonts w:ascii="Times New Roman" w:hAnsi="Times New Roman"/>
          <w:szCs w:val="28"/>
        </w:rPr>
        <w:t xml:space="preserve"> </w:t>
      </w:r>
      <w:r w:rsidR="006F3086" w:rsidRPr="006F3086">
        <w:rPr>
          <w:rFonts w:ascii="Times New Roman" w:hAnsi="Times New Roman"/>
          <w:szCs w:val="28"/>
        </w:rPr>
        <w:t>görə</w:t>
      </w:r>
      <w:r w:rsidRPr="006F3086">
        <w:rPr>
          <w:rFonts w:ascii="Times New Roman" w:hAnsi="Times New Roman"/>
          <w:szCs w:val="28"/>
        </w:rPr>
        <w:t xml:space="preserve"> </w:t>
      </w:r>
      <w:r w:rsidR="006F3086" w:rsidRPr="006F3086">
        <w:rPr>
          <w:rFonts w:ascii="Times New Roman" w:hAnsi="Times New Roman"/>
          <w:szCs w:val="28"/>
        </w:rPr>
        <w:t>məbləğlər</w:t>
      </w:r>
      <w:r w:rsidRPr="006F3086">
        <w:rPr>
          <w:rFonts w:ascii="Times New Roman" w:hAnsi="Times New Roman"/>
          <w:szCs w:val="28"/>
        </w:rPr>
        <w:t xml:space="preserve"> </w:t>
      </w:r>
      <w:r w:rsidR="006F3086" w:rsidRPr="006F3086">
        <w:rPr>
          <w:rFonts w:ascii="Times New Roman" w:hAnsi="Times New Roman"/>
          <w:szCs w:val="28"/>
        </w:rPr>
        <w:t>müəssisə</w:t>
      </w:r>
      <w:r w:rsidRPr="006F3086">
        <w:rPr>
          <w:rFonts w:ascii="Times New Roman" w:hAnsi="Times New Roman"/>
          <w:szCs w:val="28"/>
        </w:rPr>
        <w:t xml:space="preserve">  </w:t>
      </w:r>
      <w:r w:rsidR="006F3086" w:rsidRPr="006F3086">
        <w:rPr>
          <w:rFonts w:ascii="Times New Roman" w:hAnsi="Times New Roman"/>
          <w:szCs w:val="28"/>
        </w:rPr>
        <w:t>rəhbərinin</w:t>
      </w:r>
      <w:r w:rsidRPr="006F3086">
        <w:rPr>
          <w:rFonts w:ascii="Times New Roman" w:hAnsi="Times New Roman"/>
          <w:szCs w:val="28"/>
        </w:rPr>
        <w:t xml:space="preserve"> </w:t>
      </w:r>
      <w:r w:rsidR="006F3086" w:rsidRPr="006F3086">
        <w:rPr>
          <w:rFonts w:ascii="Times New Roman" w:hAnsi="Times New Roman"/>
          <w:szCs w:val="28"/>
        </w:rPr>
        <w:t>göstərişi</w:t>
      </w:r>
      <w:r w:rsidRPr="006F3086">
        <w:rPr>
          <w:rFonts w:ascii="Times New Roman" w:hAnsi="Times New Roman"/>
          <w:szCs w:val="28"/>
        </w:rPr>
        <w:t xml:space="preserve"> </w:t>
      </w:r>
      <w:r w:rsidR="006F3086" w:rsidRPr="006F3086">
        <w:rPr>
          <w:rFonts w:ascii="Times New Roman" w:hAnsi="Times New Roman"/>
          <w:szCs w:val="28"/>
        </w:rPr>
        <w:t>üzrə</w:t>
      </w:r>
      <w:r w:rsidRPr="006F3086">
        <w:rPr>
          <w:rFonts w:ascii="Times New Roman" w:hAnsi="Times New Roman"/>
          <w:szCs w:val="28"/>
        </w:rPr>
        <w:t xml:space="preserve">  </w:t>
      </w:r>
      <w:r w:rsidR="006F3086" w:rsidRPr="006F3086">
        <w:rPr>
          <w:rFonts w:ascii="Times New Roman" w:hAnsi="Times New Roman"/>
          <w:szCs w:val="28"/>
        </w:rPr>
        <w:t>əmək</w:t>
      </w:r>
      <w:r w:rsidRPr="006F3086">
        <w:rPr>
          <w:rFonts w:ascii="Times New Roman" w:hAnsi="Times New Roman"/>
          <w:szCs w:val="28"/>
        </w:rPr>
        <w:t xml:space="preserve"> </w:t>
      </w:r>
      <w:r w:rsidR="006F3086" w:rsidRPr="006F3086">
        <w:rPr>
          <w:rFonts w:ascii="Times New Roman" w:hAnsi="Times New Roman"/>
          <w:szCs w:val="28"/>
        </w:rPr>
        <w:t>haqqından</w:t>
      </w:r>
      <w:r w:rsidRPr="006F3086">
        <w:rPr>
          <w:rFonts w:ascii="Times New Roman" w:hAnsi="Times New Roman"/>
          <w:szCs w:val="28"/>
        </w:rPr>
        <w:t xml:space="preserve"> </w:t>
      </w:r>
      <w:r w:rsidR="006F3086" w:rsidRPr="006F3086">
        <w:rPr>
          <w:rFonts w:ascii="Times New Roman" w:hAnsi="Times New Roman"/>
          <w:szCs w:val="28"/>
        </w:rPr>
        <w:t>tutulur</w:t>
      </w:r>
      <w:r w:rsidRPr="006F3086">
        <w:rPr>
          <w:rFonts w:ascii="Times New Roman" w:hAnsi="Times New Roman"/>
          <w:szCs w:val="28"/>
        </w:rPr>
        <w:t xml:space="preserve"> </w:t>
      </w:r>
      <w:r w:rsidR="006F3086" w:rsidRPr="006F3086">
        <w:rPr>
          <w:rFonts w:ascii="Times New Roman" w:hAnsi="Times New Roman"/>
          <w:szCs w:val="28"/>
        </w:rPr>
        <w:t>və</w:t>
      </w:r>
      <w:r w:rsidRPr="006F3086">
        <w:rPr>
          <w:rFonts w:ascii="Times New Roman" w:hAnsi="Times New Roman"/>
          <w:szCs w:val="28"/>
        </w:rPr>
        <w:t xml:space="preserve"> </w:t>
      </w:r>
      <w:r w:rsidR="006F3086" w:rsidRPr="006F3086">
        <w:rPr>
          <w:rFonts w:ascii="Times New Roman" w:hAnsi="Times New Roman"/>
          <w:szCs w:val="28"/>
        </w:rPr>
        <w:t>müvafiq</w:t>
      </w:r>
      <w:r w:rsidRPr="006F3086">
        <w:rPr>
          <w:rFonts w:ascii="Times New Roman" w:hAnsi="Times New Roman"/>
          <w:szCs w:val="28"/>
        </w:rPr>
        <w:t xml:space="preserve"> </w:t>
      </w:r>
      <w:r w:rsidR="006F3086" w:rsidRPr="006F3086">
        <w:rPr>
          <w:rFonts w:ascii="Times New Roman" w:hAnsi="Times New Roman"/>
          <w:szCs w:val="28"/>
        </w:rPr>
        <w:t>itgilərin</w:t>
      </w:r>
      <w:r w:rsidRPr="006F3086">
        <w:rPr>
          <w:rFonts w:ascii="Times New Roman" w:hAnsi="Times New Roman"/>
          <w:szCs w:val="28"/>
        </w:rPr>
        <w:t xml:space="preserve"> </w:t>
      </w:r>
      <w:r w:rsidR="006F3086" w:rsidRPr="006F3086">
        <w:rPr>
          <w:rFonts w:ascii="Times New Roman" w:hAnsi="Times New Roman"/>
          <w:szCs w:val="28"/>
        </w:rPr>
        <w:t>ödənməsinə</w:t>
      </w:r>
      <w:r w:rsidRPr="006F3086">
        <w:rPr>
          <w:rFonts w:ascii="Times New Roman" w:hAnsi="Times New Roman"/>
          <w:szCs w:val="28"/>
        </w:rPr>
        <w:t xml:space="preserve"> </w:t>
      </w:r>
      <w:r w:rsidR="006F3086" w:rsidRPr="006F3086">
        <w:rPr>
          <w:rFonts w:ascii="Times New Roman" w:hAnsi="Times New Roman"/>
          <w:szCs w:val="28"/>
        </w:rPr>
        <w:t>yönəldilir</w:t>
      </w:r>
      <w:r w:rsidRPr="006F3086">
        <w:rPr>
          <w:rFonts w:ascii="Times New Roman" w:hAnsi="Times New Roman"/>
          <w:szCs w:val="28"/>
        </w:rPr>
        <w:t>.</w:t>
      </w:r>
    </w:p>
    <w:p w:rsidR="00373DED" w:rsidRPr="006F3086" w:rsidRDefault="006F3086" w:rsidP="006F3086">
      <w:pPr>
        <w:pStyle w:val="a7"/>
        <w:spacing w:line="360" w:lineRule="auto"/>
        <w:ind w:firstLine="284"/>
        <w:jc w:val="both"/>
        <w:rPr>
          <w:rFonts w:ascii="Times New Roman" w:hAnsi="Times New Roman"/>
          <w:szCs w:val="28"/>
        </w:rPr>
      </w:pPr>
      <w:r w:rsidRPr="006F3086">
        <w:rPr>
          <w:rFonts w:ascii="Times New Roman" w:hAnsi="Times New Roman"/>
          <w:szCs w:val="28"/>
        </w:rPr>
        <w:t>Təhtəlhesab</w:t>
      </w:r>
      <w:r w:rsidR="00373DED" w:rsidRPr="006F3086">
        <w:rPr>
          <w:rFonts w:ascii="Times New Roman" w:hAnsi="Times New Roman"/>
          <w:szCs w:val="28"/>
        </w:rPr>
        <w:t xml:space="preserve"> </w:t>
      </w:r>
      <w:r w:rsidRPr="006F3086">
        <w:rPr>
          <w:rFonts w:ascii="Times New Roman" w:hAnsi="Times New Roman"/>
          <w:szCs w:val="28"/>
        </w:rPr>
        <w:t>məbləğlərin</w:t>
      </w:r>
      <w:r w:rsidR="00373DED" w:rsidRPr="006F3086">
        <w:rPr>
          <w:rFonts w:ascii="Times New Roman" w:hAnsi="Times New Roman"/>
          <w:szCs w:val="28"/>
        </w:rPr>
        <w:t xml:space="preserve"> </w:t>
      </w:r>
      <w:r w:rsidRPr="006F3086">
        <w:rPr>
          <w:rFonts w:ascii="Times New Roman" w:hAnsi="Times New Roman"/>
          <w:szCs w:val="28"/>
        </w:rPr>
        <w:t>müvafiq</w:t>
      </w:r>
      <w:r w:rsidR="00373DED" w:rsidRPr="006F3086">
        <w:rPr>
          <w:rFonts w:ascii="Times New Roman" w:hAnsi="Times New Roman"/>
          <w:szCs w:val="28"/>
        </w:rPr>
        <w:t xml:space="preserve"> </w:t>
      </w:r>
      <w:r w:rsidRPr="006F3086">
        <w:rPr>
          <w:rFonts w:ascii="Times New Roman" w:hAnsi="Times New Roman"/>
          <w:szCs w:val="28"/>
        </w:rPr>
        <w:t>normalardan</w:t>
      </w:r>
      <w:r w:rsidR="00373DED" w:rsidRPr="006F3086">
        <w:rPr>
          <w:rFonts w:ascii="Times New Roman" w:hAnsi="Times New Roman"/>
          <w:szCs w:val="28"/>
        </w:rPr>
        <w:t xml:space="preserve"> </w:t>
      </w:r>
      <w:r w:rsidRPr="006F3086">
        <w:rPr>
          <w:rFonts w:ascii="Times New Roman" w:hAnsi="Times New Roman"/>
          <w:szCs w:val="28"/>
        </w:rPr>
        <w:t>artıq</w:t>
      </w:r>
      <w:r w:rsidR="00373DED" w:rsidRPr="006F3086">
        <w:rPr>
          <w:rFonts w:ascii="Times New Roman" w:hAnsi="Times New Roman"/>
          <w:szCs w:val="28"/>
        </w:rPr>
        <w:t xml:space="preserve"> </w:t>
      </w:r>
      <w:r w:rsidRPr="006F3086">
        <w:rPr>
          <w:rFonts w:ascii="Times New Roman" w:hAnsi="Times New Roman"/>
          <w:szCs w:val="28"/>
        </w:rPr>
        <w:t>xərçlənmiş</w:t>
      </w:r>
      <w:r w:rsidR="00373DED" w:rsidRPr="006F3086">
        <w:rPr>
          <w:rFonts w:ascii="Times New Roman" w:hAnsi="Times New Roman"/>
          <w:szCs w:val="28"/>
        </w:rPr>
        <w:t xml:space="preserve">  və ya  vaxtıhda qaytarılmayan </w:t>
      </w:r>
      <w:r w:rsidRPr="006F3086">
        <w:rPr>
          <w:rFonts w:ascii="Times New Roman" w:hAnsi="Times New Roman"/>
          <w:szCs w:val="28"/>
        </w:rPr>
        <w:t>məbləği</w:t>
      </w:r>
      <w:r w:rsidR="00373DED" w:rsidRPr="006F3086">
        <w:rPr>
          <w:rFonts w:ascii="Times New Roman" w:hAnsi="Times New Roman"/>
          <w:szCs w:val="28"/>
        </w:rPr>
        <w:t xml:space="preserve"> </w:t>
      </w:r>
      <w:r w:rsidRPr="006F3086">
        <w:rPr>
          <w:rFonts w:ascii="Times New Roman" w:hAnsi="Times New Roman"/>
          <w:szCs w:val="28"/>
        </w:rPr>
        <w:t>təhtəlhesab</w:t>
      </w:r>
      <w:r w:rsidR="00373DED" w:rsidRPr="006F3086">
        <w:rPr>
          <w:rFonts w:ascii="Times New Roman" w:hAnsi="Times New Roman"/>
          <w:szCs w:val="28"/>
        </w:rPr>
        <w:t xml:space="preserve"> </w:t>
      </w:r>
      <w:r w:rsidRPr="006F3086">
        <w:rPr>
          <w:rFonts w:ascii="Times New Roman" w:hAnsi="Times New Roman"/>
          <w:szCs w:val="28"/>
        </w:rPr>
        <w:t>şəxslərin</w:t>
      </w:r>
      <w:r w:rsidR="00373DED" w:rsidRPr="006F3086">
        <w:rPr>
          <w:rFonts w:ascii="Times New Roman" w:hAnsi="Times New Roman"/>
          <w:szCs w:val="28"/>
        </w:rPr>
        <w:t xml:space="preserve"> </w:t>
      </w:r>
      <w:r w:rsidRPr="006F3086">
        <w:rPr>
          <w:rFonts w:ascii="Times New Roman" w:hAnsi="Times New Roman"/>
          <w:szCs w:val="28"/>
        </w:rPr>
        <w:t>avans</w:t>
      </w:r>
      <w:r w:rsidR="00373DED" w:rsidRPr="006F3086">
        <w:rPr>
          <w:rFonts w:ascii="Times New Roman" w:hAnsi="Times New Roman"/>
          <w:szCs w:val="28"/>
        </w:rPr>
        <w:t xml:space="preserve"> </w:t>
      </w:r>
      <w:r w:rsidRPr="006F3086">
        <w:rPr>
          <w:rFonts w:ascii="Times New Roman" w:hAnsi="Times New Roman"/>
          <w:szCs w:val="28"/>
        </w:rPr>
        <w:t>hesabatlarının</w:t>
      </w:r>
      <w:r w:rsidR="00373DED" w:rsidRPr="006F3086">
        <w:rPr>
          <w:rFonts w:ascii="Times New Roman" w:hAnsi="Times New Roman"/>
          <w:szCs w:val="28"/>
        </w:rPr>
        <w:t xml:space="preserve"> </w:t>
      </w:r>
      <w:r w:rsidRPr="006F3086">
        <w:rPr>
          <w:rFonts w:ascii="Times New Roman" w:hAnsi="Times New Roman"/>
          <w:szCs w:val="28"/>
        </w:rPr>
        <w:t>məlumatlarına</w:t>
      </w:r>
      <w:r w:rsidR="00373DED" w:rsidRPr="006F3086">
        <w:rPr>
          <w:rFonts w:ascii="Times New Roman" w:hAnsi="Times New Roman"/>
          <w:szCs w:val="28"/>
        </w:rPr>
        <w:t xml:space="preserve"> </w:t>
      </w:r>
      <w:r w:rsidRPr="006F3086">
        <w:rPr>
          <w:rFonts w:ascii="Times New Roman" w:hAnsi="Times New Roman"/>
          <w:szCs w:val="28"/>
        </w:rPr>
        <w:t>və</w:t>
      </w:r>
      <w:r w:rsidR="00373DED" w:rsidRPr="006F3086">
        <w:rPr>
          <w:rFonts w:ascii="Times New Roman" w:hAnsi="Times New Roman"/>
          <w:szCs w:val="28"/>
        </w:rPr>
        <w:t xml:space="preserve"> </w:t>
      </w:r>
      <w:r w:rsidRPr="006F3086">
        <w:rPr>
          <w:rFonts w:ascii="Times New Roman" w:hAnsi="Times New Roman"/>
          <w:szCs w:val="28"/>
        </w:rPr>
        <w:t>müəssisə</w:t>
      </w:r>
      <w:r w:rsidR="00373DED" w:rsidRPr="006F3086">
        <w:rPr>
          <w:rFonts w:ascii="Times New Roman" w:hAnsi="Times New Roman"/>
          <w:szCs w:val="28"/>
        </w:rPr>
        <w:t xml:space="preserve"> </w:t>
      </w:r>
      <w:r w:rsidRPr="006F3086">
        <w:rPr>
          <w:rFonts w:ascii="Times New Roman" w:hAnsi="Times New Roman"/>
          <w:szCs w:val="28"/>
        </w:rPr>
        <w:t>rəhbərinin</w:t>
      </w:r>
      <w:r w:rsidR="00373DED" w:rsidRPr="006F3086">
        <w:rPr>
          <w:rFonts w:ascii="Times New Roman" w:hAnsi="Times New Roman"/>
          <w:szCs w:val="28"/>
        </w:rPr>
        <w:t xml:space="preserve"> </w:t>
      </w:r>
      <w:r w:rsidRPr="006F3086">
        <w:rPr>
          <w:rFonts w:ascii="Times New Roman" w:hAnsi="Times New Roman"/>
          <w:szCs w:val="28"/>
        </w:rPr>
        <w:t>müvafiq</w:t>
      </w:r>
      <w:r w:rsidR="00373DED" w:rsidRPr="006F3086">
        <w:rPr>
          <w:rFonts w:ascii="Times New Roman" w:hAnsi="Times New Roman"/>
          <w:szCs w:val="28"/>
        </w:rPr>
        <w:t xml:space="preserve"> </w:t>
      </w:r>
      <w:r w:rsidRPr="006F3086">
        <w:rPr>
          <w:rFonts w:ascii="Times New Roman" w:hAnsi="Times New Roman"/>
          <w:szCs w:val="28"/>
        </w:rPr>
        <w:t>göstərişinə</w:t>
      </w:r>
      <w:r w:rsidR="00373DED" w:rsidRPr="006F3086">
        <w:rPr>
          <w:rFonts w:ascii="Times New Roman" w:hAnsi="Times New Roman"/>
          <w:szCs w:val="28"/>
        </w:rPr>
        <w:t xml:space="preserve"> </w:t>
      </w:r>
      <w:r w:rsidRPr="006F3086">
        <w:rPr>
          <w:rFonts w:ascii="Times New Roman" w:hAnsi="Times New Roman"/>
          <w:szCs w:val="28"/>
        </w:rPr>
        <w:t>əsasən</w:t>
      </w:r>
      <w:r w:rsidR="00373DED" w:rsidRPr="006F3086">
        <w:rPr>
          <w:rFonts w:ascii="Times New Roman" w:hAnsi="Times New Roman"/>
          <w:szCs w:val="28"/>
        </w:rPr>
        <w:t xml:space="preserve"> </w:t>
      </w:r>
      <w:r w:rsidRPr="006F3086">
        <w:rPr>
          <w:rFonts w:ascii="Times New Roman" w:hAnsi="Times New Roman"/>
          <w:szCs w:val="28"/>
        </w:rPr>
        <w:t>əmək</w:t>
      </w:r>
      <w:r w:rsidR="00373DED" w:rsidRPr="006F3086">
        <w:rPr>
          <w:rFonts w:ascii="Times New Roman" w:hAnsi="Times New Roman"/>
          <w:szCs w:val="28"/>
        </w:rPr>
        <w:t xml:space="preserve"> </w:t>
      </w:r>
      <w:r w:rsidRPr="006F3086">
        <w:rPr>
          <w:rFonts w:ascii="Times New Roman" w:hAnsi="Times New Roman"/>
          <w:szCs w:val="28"/>
        </w:rPr>
        <w:t>haqqından</w:t>
      </w:r>
      <w:r w:rsidR="00373DED" w:rsidRPr="006F3086">
        <w:rPr>
          <w:rFonts w:ascii="Times New Roman" w:hAnsi="Times New Roman"/>
          <w:szCs w:val="28"/>
        </w:rPr>
        <w:t xml:space="preserve"> </w:t>
      </w:r>
      <w:r w:rsidRPr="006F3086">
        <w:rPr>
          <w:rFonts w:ascii="Times New Roman" w:hAnsi="Times New Roman"/>
          <w:szCs w:val="28"/>
        </w:rPr>
        <w:t>tutularaq</w:t>
      </w:r>
      <w:r w:rsidR="00373DED" w:rsidRPr="006F3086">
        <w:rPr>
          <w:rFonts w:ascii="Times New Roman" w:hAnsi="Times New Roman"/>
          <w:szCs w:val="28"/>
        </w:rPr>
        <w:t xml:space="preserve">, </w:t>
      </w:r>
      <w:r w:rsidRPr="006F3086">
        <w:rPr>
          <w:rFonts w:ascii="Times New Roman" w:hAnsi="Times New Roman"/>
          <w:szCs w:val="28"/>
        </w:rPr>
        <w:t>təhtəlhesab</w:t>
      </w:r>
      <w:r w:rsidR="00373DED" w:rsidRPr="006F3086">
        <w:rPr>
          <w:rFonts w:ascii="Times New Roman" w:hAnsi="Times New Roman"/>
          <w:szCs w:val="28"/>
        </w:rPr>
        <w:t xml:space="preserve"> </w:t>
      </w:r>
      <w:r w:rsidRPr="006F3086">
        <w:rPr>
          <w:rFonts w:ascii="Times New Roman" w:hAnsi="Times New Roman"/>
          <w:szCs w:val="28"/>
        </w:rPr>
        <w:t>məbləğin</w:t>
      </w:r>
      <w:r w:rsidR="00373DED" w:rsidRPr="006F3086">
        <w:rPr>
          <w:rFonts w:ascii="Times New Roman" w:hAnsi="Times New Roman"/>
          <w:szCs w:val="28"/>
        </w:rPr>
        <w:t xml:space="preserve">  </w:t>
      </w:r>
      <w:r w:rsidRPr="006F3086">
        <w:rPr>
          <w:rFonts w:ascii="Times New Roman" w:hAnsi="Times New Roman"/>
          <w:szCs w:val="28"/>
        </w:rPr>
        <w:t>silinməsinə</w:t>
      </w:r>
      <w:r w:rsidR="00373DED" w:rsidRPr="006F3086">
        <w:rPr>
          <w:rFonts w:ascii="Times New Roman" w:hAnsi="Times New Roman"/>
          <w:szCs w:val="28"/>
        </w:rPr>
        <w:t xml:space="preserve"> </w:t>
      </w:r>
      <w:r w:rsidRPr="006F3086">
        <w:rPr>
          <w:rFonts w:ascii="Times New Roman" w:hAnsi="Times New Roman"/>
          <w:szCs w:val="28"/>
        </w:rPr>
        <w:t>yönəldilir</w:t>
      </w:r>
      <w:r w:rsidR="00373DED" w:rsidRPr="006F3086">
        <w:rPr>
          <w:rFonts w:ascii="Times New Roman" w:hAnsi="Times New Roman"/>
          <w:szCs w:val="28"/>
        </w:rPr>
        <w:t>.</w:t>
      </w:r>
    </w:p>
    <w:p w:rsidR="00304B8F" w:rsidRDefault="006F3086" w:rsidP="006F3086">
      <w:pPr>
        <w:spacing w:after="0" w:line="360" w:lineRule="auto"/>
        <w:jc w:val="both"/>
        <w:rPr>
          <w:rFonts w:ascii="Times New Roman" w:hAnsi="Times New Roman"/>
          <w:sz w:val="28"/>
          <w:szCs w:val="28"/>
        </w:rPr>
      </w:pPr>
      <w:r w:rsidRPr="006F3086">
        <w:rPr>
          <w:rFonts w:ascii="Times New Roman" w:hAnsi="Times New Roman"/>
          <w:sz w:val="28"/>
          <w:szCs w:val="28"/>
        </w:rPr>
        <w:t>Əmək</w:t>
      </w:r>
      <w:r w:rsidR="00373DED" w:rsidRPr="006F3086">
        <w:rPr>
          <w:rFonts w:ascii="Times New Roman" w:hAnsi="Times New Roman"/>
          <w:sz w:val="28"/>
          <w:szCs w:val="28"/>
        </w:rPr>
        <w:t xml:space="preserve"> </w:t>
      </w:r>
      <w:r w:rsidRPr="006F3086">
        <w:rPr>
          <w:rFonts w:ascii="Times New Roman" w:hAnsi="Times New Roman"/>
          <w:sz w:val="28"/>
          <w:szCs w:val="28"/>
        </w:rPr>
        <w:t>haqqından</w:t>
      </w:r>
      <w:r w:rsidR="00373DED" w:rsidRPr="006F3086">
        <w:rPr>
          <w:rFonts w:ascii="Times New Roman" w:hAnsi="Times New Roman"/>
          <w:sz w:val="28"/>
          <w:szCs w:val="28"/>
        </w:rPr>
        <w:t xml:space="preserve"> </w:t>
      </w:r>
      <w:r w:rsidRPr="006F3086">
        <w:rPr>
          <w:rFonts w:ascii="Times New Roman" w:hAnsi="Times New Roman"/>
          <w:sz w:val="28"/>
          <w:szCs w:val="28"/>
        </w:rPr>
        <w:t>tutulmaların</w:t>
      </w:r>
      <w:r w:rsidR="00373DED" w:rsidRPr="006F3086">
        <w:rPr>
          <w:rFonts w:ascii="Times New Roman" w:hAnsi="Times New Roman"/>
          <w:sz w:val="28"/>
          <w:szCs w:val="28"/>
        </w:rPr>
        <w:t xml:space="preserve"> </w:t>
      </w:r>
      <w:r w:rsidRPr="006F3086">
        <w:rPr>
          <w:rFonts w:ascii="Times New Roman" w:hAnsi="Times New Roman"/>
          <w:sz w:val="28"/>
          <w:szCs w:val="28"/>
        </w:rPr>
        <w:t>sintetik</w:t>
      </w:r>
      <w:r w:rsidR="00373DED" w:rsidRPr="006F3086">
        <w:rPr>
          <w:rFonts w:ascii="Times New Roman" w:hAnsi="Times New Roman"/>
          <w:sz w:val="28"/>
          <w:szCs w:val="28"/>
        </w:rPr>
        <w:t xml:space="preserve"> </w:t>
      </w:r>
      <w:r w:rsidR="008B3ED0">
        <w:rPr>
          <w:rFonts w:ascii="Times New Roman" w:hAnsi="Times New Roman"/>
          <w:sz w:val="28"/>
          <w:szCs w:val="28"/>
        </w:rPr>
        <w:t>uç</w:t>
      </w:r>
      <w:r w:rsidRPr="006F3086">
        <w:rPr>
          <w:rFonts w:ascii="Times New Roman" w:hAnsi="Times New Roman"/>
          <w:sz w:val="28"/>
          <w:szCs w:val="28"/>
        </w:rPr>
        <w:t>otu</w:t>
      </w:r>
      <w:r w:rsidR="00373DED" w:rsidRPr="006F3086">
        <w:rPr>
          <w:rFonts w:ascii="Times New Roman" w:hAnsi="Times New Roman"/>
          <w:sz w:val="28"/>
          <w:szCs w:val="28"/>
        </w:rPr>
        <w:t xml:space="preserve"> </w:t>
      </w:r>
      <w:r w:rsidRPr="006F3086">
        <w:rPr>
          <w:rFonts w:ascii="Times New Roman" w:hAnsi="Times New Roman"/>
          <w:sz w:val="28"/>
          <w:szCs w:val="28"/>
        </w:rPr>
        <w:t>içmal</w:t>
      </w:r>
      <w:r w:rsidR="00373DED" w:rsidRPr="006F3086">
        <w:rPr>
          <w:rFonts w:ascii="Times New Roman" w:hAnsi="Times New Roman"/>
          <w:sz w:val="28"/>
          <w:szCs w:val="28"/>
        </w:rPr>
        <w:t xml:space="preserve"> </w:t>
      </w:r>
      <w:r w:rsidRPr="006F3086">
        <w:rPr>
          <w:rFonts w:ascii="Times New Roman" w:hAnsi="Times New Roman"/>
          <w:sz w:val="28"/>
          <w:szCs w:val="28"/>
        </w:rPr>
        <w:t>qruplaşdırma</w:t>
      </w:r>
      <w:r w:rsidR="00373DED" w:rsidRPr="006F3086">
        <w:rPr>
          <w:rFonts w:ascii="Times New Roman" w:hAnsi="Times New Roman"/>
          <w:sz w:val="28"/>
          <w:szCs w:val="28"/>
        </w:rPr>
        <w:t xml:space="preserve"> </w:t>
      </w:r>
      <w:r w:rsidRPr="006F3086">
        <w:rPr>
          <w:rFonts w:ascii="Times New Roman" w:hAnsi="Times New Roman"/>
          <w:sz w:val="28"/>
          <w:szCs w:val="28"/>
        </w:rPr>
        <w:t>çədvəlinin</w:t>
      </w:r>
      <w:r w:rsidR="00373DED" w:rsidRPr="006F3086">
        <w:rPr>
          <w:rFonts w:ascii="Times New Roman" w:hAnsi="Times New Roman"/>
          <w:sz w:val="28"/>
          <w:szCs w:val="28"/>
        </w:rPr>
        <w:t xml:space="preserve"> </w:t>
      </w:r>
      <w:r w:rsidRPr="006F3086">
        <w:rPr>
          <w:rFonts w:ascii="Times New Roman" w:hAnsi="Times New Roman"/>
          <w:sz w:val="28"/>
          <w:szCs w:val="28"/>
        </w:rPr>
        <w:t>yekun</w:t>
      </w:r>
      <w:r w:rsidR="00373DED" w:rsidRPr="006F3086">
        <w:rPr>
          <w:rFonts w:ascii="Times New Roman" w:hAnsi="Times New Roman"/>
          <w:sz w:val="28"/>
          <w:szCs w:val="28"/>
        </w:rPr>
        <w:t xml:space="preserve"> </w:t>
      </w:r>
      <w:r w:rsidRPr="006F3086">
        <w:rPr>
          <w:rFonts w:ascii="Times New Roman" w:hAnsi="Times New Roman"/>
          <w:sz w:val="28"/>
          <w:szCs w:val="28"/>
        </w:rPr>
        <w:t>məlumatları</w:t>
      </w:r>
      <w:r w:rsidR="00373DED" w:rsidRPr="006F3086">
        <w:rPr>
          <w:rFonts w:ascii="Times New Roman" w:hAnsi="Times New Roman"/>
          <w:sz w:val="28"/>
          <w:szCs w:val="28"/>
        </w:rPr>
        <w:t xml:space="preserve"> </w:t>
      </w:r>
      <w:r w:rsidRPr="006F3086">
        <w:rPr>
          <w:rFonts w:ascii="Times New Roman" w:hAnsi="Times New Roman"/>
          <w:sz w:val="28"/>
          <w:szCs w:val="28"/>
        </w:rPr>
        <w:t>əsasında</w:t>
      </w:r>
      <w:r w:rsidR="00373DED" w:rsidRPr="006F3086">
        <w:rPr>
          <w:rFonts w:ascii="Times New Roman" w:hAnsi="Times New Roman"/>
          <w:sz w:val="28"/>
          <w:szCs w:val="28"/>
        </w:rPr>
        <w:t xml:space="preserve"> 533№-</w:t>
      </w:r>
      <w:r w:rsidRPr="006F3086">
        <w:rPr>
          <w:rFonts w:ascii="Times New Roman" w:hAnsi="Times New Roman"/>
          <w:sz w:val="28"/>
          <w:szCs w:val="28"/>
        </w:rPr>
        <w:t>li</w:t>
      </w:r>
      <w:r w:rsidR="00373DED" w:rsidRPr="006F3086">
        <w:rPr>
          <w:rFonts w:ascii="Times New Roman" w:hAnsi="Times New Roman"/>
          <w:sz w:val="28"/>
          <w:szCs w:val="28"/>
        </w:rPr>
        <w:t xml:space="preserve"> «</w:t>
      </w:r>
      <w:r w:rsidRPr="006F3086">
        <w:rPr>
          <w:rFonts w:ascii="Times New Roman" w:hAnsi="Times New Roman"/>
          <w:sz w:val="28"/>
          <w:szCs w:val="28"/>
        </w:rPr>
        <w:t>Əməyin</w:t>
      </w:r>
      <w:r w:rsidR="00373DED" w:rsidRPr="006F3086">
        <w:rPr>
          <w:rFonts w:ascii="Times New Roman" w:hAnsi="Times New Roman"/>
          <w:sz w:val="28"/>
          <w:szCs w:val="28"/>
        </w:rPr>
        <w:t xml:space="preserve"> </w:t>
      </w:r>
      <w:r w:rsidRPr="006F3086">
        <w:rPr>
          <w:rFonts w:ascii="Times New Roman" w:hAnsi="Times New Roman"/>
          <w:sz w:val="28"/>
          <w:szCs w:val="28"/>
        </w:rPr>
        <w:t>ödənişi</w:t>
      </w:r>
      <w:r w:rsidR="00373DED" w:rsidRPr="006F3086">
        <w:rPr>
          <w:rFonts w:ascii="Times New Roman" w:hAnsi="Times New Roman"/>
          <w:sz w:val="28"/>
          <w:szCs w:val="28"/>
        </w:rPr>
        <w:t xml:space="preserve"> </w:t>
      </w:r>
      <w:r w:rsidRPr="006F3086">
        <w:rPr>
          <w:rFonts w:ascii="Times New Roman" w:hAnsi="Times New Roman"/>
          <w:sz w:val="28"/>
          <w:szCs w:val="28"/>
        </w:rPr>
        <w:t>üzrə</w:t>
      </w:r>
      <w:r w:rsidR="00373DED" w:rsidRPr="006F3086">
        <w:rPr>
          <w:rFonts w:ascii="Times New Roman" w:hAnsi="Times New Roman"/>
          <w:sz w:val="28"/>
          <w:szCs w:val="28"/>
        </w:rPr>
        <w:t xml:space="preserve"> </w:t>
      </w:r>
      <w:r w:rsidRPr="006F3086">
        <w:rPr>
          <w:rFonts w:ascii="Times New Roman" w:hAnsi="Times New Roman"/>
          <w:sz w:val="28"/>
          <w:szCs w:val="28"/>
        </w:rPr>
        <w:t>işci</w:t>
      </w:r>
      <w:r w:rsidR="00373DED" w:rsidRPr="006F3086">
        <w:rPr>
          <w:rFonts w:ascii="Times New Roman" w:hAnsi="Times New Roman"/>
          <w:sz w:val="28"/>
          <w:szCs w:val="28"/>
        </w:rPr>
        <w:t xml:space="preserve"> </w:t>
      </w:r>
      <w:r w:rsidRPr="006F3086">
        <w:rPr>
          <w:rFonts w:ascii="Times New Roman" w:hAnsi="Times New Roman"/>
          <w:sz w:val="28"/>
          <w:szCs w:val="28"/>
        </w:rPr>
        <w:t>heyətinə</w:t>
      </w:r>
      <w:r w:rsidR="00373DED" w:rsidRPr="006F3086">
        <w:rPr>
          <w:rFonts w:ascii="Times New Roman" w:hAnsi="Times New Roman"/>
          <w:sz w:val="28"/>
          <w:szCs w:val="28"/>
        </w:rPr>
        <w:t xml:space="preserve"> </w:t>
      </w:r>
      <w:r w:rsidRPr="006F3086">
        <w:rPr>
          <w:rFonts w:ascii="Times New Roman" w:hAnsi="Times New Roman"/>
          <w:sz w:val="28"/>
          <w:szCs w:val="28"/>
        </w:rPr>
        <w:t>olan</w:t>
      </w:r>
      <w:r w:rsidR="00373DED" w:rsidRPr="006F3086">
        <w:rPr>
          <w:rFonts w:ascii="Times New Roman" w:hAnsi="Times New Roman"/>
          <w:sz w:val="28"/>
          <w:szCs w:val="28"/>
        </w:rPr>
        <w:t xml:space="preserve"> </w:t>
      </w:r>
      <w:r w:rsidRPr="006F3086">
        <w:rPr>
          <w:rFonts w:ascii="Times New Roman" w:hAnsi="Times New Roman"/>
          <w:sz w:val="28"/>
          <w:szCs w:val="28"/>
        </w:rPr>
        <w:t>borçlar</w:t>
      </w:r>
      <w:r w:rsidR="00373DED" w:rsidRPr="006F3086">
        <w:rPr>
          <w:rFonts w:ascii="Times New Roman" w:hAnsi="Times New Roman"/>
          <w:sz w:val="28"/>
          <w:szCs w:val="28"/>
        </w:rPr>
        <w:t xml:space="preserve">» </w:t>
      </w:r>
      <w:r w:rsidRPr="006F3086">
        <w:rPr>
          <w:rFonts w:ascii="Times New Roman" w:hAnsi="Times New Roman"/>
          <w:sz w:val="28"/>
          <w:szCs w:val="28"/>
        </w:rPr>
        <w:t>hesabının</w:t>
      </w:r>
      <w:r w:rsidR="00373DED" w:rsidRPr="006F3086">
        <w:rPr>
          <w:rFonts w:ascii="Times New Roman" w:hAnsi="Times New Roman"/>
          <w:sz w:val="28"/>
          <w:szCs w:val="28"/>
        </w:rPr>
        <w:t xml:space="preserve"> </w:t>
      </w:r>
      <w:r w:rsidRPr="006F3086">
        <w:rPr>
          <w:rFonts w:ascii="Times New Roman" w:hAnsi="Times New Roman"/>
          <w:sz w:val="28"/>
          <w:szCs w:val="28"/>
        </w:rPr>
        <w:t>debeti</w:t>
      </w:r>
      <w:r w:rsidR="00373DED" w:rsidRPr="006F3086">
        <w:rPr>
          <w:rFonts w:ascii="Times New Roman" w:hAnsi="Times New Roman"/>
          <w:sz w:val="28"/>
          <w:szCs w:val="28"/>
        </w:rPr>
        <w:t xml:space="preserve"> </w:t>
      </w:r>
      <w:r w:rsidRPr="006F3086">
        <w:rPr>
          <w:rFonts w:ascii="Times New Roman" w:hAnsi="Times New Roman"/>
          <w:sz w:val="28"/>
          <w:szCs w:val="28"/>
        </w:rPr>
        <w:t>və</w:t>
      </w:r>
      <w:r w:rsidR="00373DED" w:rsidRPr="006F3086">
        <w:rPr>
          <w:rFonts w:ascii="Times New Roman" w:hAnsi="Times New Roman"/>
          <w:sz w:val="28"/>
          <w:szCs w:val="28"/>
        </w:rPr>
        <w:t xml:space="preserve"> </w:t>
      </w:r>
      <w:r w:rsidRPr="006F3086">
        <w:rPr>
          <w:rFonts w:ascii="Times New Roman" w:hAnsi="Times New Roman"/>
          <w:sz w:val="28"/>
          <w:szCs w:val="28"/>
        </w:rPr>
        <w:t>tutulmaların</w:t>
      </w:r>
      <w:r w:rsidR="00373DED" w:rsidRPr="006F3086">
        <w:rPr>
          <w:rFonts w:ascii="Times New Roman" w:hAnsi="Times New Roman"/>
          <w:sz w:val="28"/>
          <w:szCs w:val="28"/>
        </w:rPr>
        <w:t xml:space="preserve"> </w:t>
      </w:r>
      <w:r w:rsidRPr="006F3086">
        <w:rPr>
          <w:rFonts w:ascii="Times New Roman" w:hAnsi="Times New Roman"/>
          <w:sz w:val="28"/>
          <w:szCs w:val="28"/>
        </w:rPr>
        <w:t>təyinatından</w:t>
      </w:r>
      <w:r w:rsidR="00373DED" w:rsidRPr="006F3086">
        <w:rPr>
          <w:rFonts w:ascii="Times New Roman" w:hAnsi="Times New Roman"/>
          <w:sz w:val="28"/>
          <w:szCs w:val="28"/>
        </w:rPr>
        <w:t xml:space="preserve"> </w:t>
      </w:r>
      <w:r w:rsidRPr="006F3086">
        <w:rPr>
          <w:rFonts w:ascii="Times New Roman" w:hAnsi="Times New Roman"/>
          <w:sz w:val="28"/>
          <w:szCs w:val="28"/>
        </w:rPr>
        <w:t>asılı</w:t>
      </w:r>
      <w:r w:rsidR="00373DED" w:rsidRPr="006F3086">
        <w:rPr>
          <w:rFonts w:ascii="Times New Roman" w:hAnsi="Times New Roman"/>
          <w:sz w:val="28"/>
          <w:szCs w:val="28"/>
        </w:rPr>
        <w:t xml:space="preserve"> </w:t>
      </w:r>
      <w:r w:rsidRPr="006F3086">
        <w:rPr>
          <w:rFonts w:ascii="Times New Roman" w:hAnsi="Times New Roman"/>
          <w:sz w:val="28"/>
          <w:szCs w:val="28"/>
        </w:rPr>
        <w:t>olaraq</w:t>
      </w:r>
      <w:r w:rsidR="00373DED" w:rsidRPr="006F3086">
        <w:rPr>
          <w:rFonts w:ascii="Times New Roman" w:hAnsi="Times New Roman"/>
          <w:sz w:val="28"/>
          <w:szCs w:val="28"/>
        </w:rPr>
        <w:t xml:space="preserve">, </w:t>
      </w:r>
      <w:r w:rsidRPr="006F3086">
        <w:rPr>
          <w:rFonts w:ascii="Times New Roman" w:hAnsi="Times New Roman"/>
          <w:sz w:val="28"/>
          <w:szCs w:val="28"/>
        </w:rPr>
        <w:t>müxtəlif</w:t>
      </w:r>
      <w:r w:rsidR="00373DED" w:rsidRPr="006F3086">
        <w:rPr>
          <w:rFonts w:ascii="Times New Roman" w:hAnsi="Times New Roman"/>
          <w:sz w:val="28"/>
          <w:szCs w:val="28"/>
        </w:rPr>
        <w:t xml:space="preserve"> </w:t>
      </w:r>
      <w:r w:rsidRPr="006F3086">
        <w:rPr>
          <w:rFonts w:ascii="Times New Roman" w:hAnsi="Times New Roman"/>
          <w:sz w:val="28"/>
          <w:szCs w:val="28"/>
        </w:rPr>
        <w:t>hesabların</w:t>
      </w:r>
      <w:r w:rsidR="00373DED" w:rsidRPr="006F3086">
        <w:rPr>
          <w:rFonts w:ascii="Times New Roman" w:hAnsi="Times New Roman"/>
          <w:sz w:val="28"/>
          <w:szCs w:val="28"/>
        </w:rPr>
        <w:t xml:space="preserve"> </w:t>
      </w:r>
      <w:r w:rsidRPr="006F3086">
        <w:rPr>
          <w:rFonts w:ascii="Times New Roman" w:hAnsi="Times New Roman"/>
          <w:sz w:val="28"/>
          <w:szCs w:val="28"/>
        </w:rPr>
        <w:t>kreditində</w:t>
      </w:r>
      <w:r w:rsidR="00373DED" w:rsidRPr="006F3086">
        <w:rPr>
          <w:rFonts w:ascii="Times New Roman" w:hAnsi="Times New Roman"/>
          <w:sz w:val="28"/>
          <w:szCs w:val="28"/>
        </w:rPr>
        <w:t xml:space="preserve"> </w:t>
      </w:r>
      <w:r w:rsidRPr="006F3086">
        <w:rPr>
          <w:rFonts w:ascii="Times New Roman" w:hAnsi="Times New Roman"/>
          <w:sz w:val="28"/>
          <w:szCs w:val="28"/>
        </w:rPr>
        <w:t>aparılır</w:t>
      </w:r>
      <w:r w:rsidR="00373DED" w:rsidRPr="006F3086">
        <w:rPr>
          <w:rFonts w:ascii="Times New Roman" w:hAnsi="Times New Roman"/>
          <w:sz w:val="28"/>
          <w:szCs w:val="28"/>
        </w:rPr>
        <w:t xml:space="preserve">. </w:t>
      </w:r>
      <w:r w:rsidRPr="006F3086">
        <w:rPr>
          <w:rFonts w:ascii="Times New Roman" w:hAnsi="Times New Roman"/>
          <w:sz w:val="28"/>
          <w:szCs w:val="28"/>
        </w:rPr>
        <w:t>Əmək</w:t>
      </w:r>
      <w:r w:rsidR="00373DED" w:rsidRPr="006F3086">
        <w:rPr>
          <w:rFonts w:ascii="Times New Roman" w:hAnsi="Times New Roman"/>
          <w:sz w:val="28"/>
          <w:szCs w:val="28"/>
        </w:rPr>
        <w:t xml:space="preserve"> </w:t>
      </w:r>
      <w:r w:rsidRPr="006F3086">
        <w:rPr>
          <w:rFonts w:ascii="Times New Roman" w:hAnsi="Times New Roman"/>
          <w:sz w:val="28"/>
          <w:szCs w:val="28"/>
        </w:rPr>
        <w:t>haqqından</w:t>
      </w:r>
      <w:r w:rsidR="00373DED" w:rsidRPr="006F3086">
        <w:rPr>
          <w:rFonts w:ascii="Times New Roman" w:hAnsi="Times New Roman"/>
          <w:sz w:val="28"/>
          <w:szCs w:val="28"/>
        </w:rPr>
        <w:t xml:space="preserve"> </w:t>
      </w:r>
      <w:r w:rsidRPr="006F3086">
        <w:rPr>
          <w:rFonts w:ascii="Times New Roman" w:hAnsi="Times New Roman"/>
          <w:sz w:val="28"/>
          <w:szCs w:val="28"/>
        </w:rPr>
        <w:t>tutulmalar</w:t>
      </w:r>
      <w:r w:rsidR="00373DED" w:rsidRPr="006F3086">
        <w:rPr>
          <w:rFonts w:ascii="Times New Roman" w:hAnsi="Times New Roman"/>
          <w:sz w:val="28"/>
          <w:szCs w:val="28"/>
        </w:rPr>
        <w:t xml:space="preserve"> </w:t>
      </w:r>
      <w:r w:rsidRPr="006F3086">
        <w:rPr>
          <w:rFonts w:ascii="Times New Roman" w:hAnsi="Times New Roman"/>
          <w:sz w:val="28"/>
          <w:szCs w:val="28"/>
        </w:rPr>
        <w:t>üzrə</w:t>
      </w:r>
      <w:r w:rsidR="00373DED" w:rsidRPr="006F3086">
        <w:rPr>
          <w:rFonts w:ascii="Times New Roman" w:hAnsi="Times New Roman"/>
          <w:sz w:val="28"/>
          <w:szCs w:val="28"/>
        </w:rPr>
        <w:t xml:space="preserve"> </w:t>
      </w:r>
      <w:r w:rsidRPr="006F3086">
        <w:rPr>
          <w:rFonts w:ascii="Times New Roman" w:hAnsi="Times New Roman"/>
          <w:sz w:val="28"/>
          <w:szCs w:val="28"/>
        </w:rPr>
        <w:t>baş</w:t>
      </w:r>
      <w:r w:rsidR="00373DED" w:rsidRPr="006F3086">
        <w:rPr>
          <w:rFonts w:ascii="Times New Roman" w:hAnsi="Times New Roman"/>
          <w:sz w:val="28"/>
          <w:szCs w:val="28"/>
        </w:rPr>
        <w:t xml:space="preserve"> </w:t>
      </w:r>
      <w:r w:rsidRPr="006F3086">
        <w:rPr>
          <w:rFonts w:ascii="Times New Roman" w:hAnsi="Times New Roman"/>
          <w:sz w:val="28"/>
          <w:szCs w:val="28"/>
        </w:rPr>
        <w:t>vermiş</w:t>
      </w:r>
      <w:r w:rsidR="00373DED" w:rsidRPr="006F3086">
        <w:rPr>
          <w:rFonts w:ascii="Times New Roman" w:hAnsi="Times New Roman"/>
          <w:sz w:val="28"/>
          <w:szCs w:val="28"/>
        </w:rPr>
        <w:t xml:space="preserve"> </w:t>
      </w:r>
      <w:r w:rsidRPr="006F3086">
        <w:rPr>
          <w:rFonts w:ascii="Times New Roman" w:hAnsi="Times New Roman"/>
          <w:sz w:val="28"/>
          <w:szCs w:val="28"/>
        </w:rPr>
        <w:t>təsərrüfat</w:t>
      </w:r>
      <w:r w:rsidR="00373DED" w:rsidRPr="006F3086">
        <w:rPr>
          <w:rFonts w:ascii="Times New Roman" w:hAnsi="Times New Roman"/>
          <w:sz w:val="28"/>
          <w:szCs w:val="28"/>
        </w:rPr>
        <w:t xml:space="preserve"> </w:t>
      </w:r>
      <w:r w:rsidRPr="006F3086">
        <w:rPr>
          <w:rFonts w:ascii="Times New Roman" w:hAnsi="Times New Roman"/>
          <w:sz w:val="28"/>
          <w:szCs w:val="28"/>
        </w:rPr>
        <w:t>əməliyyatlarının</w:t>
      </w:r>
      <w:r w:rsidR="00373DED" w:rsidRPr="006F3086">
        <w:rPr>
          <w:rFonts w:ascii="Times New Roman" w:hAnsi="Times New Roman"/>
          <w:sz w:val="28"/>
          <w:szCs w:val="28"/>
        </w:rPr>
        <w:t xml:space="preserve"> </w:t>
      </w:r>
      <w:r w:rsidRPr="006F3086">
        <w:rPr>
          <w:rFonts w:ascii="Times New Roman" w:hAnsi="Times New Roman"/>
          <w:sz w:val="28"/>
          <w:szCs w:val="28"/>
        </w:rPr>
        <w:t>mühasibat</w:t>
      </w:r>
      <w:r w:rsidR="00373DED" w:rsidRPr="006F3086">
        <w:rPr>
          <w:rFonts w:ascii="Times New Roman" w:hAnsi="Times New Roman"/>
          <w:sz w:val="28"/>
          <w:szCs w:val="28"/>
        </w:rPr>
        <w:t xml:space="preserve"> </w:t>
      </w:r>
      <w:r w:rsidRPr="006F3086">
        <w:rPr>
          <w:rFonts w:ascii="Times New Roman" w:hAnsi="Times New Roman"/>
          <w:sz w:val="28"/>
          <w:szCs w:val="28"/>
        </w:rPr>
        <w:t>hesablarında</w:t>
      </w:r>
      <w:r w:rsidR="00373DED" w:rsidRPr="006F3086">
        <w:rPr>
          <w:rFonts w:ascii="Times New Roman" w:hAnsi="Times New Roman"/>
          <w:sz w:val="28"/>
          <w:szCs w:val="28"/>
        </w:rPr>
        <w:t xml:space="preserve"> </w:t>
      </w:r>
      <w:r w:rsidRPr="006F3086">
        <w:rPr>
          <w:rFonts w:ascii="Times New Roman" w:hAnsi="Times New Roman"/>
          <w:sz w:val="28"/>
          <w:szCs w:val="28"/>
        </w:rPr>
        <w:t>neçə</w:t>
      </w:r>
      <w:r w:rsidR="00373DED" w:rsidRPr="006F3086">
        <w:rPr>
          <w:rFonts w:ascii="Times New Roman" w:hAnsi="Times New Roman"/>
          <w:sz w:val="28"/>
          <w:szCs w:val="28"/>
        </w:rPr>
        <w:t xml:space="preserve"> </w:t>
      </w:r>
      <w:r w:rsidRPr="006F3086">
        <w:rPr>
          <w:rFonts w:ascii="Times New Roman" w:hAnsi="Times New Roman"/>
          <w:sz w:val="28"/>
          <w:szCs w:val="28"/>
        </w:rPr>
        <w:t>əks</w:t>
      </w:r>
      <w:r w:rsidR="00373DED" w:rsidRPr="006F3086">
        <w:rPr>
          <w:rFonts w:ascii="Times New Roman" w:hAnsi="Times New Roman"/>
          <w:sz w:val="28"/>
          <w:szCs w:val="28"/>
        </w:rPr>
        <w:t xml:space="preserve"> </w:t>
      </w:r>
      <w:r w:rsidRPr="006F3086">
        <w:rPr>
          <w:rFonts w:ascii="Times New Roman" w:hAnsi="Times New Roman"/>
          <w:sz w:val="28"/>
          <w:szCs w:val="28"/>
        </w:rPr>
        <w:t>etdirilməsi</w:t>
      </w:r>
      <w:r w:rsidR="00373DED" w:rsidRPr="006F3086">
        <w:rPr>
          <w:rFonts w:ascii="Times New Roman" w:hAnsi="Times New Roman"/>
          <w:sz w:val="28"/>
          <w:szCs w:val="28"/>
        </w:rPr>
        <w:t xml:space="preserve"> </w:t>
      </w:r>
      <w:r w:rsidR="000748DE" w:rsidRPr="006F3086">
        <w:rPr>
          <w:rFonts w:ascii="Times New Roman" w:hAnsi="Times New Roman"/>
          <w:sz w:val="28"/>
          <w:szCs w:val="28"/>
        </w:rPr>
        <w:t xml:space="preserve">qaydası aşağıdakı </w:t>
      </w:r>
      <w:r w:rsidRPr="006F3086">
        <w:rPr>
          <w:rFonts w:ascii="Times New Roman" w:hAnsi="Times New Roman"/>
          <w:sz w:val="28"/>
          <w:szCs w:val="28"/>
        </w:rPr>
        <w:t>sədvəldə</w:t>
      </w:r>
      <w:r w:rsidR="00373DED" w:rsidRPr="006F3086">
        <w:rPr>
          <w:rFonts w:ascii="Times New Roman" w:hAnsi="Times New Roman"/>
          <w:sz w:val="28"/>
          <w:szCs w:val="28"/>
        </w:rPr>
        <w:t xml:space="preserve"> </w:t>
      </w:r>
      <w:r w:rsidRPr="006F3086">
        <w:rPr>
          <w:rFonts w:ascii="Times New Roman" w:hAnsi="Times New Roman"/>
          <w:sz w:val="28"/>
          <w:szCs w:val="28"/>
        </w:rPr>
        <w:t>verilmişdir</w:t>
      </w:r>
      <w:r w:rsidR="00D07D2A" w:rsidRPr="006F3086">
        <w:rPr>
          <w:rFonts w:ascii="Times New Roman" w:hAnsi="Times New Roman"/>
          <w:sz w:val="28"/>
          <w:szCs w:val="28"/>
        </w:rPr>
        <w:t xml:space="preserve">.( bax </w:t>
      </w:r>
      <w:r w:rsidR="005A47AC">
        <w:rPr>
          <w:rFonts w:ascii="Times New Roman" w:hAnsi="Times New Roman"/>
          <w:sz w:val="28"/>
          <w:szCs w:val="28"/>
        </w:rPr>
        <w:t>2.</w:t>
      </w:r>
      <w:r w:rsidR="00D07D2A" w:rsidRPr="006F3086">
        <w:rPr>
          <w:rFonts w:ascii="Times New Roman" w:hAnsi="Times New Roman"/>
          <w:sz w:val="28"/>
          <w:szCs w:val="28"/>
        </w:rPr>
        <w:t>4</w:t>
      </w:r>
      <w:r w:rsidR="004A7AB8" w:rsidRPr="006F3086">
        <w:rPr>
          <w:rFonts w:ascii="Times New Roman" w:hAnsi="Times New Roman"/>
          <w:sz w:val="28"/>
          <w:szCs w:val="28"/>
        </w:rPr>
        <w:t xml:space="preserve"> saylı  cədvələ)                   </w:t>
      </w:r>
    </w:p>
    <w:p w:rsidR="00304B8F" w:rsidRDefault="008B3ED0" w:rsidP="00304B8F">
      <w:pPr>
        <w:pStyle w:val="a7"/>
        <w:spacing w:line="360" w:lineRule="auto"/>
        <w:ind w:firstLine="284"/>
        <w:jc w:val="both"/>
        <w:rPr>
          <w:rFonts w:ascii="Times New Roman" w:hAnsi="Times New Roman"/>
          <w:szCs w:val="28"/>
        </w:rPr>
      </w:pPr>
      <w:r>
        <w:rPr>
          <w:rFonts w:ascii="Times New Roman" w:hAnsi="Times New Roman"/>
          <w:szCs w:val="28"/>
        </w:rPr>
        <w:t>C</w:t>
      </w:r>
      <w:r w:rsidR="00304B8F" w:rsidRPr="006F3086">
        <w:rPr>
          <w:rFonts w:ascii="Times New Roman" w:hAnsi="Times New Roman"/>
          <w:szCs w:val="28"/>
        </w:rPr>
        <w:t>ədvəl məlumatlarından göründüyu kimi, əmək haqqından tutulmaların bütün növləri 533№-li «Əməyin ödən</w:t>
      </w:r>
      <w:r>
        <w:rPr>
          <w:rFonts w:ascii="Times New Roman" w:hAnsi="Times New Roman"/>
          <w:szCs w:val="28"/>
        </w:rPr>
        <w:t>işi üzrə işci heyətinə olan borc</w:t>
      </w:r>
      <w:r w:rsidR="00304B8F" w:rsidRPr="006F3086">
        <w:rPr>
          <w:rFonts w:ascii="Times New Roman" w:hAnsi="Times New Roman"/>
          <w:szCs w:val="28"/>
        </w:rPr>
        <w:t>lar» sintetik hesabının debetinə və tutulma növlərindən asılı olaraq, aşağıda göstərilən subhesabların kreditinə yazılır:</w:t>
      </w:r>
    </w:p>
    <w:p w:rsidR="00373DED" w:rsidRPr="006F3086" w:rsidRDefault="00304B8F" w:rsidP="006F3086">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4A7AB8" w:rsidRPr="006F3086">
        <w:rPr>
          <w:rFonts w:ascii="Times New Roman" w:hAnsi="Times New Roman"/>
          <w:sz w:val="28"/>
          <w:szCs w:val="28"/>
        </w:rPr>
        <w:t xml:space="preserve">   </w:t>
      </w:r>
      <w:r w:rsidR="005A47AC" w:rsidRPr="005A47AC">
        <w:rPr>
          <w:rFonts w:ascii="Times New Roman" w:hAnsi="Times New Roman"/>
          <w:b/>
          <w:sz w:val="28"/>
          <w:szCs w:val="28"/>
        </w:rPr>
        <w:t>2</w:t>
      </w:r>
      <w:r w:rsidR="005A47AC">
        <w:rPr>
          <w:rFonts w:ascii="Times New Roman" w:hAnsi="Times New Roman"/>
          <w:sz w:val="28"/>
          <w:szCs w:val="28"/>
        </w:rPr>
        <w:t>.</w:t>
      </w:r>
      <w:r w:rsidR="00D07D2A" w:rsidRPr="006F3086">
        <w:rPr>
          <w:rFonts w:ascii="Times New Roman" w:hAnsi="Times New Roman"/>
          <w:b/>
          <w:sz w:val="28"/>
          <w:szCs w:val="28"/>
        </w:rPr>
        <w:t>4</w:t>
      </w:r>
      <w:r w:rsidR="005A47AC">
        <w:rPr>
          <w:rFonts w:ascii="Times New Roman" w:hAnsi="Times New Roman"/>
          <w:b/>
          <w:sz w:val="28"/>
          <w:szCs w:val="28"/>
        </w:rPr>
        <w:t xml:space="preserve"> saylı </w:t>
      </w:r>
      <w:r w:rsidR="004A7AB8" w:rsidRPr="006F3086">
        <w:rPr>
          <w:rFonts w:ascii="Times New Roman" w:hAnsi="Times New Roman"/>
          <w:b/>
          <w:sz w:val="28"/>
          <w:szCs w:val="28"/>
        </w:rPr>
        <w:t>cədvəl</w:t>
      </w:r>
    </w:p>
    <w:p w:rsidR="000748DE" w:rsidRPr="006F3086" w:rsidRDefault="006F3086" w:rsidP="006F3086">
      <w:pPr>
        <w:pStyle w:val="a7"/>
        <w:spacing w:line="360" w:lineRule="auto"/>
        <w:ind w:firstLine="284"/>
        <w:rPr>
          <w:rFonts w:ascii="Times New Roman" w:hAnsi="Times New Roman"/>
          <w:b/>
          <w:szCs w:val="28"/>
        </w:rPr>
      </w:pPr>
      <w:r w:rsidRPr="006F3086">
        <w:rPr>
          <w:rFonts w:ascii="Times New Roman" w:hAnsi="Times New Roman"/>
          <w:b/>
          <w:szCs w:val="28"/>
        </w:rPr>
        <w:t>Əmək</w:t>
      </w:r>
      <w:r w:rsidR="000748DE" w:rsidRPr="006F3086">
        <w:rPr>
          <w:rFonts w:ascii="Times New Roman" w:hAnsi="Times New Roman"/>
          <w:b/>
          <w:szCs w:val="28"/>
        </w:rPr>
        <w:t xml:space="preserve"> </w:t>
      </w:r>
      <w:r w:rsidRPr="006F3086">
        <w:rPr>
          <w:rFonts w:ascii="Times New Roman" w:hAnsi="Times New Roman"/>
          <w:b/>
          <w:szCs w:val="28"/>
        </w:rPr>
        <w:t>haqqından</w:t>
      </w:r>
      <w:r w:rsidR="000748DE" w:rsidRPr="006F3086">
        <w:rPr>
          <w:rFonts w:ascii="Times New Roman" w:hAnsi="Times New Roman"/>
          <w:b/>
          <w:szCs w:val="28"/>
        </w:rPr>
        <w:t xml:space="preserve"> </w:t>
      </w:r>
      <w:r w:rsidRPr="006F3086">
        <w:rPr>
          <w:rFonts w:ascii="Times New Roman" w:hAnsi="Times New Roman"/>
          <w:b/>
          <w:szCs w:val="28"/>
        </w:rPr>
        <w:t>tutulmalara</w:t>
      </w:r>
      <w:r w:rsidR="000748DE" w:rsidRPr="006F3086">
        <w:rPr>
          <w:rFonts w:ascii="Times New Roman" w:hAnsi="Times New Roman"/>
          <w:b/>
          <w:szCs w:val="28"/>
        </w:rPr>
        <w:t xml:space="preserve"> </w:t>
      </w:r>
      <w:r w:rsidRPr="006F3086">
        <w:rPr>
          <w:rFonts w:ascii="Times New Roman" w:hAnsi="Times New Roman"/>
          <w:b/>
          <w:szCs w:val="28"/>
        </w:rPr>
        <w:t>dair</w:t>
      </w:r>
      <w:r w:rsidR="000748DE" w:rsidRPr="006F3086">
        <w:rPr>
          <w:rFonts w:ascii="Times New Roman" w:hAnsi="Times New Roman"/>
          <w:b/>
          <w:szCs w:val="28"/>
        </w:rPr>
        <w:t xml:space="preserve"> </w:t>
      </w:r>
      <w:r w:rsidRPr="006F3086">
        <w:rPr>
          <w:rFonts w:ascii="Times New Roman" w:hAnsi="Times New Roman"/>
          <w:b/>
          <w:szCs w:val="28"/>
        </w:rPr>
        <w:t>əməliyyatların</w:t>
      </w:r>
      <w:r w:rsidR="000748DE" w:rsidRPr="006F3086">
        <w:rPr>
          <w:rFonts w:ascii="Times New Roman" w:hAnsi="Times New Roman"/>
          <w:b/>
          <w:szCs w:val="28"/>
        </w:rPr>
        <w:t xml:space="preserve"> </w:t>
      </w:r>
      <w:r w:rsidRPr="006F3086">
        <w:rPr>
          <w:rFonts w:ascii="Times New Roman" w:hAnsi="Times New Roman"/>
          <w:b/>
          <w:szCs w:val="28"/>
        </w:rPr>
        <w:t>mühasibat</w:t>
      </w:r>
      <w:r w:rsidR="000748DE" w:rsidRPr="006F3086">
        <w:rPr>
          <w:rFonts w:ascii="Times New Roman" w:hAnsi="Times New Roman"/>
          <w:b/>
          <w:szCs w:val="28"/>
        </w:rPr>
        <w:t xml:space="preserve"> </w:t>
      </w:r>
      <w:r w:rsidRPr="006F3086">
        <w:rPr>
          <w:rFonts w:ascii="Times New Roman" w:hAnsi="Times New Roman"/>
          <w:b/>
          <w:szCs w:val="28"/>
        </w:rPr>
        <w:t>müxabirləşmələri</w:t>
      </w:r>
    </w:p>
    <w:tbl>
      <w:tblPr>
        <w:tblStyle w:val="af1"/>
        <w:tblW w:w="9600" w:type="dxa"/>
        <w:tblLayout w:type="fixed"/>
        <w:tblLook w:val="04A0" w:firstRow="1" w:lastRow="0" w:firstColumn="1" w:lastColumn="0" w:noHBand="0" w:noVBand="1"/>
      </w:tblPr>
      <w:tblGrid>
        <w:gridCol w:w="675"/>
        <w:gridCol w:w="7088"/>
        <w:gridCol w:w="992"/>
        <w:gridCol w:w="845"/>
      </w:tblGrid>
      <w:tr w:rsidR="000748DE" w:rsidRPr="006F3086" w:rsidTr="00094E06">
        <w:tc>
          <w:tcPr>
            <w:tcW w:w="675" w:type="dxa"/>
            <w:vMerge w:val="restart"/>
            <w:hideMark/>
          </w:tcPr>
          <w:p w:rsidR="000748DE" w:rsidRPr="006F3086" w:rsidRDefault="000748DE" w:rsidP="006F3086">
            <w:pPr>
              <w:pStyle w:val="a7"/>
              <w:spacing w:line="360" w:lineRule="auto"/>
              <w:rPr>
                <w:rFonts w:ascii="Times New Roman" w:eastAsiaTheme="minorHAnsi" w:hAnsi="Times New Roman"/>
                <w:sz w:val="24"/>
                <w:szCs w:val="24"/>
                <w:lang w:eastAsia="en-US"/>
              </w:rPr>
            </w:pPr>
            <w:r w:rsidRPr="006F3086">
              <w:rPr>
                <w:rFonts w:ascii="Times New Roman" w:hAnsi="Times New Roman"/>
                <w:sz w:val="24"/>
                <w:szCs w:val="24"/>
              </w:rPr>
              <w:t>№</w:t>
            </w:r>
          </w:p>
        </w:tc>
        <w:tc>
          <w:tcPr>
            <w:tcW w:w="7088" w:type="dxa"/>
            <w:vMerge w:val="restart"/>
            <w:hideMark/>
          </w:tcPr>
          <w:p w:rsidR="00094E06" w:rsidRPr="006F3086" w:rsidRDefault="00094E06" w:rsidP="006F3086">
            <w:pPr>
              <w:pStyle w:val="a7"/>
              <w:spacing w:line="360" w:lineRule="auto"/>
              <w:jc w:val="right"/>
              <w:rPr>
                <w:rFonts w:ascii="Times New Roman" w:hAnsi="Times New Roman"/>
                <w:sz w:val="24"/>
                <w:szCs w:val="24"/>
              </w:rPr>
            </w:pPr>
          </w:p>
          <w:p w:rsidR="000748DE" w:rsidRPr="006F3086" w:rsidRDefault="006F3086" w:rsidP="006F3086">
            <w:pPr>
              <w:pStyle w:val="a7"/>
              <w:spacing w:line="360" w:lineRule="auto"/>
              <w:rPr>
                <w:rFonts w:ascii="Times New Roman" w:eastAsiaTheme="minorHAnsi" w:hAnsi="Times New Roman"/>
                <w:sz w:val="24"/>
                <w:szCs w:val="24"/>
                <w:lang w:eastAsia="en-US"/>
              </w:rPr>
            </w:pPr>
            <w:r w:rsidRPr="006F3086">
              <w:rPr>
                <w:rFonts w:ascii="Times New Roman" w:hAnsi="Times New Roman"/>
                <w:sz w:val="24"/>
                <w:szCs w:val="24"/>
              </w:rPr>
              <w:t>Əməliyyatın</w:t>
            </w:r>
            <w:r w:rsidR="000748DE" w:rsidRPr="006F3086">
              <w:rPr>
                <w:rFonts w:ascii="Times New Roman" w:hAnsi="Times New Roman"/>
                <w:sz w:val="24"/>
                <w:szCs w:val="24"/>
              </w:rPr>
              <w:t xml:space="preserve"> </w:t>
            </w:r>
            <w:r w:rsidR="00094E06" w:rsidRPr="006F3086">
              <w:rPr>
                <w:rFonts w:ascii="Times New Roman" w:hAnsi="Times New Roman"/>
                <w:sz w:val="24"/>
                <w:szCs w:val="24"/>
              </w:rPr>
              <w:t xml:space="preserve">qısa </w:t>
            </w:r>
            <w:r w:rsidRPr="006F3086">
              <w:rPr>
                <w:rFonts w:ascii="Times New Roman" w:hAnsi="Times New Roman"/>
                <w:sz w:val="24"/>
                <w:szCs w:val="24"/>
              </w:rPr>
              <w:t>məzmunu</w:t>
            </w:r>
          </w:p>
        </w:tc>
        <w:tc>
          <w:tcPr>
            <w:tcW w:w="1837" w:type="dxa"/>
            <w:gridSpan w:val="2"/>
            <w:hideMark/>
          </w:tcPr>
          <w:p w:rsidR="000748DE" w:rsidRPr="006F3086" w:rsidRDefault="006F3086" w:rsidP="006F3086">
            <w:pPr>
              <w:pStyle w:val="a7"/>
              <w:spacing w:line="360" w:lineRule="auto"/>
              <w:ind w:left="33" w:firstLine="1"/>
              <w:rPr>
                <w:rFonts w:ascii="Times New Roman" w:eastAsiaTheme="minorHAnsi" w:hAnsi="Times New Roman"/>
                <w:sz w:val="24"/>
                <w:szCs w:val="24"/>
                <w:lang w:eastAsia="en-US"/>
              </w:rPr>
            </w:pPr>
            <w:r w:rsidRPr="006F3086">
              <w:rPr>
                <w:rFonts w:ascii="Times New Roman" w:hAnsi="Times New Roman"/>
                <w:sz w:val="24"/>
                <w:szCs w:val="24"/>
              </w:rPr>
              <w:t>Müxabirləşmə</w:t>
            </w:r>
          </w:p>
        </w:tc>
      </w:tr>
      <w:tr w:rsidR="000748DE" w:rsidRPr="006F3086" w:rsidTr="00094E06">
        <w:trPr>
          <w:trHeight w:val="291"/>
        </w:trPr>
        <w:tc>
          <w:tcPr>
            <w:tcW w:w="675" w:type="dxa"/>
            <w:vMerge/>
            <w:hideMark/>
          </w:tcPr>
          <w:p w:rsidR="000748DE" w:rsidRPr="006F3086" w:rsidRDefault="000748DE" w:rsidP="006F3086">
            <w:pPr>
              <w:spacing w:line="360" w:lineRule="auto"/>
              <w:rPr>
                <w:rFonts w:ascii="Times New Roman" w:eastAsia="Calibri" w:hAnsi="Times New Roman"/>
                <w:sz w:val="24"/>
                <w:szCs w:val="24"/>
                <w:lang w:eastAsia="en-US"/>
              </w:rPr>
            </w:pPr>
          </w:p>
        </w:tc>
        <w:tc>
          <w:tcPr>
            <w:tcW w:w="7088" w:type="dxa"/>
            <w:vMerge/>
            <w:hideMark/>
          </w:tcPr>
          <w:p w:rsidR="000748DE" w:rsidRPr="006F3086" w:rsidRDefault="000748DE" w:rsidP="006F3086">
            <w:pPr>
              <w:spacing w:line="360" w:lineRule="auto"/>
              <w:rPr>
                <w:rFonts w:ascii="Times New Roman" w:eastAsia="Calibri" w:hAnsi="Times New Roman"/>
                <w:sz w:val="24"/>
                <w:szCs w:val="24"/>
                <w:lang w:eastAsia="en-US"/>
              </w:rPr>
            </w:pPr>
          </w:p>
        </w:tc>
        <w:tc>
          <w:tcPr>
            <w:tcW w:w="992" w:type="dxa"/>
            <w:hideMark/>
          </w:tcPr>
          <w:p w:rsidR="000748DE" w:rsidRPr="006F3086" w:rsidRDefault="006F3086" w:rsidP="006F3086">
            <w:pPr>
              <w:pStyle w:val="a7"/>
              <w:spacing w:line="360" w:lineRule="auto"/>
              <w:ind w:left="34" w:firstLine="0"/>
              <w:rPr>
                <w:rFonts w:ascii="Times New Roman" w:eastAsiaTheme="minorHAnsi" w:hAnsi="Times New Roman"/>
                <w:sz w:val="24"/>
                <w:szCs w:val="24"/>
                <w:lang w:eastAsia="en-US"/>
              </w:rPr>
            </w:pPr>
            <w:r w:rsidRPr="006F3086">
              <w:rPr>
                <w:rFonts w:ascii="Times New Roman" w:hAnsi="Times New Roman"/>
                <w:sz w:val="24"/>
                <w:szCs w:val="24"/>
              </w:rPr>
              <w:t>D</w:t>
            </w:r>
            <w:r w:rsidR="000748DE" w:rsidRPr="006F3086">
              <w:rPr>
                <w:rFonts w:ascii="Times New Roman" w:hAnsi="Times New Roman"/>
                <w:sz w:val="24"/>
                <w:szCs w:val="24"/>
              </w:rPr>
              <w:t>-T</w:t>
            </w:r>
          </w:p>
        </w:tc>
        <w:tc>
          <w:tcPr>
            <w:tcW w:w="845" w:type="dxa"/>
            <w:hideMark/>
          </w:tcPr>
          <w:p w:rsidR="000748DE" w:rsidRPr="006F3086" w:rsidRDefault="006F3086" w:rsidP="006F3086">
            <w:pPr>
              <w:pStyle w:val="a7"/>
              <w:spacing w:line="360" w:lineRule="auto"/>
              <w:ind w:left="33" w:firstLine="1"/>
              <w:rPr>
                <w:rFonts w:ascii="Times New Roman" w:eastAsiaTheme="minorHAnsi" w:hAnsi="Times New Roman"/>
                <w:sz w:val="24"/>
                <w:szCs w:val="24"/>
                <w:lang w:eastAsia="en-US"/>
              </w:rPr>
            </w:pPr>
            <w:r w:rsidRPr="006F3086">
              <w:rPr>
                <w:rFonts w:ascii="Times New Roman" w:hAnsi="Times New Roman"/>
                <w:sz w:val="24"/>
                <w:szCs w:val="24"/>
              </w:rPr>
              <w:t>K</w:t>
            </w:r>
            <w:r w:rsidR="000748DE" w:rsidRPr="006F3086">
              <w:rPr>
                <w:rFonts w:ascii="Times New Roman" w:hAnsi="Times New Roman"/>
                <w:sz w:val="24"/>
                <w:szCs w:val="24"/>
              </w:rPr>
              <w:t>-T</w:t>
            </w:r>
          </w:p>
        </w:tc>
      </w:tr>
      <w:tr w:rsidR="000748DE" w:rsidRPr="006F3086" w:rsidTr="00094E06">
        <w:tc>
          <w:tcPr>
            <w:tcW w:w="675" w:type="dxa"/>
            <w:hideMark/>
          </w:tcPr>
          <w:p w:rsidR="000748DE" w:rsidRPr="006F3086" w:rsidRDefault="000748DE" w:rsidP="006F3086">
            <w:pPr>
              <w:pStyle w:val="a7"/>
              <w:spacing w:line="360" w:lineRule="auto"/>
              <w:ind w:firstLine="0"/>
              <w:rPr>
                <w:rFonts w:ascii="Times New Roman" w:eastAsiaTheme="minorHAnsi" w:hAnsi="Times New Roman"/>
                <w:sz w:val="24"/>
                <w:szCs w:val="24"/>
                <w:lang w:eastAsia="en-US"/>
              </w:rPr>
            </w:pPr>
            <w:r w:rsidRPr="006F3086">
              <w:rPr>
                <w:rFonts w:ascii="Times New Roman" w:hAnsi="Times New Roman"/>
                <w:sz w:val="24"/>
                <w:szCs w:val="24"/>
              </w:rPr>
              <w:t>1</w:t>
            </w:r>
          </w:p>
        </w:tc>
        <w:tc>
          <w:tcPr>
            <w:tcW w:w="7088" w:type="dxa"/>
            <w:hideMark/>
          </w:tcPr>
          <w:p w:rsidR="000748DE" w:rsidRPr="006F3086" w:rsidRDefault="000748DE" w:rsidP="006F3086">
            <w:pPr>
              <w:pStyle w:val="a7"/>
              <w:spacing w:line="360" w:lineRule="auto"/>
              <w:rPr>
                <w:rFonts w:ascii="Times New Roman" w:eastAsiaTheme="minorHAnsi" w:hAnsi="Times New Roman"/>
                <w:sz w:val="24"/>
                <w:szCs w:val="24"/>
                <w:lang w:eastAsia="en-US"/>
              </w:rPr>
            </w:pPr>
            <w:r w:rsidRPr="006F3086">
              <w:rPr>
                <w:rFonts w:ascii="Times New Roman" w:hAnsi="Times New Roman"/>
                <w:sz w:val="24"/>
                <w:szCs w:val="24"/>
              </w:rPr>
              <w:t>2</w:t>
            </w:r>
          </w:p>
        </w:tc>
        <w:tc>
          <w:tcPr>
            <w:tcW w:w="992" w:type="dxa"/>
            <w:hideMark/>
          </w:tcPr>
          <w:p w:rsidR="000748DE" w:rsidRPr="006F3086" w:rsidRDefault="000748DE" w:rsidP="006F3086">
            <w:pPr>
              <w:pStyle w:val="a7"/>
              <w:spacing w:line="360" w:lineRule="auto"/>
              <w:ind w:firstLine="0"/>
              <w:rPr>
                <w:rFonts w:ascii="Times New Roman" w:eastAsiaTheme="minorHAnsi" w:hAnsi="Times New Roman"/>
                <w:sz w:val="24"/>
                <w:szCs w:val="24"/>
                <w:lang w:eastAsia="en-US"/>
              </w:rPr>
            </w:pPr>
            <w:r w:rsidRPr="006F3086">
              <w:rPr>
                <w:rFonts w:ascii="Times New Roman" w:hAnsi="Times New Roman"/>
                <w:sz w:val="24"/>
                <w:szCs w:val="24"/>
              </w:rPr>
              <w:t>3</w:t>
            </w:r>
          </w:p>
        </w:tc>
        <w:tc>
          <w:tcPr>
            <w:tcW w:w="845" w:type="dxa"/>
            <w:hideMark/>
          </w:tcPr>
          <w:p w:rsidR="000748DE" w:rsidRPr="006F3086" w:rsidRDefault="000748DE" w:rsidP="006F3086">
            <w:pPr>
              <w:pStyle w:val="a7"/>
              <w:spacing w:line="360" w:lineRule="auto"/>
              <w:ind w:firstLine="0"/>
              <w:rPr>
                <w:rFonts w:ascii="Times New Roman" w:eastAsiaTheme="minorHAnsi" w:hAnsi="Times New Roman"/>
                <w:sz w:val="24"/>
                <w:szCs w:val="24"/>
                <w:lang w:eastAsia="en-US"/>
              </w:rPr>
            </w:pPr>
            <w:r w:rsidRPr="006F3086">
              <w:rPr>
                <w:rFonts w:ascii="Times New Roman" w:hAnsi="Times New Roman"/>
                <w:sz w:val="24"/>
                <w:szCs w:val="24"/>
              </w:rPr>
              <w:t>4</w:t>
            </w:r>
          </w:p>
        </w:tc>
      </w:tr>
      <w:tr w:rsidR="000748DE" w:rsidRPr="006F3086" w:rsidTr="00094E06">
        <w:tc>
          <w:tcPr>
            <w:tcW w:w="675" w:type="dxa"/>
            <w:hideMark/>
          </w:tcPr>
          <w:p w:rsidR="000748DE" w:rsidRPr="006F3086" w:rsidRDefault="000748DE" w:rsidP="006F3086">
            <w:pPr>
              <w:pStyle w:val="a7"/>
              <w:spacing w:line="360" w:lineRule="auto"/>
              <w:ind w:firstLine="0"/>
              <w:rPr>
                <w:rFonts w:ascii="Times New Roman" w:eastAsiaTheme="minorHAnsi" w:hAnsi="Times New Roman"/>
                <w:sz w:val="24"/>
                <w:szCs w:val="24"/>
                <w:lang w:eastAsia="en-US"/>
              </w:rPr>
            </w:pPr>
            <w:r w:rsidRPr="006F3086">
              <w:rPr>
                <w:rFonts w:ascii="Times New Roman" w:hAnsi="Times New Roman"/>
                <w:sz w:val="24"/>
                <w:szCs w:val="24"/>
              </w:rPr>
              <w:t>1.</w:t>
            </w:r>
          </w:p>
        </w:tc>
        <w:tc>
          <w:tcPr>
            <w:tcW w:w="7088" w:type="dxa"/>
            <w:hideMark/>
          </w:tcPr>
          <w:p w:rsidR="000748DE" w:rsidRPr="006F3086" w:rsidRDefault="006F3086" w:rsidP="006F3086">
            <w:pPr>
              <w:pStyle w:val="a7"/>
              <w:spacing w:line="360" w:lineRule="auto"/>
              <w:ind w:firstLine="0"/>
              <w:rPr>
                <w:rFonts w:ascii="Times New Roman" w:eastAsiaTheme="minorHAnsi" w:hAnsi="Times New Roman"/>
                <w:sz w:val="24"/>
                <w:szCs w:val="24"/>
                <w:lang w:eastAsia="en-US"/>
              </w:rPr>
            </w:pPr>
            <w:r w:rsidRPr="006F3086">
              <w:rPr>
                <w:rFonts w:ascii="Times New Roman" w:hAnsi="Times New Roman"/>
                <w:sz w:val="24"/>
                <w:szCs w:val="24"/>
              </w:rPr>
              <w:t>İşcilərin</w:t>
            </w:r>
            <w:r w:rsidR="000748DE" w:rsidRPr="006F3086">
              <w:rPr>
                <w:rFonts w:ascii="Times New Roman" w:hAnsi="Times New Roman"/>
                <w:sz w:val="24"/>
                <w:szCs w:val="24"/>
              </w:rPr>
              <w:t xml:space="preserve"> </w:t>
            </w:r>
            <w:r w:rsidRPr="006F3086">
              <w:rPr>
                <w:rFonts w:ascii="Times New Roman" w:hAnsi="Times New Roman"/>
                <w:sz w:val="24"/>
                <w:szCs w:val="24"/>
              </w:rPr>
              <w:t>əmək</w:t>
            </w:r>
            <w:r w:rsidR="000748DE" w:rsidRPr="006F3086">
              <w:rPr>
                <w:rFonts w:ascii="Times New Roman" w:hAnsi="Times New Roman"/>
                <w:sz w:val="24"/>
                <w:szCs w:val="24"/>
              </w:rPr>
              <w:t xml:space="preserve"> </w:t>
            </w:r>
            <w:r w:rsidRPr="006F3086">
              <w:rPr>
                <w:rFonts w:ascii="Times New Roman" w:hAnsi="Times New Roman"/>
                <w:sz w:val="24"/>
                <w:szCs w:val="24"/>
              </w:rPr>
              <w:t>haqqından</w:t>
            </w:r>
            <w:r w:rsidR="000748DE" w:rsidRPr="006F3086">
              <w:rPr>
                <w:rFonts w:ascii="Times New Roman" w:hAnsi="Times New Roman"/>
                <w:sz w:val="24"/>
                <w:szCs w:val="24"/>
              </w:rPr>
              <w:t xml:space="preserve"> </w:t>
            </w:r>
            <w:r w:rsidRPr="006F3086">
              <w:rPr>
                <w:rFonts w:ascii="Times New Roman" w:hAnsi="Times New Roman"/>
                <w:sz w:val="24"/>
                <w:szCs w:val="24"/>
              </w:rPr>
              <w:t>gəlir</w:t>
            </w:r>
            <w:r w:rsidR="000748DE" w:rsidRPr="006F3086">
              <w:rPr>
                <w:rFonts w:ascii="Times New Roman" w:hAnsi="Times New Roman"/>
                <w:sz w:val="24"/>
                <w:szCs w:val="24"/>
              </w:rPr>
              <w:t xml:space="preserve"> </w:t>
            </w:r>
            <w:r w:rsidRPr="006F3086">
              <w:rPr>
                <w:rFonts w:ascii="Times New Roman" w:hAnsi="Times New Roman"/>
                <w:sz w:val="24"/>
                <w:szCs w:val="24"/>
              </w:rPr>
              <w:t>vergisi</w:t>
            </w:r>
            <w:r w:rsidR="000748DE" w:rsidRPr="006F3086">
              <w:rPr>
                <w:rFonts w:ascii="Times New Roman" w:hAnsi="Times New Roman"/>
                <w:sz w:val="24"/>
                <w:szCs w:val="24"/>
              </w:rPr>
              <w:t xml:space="preserve"> </w:t>
            </w:r>
            <w:r w:rsidRPr="006F3086">
              <w:rPr>
                <w:rFonts w:ascii="Times New Roman" w:hAnsi="Times New Roman"/>
                <w:sz w:val="24"/>
                <w:szCs w:val="24"/>
              </w:rPr>
              <w:t>tutulduqda</w:t>
            </w:r>
          </w:p>
        </w:tc>
        <w:tc>
          <w:tcPr>
            <w:tcW w:w="992" w:type="dxa"/>
            <w:hideMark/>
          </w:tcPr>
          <w:p w:rsidR="000748DE" w:rsidRPr="006F3086" w:rsidRDefault="000748DE" w:rsidP="006F3086">
            <w:pPr>
              <w:pStyle w:val="a7"/>
              <w:spacing w:line="360" w:lineRule="auto"/>
              <w:ind w:firstLine="0"/>
              <w:rPr>
                <w:rFonts w:ascii="Times New Roman" w:eastAsiaTheme="minorHAnsi" w:hAnsi="Times New Roman"/>
                <w:sz w:val="24"/>
                <w:szCs w:val="24"/>
                <w:lang w:eastAsia="en-US"/>
              </w:rPr>
            </w:pPr>
            <w:r w:rsidRPr="006F3086">
              <w:rPr>
                <w:rFonts w:ascii="Times New Roman" w:hAnsi="Times New Roman"/>
                <w:sz w:val="24"/>
                <w:szCs w:val="24"/>
              </w:rPr>
              <w:t>533</w:t>
            </w:r>
          </w:p>
        </w:tc>
        <w:tc>
          <w:tcPr>
            <w:tcW w:w="845" w:type="dxa"/>
            <w:hideMark/>
          </w:tcPr>
          <w:p w:rsidR="000748DE" w:rsidRPr="006F3086" w:rsidRDefault="000748DE" w:rsidP="006F3086">
            <w:pPr>
              <w:pStyle w:val="a7"/>
              <w:spacing w:line="360" w:lineRule="auto"/>
              <w:ind w:firstLine="0"/>
              <w:rPr>
                <w:rFonts w:ascii="Times New Roman" w:eastAsiaTheme="minorHAnsi" w:hAnsi="Times New Roman"/>
                <w:sz w:val="24"/>
                <w:szCs w:val="24"/>
                <w:lang w:eastAsia="en-US"/>
              </w:rPr>
            </w:pPr>
            <w:r w:rsidRPr="006F3086">
              <w:rPr>
                <w:rFonts w:ascii="Times New Roman" w:hAnsi="Times New Roman"/>
                <w:sz w:val="24"/>
                <w:szCs w:val="24"/>
              </w:rPr>
              <w:t>521</w:t>
            </w:r>
          </w:p>
        </w:tc>
      </w:tr>
      <w:tr w:rsidR="000748DE" w:rsidRPr="006F3086" w:rsidTr="00094E06">
        <w:trPr>
          <w:trHeight w:val="465"/>
        </w:trPr>
        <w:tc>
          <w:tcPr>
            <w:tcW w:w="675" w:type="dxa"/>
            <w:hideMark/>
          </w:tcPr>
          <w:p w:rsidR="000748DE" w:rsidRPr="006F3086" w:rsidRDefault="000748DE" w:rsidP="006F3086">
            <w:pPr>
              <w:pStyle w:val="a7"/>
              <w:spacing w:line="360" w:lineRule="auto"/>
              <w:ind w:firstLine="0"/>
              <w:rPr>
                <w:rFonts w:ascii="Times New Roman" w:eastAsiaTheme="minorHAnsi" w:hAnsi="Times New Roman"/>
                <w:sz w:val="24"/>
                <w:szCs w:val="24"/>
                <w:lang w:eastAsia="en-US"/>
              </w:rPr>
            </w:pPr>
            <w:r w:rsidRPr="006F3086">
              <w:rPr>
                <w:rFonts w:ascii="Times New Roman" w:hAnsi="Times New Roman"/>
                <w:sz w:val="24"/>
                <w:szCs w:val="24"/>
              </w:rPr>
              <w:t>2.</w:t>
            </w:r>
          </w:p>
        </w:tc>
        <w:tc>
          <w:tcPr>
            <w:tcW w:w="7088" w:type="dxa"/>
            <w:hideMark/>
          </w:tcPr>
          <w:p w:rsidR="000748DE" w:rsidRPr="006F3086" w:rsidRDefault="00094E06" w:rsidP="006F3086">
            <w:pPr>
              <w:pStyle w:val="a7"/>
              <w:spacing w:line="360" w:lineRule="auto"/>
              <w:ind w:firstLine="0"/>
              <w:jc w:val="left"/>
              <w:rPr>
                <w:rFonts w:ascii="Times New Roman" w:eastAsiaTheme="minorHAnsi" w:hAnsi="Times New Roman"/>
                <w:sz w:val="24"/>
                <w:szCs w:val="24"/>
                <w:lang w:eastAsia="en-US"/>
              </w:rPr>
            </w:pPr>
            <w:r w:rsidRPr="006F3086">
              <w:rPr>
                <w:rFonts w:ascii="Times New Roman" w:hAnsi="Times New Roman"/>
                <w:sz w:val="24"/>
                <w:szCs w:val="24"/>
              </w:rPr>
              <w:t>Ə</w:t>
            </w:r>
            <w:r w:rsidR="006F3086" w:rsidRPr="006F3086">
              <w:rPr>
                <w:rFonts w:ascii="Times New Roman" w:hAnsi="Times New Roman"/>
                <w:sz w:val="24"/>
                <w:szCs w:val="24"/>
              </w:rPr>
              <w:t>mək</w:t>
            </w:r>
            <w:r w:rsidR="000748DE" w:rsidRPr="006F3086">
              <w:rPr>
                <w:rFonts w:ascii="Times New Roman" w:hAnsi="Times New Roman"/>
                <w:sz w:val="24"/>
                <w:szCs w:val="24"/>
              </w:rPr>
              <w:t xml:space="preserve"> </w:t>
            </w:r>
            <w:r w:rsidR="006F3086" w:rsidRPr="006F3086">
              <w:rPr>
                <w:rFonts w:ascii="Times New Roman" w:hAnsi="Times New Roman"/>
                <w:sz w:val="24"/>
                <w:szCs w:val="24"/>
              </w:rPr>
              <w:t>haqqından</w:t>
            </w:r>
            <w:r w:rsidR="000748DE" w:rsidRPr="006F3086">
              <w:rPr>
                <w:rFonts w:ascii="Times New Roman" w:hAnsi="Times New Roman"/>
                <w:sz w:val="24"/>
                <w:szCs w:val="24"/>
              </w:rPr>
              <w:t xml:space="preserve"> </w:t>
            </w:r>
            <w:r w:rsidR="006F3086" w:rsidRPr="006F3086">
              <w:rPr>
                <w:rFonts w:ascii="Times New Roman" w:hAnsi="Times New Roman"/>
                <w:sz w:val="24"/>
                <w:szCs w:val="24"/>
              </w:rPr>
              <w:t>pensiya</w:t>
            </w:r>
            <w:r w:rsidR="000748DE" w:rsidRPr="006F3086">
              <w:rPr>
                <w:rFonts w:ascii="Times New Roman" w:hAnsi="Times New Roman"/>
                <w:sz w:val="24"/>
                <w:szCs w:val="24"/>
              </w:rPr>
              <w:t xml:space="preserve"> </w:t>
            </w:r>
            <w:r w:rsidR="006F3086" w:rsidRPr="006F3086">
              <w:rPr>
                <w:rFonts w:ascii="Times New Roman" w:hAnsi="Times New Roman"/>
                <w:sz w:val="24"/>
                <w:szCs w:val="24"/>
              </w:rPr>
              <w:t>fonduna</w:t>
            </w:r>
            <w:r w:rsidR="000748DE" w:rsidRPr="006F3086">
              <w:rPr>
                <w:rFonts w:ascii="Times New Roman" w:hAnsi="Times New Roman"/>
                <w:sz w:val="24"/>
                <w:szCs w:val="24"/>
              </w:rPr>
              <w:t xml:space="preserve"> </w:t>
            </w:r>
            <w:r w:rsidR="006F3086" w:rsidRPr="006F3086">
              <w:rPr>
                <w:rFonts w:ascii="Times New Roman" w:hAnsi="Times New Roman"/>
                <w:sz w:val="24"/>
                <w:szCs w:val="24"/>
              </w:rPr>
              <w:t>tutulmalar</w:t>
            </w:r>
            <w:r w:rsidR="000748DE" w:rsidRPr="006F3086">
              <w:rPr>
                <w:rFonts w:ascii="Times New Roman" w:hAnsi="Times New Roman"/>
                <w:sz w:val="24"/>
                <w:szCs w:val="24"/>
              </w:rPr>
              <w:t xml:space="preserve"> </w:t>
            </w:r>
            <w:r w:rsidR="006F3086" w:rsidRPr="006F3086">
              <w:rPr>
                <w:rFonts w:ascii="Times New Roman" w:hAnsi="Times New Roman"/>
                <w:sz w:val="24"/>
                <w:szCs w:val="24"/>
              </w:rPr>
              <w:t>hesablandıqda</w:t>
            </w:r>
          </w:p>
        </w:tc>
        <w:tc>
          <w:tcPr>
            <w:tcW w:w="992" w:type="dxa"/>
            <w:hideMark/>
          </w:tcPr>
          <w:p w:rsidR="000748DE" w:rsidRPr="006F3086" w:rsidRDefault="00094E06" w:rsidP="006F3086">
            <w:pPr>
              <w:spacing w:line="360" w:lineRule="auto"/>
              <w:jc w:val="center"/>
              <w:rPr>
                <w:rFonts w:ascii="Times New Roman" w:eastAsia="Calibri" w:hAnsi="Times New Roman"/>
                <w:sz w:val="24"/>
                <w:szCs w:val="24"/>
                <w:lang w:eastAsia="en-US"/>
              </w:rPr>
            </w:pPr>
            <w:r w:rsidRPr="006F3086">
              <w:rPr>
                <w:rFonts w:ascii="Times New Roman" w:eastAsia="Calibri" w:hAnsi="Times New Roman"/>
                <w:sz w:val="24"/>
                <w:szCs w:val="24"/>
                <w:lang w:eastAsia="en-US"/>
              </w:rPr>
              <w:t>533</w:t>
            </w:r>
          </w:p>
        </w:tc>
        <w:tc>
          <w:tcPr>
            <w:tcW w:w="845" w:type="dxa"/>
            <w:hideMark/>
          </w:tcPr>
          <w:p w:rsidR="000748DE" w:rsidRPr="006F3086" w:rsidRDefault="00094E06" w:rsidP="006F3086">
            <w:pPr>
              <w:pStyle w:val="a7"/>
              <w:spacing w:line="360" w:lineRule="auto"/>
              <w:ind w:firstLine="0"/>
              <w:rPr>
                <w:rFonts w:ascii="Times New Roman" w:eastAsiaTheme="minorHAnsi" w:hAnsi="Times New Roman"/>
                <w:sz w:val="24"/>
                <w:szCs w:val="24"/>
                <w:lang w:eastAsia="en-US"/>
              </w:rPr>
            </w:pPr>
            <w:r w:rsidRPr="006F3086">
              <w:rPr>
                <w:rFonts w:ascii="Times New Roman" w:eastAsiaTheme="minorHAnsi" w:hAnsi="Times New Roman"/>
                <w:sz w:val="24"/>
                <w:szCs w:val="24"/>
                <w:lang w:eastAsia="en-US"/>
              </w:rPr>
              <w:t>522.2</w:t>
            </w:r>
          </w:p>
        </w:tc>
      </w:tr>
      <w:tr w:rsidR="000748DE" w:rsidRPr="006F3086" w:rsidTr="00094E06">
        <w:tc>
          <w:tcPr>
            <w:tcW w:w="675" w:type="dxa"/>
            <w:hideMark/>
          </w:tcPr>
          <w:p w:rsidR="000748DE" w:rsidRPr="006F3086" w:rsidRDefault="000748DE" w:rsidP="006F3086">
            <w:pPr>
              <w:pStyle w:val="a7"/>
              <w:spacing w:line="360" w:lineRule="auto"/>
              <w:ind w:firstLine="0"/>
              <w:rPr>
                <w:rFonts w:ascii="Times New Roman" w:eastAsiaTheme="minorHAnsi" w:hAnsi="Times New Roman"/>
                <w:sz w:val="24"/>
                <w:szCs w:val="24"/>
                <w:lang w:eastAsia="en-US"/>
              </w:rPr>
            </w:pPr>
            <w:r w:rsidRPr="006F3086">
              <w:rPr>
                <w:rFonts w:ascii="Times New Roman" w:hAnsi="Times New Roman"/>
                <w:sz w:val="24"/>
                <w:szCs w:val="24"/>
              </w:rPr>
              <w:t>3.</w:t>
            </w:r>
          </w:p>
        </w:tc>
        <w:tc>
          <w:tcPr>
            <w:tcW w:w="7088" w:type="dxa"/>
            <w:hideMark/>
          </w:tcPr>
          <w:p w:rsidR="000748DE" w:rsidRPr="006F3086" w:rsidRDefault="006F3086" w:rsidP="006F3086">
            <w:pPr>
              <w:pStyle w:val="a7"/>
              <w:spacing w:line="360" w:lineRule="auto"/>
              <w:ind w:firstLine="0"/>
              <w:jc w:val="both"/>
              <w:rPr>
                <w:rFonts w:ascii="Times New Roman" w:eastAsiaTheme="minorHAnsi" w:hAnsi="Times New Roman"/>
                <w:sz w:val="24"/>
                <w:szCs w:val="24"/>
                <w:lang w:eastAsia="en-US"/>
              </w:rPr>
            </w:pPr>
            <w:r w:rsidRPr="006F3086">
              <w:rPr>
                <w:rFonts w:ascii="Times New Roman" w:hAnsi="Times New Roman"/>
                <w:sz w:val="24"/>
                <w:szCs w:val="24"/>
              </w:rPr>
              <w:t>Təhtəlhesab</w:t>
            </w:r>
            <w:r w:rsidR="000748DE" w:rsidRPr="006F3086">
              <w:rPr>
                <w:rFonts w:ascii="Times New Roman" w:hAnsi="Times New Roman"/>
                <w:sz w:val="24"/>
                <w:szCs w:val="24"/>
              </w:rPr>
              <w:t xml:space="preserve"> </w:t>
            </w:r>
            <w:r w:rsidRPr="006F3086">
              <w:rPr>
                <w:rFonts w:ascii="Times New Roman" w:hAnsi="Times New Roman"/>
                <w:sz w:val="24"/>
                <w:szCs w:val="24"/>
              </w:rPr>
              <w:t>şəxslərdən</w:t>
            </w:r>
            <w:r w:rsidR="000748DE" w:rsidRPr="006F3086">
              <w:rPr>
                <w:rFonts w:ascii="Times New Roman" w:hAnsi="Times New Roman"/>
                <w:sz w:val="24"/>
                <w:szCs w:val="24"/>
              </w:rPr>
              <w:t xml:space="preserve"> </w:t>
            </w:r>
            <w:r w:rsidRPr="006F3086">
              <w:rPr>
                <w:rFonts w:ascii="Times New Roman" w:hAnsi="Times New Roman"/>
                <w:sz w:val="24"/>
                <w:szCs w:val="24"/>
              </w:rPr>
              <w:t>müəyyən</w:t>
            </w:r>
            <w:r w:rsidR="000748DE" w:rsidRPr="006F3086">
              <w:rPr>
                <w:rFonts w:ascii="Times New Roman" w:hAnsi="Times New Roman"/>
                <w:sz w:val="24"/>
                <w:szCs w:val="24"/>
              </w:rPr>
              <w:t xml:space="preserve"> </w:t>
            </w:r>
            <w:r w:rsidRPr="006F3086">
              <w:rPr>
                <w:rFonts w:ascii="Times New Roman" w:hAnsi="Times New Roman"/>
                <w:sz w:val="24"/>
                <w:szCs w:val="24"/>
              </w:rPr>
              <w:t>olunmuş</w:t>
            </w:r>
            <w:r w:rsidR="000748DE" w:rsidRPr="006F3086">
              <w:rPr>
                <w:rFonts w:ascii="Times New Roman" w:hAnsi="Times New Roman"/>
                <w:sz w:val="24"/>
                <w:szCs w:val="24"/>
              </w:rPr>
              <w:t xml:space="preserve"> </w:t>
            </w:r>
            <w:r w:rsidRPr="006F3086">
              <w:rPr>
                <w:rFonts w:ascii="Times New Roman" w:hAnsi="Times New Roman"/>
                <w:sz w:val="24"/>
                <w:szCs w:val="24"/>
              </w:rPr>
              <w:t>vaxtda</w:t>
            </w:r>
            <w:r w:rsidR="000748DE" w:rsidRPr="006F3086">
              <w:rPr>
                <w:rFonts w:ascii="Times New Roman" w:hAnsi="Times New Roman"/>
                <w:sz w:val="24"/>
                <w:szCs w:val="24"/>
              </w:rPr>
              <w:t xml:space="preserve"> </w:t>
            </w:r>
            <w:r w:rsidRPr="006F3086">
              <w:rPr>
                <w:rFonts w:ascii="Times New Roman" w:hAnsi="Times New Roman"/>
                <w:sz w:val="24"/>
                <w:szCs w:val="24"/>
              </w:rPr>
              <w:t>qaytarılmamış</w:t>
            </w:r>
            <w:r w:rsidR="000748DE" w:rsidRPr="006F3086">
              <w:rPr>
                <w:rFonts w:ascii="Times New Roman" w:hAnsi="Times New Roman"/>
                <w:sz w:val="24"/>
                <w:szCs w:val="24"/>
              </w:rPr>
              <w:t xml:space="preserve"> </w:t>
            </w:r>
            <w:r w:rsidRPr="006F3086">
              <w:rPr>
                <w:rFonts w:ascii="Times New Roman" w:hAnsi="Times New Roman"/>
                <w:sz w:val="24"/>
                <w:szCs w:val="24"/>
              </w:rPr>
              <w:t>məbləğlər</w:t>
            </w:r>
            <w:r w:rsidR="000748DE" w:rsidRPr="006F3086">
              <w:rPr>
                <w:rFonts w:ascii="Times New Roman" w:hAnsi="Times New Roman"/>
                <w:sz w:val="24"/>
                <w:szCs w:val="24"/>
              </w:rPr>
              <w:t xml:space="preserve"> </w:t>
            </w:r>
            <w:r w:rsidRPr="006F3086">
              <w:rPr>
                <w:rFonts w:ascii="Times New Roman" w:hAnsi="Times New Roman"/>
                <w:sz w:val="24"/>
                <w:szCs w:val="24"/>
              </w:rPr>
              <w:t>əmək</w:t>
            </w:r>
            <w:r w:rsidR="000748DE" w:rsidRPr="006F3086">
              <w:rPr>
                <w:rFonts w:ascii="Times New Roman" w:hAnsi="Times New Roman"/>
                <w:sz w:val="24"/>
                <w:szCs w:val="24"/>
              </w:rPr>
              <w:t xml:space="preserve"> </w:t>
            </w:r>
            <w:r w:rsidRPr="006F3086">
              <w:rPr>
                <w:rFonts w:ascii="Times New Roman" w:hAnsi="Times New Roman"/>
                <w:sz w:val="24"/>
                <w:szCs w:val="24"/>
              </w:rPr>
              <w:t>haqqından</w:t>
            </w:r>
            <w:r w:rsidR="000748DE" w:rsidRPr="006F3086">
              <w:rPr>
                <w:rFonts w:ascii="Times New Roman" w:hAnsi="Times New Roman"/>
                <w:sz w:val="24"/>
                <w:szCs w:val="24"/>
              </w:rPr>
              <w:t xml:space="preserve"> </w:t>
            </w:r>
            <w:r w:rsidRPr="006F3086">
              <w:rPr>
                <w:rFonts w:ascii="Times New Roman" w:hAnsi="Times New Roman"/>
                <w:sz w:val="24"/>
                <w:szCs w:val="24"/>
              </w:rPr>
              <w:t>tutulduqda</w:t>
            </w:r>
          </w:p>
        </w:tc>
        <w:tc>
          <w:tcPr>
            <w:tcW w:w="992" w:type="dxa"/>
            <w:hideMark/>
          </w:tcPr>
          <w:p w:rsidR="000748DE" w:rsidRPr="006F3086" w:rsidRDefault="000748DE" w:rsidP="006F3086">
            <w:pPr>
              <w:spacing w:line="360" w:lineRule="auto"/>
              <w:jc w:val="center"/>
              <w:rPr>
                <w:rFonts w:ascii="Times New Roman" w:eastAsia="Calibri" w:hAnsi="Times New Roman"/>
                <w:sz w:val="24"/>
                <w:szCs w:val="24"/>
                <w:lang w:eastAsia="en-US"/>
              </w:rPr>
            </w:pPr>
            <w:r w:rsidRPr="006F3086">
              <w:rPr>
                <w:rFonts w:ascii="Times New Roman" w:hAnsi="Times New Roman"/>
                <w:sz w:val="24"/>
                <w:szCs w:val="24"/>
              </w:rPr>
              <w:t>533</w:t>
            </w:r>
          </w:p>
        </w:tc>
        <w:tc>
          <w:tcPr>
            <w:tcW w:w="845" w:type="dxa"/>
            <w:hideMark/>
          </w:tcPr>
          <w:p w:rsidR="000748DE" w:rsidRPr="006F3086" w:rsidRDefault="000748DE" w:rsidP="006F3086">
            <w:pPr>
              <w:pStyle w:val="a7"/>
              <w:spacing w:line="360" w:lineRule="auto"/>
              <w:ind w:left="34" w:firstLine="0"/>
              <w:rPr>
                <w:rFonts w:ascii="Times New Roman" w:eastAsiaTheme="minorHAnsi" w:hAnsi="Times New Roman"/>
                <w:sz w:val="24"/>
                <w:szCs w:val="24"/>
                <w:lang w:eastAsia="en-US"/>
              </w:rPr>
            </w:pPr>
            <w:r w:rsidRPr="006F3086">
              <w:rPr>
                <w:rFonts w:ascii="Times New Roman" w:hAnsi="Times New Roman"/>
                <w:sz w:val="24"/>
                <w:szCs w:val="24"/>
              </w:rPr>
              <w:t>244</w:t>
            </w:r>
          </w:p>
        </w:tc>
      </w:tr>
      <w:tr w:rsidR="000748DE" w:rsidRPr="006F3086" w:rsidTr="00094E06">
        <w:tc>
          <w:tcPr>
            <w:tcW w:w="675" w:type="dxa"/>
            <w:hideMark/>
          </w:tcPr>
          <w:p w:rsidR="000748DE" w:rsidRPr="006F3086" w:rsidRDefault="000748DE" w:rsidP="006F3086">
            <w:pPr>
              <w:pStyle w:val="a7"/>
              <w:spacing w:line="360" w:lineRule="auto"/>
              <w:ind w:firstLine="0"/>
              <w:rPr>
                <w:rFonts w:ascii="Times New Roman" w:eastAsiaTheme="minorHAnsi" w:hAnsi="Times New Roman"/>
                <w:sz w:val="24"/>
                <w:szCs w:val="24"/>
                <w:lang w:eastAsia="en-US"/>
              </w:rPr>
            </w:pPr>
            <w:r w:rsidRPr="006F3086">
              <w:rPr>
                <w:rFonts w:ascii="Times New Roman" w:hAnsi="Times New Roman"/>
                <w:sz w:val="24"/>
                <w:szCs w:val="24"/>
              </w:rPr>
              <w:t>4.</w:t>
            </w:r>
          </w:p>
        </w:tc>
        <w:tc>
          <w:tcPr>
            <w:tcW w:w="7088" w:type="dxa"/>
            <w:hideMark/>
          </w:tcPr>
          <w:p w:rsidR="000748DE" w:rsidRPr="006F3086" w:rsidRDefault="00596C84" w:rsidP="006F3086">
            <w:pPr>
              <w:pStyle w:val="a7"/>
              <w:spacing w:line="360" w:lineRule="auto"/>
              <w:ind w:firstLine="0"/>
              <w:jc w:val="both"/>
              <w:rPr>
                <w:rFonts w:ascii="Times New Roman" w:eastAsiaTheme="minorHAnsi" w:hAnsi="Times New Roman"/>
                <w:sz w:val="24"/>
                <w:szCs w:val="24"/>
                <w:lang w:eastAsia="en-US"/>
              </w:rPr>
            </w:pPr>
            <w:r>
              <w:rPr>
                <w:rFonts w:ascii="Times New Roman" w:hAnsi="Times New Roman"/>
                <w:sz w:val="24"/>
                <w:szCs w:val="24"/>
              </w:rPr>
              <w:t>Kiç</w:t>
            </w:r>
            <w:r w:rsidR="006F3086" w:rsidRPr="006F3086">
              <w:rPr>
                <w:rFonts w:ascii="Times New Roman" w:hAnsi="Times New Roman"/>
                <w:sz w:val="24"/>
                <w:szCs w:val="24"/>
              </w:rPr>
              <w:t>ik</w:t>
            </w:r>
            <w:r w:rsidR="000748DE" w:rsidRPr="006F3086">
              <w:rPr>
                <w:rFonts w:ascii="Times New Roman" w:hAnsi="Times New Roman"/>
                <w:sz w:val="24"/>
                <w:szCs w:val="24"/>
              </w:rPr>
              <w:t xml:space="preserve"> </w:t>
            </w:r>
            <w:r w:rsidR="006F3086" w:rsidRPr="006F3086">
              <w:rPr>
                <w:rFonts w:ascii="Times New Roman" w:hAnsi="Times New Roman"/>
                <w:sz w:val="24"/>
                <w:szCs w:val="24"/>
              </w:rPr>
              <w:t>həçmli</w:t>
            </w:r>
            <w:r w:rsidR="000748DE" w:rsidRPr="006F3086">
              <w:rPr>
                <w:rFonts w:ascii="Times New Roman" w:hAnsi="Times New Roman"/>
                <w:sz w:val="24"/>
                <w:szCs w:val="24"/>
              </w:rPr>
              <w:t xml:space="preserve"> </w:t>
            </w:r>
            <w:r w:rsidR="006F3086" w:rsidRPr="006F3086">
              <w:rPr>
                <w:rFonts w:ascii="Times New Roman" w:hAnsi="Times New Roman"/>
                <w:sz w:val="24"/>
                <w:szCs w:val="24"/>
              </w:rPr>
              <w:t>əskikgəlmələrə</w:t>
            </w:r>
            <w:r w:rsidR="000748DE" w:rsidRPr="006F3086">
              <w:rPr>
                <w:rFonts w:ascii="Times New Roman" w:hAnsi="Times New Roman"/>
                <w:sz w:val="24"/>
                <w:szCs w:val="24"/>
              </w:rPr>
              <w:t xml:space="preserve"> </w:t>
            </w:r>
            <w:r w:rsidR="006F3086" w:rsidRPr="006F3086">
              <w:rPr>
                <w:rFonts w:ascii="Times New Roman" w:hAnsi="Times New Roman"/>
                <w:sz w:val="24"/>
                <w:szCs w:val="24"/>
              </w:rPr>
              <w:t>görə</w:t>
            </w:r>
            <w:r w:rsidR="000748DE" w:rsidRPr="006F3086">
              <w:rPr>
                <w:rFonts w:ascii="Times New Roman" w:hAnsi="Times New Roman"/>
                <w:sz w:val="24"/>
                <w:szCs w:val="24"/>
              </w:rPr>
              <w:t xml:space="preserve"> </w:t>
            </w:r>
            <w:r w:rsidR="006F3086" w:rsidRPr="006F3086">
              <w:rPr>
                <w:rFonts w:ascii="Times New Roman" w:hAnsi="Times New Roman"/>
                <w:sz w:val="24"/>
                <w:szCs w:val="24"/>
              </w:rPr>
              <w:t>müəssisəyə</w:t>
            </w:r>
            <w:r w:rsidR="000748DE" w:rsidRPr="006F3086">
              <w:rPr>
                <w:rFonts w:ascii="Times New Roman" w:hAnsi="Times New Roman"/>
                <w:sz w:val="24"/>
                <w:szCs w:val="24"/>
              </w:rPr>
              <w:t xml:space="preserve"> </w:t>
            </w:r>
            <w:r w:rsidR="006F3086" w:rsidRPr="006F3086">
              <w:rPr>
                <w:rFonts w:ascii="Times New Roman" w:hAnsi="Times New Roman"/>
                <w:sz w:val="24"/>
                <w:szCs w:val="24"/>
              </w:rPr>
              <w:t>vurulmuş</w:t>
            </w:r>
            <w:r w:rsidR="000748DE" w:rsidRPr="006F3086">
              <w:rPr>
                <w:rFonts w:ascii="Times New Roman" w:hAnsi="Times New Roman"/>
                <w:sz w:val="24"/>
                <w:szCs w:val="24"/>
              </w:rPr>
              <w:t xml:space="preserve"> </w:t>
            </w:r>
            <w:r w:rsidR="006F3086" w:rsidRPr="006F3086">
              <w:rPr>
                <w:rFonts w:ascii="Times New Roman" w:hAnsi="Times New Roman"/>
                <w:sz w:val="24"/>
                <w:szCs w:val="24"/>
              </w:rPr>
              <w:t>ziyanın</w:t>
            </w:r>
            <w:r w:rsidR="000748DE" w:rsidRPr="006F3086">
              <w:rPr>
                <w:rFonts w:ascii="Times New Roman" w:hAnsi="Times New Roman"/>
                <w:sz w:val="24"/>
                <w:szCs w:val="24"/>
              </w:rPr>
              <w:t xml:space="preserve"> </w:t>
            </w:r>
            <w:r w:rsidR="006F3086" w:rsidRPr="006F3086">
              <w:rPr>
                <w:rFonts w:ascii="Times New Roman" w:hAnsi="Times New Roman"/>
                <w:sz w:val="24"/>
                <w:szCs w:val="24"/>
              </w:rPr>
              <w:t>məbləği</w:t>
            </w:r>
            <w:r w:rsidR="000748DE" w:rsidRPr="006F3086">
              <w:rPr>
                <w:rFonts w:ascii="Times New Roman" w:hAnsi="Times New Roman"/>
                <w:sz w:val="24"/>
                <w:szCs w:val="24"/>
              </w:rPr>
              <w:t xml:space="preserve"> </w:t>
            </w:r>
            <w:r w:rsidR="006F3086" w:rsidRPr="006F3086">
              <w:rPr>
                <w:rFonts w:ascii="Times New Roman" w:hAnsi="Times New Roman"/>
                <w:sz w:val="24"/>
                <w:szCs w:val="24"/>
              </w:rPr>
              <w:t>təqsirkar</w:t>
            </w:r>
            <w:r w:rsidR="000748DE" w:rsidRPr="006F3086">
              <w:rPr>
                <w:rFonts w:ascii="Times New Roman" w:hAnsi="Times New Roman"/>
                <w:sz w:val="24"/>
                <w:szCs w:val="24"/>
              </w:rPr>
              <w:t xml:space="preserve"> </w:t>
            </w:r>
            <w:r w:rsidR="00363DCB">
              <w:rPr>
                <w:rFonts w:ascii="Times New Roman" w:hAnsi="Times New Roman"/>
                <w:sz w:val="24"/>
                <w:szCs w:val="24"/>
              </w:rPr>
              <w:t>işçilərin</w:t>
            </w:r>
            <w:r w:rsidR="000748DE" w:rsidRPr="006F3086">
              <w:rPr>
                <w:rFonts w:ascii="Times New Roman" w:hAnsi="Times New Roman"/>
                <w:sz w:val="24"/>
                <w:szCs w:val="24"/>
              </w:rPr>
              <w:t xml:space="preserve"> </w:t>
            </w:r>
            <w:r w:rsidR="006F3086" w:rsidRPr="006F3086">
              <w:rPr>
                <w:rFonts w:ascii="Times New Roman" w:hAnsi="Times New Roman"/>
                <w:sz w:val="24"/>
                <w:szCs w:val="24"/>
              </w:rPr>
              <w:t>əmək</w:t>
            </w:r>
            <w:r w:rsidR="000748DE" w:rsidRPr="006F3086">
              <w:rPr>
                <w:rFonts w:ascii="Times New Roman" w:hAnsi="Times New Roman"/>
                <w:sz w:val="24"/>
                <w:szCs w:val="24"/>
              </w:rPr>
              <w:t xml:space="preserve"> </w:t>
            </w:r>
            <w:r w:rsidR="006F3086" w:rsidRPr="006F3086">
              <w:rPr>
                <w:rFonts w:ascii="Times New Roman" w:hAnsi="Times New Roman"/>
                <w:sz w:val="24"/>
                <w:szCs w:val="24"/>
              </w:rPr>
              <w:t>haqqından</w:t>
            </w:r>
            <w:r w:rsidR="000748DE" w:rsidRPr="006F3086">
              <w:rPr>
                <w:rFonts w:ascii="Times New Roman" w:hAnsi="Times New Roman"/>
                <w:sz w:val="24"/>
                <w:szCs w:val="24"/>
              </w:rPr>
              <w:t xml:space="preserve"> </w:t>
            </w:r>
            <w:r w:rsidR="006F3086" w:rsidRPr="006F3086">
              <w:rPr>
                <w:rFonts w:ascii="Times New Roman" w:hAnsi="Times New Roman"/>
                <w:sz w:val="24"/>
                <w:szCs w:val="24"/>
              </w:rPr>
              <w:t>tutulduqda</w:t>
            </w:r>
            <w:r w:rsidR="000748DE" w:rsidRPr="006F3086">
              <w:rPr>
                <w:rFonts w:ascii="Times New Roman" w:hAnsi="Times New Roman"/>
                <w:sz w:val="24"/>
                <w:szCs w:val="24"/>
              </w:rPr>
              <w:t xml:space="preserve"> </w:t>
            </w:r>
          </w:p>
        </w:tc>
        <w:tc>
          <w:tcPr>
            <w:tcW w:w="992" w:type="dxa"/>
            <w:hideMark/>
          </w:tcPr>
          <w:p w:rsidR="000748DE" w:rsidRPr="006F3086" w:rsidRDefault="000748DE" w:rsidP="006F3086">
            <w:pPr>
              <w:spacing w:line="360" w:lineRule="auto"/>
              <w:jc w:val="center"/>
              <w:rPr>
                <w:rFonts w:ascii="Times New Roman" w:eastAsia="Calibri" w:hAnsi="Times New Roman"/>
                <w:sz w:val="24"/>
                <w:szCs w:val="24"/>
                <w:lang w:eastAsia="en-US"/>
              </w:rPr>
            </w:pPr>
            <w:r w:rsidRPr="006F3086">
              <w:rPr>
                <w:rFonts w:ascii="Times New Roman" w:hAnsi="Times New Roman"/>
                <w:sz w:val="24"/>
                <w:szCs w:val="24"/>
              </w:rPr>
              <w:t>533</w:t>
            </w:r>
          </w:p>
        </w:tc>
        <w:tc>
          <w:tcPr>
            <w:tcW w:w="845" w:type="dxa"/>
            <w:hideMark/>
          </w:tcPr>
          <w:p w:rsidR="000748DE" w:rsidRPr="006F3086" w:rsidRDefault="000748DE" w:rsidP="006F3086">
            <w:pPr>
              <w:pStyle w:val="a7"/>
              <w:spacing w:line="360" w:lineRule="auto"/>
              <w:ind w:left="34" w:firstLine="0"/>
              <w:rPr>
                <w:rFonts w:ascii="Times New Roman" w:eastAsiaTheme="minorHAnsi" w:hAnsi="Times New Roman"/>
                <w:sz w:val="24"/>
                <w:szCs w:val="24"/>
                <w:lang w:eastAsia="en-US"/>
              </w:rPr>
            </w:pPr>
            <w:r w:rsidRPr="006F3086">
              <w:rPr>
                <w:rFonts w:ascii="Times New Roman" w:hAnsi="Times New Roman"/>
                <w:sz w:val="24"/>
                <w:szCs w:val="24"/>
              </w:rPr>
              <w:t>213.1</w:t>
            </w:r>
          </w:p>
        </w:tc>
      </w:tr>
      <w:tr w:rsidR="000748DE" w:rsidRPr="006F3086" w:rsidTr="00094E06">
        <w:tc>
          <w:tcPr>
            <w:tcW w:w="675" w:type="dxa"/>
            <w:hideMark/>
          </w:tcPr>
          <w:p w:rsidR="000748DE" w:rsidRPr="006F3086" w:rsidRDefault="000748DE" w:rsidP="006F3086">
            <w:pPr>
              <w:pStyle w:val="a7"/>
              <w:spacing w:line="360" w:lineRule="auto"/>
              <w:ind w:firstLine="0"/>
              <w:rPr>
                <w:rFonts w:ascii="Times New Roman" w:eastAsiaTheme="minorHAnsi" w:hAnsi="Times New Roman"/>
                <w:sz w:val="24"/>
                <w:szCs w:val="24"/>
                <w:lang w:eastAsia="en-US"/>
              </w:rPr>
            </w:pPr>
            <w:r w:rsidRPr="006F3086">
              <w:rPr>
                <w:rFonts w:ascii="Times New Roman" w:hAnsi="Times New Roman"/>
                <w:sz w:val="24"/>
                <w:szCs w:val="24"/>
              </w:rPr>
              <w:t>5.</w:t>
            </w:r>
          </w:p>
        </w:tc>
        <w:tc>
          <w:tcPr>
            <w:tcW w:w="7088" w:type="dxa"/>
            <w:hideMark/>
          </w:tcPr>
          <w:p w:rsidR="000748DE" w:rsidRPr="006F3086" w:rsidRDefault="006F3086" w:rsidP="006F3086">
            <w:pPr>
              <w:pStyle w:val="a7"/>
              <w:spacing w:line="360" w:lineRule="auto"/>
              <w:ind w:firstLine="0"/>
              <w:jc w:val="both"/>
              <w:rPr>
                <w:rFonts w:ascii="Times New Roman" w:eastAsiaTheme="minorHAnsi" w:hAnsi="Times New Roman"/>
                <w:sz w:val="24"/>
                <w:szCs w:val="24"/>
                <w:lang w:eastAsia="en-US"/>
              </w:rPr>
            </w:pPr>
            <w:r w:rsidRPr="006F3086">
              <w:rPr>
                <w:rFonts w:ascii="Times New Roman" w:hAnsi="Times New Roman"/>
                <w:sz w:val="24"/>
                <w:szCs w:val="24"/>
              </w:rPr>
              <w:t>İri</w:t>
            </w:r>
            <w:r w:rsidR="000748DE" w:rsidRPr="006F3086">
              <w:rPr>
                <w:rFonts w:ascii="Times New Roman" w:hAnsi="Times New Roman"/>
                <w:sz w:val="24"/>
                <w:szCs w:val="24"/>
              </w:rPr>
              <w:t xml:space="preserve"> </w:t>
            </w:r>
            <w:r w:rsidRPr="006F3086">
              <w:rPr>
                <w:rFonts w:ascii="Times New Roman" w:hAnsi="Times New Roman"/>
                <w:sz w:val="24"/>
                <w:szCs w:val="24"/>
              </w:rPr>
              <w:t>həçmli</w:t>
            </w:r>
            <w:r w:rsidR="000748DE" w:rsidRPr="006F3086">
              <w:rPr>
                <w:rFonts w:ascii="Times New Roman" w:hAnsi="Times New Roman"/>
                <w:sz w:val="24"/>
                <w:szCs w:val="24"/>
              </w:rPr>
              <w:t xml:space="preserve"> </w:t>
            </w:r>
            <w:r w:rsidRPr="006F3086">
              <w:rPr>
                <w:rFonts w:ascii="Times New Roman" w:hAnsi="Times New Roman"/>
                <w:sz w:val="24"/>
                <w:szCs w:val="24"/>
              </w:rPr>
              <w:t>əskikgəlmələrə</w:t>
            </w:r>
            <w:r w:rsidR="000748DE" w:rsidRPr="006F3086">
              <w:rPr>
                <w:rFonts w:ascii="Times New Roman" w:hAnsi="Times New Roman"/>
                <w:sz w:val="24"/>
                <w:szCs w:val="24"/>
              </w:rPr>
              <w:t xml:space="preserve"> </w:t>
            </w:r>
            <w:r w:rsidRPr="006F3086">
              <w:rPr>
                <w:rFonts w:ascii="Times New Roman" w:hAnsi="Times New Roman"/>
                <w:sz w:val="24"/>
                <w:szCs w:val="24"/>
              </w:rPr>
              <w:t>görə</w:t>
            </w:r>
            <w:r w:rsidR="000748DE" w:rsidRPr="006F3086">
              <w:rPr>
                <w:rFonts w:ascii="Times New Roman" w:hAnsi="Times New Roman"/>
                <w:sz w:val="24"/>
                <w:szCs w:val="24"/>
              </w:rPr>
              <w:t xml:space="preserve"> </w:t>
            </w:r>
            <w:r w:rsidRPr="006F3086">
              <w:rPr>
                <w:rFonts w:ascii="Times New Roman" w:hAnsi="Times New Roman"/>
                <w:sz w:val="24"/>
                <w:szCs w:val="24"/>
              </w:rPr>
              <w:t>müəssisəyə</w:t>
            </w:r>
            <w:r w:rsidR="000748DE" w:rsidRPr="006F3086">
              <w:rPr>
                <w:rFonts w:ascii="Times New Roman" w:hAnsi="Times New Roman"/>
                <w:sz w:val="24"/>
                <w:szCs w:val="24"/>
              </w:rPr>
              <w:t xml:space="preserve"> </w:t>
            </w:r>
            <w:r w:rsidRPr="006F3086">
              <w:rPr>
                <w:rFonts w:ascii="Times New Roman" w:hAnsi="Times New Roman"/>
                <w:sz w:val="24"/>
                <w:szCs w:val="24"/>
              </w:rPr>
              <w:t>vurulmuş</w:t>
            </w:r>
            <w:r w:rsidR="000748DE" w:rsidRPr="006F3086">
              <w:rPr>
                <w:rFonts w:ascii="Times New Roman" w:hAnsi="Times New Roman"/>
                <w:sz w:val="24"/>
                <w:szCs w:val="24"/>
              </w:rPr>
              <w:t xml:space="preserve"> </w:t>
            </w:r>
            <w:r w:rsidRPr="006F3086">
              <w:rPr>
                <w:rFonts w:ascii="Times New Roman" w:hAnsi="Times New Roman"/>
                <w:sz w:val="24"/>
                <w:szCs w:val="24"/>
              </w:rPr>
              <w:t>ziyanın</w:t>
            </w:r>
            <w:r w:rsidR="000748DE" w:rsidRPr="006F3086">
              <w:rPr>
                <w:rFonts w:ascii="Times New Roman" w:hAnsi="Times New Roman"/>
                <w:sz w:val="24"/>
                <w:szCs w:val="24"/>
              </w:rPr>
              <w:t xml:space="preserve"> </w:t>
            </w:r>
            <w:r w:rsidRPr="006F3086">
              <w:rPr>
                <w:rFonts w:ascii="Times New Roman" w:hAnsi="Times New Roman"/>
                <w:sz w:val="24"/>
                <w:szCs w:val="24"/>
              </w:rPr>
              <w:t>məbləği</w:t>
            </w:r>
            <w:r w:rsidR="000748DE" w:rsidRPr="006F3086">
              <w:rPr>
                <w:rFonts w:ascii="Times New Roman" w:hAnsi="Times New Roman"/>
                <w:sz w:val="24"/>
                <w:szCs w:val="24"/>
              </w:rPr>
              <w:t xml:space="preserve"> </w:t>
            </w:r>
            <w:r w:rsidRPr="006F3086">
              <w:rPr>
                <w:rFonts w:ascii="Times New Roman" w:hAnsi="Times New Roman"/>
                <w:sz w:val="24"/>
                <w:szCs w:val="24"/>
              </w:rPr>
              <w:t>təqsirkar</w:t>
            </w:r>
            <w:r w:rsidR="000748DE" w:rsidRPr="006F3086">
              <w:rPr>
                <w:rFonts w:ascii="Times New Roman" w:hAnsi="Times New Roman"/>
                <w:sz w:val="24"/>
                <w:szCs w:val="24"/>
              </w:rPr>
              <w:t xml:space="preserve"> </w:t>
            </w:r>
            <w:r w:rsidR="00363DCB">
              <w:rPr>
                <w:rFonts w:ascii="Times New Roman" w:hAnsi="Times New Roman"/>
                <w:sz w:val="24"/>
                <w:szCs w:val="24"/>
              </w:rPr>
              <w:t>işçilərin</w:t>
            </w:r>
            <w:r w:rsidR="000748DE" w:rsidRPr="006F3086">
              <w:rPr>
                <w:rFonts w:ascii="Times New Roman" w:hAnsi="Times New Roman"/>
                <w:sz w:val="24"/>
                <w:szCs w:val="24"/>
              </w:rPr>
              <w:t xml:space="preserve"> </w:t>
            </w:r>
            <w:r w:rsidRPr="006F3086">
              <w:rPr>
                <w:rFonts w:ascii="Times New Roman" w:hAnsi="Times New Roman"/>
                <w:sz w:val="24"/>
                <w:szCs w:val="24"/>
              </w:rPr>
              <w:t>əmək</w:t>
            </w:r>
            <w:r w:rsidR="000748DE" w:rsidRPr="006F3086">
              <w:rPr>
                <w:rFonts w:ascii="Times New Roman" w:hAnsi="Times New Roman"/>
                <w:sz w:val="24"/>
                <w:szCs w:val="24"/>
              </w:rPr>
              <w:t xml:space="preserve"> </w:t>
            </w:r>
            <w:r w:rsidRPr="006F3086">
              <w:rPr>
                <w:rFonts w:ascii="Times New Roman" w:hAnsi="Times New Roman"/>
                <w:sz w:val="24"/>
                <w:szCs w:val="24"/>
              </w:rPr>
              <w:t>haqqından</w:t>
            </w:r>
            <w:r w:rsidR="000748DE" w:rsidRPr="006F3086">
              <w:rPr>
                <w:rFonts w:ascii="Times New Roman" w:hAnsi="Times New Roman"/>
                <w:sz w:val="24"/>
                <w:szCs w:val="24"/>
              </w:rPr>
              <w:t xml:space="preserve"> </w:t>
            </w:r>
            <w:r w:rsidRPr="006F3086">
              <w:rPr>
                <w:rFonts w:ascii="Times New Roman" w:hAnsi="Times New Roman"/>
                <w:sz w:val="24"/>
                <w:szCs w:val="24"/>
              </w:rPr>
              <w:t>tutulduqda</w:t>
            </w:r>
            <w:r w:rsidR="000748DE" w:rsidRPr="006F3086">
              <w:rPr>
                <w:rFonts w:ascii="Times New Roman" w:hAnsi="Times New Roman"/>
                <w:sz w:val="24"/>
                <w:szCs w:val="24"/>
              </w:rPr>
              <w:t xml:space="preserve"> </w:t>
            </w:r>
          </w:p>
        </w:tc>
        <w:tc>
          <w:tcPr>
            <w:tcW w:w="992" w:type="dxa"/>
            <w:hideMark/>
          </w:tcPr>
          <w:p w:rsidR="000748DE" w:rsidRPr="006F3086" w:rsidRDefault="000748DE" w:rsidP="006F3086">
            <w:pPr>
              <w:spacing w:line="360" w:lineRule="auto"/>
              <w:jc w:val="center"/>
              <w:rPr>
                <w:rFonts w:ascii="Times New Roman" w:eastAsia="Calibri" w:hAnsi="Times New Roman"/>
                <w:sz w:val="24"/>
                <w:szCs w:val="24"/>
                <w:lang w:eastAsia="en-US"/>
              </w:rPr>
            </w:pPr>
            <w:r w:rsidRPr="006F3086">
              <w:rPr>
                <w:rFonts w:ascii="Times New Roman" w:hAnsi="Times New Roman"/>
                <w:sz w:val="24"/>
                <w:szCs w:val="24"/>
              </w:rPr>
              <w:t>533</w:t>
            </w:r>
          </w:p>
        </w:tc>
        <w:tc>
          <w:tcPr>
            <w:tcW w:w="845" w:type="dxa"/>
            <w:hideMark/>
          </w:tcPr>
          <w:p w:rsidR="000748DE" w:rsidRPr="006F3086" w:rsidRDefault="000748DE" w:rsidP="006F3086">
            <w:pPr>
              <w:pStyle w:val="a7"/>
              <w:spacing w:line="360" w:lineRule="auto"/>
              <w:ind w:left="34" w:firstLine="0"/>
              <w:rPr>
                <w:rFonts w:ascii="Times New Roman" w:eastAsiaTheme="minorHAnsi" w:hAnsi="Times New Roman"/>
                <w:sz w:val="24"/>
                <w:szCs w:val="24"/>
                <w:lang w:eastAsia="en-US"/>
              </w:rPr>
            </w:pPr>
            <w:r w:rsidRPr="006F3086">
              <w:rPr>
                <w:rFonts w:ascii="Times New Roman" w:hAnsi="Times New Roman"/>
                <w:sz w:val="24"/>
                <w:szCs w:val="24"/>
              </w:rPr>
              <w:t>213.2</w:t>
            </w:r>
          </w:p>
        </w:tc>
      </w:tr>
      <w:tr w:rsidR="000748DE" w:rsidRPr="006F3086" w:rsidTr="00094E06">
        <w:tc>
          <w:tcPr>
            <w:tcW w:w="675" w:type="dxa"/>
            <w:hideMark/>
          </w:tcPr>
          <w:p w:rsidR="000748DE" w:rsidRPr="006F3086" w:rsidRDefault="000748DE" w:rsidP="006F3086">
            <w:pPr>
              <w:pStyle w:val="a7"/>
              <w:spacing w:line="360" w:lineRule="auto"/>
              <w:ind w:firstLine="0"/>
              <w:rPr>
                <w:rFonts w:ascii="Times New Roman" w:eastAsiaTheme="minorHAnsi" w:hAnsi="Times New Roman"/>
                <w:sz w:val="24"/>
                <w:szCs w:val="24"/>
                <w:lang w:eastAsia="en-US"/>
              </w:rPr>
            </w:pPr>
            <w:r w:rsidRPr="006F3086">
              <w:rPr>
                <w:rFonts w:ascii="Times New Roman" w:hAnsi="Times New Roman"/>
                <w:sz w:val="24"/>
                <w:szCs w:val="24"/>
              </w:rPr>
              <w:t>6.</w:t>
            </w:r>
          </w:p>
        </w:tc>
        <w:tc>
          <w:tcPr>
            <w:tcW w:w="7088" w:type="dxa"/>
            <w:hideMark/>
          </w:tcPr>
          <w:p w:rsidR="000748DE" w:rsidRPr="006F3086" w:rsidRDefault="006F3086" w:rsidP="006F3086">
            <w:pPr>
              <w:pStyle w:val="a7"/>
              <w:spacing w:line="360" w:lineRule="auto"/>
              <w:ind w:firstLine="0"/>
              <w:jc w:val="both"/>
              <w:rPr>
                <w:rFonts w:ascii="Times New Roman" w:eastAsiaTheme="minorHAnsi" w:hAnsi="Times New Roman"/>
                <w:sz w:val="24"/>
                <w:szCs w:val="24"/>
                <w:lang w:eastAsia="en-US"/>
              </w:rPr>
            </w:pPr>
            <w:r w:rsidRPr="006F3086">
              <w:rPr>
                <w:rFonts w:ascii="Times New Roman" w:hAnsi="Times New Roman"/>
                <w:sz w:val="24"/>
                <w:szCs w:val="24"/>
              </w:rPr>
              <w:t>Maddi</w:t>
            </w:r>
            <w:r w:rsidR="000748DE" w:rsidRPr="006F3086">
              <w:rPr>
                <w:rFonts w:ascii="Times New Roman" w:hAnsi="Times New Roman"/>
                <w:sz w:val="24"/>
                <w:szCs w:val="24"/>
              </w:rPr>
              <w:t xml:space="preserve"> </w:t>
            </w:r>
            <w:r w:rsidRPr="006F3086">
              <w:rPr>
                <w:rFonts w:ascii="Times New Roman" w:hAnsi="Times New Roman"/>
                <w:sz w:val="24"/>
                <w:szCs w:val="24"/>
              </w:rPr>
              <w:t>dəyərlilərin</w:t>
            </w:r>
            <w:r w:rsidR="000748DE" w:rsidRPr="006F3086">
              <w:rPr>
                <w:rFonts w:ascii="Times New Roman" w:hAnsi="Times New Roman"/>
                <w:sz w:val="24"/>
                <w:szCs w:val="24"/>
              </w:rPr>
              <w:t xml:space="preserve"> </w:t>
            </w:r>
            <w:r w:rsidRPr="006F3086">
              <w:rPr>
                <w:rFonts w:ascii="Times New Roman" w:hAnsi="Times New Roman"/>
                <w:sz w:val="24"/>
                <w:szCs w:val="24"/>
              </w:rPr>
              <w:t>xarabolması</w:t>
            </w:r>
            <w:r w:rsidR="000748DE" w:rsidRPr="006F3086">
              <w:rPr>
                <w:rFonts w:ascii="Times New Roman" w:hAnsi="Times New Roman"/>
                <w:sz w:val="24"/>
                <w:szCs w:val="24"/>
              </w:rPr>
              <w:t xml:space="preserve"> </w:t>
            </w:r>
            <w:r w:rsidRPr="006F3086">
              <w:rPr>
                <w:rFonts w:ascii="Times New Roman" w:hAnsi="Times New Roman"/>
                <w:sz w:val="24"/>
                <w:szCs w:val="24"/>
              </w:rPr>
              <w:t>və</w:t>
            </w:r>
            <w:r w:rsidR="000748DE" w:rsidRPr="006F3086">
              <w:rPr>
                <w:rFonts w:ascii="Times New Roman" w:hAnsi="Times New Roman"/>
                <w:sz w:val="24"/>
                <w:szCs w:val="24"/>
              </w:rPr>
              <w:t xml:space="preserve"> </w:t>
            </w:r>
            <w:r w:rsidRPr="006F3086">
              <w:rPr>
                <w:rFonts w:ascii="Times New Roman" w:hAnsi="Times New Roman"/>
                <w:sz w:val="24"/>
                <w:szCs w:val="24"/>
              </w:rPr>
              <w:t>mənimsənilməsindən</w:t>
            </w:r>
            <w:r w:rsidR="000748DE" w:rsidRPr="006F3086">
              <w:rPr>
                <w:rFonts w:ascii="Times New Roman" w:hAnsi="Times New Roman"/>
                <w:sz w:val="24"/>
                <w:szCs w:val="24"/>
              </w:rPr>
              <w:t xml:space="preserve"> </w:t>
            </w:r>
            <w:r w:rsidRPr="006F3086">
              <w:rPr>
                <w:rFonts w:ascii="Times New Roman" w:hAnsi="Times New Roman"/>
                <w:sz w:val="24"/>
                <w:szCs w:val="24"/>
              </w:rPr>
              <w:t>vurulmuş</w:t>
            </w:r>
            <w:r w:rsidR="000748DE" w:rsidRPr="006F3086">
              <w:rPr>
                <w:rFonts w:ascii="Times New Roman" w:hAnsi="Times New Roman"/>
                <w:sz w:val="24"/>
                <w:szCs w:val="24"/>
              </w:rPr>
              <w:t xml:space="preserve"> </w:t>
            </w:r>
            <w:r w:rsidRPr="006F3086">
              <w:rPr>
                <w:rFonts w:ascii="Times New Roman" w:hAnsi="Times New Roman"/>
                <w:sz w:val="24"/>
                <w:szCs w:val="24"/>
              </w:rPr>
              <w:t>ziyanın</w:t>
            </w:r>
            <w:r w:rsidR="000748DE" w:rsidRPr="006F3086">
              <w:rPr>
                <w:rFonts w:ascii="Times New Roman" w:hAnsi="Times New Roman"/>
                <w:sz w:val="24"/>
                <w:szCs w:val="24"/>
              </w:rPr>
              <w:t xml:space="preserve"> </w:t>
            </w:r>
            <w:r w:rsidRPr="006F3086">
              <w:rPr>
                <w:rFonts w:ascii="Times New Roman" w:hAnsi="Times New Roman"/>
                <w:sz w:val="24"/>
                <w:szCs w:val="24"/>
              </w:rPr>
              <w:t>məbləği</w:t>
            </w:r>
            <w:r w:rsidR="000748DE" w:rsidRPr="006F3086">
              <w:rPr>
                <w:rFonts w:ascii="Times New Roman" w:hAnsi="Times New Roman"/>
                <w:sz w:val="24"/>
                <w:szCs w:val="24"/>
              </w:rPr>
              <w:t xml:space="preserve"> </w:t>
            </w:r>
            <w:r w:rsidRPr="006F3086">
              <w:rPr>
                <w:rFonts w:ascii="Times New Roman" w:hAnsi="Times New Roman"/>
                <w:sz w:val="24"/>
                <w:szCs w:val="24"/>
              </w:rPr>
              <w:t>təqsirkar</w:t>
            </w:r>
            <w:r w:rsidR="000748DE" w:rsidRPr="006F3086">
              <w:rPr>
                <w:rFonts w:ascii="Times New Roman" w:hAnsi="Times New Roman"/>
                <w:sz w:val="24"/>
                <w:szCs w:val="24"/>
              </w:rPr>
              <w:t xml:space="preserve"> </w:t>
            </w:r>
            <w:r w:rsidR="00596C84">
              <w:rPr>
                <w:rFonts w:ascii="Times New Roman" w:hAnsi="Times New Roman"/>
                <w:sz w:val="24"/>
                <w:szCs w:val="24"/>
              </w:rPr>
              <w:t>işç</w:t>
            </w:r>
            <w:r w:rsidRPr="006F3086">
              <w:rPr>
                <w:rFonts w:ascii="Times New Roman" w:hAnsi="Times New Roman"/>
                <w:sz w:val="24"/>
                <w:szCs w:val="24"/>
              </w:rPr>
              <w:t>ilərin</w:t>
            </w:r>
            <w:r w:rsidR="000748DE" w:rsidRPr="006F3086">
              <w:rPr>
                <w:rFonts w:ascii="Times New Roman" w:hAnsi="Times New Roman"/>
                <w:sz w:val="24"/>
                <w:szCs w:val="24"/>
              </w:rPr>
              <w:t xml:space="preserve"> </w:t>
            </w:r>
            <w:r w:rsidRPr="006F3086">
              <w:rPr>
                <w:rFonts w:ascii="Times New Roman" w:hAnsi="Times New Roman"/>
                <w:sz w:val="24"/>
                <w:szCs w:val="24"/>
              </w:rPr>
              <w:t>əmək</w:t>
            </w:r>
            <w:r w:rsidR="000748DE" w:rsidRPr="006F3086">
              <w:rPr>
                <w:rFonts w:ascii="Times New Roman" w:hAnsi="Times New Roman"/>
                <w:sz w:val="24"/>
                <w:szCs w:val="24"/>
              </w:rPr>
              <w:t xml:space="preserve"> </w:t>
            </w:r>
            <w:r w:rsidRPr="006F3086">
              <w:rPr>
                <w:rFonts w:ascii="Times New Roman" w:hAnsi="Times New Roman"/>
                <w:sz w:val="24"/>
                <w:szCs w:val="24"/>
              </w:rPr>
              <w:t>haqqından</w:t>
            </w:r>
            <w:r w:rsidR="000748DE" w:rsidRPr="006F3086">
              <w:rPr>
                <w:rFonts w:ascii="Times New Roman" w:hAnsi="Times New Roman"/>
                <w:sz w:val="24"/>
                <w:szCs w:val="24"/>
              </w:rPr>
              <w:t xml:space="preserve"> </w:t>
            </w:r>
            <w:r w:rsidRPr="006F3086">
              <w:rPr>
                <w:rFonts w:ascii="Times New Roman" w:hAnsi="Times New Roman"/>
                <w:sz w:val="24"/>
                <w:szCs w:val="24"/>
              </w:rPr>
              <w:t>tutulduqda</w:t>
            </w:r>
            <w:r w:rsidR="000748DE" w:rsidRPr="006F3086">
              <w:rPr>
                <w:rFonts w:ascii="Times New Roman" w:hAnsi="Times New Roman"/>
                <w:sz w:val="24"/>
                <w:szCs w:val="24"/>
              </w:rPr>
              <w:t xml:space="preserve"> </w:t>
            </w:r>
          </w:p>
        </w:tc>
        <w:tc>
          <w:tcPr>
            <w:tcW w:w="992" w:type="dxa"/>
            <w:hideMark/>
          </w:tcPr>
          <w:p w:rsidR="000748DE" w:rsidRPr="006F3086" w:rsidRDefault="000748DE" w:rsidP="006F3086">
            <w:pPr>
              <w:spacing w:line="360" w:lineRule="auto"/>
              <w:jc w:val="center"/>
              <w:rPr>
                <w:rFonts w:ascii="Times New Roman" w:eastAsia="Calibri" w:hAnsi="Times New Roman"/>
                <w:sz w:val="24"/>
                <w:szCs w:val="24"/>
                <w:lang w:eastAsia="en-US"/>
              </w:rPr>
            </w:pPr>
            <w:r w:rsidRPr="006F3086">
              <w:rPr>
                <w:rFonts w:ascii="Times New Roman" w:hAnsi="Times New Roman"/>
                <w:sz w:val="24"/>
                <w:szCs w:val="24"/>
              </w:rPr>
              <w:t>533</w:t>
            </w:r>
          </w:p>
        </w:tc>
        <w:tc>
          <w:tcPr>
            <w:tcW w:w="845" w:type="dxa"/>
            <w:hideMark/>
          </w:tcPr>
          <w:p w:rsidR="000748DE" w:rsidRPr="006F3086" w:rsidRDefault="000748DE" w:rsidP="006F3086">
            <w:pPr>
              <w:pStyle w:val="a7"/>
              <w:spacing w:line="360" w:lineRule="auto"/>
              <w:ind w:left="34" w:firstLine="0"/>
              <w:rPr>
                <w:rFonts w:ascii="Times New Roman" w:eastAsiaTheme="minorHAnsi" w:hAnsi="Times New Roman"/>
                <w:sz w:val="24"/>
                <w:szCs w:val="24"/>
                <w:lang w:eastAsia="en-US"/>
              </w:rPr>
            </w:pPr>
            <w:r w:rsidRPr="006F3086">
              <w:rPr>
                <w:rFonts w:ascii="Times New Roman" w:hAnsi="Times New Roman"/>
                <w:sz w:val="24"/>
                <w:szCs w:val="24"/>
              </w:rPr>
              <w:t>213.3</w:t>
            </w:r>
          </w:p>
        </w:tc>
      </w:tr>
      <w:tr w:rsidR="000748DE" w:rsidRPr="006F3086" w:rsidTr="00094E06">
        <w:tc>
          <w:tcPr>
            <w:tcW w:w="675" w:type="dxa"/>
            <w:hideMark/>
          </w:tcPr>
          <w:p w:rsidR="000748DE" w:rsidRPr="006F3086" w:rsidRDefault="000748DE" w:rsidP="006F3086">
            <w:pPr>
              <w:pStyle w:val="a7"/>
              <w:spacing w:line="360" w:lineRule="auto"/>
              <w:ind w:firstLine="0"/>
              <w:rPr>
                <w:rFonts w:ascii="Times New Roman" w:eastAsiaTheme="minorHAnsi" w:hAnsi="Times New Roman"/>
                <w:sz w:val="24"/>
                <w:szCs w:val="24"/>
                <w:lang w:eastAsia="en-US"/>
              </w:rPr>
            </w:pPr>
            <w:r w:rsidRPr="006F3086">
              <w:rPr>
                <w:rFonts w:ascii="Times New Roman" w:hAnsi="Times New Roman"/>
                <w:sz w:val="24"/>
                <w:szCs w:val="24"/>
              </w:rPr>
              <w:t>7.</w:t>
            </w:r>
          </w:p>
        </w:tc>
        <w:tc>
          <w:tcPr>
            <w:tcW w:w="7088" w:type="dxa"/>
            <w:hideMark/>
          </w:tcPr>
          <w:p w:rsidR="000748DE" w:rsidRPr="006F3086" w:rsidRDefault="00596C84" w:rsidP="006F3086">
            <w:pPr>
              <w:pStyle w:val="a7"/>
              <w:spacing w:line="360" w:lineRule="auto"/>
              <w:ind w:firstLine="0"/>
              <w:jc w:val="both"/>
              <w:rPr>
                <w:rFonts w:ascii="Times New Roman" w:eastAsiaTheme="minorHAnsi" w:hAnsi="Times New Roman"/>
                <w:sz w:val="24"/>
                <w:szCs w:val="24"/>
                <w:lang w:eastAsia="en-US"/>
              </w:rPr>
            </w:pPr>
            <w:r>
              <w:rPr>
                <w:rFonts w:ascii="Times New Roman" w:hAnsi="Times New Roman"/>
                <w:sz w:val="24"/>
                <w:szCs w:val="24"/>
              </w:rPr>
              <w:t>İşç</w:t>
            </w:r>
            <w:r w:rsidR="006F3086" w:rsidRPr="006F3086">
              <w:rPr>
                <w:rFonts w:ascii="Times New Roman" w:hAnsi="Times New Roman"/>
                <w:sz w:val="24"/>
                <w:szCs w:val="24"/>
              </w:rPr>
              <w:t>ilər</w:t>
            </w:r>
            <w:r w:rsidR="000748DE" w:rsidRPr="006F3086">
              <w:rPr>
                <w:rFonts w:ascii="Times New Roman" w:hAnsi="Times New Roman"/>
                <w:sz w:val="24"/>
                <w:szCs w:val="24"/>
              </w:rPr>
              <w:t xml:space="preserve"> </w:t>
            </w:r>
            <w:r w:rsidR="006F3086" w:rsidRPr="006F3086">
              <w:rPr>
                <w:rFonts w:ascii="Times New Roman" w:hAnsi="Times New Roman"/>
                <w:sz w:val="24"/>
                <w:szCs w:val="24"/>
              </w:rPr>
              <w:t>tərəfindən</w:t>
            </w:r>
            <w:r w:rsidR="000748DE" w:rsidRPr="006F3086">
              <w:rPr>
                <w:rFonts w:ascii="Times New Roman" w:hAnsi="Times New Roman"/>
                <w:sz w:val="24"/>
                <w:szCs w:val="24"/>
              </w:rPr>
              <w:t xml:space="preserve"> </w:t>
            </w:r>
            <w:r w:rsidR="006F3086" w:rsidRPr="006F3086">
              <w:rPr>
                <w:rFonts w:ascii="Times New Roman" w:hAnsi="Times New Roman"/>
                <w:sz w:val="24"/>
                <w:szCs w:val="24"/>
              </w:rPr>
              <w:t>vurulmuş</w:t>
            </w:r>
            <w:r w:rsidR="000748DE" w:rsidRPr="006F3086">
              <w:rPr>
                <w:rFonts w:ascii="Times New Roman" w:hAnsi="Times New Roman"/>
                <w:sz w:val="24"/>
                <w:szCs w:val="24"/>
              </w:rPr>
              <w:t xml:space="preserve"> </w:t>
            </w:r>
            <w:r w:rsidR="006F3086" w:rsidRPr="006F3086">
              <w:rPr>
                <w:rFonts w:ascii="Times New Roman" w:hAnsi="Times New Roman"/>
                <w:sz w:val="24"/>
                <w:szCs w:val="24"/>
              </w:rPr>
              <w:t>digər</w:t>
            </w:r>
            <w:r w:rsidR="000748DE" w:rsidRPr="006F3086">
              <w:rPr>
                <w:rFonts w:ascii="Times New Roman" w:hAnsi="Times New Roman"/>
                <w:sz w:val="24"/>
                <w:szCs w:val="24"/>
              </w:rPr>
              <w:t xml:space="preserve"> </w:t>
            </w:r>
            <w:r w:rsidR="006F3086" w:rsidRPr="006F3086">
              <w:rPr>
                <w:rFonts w:ascii="Times New Roman" w:hAnsi="Times New Roman"/>
                <w:sz w:val="24"/>
                <w:szCs w:val="24"/>
              </w:rPr>
              <w:t>ziyanların</w:t>
            </w:r>
            <w:r w:rsidR="000748DE" w:rsidRPr="006F3086">
              <w:rPr>
                <w:rFonts w:ascii="Times New Roman" w:hAnsi="Times New Roman"/>
                <w:sz w:val="24"/>
                <w:szCs w:val="24"/>
              </w:rPr>
              <w:t xml:space="preserve"> </w:t>
            </w:r>
            <w:r w:rsidR="006F3086" w:rsidRPr="006F3086">
              <w:rPr>
                <w:rFonts w:ascii="Times New Roman" w:hAnsi="Times New Roman"/>
                <w:sz w:val="24"/>
                <w:szCs w:val="24"/>
              </w:rPr>
              <w:t>məbləği</w:t>
            </w:r>
            <w:r w:rsidR="000748DE" w:rsidRPr="006F3086">
              <w:rPr>
                <w:rFonts w:ascii="Times New Roman" w:hAnsi="Times New Roman"/>
                <w:sz w:val="24"/>
                <w:szCs w:val="24"/>
              </w:rPr>
              <w:t xml:space="preserve"> </w:t>
            </w:r>
            <w:r w:rsidR="006F3086" w:rsidRPr="006F3086">
              <w:rPr>
                <w:rFonts w:ascii="Times New Roman" w:hAnsi="Times New Roman"/>
                <w:sz w:val="24"/>
                <w:szCs w:val="24"/>
              </w:rPr>
              <w:t>onların</w:t>
            </w:r>
            <w:r w:rsidR="000748DE" w:rsidRPr="006F3086">
              <w:rPr>
                <w:rFonts w:ascii="Times New Roman" w:hAnsi="Times New Roman"/>
                <w:sz w:val="24"/>
                <w:szCs w:val="24"/>
              </w:rPr>
              <w:t xml:space="preserve"> </w:t>
            </w:r>
            <w:r w:rsidR="006F3086" w:rsidRPr="006F3086">
              <w:rPr>
                <w:rFonts w:ascii="Times New Roman" w:hAnsi="Times New Roman"/>
                <w:sz w:val="24"/>
                <w:szCs w:val="24"/>
              </w:rPr>
              <w:t>əmək</w:t>
            </w:r>
            <w:r w:rsidR="000748DE" w:rsidRPr="006F3086">
              <w:rPr>
                <w:rFonts w:ascii="Times New Roman" w:hAnsi="Times New Roman"/>
                <w:sz w:val="24"/>
                <w:szCs w:val="24"/>
              </w:rPr>
              <w:t xml:space="preserve"> </w:t>
            </w:r>
            <w:r w:rsidR="006F3086" w:rsidRPr="006F3086">
              <w:rPr>
                <w:rFonts w:ascii="Times New Roman" w:hAnsi="Times New Roman"/>
                <w:sz w:val="24"/>
                <w:szCs w:val="24"/>
              </w:rPr>
              <w:t>haqqından</w:t>
            </w:r>
            <w:r w:rsidR="000748DE" w:rsidRPr="006F3086">
              <w:rPr>
                <w:rFonts w:ascii="Times New Roman" w:hAnsi="Times New Roman"/>
                <w:sz w:val="24"/>
                <w:szCs w:val="24"/>
              </w:rPr>
              <w:t xml:space="preserve"> </w:t>
            </w:r>
            <w:r w:rsidR="006F3086" w:rsidRPr="006F3086">
              <w:rPr>
                <w:rFonts w:ascii="Times New Roman" w:hAnsi="Times New Roman"/>
                <w:sz w:val="24"/>
                <w:szCs w:val="24"/>
              </w:rPr>
              <w:t>tutulduqda</w:t>
            </w:r>
            <w:r w:rsidR="000748DE" w:rsidRPr="006F3086">
              <w:rPr>
                <w:rFonts w:ascii="Times New Roman" w:hAnsi="Times New Roman"/>
                <w:sz w:val="24"/>
                <w:szCs w:val="24"/>
              </w:rPr>
              <w:t xml:space="preserve"> </w:t>
            </w:r>
          </w:p>
        </w:tc>
        <w:tc>
          <w:tcPr>
            <w:tcW w:w="992" w:type="dxa"/>
            <w:hideMark/>
          </w:tcPr>
          <w:p w:rsidR="000748DE" w:rsidRPr="006F3086" w:rsidRDefault="000748DE" w:rsidP="006F3086">
            <w:pPr>
              <w:spacing w:line="360" w:lineRule="auto"/>
              <w:jc w:val="center"/>
              <w:rPr>
                <w:rFonts w:ascii="Times New Roman" w:eastAsia="Calibri" w:hAnsi="Times New Roman"/>
                <w:sz w:val="24"/>
                <w:szCs w:val="24"/>
                <w:lang w:eastAsia="en-US"/>
              </w:rPr>
            </w:pPr>
            <w:r w:rsidRPr="006F3086">
              <w:rPr>
                <w:rFonts w:ascii="Times New Roman" w:hAnsi="Times New Roman"/>
                <w:sz w:val="24"/>
                <w:szCs w:val="24"/>
              </w:rPr>
              <w:t>533</w:t>
            </w:r>
          </w:p>
        </w:tc>
        <w:tc>
          <w:tcPr>
            <w:tcW w:w="845" w:type="dxa"/>
            <w:hideMark/>
          </w:tcPr>
          <w:p w:rsidR="000748DE" w:rsidRPr="006F3086" w:rsidRDefault="000748DE" w:rsidP="006F3086">
            <w:pPr>
              <w:pStyle w:val="a7"/>
              <w:spacing w:line="360" w:lineRule="auto"/>
              <w:ind w:left="34" w:firstLine="0"/>
              <w:rPr>
                <w:rFonts w:ascii="Times New Roman" w:eastAsiaTheme="minorHAnsi" w:hAnsi="Times New Roman"/>
                <w:sz w:val="24"/>
                <w:szCs w:val="24"/>
                <w:lang w:eastAsia="en-US"/>
              </w:rPr>
            </w:pPr>
            <w:r w:rsidRPr="006F3086">
              <w:rPr>
                <w:rFonts w:ascii="Times New Roman" w:hAnsi="Times New Roman"/>
                <w:sz w:val="24"/>
                <w:szCs w:val="24"/>
              </w:rPr>
              <w:t>213.4</w:t>
            </w:r>
          </w:p>
        </w:tc>
      </w:tr>
      <w:tr w:rsidR="000748DE" w:rsidRPr="006F3086" w:rsidTr="00094E06">
        <w:tc>
          <w:tcPr>
            <w:tcW w:w="675" w:type="dxa"/>
            <w:hideMark/>
          </w:tcPr>
          <w:p w:rsidR="000748DE" w:rsidRPr="006F3086" w:rsidRDefault="000748DE" w:rsidP="006F3086">
            <w:pPr>
              <w:pStyle w:val="a7"/>
              <w:spacing w:line="360" w:lineRule="auto"/>
              <w:ind w:firstLine="0"/>
              <w:rPr>
                <w:rFonts w:ascii="Times New Roman" w:eastAsiaTheme="minorHAnsi" w:hAnsi="Times New Roman"/>
                <w:sz w:val="24"/>
                <w:szCs w:val="24"/>
                <w:lang w:eastAsia="en-US"/>
              </w:rPr>
            </w:pPr>
            <w:r w:rsidRPr="006F3086">
              <w:rPr>
                <w:rFonts w:ascii="Times New Roman" w:hAnsi="Times New Roman"/>
                <w:sz w:val="24"/>
                <w:szCs w:val="24"/>
              </w:rPr>
              <w:t>8.</w:t>
            </w:r>
          </w:p>
        </w:tc>
        <w:tc>
          <w:tcPr>
            <w:tcW w:w="7088" w:type="dxa"/>
            <w:hideMark/>
          </w:tcPr>
          <w:p w:rsidR="000748DE" w:rsidRPr="006F3086" w:rsidRDefault="00744862" w:rsidP="006F3086">
            <w:pPr>
              <w:pStyle w:val="a7"/>
              <w:spacing w:line="360" w:lineRule="auto"/>
              <w:ind w:firstLine="0"/>
              <w:jc w:val="both"/>
              <w:rPr>
                <w:rFonts w:ascii="Times New Roman" w:eastAsiaTheme="minorHAnsi" w:hAnsi="Times New Roman"/>
                <w:sz w:val="24"/>
                <w:szCs w:val="24"/>
                <w:lang w:eastAsia="en-US"/>
              </w:rPr>
            </w:pPr>
            <w:r>
              <w:rPr>
                <w:rFonts w:ascii="Times New Roman" w:hAnsi="Times New Roman"/>
                <w:sz w:val="24"/>
                <w:szCs w:val="24"/>
              </w:rPr>
              <w:t>Ticarət</w:t>
            </w:r>
            <w:r w:rsidR="000748DE" w:rsidRPr="006F3086">
              <w:rPr>
                <w:rFonts w:ascii="Times New Roman" w:hAnsi="Times New Roman"/>
                <w:sz w:val="24"/>
                <w:szCs w:val="24"/>
              </w:rPr>
              <w:t xml:space="preserve"> </w:t>
            </w:r>
            <w:r w:rsidR="006F3086" w:rsidRPr="006F3086">
              <w:rPr>
                <w:rFonts w:ascii="Times New Roman" w:hAnsi="Times New Roman"/>
                <w:sz w:val="24"/>
                <w:szCs w:val="24"/>
              </w:rPr>
              <w:t>müəssisələrində</w:t>
            </w:r>
            <w:r w:rsidR="000748DE" w:rsidRPr="006F3086">
              <w:rPr>
                <w:rFonts w:ascii="Times New Roman" w:hAnsi="Times New Roman"/>
                <w:sz w:val="24"/>
                <w:szCs w:val="24"/>
              </w:rPr>
              <w:t xml:space="preserve"> </w:t>
            </w:r>
            <w:r w:rsidR="00596C84">
              <w:rPr>
                <w:rFonts w:ascii="Times New Roman" w:hAnsi="Times New Roman"/>
                <w:sz w:val="24"/>
                <w:szCs w:val="24"/>
              </w:rPr>
              <w:t>işç</w:t>
            </w:r>
            <w:r w:rsidR="006F3086" w:rsidRPr="006F3086">
              <w:rPr>
                <w:rFonts w:ascii="Times New Roman" w:hAnsi="Times New Roman"/>
                <w:sz w:val="24"/>
                <w:szCs w:val="24"/>
              </w:rPr>
              <w:t>ilərə</w:t>
            </w:r>
            <w:r w:rsidR="000748DE" w:rsidRPr="006F3086">
              <w:rPr>
                <w:rFonts w:ascii="Times New Roman" w:hAnsi="Times New Roman"/>
                <w:sz w:val="24"/>
                <w:szCs w:val="24"/>
              </w:rPr>
              <w:t xml:space="preserve"> </w:t>
            </w:r>
            <w:r w:rsidR="006F3086" w:rsidRPr="006F3086">
              <w:rPr>
                <w:rFonts w:ascii="Times New Roman" w:hAnsi="Times New Roman"/>
                <w:sz w:val="24"/>
                <w:szCs w:val="24"/>
              </w:rPr>
              <w:t>kreditə</w:t>
            </w:r>
            <w:r w:rsidR="000748DE" w:rsidRPr="006F3086">
              <w:rPr>
                <w:rFonts w:ascii="Times New Roman" w:hAnsi="Times New Roman"/>
                <w:sz w:val="24"/>
                <w:szCs w:val="24"/>
              </w:rPr>
              <w:t xml:space="preserve"> </w:t>
            </w:r>
            <w:r w:rsidR="006F3086" w:rsidRPr="006F3086">
              <w:rPr>
                <w:rFonts w:ascii="Times New Roman" w:hAnsi="Times New Roman"/>
                <w:sz w:val="24"/>
                <w:szCs w:val="24"/>
              </w:rPr>
              <w:t>satılmış</w:t>
            </w:r>
            <w:r w:rsidR="000748DE" w:rsidRPr="006F3086">
              <w:rPr>
                <w:rFonts w:ascii="Times New Roman" w:hAnsi="Times New Roman"/>
                <w:sz w:val="24"/>
                <w:szCs w:val="24"/>
              </w:rPr>
              <w:t xml:space="preserve"> </w:t>
            </w:r>
            <w:r w:rsidR="006F3086" w:rsidRPr="006F3086">
              <w:rPr>
                <w:rFonts w:ascii="Times New Roman" w:hAnsi="Times New Roman"/>
                <w:sz w:val="24"/>
                <w:szCs w:val="24"/>
              </w:rPr>
              <w:t>malların</w:t>
            </w:r>
            <w:r w:rsidR="000748DE" w:rsidRPr="006F3086">
              <w:rPr>
                <w:rFonts w:ascii="Times New Roman" w:hAnsi="Times New Roman"/>
                <w:sz w:val="24"/>
                <w:szCs w:val="24"/>
              </w:rPr>
              <w:t xml:space="preserve"> </w:t>
            </w:r>
            <w:r w:rsidR="006F3086" w:rsidRPr="006F3086">
              <w:rPr>
                <w:rFonts w:ascii="Times New Roman" w:hAnsi="Times New Roman"/>
                <w:sz w:val="24"/>
                <w:szCs w:val="24"/>
              </w:rPr>
              <w:t>məbləği</w:t>
            </w:r>
            <w:r w:rsidR="000748DE" w:rsidRPr="006F3086">
              <w:rPr>
                <w:rFonts w:ascii="Times New Roman" w:hAnsi="Times New Roman"/>
                <w:sz w:val="24"/>
                <w:szCs w:val="24"/>
              </w:rPr>
              <w:t xml:space="preserve"> </w:t>
            </w:r>
            <w:r w:rsidR="006F3086" w:rsidRPr="006F3086">
              <w:rPr>
                <w:rFonts w:ascii="Times New Roman" w:hAnsi="Times New Roman"/>
                <w:sz w:val="24"/>
                <w:szCs w:val="24"/>
              </w:rPr>
              <w:t>onların</w:t>
            </w:r>
            <w:r w:rsidR="000748DE" w:rsidRPr="006F3086">
              <w:rPr>
                <w:rFonts w:ascii="Times New Roman" w:hAnsi="Times New Roman"/>
                <w:sz w:val="24"/>
                <w:szCs w:val="24"/>
              </w:rPr>
              <w:t xml:space="preserve"> </w:t>
            </w:r>
            <w:r w:rsidR="006F3086" w:rsidRPr="006F3086">
              <w:rPr>
                <w:rFonts w:ascii="Times New Roman" w:hAnsi="Times New Roman"/>
                <w:sz w:val="24"/>
                <w:szCs w:val="24"/>
              </w:rPr>
              <w:t>əmək</w:t>
            </w:r>
            <w:r w:rsidR="000748DE" w:rsidRPr="006F3086">
              <w:rPr>
                <w:rFonts w:ascii="Times New Roman" w:hAnsi="Times New Roman"/>
                <w:sz w:val="24"/>
                <w:szCs w:val="24"/>
              </w:rPr>
              <w:t xml:space="preserve"> </w:t>
            </w:r>
            <w:r w:rsidR="006F3086" w:rsidRPr="006F3086">
              <w:rPr>
                <w:rFonts w:ascii="Times New Roman" w:hAnsi="Times New Roman"/>
                <w:sz w:val="24"/>
                <w:szCs w:val="24"/>
              </w:rPr>
              <w:t>haqqlarından</w:t>
            </w:r>
            <w:r w:rsidR="000748DE" w:rsidRPr="006F3086">
              <w:rPr>
                <w:rFonts w:ascii="Times New Roman" w:hAnsi="Times New Roman"/>
                <w:sz w:val="24"/>
                <w:szCs w:val="24"/>
              </w:rPr>
              <w:t xml:space="preserve"> </w:t>
            </w:r>
            <w:r w:rsidR="006F3086" w:rsidRPr="006F3086">
              <w:rPr>
                <w:rFonts w:ascii="Times New Roman" w:hAnsi="Times New Roman"/>
                <w:sz w:val="24"/>
                <w:szCs w:val="24"/>
              </w:rPr>
              <w:t>tutulduqda</w:t>
            </w:r>
          </w:p>
        </w:tc>
        <w:tc>
          <w:tcPr>
            <w:tcW w:w="992" w:type="dxa"/>
            <w:hideMark/>
          </w:tcPr>
          <w:p w:rsidR="000748DE" w:rsidRPr="006F3086" w:rsidRDefault="000748DE" w:rsidP="006F3086">
            <w:pPr>
              <w:spacing w:line="360" w:lineRule="auto"/>
              <w:jc w:val="center"/>
              <w:rPr>
                <w:rFonts w:ascii="Times New Roman" w:eastAsia="Calibri" w:hAnsi="Times New Roman"/>
                <w:sz w:val="24"/>
                <w:szCs w:val="24"/>
                <w:lang w:eastAsia="en-US"/>
              </w:rPr>
            </w:pPr>
            <w:r w:rsidRPr="006F3086">
              <w:rPr>
                <w:rFonts w:ascii="Times New Roman" w:hAnsi="Times New Roman"/>
                <w:sz w:val="24"/>
                <w:szCs w:val="24"/>
              </w:rPr>
              <w:t>533</w:t>
            </w:r>
          </w:p>
        </w:tc>
        <w:tc>
          <w:tcPr>
            <w:tcW w:w="845" w:type="dxa"/>
            <w:hideMark/>
          </w:tcPr>
          <w:p w:rsidR="000748DE" w:rsidRPr="006F3086" w:rsidRDefault="000748DE" w:rsidP="006F3086">
            <w:pPr>
              <w:pStyle w:val="a7"/>
              <w:spacing w:line="360" w:lineRule="auto"/>
              <w:ind w:left="34" w:firstLine="0"/>
              <w:rPr>
                <w:rFonts w:ascii="Times New Roman" w:eastAsiaTheme="minorHAnsi" w:hAnsi="Times New Roman"/>
                <w:sz w:val="24"/>
                <w:szCs w:val="24"/>
                <w:lang w:eastAsia="en-US"/>
              </w:rPr>
            </w:pPr>
            <w:r w:rsidRPr="006F3086">
              <w:rPr>
                <w:rFonts w:ascii="Times New Roman" w:hAnsi="Times New Roman"/>
                <w:sz w:val="24"/>
                <w:szCs w:val="24"/>
              </w:rPr>
              <w:t>213.5</w:t>
            </w:r>
          </w:p>
        </w:tc>
      </w:tr>
      <w:tr w:rsidR="000748DE" w:rsidRPr="006F3086" w:rsidTr="00094E06">
        <w:tc>
          <w:tcPr>
            <w:tcW w:w="675" w:type="dxa"/>
            <w:hideMark/>
          </w:tcPr>
          <w:p w:rsidR="000748DE" w:rsidRPr="006F3086" w:rsidRDefault="000748DE" w:rsidP="006F3086">
            <w:pPr>
              <w:pStyle w:val="a7"/>
              <w:spacing w:line="360" w:lineRule="auto"/>
              <w:ind w:firstLine="0"/>
              <w:rPr>
                <w:rFonts w:ascii="Times New Roman" w:eastAsiaTheme="minorHAnsi" w:hAnsi="Times New Roman"/>
                <w:sz w:val="24"/>
                <w:szCs w:val="24"/>
                <w:lang w:eastAsia="en-US"/>
              </w:rPr>
            </w:pPr>
            <w:r w:rsidRPr="006F3086">
              <w:rPr>
                <w:rFonts w:ascii="Times New Roman" w:hAnsi="Times New Roman"/>
                <w:sz w:val="24"/>
                <w:szCs w:val="24"/>
              </w:rPr>
              <w:t>9.</w:t>
            </w:r>
          </w:p>
        </w:tc>
        <w:tc>
          <w:tcPr>
            <w:tcW w:w="7088" w:type="dxa"/>
            <w:hideMark/>
          </w:tcPr>
          <w:p w:rsidR="000748DE" w:rsidRPr="006F3086" w:rsidRDefault="00596C84" w:rsidP="006F3086">
            <w:pPr>
              <w:spacing w:line="360" w:lineRule="auto"/>
              <w:jc w:val="both"/>
              <w:rPr>
                <w:rFonts w:ascii="Times New Roman" w:eastAsia="Calibri" w:hAnsi="Times New Roman"/>
                <w:sz w:val="24"/>
                <w:szCs w:val="24"/>
                <w:lang w:eastAsia="en-US"/>
              </w:rPr>
            </w:pPr>
            <w:r>
              <w:rPr>
                <w:rFonts w:ascii="Times New Roman" w:hAnsi="Times New Roman"/>
                <w:sz w:val="24"/>
                <w:szCs w:val="24"/>
              </w:rPr>
              <w:t>İc</w:t>
            </w:r>
            <w:r w:rsidR="006F3086" w:rsidRPr="006F3086">
              <w:rPr>
                <w:rFonts w:ascii="Times New Roman" w:hAnsi="Times New Roman"/>
                <w:sz w:val="24"/>
                <w:szCs w:val="24"/>
              </w:rPr>
              <w:t>ra</w:t>
            </w:r>
            <w:r w:rsidR="000748DE" w:rsidRPr="006F3086">
              <w:rPr>
                <w:rFonts w:ascii="Times New Roman" w:hAnsi="Times New Roman"/>
                <w:sz w:val="24"/>
                <w:szCs w:val="24"/>
              </w:rPr>
              <w:t xml:space="preserve"> </w:t>
            </w:r>
            <w:r w:rsidR="006F3086" w:rsidRPr="006F3086">
              <w:rPr>
                <w:rFonts w:ascii="Times New Roman" w:hAnsi="Times New Roman"/>
                <w:sz w:val="24"/>
                <w:szCs w:val="24"/>
              </w:rPr>
              <w:t>sənədləri</w:t>
            </w:r>
            <w:r w:rsidR="000748DE" w:rsidRPr="006F3086">
              <w:rPr>
                <w:rFonts w:ascii="Times New Roman" w:hAnsi="Times New Roman"/>
                <w:sz w:val="24"/>
                <w:szCs w:val="24"/>
              </w:rPr>
              <w:t xml:space="preserve"> </w:t>
            </w:r>
            <w:r w:rsidR="006F3086" w:rsidRPr="006F3086">
              <w:rPr>
                <w:rFonts w:ascii="Times New Roman" w:hAnsi="Times New Roman"/>
                <w:sz w:val="24"/>
                <w:szCs w:val="24"/>
              </w:rPr>
              <w:t>və</w:t>
            </w:r>
            <w:r w:rsidR="000748DE" w:rsidRPr="006F3086">
              <w:rPr>
                <w:rFonts w:ascii="Times New Roman" w:hAnsi="Times New Roman"/>
                <w:sz w:val="24"/>
                <w:szCs w:val="24"/>
              </w:rPr>
              <w:t xml:space="preserve"> </w:t>
            </w:r>
            <w:r w:rsidR="006F3086" w:rsidRPr="006F3086">
              <w:rPr>
                <w:rFonts w:ascii="Times New Roman" w:hAnsi="Times New Roman"/>
                <w:sz w:val="24"/>
                <w:szCs w:val="24"/>
              </w:rPr>
              <w:t>məhkəmə</w:t>
            </w:r>
            <w:r w:rsidR="000748DE" w:rsidRPr="006F3086">
              <w:rPr>
                <w:rFonts w:ascii="Times New Roman" w:hAnsi="Times New Roman"/>
                <w:sz w:val="24"/>
                <w:szCs w:val="24"/>
              </w:rPr>
              <w:t xml:space="preserve"> </w:t>
            </w:r>
            <w:r w:rsidR="006F3086" w:rsidRPr="006F3086">
              <w:rPr>
                <w:rFonts w:ascii="Times New Roman" w:hAnsi="Times New Roman"/>
                <w:sz w:val="24"/>
                <w:szCs w:val="24"/>
              </w:rPr>
              <w:t>orqanlarının</w:t>
            </w:r>
            <w:r w:rsidR="000748DE" w:rsidRPr="006F3086">
              <w:rPr>
                <w:rFonts w:ascii="Times New Roman" w:hAnsi="Times New Roman"/>
                <w:sz w:val="24"/>
                <w:szCs w:val="24"/>
              </w:rPr>
              <w:t xml:space="preserve"> </w:t>
            </w:r>
            <w:r w:rsidR="006F3086" w:rsidRPr="006F3086">
              <w:rPr>
                <w:rFonts w:ascii="Times New Roman" w:hAnsi="Times New Roman"/>
                <w:sz w:val="24"/>
                <w:szCs w:val="24"/>
              </w:rPr>
              <w:t>qərarı</w:t>
            </w:r>
            <w:r w:rsidR="000748DE" w:rsidRPr="006F3086">
              <w:rPr>
                <w:rFonts w:ascii="Times New Roman" w:hAnsi="Times New Roman"/>
                <w:sz w:val="24"/>
                <w:szCs w:val="24"/>
              </w:rPr>
              <w:t xml:space="preserve"> </w:t>
            </w:r>
            <w:r w:rsidR="006F3086" w:rsidRPr="006F3086">
              <w:rPr>
                <w:rFonts w:ascii="Times New Roman" w:hAnsi="Times New Roman"/>
                <w:sz w:val="24"/>
                <w:szCs w:val="24"/>
              </w:rPr>
              <w:t>ilə</w:t>
            </w:r>
            <w:r w:rsidR="000748DE" w:rsidRPr="006F3086">
              <w:rPr>
                <w:rFonts w:ascii="Times New Roman" w:hAnsi="Times New Roman"/>
                <w:sz w:val="24"/>
                <w:szCs w:val="24"/>
              </w:rPr>
              <w:t xml:space="preserve"> </w:t>
            </w:r>
            <w:r w:rsidR="006F3086" w:rsidRPr="006F3086">
              <w:rPr>
                <w:rFonts w:ascii="Times New Roman" w:hAnsi="Times New Roman"/>
                <w:sz w:val="24"/>
                <w:szCs w:val="24"/>
              </w:rPr>
              <w:t>əmək</w:t>
            </w:r>
            <w:r w:rsidR="000748DE" w:rsidRPr="006F3086">
              <w:rPr>
                <w:rFonts w:ascii="Times New Roman" w:hAnsi="Times New Roman"/>
                <w:sz w:val="24"/>
                <w:szCs w:val="24"/>
              </w:rPr>
              <w:t xml:space="preserve"> </w:t>
            </w:r>
            <w:r w:rsidR="006F3086" w:rsidRPr="006F3086">
              <w:rPr>
                <w:rFonts w:ascii="Times New Roman" w:hAnsi="Times New Roman"/>
                <w:sz w:val="24"/>
                <w:szCs w:val="24"/>
              </w:rPr>
              <w:t>haqqından</w:t>
            </w:r>
            <w:r w:rsidR="000748DE" w:rsidRPr="006F3086">
              <w:rPr>
                <w:rFonts w:ascii="Times New Roman" w:hAnsi="Times New Roman"/>
                <w:sz w:val="24"/>
                <w:szCs w:val="24"/>
              </w:rPr>
              <w:t xml:space="preserve"> </w:t>
            </w:r>
            <w:r w:rsidR="006F3086" w:rsidRPr="006F3086">
              <w:rPr>
                <w:rFonts w:ascii="Times New Roman" w:hAnsi="Times New Roman"/>
                <w:sz w:val="24"/>
                <w:szCs w:val="24"/>
              </w:rPr>
              <w:t>müxtəlif</w:t>
            </w:r>
            <w:r w:rsidR="000748DE" w:rsidRPr="006F3086">
              <w:rPr>
                <w:rFonts w:ascii="Times New Roman" w:hAnsi="Times New Roman"/>
                <w:sz w:val="24"/>
                <w:szCs w:val="24"/>
              </w:rPr>
              <w:t xml:space="preserve"> </w:t>
            </w:r>
            <w:r w:rsidR="006F3086" w:rsidRPr="006F3086">
              <w:rPr>
                <w:rFonts w:ascii="Times New Roman" w:hAnsi="Times New Roman"/>
                <w:sz w:val="24"/>
                <w:szCs w:val="24"/>
              </w:rPr>
              <w:t>məbləğlər</w:t>
            </w:r>
            <w:r w:rsidR="000748DE" w:rsidRPr="006F3086">
              <w:rPr>
                <w:rFonts w:ascii="Times New Roman" w:hAnsi="Times New Roman"/>
                <w:sz w:val="24"/>
                <w:szCs w:val="24"/>
              </w:rPr>
              <w:t xml:space="preserve"> </w:t>
            </w:r>
            <w:r w:rsidR="006F3086" w:rsidRPr="006F3086">
              <w:rPr>
                <w:rFonts w:ascii="Times New Roman" w:hAnsi="Times New Roman"/>
                <w:sz w:val="24"/>
                <w:szCs w:val="24"/>
              </w:rPr>
              <w:t>tutulduqda</w:t>
            </w:r>
          </w:p>
        </w:tc>
        <w:tc>
          <w:tcPr>
            <w:tcW w:w="992" w:type="dxa"/>
            <w:hideMark/>
          </w:tcPr>
          <w:p w:rsidR="000748DE" w:rsidRPr="006F3086" w:rsidRDefault="000748DE" w:rsidP="006F3086">
            <w:pPr>
              <w:spacing w:line="360" w:lineRule="auto"/>
              <w:jc w:val="center"/>
              <w:rPr>
                <w:rFonts w:ascii="Times New Roman" w:eastAsia="Calibri" w:hAnsi="Times New Roman"/>
                <w:sz w:val="24"/>
                <w:szCs w:val="24"/>
                <w:lang w:eastAsia="en-US"/>
              </w:rPr>
            </w:pPr>
            <w:r w:rsidRPr="006F3086">
              <w:rPr>
                <w:rFonts w:ascii="Times New Roman" w:hAnsi="Times New Roman"/>
                <w:sz w:val="24"/>
                <w:szCs w:val="24"/>
              </w:rPr>
              <w:t>533</w:t>
            </w:r>
          </w:p>
        </w:tc>
        <w:tc>
          <w:tcPr>
            <w:tcW w:w="845" w:type="dxa"/>
            <w:hideMark/>
          </w:tcPr>
          <w:p w:rsidR="000748DE" w:rsidRPr="006F3086" w:rsidRDefault="000748DE" w:rsidP="006F3086">
            <w:pPr>
              <w:spacing w:line="360" w:lineRule="auto"/>
              <w:ind w:left="34"/>
              <w:jc w:val="center"/>
              <w:rPr>
                <w:rFonts w:ascii="Times New Roman" w:eastAsia="Calibri" w:hAnsi="Times New Roman"/>
                <w:sz w:val="24"/>
                <w:szCs w:val="24"/>
                <w:lang w:eastAsia="en-US"/>
              </w:rPr>
            </w:pPr>
            <w:r w:rsidRPr="006F3086">
              <w:rPr>
                <w:rFonts w:ascii="Times New Roman" w:hAnsi="Times New Roman"/>
                <w:sz w:val="24"/>
                <w:szCs w:val="24"/>
              </w:rPr>
              <w:t>538.1</w:t>
            </w:r>
          </w:p>
        </w:tc>
      </w:tr>
      <w:tr w:rsidR="000748DE" w:rsidRPr="006F3086" w:rsidTr="00094E06">
        <w:tc>
          <w:tcPr>
            <w:tcW w:w="675" w:type="dxa"/>
            <w:hideMark/>
          </w:tcPr>
          <w:p w:rsidR="000748DE" w:rsidRPr="006F3086" w:rsidRDefault="000748DE" w:rsidP="006F3086">
            <w:pPr>
              <w:pStyle w:val="a7"/>
              <w:spacing w:line="360" w:lineRule="auto"/>
              <w:ind w:firstLine="0"/>
              <w:rPr>
                <w:rFonts w:ascii="Times New Roman" w:eastAsiaTheme="minorHAnsi" w:hAnsi="Times New Roman"/>
                <w:sz w:val="24"/>
                <w:szCs w:val="24"/>
                <w:lang w:eastAsia="en-US"/>
              </w:rPr>
            </w:pPr>
            <w:r w:rsidRPr="006F3086">
              <w:rPr>
                <w:rFonts w:ascii="Times New Roman" w:hAnsi="Times New Roman"/>
                <w:sz w:val="24"/>
                <w:szCs w:val="24"/>
              </w:rPr>
              <w:t>10.</w:t>
            </w:r>
          </w:p>
        </w:tc>
        <w:tc>
          <w:tcPr>
            <w:tcW w:w="7088" w:type="dxa"/>
            <w:hideMark/>
          </w:tcPr>
          <w:p w:rsidR="000748DE" w:rsidRPr="006F3086" w:rsidRDefault="006F3086" w:rsidP="006F3086">
            <w:pPr>
              <w:spacing w:line="360" w:lineRule="auto"/>
              <w:jc w:val="both"/>
              <w:rPr>
                <w:rFonts w:ascii="Times New Roman" w:eastAsia="Calibri" w:hAnsi="Times New Roman"/>
                <w:sz w:val="24"/>
                <w:szCs w:val="24"/>
                <w:lang w:eastAsia="en-US"/>
              </w:rPr>
            </w:pPr>
            <w:r w:rsidRPr="006F3086">
              <w:rPr>
                <w:rFonts w:ascii="Times New Roman" w:hAnsi="Times New Roman"/>
                <w:sz w:val="24"/>
                <w:szCs w:val="24"/>
              </w:rPr>
              <w:t>Vaxtı</w:t>
            </w:r>
            <w:r w:rsidR="000748DE" w:rsidRPr="006F3086">
              <w:rPr>
                <w:rFonts w:ascii="Times New Roman" w:hAnsi="Times New Roman"/>
                <w:sz w:val="24"/>
                <w:szCs w:val="24"/>
              </w:rPr>
              <w:t xml:space="preserve"> </w:t>
            </w:r>
            <w:r w:rsidR="00596C84">
              <w:rPr>
                <w:rFonts w:ascii="Times New Roman" w:hAnsi="Times New Roman"/>
                <w:sz w:val="24"/>
                <w:szCs w:val="24"/>
              </w:rPr>
              <w:t>keç</w:t>
            </w:r>
            <w:r w:rsidRPr="006F3086">
              <w:rPr>
                <w:rFonts w:ascii="Times New Roman" w:hAnsi="Times New Roman"/>
                <w:sz w:val="24"/>
                <w:szCs w:val="24"/>
              </w:rPr>
              <w:t>miş</w:t>
            </w:r>
            <w:r w:rsidR="000748DE" w:rsidRPr="006F3086">
              <w:rPr>
                <w:rFonts w:ascii="Times New Roman" w:hAnsi="Times New Roman"/>
                <w:sz w:val="24"/>
                <w:szCs w:val="24"/>
              </w:rPr>
              <w:t xml:space="preserve"> </w:t>
            </w:r>
            <w:r w:rsidRPr="006F3086">
              <w:rPr>
                <w:rFonts w:ascii="Times New Roman" w:hAnsi="Times New Roman"/>
                <w:sz w:val="24"/>
                <w:szCs w:val="24"/>
              </w:rPr>
              <w:t>əmək</w:t>
            </w:r>
            <w:r w:rsidR="000748DE" w:rsidRPr="006F3086">
              <w:rPr>
                <w:rFonts w:ascii="Times New Roman" w:hAnsi="Times New Roman"/>
                <w:sz w:val="24"/>
                <w:szCs w:val="24"/>
              </w:rPr>
              <w:t xml:space="preserve"> </w:t>
            </w:r>
            <w:r w:rsidRPr="006F3086">
              <w:rPr>
                <w:rFonts w:ascii="Times New Roman" w:hAnsi="Times New Roman"/>
                <w:sz w:val="24"/>
                <w:szCs w:val="24"/>
              </w:rPr>
              <w:t>haqqı</w:t>
            </w:r>
            <w:r w:rsidR="000748DE" w:rsidRPr="006F3086">
              <w:rPr>
                <w:rFonts w:ascii="Times New Roman" w:hAnsi="Times New Roman"/>
                <w:sz w:val="24"/>
                <w:szCs w:val="24"/>
              </w:rPr>
              <w:t xml:space="preserve"> </w:t>
            </w:r>
            <w:r w:rsidRPr="006F3086">
              <w:rPr>
                <w:rFonts w:ascii="Times New Roman" w:hAnsi="Times New Roman"/>
                <w:sz w:val="24"/>
                <w:szCs w:val="24"/>
              </w:rPr>
              <w:t>deponentləşdirilikdə</w:t>
            </w:r>
          </w:p>
        </w:tc>
        <w:tc>
          <w:tcPr>
            <w:tcW w:w="992" w:type="dxa"/>
            <w:hideMark/>
          </w:tcPr>
          <w:p w:rsidR="000748DE" w:rsidRPr="006F3086" w:rsidRDefault="000748DE" w:rsidP="006F3086">
            <w:pPr>
              <w:spacing w:line="360" w:lineRule="auto"/>
              <w:jc w:val="center"/>
              <w:rPr>
                <w:rFonts w:ascii="Times New Roman" w:eastAsia="Calibri" w:hAnsi="Times New Roman"/>
                <w:sz w:val="24"/>
                <w:szCs w:val="24"/>
                <w:lang w:eastAsia="en-US"/>
              </w:rPr>
            </w:pPr>
            <w:r w:rsidRPr="006F3086">
              <w:rPr>
                <w:rFonts w:ascii="Times New Roman" w:hAnsi="Times New Roman"/>
                <w:sz w:val="24"/>
                <w:szCs w:val="24"/>
              </w:rPr>
              <w:t>533</w:t>
            </w:r>
          </w:p>
        </w:tc>
        <w:tc>
          <w:tcPr>
            <w:tcW w:w="845" w:type="dxa"/>
            <w:hideMark/>
          </w:tcPr>
          <w:p w:rsidR="000748DE" w:rsidRPr="006F3086" w:rsidRDefault="000748DE" w:rsidP="006F3086">
            <w:pPr>
              <w:spacing w:line="360" w:lineRule="auto"/>
              <w:ind w:left="34"/>
              <w:jc w:val="center"/>
              <w:rPr>
                <w:rFonts w:ascii="Times New Roman" w:eastAsia="Calibri" w:hAnsi="Times New Roman"/>
                <w:sz w:val="24"/>
                <w:szCs w:val="24"/>
                <w:lang w:eastAsia="en-US"/>
              </w:rPr>
            </w:pPr>
            <w:r w:rsidRPr="006F3086">
              <w:rPr>
                <w:rFonts w:ascii="Times New Roman" w:hAnsi="Times New Roman"/>
                <w:sz w:val="24"/>
                <w:szCs w:val="24"/>
              </w:rPr>
              <w:t>538.2</w:t>
            </w:r>
          </w:p>
        </w:tc>
      </w:tr>
    </w:tbl>
    <w:p w:rsidR="00145EF6" w:rsidRPr="006F3086" w:rsidRDefault="00145EF6" w:rsidP="006F3086">
      <w:pPr>
        <w:pStyle w:val="a7"/>
        <w:spacing w:line="360" w:lineRule="auto"/>
        <w:ind w:firstLine="284"/>
        <w:jc w:val="both"/>
        <w:rPr>
          <w:rFonts w:ascii="Times New Roman" w:hAnsi="Times New Roman"/>
          <w:szCs w:val="28"/>
        </w:rPr>
      </w:pPr>
    </w:p>
    <w:p w:rsidR="00026EA2" w:rsidRPr="006F3086" w:rsidRDefault="006F3086" w:rsidP="006F3086">
      <w:pPr>
        <w:pStyle w:val="a7"/>
        <w:numPr>
          <w:ilvl w:val="0"/>
          <w:numId w:val="21"/>
        </w:numPr>
        <w:spacing w:line="360" w:lineRule="auto"/>
        <w:jc w:val="both"/>
        <w:rPr>
          <w:rFonts w:ascii="Times New Roman" w:hAnsi="Times New Roman"/>
          <w:szCs w:val="28"/>
        </w:rPr>
      </w:pPr>
      <w:r w:rsidRPr="006F3086">
        <w:rPr>
          <w:rFonts w:ascii="Times New Roman" w:hAnsi="Times New Roman"/>
          <w:szCs w:val="28"/>
        </w:rPr>
        <w:t>əmək</w:t>
      </w:r>
      <w:r w:rsidR="00026EA2" w:rsidRPr="006F3086">
        <w:rPr>
          <w:rFonts w:ascii="Times New Roman" w:hAnsi="Times New Roman"/>
          <w:szCs w:val="28"/>
        </w:rPr>
        <w:t xml:space="preserve"> </w:t>
      </w:r>
      <w:r w:rsidRPr="006F3086">
        <w:rPr>
          <w:rFonts w:ascii="Times New Roman" w:hAnsi="Times New Roman"/>
          <w:szCs w:val="28"/>
        </w:rPr>
        <w:t>haqqından</w:t>
      </w:r>
      <w:r w:rsidR="00026EA2" w:rsidRPr="006F3086">
        <w:rPr>
          <w:rFonts w:ascii="Times New Roman" w:hAnsi="Times New Roman"/>
          <w:szCs w:val="28"/>
        </w:rPr>
        <w:t xml:space="preserve"> </w:t>
      </w:r>
      <w:r w:rsidRPr="006F3086">
        <w:rPr>
          <w:rFonts w:ascii="Times New Roman" w:hAnsi="Times New Roman"/>
          <w:szCs w:val="28"/>
        </w:rPr>
        <w:t>tutulmuş</w:t>
      </w:r>
      <w:r w:rsidR="00026EA2" w:rsidRPr="006F3086">
        <w:rPr>
          <w:rFonts w:ascii="Times New Roman" w:hAnsi="Times New Roman"/>
          <w:szCs w:val="28"/>
        </w:rPr>
        <w:t xml:space="preserve"> </w:t>
      </w:r>
      <w:r w:rsidRPr="006F3086">
        <w:rPr>
          <w:rFonts w:ascii="Times New Roman" w:hAnsi="Times New Roman"/>
          <w:szCs w:val="28"/>
        </w:rPr>
        <w:t>gəlir</w:t>
      </w:r>
      <w:r w:rsidR="00026EA2" w:rsidRPr="006F3086">
        <w:rPr>
          <w:rFonts w:ascii="Times New Roman" w:hAnsi="Times New Roman"/>
          <w:szCs w:val="28"/>
        </w:rPr>
        <w:t xml:space="preserve"> </w:t>
      </w:r>
      <w:r w:rsidRPr="006F3086">
        <w:rPr>
          <w:rFonts w:ascii="Times New Roman" w:hAnsi="Times New Roman"/>
          <w:szCs w:val="28"/>
        </w:rPr>
        <w:t>vergisinin</w:t>
      </w:r>
      <w:r w:rsidR="00026EA2" w:rsidRPr="006F3086">
        <w:rPr>
          <w:rFonts w:ascii="Times New Roman" w:hAnsi="Times New Roman"/>
          <w:szCs w:val="28"/>
        </w:rPr>
        <w:t xml:space="preserve"> </w:t>
      </w:r>
      <w:r w:rsidRPr="006F3086">
        <w:rPr>
          <w:rFonts w:ascii="Times New Roman" w:hAnsi="Times New Roman"/>
          <w:szCs w:val="28"/>
        </w:rPr>
        <w:t>məbləği</w:t>
      </w:r>
      <w:r w:rsidR="00026EA2" w:rsidRPr="006F3086">
        <w:rPr>
          <w:rFonts w:ascii="Times New Roman" w:hAnsi="Times New Roman"/>
          <w:szCs w:val="28"/>
        </w:rPr>
        <w:t xml:space="preserve"> 521 «</w:t>
      </w:r>
      <w:r w:rsidRPr="006F3086">
        <w:rPr>
          <w:rFonts w:ascii="Times New Roman" w:hAnsi="Times New Roman"/>
          <w:szCs w:val="28"/>
        </w:rPr>
        <w:t>Vergi</w:t>
      </w:r>
      <w:r w:rsidR="00026EA2" w:rsidRPr="006F3086">
        <w:rPr>
          <w:rFonts w:ascii="Times New Roman" w:hAnsi="Times New Roman"/>
          <w:szCs w:val="28"/>
        </w:rPr>
        <w:t xml:space="preserve"> </w:t>
      </w:r>
      <w:r w:rsidRPr="006F3086">
        <w:rPr>
          <w:rFonts w:ascii="Times New Roman" w:hAnsi="Times New Roman"/>
          <w:szCs w:val="28"/>
        </w:rPr>
        <w:t>öhdəlikləri</w:t>
      </w:r>
      <w:r w:rsidR="00026EA2" w:rsidRPr="006F3086">
        <w:rPr>
          <w:rFonts w:ascii="Times New Roman" w:hAnsi="Times New Roman"/>
          <w:szCs w:val="28"/>
        </w:rPr>
        <w:t xml:space="preserve">» </w:t>
      </w:r>
      <w:r w:rsidRPr="006F3086">
        <w:rPr>
          <w:rFonts w:ascii="Times New Roman" w:hAnsi="Times New Roman"/>
          <w:szCs w:val="28"/>
        </w:rPr>
        <w:t>hesabının</w:t>
      </w:r>
      <w:r w:rsidR="00026EA2" w:rsidRPr="006F3086">
        <w:rPr>
          <w:rFonts w:ascii="Times New Roman" w:hAnsi="Times New Roman"/>
          <w:szCs w:val="28"/>
        </w:rPr>
        <w:t xml:space="preserve"> </w:t>
      </w:r>
      <w:r w:rsidRPr="006F3086">
        <w:rPr>
          <w:rFonts w:ascii="Times New Roman" w:hAnsi="Times New Roman"/>
          <w:szCs w:val="28"/>
        </w:rPr>
        <w:t>kreditinə</w:t>
      </w:r>
      <w:r w:rsidR="00026EA2" w:rsidRPr="006F3086">
        <w:rPr>
          <w:rFonts w:ascii="Times New Roman" w:hAnsi="Times New Roman"/>
          <w:szCs w:val="28"/>
        </w:rPr>
        <w:t>;</w:t>
      </w:r>
    </w:p>
    <w:p w:rsidR="00026EA2" w:rsidRPr="006F3086" w:rsidRDefault="006F3086" w:rsidP="006F3086">
      <w:pPr>
        <w:pStyle w:val="a7"/>
        <w:numPr>
          <w:ilvl w:val="0"/>
          <w:numId w:val="21"/>
        </w:numPr>
        <w:spacing w:line="360" w:lineRule="auto"/>
        <w:jc w:val="both"/>
        <w:rPr>
          <w:rFonts w:ascii="Times New Roman" w:hAnsi="Times New Roman"/>
          <w:szCs w:val="28"/>
        </w:rPr>
      </w:pPr>
      <w:r w:rsidRPr="006F3086">
        <w:rPr>
          <w:rFonts w:ascii="Times New Roman" w:hAnsi="Times New Roman"/>
          <w:szCs w:val="28"/>
        </w:rPr>
        <w:t>Dövlət</w:t>
      </w:r>
      <w:r w:rsidR="00026EA2" w:rsidRPr="006F3086">
        <w:rPr>
          <w:rFonts w:ascii="Times New Roman" w:hAnsi="Times New Roman"/>
          <w:szCs w:val="28"/>
        </w:rPr>
        <w:t xml:space="preserve"> </w:t>
      </w:r>
      <w:r w:rsidRPr="006F3086">
        <w:rPr>
          <w:rFonts w:ascii="Times New Roman" w:hAnsi="Times New Roman"/>
          <w:szCs w:val="28"/>
        </w:rPr>
        <w:t>Sosial</w:t>
      </w:r>
      <w:r w:rsidR="00026EA2" w:rsidRPr="006F3086">
        <w:rPr>
          <w:rFonts w:ascii="Times New Roman" w:hAnsi="Times New Roman"/>
          <w:szCs w:val="28"/>
        </w:rPr>
        <w:t xml:space="preserve"> </w:t>
      </w:r>
      <w:r w:rsidRPr="006F3086">
        <w:rPr>
          <w:rFonts w:ascii="Times New Roman" w:hAnsi="Times New Roman"/>
          <w:szCs w:val="28"/>
        </w:rPr>
        <w:t>Müdafiə</w:t>
      </w:r>
      <w:r w:rsidR="00026EA2" w:rsidRPr="006F3086">
        <w:rPr>
          <w:rFonts w:ascii="Times New Roman" w:hAnsi="Times New Roman"/>
          <w:szCs w:val="28"/>
        </w:rPr>
        <w:t xml:space="preserve"> </w:t>
      </w:r>
      <w:r w:rsidRPr="006F3086">
        <w:rPr>
          <w:rFonts w:ascii="Times New Roman" w:hAnsi="Times New Roman"/>
          <w:szCs w:val="28"/>
        </w:rPr>
        <w:t>Fonduna</w:t>
      </w:r>
      <w:r w:rsidR="00026EA2" w:rsidRPr="006F3086">
        <w:rPr>
          <w:rFonts w:ascii="Times New Roman" w:hAnsi="Times New Roman"/>
          <w:szCs w:val="28"/>
        </w:rPr>
        <w:t xml:space="preserve"> </w:t>
      </w:r>
      <w:r w:rsidRPr="006F3086">
        <w:rPr>
          <w:rFonts w:ascii="Times New Roman" w:hAnsi="Times New Roman"/>
          <w:szCs w:val="28"/>
        </w:rPr>
        <w:t>tutulmuş</w:t>
      </w:r>
      <w:r w:rsidR="00026EA2" w:rsidRPr="006F3086">
        <w:rPr>
          <w:rFonts w:ascii="Times New Roman" w:hAnsi="Times New Roman"/>
          <w:szCs w:val="28"/>
        </w:rPr>
        <w:t xml:space="preserve"> 3 </w:t>
      </w:r>
      <w:r w:rsidRPr="006F3086">
        <w:rPr>
          <w:rFonts w:ascii="Times New Roman" w:hAnsi="Times New Roman"/>
          <w:szCs w:val="28"/>
        </w:rPr>
        <w:t>faizlik</w:t>
      </w:r>
      <w:r w:rsidR="00026EA2" w:rsidRPr="006F3086">
        <w:rPr>
          <w:rFonts w:ascii="Times New Roman" w:hAnsi="Times New Roman"/>
          <w:szCs w:val="28"/>
        </w:rPr>
        <w:t xml:space="preserve"> </w:t>
      </w:r>
      <w:r w:rsidRPr="006F3086">
        <w:rPr>
          <w:rFonts w:ascii="Times New Roman" w:hAnsi="Times New Roman"/>
          <w:szCs w:val="28"/>
        </w:rPr>
        <w:t>haqqın</w:t>
      </w:r>
      <w:r w:rsidR="00026EA2" w:rsidRPr="006F3086">
        <w:rPr>
          <w:rFonts w:ascii="Times New Roman" w:hAnsi="Times New Roman"/>
          <w:szCs w:val="28"/>
        </w:rPr>
        <w:t xml:space="preserve"> </w:t>
      </w:r>
      <w:r w:rsidRPr="006F3086">
        <w:rPr>
          <w:rFonts w:ascii="Times New Roman" w:hAnsi="Times New Roman"/>
          <w:szCs w:val="28"/>
        </w:rPr>
        <w:t>məbləği</w:t>
      </w:r>
      <w:r w:rsidR="00026EA2" w:rsidRPr="006F3086">
        <w:rPr>
          <w:rFonts w:ascii="Times New Roman" w:hAnsi="Times New Roman"/>
          <w:szCs w:val="28"/>
        </w:rPr>
        <w:t xml:space="preserve"> 522«</w:t>
      </w:r>
      <w:r w:rsidRPr="006F3086">
        <w:rPr>
          <w:rFonts w:ascii="Times New Roman" w:hAnsi="Times New Roman"/>
          <w:szCs w:val="28"/>
        </w:rPr>
        <w:t>Sosial</w:t>
      </w:r>
      <w:r w:rsidR="00026EA2" w:rsidRPr="006F3086">
        <w:rPr>
          <w:rFonts w:ascii="Times New Roman" w:hAnsi="Times New Roman"/>
          <w:szCs w:val="28"/>
        </w:rPr>
        <w:t xml:space="preserve"> </w:t>
      </w:r>
      <w:r w:rsidRPr="006F3086">
        <w:rPr>
          <w:rFonts w:ascii="Times New Roman" w:hAnsi="Times New Roman"/>
          <w:szCs w:val="28"/>
        </w:rPr>
        <w:t>sığorta</w:t>
      </w:r>
      <w:r w:rsidR="00026EA2" w:rsidRPr="006F3086">
        <w:rPr>
          <w:rFonts w:ascii="Times New Roman" w:hAnsi="Times New Roman"/>
          <w:szCs w:val="28"/>
        </w:rPr>
        <w:t xml:space="preserve"> </w:t>
      </w:r>
      <w:r w:rsidRPr="006F3086">
        <w:rPr>
          <w:rFonts w:ascii="Times New Roman" w:hAnsi="Times New Roman"/>
          <w:szCs w:val="28"/>
        </w:rPr>
        <w:t>və</w:t>
      </w:r>
      <w:r w:rsidR="00026EA2" w:rsidRPr="006F3086">
        <w:rPr>
          <w:rFonts w:ascii="Times New Roman" w:hAnsi="Times New Roman"/>
          <w:szCs w:val="28"/>
        </w:rPr>
        <w:t xml:space="preserve"> </w:t>
      </w:r>
      <w:r w:rsidRPr="006F3086">
        <w:rPr>
          <w:rFonts w:ascii="Times New Roman" w:hAnsi="Times New Roman"/>
          <w:szCs w:val="28"/>
        </w:rPr>
        <w:t>təminat</w:t>
      </w:r>
      <w:r w:rsidR="00026EA2" w:rsidRPr="006F3086">
        <w:rPr>
          <w:rFonts w:ascii="Times New Roman" w:hAnsi="Times New Roman"/>
          <w:szCs w:val="28"/>
        </w:rPr>
        <w:t xml:space="preserve"> </w:t>
      </w:r>
      <w:r w:rsidRPr="006F3086">
        <w:rPr>
          <w:rFonts w:ascii="Times New Roman" w:hAnsi="Times New Roman"/>
          <w:szCs w:val="28"/>
        </w:rPr>
        <w:t>üzrə</w:t>
      </w:r>
      <w:r w:rsidR="00026EA2" w:rsidRPr="006F3086">
        <w:rPr>
          <w:rFonts w:ascii="Times New Roman" w:hAnsi="Times New Roman"/>
          <w:szCs w:val="28"/>
        </w:rPr>
        <w:t xml:space="preserve"> </w:t>
      </w:r>
      <w:r w:rsidRPr="006F3086">
        <w:rPr>
          <w:rFonts w:ascii="Times New Roman" w:hAnsi="Times New Roman"/>
          <w:szCs w:val="28"/>
        </w:rPr>
        <w:t>öhdəliklər</w:t>
      </w:r>
      <w:r w:rsidR="00026EA2" w:rsidRPr="006F3086">
        <w:rPr>
          <w:rFonts w:ascii="Times New Roman" w:hAnsi="Times New Roman"/>
          <w:szCs w:val="28"/>
        </w:rPr>
        <w:t xml:space="preserve">» </w:t>
      </w:r>
      <w:r w:rsidRPr="006F3086">
        <w:rPr>
          <w:rFonts w:ascii="Times New Roman" w:hAnsi="Times New Roman"/>
          <w:szCs w:val="28"/>
        </w:rPr>
        <w:t>hesabının</w:t>
      </w:r>
      <w:r w:rsidR="00026EA2" w:rsidRPr="006F3086">
        <w:rPr>
          <w:rFonts w:ascii="Times New Roman" w:hAnsi="Times New Roman"/>
          <w:szCs w:val="28"/>
        </w:rPr>
        <w:t xml:space="preserve"> </w:t>
      </w:r>
      <w:r w:rsidRPr="006F3086">
        <w:rPr>
          <w:rFonts w:ascii="Times New Roman" w:hAnsi="Times New Roman"/>
          <w:szCs w:val="28"/>
        </w:rPr>
        <w:t>kreditinə</w:t>
      </w:r>
      <w:r w:rsidR="00026EA2" w:rsidRPr="006F3086">
        <w:rPr>
          <w:rFonts w:ascii="Times New Roman" w:hAnsi="Times New Roman"/>
          <w:szCs w:val="28"/>
        </w:rPr>
        <w:t>;</w:t>
      </w:r>
    </w:p>
    <w:p w:rsidR="00304B8F" w:rsidRDefault="006F3086" w:rsidP="006F3086">
      <w:pPr>
        <w:pStyle w:val="a7"/>
        <w:numPr>
          <w:ilvl w:val="0"/>
          <w:numId w:val="21"/>
        </w:numPr>
        <w:spacing w:line="360" w:lineRule="auto"/>
        <w:jc w:val="both"/>
        <w:rPr>
          <w:rFonts w:ascii="Times New Roman" w:hAnsi="Times New Roman"/>
          <w:szCs w:val="28"/>
        </w:rPr>
      </w:pPr>
      <w:r w:rsidRPr="006F3086">
        <w:rPr>
          <w:rFonts w:ascii="Times New Roman" w:hAnsi="Times New Roman"/>
          <w:szCs w:val="28"/>
        </w:rPr>
        <w:t>məhkəmə</w:t>
      </w:r>
      <w:r w:rsidR="00026EA2" w:rsidRPr="006F3086">
        <w:rPr>
          <w:rFonts w:ascii="Times New Roman" w:hAnsi="Times New Roman"/>
          <w:szCs w:val="28"/>
        </w:rPr>
        <w:t xml:space="preserve"> </w:t>
      </w:r>
      <w:r w:rsidRPr="006F3086">
        <w:rPr>
          <w:rFonts w:ascii="Times New Roman" w:hAnsi="Times New Roman"/>
          <w:szCs w:val="28"/>
        </w:rPr>
        <w:t>orqanlarının</w:t>
      </w:r>
      <w:r w:rsidR="00026EA2" w:rsidRPr="006F3086">
        <w:rPr>
          <w:rFonts w:ascii="Times New Roman" w:hAnsi="Times New Roman"/>
          <w:szCs w:val="28"/>
        </w:rPr>
        <w:t xml:space="preserve"> </w:t>
      </w:r>
      <w:r w:rsidRPr="006F3086">
        <w:rPr>
          <w:rFonts w:ascii="Times New Roman" w:hAnsi="Times New Roman"/>
          <w:szCs w:val="28"/>
        </w:rPr>
        <w:t>içra</w:t>
      </w:r>
      <w:r w:rsidR="00026EA2" w:rsidRPr="006F3086">
        <w:rPr>
          <w:rFonts w:ascii="Times New Roman" w:hAnsi="Times New Roman"/>
          <w:szCs w:val="28"/>
        </w:rPr>
        <w:t xml:space="preserve"> </w:t>
      </w:r>
      <w:r w:rsidRPr="006F3086">
        <w:rPr>
          <w:rFonts w:ascii="Times New Roman" w:hAnsi="Times New Roman"/>
          <w:szCs w:val="28"/>
        </w:rPr>
        <w:t>vərəqələri</w:t>
      </w:r>
      <w:r w:rsidR="00026EA2" w:rsidRPr="006F3086">
        <w:rPr>
          <w:rFonts w:ascii="Times New Roman" w:hAnsi="Times New Roman"/>
          <w:szCs w:val="28"/>
        </w:rPr>
        <w:t xml:space="preserve"> </w:t>
      </w:r>
      <w:r w:rsidRPr="006F3086">
        <w:rPr>
          <w:rFonts w:ascii="Times New Roman" w:hAnsi="Times New Roman"/>
          <w:szCs w:val="28"/>
        </w:rPr>
        <w:t>üzrə</w:t>
      </w:r>
      <w:r w:rsidR="00026EA2" w:rsidRPr="006F3086">
        <w:rPr>
          <w:rFonts w:ascii="Times New Roman" w:hAnsi="Times New Roman"/>
          <w:szCs w:val="28"/>
        </w:rPr>
        <w:t xml:space="preserve"> </w:t>
      </w:r>
      <w:r w:rsidRPr="006F3086">
        <w:rPr>
          <w:rFonts w:ascii="Times New Roman" w:hAnsi="Times New Roman"/>
          <w:szCs w:val="28"/>
        </w:rPr>
        <w:t>tutulmuş</w:t>
      </w:r>
      <w:r w:rsidR="00026EA2" w:rsidRPr="006F3086">
        <w:rPr>
          <w:rFonts w:ascii="Times New Roman" w:hAnsi="Times New Roman"/>
          <w:szCs w:val="28"/>
        </w:rPr>
        <w:t xml:space="preserve"> </w:t>
      </w:r>
      <w:r w:rsidRPr="006F3086">
        <w:rPr>
          <w:rFonts w:ascii="Times New Roman" w:hAnsi="Times New Roman"/>
          <w:szCs w:val="28"/>
        </w:rPr>
        <w:t>alimentin</w:t>
      </w:r>
      <w:r w:rsidR="00026EA2" w:rsidRPr="006F3086">
        <w:rPr>
          <w:rFonts w:ascii="Times New Roman" w:hAnsi="Times New Roman"/>
          <w:szCs w:val="28"/>
        </w:rPr>
        <w:t xml:space="preserve"> </w:t>
      </w:r>
      <w:r w:rsidRPr="006F3086">
        <w:rPr>
          <w:rFonts w:ascii="Times New Roman" w:hAnsi="Times New Roman"/>
          <w:szCs w:val="28"/>
        </w:rPr>
        <w:t>məbləği</w:t>
      </w:r>
      <w:r w:rsidR="00026EA2" w:rsidRPr="006F3086">
        <w:rPr>
          <w:rFonts w:ascii="Times New Roman" w:hAnsi="Times New Roman"/>
          <w:szCs w:val="28"/>
        </w:rPr>
        <w:t xml:space="preserve"> 538.1№-</w:t>
      </w:r>
      <w:r w:rsidRPr="006F3086">
        <w:rPr>
          <w:rFonts w:ascii="Times New Roman" w:hAnsi="Times New Roman"/>
          <w:szCs w:val="28"/>
        </w:rPr>
        <w:t>li</w:t>
      </w:r>
      <w:r w:rsidR="00026EA2" w:rsidRPr="006F3086">
        <w:rPr>
          <w:rFonts w:ascii="Times New Roman" w:hAnsi="Times New Roman"/>
          <w:szCs w:val="28"/>
        </w:rPr>
        <w:t xml:space="preserve"> «</w:t>
      </w:r>
      <w:r w:rsidRPr="006F3086">
        <w:rPr>
          <w:rFonts w:ascii="Times New Roman" w:hAnsi="Times New Roman"/>
          <w:szCs w:val="28"/>
        </w:rPr>
        <w:t>İçra</w:t>
      </w:r>
      <w:r w:rsidR="00026EA2" w:rsidRPr="006F3086">
        <w:rPr>
          <w:rFonts w:ascii="Times New Roman" w:hAnsi="Times New Roman"/>
          <w:szCs w:val="28"/>
        </w:rPr>
        <w:t xml:space="preserve"> </w:t>
      </w:r>
      <w:r w:rsidRPr="006F3086">
        <w:rPr>
          <w:rFonts w:ascii="Times New Roman" w:hAnsi="Times New Roman"/>
          <w:szCs w:val="28"/>
        </w:rPr>
        <w:t>sənədləri</w:t>
      </w:r>
      <w:r w:rsidR="00026EA2" w:rsidRPr="006F3086">
        <w:rPr>
          <w:rFonts w:ascii="Times New Roman" w:hAnsi="Times New Roman"/>
          <w:szCs w:val="28"/>
        </w:rPr>
        <w:t xml:space="preserve"> </w:t>
      </w:r>
      <w:r w:rsidRPr="006F3086">
        <w:rPr>
          <w:rFonts w:ascii="Times New Roman" w:hAnsi="Times New Roman"/>
          <w:szCs w:val="28"/>
        </w:rPr>
        <w:t>üzrə</w:t>
      </w:r>
      <w:r w:rsidR="00026EA2" w:rsidRPr="006F3086">
        <w:rPr>
          <w:rFonts w:ascii="Times New Roman" w:hAnsi="Times New Roman"/>
          <w:szCs w:val="28"/>
        </w:rPr>
        <w:t xml:space="preserve"> </w:t>
      </w:r>
      <w:r w:rsidRPr="006F3086">
        <w:rPr>
          <w:rFonts w:ascii="Times New Roman" w:hAnsi="Times New Roman"/>
          <w:szCs w:val="28"/>
        </w:rPr>
        <w:t>təşkilat</w:t>
      </w:r>
      <w:r w:rsidR="00026EA2" w:rsidRPr="006F3086">
        <w:rPr>
          <w:rFonts w:ascii="Times New Roman" w:hAnsi="Times New Roman"/>
          <w:szCs w:val="28"/>
        </w:rPr>
        <w:t xml:space="preserve"> </w:t>
      </w:r>
      <w:r w:rsidRPr="006F3086">
        <w:rPr>
          <w:rFonts w:ascii="Times New Roman" w:hAnsi="Times New Roman"/>
          <w:szCs w:val="28"/>
        </w:rPr>
        <w:t>və</w:t>
      </w:r>
      <w:r w:rsidR="00026EA2" w:rsidRPr="006F3086">
        <w:rPr>
          <w:rFonts w:ascii="Times New Roman" w:hAnsi="Times New Roman"/>
          <w:szCs w:val="28"/>
        </w:rPr>
        <w:t xml:space="preserve"> </w:t>
      </w:r>
      <w:r w:rsidRPr="006F3086">
        <w:rPr>
          <w:rFonts w:ascii="Times New Roman" w:hAnsi="Times New Roman"/>
          <w:szCs w:val="28"/>
        </w:rPr>
        <w:t>şəxslərə</w:t>
      </w:r>
      <w:r w:rsidR="00026EA2" w:rsidRPr="006F3086">
        <w:rPr>
          <w:rFonts w:ascii="Times New Roman" w:hAnsi="Times New Roman"/>
          <w:szCs w:val="28"/>
        </w:rPr>
        <w:t xml:space="preserve"> </w:t>
      </w:r>
      <w:r w:rsidRPr="006F3086">
        <w:rPr>
          <w:rFonts w:ascii="Times New Roman" w:hAnsi="Times New Roman"/>
          <w:szCs w:val="28"/>
        </w:rPr>
        <w:t>qısamüddətli</w:t>
      </w:r>
      <w:r w:rsidR="00026EA2" w:rsidRPr="006F3086">
        <w:rPr>
          <w:rFonts w:ascii="Times New Roman" w:hAnsi="Times New Roman"/>
          <w:szCs w:val="28"/>
        </w:rPr>
        <w:t xml:space="preserve"> </w:t>
      </w:r>
      <w:r w:rsidRPr="006F3086">
        <w:rPr>
          <w:rFonts w:ascii="Times New Roman" w:hAnsi="Times New Roman"/>
          <w:szCs w:val="28"/>
        </w:rPr>
        <w:t>kreditor</w:t>
      </w:r>
      <w:r w:rsidR="00026EA2" w:rsidRPr="006F3086">
        <w:rPr>
          <w:rFonts w:ascii="Times New Roman" w:hAnsi="Times New Roman"/>
          <w:szCs w:val="28"/>
        </w:rPr>
        <w:t xml:space="preserve"> </w:t>
      </w:r>
      <w:r w:rsidR="00F11CD5">
        <w:rPr>
          <w:rFonts w:ascii="Times New Roman" w:hAnsi="Times New Roman"/>
          <w:szCs w:val="28"/>
        </w:rPr>
        <w:t>borc</w:t>
      </w:r>
      <w:r w:rsidRPr="006F3086">
        <w:rPr>
          <w:rFonts w:ascii="Times New Roman" w:hAnsi="Times New Roman"/>
          <w:szCs w:val="28"/>
        </w:rPr>
        <w:t>ları</w:t>
      </w:r>
      <w:r w:rsidR="00026EA2" w:rsidRPr="006F3086">
        <w:rPr>
          <w:rFonts w:ascii="Times New Roman" w:hAnsi="Times New Roman"/>
          <w:szCs w:val="28"/>
        </w:rPr>
        <w:t xml:space="preserve">» </w:t>
      </w:r>
      <w:r w:rsidRPr="006F3086">
        <w:rPr>
          <w:rFonts w:ascii="Times New Roman" w:hAnsi="Times New Roman"/>
          <w:szCs w:val="28"/>
        </w:rPr>
        <w:t>subhesabının</w:t>
      </w:r>
      <w:r w:rsidR="00026EA2" w:rsidRPr="006F3086">
        <w:rPr>
          <w:rFonts w:ascii="Times New Roman" w:hAnsi="Times New Roman"/>
          <w:szCs w:val="28"/>
        </w:rPr>
        <w:t xml:space="preserve"> </w:t>
      </w:r>
      <w:r w:rsidRPr="006F3086">
        <w:rPr>
          <w:rFonts w:ascii="Times New Roman" w:hAnsi="Times New Roman"/>
          <w:szCs w:val="28"/>
        </w:rPr>
        <w:t>kreditinə</w:t>
      </w:r>
      <w:r w:rsidR="00026EA2" w:rsidRPr="006F3086">
        <w:rPr>
          <w:rFonts w:ascii="Times New Roman" w:hAnsi="Times New Roman"/>
          <w:szCs w:val="28"/>
        </w:rPr>
        <w:t xml:space="preserve">; </w:t>
      </w:r>
    </w:p>
    <w:p w:rsidR="00026EA2" w:rsidRPr="006F3086" w:rsidRDefault="00304B8F" w:rsidP="006F3086">
      <w:pPr>
        <w:pStyle w:val="a7"/>
        <w:numPr>
          <w:ilvl w:val="0"/>
          <w:numId w:val="21"/>
        </w:numPr>
        <w:spacing w:line="360" w:lineRule="auto"/>
        <w:jc w:val="both"/>
        <w:rPr>
          <w:rFonts w:ascii="Times New Roman" w:hAnsi="Times New Roman"/>
          <w:szCs w:val="28"/>
        </w:rPr>
      </w:pPr>
      <w:r w:rsidRPr="006F3086">
        <w:rPr>
          <w:rFonts w:ascii="Times New Roman" w:hAnsi="Times New Roman"/>
          <w:szCs w:val="28"/>
        </w:rPr>
        <w:t xml:space="preserve">kicik əskikgəlmələrə görə tutulmuş məbləğlər </w:t>
      </w:r>
      <w:r w:rsidR="00F11CD5">
        <w:rPr>
          <w:rFonts w:ascii="Times New Roman" w:hAnsi="Times New Roman"/>
          <w:szCs w:val="28"/>
        </w:rPr>
        <w:t>213.1 «Kiç</w:t>
      </w:r>
      <w:r w:rsidRPr="006F3086">
        <w:rPr>
          <w:rFonts w:ascii="Times New Roman" w:hAnsi="Times New Roman"/>
          <w:szCs w:val="28"/>
        </w:rPr>
        <w:t>ik əskikliklərə</w:t>
      </w:r>
    </w:p>
    <w:p w:rsidR="00026EA2" w:rsidRPr="006F3086" w:rsidRDefault="006F3086" w:rsidP="00304B8F">
      <w:pPr>
        <w:pStyle w:val="a7"/>
        <w:spacing w:line="360" w:lineRule="auto"/>
        <w:ind w:left="1004" w:firstLine="0"/>
        <w:jc w:val="both"/>
        <w:rPr>
          <w:rFonts w:ascii="Times New Roman" w:hAnsi="Times New Roman"/>
          <w:szCs w:val="28"/>
        </w:rPr>
      </w:pPr>
      <w:r w:rsidRPr="006F3086">
        <w:rPr>
          <w:rFonts w:ascii="Times New Roman" w:hAnsi="Times New Roman"/>
          <w:szCs w:val="28"/>
        </w:rPr>
        <w:lastRenderedPageBreak/>
        <w:t>görə</w:t>
      </w:r>
      <w:r w:rsidR="00026EA2" w:rsidRPr="006F3086">
        <w:rPr>
          <w:rFonts w:ascii="Times New Roman" w:hAnsi="Times New Roman"/>
          <w:szCs w:val="28"/>
        </w:rPr>
        <w:t xml:space="preserve"> </w:t>
      </w:r>
      <w:r w:rsidR="00F11CD5">
        <w:rPr>
          <w:rFonts w:ascii="Times New Roman" w:hAnsi="Times New Roman"/>
          <w:szCs w:val="28"/>
        </w:rPr>
        <w:t>işç</w:t>
      </w:r>
      <w:r w:rsidRPr="006F3086">
        <w:rPr>
          <w:rFonts w:ascii="Times New Roman" w:hAnsi="Times New Roman"/>
          <w:szCs w:val="28"/>
        </w:rPr>
        <w:t>i</w:t>
      </w:r>
      <w:r w:rsidR="00026EA2" w:rsidRPr="006F3086">
        <w:rPr>
          <w:rFonts w:ascii="Times New Roman" w:hAnsi="Times New Roman"/>
          <w:szCs w:val="28"/>
        </w:rPr>
        <w:t xml:space="preserve"> </w:t>
      </w:r>
      <w:r w:rsidRPr="006F3086">
        <w:rPr>
          <w:rFonts w:ascii="Times New Roman" w:hAnsi="Times New Roman"/>
          <w:szCs w:val="28"/>
        </w:rPr>
        <w:t>heyətin</w:t>
      </w:r>
      <w:r w:rsidR="00026EA2" w:rsidRPr="006F3086">
        <w:rPr>
          <w:rFonts w:ascii="Times New Roman" w:hAnsi="Times New Roman"/>
          <w:szCs w:val="28"/>
        </w:rPr>
        <w:t xml:space="preserve"> </w:t>
      </w:r>
      <w:r w:rsidRPr="006F3086">
        <w:rPr>
          <w:rFonts w:ascii="Times New Roman" w:hAnsi="Times New Roman"/>
          <w:szCs w:val="28"/>
        </w:rPr>
        <w:t>qısamüddətli</w:t>
      </w:r>
      <w:r w:rsidR="00026EA2" w:rsidRPr="006F3086">
        <w:rPr>
          <w:rFonts w:ascii="Times New Roman" w:hAnsi="Times New Roman"/>
          <w:szCs w:val="28"/>
        </w:rPr>
        <w:t xml:space="preserve"> </w:t>
      </w:r>
      <w:r w:rsidRPr="006F3086">
        <w:rPr>
          <w:rFonts w:ascii="Times New Roman" w:hAnsi="Times New Roman"/>
          <w:szCs w:val="28"/>
        </w:rPr>
        <w:t>debitor</w:t>
      </w:r>
      <w:r w:rsidR="00026EA2" w:rsidRPr="006F3086">
        <w:rPr>
          <w:rFonts w:ascii="Times New Roman" w:hAnsi="Times New Roman"/>
          <w:szCs w:val="28"/>
        </w:rPr>
        <w:t xml:space="preserve"> </w:t>
      </w:r>
      <w:r w:rsidRPr="006F3086">
        <w:rPr>
          <w:rFonts w:ascii="Times New Roman" w:hAnsi="Times New Roman"/>
          <w:szCs w:val="28"/>
        </w:rPr>
        <w:t>borçları</w:t>
      </w:r>
      <w:r w:rsidR="00026EA2" w:rsidRPr="006F3086">
        <w:rPr>
          <w:rFonts w:ascii="Times New Roman" w:hAnsi="Times New Roman"/>
          <w:szCs w:val="28"/>
        </w:rPr>
        <w:t xml:space="preserve">» </w:t>
      </w:r>
      <w:r w:rsidRPr="006F3086">
        <w:rPr>
          <w:rFonts w:ascii="Times New Roman" w:hAnsi="Times New Roman"/>
          <w:szCs w:val="28"/>
        </w:rPr>
        <w:t>subhesabının</w:t>
      </w:r>
      <w:r w:rsidR="00026EA2" w:rsidRPr="006F3086">
        <w:rPr>
          <w:rFonts w:ascii="Times New Roman" w:hAnsi="Times New Roman"/>
          <w:szCs w:val="28"/>
        </w:rPr>
        <w:t xml:space="preserve"> </w:t>
      </w:r>
      <w:r w:rsidRPr="006F3086">
        <w:rPr>
          <w:rFonts w:ascii="Times New Roman" w:hAnsi="Times New Roman"/>
          <w:szCs w:val="28"/>
        </w:rPr>
        <w:t>kreditinə</w:t>
      </w:r>
      <w:r w:rsidR="00026EA2" w:rsidRPr="006F3086">
        <w:rPr>
          <w:rFonts w:ascii="Times New Roman" w:hAnsi="Times New Roman"/>
          <w:szCs w:val="28"/>
        </w:rPr>
        <w:t xml:space="preserve">; </w:t>
      </w:r>
    </w:p>
    <w:p w:rsidR="00026EA2" w:rsidRPr="006F3086" w:rsidRDefault="006F3086" w:rsidP="006F3086">
      <w:pPr>
        <w:pStyle w:val="a7"/>
        <w:numPr>
          <w:ilvl w:val="0"/>
          <w:numId w:val="21"/>
        </w:numPr>
        <w:spacing w:line="360" w:lineRule="auto"/>
        <w:jc w:val="both"/>
        <w:rPr>
          <w:rFonts w:ascii="Times New Roman" w:hAnsi="Times New Roman"/>
          <w:szCs w:val="28"/>
        </w:rPr>
      </w:pPr>
      <w:r w:rsidRPr="006F3086">
        <w:rPr>
          <w:rFonts w:ascii="Times New Roman" w:hAnsi="Times New Roman"/>
          <w:szCs w:val="28"/>
        </w:rPr>
        <w:t>iri</w:t>
      </w:r>
      <w:r w:rsidR="00026EA2" w:rsidRPr="006F3086">
        <w:rPr>
          <w:rFonts w:ascii="Times New Roman" w:hAnsi="Times New Roman"/>
          <w:szCs w:val="28"/>
        </w:rPr>
        <w:t xml:space="preserve"> </w:t>
      </w:r>
      <w:r w:rsidRPr="006F3086">
        <w:rPr>
          <w:rFonts w:ascii="Times New Roman" w:hAnsi="Times New Roman"/>
          <w:szCs w:val="28"/>
        </w:rPr>
        <w:t>əskikgəlmələrə</w:t>
      </w:r>
      <w:r w:rsidR="00026EA2" w:rsidRPr="006F3086">
        <w:rPr>
          <w:rFonts w:ascii="Times New Roman" w:hAnsi="Times New Roman"/>
          <w:szCs w:val="28"/>
        </w:rPr>
        <w:t xml:space="preserve"> </w:t>
      </w:r>
      <w:r w:rsidRPr="006F3086">
        <w:rPr>
          <w:rFonts w:ascii="Times New Roman" w:hAnsi="Times New Roman"/>
          <w:szCs w:val="28"/>
        </w:rPr>
        <w:t>və</w:t>
      </w:r>
      <w:r w:rsidR="00026EA2" w:rsidRPr="006F3086">
        <w:rPr>
          <w:rFonts w:ascii="Times New Roman" w:hAnsi="Times New Roman"/>
          <w:szCs w:val="28"/>
        </w:rPr>
        <w:t xml:space="preserve"> </w:t>
      </w:r>
      <w:r w:rsidRPr="006F3086">
        <w:rPr>
          <w:rFonts w:ascii="Times New Roman" w:hAnsi="Times New Roman"/>
          <w:szCs w:val="28"/>
        </w:rPr>
        <w:t>mənimsəmələrə</w:t>
      </w:r>
      <w:r w:rsidR="00026EA2" w:rsidRPr="006F3086">
        <w:rPr>
          <w:rFonts w:ascii="Times New Roman" w:hAnsi="Times New Roman"/>
          <w:szCs w:val="28"/>
        </w:rPr>
        <w:t xml:space="preserve"> </w:t>
      </w:r>
      <w:r w:rsidRPr="006F3086">
        <w:rPr>
          <w:rFonts w:ascii="Times New Roman" w:hAnsi="Times New Roman"/>
          <w:szCs w:val="28"/>
        </w:rPr>
        <w:t>görə</w:t>
      </w:r>
      <w:r w:rsidR="00026EA2" w:rsidRPr="006F3086">
        <w:rPr>
          <w:rFonts w:ascii="Times New Roman" w:hAnsi="Times New Roman"/>
          <w:szCs w:val="28"/>
        </w:rPr>
        <w:t xml:space="preserve"> </w:t>
      </w:r>
      <w:r w:rsidRPr="006F3086">
        <w:rPr>
          <w:rFonts w:ascii="Times New Roman" w:hAnsi="Times New Roman"/>
          <w:szCs w:val="28"/>
        </w:rPr>
        <w:t>tutulmuş</w:t>
      </w:r>
      <w:r w:rsidR="00026EA2" w:rsidRPr="006F3086">
        <w:rPr>
          <w:rFonts w:ascii="Times New Roman" w:hAnsi="Times New Roman"/>
          <w:szCs w:val="28"/>
        </w:rPr>
        <w:t xml:space="preserve"> </w:t>
      </w:r>
      <w:r w:rsidRPr="006F3086">
        <w:rPr>
          <w:rFonts w:ascii="Times New Roman" w:hAnsi="Times New Roman"/>
          <w:szCs w:val="28"/>
        </w:rPr>
        <w:t>məbləğlər</w:t>
      </w:r>
      <w:r w:rsidR="00026EA2" w:rsidRPr="006F3086">
        <w:rPr>
          <w:rFonts w:ascii="Times New Roman" w:hAnsi="Times New Roman"/>
          <w:szCs w:val="28"/>
        </w:rPr>
        <w:t xml:space="preserve"> 213.2 «</w:t>
      </w:r>
      <w:r w:rsidRPr="006F3086">
        <w:rPr>
          <w:rFonts w:ascii="Times New Roman" w:hAnsi="Times New Roman"/>
          <w:szCs w:val="28"/>
        </w:rPr>
        <w:t>İri</w:t>
      </w:r>
      <w:r w:rsidR="00026EA2" w:rsidRPr="006F3086">
        <w:rPr>
          <w:rFonts w:ascii="Times New Roman" w:hAnsi="Times New Roman"/>
          <w:szCs w:val="28"/>
        </w:rPr>
        <w:t xml:space="preserve"> </w:t>
      </w:r>
      <w:r w:rsidRPr="006F3086">
        <w:rPr>
          <w:rFonts w:ascii="Times New Roman" w:hAnsi="Times New Roman"/>
          <w:szCs w:val="28"/>
        </w:rPr>
        <w:t>əskiklik</w:t>
      </w:r>
      <w:r w:rsidR="00026EA2" w:rsidRPr="006F3086">
        <w:rPr>
          <w:rFonts w:ascii="Times New Roman" w:hAnsi="Times New Roman"/>
          <w:szCs w:val="28"/>
        </w:rPr>
        <w:t xml:space="preserve"> </w:t>
      </w:r>
      <w:r w:rsidRPr="006F3086">
        <w:rPr>
          <w:rFonts w:ascii="Times New Roman" w:hAnsi="Times New Roman"/>
          <w:szCs w:val="28"/>
        </w:rPr>
        <w:t>və</w:t>
      </w:r>
      <w:r w:rsidR="00026EA2" w:rsidRPr="006F3086">
        <w:rPr>
          <w:rFonts w:ascii="Times New Roman" w:hAnsi="Times New Roman"/>
          <w:szCs w:val="28"/>
        </w:rPr>
        <w:t xml:space="preserve"> </w:t>
      </w:r>
      <w:r w:rsidRPr="006F3086">
        <w:rPr>
          <w:rFonts w:ascii="Times New Roman" w:hAnsi="Times New Roman"/>
          <w:szCs w:val="28"/>
        </w:rPr>
        <w:t>mənimsəmələrə</w:t>
      </w:r>
      <w:r w:rsidR="00026EA2" w:rsidRPr="006F3086">
        <w:rPr>
          <w:rFonts w:ascii="Times New Roman" w:hAnsi="Times New Roman"/>
          <w:szCs w:val="28"/>
        </w:rPr>
        <w:t xml:space="preserve"> </w:t>
      </w:r>
      <w:r w:rsidRPr="006F3086">
        <w:rPr>
          <w:rFonts w:ascii="Times New Roman" w:hAnsi="Times New Roman"/>
          <w:szCs w:val="28"/>
        </w:rPr>
        <w:t>görə</w:t>
      </w:r>
      <w:r w:rsidR="00026EA2" w:rsidRPr="006F3086">
        <w:rPr>
          <w:rFonts w:ascii="Times New Roman" w:hAnsi="Times New Roman"/>
          <w:szCs w:val="28"/>
        </w:rPr>
        <w:t xml:space="preserve"> </w:t>
      </w:r>
      <w:r w:rsidR="00F11CD5">
        <w:rPr>
          <w:rFonts w:ascii="Times New Roman" w:hAnsi="Times New Roman"/>
          <w:szCs w:val="28"/>
        </w:rPr>
        <w:t>işç</w:t>
      </w:r>
      <w:r w:rsidRPr="006F3086">
        <w:rPr>
          <w:rFonts w:ascii="Times New Roman" w:hAnsi="Times New Roman"/>
          <w:szCs w:val="28"/>
        </w:rPr>
        <w:t>i</w:t>
      </w:r>
      <w:r w:rsidR="00026EA2" w:rsidRPr="006F3086">
        <w:rPr>
          <w:rFonts w:ascii="Times New Roman" w:hAnsi="Times New Roman"/>
          <w:szCs w:val="28"/>
        </w:rPr>
        <w:t xml:space="preserve"> </w:t>
      </w:r>
      <w:r w:rsidRPr="006F3086">
        <w:rPr>
          <w:rFonts w:ascii="Times New Roman" w:hAnsi="Times New Roman"/>
          <w:szCs w:val="28"/>
        </w:rPr>
        <w:t>heyətin</w:t>
      </w:r>
      <w:r w:rsidR="00026EA2" w:rsidRPr="006F3086">
        <w:rPr>
          <w:rFonts w:ascii="Times New Roman" w:hAnsi="Times New Roman"/>
          <w:szCs w:val="28"/>
        </w:rPr>
        <w:t xml:space="preserve"> </w:t>
      </w:r>
      <w:r w:rsidRPr="006F3086">
        <w:rPr>
          <w:rFonts w:ascii="Times New Roman" w:hAnsi="Times New Roman"/>
          <w:szCs w:val="28"/>
        </w:rPr>
        <w:t>qısamüddətli</w:t>
      </w:r>
      <w:r w:rsidR="00026EA2" w:rsidRPr="006F3086">
        <w:rPr>
          <w:rFonts w:ascii="Times New Roman" w:hAnsi="Times New Roman"/>
          <w:szCs w:val="28"/>
        </w:rPr>
        <w:t xml:space="preserve"> </w:t>
      </w:r>
      <w:r w:rsidRPr="006F3086">
        <w:rPr>
          <w:rFonts w:ascii="Times New Roman" w:hAnsi="Times New Roman"/>
          <w:szCs w:val="28"/>
        </w:rPr>
        <w:t>debitor</w:t>
      </w:r>
      <w:r w:rsidR="00026EA2" w:rsidRPr="006F3086">
        <w:rPr>
          <w:rFonts w:ascii="Times New Roman" w:hAnsi="Times New Roman"/>
          <w:szCs w:val="28"/>
        </w:rPr>
        <w:t xml:space="preserve"> </w:t>
      </w:r>
      <w:r w:rsidR="00F11CD5">
        <w:rPr>
          <w:rFonts w:ascii="Times New Roman" w:hAnsi="Times New Roman"/>
          <w:szCs w:val="28"/>
        </w:rPr>
        <w:t>borc</w:t>
      </w:r>
      <w:r w:rsidRPr="006F3086">
        <w:rPr>
          <w:rFonts w:ascii="Times New Roman" w:hAnsi="Times New Roman"/>
          <w:szCs w:val="28"/>
        </w:rPr>
        <w:t>ları</w:t>
      </w:r>
      <w:r w:rsidR="00026EA2" w:rsidRPr="006F3086">
        <w:rPr>
          <w:rFonts w:ascii="Times New Roman" w:hAnsi="Times New Roman"/>
          <w:szCs w:val="28"/>
        </w:rPr>
        <w:t xml:space="preserve">» </w:t>
      </w:r>
      <w:r w:rsidRPr="006F3086">
        <w:rPr>
          <w:rFonts w:ascii="Times New Roman" w:hAnsi="Times New Roman"/>
          <w:szCs w:val="28"/>
        </w:rPr>
        <w:t>subhesabının</w:t>
      </w:r>
      <w:r w:rsidR="00026EA2" w:rsidRPr="006F3086">
        <w:rPr>
          <w:rFonts w:ascii="Times New Roman" w:hAnsi="Times New Roman"/>
          <w:szCs w:val="28"/>
        </w:rPr>
        <w:t xml:space="preserve"> </w:t>
      </w:r>
      <w:r w:rsidRPr="006F3086">
        <w:rPr>
          <w:rFonts w:ascii="Times New Roman" w:hAnsi="Times New Roman"/>
          <w:szCs w:val="28"/>
        </w:rPr>
        <w:t>kreditinə</w:t>
      </w:r>
      <w:r w:rsidR="00026EA2" w:rsidRPr="006F3086">
        <w:rPr>
          <w:rFonts w:ascii="Times New Roman" w:hAnsi="Times New Roman"/>
          <w:szCs w:val="28"/>
        </w:rPr>
        <w:t>;</w:t>
      </w:r>
    </w:p>
    <w:p w:rsidR="00026EA2" w:rsidRPr="006F3086" w:rsidRDefault="006F3086" w:rsidP="006F3086">
      <w:pPr>
        <w:pStyle w:val="a7"/>
        <w:numPr>
          <w:ilvl w:val="0"/>
          <w:numId w:val="21"/>
        </w:numPr>
        <w:spacing w:line="360" w:lineRule="auto"/>
        <w:jc w:val="both"/>
        <w:rPr>
          <w:rFonts w:ascii="Times New Roman" w:hAnsi="Times New Roman"/>
          <w:szCs w:val="28"/>
        </w:rPr>
      </w:pPr>
      <w:r w:rsidRPr="006F3086">
        <w:rPr>
          <w:rFonts w:ascii="Times New Roman" w:hAnsi="Times New Roman"/>
          <w:szCs w:val="28"/>
        </w:rPr>
        <w:t>dəyərlilərin</w:t>
      </w:r>
      <w:r w:rsidR="00026EA2" w:rsidRPr="006F3086">
        <w:rPr>
          <w:rFonts w:ascii="Times New Roman" w:hAnsi="Times New Roman"/>
          <w:szCs w:val="28"/>
        </w:rPr>
        <w:t xml:space="preserve"> </w:t>
      </w:r>
      <w:r w:rsidRPr="006F3086">
        <w:rPr>
          <w:rFonts w:ascii="Times New Roman" w:hAnsi="Times New Roman"/>
          <w:szCs w:val="28"/>
        </w:rPr>
        <w:t>xarab</w:t>
      </w:r>
      <w:r w:rsidR="00026EA2" w:rsidRPr="006F3086">
        <w:rPr>
          <w:rFonts w:ascii="Times New Roman" w:hAnsi="Times New Roman"/>
          <w:szCs w:val="28"/>
        </w:rPr>
        <w:t xml:space="preserve"> </w:t>
      </w:r>
      <w:r w:rsidRPr="006F3086">
        <w:rPr>
          <w:rFonts w:ascii="Times New Roman" w:hAnsi="Times New Roman"/>
          <w:szCs w:val="28"/>
        </w:rPr>
        <w:t>olmasından</w:t>
      </w:r>
      <w:r w:rsidR="00026EA2" w:rsidRPr="006F3086">
        <w:rPr>
          <w:rFonts w:ascii="Times New Roman" w:hAnsi="Times New Roman"/>
          <w:szCs w:val="28"/>
        </w:rPr>
        <w:t xml:space="preserve"> </w:t>
      </w:r>
      <w:r w:rsidRPr="006F3086">
        <w:rPr>
          <w:rFonts w:ascii="Times New Roman" w:hAnsi="Times New Roman"/>
          <w:szCs w:val="28"/>
        </w:rPr>
        <w:t>vurulmuş</w:t>
      </w:r>
      <w:r w:rsidR="00026EA2" w:rsidRPr="006F3086">
        <w:rPr>
          <w:rFonts w:ascii="Times New Roman" w:hAnsi="Times New Roman"/>
          <w:szCs w:val="28"/>
        </w:rPr>
        <w:t xml:space="preserve"> </w:t>
      </w:r>
      <w:r w:rsidRPr="006F3086">
        <w:rPr>
          <w:rFonts w:ascii="Times New Roman" w:hAnsi="Times New Roman"/>
          <w:szCs w:val="28"/>
        </w:rPr>
        <w:t>ziyana</w:t>
      </w:r>
      <w:r w:rsidR="00026EA2" w:rsidRPr="006F3086">
        <w:rPr>
          <w:rFonts w:ascii="Times New Roman" w:hAnsi="Times New Roman"/>
          <w:szCs w:val="28"/>
        </w:rPr>
        <w:t xml:space="preserve"> </w:t>
      </w:r>
      <w:r w:rsidRPr="006F3086">
        <w:rPr>
          <w:rFonts w:ascii="Times New Roman" w:hAnsi="Times New Roman"/>
          <w:szCs w:val="28"/>
        </w:rPr>
        <w:t>görə</w:t>
      </w:r>
      <w:r w:rsidR="00026EA2" w:rsidRPr="006F3086">
        <w:rPr>
          <w:rFonts w:ascii="Times New Roman" w:hAnsi="Times New Roman"/>
          <w:szCs w:val="28"/>
        </w:rPr>
        <w:t xml:space="preserve"> </w:t>
      </w:r>
      <w:r w:rsidRPr="006F3086">
        <w:rPr>
          <w:rFonts w:ascii="Times New Roman" w:hAnsi="Times New Roman"/>
          <w:szCs w:val="28"/>
        </w:rPr>
        <w:t>tutulmalar</w:t>
      </w:r>
      <w:r w:rsidR="00026EA2" w:rsidRPr="006F3086">
        <w:rPr>
          <w:rFonts w:ascii="Times New Roman" w:hAnsi="Times New Roman"/>
          <w:szCs w:val="28"/>
        </w:rPr>
        <w:t xml:space="preserve"> 213.3 «</w:t>
      </w:r>
      <w:r w:rsidRPr="006F3086">
        <w:rPr>
          <w:rFonts w:ascii="Times New Roman" w:hAnsi="Times New Roman"/>
          <w:szCs w:val="28"/>
        </w:rPr>
        <w:t>Dəyərlilərin</w:t>
      </w:r>
      <w:r w:rsidR="00026EA2" w:rsidRPr="006F3086">
        <w:rPr>
          <w:rFonts w:ascii="Times New Roman" w:hAnsi="Times New Roman"/>
          <w:szCs w:val="28"/>
        </w:rPr>
        <w:t xml:space="preserve"> </w:t>
      </w:r>
      <w:r w:rsidRPr="006F3086">
        <w:rPr>
          <w:rFonts w:ascii="Times New Roman" w:hAnsi="Times New Roman"/>
          <w:szCs w:val="28"/>
        </w:rPr>
        <w:t>xarab</w:t>
      </w:r>
      <w:r w:rsidR="00026EA2" w:rsidRPr="006F3086">
        <w:rPr>
          <w:rFonts w:ascii="Times New Roman" w:hAnsi="Times New Roman"/>
          <w:szCs w:val="28"/>
        </w:rPr>
        <w:t xml:space="preserve"> </w:t>
      </w:r>
      <w:r w:rsidRPr="006F3086">
        <w:rPr>
          <w:rFonts w:ascii="Times New Roman" w:hAnsi="Times New Roman"/>
          <w:szCs w:val="28"/>
        </w:rPr>
        <w:t>edilməsinə</w:t>
      </w:r>
      <w:r w:rsidR="00026EA2" w:rsidRPr="006F3086">
        <w:rPr>
          <w:rFonts w:ascii="Times New Roman" w:hAnsi="Times New Roman"/>
          <w:szCs w:val="28"/>
        </w:rPr>
        <w:t xml:space="preserve"> </w:t>
      </w:r>
      <w:r w:rsidRPr="006F3086">
        <w:rPr>
          <w:rFonts w:ascii="Times New Roman" w:hAnsi="Times New Roman"/>
          <w:szCs w:val="28"/>
        </w:rPr>
        <w:t>görə</w:t>
      </w:r>
      <w:r w:rsidR="00026EA2" w:rsidRPr="006F3086">
        <w:rPr>
          <w:rFonts w:ascii="Times New Roman" w:hAnsi="Times New Roman"/>
          <w:szCs w:val="28"/>
        </w:rPr>
        <w:t xml:space="preserve"> </w:t>
      </w:r>
      <w:r w:rsidRPr="006F3086">
        <w:rPr>
          <w:rFonts w:ascii="Times New Roman" w:hAnsi="Times New Roman"/>
          <w:szCs w:val="28"/>
        </w:rPr>
        <w:t>işci</w:t>
      </w:r>
      <w:r w:rsidR="00026EA2" w:rsidRPr="006F3086">
        <w:rPr>
          <w:rFonts w:ascii="Times New Roman" w:hAnsi="Times New Roman"/>
          <w:szCs w:val="28"/>
        </w:rPr>
        <w:t xml:space="preserve"> </w:t>
      </w:r>
      <w:r w:rsidRPr="006F3086">
        <w:rPr>
          <w:rFonts w:ascii="Times New Roman" w:hAnsi="Times New Roman"/>
          <w:szCs w:val="28"/>
        </w:rPr>
        <w:t>heyətin</w:t>
      </w:r>
      <w:r w:rsidR="00026EA2" w:rsidRPr="006F3086">
        <w:rPr>
          <w:rFonts w:ascii="Times New Roman" w:hAnsi="Times New Roman"/>
          <w:szCs w:val="28"/>
        </w:rPr>
        <w:t xml:space="preserve"> </w:t>
      </w:r>
      <w:r w:rsidRPr="006F3086">
        <w:rPr>
          <w:rFonts w:ascii="Times New Roman" w:hAnsi="Times New Roman"/>
          <w:szCs w:val="28"/>
        </w:rPr>
        <w:t>qısamüddətli</w:t>
      </w:r>
      <w:r w:rsidR="00026EA2" w:rsidRPr="006F3086">
        <w:rPr>
          <w:rFonts w:ascii="Times New Roman" w:hAnsi="Times New Roman"/>
          <w:szCs w:val="28"/>
        </w:rPr>
        <w:t xml:space="preserve"> </w:t>
      </w:r>
      <w:r w:rsidRPr="006F3086">
        <w:rPr>
          <w:rFonts w:ascii="Times New Roman" w:hAnsi="Times New Roman"/>
          <w:szCs w:val="28"/>
        </w:rPr>
        <w:t>debitor</w:t>
      </w:r>
      <w:r w:rsidR="00026EA2" w:rsidRPr="006F3086">
        <w:rPr>
          <w:rFonts w:ascii="Times New Roman" w:hAnsi="Times New Roman"/>
          <w:szCs w:val="28"/>
        </w:rPr>
        <w:t xml:space="preserve"> </w:t>
      </w:r>
      <w:r w:rsidR="00F11CD5">
        <w:rPr>
          <w:rFonts w:ascii="Times New Roman" w:hAnsi="Times New Roman"/>
          <w:szCs w:val="28"/>
        </w:rPr>
        <w:t>borc</w:t>
      </w:r>
      <w:r w:rsidRPr="006F3086">
        <w:rPr>
          <w:rFonts w:ascii="Times New Roman" w:hAnsi="Times New Roman"/>
          <w:szCs w:val="28"/>
        </w:rPr>
        <w:t>ları</w:t>
      </w:r>
      <w:r w:rsidR="00026EA2" w:rsidRPr="006F3086">
        <w:rPr>
          <w:rFonts w:ascii="Times New Roman" w:hAnsi="Times New Roman"/>
          <w:szCs w:val="28"/>
        </w:rPr>
        <w:t xml:space="preserve">» </w:t>
      </w:r>
      <w:r w:rsidRPr="006F3086">
        <w:rPr>
          <w:rFonts w:ascii="Times New Roman" w:hAnsi="Times New Roman"/>
          <w:szCs w:val="28"/>
        </w:rPr>
        <w:t>subhesabının</w:t>
      </w:r>
      <w:r w:rsidR="00026EA2" w:rsidRPr="006F3086">
        <w:rPr>
          <w:rFonts w:ascii="Times New Roman" w:hAnsi="Times New Roman"/>
          <w:szCs w:val="28"/>
        </w:rPr>
        <w:t xml:space="preserve"> </w:t>
      </w:r>
      <w:r w:rsidRPr="006F3086">
        <w:rPr>
          <w:rFonts w:ascii="Times New Roman" w:hAnsi="Times New Roman"/>
          <w:szCs w:val="28"/>
        </w:rPr>
        <w:t>kreditinə</w:t>
      </w:r>
      <w:r w:rsidR="00026EA2" w:rsidRPr="006F3086">
        <w:rPr>
          <w:rFonts w:ascii="Times New Roman" w:hAnsi="Times New Roman"/>
          <w:szCs w:val="28"/>
        </w:rPr>
        <w:t>;</w:t>
      </w:r>
    </w:p>
    <w:p w:rsidR="00026EA2" w:rsidRPr="006F3086" w:rsidRDefault="006F3086" w:rsidP="006F3086">
      <w:pPr>
        <w:pStyle w:val="a7"/>
        <w:numPr>
          <w:ilvl w:val="0"/>
          <w:numId w:val="21"/>
        </w:numPr>
        <w:spacing w:line="360" w:lineRule="auto"/>
        <w:jc w:val="both"/>
        <w:rPr>
          <w:rFonts w:ascii="Times New Roman" w:hAnsi="Times New Roman"/>
          <w:szCs w:val="28"/>
        </w:rPr>
      </w:pPr>
      <w:r w:rsidRPr="006F3086">
        <w:rPr>
          <w:rFonts w:ascii="Times New Roman" w:hAnsi="Times New Roman"/>
          <w:szCs w:val="28"/>
        </w:rPr>
        <w:t>müəssisəyə</w:t>
      </w:r>
      <w:r w:rsidR="00026EA2" w:rsidRPr="006F3086">
        <w:rPr>
          <w:rFonts w:ascii="Times New Roman" w:hAnsi="Times New Roman"/>
          <w:szCs w:val="28"/>
        </w:rPr>
        <w:t xml:space="preserve"> </w:t>
      </w:r>
      <w:r w:rsidRPr="006F3086">
        <w:rPr>
          <w:rFonts w:ascii="Times New Roman" w:hAnsi="Times New Roman"/>
          <w:szCs w:val="28"/>
        </w:rPr>
        <w:t>vurulmuş</w:t>
      </w:r>
      <w:r w:rsidR="00026EA2" w:rsidRPr="006F3086">
        <w:rPr>
          <w:rFonts w:ascii="Times New Roman" w:hAnsi="Times New Roman"/>
          <w:szCs w:val="28"/>
        </w:rPr>
        <w:t xml:space="preserve"> </w:t>
      </w:r>
      <w:r w:rsidRPr="006F3086">
        <w:rPr>
          <w:rFonts w:ascii="Times New Roman" w:hAnsi="Times New Roman"/>
          <w:szCs w:val="28"/>
        </w:rPr>
        <w:t>digər</w:t>
      </w:r>
      <w:r w:rsidR="00026EA2" w:rsidRPr="006F3086">
        <w:rPr>
          <w:rFonts w:ascii="Times New Roman" w:hAnsi="Times New Roman"/>
          <w:szCs w:val="28"/>
        </w:rPr>
        <w:t xml:space="preserve"> </w:t>
      </w:r>
      <w:r w:rsidRPr="006F3086">
        <w:rPr>
          <w:rFonts w:ascii="Times New Roman" w:hAnsi="Times New Roman"/>
          <w:szCs w:val="28"/>
        </w:rPr>
        <w:t>ziyanlara</w:t>
      </w:r>
      <w:r w:rsidR="00026EA2" w:rsidRPr="006F3086">
        <w:rPr>
          <w:rFonts w:ascii="Times New Roman" w:hAnsi="Times New Roman"/>
          <w:szCs w:val="28"/>
        </w:rPr>
        <w:t xml:space="preserve"> </w:t>
      </w:r>
      <w:r w:rsidRPr="006F3086">
        <w:rPr>
          <w:rFonts w:ascii="Times New Roman" w:hAnsi="Times New Roman"/>
          <w:szCs w:val="28"/>
        </w:rPr>
        <w:t>görə</w:t>
      </w:r>
      <w:r w:rsidR="00026EA2" w:rsidRPr="006F3086">
        <w:rPr>
          <w:rFonts w:ascii="Times New Roman" w:hAnsi="Times New Roman"/>
          <w:szCs w:val="28"/>
        </w:rPr>
        <w:t xml:space="preserve"> </w:t>
      </w:r>
      <w:r w:rsidRPr="006F3086">
        <w:rPr>
          <w:rFonts w:ascii="Times New Roman" w:hAnsi="Times New Roman"/>
          <w:szCs w:val="28"/>
        </w:rPr>
        <w:t>tutulmuş</w:t>
      </w:r>
      <w:r w:rsidR="00026EA2" w:rsidRPr="006F3086">
        <w:rPr>
          <w:rFonts w:ascii="Times New Roman" w:hAnsi="Times New Roman"/>
          <w:szCs w:val="28"/>
        </w:rPr>
        <w:t xml:space="preserve"> </w:t>
      </w:r>
      <w:r w:rsidRPr="006F3086">
        <w:rPr>
          <w:rFonts w:ascii="Times New Roman" w:hAnsi="Times New Roman"/>
          <w:szCs w:val="28"/>
        </w:rPr>
        <w:t>məbləğ</w:t>
      </w:r>
      <w:r w:rsidR="00026EA2" w:rsidRPr="006F3086">
        <w:rPr>
          <w:rFonts w:ascii="Times New Roman" w:hAnsi="Times New Roman"/>
          <w:szCs w:val="28"/>
        </w:rPr>
        <w:t xml:space="preserve"> 213.4 «</w:t>
      </w:r>
      <w:r w:rsidRPr="006F3086">
        <w:rPr>
          <w:rFonts w:ascii="Times New Roman" w:hAnsi="Times New Roman"/>
          <w:szCs w:val="28"/>
        </w:rPr>
        <w:t>Sair</w:t>
      </w:r>
      <w:r w:rsidR="00026EA2" w:rsidRPr="006F3086">
        <w:rPr>
          <w:rFonts w:ascii="Times New Roman" w:hAnsi="Times New Roman"/>
          <w:szCs w:val="28"/>
        </w:rPr>
        <w:t xml:space="preserve"> </w:t>
      </w:r>
      <w:r w:rsidRPr="006F3086">
        <w:rPr>
          <w:rFonts w:ascii="Times New Roman" w:hAnsi="Times New Roman"/>
          <w:szCs w:val="28"/>
        </w:rPr>
        <w:t>vurulmuş</w:t>
      </w:r>
      <w:r w:rsidR="00026EA2" w:rsidRPr="006F3086">
        <w:rPr>
          <w:rFonts w:ascii="Times New Roman" w:hAnsi="Times New Roman"/>
          <w:szCs w:val="28"/>
        </w:rPr>
        <w:t xml:space="preserve"> </w:t>
      </w:r>
      <w:r w:rsidRPr="006F3086">
        <w:rPr>
          <w:rFonts w:ascii="Times New Roman" w:hAnsi="Times New Roman"/>
          <w:szCs w:val="28"/>
        </w:rPr>
        <w:t>ziyanlara</w:t>
      </w:r>
      <w:r w:rsidR="00026EA2" w:rsidRPr="006F3086">
        <w:rPr>
          <w:rFonts w:ascii="Times New Roman" w:hAnsi="Times New Roman"/>
          <w:szCs w:val="28"/>
        </w:rPr>
        <w:t xml:space="preserve"> </w:t>
      </w:r>
      <w:r w:rsidRPr="006F3086">
        <w:rPr>
          <w:rFonts w:ascii="Times New Roman" w:hAnsi="Times New Roman"/>
          <w:szCs w:val="28"/>
        </w:rPr>
        <w:t>görə</w:t>
      </w:r>
      <w:r w:rsidR="00026EA2" w:rsidRPr="006F3086">
        <w:rPr>
          <w:rFonts w:ascii="Times New Roman" w:hAnsi="Times New Roman"/>
          <w:szCs w:val="28"/>
        </w:rPr>
        <w:t xml:space="preserve"> </w:t>
      </w:r>
      <w:r w:rsidR="00F11CD5">
        <w:rPr>
          <w:rFonts w:ascii="Times New Roman" w:hAnsi="Times New Roman"/>
          <w:szCs w:val="28"/>
        </w:rPr>
        <w:t>işç</w:t>
      </w:r>
      <w:r w:rsidRPr="006F3086">
        <w:rPr>
          <w:rFonts w:ascii="Times New Roman" w:hAnsi="Times New Roman"/>
          <w:szCs w:val="28"/>
        </w:rPr>
        <w:t>i</w:t>
      </w:r>
      <w:r w:rsidR="00026EA2" w:rsidRPr="006F3086">
        <w:rPr>
          <w:rFonts w:ascii="Times New Roman" w:hAnsi="Times New Roman"/>
          <w:szCs w:val="28"/>
        </w:rPr>
        <w:t xml:space="preserve"> </w:t>
      </w:r>
      <w:r w:rsidRPr="006F3086">
        <w:rPr>
          <w:rFonts w:ascii="Times New Roman" w:hAnsi="Times New Roman"/>
          <w:szCs w:val="28"/>
        </w:rPr>
        <w:t>heyətin</w:t>
      </w:r>
      <w:r w:rsidR="00026EA2" w:rsidRPr="006F3086">
        <w:rPr>
          <w:rFonts w:ascii="Times New Roman" w:hAnsi="Times New Roman"/>
          <w:szCs w:val="28"/>
        </w:rPr>
        <w:t xml:space="preserve"> </w:t>
      </w:r>
      <w:r w:rsidRPr="006F3086">
        <w:rPr>
          <w:rFonts w:ascii="Times New Roman" w:hAnsi="Times New Roman"/>
          <w:szCs w:val="28"/>
        </w:rPr>
        <w:t>qısamüddətli</w:t>
      </w:r>
      <w:r w:rsidR="00026EA2" w:rsidRPr="006F3086">
        <w:rPr>
          <w:rFonts w:ascii="Times New Roman" w:hAnsi="Times New Roman"/>
          <w:szCs w:val="28"/>
        </w:rPr>
        <w:t xml:space="preserve"> </w:t>
      </w:r>
      <w:r w:rsidRPr="006F3086">
        <w:rPr>
          <w:rFonts w:ascii="Times New Roman" w:hAnsi="Times New Roman"/>
          <w:szCs w:val="28"/>
        </w:rPr>
        <w:t>debitor</w:t>
      </w:r>
      <w:r w:rsidR="00026EA2" w:rsidRPr="006F3086">
        <w:rPr>
          <w:rFonts w:ascii="Times New Roman" w:hAnsi="Times New Roman"/>
          <w:szCs w:val="28"/>
        </w:rPr>
        <w:t xml:space="preserve"> </w:t>
      </w:r>
      <w:r w:rsidRPr="006F3086">
        <w:rPr>
          <w:rFonts w:ascii="Times New Roman" w:hAnsi="Times New Roman"/>
          <w:szCs w:val="28"/>
        </w:rPr>
        <w:t>borçları</w:t>
      </w:r>
      <w:r w:rsidR="00026EA2" w:rsidRPr="006F3086">
        <w:rPr>
          <w:rFonts w:ascii="Times New Roman" w:hAnsi="Times New Roman"/>
          <w:szCs w:val="28"/>
        </w:rPr>
        <w:t xml:space="preserve">» </w:t>
      </w:r>
      <w:r w:rsidRPr="006F3086">
        <w:rPr>
          <w:rFonts w:ascii="Times New Roman" w:hAnsi="Times New Roman"/>
          <w:szCs w:val="28"/>
        </w:rPr>
        <w:t>subhesabının</w:t>
      </w:r>
      <w:r w:rsidR="00026EA2" w:rsidRPr="006F3086">
        <w:rPr>
          <w:rFonts w:ascii="Times New Roman" w:hAnsi="Times New Roman"/>
          <w:szCs w:val="28"/>
        </w:rPr>
        <w:t xml:space="preserve"> </w:t>
      </w:r>
      <w:r w:rsidRPr="006F3086">
        <w:rPr>
          <w:rFonts w:ascii="Times New Roman" w:hAnsi="Times New Roman"/>
          <w:szCs w:val="28"/>
        </w:rPr>
        <w:t>kreditinə</w:t>
      </w:r>
      <w:r w:rsidR="00026EA2" w:rsidRPr="006F3086">
        <w:rPr>
          <w:rFonts w:ascii="Times New Roman" w:hAnsi="Times New Roman"/>
          <w:szCs w:val="28"/>
        </w:rPr>
        <w:t>;</w:t>
      </w:r>
    </w:p>
    <w:p w:rsidR="00026EA2" w:rsidRPr="006F3086" w:rsidRDefault="006F3086" w:rsidP="006F3086">
      <w:pPr>
        <w:pStyle w:val="a7"/>
        <w:numPr>
          <w:ilvl w:val="0"/>
          <w:numId w:val="21"/>
        </w:numPr>
        <w:spacing w:line="360" w:lineRule="auto"/>
        <w:jc w:val="both"/>
        <w:rPr>
          <w:rFonts w:ascii="Times New Roman" w:hAnsi="Times New Roman"/>
          <w:szCs w:val="28"/>
        </w:rPr>
      </w:pPr>
      <w:r w:rsidRPr="006F3086">
        <w:rPr>
          <w:rFonts w:ascii="Times New Roman" w:hAnsi="Times New Roman"/>
          <w:szCs w:val="28"/>
        </w:rPr>
        <w:t>müəssisədən</w:t>
      </w:r>
      <w:r w:rsidR="00026EA2" w:rsidRPr="006F3086">
        <w:rPr>
          <w:rFonts w:ascii="Times New Roman" w:hAnsi="Times New Roman"/>
          <w:szCs w:val="28"/>
        </w:rPr>
        <w:t xml:space="preserve"> </w:t>
      </w:r>
      <w:r w:rsidRPr="006F3086">
        <w:rPr>
          <w:rFonts w:ascii="Times New Roman" w:hAnsi="Times New Roman"/>
          <w:szCs w:val="28"/>
        </w:rPr>
        <w:t>kreditlə</w:t>
      </w:r>
      <w:r w:rsidR="00026EA2" w:rsidRPr="006F3086">
        <w:rPr>
          <w:rFonts w:ascii="Times New Roman" w:hAnsi="Times New Roman"/>
          <w:szCs w:val="28"/>
        </w:rPr>
        <w:t xml:space="preserve"> </w:t>
      </w:r>
      <w:r w:rsidRPr="006F3086">
        <w:rPr>
          <w:rFonts w:ascii="Times New Roman" w:hAnsi="Times New Roman"/>
          <w:szCs w:val="28"/>
        </w:rPr>
        <w:t>alınmış</w:t>
      </w:r>
      <w:r w:rsidR="00026EA2" w:rsidRPr="006F3086">
        <w:rPr>
          <w:rFonts w:ascii="Times New Roman" w:hAnsi="Times New Roman"/>
          <w:szCs w:val="28"/>
        </w:rPr>
        <w:t xml:space="preserve"> </w:t>
      </w:r>
      <w:r w:rsidRPr="006F3086">
        <w:rPr>
          <w:rFonts w:ascii="Times New Roman" w:hAnsi="Times New Roman"/>
          <w:szCs w:val="28"/>
        </w:rPr>
        <w:t>mallara</w:t>
      </w:r>
      <w:r w:rsidR="00026EA2" w:rsidRPr="006F3086">
        <w:rPr>
          <w:rFonts w:ascii="Times New Roman" w:hAnsi="Times New Roman"/>
          <w:szCs w:val="28"/>
        </w:rPr>
        <w:t xml:space="preserve"> </w:t>
      </w:r>
      <w:r w:rsidRPr="006F3086">
        <w:rPr>
          <w:rFonts w:ascii="Times New Roman" w:hAnsi="Times New Roman"/>
          <w:szCs w:val="28"/>
        </w:rPr>
        <w:t>görə</w:t>
      </w:r>
      <w:r w:rsidR="00026EA2" w:rsidRPr="006F3086">
        <w:rPr>
          <w:rFonts w:ascii="Times New Roman" w:hAnsi="Times New Roman"/>
          <w:szCs w:val="28"/>
        </w:rPr>
        <w:t xml:space="preserve"> </w:t>
      </w:r>
      <w:r w:rsidRPr="006F3086">
        <w:rPr>
          <w:rFonts w:ascii="Times New Roman" w:hAnsi="Times New Roman"/>
          <w:szCs w:val="28"/>
        </w:rPr>
        <w:t>tutulmuş</w:t>
      </w:r>
      <w:r w:rsidR="00026EA2" w:rsidRPr="006F3086">
        <w:rPr>
          <w:rFonts w:ascii="Times New Roman" w:hAnsi="Times New Roman"/>
          <w:szCs w:val="28"/>
        </w:rPr>
        <w:t xml:space="preserve"> </w:t>
      </w:r>
      <w:r w:rsidRPr="006F3086">
        <w:rPr>
          <w:rFonts w:ascii="Times New Roman" w:hAnsi="Times New Roman"/>
          <w:szCs w:val="28"/>
        </w:rPr>
        <w:t>məbləğ</w:t>
      </w:r>
      <w:r w:rsidR="00026EA2" w:rsidRPr="006F3086">
        <w:rPr>
          <w:rFonts w:ascii="Times New Roman" w:hAnsi="Times New Roman"/>
          <w:szCs w:val="28"/>
        </w:rPr>
        <w:t xml:space="preserve"> 213.5 «</w:t>
      </w:r>
      <w:r w:rsidRPr="006F3086">
        <w:rPr>
          <w:rFonts w:ascii="Times New Roman" w:hAnsi="Times New Roman"/>
          <w:szCs w:val="28"/>
        </w:rPr>
        <w:t>Kreditə</w:t>
      </w:r>
      <w:r w:rsidR="00026EA2" w:rsidRPr="006F3086">
        <w:rPr>
          <w:rFonts w:ascii="Times New Roman" w:hAnsi="Times New Roman"/>
          <w:szCs w:val="28"/>
        </w:rPr>
        <w:t xml:space="preserve"> </w:t>
      </w:r>
      <w:r w:rsidRPr="006F3086">
        <w:rPr>
          <w:rFonts w:ascii="Times New Roman" w:hAnsi="Times New Roman"/>
          <w:szCs w:val="28"/>
        </w:rPr>
        <w:t>satılmış</w:t>
      </w:r>
      <w:r w:rsidR="00026EA2" w:rsidRPr="006F3086">
        <w:rPr>
          <w:rFonts w:ascii="Times New Roman" w:hAnsi="Times New Roman"/>
          <w:szCs w:val="28"/>
        </w:rPr>
        <w:t xml:space="preserve"> </w:t>
      </w:r>
      <w:r w:rsidRPr="006F3086">
        <w:rPr>
          <w:rFonts w:ascii="Times New Roman" w:hAnsi="Times New Roman"/>
          <w:szCs w:val="28"/>
        </w:rPr>
        <w:t>mallara</w:t>
      </w:r>
      <w:r w:rsidR="00026EA2" w:rsidRPr="006F3086">
        <w:rPr>
          <w:rFonts w:ascii="Times New Roman" w:hAnsi="Times New Roman"/>
          <w:szCs w:val="28"/>
        </w:rPr>
        <w:t xml:space="preserve"> </w:t>
      </w:r>
      <w:r w:rsidRPr="006F3086">
        <w:rPr>
          <w:rFonts w:ascii="Times New Roman" w:hAnsi="Times New Roman"/>
          <w:szCs w:val="28"/>
        </w:rPr>
        <w:t>görə</w:t>
      </w:r>
      <w:r w:rsidR="00026EA2" w:rsidRPr="006F3086">
        <w:rPr>
          <w:rFonts w:ascii="Times New Roman" w:hAnsi="Times New Roman"/>
          <w:szCs w:val="28"/>
        </w:rPr>
        <w:t xml:space="preserve"> </w:t>
      </w:r>
      <w:r w:rsidR="00F11CD5">
        <w:rPr>
          <w:rFonts w:ascii="Times New Roman" w:hAnsi="Times New Roman"/>
          <w:szCs w:val="28"/>
        </w:rPr>
        <w:t>işç</w:t>
      </w:r>
      <w:r w:rsidRPr="006F3086">
        <w:rPr>
          <w:rFonts w:ascii="Times New Roman" w:hAnsi="Times New Roman"/>
          <w:szCs w:val="28"/>
        </w:rPr>
        <w:t>i</w:t>
      </w:r>
      <w:r w:rsidR="00026EA2" w:rsidRPr="006F3086">
        <w:rPr>
          <w:rFonts w:ascii="Times New Roman" w:hAnsi="Times New Roman"/>
          <w:szCs w:val="28"/>
        </w:rPr>
        <w:t xml:space="preserve"> </w:t>
      </w:r>
      <w:r w:rsidRPr="006F3086">
        <w:rPr>
          <w:rFonts w:ascii="Times New Roman" w:hAnsi="Times New Roman"/>
          <w:szCs w:val="28"/>
        </w:rPr>
        <w:t>heyətin</w:t>
      </w:r>
      <w:r w:rsidR="00026EA2" w:rsidRPr="006F3086">
        <w:rPr>
          <w:rFonts w:ascii="Times New Roman" w:hAnsi="Times New Roman"/>
          <w:szCs w:val="28"/>
        </w:rPr>
        <w:t xml:space="preserve"> </w:t>
      </w:r>
      <w:r w:rsidRPr="006F3086">
        <w:rPr>
          <w:rFonts w:ascii="Times New Roman" w:hAnsi="Times New Roman"/>
          <w:szCs w:val="28"/>
        </w:rPr>
        <w:t>qısamüddətli</w:t>
      </w:r>
      <w:r w:rsidR="00026EA2" w:rsidRPr="006F3086">
        <w:rPr>
          <w:rFonts w:ascii="Times New Roman" w:hAnsi="Times New Roman"/>
          <w:szCs w:val="28"/>
        </w:rPr>
        <w:t xml:space="preserve"> </w:t>
      </w:r>
      <w:r w:rsidRPr="006F3086">
        <w:rPr>
          <w:rFonts w:ascii="Times New Roman" w:hAnsi="Times New Roman"/>
          <w:szCs w:val="28"/>
        </w:rPr>
        <w:t>debitor</w:t>
      </w:r>
      <w:r w:rsidR="00026EA2" w:rsidRPr="006F3086">
        <w:rPr>
          <w:rFonts w:ascii="Times New Roman" w:hAnsi="Times New Roman"/>
          <w:szCs w:val="28"/>
        </w:rPr>
        <w:t xml:space="preserve"> </w:t>
      </w:r>
      <w:r w:rsidR="00F11CD5">
        <w:rPr>
          <w:rFonts w:ascii="Times New Roman" w:hAnsi="Times New Roman"/>
          <w:szCs w:val="28"/>
        </w:rPr>
        <w:t>borc</w:t>
      </w:r>
      <w:r w:rsidRPr="006F3086">
        <w:rPr>
          <w:rFonts w:ascii="Times New Roman" w:hAnsi="Times New Roman"/>
          <w:szCs w:val="28"/>
        </w:rPr>
        <w:t>ları</w:t>
      </w:r>
      <w:r w:rsidR="00026EA2" w:rsidRPr="006F3086">
        <w:rPr>
          <w:rFonts w:ascii="Times New Roman" w:hAnsi="Times New Roman"/>
          <w:szCs w:val="28"/>
        </w:rPr>
        <w:t xml:space="preserve">» </w:t>
      </w:r>
      <w:r w:rsidRPr="006F3086">
        <w:rPr>
          <w:rFonts w:ascii="Times New Roman" w:hAnsi="Times New Roman"/>
          <w:szCs w:val="28"/>
        </w:rPr>
        <w:t>subhesabının</w:t>
      </w:r>
      <w:r w:rsidR="00026EA2" w:rsidRPr="006F3086">
        <w:rPr>
          <w:rFonts w:ascii="Times New Roman" w:hAnsi="Times New Roman"/>
          <w:szCs w:val="28"/>
        </w:rPr>
        <w:t xml:space="preserve"> </w:t>
      </w:r>
      <w:r w:rsidRPr="006F3086">
        <w:rPr>
          <w:rFonts w:ascii="Times New Roman" w:hAnsi="Times New Roman"/>
          <w:szCs w:val="28"/>
        </w:rPr>
        <w:t>kreditinə</w:t>
      </w:r>
      <w:r w:rsidR="00026EA2" w:rsidRPr="006F3086">
        <w:rPr>
          <w:rFonts w:ascii="Times New Roman" w:hAnsi="Times New Roman"/>
          <w:szCs w:val="28"/>
        </w:rPr>
        <w:t>;</w:t>
      </w:r>
    </w:p>
    <w:p w:rsidR="00026EA2" w:rsidRPr="006F3086" w:rsidRDefault="006F3086" w:rsidP="006F3086">
      <w:pPr>
        <w:pStyle w:val="a7"/>
        <w:numPr>
          <w:ilvl w:val="0"/>
          <w:numId w:val="21"/>
        </w:numPr>
        <w:spacing w:line="360" w:lineRule="auto"/>
        <w:jc w:val="both"/>
        <w:rPr>
          <w:rFonts w:ascii="Times New Roman" w:hAnsi="Times New Roman"/>
          <w:szCs w:val="28"/>
        </w:rPr>
      </w:pPr>
      <w:r w:rsidRPr="006F3086">
        <w:rPr>
          <w:rFonts w:ascii="Times New Roman" w:hAnsi="Times New Roman"/>
          <w:szCs w:val="28"/>
        </w:rPr>
        <w:t>iş</w:t>
      </w:r>
      <w:r w:rsidR="00F11CD5">
        <w:rPr>
          <w:rFonts w:ascii="Times New Roman" w:hAnsi="Times New Roman"/>
          <w:szCs w:val="28"/>
        </w:rPr>
        <w:t>ç</w:t>
      </w:r>
      <w:r w:rsidRPr="006F3086">
        <w:rPr>
          <w:rFonts w:ascii="Times New Roman" w:hAnsi="Times New Roman"/>
          <w:szCs w:val="28"/>
        </w:rPr>
        <w:t>ilər</w:t>
      </w:r>
      <w:r w:rsidR="00026EA2" w:rsidRPr="006F3086">
        <w:rPr>
          <w:rFonts w:ascii="Times New Roman" w:hAnsi="Times New Roman"/>
          <w:szCs w:val="28"/>
        </w:rPr>
        <w:t xml:space="preserve"> </w:t>
      </w:r>
      <w:r w:rsidR="00F11CD5">
        <w:rPr>
          <w:rFonts w:ascii="Times New Roman" w:hAnsi="Times New Roman"/>
          <w:szCs w:val="28"/>
        </w:rPr>
        <w:t>üç</w:t>
      </w:r>
      <w:r w:rsidRPr="006F3086">
        <w:rPr>
          <w:rFonts w:ascii="Times New Roman" w:hAnsi="Times New Roman"/>
          <w:szCs w:val="28"/>
        </w:rPr>
        <w:t>ün</w:t>
      </w:r>
      <w:r w:rsidR="00026EA2" w:rsidRPr="006F3086">
        <w:rPr>
          <w:rFonts w:ascii="Times New Roman" w:hAnsi="Times New Roman"/>
          <w:szCs w:val="28"/>
        </w:rPr>
        <w:t xml:space="preserve"> </w:t>
      </w:r>
      <w:r w:rsidRPr="006F3086">
        <w:rPr>
          <w:rFonts w:ascii="Times New Roman" w:hAnsi="Times New Roman"/>
          <w:szCs w:val="28"/>
        </w:rPr>
        <w:t>bankdan</w:t>
      </w:r>
      <w:r w:rsidR="00026EA2" w:rsidRPr="006F3086">
        <w:rPr>
          <w:rFonts w:ascii="Times New Roman" w:hAnsi="Times New Roman"/>
          <w:szCs w:val="28"/>
        </w:rPr>
        <w:t xml:space="preserve"> </w:t>
      </w:r>
      <w:r w:rsidRPr="006F3086">
        <w:rPr>
          <w:rFonts w:ascii="Times New Roman" w:hAnsi="Times New Roman"/>
          <w:szCs w:val="28"/>
        </w:rPr>
        <w:t>alınmış</w:t>
      </w:r>
      <w:r w:rsidR="00026EA2" w:rsidRPr="006F3086">
        <w:rPr>
          <w:rFonts w:ascii="Times New Roman" w:hAnsi="Times New Roman"/>
          <w:szCs w:val="28"/>
        </w:rPr>
        <w:t xml:space="preserve"> </w:t>
      </w:r>
      <w:r w:rsidRPr="006F3086">
        <w:rPr>
          <w:rFonts w:ascii="Times New Roman" w:hAnsi="Times New Roman"/>
          <w:szCs w:val="28"/>
        </w:rPr>
        <w:t>kreditlərə</w:t>
      </w:r>
      <w:r w:rsidR="00026EA2" w:rsidRPr="006F3086">
        <w:rPr>
          <w:rFonts w:ascii="Times New Roman" w:hAnsi="Times New Roman"/>
          <w:szCs w:val="28"/>
        </w:rPr>
        <w:t xml:space="preserve"> </w:t>
      </w:r>
      <w:r w:rsidRPr="006F3086">
        <w:rPr>
          <w:rFonts w:ascii="Times New Roman" w:hAnsi="Times New Roman"/>
          <w:szCs w:val="28"/>
        </w:rPr>
        <w:t>görə</w:t>
      </w:r>
      <w:r w:rsidR="00026EA2" w:rsidRPr="006F3086">
        <w:rPr>
          <w:rFonts w:ascii="Times New Roman" w:hAnsi="Times New Roman"/>
          <w:szCs w:val="28"/>
        </w:rPr>
        <w:t xml:space="preserve"> </w:t>
      </w:r>
      <w:r w:rsidRPr="006F3086">
        <w:rPr>
          <w:rFonts w:ascii="Times New Roman" w:hAnsi="Times New Roman"/>
          <w:szCs w:val="28"/>
        </w:rPr>
        <w:t>onların</w:t>
      </w:r>
      <w:r w:rsidR="00026EA2" w:rsidRPr="006F3086">
        <w:rPr>
          <w:rFonts w:ascii="Times New Roman" w:hAnsi="Times New Roman"/>
          <w:szCs w:val="28"/>
        </w:rPr>
        <w:t xml:space="preserve"> </w:t>
      </w:r>
      <w:r w:rsidRPr="006F3086">
        <w:rPr>
          <w:rFonts w:ascii="Times New Roman" w:hAnsi="Times New Roman"/>
          <w:szCs w:val="28"/>
        </w:rPr>
        <w:t>əmək</w:t>
      </w:r>
      <w:r w:rsidR="00026EA2" w:rsidRPr="006F3086">
        <w:rPr>
          <w:rFonts w:ascii="Times New Roman" w:hAnsi="Times New Roman"/>
          <w:szCs w:val="28"/>
        </w:rPr>
        <w:t xml:space="preserve"> </w:t>
      </w:r>
      <w:r w:rsidRPr="006F3086">
        <w:rPr>
          <w:rFonts w:ascii="Times New Roman" w:hAnsi="Times New Roman"/>
          <w:szCs w:val="28"/>
        </w:rPr>
        <w:t>haqqından</w:t>
      </w:r>
      <w:r w:rsidR="00026EA2" w:rsidRPr="006F3086">
        <w:rPr>
          <w:rFonts w:ascii="Times New Roman" w:hAnsi="Times New Roman"/>
          <w:szCs w:val="28"/>
        </w:rPr>
        <w:t xml:space="preserve"> </w:t>
      </w:r>
      <w:r w:rsidRPr="006F3086">
        <w:rPr>
          <w:rFonts w:ascii="Times New Roman" w:hAnsi="Times New Roman"/>
          <w:szCs w:val="28"/>
        </w:rPr>
        <w:t>tutulmuş</w:t>
      </w:r>
      <w:r w:rsidR="00026EA2" w:rsidRPr="006F3086">
        <w:rPr>
          <w:rFonts w:ascii="Times New Roman" w:hAnsi="Times New Roman"/>
          <w:szCs w:val="28"/>
        </w:rPr>
        <w:t xml:space="preserve"> </w:t>
      </w:r>
      <w:r w:rsidRPr="006F3086">
        <w:rPr>
          <w:rFonts w:ascii="Times New Roman" w:hAnsi="Times New Roman"/>
          <w:szCs w:val="28"/>
        </w:rPr>
        <w:t>məbləğ</w:t>
      </w:r>
      <w:r w:rsidR="00026EA2" w:rsidRPr="006F3086">
        <w:rPr>
          <w:rFonts w:ascii="Times New Roman" w:hAnsi="Times New Roman"/>
          <w:szCs w:val="28"/>
        </w:rPr>
        <w:t xml:space="preserve"> 213.6 «</w:t>
      </w:r>
      <w:r w:rsidRPr="006F3086">
        <w:rPr>
          <w:rFonts w:ascii="Times New Roman" w:hAnsi="Times New Roman"/>
          <w:szCs w:val="28"/>
        </w:rPr>
        <w:t>Alınmış</w:t>
      </w:r>
      <w:r w:rsidR="00026EA2" w:rsidRPr="006F3086">
        <w:rPr>
          <w:rFonts w:ascii="Times New Roman" w:hAnsi="Times New Roman"/>
          <w:szCs w:val="28"/>
        </w:rPr>
        <w:t xml:space="preserve"> </w:t>
      </w:r>
      <w:r w:rsidRPr="006F3086">
        <w:rPr>
          <w:rFonts w:ascii="Times New Roman" w:hAnsi="Times New Roman"/>
          <w:szCs w:val="28"/>
        </w:rPr>
        <w:t>kreditlərə</w:t>
      </w:r>
      <w:r w:rsidR="00026EA2" w:rsidRPr="006F3086">
        <w:rPr>
          <w:rFonts w:ascii="Times New Roman" w:hAnsi="Times New Roman"/>
          <w:szCs w:val="28"/>
        </w:rPr>
        <w:t xml:space="preserve"> </w:t>
      </w:r>
      <w:r w:rsidRPr="006F3086">
        <w:rPr>
          <w:rFonts w:ascii="Times New Roman" w:hAnsi="Times New Roman"/>
          <w:szCs w:val="28"/>
        </w:rPr>
        <w:t>görə</w:t>
      </w:r>
      <w:r w:rsidR="00026EA2" w:rsidRPr="006F3086">
        <w:rPr>
          <w:rFonts w:ascii="Times New Roman" w:hAnsi="Times New Roman"/>
          <w:szCs w:val="28"/>
        </w:rPr>
        <w:t xml:space="preserve"> </w:t>
      </w:r>
      <w:r w:rsidR="00F11CD5">
        <w:rPr>
          <w:rFonts w:ascii="Times New Roman" w:hAnsi="Times New Roman"/>
          <w:szCs w:val="28"/>
        </w:rPr>
        <w:t>işç</w:t>
      </w:r>
      <w:r w:rsidRPr="006F3086">
        <w:rPr>
          <w:rFonts w:ascii="Times New Roman" w:hAnsi="Times New Roman"/>
          <w:szCs w:val="28"/>
        </w:rPr>
        <w:t>i</w:t>
      </w:r>
      <w:r w:rsidR="00026EA2" w:rsidRPr="006F3086">
        <w:rPr>
          <w:rFonts w:ascii="Times New Roman" w:hAnsi="Times New Roman"/>
          <w:szCs w:val="28"/>
        </w:rPr>
        <w:t xml:space="preserve"> </w:t>
      </w:r>
      <w:r w:rsidRPr="006F3086">
        <w:rPr>
          <w:rFonts w:ascii="Times New Roman" w:hAnsi="Times New Roman"/>
          <w:szCs w:val="28"/>
        </w:rPr>
        <w:t>heyətin</w:t>
      </w:r>
      <w:r w:rsidR="00026EA2" w:rsidRPr="006F3086">
        <w:rPr>
          <w:rFonts w:ascii="Times New Roman" w:hAnsi="Times New Roman"/>
          <w:szCs w:val="28"/>
        </w:rPr>
        <w:t xml:space="preserve"> </w:t>
      </w:r>
      <w:r w:rsidRPr="006F3086">
        <w:rPr>
          <w:rFonts w:ascii="Times New Roman" w:hAnsi="Times New Roman"/>
          <w:szCs w:val="28"/>
        </w:rPr>
        <w:t>qısamüddətli</w:t>
      </w:r>
      <w:r w:rsidR="00026EA2" w:rsidRPr="006F3086">
        <w:rPr>
          <w:rFonts w:ascii="Times New Roman" w:hAnsi="Times New Roman"/>
          <w:szCs w:val="28"/>
        </w:rPr>
        <w:t xml:space="preserve"> </w:t>
      </w:r>
      <w:r w:rsidRPr="006F3086">
        <w:rPr>
          <w:rFonts w:ascii="Times New Roman" w:hAnsi="Times New Roman"/>
          <w:szCs w:val="28"/>
        </w:rPr>
        <w:t>debitor</w:t>
      </w:r>
      <w:r w:rsidR="00026EA2" w:rsidRPr="006F3086">
        <w:rPr>
          <w:rFonts w:ascii="Times New Roman" w:hAnsi="Times New Roman"/>
          <w:szCs w:val="28"/>
        </w:rPr>
        <w:t xml:space="preserve"> </w:t>
      </w:r>
      <w:r w:rsidR="00F11CD5">
        <w:rPr>
          <w:rFonts w:ascii="Times New Roman" w:hAnsi="Times New Roman"/>
          <w:szCs w:val="28"/>
        </w:rPr>
        <w:t>borc</w:t>
      </w:r>
      <w:r w:rsidRPr="006F3086">
        <w:rPr>
          <w:rFonts w:ascii="Times New Roman" w:hAnsi="Times New Roman"/>
          <w:szCs w:val="28"/>
        </w:rPr>
        <w:t>ları</w:t>
      </w:r>
      <w:r w:rsidR="00026EA2" w:rsidRPr="006F3086">
        <w:rPr>
          <w:rFonts w:ascii="Times New Roman" w:hAnsi="Times New Roman"/>
          <w:szCs w:val="28"/>
        </w:rPr>
        <w:t xml:space="preserve">» </w:t>
      </w:r>
      <w:r w:rsidRPr="006F3086">
        <w:rPr>
          <w:rFonts w:ascii="Times New Roman" w:hAnsi="Times New Roman"/>
          <w:szCs w:val="28"/>
        </w:rPr>
        <w:t>subhesabının</w:t>
      </w:r>
      <w:r w:rsidR="00026EA2" w:rsidRPr="006F3086">
        <w:rPr>
          <w:rFonts w:ascii="Times New Roman" w:hAnsi="Times New Roman"/>
          <w:szCs w:val="28"/>
        </w:rPr>
        <w:t xml:space="preserve"> </w:t>
      </w:r>
      <w:r w:rsidRPr="006F3086">
        <w:rPr>
          <w:rFonts w:ascii="Times New Roman" w:hAnsi="Times New Roman"/>
          <w:szCs w:val="28"/>
        </w:rPr>
        <w:t>kreditinə</w:t>
      </w:r>
      <w:r w:rsidR="00026EA2" w:rsidRPr="006F3086">
        <w:rPr>
          <w:rFonts w:ascii="Times New Roman" w:hAnsi="Times New Roman"/>
          <w:szCs w:val="28"/>
        </w:rPr>
        <w:t>;</w:t>
      </w:r>
    </w:p>
    <w:p w:rsidR="007D583E" w:rsidRPr="006F3086" w:rsidRDefault="006F3086" w:rsidP="006F3086">
      <w:pPr>
        <w:pStyle w:val="a7"/>
        <w:numPr>
          <w:ilvl w:val="0"/>
          <w:numId w:val="21"/>
        </w:numPr>
        <w:spacing w:line="360" w:lineRule="auto"/>
        <w:jc w:val="both"/>
        <w:rPr>
          <w:rFonts w:ascii="Times New Roman" w:hAnsi="Times New Roman"/>
          <w:sz w:val="30"/>
          <w:szCs w:val="30"/>
        </w:rPr>
      </w:pPr>
      <w:r w:rsidRPr="006F3086">
        <w:rPr>
          <w:rFonts w:ascii="Times New Roman" w:hAnsi="Times New Roman"/>
          <w:szCs w:val="28"/>
        </w:rPr>
        <w:t>təhtəlhesab</w:t>
      </w:r>
      <w:r w:rsidR="00026EA2" w:rsidRPr="006F3086">
        <w:rPr>
          <w:rFonts w:ascii="Times New Roman" w:hAnsi="Times New Roman"/>
          <w:szCs w:val="28"/>
        </w:rPr>
        <w:t xml:space="preserve"> </w:t>
      </w:r>
      <w:r w:rsidRPr="006F3086">
        <w:rPr>
          <w:rFonts w:ascii="Times New Roman" w:hAnsi="Times New Roman"/>
          <w:szCs w:val="28"/>
        </w:rPr>
        <w:t>məbləğlərin</w:t>
      </w:r>
      <w:r w:rsidR="00026EA2" w:rsidRPr="006F3086">
        <w:rPr>
          <w:rFonts w:ascii="Times New Roman" w:hAnsi="Times New Roman"/>
          <w:szCs w:val="28"/>
        </w:rPr>
        <w:t xml:space="preserve"> </w:t>
      </w:r>
      <w:r w:rsidRPr="006F3086">
        <w:rPr>
          <w:rFonts w:ascii="Times New Roman" w:hAnsi="Times New Roman"/>
          <w:szCs w:val="28"/>
        </w:rPr>
        <w:t>müvafiq</w:t>
      </w:r>
      <w:r w:rsidR="00026EA2" w:rsidRPr="006F3086">
        <w:rPr>
          <w:rFonts w:ascii="Times New Roman" w:hAnsi="Times New Roman"/>
          <w:szCs w:val="28"/>
        </w:rPr>
        <w:t xml:space="preserve"> </w:t>
      </w:r>
      <w:r w:rsidRPr="006F3086">
        <w:rPr>
          <w:rFonts w:ascii="Times New Roman" w:hAnsi="Times New Roman"/>
          <w:szCs w:val="28"/>
        </w:rPr>
        <w:t>normalardan</w:t>
      </w:r>
      <w:r w:rsidR="00026EA2" w:rsidRPr="006F3086">
        <w:rPr>
          <w:rFonts w:ascii="Times New Roman" w:hAnsi="Times New Roman"/>
          <w:szCs w:val="28"/>
        </w:rPr>
        <w:t xml:space="preserve"> </w:t>
      </w:r>
      <w:r w:rsidRPr="006F3086">
        <w:rPr>
          <w:rFonts w:ascii="Times New Roman" w:hAnsi="Times New Roman"/>
          <w:szCs w:val="28"/>
        </w:rPr>
        <w:t>artıq</w:t>
      </w:r>
      <w:r w:rsidR="00026EA2" w:rsidRPr="006F3086">
        <w:rPr>
          <w:rFonts w:ascii="Times New Roman" w:hAnsi="Times New Roman"/>
          <w:szCs w:val="28"/>
        </w:rPr>
        <w:t xml:space="preserve"> </w:t>
      </w:r>
      <w:r w:rsidRPr="006F3086">
        <w:rPr>
          <w:rFonts w:ascii="Times New Roman" w:hAnsi="Times New Roman"/>
          <w:szCs w:val="28"/>
        </w:rPr>
        <w:t>xərçlənməsinə</w:t>
      </w:r>
      <w:r w:rsidR="00026EA2" w:rsidRPr="006F3086">
        <w:rPr>
          <w:rFonts w:ascii="Times New Roman" w:hAnsi="Times New Roman"/>
          <w:szCs w:val="28"/>
        </w:rPr>
        <w:t xml:space="preserve"> </w:t>
      </w:r>
      <w:r w:rsidRPr="006F3086">
        <w:rPr>
          <w:rFonts w:ascii="Times New Roman" w:hAnsi="Times New Roman"/>
          <w:szCs w:val="28"/>
        </w:rPr>
        <w:t>görə</w:t>
      </w:r>
      <w:r w:rsidR="00026EA2" w:rsidRPr="006F3086">
        <w:rPr>
          <w:rFonts w:ascii="Times New Roman" w:hAnsi="Times New Roman"/>
          <w:szCs w:val="28"/>
        </w:rPr>
        <w:t xml:space="preserve"> </w:t>
      </w:r>
      <w:r w:rsidRPr="006F3086">
        <w:rPr>
          <w:rFonts w:ascii="Times New Roman" w:hAnsi="Times New Roman"/>
          <w:szCs w:val="28"/>
        </w:rPr>
        <w:t>tutulmuş</w:t>
      </w:r>
      <w:r w:rsidR="00026EA2" w:rsidRPr="006F3086">
        <w:rPr>
          <w:rFonts w:ascii="Times New Roman" w:hAnsi="Times New Roman"/>
          <w:szCs w:val="28"/>
        </w:rPr>
        <w:t xml:space="preserve"> </w:t>
      </w:r>
      <w:r w:rsidRPr="006F3086">
        <w:rPr>
          <w:rFonts w:ascii="Times New Roman" w:hAnsi="Times New Roman"/>
          <w:szCs w:val="28"/>
        </w:rPr>
        <w:t>məbləğ</w:t>
      </w:r>
      <w:r w:rsidR="00026EA2" w:rsidRPr="006F3086">
        <w:rPr>
          <w:rFonts w:ascii="Times New Roman" w:hAnsi="Times New Roman"/>
          <w:szCs w:val="28"/>
        </w:rPr>
        <w:t xml:space="preserve"> 244 «</w:t>
      </w:r>
      <w:r w:rsidRPr="006F3086">
        <w:rPr>
          <w:rFonts w:ascii="Times New Roman" w:hAnsi="Times New Roman"/>
          <w:szCs w:val="28"/>
        </w:rPr>
        <w:t>Təhtəlhesab</w:t>
      </w:r>
      <w:r w:rsidR="00026EA2" w:rsidRPr="006F3086">
        <w:rPr>
          <w:rFonts w:ascii="Times New Roman" w:hAnsi="Times New Roman"/>
          <w:szCs w:val="28"/>
        </w:rPr>
        <w:t xml:space="preserve"> </w:t>
      </w:r>
      <w:r w:rsidRPr="006F3086">
        <w:rPr>
          <w:rFonts w:ascii="Times New Roman" w:hAnsi="Times New Roman"/>
          <w:szCs w:val="28"/>
        </w:rPr>
        <w:t>məbləğlər</w:t>
      </w:r>
      <w:r w:rsidR="00026EA2" w:rsidRPr="006F3086">
        <w:rPr>
          <w:rFonts w:ascii="Times New Roman" w:hAnsi="Times New Roman"/>
          <w:szCs w:val="28"/>
        </w:rPr>
        <w:t xml:space="preserve">» </w:t>
      </w:r>
      <w:r w:rsidRPr="006F3086">
        <w:rPr>
          <w:rFonts w:ascii="Times New Roman" w:hAnsi="Times New Roman"/>
          <w:szCs w:val="28"/>
        </w:rPr>
        <w:t>hesabının</w:t>
      </w:r>
      <w:r w:rsidR="00026EA2" w:rsidRPr="006F3086">
        <w:rPr>
          <w:rFonts w:ascii="Times New Roman" w:hAnsi="Times New Roman"/>
          <w:szCs w:val="28"/>
        </w:rPr>
        <w:t xml:space="preserve"> </w:t>
      </w:r>
      <w:r w:rsidRPr="006F3086">
        <w:rPr>
          <w:rFonts w:ascii="Times New Roman" w:hAnsi="Times New Roman"/>
          <w:szCs w:val="28"/>
        </w:rPr>
        <w:t>kreditinə</w:t>
      </w:r>
      <w:r w:rsidR="00026EA2" w:rsidRPr="006F3086">
        <w:rPr>
          <w:rFonts w:ascii="Times New Roman" w:hAnsi="Times New Roman"/>
          <w:szCs w:val="28"/>
        </w:rPr>
        <w:t xml:space="preserve"> </w:t>
      </w:r>
      <w:r w:rsidRPr="006F3086">
        <w:rPr>
          <w:rFonts w:ascii="Times New Roman" w:hAnsi="Times New Roman"/>
          <w:szCs w:val="28"/>
        </w:rPr>
        <w:t>yazılır</w:t>
      </w:r>
      <w:r w:rsidR="00026EA2" w:rsidRPr="006F3086">
        <w:rPr>
          <w:rFonts w:ascii="Times New Roman" w:hAnsi="Times New Roman"/>
          <w:szCs w:val="28"/>
        </w:rPr>
        <w:t>.</w:t>
      </w:r>
    </w:p>
    <w:p w:rsidR="00D038CA" w:rsidRPr="006F3086" w:rsidRDefault="006F3086" w:rsidP="006F3086">
      <w:pPr>
        <w:pStyle w:val="a7"/>
        <w:spacing w:line="360" w:lineRule="auto"/>
        <w:ind w:firstLine="284"/>
        <w:jc w:val="both"/>
        <w:rPr>
          <w:rFonts w:ascii="Times New Roman" w:hAnsi="Times New Roman"/>
          <w:szCs w:val="28"/>
        </w:rPr>
      </w:pPr>
      <w:r w:rsidRPr="006F3086">
        <w:rPr>
          <w:rFonts w:ascii="Times New Roman" w:hAnsi="Times New Roman"/>
          <w:szCs w:val="28"/>
        </w:rPr>
        <w:t>Müəssisədə</w:t>
      </w:r>
      <w:r w:rsidR="00D038CA" w:rsidRPr="006F3086">
        <w:rPr>
          <w:rFonts w:ascii="Times New Roman" w:hAnsi="Times New Roman"/>
          <w:szCs w:val="28"/>
        </w:rPr>
        <w:t xml:space="preserve"> </w:t>
      </w:r>
      <w:r w:rsidR="00C714EC">
        <w:rPr>
          <w:rFonts w:ascii="Times New Roman" w:hAnsi="Times New Roman"/>
          <w:szCs w:val="28"/>
        </w:rPr>
        <w:t>işçilər</w:t>
      </w:r>
      <w:r w:rsidRPr="006F3086">
        <w:rPr>
          <w:rFonts w:ascii="Times New Roman" w:hAnsi="Times New Roman"/>
          <w:szCs w:val="28"/>
        </w:rPr>
        <w:t>ə</w:t>
      </w:r>
      <w:r w:rsidR="00D038CA" w:rsidRPr="006F3086">
        <w:rPr>
          <w:rFonts w:ascii="Times New Roman" w:hAnsi="Times New Roman"/>
          <w:szCs w:val="28"/>
        </w:rPr>
        <w:t xml:space="preserve"> </w:t>
      </w:r>
      <w:r w:rsidRPr="006F3086">
        <w:rPr>
          <w:rFonts w:ascii="Times New Roman" w:hAnsi="Times New Roman"/>
          <w:szCs w:val="28"/>
        </w:rPr>
        <w:t>əmək</w:t>
      </w:r>
      <w:r w:rsidR="00D038CA" w:rsidRPr="006F3086">
        <w:rPr>
          <w:rFonts w:ascii="Times New Roman" w:hAnsi="Times New Roman"/>
          <w:szCs w:val="28"/>
        </w:rPr>
        <w:t xml:space="preserve"> </w:t>
      </w:r>
      <w:r w:rsidRPr="006F3086">
        <w:rPr>
          <w:rFonts w:ascii="Times New Roman" w:hAnsi="Times New Roman"/>
          <w:szCs w:val="28"/>
        </w:rPr>
        <w:t>haqqı</w:t>
      </w:r>
      <w:r w:rsidR="00D038CA" w:rsidRPr="006F3086">
        <w:rPr>
          <w:rFonts w:ascii="Times New Roman" w:hAnsi="Times New Roman"/>
          <w:szCs w:val="28"/>
        </w:rPr>
        <w:t xml:space="preserve"> </w:t>
      </w:r>
      <w:r w:rsidRPr="006F3086">
        <w:rPr>
          <w:rFonts w:ascii="Times New Roman" w:hAnsi="Times New Roman"/>
          <w:szCs w:val="28"/>
        </w:rPr>
        <w:t>hesablanarkən</w:t>
      </w:r>
      <w:r w:rsidR="00D038CA" w:rsidRPr="006F3086">
        <w:rPr>
          <w:rFonts w:ascii="Times New Roman" w:hAnsi="Times New Roman"/>
          <w:szCs w:val="28"/>
        </w:rPr>
        <w:t xml:space="preserve"> </w:t>
      </w:r>
      <w:r w:rsidRPr="006F3086">
        <w:rPr>
          <w:rFonts w:ascii="Times New Roman" w:hAnsi="Times New Roman"/>
          <w:szCs w:val="28"/>
        </w:rPr>
        <w:t>əmək</w:t>
      </w:r>
      <w:r w:rsidR="00D038CA" w:rsidRPr="006F3086">
        <w:rPr>
          <w:rFonts w:ascii="Times New Roman" w:hAnsi="Times New Roman"/>
          <w:szCs w:val="28"/>
        </w:rPr>
        <w:t xml:space="preserve"> </w:t>
      </w:r>
      <w:r w:rsidRPr="006F3086">
        <w:rPr>
          <w:rFonts w:ascii="Times New Roman" w:hAnsi="Times New Roman"/>
          <w:szCs w:val="28"/>
        </w:rPr>
        <w:t>haqqı</w:t>
      </w:r>
      <w:r w:rsidR="00D038CA" w:rsidRPr="006F3086">
        <w:rPr>
          <w:rFonts w:ascii="Times New Roman" w:hAnsi="Times New Roman"/>
          <w:szCs w:val="28"/>
        </w:rPr>
        <w:t xml:space="preserve"> </w:t>
      </w:r>
      <w:r w:rsidRPr="006F3086">
        <w:rPr>
          <w:rFonts w:ascii="Times New Roman" w:hAnsi="Times New Roman"/>
          <w:szCs w:val="28"/>
        </w:rPr>
        <w:t>hesablama</w:t>
      </w:r>
      <w:r w:rsidR="00D038CA" w:rsidRPr="006F3086">
        <w:rPr>
          <w:rFonts w:ascii="Times New Roman" w:hAnsi="Times New Roman"/>
          <w:szCs w:val="28"/>
        </w:rPr>
        <w:t>–</w:t>
      </w:r>
      <w:r w:rsidRPr="006F3086">
        <w:rPr>
          <w:rFonts w:ascii="Times New Roman" w:hAnsi="Times New Roman"/>
          <w:szCs w:val="28"/>
        </w:rPr>
        <w:t>ödəniş</w:t>
      </w:r>
      <w:r w:rsidR="00D038CA" w:rsidRPr="006F3086">
        <w:rPr>
          <w:rFonts w:ascii="Times New Roman" w:hAnsi="Times New Roman"/>
          <w:szCs w:val="28"/>
        </w:rPr>
        <w:t xml:space="preserve"> </w:t>
      </w:r>
      <w:r w:rsidR="00F11CD5">
        <w:rPr>
          <w:rFonts w:ascii="Times New Roman" w:hAnsi="Times New Roman"/>
          <w:szCs w:val="28"/>
        </w:rPr>
        <w:t>c</w:t>
      </w:r>
      <w:r w:rsidRPr="006F3086">
        <w:rPr>
          <w:rFonts w:ascii="Times New Roman" w:hAnsi="Times New Roman"/>
          <w:szCs w:val="28"/>
        </w:rPr>
        <w:t>ədvəli</w:t>
      </w:r>
      <w:r w:rsidR="00D038CA" w:rsidRPr="006F3086">
        <w:rPr>
          <w:rFonts w:ascii="Times New Roman" w:hAnsi="Times New Roman"/>
          <w:szCs w:val="28"/>
        </w:rPr>
        <w:t xml:space="preserve"> </w:t>
      </w:r>
      <w:r w:rsidRPr="006F3086">
        <w:rPr>
          <w:rFonts w:ascii="Times New Roman" w:hAnsi="Times New Roman"/>
          <w:szCs w:val="28"/>
        </w:rPr>
        <w:t>və</w:t>
      </w:r>
      <w:r w:rsidR="00D038CA" w:rsidRPr="006F3086">
        <w:rPr>
          <w:rFonts w:ascii="Times New Roman" w:hAnsi="Times New Roman"/>
          <w:szCs w:val="28"/>
        </w:rPr>
        <w:t xml:space="preserve"> </w:t>
      </w:r>
      <w:r w:rsidRPr="006F3086">
        <w:rPr>
          <w:rFonts w:ascii="Times New Roman" w:hAnsi="Times New Roman"/>
          <w:szCs w:val="28"/>
        </w:rPr>
        <w:t>ya</w:t>
      </w:r>
      <w:r w:rsidR="00D038CA" w:rsidRPr="006F3086">
        <w:rPr>
          <w:rFonts w:ascii="Times New Roman" w:hAnsi="Times New Roman"/>
          <w:szCs w:val="28"/>
        </w:rPr>
        <w:t xml:space="preserve"> </w:t>
      </w:r>
      <w:r w:rsidRPr="006F3086">
        <w:rPr>
          <w:rFonts w:ascii="Times New Roman" w:hAnsi="Times New Roman"/>
          <w:szCs w:val="28"/>
        </w:rPr>
        <w:t>əmək</w:t>
      </w:r>
      <w:r w:rsidR="00D038CA" w:rsidRPr="006F3086">
        <w:rPr>
          <w:rFonts w:ascii="Times New Roman" w:hAnsi="Times New Roman"/>
          <w:szCs w:val="28"/>
        </w:rPr>
        <w:t xml:space="preserve"> </w:t>
      </w:r>
      <w:r w:rsidRPr="006F3086">
        <w:rPr>
          <w:rFonts w:ascii="Times New Roman" w:hAnsi="Times New Roman"/>
          <w:szCs w:val="28"/>
        </w:rPr>
        <w:t>haqqı</w:t>
      </w:r>
      <w:r w:rsidR="00D038CA" w:rsidRPr="006F3086">
        <w:rPr>
          <w:rFonts w:ascii="Times New Roman" w:hAnsi="Times New Roman"/>
          <w:szCs w:val="28"/>
        </w:rPr>
        <w:t xml:space="preserve"> </w:t>
      </w:r>
      <w:r w:rsidRPr="006F3086">
        <w:rPr>
          <w:rFonts w:ascii="Times New Roman" w:hAnsi="Times New Roman"/>
          <w:szCs w:val="28"/>
        </w:rPr>
        <w:t>hesablama</w:t>
      </w:r>
      <w:r w:rsidR="00D038CA" w:rsidRPr="006F3086">
        <w:rPr>
          <w:rFonts w:ascii="Times New Roman" w:hAnsi="Times New Roman"/>
          <w:szCs w:val="28"/>
        </w:rPr>
        <w:t xml:space="preserve"> </w:t>
      </w:r>
      <w:r w:rsidR="00F11CD5">
        <w:rPr>
          <w:rFonts w:ascii="Times New Roman" w:hAnsi="Times New Roman"/>
          <w:szCs w:val="28"/>
        </w:rPr>
        <w:t>c</w:t>
      </w:r>
      <w:r w:rsidRPr="006F3086">
        <w:rPr>
          <w:rFonts w:ascii="Times New Roman" w:hAnsi="Times New Roman"/>
          <w:szCs w:val="28"/>
        </w:rPr>
        <w:t>ədvəli</w:t>
      </w:r>
      <w:r w:rsidR="00D038CA" w:rsidRPr="006F3086">
        <w:rPr>
          <w:rFonts w:ascii="Times New Roman" w:hAnsi="Times New Roman"/>
          <w:szCs w:val="28"/>
        </w:rPr>
        <w:t xml:space="preserve"> </w:t>
      </w:r>
      <w:r w:rsidRPr="006F3086">
        <w:rPr>
          <w:rFonts w:ascii="Times New Roman" w:hAnsi="Times New Roman"/>
          <w:szCs w:val="28"/>
        </w:rPr>
        <w:t>tərtib</w:t>
      </w:r>
      <w:r w:rsidR="00D038CA" w:rsidRPr="006F3086">
        <w:rPr>
          <w:rFonts w:ascii="Times New Roman" w:hAnsi="Times New Roman"/>
          <w:szCs w:val="28"/>
        </w:rPr>
        <w:t xml:space="preserve"> </w:t>
      </w:r>
      <w:r w:rsidRPr="006F3086">
        <w:rPr>
          <w:rFonts w:ascii="Times New Roman" w:hAnsi="Times New Roman"/>
          <w:szCs w:val="28"/>
        </w:rPr>
        <w:t>olunur</w:t>
      </w:r>
      <w:r w:rsidR="00D038CA" w:rsidRPr="006F3086">
        <w:rPr>
          <w:rFonts w:ascii="Times New Roman" w:hAnsi="Times New Roman"/>
          <w:szCs w:val="28"/>
        </w:rPr>
        <w:t xml:space="preserve">. </w:t>
      </w:r>
      <w:r w:rsidRPr="006F3086">
        <w:rPr>
          <w:rFonts w:ascii="Times New Roman" w:hAnsi="Times New Roman"/>
          <w:szCs w:val="28"/>
        </w:rPr>
        <w:t>Əmək</w:t>
      </w:r>
      <w:r w:rsidR="00D038CA" w:rsidRPr="006F3086">
        <w:rPr>
          <w:rFonts w:ascii="Times New Roman" w:hAnsi="Times New Roman"/>
          <w:szCs w:val="28"/>
        </w:rPr>
        <w:t xml:space="preserve"> </w:t>
      </w:r>
      <w:r w:rsidRPr="006F3086">
        <w:rPr>
          <w:rFonts w:ascii="Times New Roman" w:hAnsi="Times New Roman"/>
          <w:szCs w:val="28"/>
        </w:rPr>
        <w:t>haqqı</w:t>
      </w:r>
      <w:r w:rsidR="00D038CA" w:rsidRPr="006F3086">
        <w:rPr>
          <w:rFonts w:ascii="Times New Roman" w:hAnsi="Times New Roman"/>
          <w:szCs w:val="28"/>
        </w:rPr>
        <w:t xml:space="preserve"> </w:t>
      </w:r>
      <w:r w:rsidRPr="006F3086">
        <w:rPr>
          <w:rFonts w:ascii="Times New Roman" w:hAnsi="Times New Roman"/>
          <w:szCs w:val="28"/>
        </w:rPr>
        <w:t>hesablama</w:t>
      </w:r>
      <w:r w:rsidR="00D038CA" w:rsidRPr="006F3086">
        <w:rPr>
          <w:rFonts w:ascii="Times New Roman" w:hAnsi="Times New Roman"/>
          <w:szCs w:val="28"/>
        </w:rPr>
        <w:t>–</w:t>
      </w:r>
      <w:r w:rsidRPr="006F3086">
        <w:rPr>
          <w:rFonts w:ascii="Times New Roman" w:hAnsi="Times New Roman"/>
          <w:szCs w:val="28"/>
        </w:rPr>
        <w:t>ödəniş</w:t>
      </w:r>
      <w:r w:rsidR="00D038CA" w:rsidRPr="006F3086">
        <w:rPr>
          <w:rFonts w:ascii="Times New Roman" w:hAnsi="Times New Roman"/>
          <w:szCs w:val="28"/>
        </w:rPr>
        <w:t xml:space="preserve">   </w:t>
      </w:r>
      <w:r w:rsidR="00F11CD5">
        <w:rPr>
          <w:rFonts w:ascii="Times New Roman" w:hAnsi="Times New Roman"/>
          <w:szCs w:val="28"/>
        </w:rPr>
        <w:t>c</w:t>
      </w:r>
      <w:r w:rsidRPr="006F3086">
        <w:rPr>
          <w:rFonts w:ascii="Times New Roman" w:hAnsi="Times New Roman"/>
          <w:szCs w:val="28"/>
        </w:rPr>
        <w:t>ədvəlində</w:t>
      </w:r>
      <w:r w:rsidR="00D038CA" w:rsidRPr="006F3086">
        <w:rPr>
          <w:rFonts w:ascii="Times New Roman" w:hAnsi="Times New Roman"/>
          <w:szCs w:val="28"/>
        </w:rPr>
        <w:t xml:space="preserve"> </w:t>
      </w:r>
      <w:r w:rsidRPr="006F3086">
        <w:rPr>
          <w:rFonts w:ascii="Times New Roman" w:hAnsi="Times New Roman"/>
          <w:szCs w:val="28"/>
        </w:rPr>
        <w:t>həm</w:t>
      </w:r>
      <w:r w:rsidR="00D038CA" w:rsidRPr="006F3086">
        <w:rPr>
          <w:rFonts w:ascii="Times New Roman" w:hAnsi="Times New Roman"/>
          <w:szCs w:val="28"/>
        </w:rPr>
        <w:t xml:space="preserve"> </w:t>
      </w:r>
      <w:r w:rsidRPr="006F3086">
        <w:rPr>
          <w:rFonts w:ascii="Times New Roman" w:hAnsi="Times New Roman"/>
          <w:szCs w:val="28"/>
        </w:rPr>
        <w:t>əmək</w:t>
      </w:r>
      <w:r w:rsidR="00D038CA" w:rsidRPr="006F3086">
        <w:rPr>
          <w:rFonts w:ascii="Times New Roman" w:hAnsi="Times New Roman"/>
          <w:szCs w:val="28"/>
        </w:rPr>
        <w:t xml:space="preserve"> </w:t>
      </w:r>
      <w:r w:rsidRPr="006F3086">
        <w:rPr>
          <w:rFonts w:ascii="Times New Roman" w:hAnsi="Times New Roman"/>
          <w:szCs w:val="28"/>
        </w:rPr>
        <w:t>haqqının</w:t>
      </w:r>
      <w:r w:rsidR="00D038CA" w:rsidRPr="006F3086">
        <w:rPr>
          <w:rFonts w:ascii="Times New Roman" w:hAnsi="Times New Roman"/>
          <w:szCs w:val="28"/>
        </w:rPr>
        <w:t xml:space="preserve"> </w:t>
      </w:r>
      <w:r w:rsidRPr="006F3086">
        <w:rPr>
          <w:rFonts w:ascii="Times New Roman" w:hAnsi="Times New Roman"/>
          <w:szCs w:val="28"/>
        </w:rPr>
        <w:t>hesablanması</w:t>
      </w:r>
      <w:r w:rsidR="00D038CA" w:rsidRPr="006F3086">
        <w:rPr>
          <w:rFonts w:ascii="Times New Roman" w:hAnsi="Times New Roman"/>
          <w:szCs w:val="28"/>
        </w:rPr>
        <w:t xml:space="preserve">, </w:t>
      </w:r>
      <w:r w:rsidRPr="006F3086">
        <w:rPr>
          <w:rFonts w:ascii="Times New Roman" w:hAnsi="Times New Roman"/>
          <w:szCs w:val="28"/>
        </w:rPr>
        <w:t>həm</w:t>
      </w:r>
      <w:r w:rsidR="00D038CA" w:rsidRPr="006F3086">
        <w:rPr>
          <w:rFonts w:ascii="Times New Roman" w:hAnsi="Times New Roman"/>
          <w:szCs w:val="28"/>
        </w:rPr>
        <w:t xml:space="preserve"> </w:t>
      </w:r>
      <w:r w:rsidRPr="006F3086">
        <w:rPr>
          <w:rFonts w:ascii="Times New Roman" w:hAnsi="Times New Roman"/>
          <w:szCs w:val="28"/>
        </w:rPr>
        <w:t>də</w:t>
      </w:r>
      <w:r w:rsidR="00D038CA" w:rsidRPr="006F3086">
        <w:rPr>
          <w:rFonts w:ascii="Times New Roman" w:hAnsi="Times New Roman"/>
          <w:szCs w:val="28"/>
        </w:rPr>
        <w:t xml:space="preserve"> </w:t>
      </w:r>
      <w:r w:rsidR="00C714EC">
        <w:rPr>
          <w:rFonts w:ascii="Times New Roman" w:hAnsi="Times New Roman"/>
          <w:szCs w:val="28"/>
        </w:rPr>
        <w:t>işçilər</w:t>
      </w:r>
      <w:r w:rsidRPr="006F3086">
        <w:rPr>
          <w:rFonts w:ascii="Times New Roman" w:hAnsi="Times New Roman"/>
          <w:szCs w:val="28"/>
        </w:rPr>
        <w:t>ə</w:t>
      </w:r>
      <w:r w:rsidR="00D038CA" w:rsidRPr="006F3086">
        <w:rPr>
          <w:rFonts w:ascii="Times New Roman" w:hAnsi="Times New Roman"/>
          <w:szCs w:val="28"/>
        </w:rPr>
        <w:t xml:space="preserve"> </w:t>
      </w:r>
      <w:r w:rsidRPr="006F3086">
        <w:rPr>
          <w:rFonts w:ascii="Times New Roman" w:hAnsi="Times New Roman"/>
          <w:szCs w:val="28"/>
        </w:rPr>
        <w:t>ödənişi</w:t>
      </w:r>
      <w:r w:rsidR="00D038CA" w:rsidRPr="006F3086">
        <w:rPr>
          <w:rFonts w:ascii="Times New Roman" w:hAnsi="Times New Roman"/>
          <w:szCs w:val="28"/>
        </w:rPr>
        <w:t xml:space="preserve"> </w:t>
      </w:r>
      <w:r w:rsidRPr="006F3086">
        <w:rPr>
          <w:rFonts w:ascii="Times New Roman" w:hAnsi="Times New Roman"/>
          <w:szCs w:val="28"/>
        </w:rPr>
        <w:t>əməliyyatları</w:t>
      </w:r>
      <w:r w:rsidR="00D038CA" w:rsidRPr="006F3086">
        <w:rPr>
          <w:rFonts w:ascii="Times New Roman" w:hAnsi="Times New Roman"/>
          <w:szCs w:val="28"/>
        </w:rPr>
        <w:t xml:space="preserve">, </w:t>
      </w:r>
      <w:r w:rsidRPr="006F3086">
        <w:rPr>
          <w:rFonts w:ascii="Times New Roman" w:hAnsi="Times New Roman"/>
          <w:szCs w:val="28"/>
        </w:rPr>
        <w:t>əmək</w:t>
      </w:r>
      <w:r w:rsidR="00D038CA" w:rsidRPr="006F3086">
        <w:rPr>
          <w:rFonts w:ascii="Times New Roman" w:hAnsi="Times New Roman"/>
          <w:szCs w:val="28"/>
        </w:rPr>
        <w:t xml:space="preserve"> </w:t>
      </w:r>
      <w:r w:rsidRPr="006F3086">
        <w:rPr>
          <w:rFonts w:ascii="Times New Roman" w:hAnsi="Times New Roman"/>
          <w:szCs w:val="28"/>
        </w:rPr>
        <w:t>haqqı</w:t>
      </w:r>
      <w:r w:rsidR="00D038CA" w:rsidRPr="006F3086">
        <w:rPr>
          <w:rFonts w:ascii="Times New Roman" w:hAnsi="Times New Roman"/>
          <w:szCs w:val="28"/>
        </w:rPr>
        <w:t xml:space="preserve"> </w:t>
      </w:r>
      <w:r w:rsidRPr="006F3086">
        <w:rPr>
          <w:rFonts w:ascii="Times New Roman" w:hAnsi="Times New Roman"/>
          <w:szCs w:val="28"/>
        </w:rPr>
        <w:t>hesablama</w:t>
      </w:r>
      <w:r w:rsidR="00D038CA" w:rsidRPr="006F3086">
        <w:rPr>
          <w:rFonts w:ascii="Times New Roman" w:hAnsi="Times New Roman"/>
          <w:szCs w:val="28"/>
        </w:rPr>
        <w:t xml:space="preserve"> </w:t>
      </w:r>
      <w:r w:rsidR="003E550C">
        <w:rPr>
          <w:rFonts w:ascii="Times New Roman" w:hAnsi="Times New Roman"/>
          <w:szCs w:val="28"/>
        </w:rPr>
        <w:t>c</w:t>
      </w:r>
      <w:r w:rsidRPr="006F3086">
        <w:rPr>
          <w:rFonts w:ascii="Times New Roman" w:hAnsi="Times New Roman"/>
          <w:szCs w:val="28"/>
        </w:rPr>
        <w:t>ədvəlində</w:t>
      </w:r>
      <w:r w:rsidR="00D038CA" w:rsidRPr="006F3086">
        <w:rPr>
          <w:rFonts w:ascii="Times New Roman" w:hAnsi="Times New Roman"/>
          <w:szCs w:val="28"/>
        </w:rPr>
        <w:t xml:space="preserve"> </w:t>
      </w:r>
      <w:r w:rsidRPr="006F3086">
        <w:rPr>
          <w:rFonts w:ascii="Times New Roman" w:hAnsi="Times New Roman"/>
          <w:szCs w:val="28"/>
        </w:rPr>
        <w:t>isə</w:t>
      </w:r>
      <w:r w:rsidR="00D038CA" w:rsidRPr="006F3086">
        <w:rPr>
          <w:rFonts w:ascii="Times New Roman" w:hAnsi="Times New Roman"/>
          <w:szCs w:val="28"/>
        </w:rPr>
        <w:t xml:space="preserve"> </w:t>
      </w:r>
      <w:r w:rsidRPr="006F3086">
        <w:rPr>
          <w:rFonts w:ascii="Times New Roman" w:hAnsi="Times New Roman"/>
          <w:szCs w:val="28"/>
        </w:rPr>
        <w:t>təkçə</w:t>
      </w:r>
      <w:r w:rsidR="00D038CA" w:rsidRPr="006F3086">
        <w:rPr>
          <w:rFonts w:ascii="Times New Roman" w:hAnsi="Times New Roman"/>
          <w:szCs w:val="28"/>
        </w:rPr>
        <w:t xml:space="preserve"> </w:t>
      </w:r>
      <w:r w:rsidRPr="006F3086">
        <w:rPr>
          <w:rFonts w:ascii="Times New Roman" w:hAnsi="Times New Roman"/>
          <w:szCs w:val="28"/>
        </w:rPr>
        <w:t>əmək</w:t>
      </w:r>
      <w:r w:rsidR="00D038CA" w:rsidRPr="006F3086">
        <w:rPr>
          <w:rFonts w:ascii="Times New Roman" w:hAnsi="Times New Roman"/>
          <w:szCs w:val="28"/>
        </w:rPr>
        <w:t xml:space="preserve"> </w:t>
      </w:r>
      <w:r w:rsidRPr="006F3086">
        <w:rPr>
          <w:rFonts w:ascii="Times New Roman" w:hAnsi="Times New Roman"/>
          <w:szCs w:val="28"/>
        </w:rPr>
        <w:t>haqqının</w:t>
      </w:r>
      <w:r w:rsidR="00D038CA" w:rsidRPr="006F3086">
        <w:rPr>
          <w:rFonts w:ascii="Times New Roman" w:hAnsi="Times New Roman"/>
          <w:szCs w:val="28"/>
        </w:rPr>
        <w:t xml:space="preserve"> </w:t>
      </w:r>
      <w:r w:rsidRPr="006F3086">
        <w:rPr>
          <w:rFonts w:ascii="Times New Roman" w:hAnsi="Times New Roman"/>
          <w:szCs w:val="28"/>
        </w:rPr>
        <w:t>hesablanması</w:t>
      </w:r>
      <w:r w:rsidR="00D038CA" w:rsidRPr="006F3086">
        <w:rPr>
          <w:rFonts w:ascii="Times New Roman" w:hAnsi="Times New Roman"/>
          <w:szCs w:val="28"/>
        </w:rPr>
        <w:t xml:space="preserve"> </w:t>
      </w:r>
      <w:r w:rsidRPr="006F3086">
        <w:rPr>
          <w:rFonts w:ascii="Times New Roman" w:hAnsi="Times New Roman"/>
          <w:szCs w:val="28"/>
        </w:rPr>
        <w:t>əməliyyatları</w:t>
      </w:r>
      <w:r w:rsidR="00D038CA" w:rsidRPr="006F3086">
        <w:rPr>
          <w:rFonts w:ascii="Times New Roman" w:hAnsi="Times New Roman"/>
          <w:szCs w:val="28"/>
        </w:rPr>
        <w:t xml:space="preserve"> </w:t>
      </w:r>
      <w:r w:rsidRPr="006F3086">
        <w:rPr>
          <w:rFonts w:ascii="Times New Roman" w:hAnsi="Times New Roman"/>
          <w:szCs w:val="28"/>
        </w:rPr>
        <w:t>əks</w:t>
      </w:r>
      <w:r w:rsidR="00D038CA" w:rsidRPr="006F3086">
        <w:rPr>
          <w:rFonts w:ascii="Times New Roman" w:hAnsi="Times New Roman"/>
          <w:szCs w:val="28"/>
        </w:rPr>
        <w:t xml:space="preserve"> </w:t>
      </w:r>
      <w:r w:rsidRPr="006F3086">
        <w:rPr>
          <w:rFonts w:ascii="Times New Roman" w:hAnsi="Times New Roman"/>
          <w:szCs w:val="28"/>
        </w:rPr>
        <w:t>etdirilir</w:t>
      </w:r>
      <w:r w:rsidR="00D038CA" w:rsidRPr="006F3086">
        <w:rPr>
          <w:rFonts w:ascii="Times New Roman" w:hAnsi="Times New Roman"/>
          <w:szCs w:val="28"/>
        </w:rPr>
        <w:t xml:space="preserve">. </w:t>
      </w:r>
      <w:r w:rsidRPr="006F3086">
        <w:rPr>
          <w:rFonts w:ascii="Times New Roman" w:hAnsi="Times New Roman"/>
          <w:szCs w:val="28"/>
        </w:rPr>
        <w:t>Müəssisədə</w:t>
      </w:r>
      <w:r w:rsidR="00D038CA" w:rsidRPr="006F3086">
        <w:rPr>
          <w:rFonts w:ascii="Times New Roman" w:hAnsi="Times New Roman"/>
          <w:szCs w:val="28"/>
        </w:rPr>
        <w:t xml:space="preserve"> </w:t>
      </w:r>
      <w:r w:rsidRPr="006F3086">
        <w:rPr>
          <w:rFonts w:ascii="Times New Roman" w:hAnsi="Times New Roman"/>
          <w:szCs w:val="28"/>
        </w:rPr>
        <w:t>əmək</w:t>
      </w:r>
      <w:r w:rsidR="00D038CA" w:rsidRPr="006F3086">
        <w:rPr>
          <w:rFonts w:ascii="Times New Roman" w:hAnsi="Times New Roman"/>
          <w:szCs w:val="28"/>
        </w:rPr>
        <w:t xml:space="preserve"> </w:t>
      </w:r>
      <w:r w:rsidRPr="006F3086">
        <w:rPr>
          <w:rFonts w:ascii="Times New Roman" w:hAnsi="Times New Roman"/>
          <w:szCs w:val="28"/>
        </w:rPr>
        <w:t>haqqının</w:t>
      </w:r>
      <w:r w:rsidR="00D038CA" w:rsidRPr="006F3086">
        <w:rPr>
          <w:rFonts w:ascii="Times New Roman" w:hAnsi="Times New Roman"/>
          <w:szCs w:val="28"/>
        </w:rPr>
        <w:t xml:space="preserve"> </w:t>
      </w:r>
      <w:r w:rsidRPr="006F3086">
        <w:rPr>
          <w:rFonts w:ascii="Times New Roman" w:hAnsi="Times New Roman"/>
          <w:szCs w:val="28"/>
        </w:rPr>
        <w:t>hesablanması</w:t>
      </w:r>
      <w:r w:rsidR="00D038CA" w:rsidRPr="006F3086">
        <w:rPr>
          <w:rFonts w:ascii="Times New Roman" w:hAnsi="Times New Roman"/>
          <w:szCs w:val="28"/>
        </w:rPr>
        <w:t xml:space="preserve"> </w:t>
      </w:r>
      <w:r w:rsidR="00F11CD5">
        <w:rPr>
          <w:rFonts w:ascii="Times New Roman" w:hAnsi="Times New Roman"/>
          <w:szCs w:val="28"/>
        </w:rPr>
        <w:t>c</w:t>
      </w:r>
      <w:r w:rsidRPr="006F3086">
        <w:rPr>
          <w:rFonts w:ascii="Times New Roman" w:hAnsi="Times New Roman"/>
          <w:szCs w:val="28"/>
        </w:rPr>
        <w:t>ədvəli</w:t>
      </w:r>
      <w:r w:rsidR="00D038CA" w:rsidRPr="006F3086">
        <w:rPr>
          <w:rFonts w:ascii="Times New Roman" w:hAnsi="Times New Roman"/>
          <w:szCs w:val="28"/>
        </w:rPr>
        <w:t xml:space="preserve"> </w:t>
      </w:r>
      <w:r w:rsidRPr="006F3086">
        <w:rPr>
          <w:rFonts w:ascii="Times New Roman" w:hAnsi="Times New Roman"/>
          <w:szCs w:val="28"/>
        </w:rPr>
        <w:t>tərtib</w:t>
      </w:r>
      <w:r w:rsidR="00D038CA" w:rsidRPr="006F3086">
        <w:rPr>
          <w:rFonts w:ascii="Times New Roman" w:hAnsi="Times New Roman"/>
          <w:szCs w:val="28"/>
        </w:rPr>
        <w:t xml:space="preserve"> </w:t>
      </w:r>
      <w:r w:rsidRPr="006F3086">
        <w:rPr>
          <w:rFonts w:ascii="Times New Roman" w:hAnsi="Times New Roman"/>
          <w:szCs w:val="28"/>
        </w:rPr>
        <w:t>edildikdə</w:t>
      </w:r>
      <w:r w:rsidR="00D038CA" w:rsidRPr="006F3086">
        <w:rPr>
          <w:rFonts w:ascii="Times New Roman" w:hAnsi="Times New Roman"/>
          <w:szCs w:val="28"/>
        </w:rPr>
        <w:t xml:space="preserve">, </w:t>
      </w:r>
      <w:r w:rsidRPr="006F3086">
        <w:rPr>
          <w:rFonts w:ascii="Times New Roman" w:hAnsi="Times New Roman"/>
          <w:szCs w:val="28"/>
        </w:rPr>
        <w:t>əlavə</w:t>
      </w:r>
      <w:r w:rsidR="00D038CA" w:rsidRPr="006F3086">
        <w:rPr>
          <w:rFonts w:ascii="Times New Roman" w:hAnsi="Times New Roman"/>
          <w:szCs w:val="28"/>
        </w:rPr>
        <w:t xml:space="preserve"> </w:t>
      </w:r>
      <w:r w:rsidRPr="006F3086">
        <w:rPr>
          <w:rFonts w:ascii="Times New Roman" w:hAnsi="Times New Roman"/>
          <w:szCs w:val="28"/>
        </w:rPr>
        <w:t>olaraq</w:t>
      </w:r>
      <w:r w:rsidR="00D038CA" w:rsidRPr="006F3086">
        <w:rPr>
          <w:rFonts w:ascii="Times New Roman" w:hAnsi="Times New Roman"/>
          <w:szCs w:val="28"/>
        </w:rPr>
        <w:t xml:space="preserve">, </w:t>
      </w:r>
      <w:r w:rsidR="00F11CD5">
        <w:rPr>
          <w:rFonts w:ascii="Times New Roman" w:hAnsi="Times New Roman"/>
          <w:szCs w:val="28"/>
        </w:rPr>
        <w:t>ayrıc</w:t>
      </w:r>
      <w:r w:rsidRPr="006F3086">
        <w:rPr>
          <w:rFonts w:ascii="Times New Roman" w:hAnsi="Times New Roman"/>
          <w:szCs w:val="28"/>
        </w:rPr>
        <w:t>a</w:t>
      </w:r>
      <w:r w:rsidR="00D038CA" w:rsidRPr="006F3086">
        <w:rPr>
          <w:rFonts w:ascii="Times New Roman" w:hAnsi="Times New Roman"/>
          <w:szCs w:val="28"/>
        </w:rPr>
        <w:t xml:space="preserve"> </w:t>
      </w:r>
      <w:r w:rsidRPr="006F3086">
        <w:rPr>
          <w:rFonts w:ascii="Times New Roman" w:hAnsi="Times New Roman"/>
          <w:szCs w:val="28"/>
        </w:rPr>
        <w:t>əmək</w:t>
      </w:r>
      <w:r w:rsidR="00D038CA" w:rsidRPr="006F3086">
        <w:rPr>
          <w:rFonts w:ascii="Times New Roman" w:hAnsi="Times New Roman"/>
          <w:szCs w:val="28"/>
        </w:rPr>
        <w:t xml:space="preserve"> </w:t>
      </w:r>
      <w:r w:rsidRPr="006F3086">
        <w:rPr>
          <w:rFonts w:ascii="Times New Roman" w:hAnsi="Times New Roman"/>
          <w:szCs w:val="28"/>
        </w:rPr>
        <w:t>haqqı</w:t>
      </w:r>
      <w:r w:rsidR="00D038CA" w:rsidRPr="006F3086">
        <w:rPr>
          <w:rFonts w:ascii="Times New Roman" w:hAnsi="Times New Roman"/>
          <w:szCs w:val="28"/>
        </w:rPr>
        <w:t xml:space="preserve"> </w:t>
      </w:r>
      <w:r w:rsidRPr="006F3086">
        <w:rPr>
          <w:rFonts w:ascii="Times New Roman" w:hAnsi="Times New Roman"/>
          <w:szCs w:val="28"/>
        </w:rPr>
        <w:t>ödənişi</w:t>
      </w:r>
      <w:r w:rsidR="00D038CA" w:rsidRPr="006F3086">
        <w:rPr>
          <w:rFonts w:ascii="Times New Roman" w:hAnsi="Times New Roman"/>
          <w:szCs w:val="28"/>
        </w:rPr>
        <w:t xml:space="preserve"> </w:t>
      </w:r>
      <w:r w:rsidR="00F11CD5">
        <w:rPr>
          <w:rFonts w:ascii="Times New Roman" w:hAnsi="Times New Roman"/>
          <w:szCs w:val="28"/>
        </w:rPr>
        <w:t>c</w:t>
      </w:r>
      <w:r w:rsidRPr="006F3086">
        <w:rPr>
          <w:rFonts w:ascii="Times New Roman" w:hAnsi="Times New Roman"/>
          <w:szCs w:val="28"/>
        </w:rPr>
        <w:t>ədvəli</w:t>
      </w:r>
      <w:r w:rsidR="00D038CA" w:rsidRPr="006F3086">
        <w:rPr>
          <w:rFonts w:ascii="Times New Roman" w:hAnsi="Times New Roman"/>
          <w:szCs w:val="28"/>
        </w:rPr>
        <w:t xml:space="preserve"> </w:t>
      </w:r>
      <w:r w:rsidRPr="006F3086">
        <w:rPr>
          <w:rFonts w:ascii="Times New Roman" w:hAnsi="Times New Roman"/>
          <w:szCs w:val="28"/>
        </w:rPr>
        <w:t>də</w:t>
      </w:r>
      <w:r w:rsidR="00D038CA" w:rsidRPr="006F3086">
        <w:rPr>
          <w:rFonts w:ascii="Times New Roman" w:hAnsi="Times New Roman"/>
          <w:szCs w:val="28"/>
        </w:rPr>
        <w:t xml:space="preserve"> </w:t>
      </w:r>
      <w:r w:rsidRPr="006F3086">
        <w:rPr>
          <w:rFonts w:ascii="Times New Roman" w:hAnsi="Times New Roman"/>
          <w:szCs w:val="28"/>
        </w:rPr>
        <w:t>tərtib</w:t>
      </w:r>
      <w:r w:rsidR="00D038CA" w:rsidRPr="006F3086">
        <w:rPr>
          <w:rFonts w:ascii="Times New Roman" w:hAnsi="Times New Roman"/>
          <w:szCs w:val="28"/>
        </w:rPr>
        <w:t xml:space="preserve"> </w:t>
      </w:r>
      <w:r w:rsidRPr="006F3086">
        <w:rPr>
          <w:rFonts w:ascii="Times New Roman" w:hAnsi="Times New Roman"/>
          <w:szCs w:val="28"/>
        </w:rPr>
        <w:t>edilir</w:t>
      </w:r>
      <w:r w:rsidR="00D038CA" w:rsidRPr="006F3086">
        <w:rPr>
          <w:rFonts w:ascii="Times New Roman" w:hAnsi="Times New Roman"/>
          <w:szCs w:val="28"/>
        </w:rPr>
        <w:t xml:space="preserve">. </w:t>
      </w:r>
      <w:r w:rsidRPr="006F3086">
        <w:rPr>
          <w:rFonts w:ascii="Times New Roman" w:hAnsi="Times New Roman"/>
          <w:szCs w:val="28"/>
        </w:rPr>
        <w:t>Hal</w:t>
      </w:r>
      <w:r w:rsidR="00D038CA" w:rsidRPr="006F3086">
        <w:rPr>
          <w:rFonts w:ascii="Times New Roman" w:hAnsi="Times New Roman"/>
          <w:szCs w:val="28"/>
        </w:rPr>
        <w:t>-</w:t>
      </w:r>
      <w:r w:rsidRPr="006F3086">
        <w:rPr>
          <w:rFonts w:ascii="Times New Roman" w:hAnsi="Times New Roman"/>
          <w:szCs w:val="28"/>
        </w:rPr>
        <w:t>hazırda</w:t>
      </w:r>
      <w:r w:rsidR="00D038CA" w:rsidRPr="006F3086">
        <w:rPr>
          <w:rFonts w:ascii="Times New Roman" w:hAnsi="Times New Roman"/>
          <w:szCs w:val="28"/>
        </w:rPr>
        <w:t xml:space="preserve"> </w:t>
      </w:r>
      <w:r w:rsidRPr="006F3086">
        <w:rPr>
          <w:rFonts w:ascii="Times New Roman" w:hAnsi="Times New Roman"/>
          <w:szCs w:val="28"/>
        </w:rPr>
        <w:t>əmək</w:t>
      </w:r>
      <w:r w:rsidR="00D038CA" w:rsidRPr="006F3086">
        <w:rPr>
          <w:rFonts w:ascii="Times New Roman" w:hAnsi="Times New Roman"/>
          <w:szCs w:val="28"/>
        </w:rPr>
        <w:t xml:space="preserve"> </w:t>
      </w:r>
      <w:r w:rsidRPr="006F3086">
        <w:rPr>
          <w:rFonts w:ascii="Times New Roman" w:hAnsi="Times New Roman"/>
          <w:szCs w:val="28"/>
        </w:rPr>
        <w:t>ödənişinin</w:t>
      </w:r>
      <w:r w:rsidR="00D038CA" w:rsidRPr="006F3086">
        <w:rPr>
          <w:rFonts w:ascii="Times New Roman" w:hAnsi="Times New Roman"/>
          <w:szCs w:val="28"/>
        </w:rPr>
        <w:t xml:space="preserve"> </w:t>
      </w:r>
      <w:r w:rsidRPr="006F3086">
        <w:rPr>
          <w:rFonts w:ascii="Times New Roman" w:hAnsi="Times New Roman"/>
          <w:szCs w:val="28"/>
        </w:rPr>
        <w:t>sənədləşdirilməsi</w:t>
      </w:r>
      <w:r w:rsidR="00D038CA" w:rsidRPr="006F3086">
        <w:rPr>
          <w:rFonts w:ascii="Times New Roman" w:hAnsi="Times New Roman"/>
          <w:szCs w:val="28"/>
        </w:rPr>
        <w:t xml:space="preserve"> </w:t>
      </w:r>
      <w:r w:rsidRPr="006F3086">
        <w:rPr>
          <w:rFonts w:ascii="Times New Roman" w:hAnsi="Times New Roman"/>
          <w:szCs w:val="28"/>
        </w:rPr>
        <w:t>üçün</w:t>
      </w:r>
      <w:r w:rsidR="00D038CA" w:rsidRPr="006F3086">
        <w:rPr>
          <w:rFonts w:ascii="Times New Roman" w:hAnsi="Times New Roman"/>
          <w:szCs w:val="28"/>
        </w:rPr>
        <w:t xml:space="preserve"> </w:t>
      </w:r>
      <w:r w:rsidRPr="006F3086">
        <w:rPr>
          <w:rFonts w:ascii="Times New Roman" w:hAnsi="Times New Roman"/>
          <w:szCs w:val="28"/>
        </w:rPr>
        <w:t>bu</w:t>
      </w:r>
      <w:r w:rsidR="00D038CA" w:rsidRPr="006F3086">
        <w:rPr>
          <w:rFonts w:ascii="Times New Roman" w:hAnsi="Times New Roman"/>
          <w:szCs w:val="28"/>
        </w:rPr>
        <w:t xml:space="preserve"> </w:t>
      </w:r>
      <w:r w:rsidR="00F11CD5">
        <w:rPr>
          <w:rFonts w:ascii="Times New Roman" w:hAnsi="Times New Roman"/>
          <w:szCs w:val="28"/>
        </w:rPr>
        <w:t>c</w:t>
      </w:r>
      <w:r w:rsidRPr="006F3086">
        <w:rPr>
          <w:rFonts w:ascii="Times New Roman" w:hAnsi="Times New Roman"/>
          <w:szCs w:val="28"/>
        </w:rPr>
        <w:t>ədvəllərdən</w:t>
      </w:r>
      <w:r w:rsidR="00D038CA" w:rsidRPr="006F3086">
        <w:rPr>
          <w:rFonts w:ascii="Times New Roman" w:hAnsi="Times New Roman"/>
          <w:szCs w:val="28"/>
        </w:rPr>
        <w:t xml:space="preserve"> </w:t>
      </w:r>
      <w:r w:rsidRPr="006F3086">
        <w:rPr>
          <w:rFonts w:ascii="Times New Roman" w:hAnsi="Times New Roman"/>
          <w:szCs w:val="28"/>
        </w:rPr>
        <w:t>hər</w:t>
      </w:r>
      <w:r w:rsidR="00D038CA" w:rsidRPr="006F3086">
        <w:rPr>
          <w:rFonts w:ascii="Times New Roman" w:hAnsi="Times New Roman"/>
          <w:szCs w:val="28"/>
        </w:rPr>
        <w:t xml:space="preserve"> </w:t>
      </w:r>
      <w:r w:rsidRPr="006F3086">
        <w:rPr>
          <w:rFonts w:ascii="Times New Roman" w:hAnsi="Times New Roman"/>
          <w:szCs w:val="28"/>
        </w:rPr>
        <w:t>hansı</w:t>
      </w:r>
      <w:r w:rsidR="00D038CA" w:rsidRPr="006F3086">
        <w:rPr>
          <w:rFonts w:ascii="Times New Roman" w:hAnsi="Times New Roman"/>
          <w:szCs w:val="28"/>
        </w:rPr>
        <w:t xml:space="preserve"> </w:t>
      </w:r>
      <w:r w:rsidRPr="006F3086">
        <w:rPr>
          <w:rFonts w:ascii="Times New Roman" w:hAnsi="Times New Roman"/>
          <w:szCs w:val="28"/>
        </w:rPr>
        <w:t>birinin</w:t>
      </w:r>
      <w:r w:rsidR="00D038CA" w:rsidRPr="006F3086">
        <w:rPr>
          <w:rFonts w:ascii="Times New Roman" w:hAnsi="Times New Roman"/>
          <w:szCs w:val="28"/>
        </w:rPr>
        <w:t xml:space="preserve"> </w:t>
      </w:r>
      <w:r w:rsidRPr="006F3086">
        <w:rPr>
          <w:rFonts w:ascii="Times New Roman" w:hAnsi="Times New Roman"/>
          <w:szCs w:val="28"/>
        </w:rPr>
        <w:t>tərtib</w:t>
      </w:r>
      <w:r w:rsidR="00D038CA" w:rsidRPr="006F3086">
        <w:rPr>
          <w:rFonts w:ascii="Times New Roman" w:hAnsi="Times New Roman"/>
          <w:szCs w:val="28"/>
        </w:rPr>
        <w:t xml:space="preserve"> </w:t>
      </w:r>
      <w:r w:rsidRPr="006F3086">
        <w:rPr>
          <w:rFonts w:ascii="Times New Roman" w:hAnsi="Times New Roman"/>
          <w:szCs w:val="28"/>
        </w:rPr>
        <w:t>edilməsi</w:t>
      </w:r>
      <w:r w:rsidR="00D038CA" w:rsidRPr="006F3086">
        <w:rPr>
          <w:rFonts w:ascii="Times New Roman" w:hAnsi="Times New Roman"/>
          <w:szCs w:val="28"/>
        </w:rPr>
        <w:t xml:space="preserve"> </w:t>
      </w:r>
      <w:r w:rsidRPr="006F3086">
        <w:rPr>
          <w:rFonts w:ascii="Times New Roman" w:hAnsi="Times New Roman"/>
          <w:szCs w:val="28"/>
        </w:rPr>
        <w:t>hec</w:t>
      </w:r>
      <w:r w:rsidR="00D038CA" w:rsidRPr="006F3086">
        <w:rPr>
          <w:rFonts w:ascii="Times New Roman" w:hAnsi="Times New Roman"/>
          <w:szCs w:val="28"/>
        </w:rPr>
        <w:t xml:space="preserve"> </w:t>
      </w:r>
      <w:r w:rsidRPr="006F3086">
        <w:rPr>
          <w:rFonts w:ascii="Times New Roman" w:hAnsi="Times New Roman"/>
          <w:szCs w:val="28"/>
        </w:rPr>
        <w:t>bir</w:t>
      </w:r>
      <w:r w:rsidR="00D038CA" w:rsidRPr="006F3086">
        <w:rPr>
          <w:rFonts w:ascii="Times New Roman" w:hAnsi="Times New Roman"/>
          <w:szCs w:val="28"/>
        </w:rPr>
        <w:t xml:space="preserve"> </w:t>
      </w:r>
      <w:r w:rsidRPr="006F3086">
        <w:rPr>
          <w:rFonts w:ascii="Times New Roman" w:hAnsi="Times New Roman"/>
          <w:szCs w:val="28"/>
        </w:rPr>
        <w:t>normativ</w:t>
      </w:r>
      <w:r w:rsidR="00D038CA" w:rsidRPr="006F3086">
        <w:rPr>
          <w:rFonts w:ascii="Times New Roman" w:hAnsi="Times New Roman"/>
          <w:szCs w:val="28"/>
        </w:rPr>
        <w:t xml:space="preserve"> </w:t>
      </w:r>
      <w:r w:rsidRPr="006F3086">
        <w:rPr>
          <w:rFonts w:ascii="Times New Roman" w:hAnsi="Times New Roman"/>
          <w:szCs w:val="28"/>
        </w:rPr>
        <w:t>sənədlə</w:t>
      </w:r>
      <w:r w:rsidR="00D038CA" w:rsidRPr="006F3086">
        <w:rPr>
          <w:rFonts w:ascii="Times New Roman" w:hAnsi="Times New Roman"/>
          <w:szCs w:val="28"/>
        </w:rPr>
        <w:t xml:space="preserve"> </w:t>
      </w:r>
      <w:r w:rsidRPr="006F3086">
        <w:rPr>
          <w:rFonts w:ascii="Times New Roman" w:hAnsi="Times New Roman"/>
          <w:szCs w:val="28"/>
        </w:rPr>
        <w:t>tənzimlənmir</w:t>
      </w:r>
      <w:r w:rsidR="00D038CA" w:rsidRPr="006F3086">
        <w:rPr>
          <w:rFonts w:ascii="Times New Roman" w:hAnsi="Times New Roman"/>
          <w:szCs w:val="28"/>
        </w:rPr>
        <w:t xml:space="preserve"> </w:t>
      </w:r>
      <w:r w:rsidRPr="006F3086">
        <w:rPr>
          <w:rFonts w:ascii="Times New Roman" w:hAnsi="Times New Roman"/>
          <w:szCs w:val="28"/>
        </w:rPr>
        <w:t>və</w:t>
      </w:r>
      <w:r w:rsidR="00D038CA" w:rsidRPr="006F3086">
        <w:rPr>
          <w:rFonts w:ascii="Times New Roman" w:hAnsi="Times New Roman"/>
          <w:szCs w:val="28"/>
        </w:rPr>
        <w:t xml:space="preserve"> </w:t>
      </w:r>
      <w:r w:rsidRPr="006F3086">
        <w:rPr>
          <w:rFonts w:ascii="Times New Roman" w:hAnsi="Times New Roman"/>
          <w:szCs w:val="28"/>
        </w:rPr>
        <w:t>onu</w:t>
      </w:r>
      <w:r w:rsidR="00D038CA" w:rsidRPr="006F3086">
        <w:rPr>
          <w:rFonts w:ascii="Times New Roman" w:hAnsi="Times New Roman"/>
          <w:szCs w:val="28"/>
        </w:rPr>
        <w:t xml:space="preserve"> </w:t>
      </w:r>
      <w:r w:rsidRPr="006F3086">
        <w:rPr>
          <w:rFonts w:ascii="Times New Roman" w:hAnsi="Times New Roman"/>
          <w:szCs w:val="28"/>
        </w:rPr>
        <w:t>müəssisənin</w:t>
      </w:r>
      <w:r w:rsidR="00D038CA" w:rsidRPr="006F3086">
        <w:rPr>
          <w:rFonts w:ascii="Times New Roman" w:hAnsi="Times New Roman"/>
          <w:szCs w:val="28"/>
        </w:rPr>
        <w:t xml:space="preserve"> </w:t>
      </w:r>
      <w:r w:rsidRPr="006F3086">
        <w:rPr>
          <w:rFonts w:ascii="Times New Roman" w:hAnsi="Times New Roman"/>
          <w:szCs w:val="28"/>
        </w:rPr>
        <w:t>özü</w:t>
      </w:r>
      <w:r w:rsidR="00D038CA" w:rsidRPr="006F3086">
        <w:rPr>
          <w:rFonts w:ascii="Times New Roman" w:hAnsi="Times New Roman"/>
          <w:szCs w:val="28"/>
        </w:rPr>
        <w:t xml:space="preserve"> </w:t>
      </w:r>
      <w:r w:rsidRPr="006F3086">
        <w:rPr>
          <w:rFonts w:ascii="Times New Roman" w:hAnsi="Times New Roman"/>
          <w:szCs w:val="28"/>
        </w:rPr>
        <w:t>secir</w:t>
      </w:r>
      <w:r w:rsidR="00D038CA" w:rsidRPr="006F3086">
        <w:rPr>
          <w:rFonts w:ascii="Times New Roman" w:hAnsi="Times New Roman"/>
          <w:szCs w:val="28"/>
        </w:rPr>
        <w:t>.</w:t>
      </w:r>
    </w:p>
    <w:p w:rsidR="0037337B" w:rsidRPr="006F3086" w:rsidRDefault="006F3086" w:rsidP="006F3086">
      <w:pPr>
        <w:pStyle w:val="a7"/>
        <w:spacing w:line="360" w:lineRule="auto"/>
        <w:ind w:firstLine="284"/>
        <w:jc w:val="both"/>
        <w:rPr>
          <w:rFonts w:ascii="Times New Roman" w:hAnsi="Times New Roman"/>
          <w:sz w:val="32"/>
          <w:szCs w:val="32"/>
        </w:rPr>
      </w:pPr>
      <w:r w:rsidRPr="006F3086">
        <w:rPr>
          <w:rFonts w:ascii="Times New Roman" w:hAnsi="Times New Roman"/>
          <w:szCs w:val="28"/>
        </w:rPr>
        <w:t>Əmək</w:t>
      </w:r>
      <w:r w:rsidR="00D038CA" w:rsidRPr="006F3086">
        <w:rPr>
          <w:rFonts w:ascii="Times New Roman" w:hAnsi="Times New Roman"/>
          <w:szCs w:val="28"/>
        </w:rPr>
        <w:t xml:space="preserve"> </w:t>
      </w:r>
      <w:r w:rsidRPr="006F3086">
        <w:rPr>
          <w:rFonts w:ascii="Times New Roman" w:hAnsi="Times New Roman"/>
          <w:szCs w:val="28"/>
        </w:rPr>
        <w:t>və</w:t>
      </w:r>
      <w:r w:rsidR="00D038CA" w:rsidRPr="006F3086">
        <w:rPr>
          <w:rFonts w:ascii="Times New Roman" w:hAnsi="Times New Roman"/>
          <w:szCs w:val="28"/>
        </w:rPr>
        <w:t xml:space="preserve"> </w:t>
      </w:r>
      <w:r w:rsidRPr="006F3086">
        <w:rPr>
          <w:rFonts w:ascii="Times New Roman" w:hAnsi="Times New Roman"/>
          <w:szCs w:val="28"/>
        </w:rPr>
        <w:t>onun</w:t>
      </w:r>
      <w:r w:rsidR="00D038CA" w:rsidRPr="006F3086">
        <w:rPr>
          <w:rFonts w:ascii="Times New Roman" w:hAnsi="Times New Roman"/>
          <w:szCs w:val="28"/>
        </w:rPr>
        <w:t xml:space="preserve"> </w:t>
      </w:r>
      <w:r w:rsidRPr="006F3086">
        <w:rPr>
          <w:rFonts w:ascii="Times New Roman" w:hAnsi="Times New Roman"/>
          <w:szCs w:val="28"/>
        </w:rPr>
        <w:t>ödənişi</w:t>
      </w:r>
      <w:r w:rsidR="00D038CA" w:rsidRPr="006F3086">
        <w:rPr>
          <w:rFonts w:ascii="Times New Roman" w:hAnsi="Times New Roman"/>
          <w:szCs w:val="28"/>
        </w:rPr>
        <w:t xml:space="preserve"> </w:t>
      </w:r>
      <w:r w:rsidRPr="006F3086">
        <w:rPr>
          <w:rFonts w:ascii="Times New Roman" w:hAnsi="Times New Roman"/>
          <w:szCs w:val="28"/>
        </w:rPr>
        <w:t>üzrə</w:t>
      </w:r>
      <w:r w:rsidR="00D038CA" w:rsidRPr="006F3086">
        <w:rPr>
          <w:rFonts w:ascii="Times New Roman" w:hAnsi="Times New Roman"/>
          <w:szCs w:val="28"/>
        </w:rPr>
        <w:t xml:space="preserve"> </w:t>
      </w:r>
      <w:r w:rsidR="00F11CD5">
        <w:rPr>
          <w:rFonts w:ascii="Times New Roman" w:hAnsi="Times New Roman"/>
          <w:szCs w:val="28"/>
        </w:rPr>
        <w:t>işç</w:t>
      </w:r>
      <w:r w:rsidRPr="006F3086">
        <w:rPr>
          <w:rFonts w:ascii="Times New Roman" w:hAnsi="Times New Roman"/>
          <w:szCs w:val="28"/>
        </w:rPr>
        <w:t>i</w:t>
      </w:r>
      <w:r w:rsidR="00D038CA" w:rsidRPr="006F3086">
        <w:rPr>
          <w:rFonts w:ascii="Times New Roman" w:hAnsi="Times New Roman"/>
          <w:szCs w:val="28"/>
        </w:rPr>
        <w:t xml:space="preserve"> </w:t>
      </w:r>
      <w:r w:rsidRPr="006F3086">
        <w:rPr>
          <w:rFonts w:ascii="Times New Roman" w:hAnsi="Times New Roman"/>
          <w:szCs w:val="28"/>
        </w:rPr>
        <w:t>heyət</w:t>
      </w:r>
      <w:r w:rsidR="00D038CA" w:rsidRPr="006F3086">
        <w:rPr>
          <w:rFonts w:ascii="Times New Roman" w:hAnsi="Times New Roman"/>
          <w:szCs w:val="28"/>
        </w:rPr>
        <w:t>i</w:t>
      </w:r>
      <w:r w:rsidRPr="006F3086">
        <w:rPr>
          <w:rFonts w:ascii="Times New Roman" w:hAnsi="Times New Roman"/>
          <w:szCs w:val="28"/>
        </w:rPr>
        <w:t>lə</w:t>
      </w:r>
      <w:r w:rsidR="00D038CA" w:rsidRPr="006F3086">
        <w:rPr>
          <w:rFonts w:ascii="Times New Roman" w:hAnsi="Times New Roman"/>
          <w:szCs w:val="28"/>
        </w:rPr>
        <w:t xml:space="preserve"> </w:t>
      </w:r>
      <w:r w:rsidRPr="006F3086">
        <w:rPr>
          <w:rFonts w:ascii="Times New Roman" w:hAnsi="Times New Roman"/>
          <w:szCs w:val="28"/>
        </w:rPr>
        <w:t>hesablaşma</w:t>
      </w:r>
      <w:r w:rsidR="00D038CA" w:rsidRPr="006F3086">
        <w:rPr>
          <w:rFonts w:ascii="Times New Roman" w:hAnsi="Times New Roman"/>
          <w:szCs w:val="28"/>
        </w:rPr>
        <w:t xml:space="preserve"> </w:t>
      </w:r>
      <w:r w:rsidRPr="006F3086">
        <w:rPr>
          <w:rFonts w:ascii="Times New Roman" w:hAnsi="Times New Roman"/>
          <w:szCs w:val="28"/>
        </w:rPr>
        <w:t>əməliyyatlarına</w:t>
      </w:r>
      <w:r w:rsidR="00D038CA" w:rsidRPr="006F3086">
        <w:rPr>
          <w:rFonts w:ascii="Times New Roman" w:hAnsi="Times New Roman"/>
          <w:szCs w:val="28"/>
        </w:rPr>
        <w:t xml:space="preserve"> </w:t>
      </w:r>
      <w:r w:rsidRPr="006F3086">
        <w:rPr>
          <w:rFonts w:ascii="Times New Roman" w:hAnsi="Times New Roman"/>
          <w:szCs w:val="28"/>
        </w:rPr>
        <w:t>dair</w:t>
      </w:r>
      <w:r w:rsidR="00D038CA" w:rsidRPr="006F3086">
        <w:rPr>
          <w:rFonts w:ascii="Times New Roman" w:hAnsi="Times New Roman"/>
          <w:szCs w:val="28"/>
        </w:rPr>
        <w:t xml:space="preserve"> </w:t>
      </w:r>
      <w:r w:rsidRPr="006F3086">
        <w:rPr>
          <w:rFonts w:ascii="Times New Roman" w:hAnsi="Times New Roman"/>
          <w:szCs w:val="28"/>
        </w:rPr>
        <w:t>tərtib</w:t>
      </w:r>
      <w:r w:rsidR="00D038CA" w:rsidRPr="006F3086">
        <w:rPr>
          <w:rFonts w:ascii="Times New Roman" w:hAnsi="Times New Roman"/>
          <w:szCs w:val="28"/>
        </w:rPr>
        <w:t xml:space="preserve"> </w:t>
      </w:r>
      <w:r w:rsidRPr="006F3086">
        <w:rPr>
          <w:rFonts w:ascii="Times New Roman" w:hAnsi="Times New Roman"/>
          <w:szCs w:val="28"/>
        </w:rPr>
        <w:t>edilmiş</w:t>
      </w:r>
      <w:r w:rsidR="00D038CA" w:rsidRPr="006F3086">
        <w:rPr>
          <w:rFonts w:ascii="Times New Roman" w:hAnsi="Times New Roman"/>
          <w:szCs w:val="28"/>
        </w:rPr>
        <w:t xml:space="preserve"> </w:t>
      </w:r>
      <w:r w:rsidRPr="006F3086">
        <w:rPr>
          <w:rFonts w:ascii="Times New Roman" w:hAnsi="Times New Roman"/>
          <w:szCs w:val="28"/>
        </w:rPr>
        <w:t>sənədlər</w:t>
      </w:r>
      <w:r w:rsidR="00D038CA" w:rsidRPr="006F3086">
        <w:rPr>
          <w:rFonts w:ascii="Times New Roman" w:hAnsi="Times New Roman"/>
          <w:szCs w:val="28"/>
        </w:rPr>
        <w:t xml:space="preserve"> </w:t>
      </w:r>
      <w:r w:rsidRPr="006F3086">
        <w:rPr>
          <w:rFonts w:ascii="Times New Roman" w:hAnsi="Times New Roman"/>
          <w:szCs w:val="28"/>
        </w:rPr>
        <w:t>müvafiq</w:t>
      </w:r>
      <w:r w:rsidR="00D038CA" w:rsidRPr="006F3086">
        <w:rPr>
          <w:rFonts w:ascii="Times New Roman" w:hAnsi="Times New Roman"/>
          <w:szCs w:val="28"/>
        </w:rPr>
        <w:t xml:space="preserve"> </w:t>
      </w:r>
      <w:r w:rsidRPr="006F3086">
        <w:rPr>
          <w:rFonts w:ascii="Times New Roman" w:hAnsi="Times New Roman"/>
          <w:szCs w:val="28"/>
        </w:rPr>
        <w:t>qaydalara</w:t>
      </w:r>
      <w:r w:rsidR="00D038CA" w:rsidRPr="006F3086">
        <w:rPr>
          <w:rFonts w:ascii="Times New Roman" w:hAnsi="Times New Roman"/>
          <w:szCs w:val="28"/>
        </w:rPr>
        <w:t xml:space="preserve"> </w:t>
      </w:r>
      <w:r w:rsidRPr="006F3086">
        <w:rPr>
          <w:rFonts w:ascii="Times New Roman" w:hAnsi="Times New Roman"/>
          <w:szCs w:val="28"/>
        </w:rPr>
        <w:t>uyğun</w:t>
      </w:r>
      <w:r w:rsidR="00D038CA" w:rsidRPr="006F3086">
        <w:rPr>
          <w:rFonts w:ascii="Times New Roman" w:hAnsi="Times New Roman"/>
          <w:szCs w:val="28"/>
        </w:rPr>
        <w:t xml:space="preserve"> </w:t>
      </w:r>
      <w:r w:rsidRPr="006F3086">
        <w:rPr>
          <w:rFonts w:ascii="Times New Roman" w:hAnsi="Times New Roman"/>
          <w:szCs w:val="28"/>
        </w:rPr>
        <w:t>rəsmiləşdirilir</w:t>
      </w:r>
      <w:r w:rsidR="00D038CA" w:rsidRPr="006F3086">
        <w:rPr>
          <w:rFonts w:ascii="Times New Roman" w:hAnsi="Times New Roman"/>
          <w:szCs w:val="28"/>
        </w:rPr>
        <w:t xml:space="preserve">. </w:t>
      </w:r>
      <w:r w:rsidRPr="006F3086">
        <w:rPr>
          <w:rFonts w:ascii="Times New Roman" w:hAnsi="Times New Roman"/>
          <w:szCs w:val="28"/>
        </w:rPr>
        <w:t>İş</w:t>
      </w:r>
      <w:r w:rsidR="00D038CA" w:rsidRPr="006F3086">
        <w:rPr>
          <w:rFonts w:ascii="Times New Roman" w:hAnsi="Times New Roman"/>
          <w:szCs w:val="28"/>
        </w:rPr>
        <w:t xml:space="preserve"> </w:t>
      </w:r>
      <w:r w:rsidRPr="006F3086">
        <w:rPr>
          <w:rFonts w:ascii="Times New Roman" w:hAnsi="Times New Roman"/>
          <w:szCs w:val="28"/>
        </w:rPr>
        <w:t>vaxtından</w:t>
      </w:r>
      <w:r w:rsidR="00D038CA" w:rsidRPr="006F3086">
        <w:rPr>
          <w:rFonts w:ascii="Times New Roman" w:hAnsi="Times New Roman"/>
          <w:szCs w:val="28"/>
        </w:rPr>
        <w:t xml:space="preserve"> </w:t>
      </w:r>
      <w:r w:rsidRPr="006F3086">
        <w:rPr>
          <w:rFonts w:ascii="Times New Roman" w:hAnsi="Times New Roman"/>
          <w:szCs w:val="28"/>
        </w:rPr>
        <w:t>istifadə</w:t>
      </w:r>
      <w:r w:rsidR="00D038CA" w:rsidRPr="006F3086">
        <w:rPr>
          <w:rFonts w:ascii="Times New Roman" w:hAnsi="Times New Roman"/>
          <w:szCs w:val="28"/>
        </w:rPr>
        <w:t xml:space="preserve"> </w:t>
      </w:r>
      <w:r w:rsidRPr="006F3086">
        <w:rPr>
          <w:rFonts w:ascii="Times New Roman" w:hAnsi="Times New Roman"/>
          <w:szCs w:val="28"/>
        </w:rPr>
        <w:t>edilməsi</w:t>
      </w:r>
      <w:r w:rsidR="00D038CA" w:rsidRPr="006F3086">
        <w:rPr>
          <w:rFonts w:ascii="Times New Roman" w:hAnsi="Times New Roman"/>
          <w:szCs w:val="28"/>
        </w:rPr>
        <w:t xml:space="preserve"> </w:t>
      </w:r>
      <w:r w:rsidR="00F11CD5">
        <w:rPr>
          <w:rFonts w:ascii="Times New Roman" w:hAnsi="Times New Roman"/>
          <w:szCs w:val="28"/>
        </w:rPr>
        <w:t>c</w:t>
      </w:r>
      <w:r w:rsidRPr="006F3086">
        <w:rPr>
          <w:rFonts w:ascii="Times New Roman" w:hAnsi="Times New Roman"/>
          <w:szCs w:val="28"/>
        </w:rPr>
        <w:t>ədvəlləri</w:t>
      </w:r>
      <w:r w:rsidR="00D038CA" w:rsidRPr="006F3086">
        <w:rPr>
          <w:rFonts w:ascii="Times New Roman" w:hAnsi="Times New Roman"/>
          <w:szCs w:val="28"/>
        </w:rPr>
        <w:t xml:space="preserve"> (</w:t>
      </w:r>
      <w:r w:rsidRPr="006F3086">
        <w:rPr>
          <w:rFonts w:ascii="Times New Roman" w:hAnsi="Times New Roman"/>
          <w:szCs w:val="28"/>
        </w:rPr>
        <w:t>tabellər</w:t>
      </w:r>
      <w:r w:rsidR="00D038CA" w:rsidRPr="006F3086">
        <w:rPr>
          <w:rFonts w:ascii="Times New Roman" w:hAnsi="Times New Roman"/>
          <w:szCs w:val="28"/>
        </w:rPr>
        <w:t xml:space="preserve">), </w:t>
      </w:r>
      <w:r w:rsidR="003E550C">
        <w:rPr>
          <w:rFonts w:ascii="Times New Roman" w:hAnsi="Times New Roman"/>
          <w:szCs w:val="28"/>
        </w:rPr>
        <w:t>eləc</w:t>
      </w:r>
      <w:r w:rsidRPr="006F3086">
        <w:rPr>
          <w:rFonts w:ascii="Times New Roman" w:hAnsi="Times New Roman"/>
          <w:szCs w:val="28"/>
        </w:rPr>
        <w:t>ə</w:t>
      </w:r>
      <w:r w:rsidR="00D038CA" w:rsidRPr="006F3086">
        <w:rPr>
          <w:rFonts w:ascii="Times New Roman" w:hAnsi="Times New Roman"/>
          <w:szCs w:val="28"/>
        </w:rPr>
        <w:t xml:space="preserve"> </w:t>
      </w:r>
      <w:r w:rsidRPr="006F3086">
        <w:rPr>
          <w:rFonts w:ascii="Times New Roman" w:hAnsi="Times New Roman"/>
          <w:szCs w:val="28"/>
        </w:rPr>
        <w:t>də</w:t>
      </w:r>
      <w:r w:rsidR="00D038CA" w:rsidRPr="006F3086">
        <w:rPr>
          <w:rFonts w:ascii="Times New Roman" w:hAnsi="Times New Roman"/>
          <w:szCs w:val="28"/>
        </w:rPr>
        <w:t xml:space="preserve"> </w:t>
      </w:r>
      <w:r w:rsidRPr="006F3086">
        <w:rPr>
          <w:rFonts w:ascii="Times New Roman" w:hAnsi="Times New Roman"/>
          <w:szCs w:val="28"/>
        </w:rPr>
        <w:t>mal</w:t>
      </w:r>
      <w:r w:rsidR="00D038CA" w:rsidRPr="006F3086">
        <w:rPr>
          <w:rFonts w:ascii="Times New Roman" w:hAnsi="Times New Roman"/>
          <w:szCs w:val="28"/>
        </w:rPr>
        <w:t xml:space="preserve"> </w:t>
      </w:r>
      <w:r w:rsidRPr="006F3086">
        <w:rPr>
          <w:rFonts w:ascii="Times New Roman" w:hAnsi="Times New Roman"/>
          <w:szCs w:val="28"/>
        </w:rPr>
        <w:t>və</w:t>
      </w:r>
      <w:r w:rsidR="00D038CA" w:rsidRPr="006F3086">
        <w:rPr>
          <w:rFonts w:ascii="Times New Roman" w:hAnsi="Times New Roman"/>
          <w:szCs w:val="28"/>
        </w:rPr>
        <w:t xml:space="preserve"> </w:t>
      </w:r>
      <w:r w:rsidRPr="006F3086">
        <w:rPr>
          <w:rFonts w:ascii="Times New Roman" w:hAnsi="Times New Roman"/>
          <w:szCs w:val="28"/>
        </w:rPr>
        <w:t>məhsul</w:t>
      </w:r>
      <w:r w:rsidR="00D038CA" w:rsidRPr="006F3086">
        <w:rPr>
          <w:rFonts w:ascii="Times New Roman" w:hAnsi="Times New Roman"/>
          <w:szCs w:val="28"/>
        </w:rPr>
        <w:t xml:space="preserve"> </w:t>
      </w:r>
      <w:r w:rsidRPr="006F3086">
        <w:rPr>
          <w:rFonts w:ascii="Times New Roman" w:hAnsi="Times New Roman"/>
          <w:szCs w:val="28"/>
        </w:rPr>
        <w:t>satışına</w:t>
      </w:r>
      <w:r w:rsidR="00D038CA" w:rsidRPr="006F3086">
        <w:rPr>
          <w:rFonts w:ascii="Times New Roman" w:hAnsi="Times New Roman"/>
          <w:szCs w:val="28"/>
        </w:rPr>
        <w:t xml:space="preserve"> </w:t>
      </w:r>
      <w:r w:rsidRPr="006F3086">
        <w:rPr>
          <w:rFonts w:ascii="Times New Roman" w:hAnsi="Times New Roman"/>
          <w:szCs w:val="28"/>
        </w:rPr>
        <w:t>dair</w:t>
      </w:r>
      <w:r w:rsidR="00D038CA" w:rsidRPr="006F3086">
        <w:rPr>
          <w:rFonts w:ascii="Times New Roman" w:hAnsi="Times New Roman"/>
          <w:szCs w:val="28"/>
        </w:rPr>
        <w:t xml:space="preserve"> </w:t>
      </w:r>
      <w:r w:rsidRPr="006F3086">
        <w:rPr>
          <w:rFonts w:ascii="Times New Roman" w:hAnsi="Times New Roman"/>
          <w:szCs w:val="28"/>
        </w:rPr>
        <w:t>arayışlar</w:t>
      </w:r>
      <w:r w:rsidR="00D038CA" w:rsidRPr="006F3086">
        <w:rPr>
          <w:rFonts w:ascii="Times New Roman" w:hAnsi="Times New Roman"/>
          <w:szCs w:val="28"/>
        </w:rPr>
        <w:t xml:space="preserve"> </w:t>
      </w:r>
      <w:r w:rsidRPr="006F3086">
        <w:rPr>
          <w:rFonts w:ascii="Times New Roman" w:hAnsi="Times New Roman"/>
          <w:szCs w:val="28"/>
        </w:rPr>
        <w:t>şöbə</w:t>
      </w:r>
      <w:r w:rsidR="00D038CA" w:rsidRPr="006F3086">
        <w:rPr>
          <w:rFonts w:ascii="Times New Roman" w:hAnsi="Times New Roman"/>
          <w:szCs w:val="28"/>
        </w:rPr>
        <w:t xml:space="preserve"> </w:t>
      </w:r>
      <w:r w:rsidRPr="006F3086">
        <w:rPr>
          <w:rFonts w:ascii="Times New Roman" w:hAnsi="Times New Roman"/>
          <w:szCs w:val="28"/>
        </w:rPr>
        <w:lastRenderedPageBreak/>
        <w:t>rəisləri</w:t>
      </w:r>
      <w:r w:rsidR="00D038CA" w:rsidRPr="006F3086">
        <w:rPr>
          <w:rFonts w:ascii="Times New Roman" w:hAnsi="Times New Roman"/>
          <w:szCs w:val="28"/>
        </w:rPr>
        <w:t xml:space="preserve">, </w:t>
      </w:r>
      <w:r w:rsidRPr="006F3086">
        <w:rPr>
          <w:rFonts w:ascii="Times New Roman" w:hAnsi="Times New Roman"/>
          <w:szCs w:val="28"/>
        </w:rPr>
        <w:t>mağaza</w:t>
      </w:r>
      <w:r w:rsidR="00D038CA" w:rsidRPr="006F3086">
        <w:rPr>
          <w:rFonts w:ascii="Times New Roman" w:hAnsi="Times New Roman"/>
          <w:szCs w:val="28"/>
        </w:rPr>
        <w:t xml:space="preserve"> </w:t>
      </w:r>
      <w:r w:rsidRPr="006F3086">
        <w:rPr>
          <w:rFonts w:ascii="Times New Roman" w:hAnsi="Times New Roman"/>
          <w:szCs w:val="28"/>
        </w:rPr>
        <w:t>və</w:t>
      </w:r>
      <w:r w:rsidR="00D038CA" w:rsidRPr="006F3086">
        <w:rPr>
          <w:rFonts w:ascii="Times New Roman" w:hAnsi="Times New Roman"/>
          <w:szCs w:val="28"/>
        </w:rPr>
        <w:t xml:space="preserve"> </w:t>
      </w:r>
      <w:r w:rsidRPr="006F3086">
        <w:rPr>
          <w:rFonts w:ascii="Times New Roman" w:hAnsi="Times New Roman"/>
          <w:szCs w:val="28"/>
        </w:rPr>
        <w:t>yeməkxana</w:t>
      </w:r>
      <w:r w:rsidR="00D038CA" w:rsidRPr="006F3086">
        <w:rPr>
          <w:rFonts w:ascii="Times New Roman" w:hAnsi="Times New Roman"/>
          <w:szCs w:val="28"/>
        </w:rPr>
        <w:t xml:space="preserve"> </w:t>
      </w:r>
      <w:r w:rsidRPr="006F3086">
        <w:rPr>
          <w:rFonts w:ascii="Times New Roman" w:hAnsi="Times New Roman"/>
          <w:szCs w:val="28"/>
        </w:rPr>
        <w:t>müdirləri</w:t>
      </w:r>
      <w:r w:rsidR="00D038CA" w:rsidRPr="006F3086">
        <w:rPr>
          <w:rFonts w:ascii="Times New Roman" w:hAnsi="Times New Roman"/>
          <w:szCs w:val="28"/>
        </w:rPr>
        <w:t xml:space="preserve"> </w:t>
      </w:r>
      <w:r w:rsidRPr="006F3086">
        <w:rPr>
          <w:rFonts w:ascii="Times New Roman" w:hAnsi="Times New Roman"/>
          <w:szCs w:val="28"/>
        </w:rPr>
        <w:t>və</w:t>
      </w:r>
      <w:r w:rsidR="00D038CA" w:rsidRPr="006F3086">
        <w:rPr>
          <w:rFonts w:ascii="Times New Roman" w:hAnsi="Times New Roman"/>
          <w:szCs w:val="28"/>
        </w:rPr>
        <w:t xml:space="preserve"> </w:t>
      </w:r>
      <w:r w:rsidRPr="006F3086">
        <w:rPr>
          <w:rFonts w:ascii="Times New Roman" w:hAnsi="Times New Roman"/>
          <w:szCs w:val="28"/>
        </w:rPr>
        <w:t>digər</w:t>
      </w:r>
      <w:r w:rsidR="00D038CA" w:rsidRPr="006F3086">
        <w:rPr>
          <w:rFonts w:ascii="Times New Roman" w:hAnsi="Times New Roman"/>
          <w:szCs w:val="28"/>
        </w:rPr>
        <w:t xml:space="preserve"> </w:t>
      </w:r>
      <w:r w:rsidRPr="006F3086">
        <w:rPr>
          <w:rFonts w:ascii="Times New Roman" w:hAnsi="Times New Roman"/>
          <w:szCs w:val="28"/>
        </w:rPr>
        <w:t>struktur</w:t>
      </w:r>
      <w:r w:rsidR="00D038CA" w:rsidRPr="006F3086">
        <w:rPr>
          <w:rFonts w:ascii="Times New Roman" w:hAnsi="Times New Roman"/>
          <w:szCs w:val="28"/>
        </w:rPr>
        <w:t xml:space="preserve"> </w:t>
      </w:r>
      <w:r w:rsidRPr="006F3086">
        <w:rPr>
          <w:rFonts w:ascii="Times New Roman" w:hAnsi="Times New Roman"/>
          <w:szCs w:val="28"/>
        </w:rPr>
        <w:t>bölmələrinin</w:t>
      </w:r>
      <w:r w:rsidR="00D038CA" w:rsidRPr="006F3086">
        <w:rPr>
          <w:rFonts w:ascii="Times New Roman" w:hAnsi="Times New Roman"/>
          <w:szCs w:val="28"/>
        </w:rPr>
        <w:t xml:space="preserve"> </w:t>
      </w:r>
      <w:r w:rsidRPr="006F3086">
        <w:rPr>
          <w:rFonts w:ascii="Times New Roman" w:hAnsi="Times New Roman"/>
          <w:szCs w:val="28"/>
        </w:rPr>
        <w:t>rəhbər</w:t>
      </w:r>
      <w:r w:rsidR="00D038CA" w:rsidRPr="006F3086">
        <w:rPr>
          <w:rFonts w:ascii="Times New Roman" w:hAnsi="Times New Roman"/>
          <w:szCs w:val="28"/>
        </w:rPr>
        <w:t xml:space="preserve"> </w:t>
      </w:r>
      <w:r w:rsidR="00C714EC">
        <w:rPr>
          <w:rFonts w:ascii="Times New Roman" w:hAnsi="Times New Roman"/>
          <w:szCs w:val="28"/>
        </w:rPr>
        <w:t>işçilər</w:t>
      </w:r>
      <w:r w:rsidRPr="006F3086">
        <w:rPr>
          <w:rFonts w:ascii="Times New Roman" w:hAnsi="Times New Roman"/>
          <w:szCs w:val="28"/>
        </w:rPr>
        <w:t>i</w:t>
      </w:r>
      <w:r w:rsidR="00D038CA" w:rsidRPr="006F3086">
        <w:rPr>
          <w:rFonts w:ascii="Times New Roman" w:hAnsi="Times New Roman"/>
          <w:szCs w:val="28"/>
        </w:rPr>
        <w:t xml:space="preserve"> </w:t>
      </w:r>
      <w:r w:rsidRPr="006F3086">
        <w:rPr>
          <w:rFonts w:ascii="Times New Roman" w:hAnsi="Times New Roman"/>
          <w:szCs w:val="28"/>
        </w:rPr>
        <w:t>tərəfindən</w:t>
      </w:r>
      <w:r w:rsidR="00D038CA" w:rsidRPr="006F3086">
        <w:rPr>
          <w:rFonts w:ascii="Times New Roman" w:hAnsi="Times New Roman"/>
          <w:szCs w:val="28"/>
        </w:rPr>
        <w:t xml:space="preserve"> </w:t>
      </w:r>
      <w:r w:rsidRPr="006F3086">
        <w:rPr>
          <w:rFonts w:ascii="Times New Roman" w:hAnsi="Times New Roman"/>
          <w:szCs w:val="28"/>
        </w:rPr>
        <w:t>tərtib</w:t>
      </w:r>
      <w:r w:rsidR="00D038CA" w:rsidRPr="006F3086">
        <w:rPr>
          <w:rFonts w:ascii="Times New Roman" w:hAnsi="Times New Roman"/>
          <w:szCs w:val="28"/>
        </w:rPr>
        <w:t xml:space="preserve"> </w:t>
      </w:r>
      <w:r w:rsidRPr="006F3086">
        <w:rPr>
          <w:rFonts w:ascii="Times New Roman" w:hAnsi="Times New Roman"/>
          <w:szCs w:val="28"/>
        </w:rPr>
        <w:t>edilir</w:t>
      </w:r>
      <w:r w:rsidR="00D038CA" w:rsidRPr="006F3086">
        <w:rPr>
          <w:rFonts w:ascii="Times New Roman" w:hAnsi="Times New Roman"/>
          <w:szCs w:val="28"/>
        </w:rPr>
        <w:t xml:space="preserve">, </w:t>
      </w:r>
      <w:r w:rsidRPr="006F3086">
        <w:rPr>
          <w:rFonts w:ascii="Times New Roman" w:hAnsi="Times New Roman"/>
          <w:szCs w:val="28"/>
        </w:rPr>
        <w:t>imzalanır</w:t>
      </w:r>
      <w:r w:rsidR="00D038CA" w:rsidRPr="006F3086">
        <w:rPr>
          <w:rFonts w:ascii="Times New Roman" w:hAnsi="Times New Roman"/>
          <w:szCs w:val="28"/>
        </w:rPr>
        <w:t xml:space="preserve"> </w:t>
      </w:r>
      <w:r w:rsidRPr="006F3086">
        <w:rPr>
          <w:rFonts w:ascii="Times New Roman" w:hAnsi="Times New Roman"/>
          <w:szCs w:val="28"/>
        </w:rPr>
        <w:t>və</w:t>
      </w:r>
      <w:r w:rsidR="00D038CA" w:rsidRPr="006F3086">
        <w:rPr>
          <w:rFonts w:ascii="Times New Roman" w:hAnsi="Times New Roman"/>
          <w:szCs w:val="28"/>
        </w:rPr>
        <w:t xml:space="preserve"> </w:t>
      </w:r>
      <w:r w:rsidRPr="006F3086">
        <w:rPr>
          <w:rFonts w:ascii="Times New Roman" w:hAnsi="Times New Roman"/>
          <w:szCs w:val="28"/>
        </w:rPr>
        <w:t>mühasibata</w:t>
      </w:r>
      <w:r w:rsidR="00D038CA" w:rsidRPr="006F3086">
        <w:rPr>
          <w:rFonts w:ascii="Times New Roman" w:hAnsi="Times New Roman"/>
          <w:szCs w:val="28"/>
        </w:rPr>
        <w:t xml:space="preserve"> </w:t>
      </w:r>
      <w:r w:rsidRPr="006F3086">
        <w:rPr>
          <w:rFonts w:ascii="Times New Roman" w:hAnsi="Times New Roman"/>
          <w:szCs w:val="28"/>
        </w:rPr>
        <w:t>təqdim</w:t>
      </w:r>
      <w:r w:rsidR="00D038CA" w:rsidRPr="006F3086">
        <w:rPr>
          <w:rFonts w:ascii="Times New Roman" w:hAnsi="Times New Roman"/>
          <w:szCs w:val="28"/>
        </w:rPr>
        <w:t xml:space="preserve"> </w:t>
      </w:r>
      <w:r w:rsidRPr="006F3086">
        <w:rPr>
          <w:rFonts w:ascii="Times New Roman" w:hAnsi="Times New Roman"/>
          <w:szCs w:val="28"/>
        </w:rPr>
        <w:t>edilir</w:t>
      </w:r>
      <w:r w:rsidR="00D038CA" w:rsidRPr="006F3086">
        <w:rPr>
          <w:rFonts w:ascii="Times New Roman" w:hAnsi="Times New Roman"/>
          <w:szCs w:val="28"/>
        </w:rPr>
        <w:t xml:space="preserve">. </w:t>
      </w:r>
      <w:r w:rsidRPr="006F3086">
        <w:rPr>
          <w:rFonts w:ascii="Times New Roman" w:hAnsi="Times New Roman"/>
          <w:szCs w:val="28"/>
        </w:rPr>
        <w:t>Mühasibatda</w:t>
      </w:r>
      <w:r w:rsidR="00D038CA" w:rsidRPr="006F3086">
        <w:rPr>
          <w:rFonts w:ascii="Times New Roman" w:hAnsi="Times New Roman"/>
          <w:szCs w:val="28"/>
        </w:rPr>
        <w:t xml:space="preserve"> </w:t>
      </w:r>
      <w:r w:rsidRPr="006F3086">
        <w:rPr>
          <w:rFonts w:ascii="Times New Roman" w:hAnsi="Times New Roman"/>
          <w:szCs w:val="28"/>
        </w:rPr>
        <w:t>həmin</w:t>
      </w:r>
      <w:r w:rsidR="00D038CA" w:rsidRPr="006F3086">
        <w:rPr>
          <w:rFonts w:ascii="Times New Roman" w:hAnsi="Times New Roman"/>
          <w:szCs w:val="28"/>
        </w:rPr>
        <w:t xml:space="preserve"> </w:t>
      </w:r>
      <w:r w:rsidRPr="006F3086">
        <w:rPr>
          <w:rFonts w:ascii="Times New Roman" w:hAnsi="Times New Roman"/>
          <w:szCs w:val="28"/>
        </w:rPr>
        <w:t>sənədlər</w:t>
      </w:r>
      <w:r w:rsidR="00D038CA" w:rsidRPr="006F3086">
        <w:rPr>
          <w:rFonts w:ascii="Times New Roman" w:hAnsi="Times New Roman"/>
          <w:szCs w:val="28"/>
        </w:rPr>
        <w:t xml:space="preserve"> </w:t>
      </w:r>
      <w:r w:rsidRPr="006F3086">
        <w:rPr>
          <w:rFonts w:ascii="Times New Roman" w:hAnsi="Times New Roman"/>
          <w:szCs w:val="28"/>
        </w:rPr>
        <w:t>əsasında</w:t>
      </w:r>
      <w:r w:rsidR="00D038CA" w:rsidRPr="006F3086">
        <w:rPr>
          <w:rFonts w:ascii="Times New Roman" w:hAnsi="Times New Roman"/>
          <w:szCs w:val="28"/>
        </w:rPr>
        <w:t xml:space="preserve"> </w:t>
      </w:r>
      <w:r w:rsidRPr="006F3086">
        <w:rPr>
          <w:rFonts w:ascii="Times New Roman" w:hAnsi="Times New Roman"/>
          <w:szCs w:val="28"/>
        </w:rPr>
        <w:t>əmək</w:t>
      </w:r>
      <w:r w:rsidR="00D038CA" w:rsidRPr="006F3086">
        <w:rPr>
          <w:rFonts w:ascii="Times New Roman" w:hAnsi="Times New Roman"/>
          <w:szCs w:val="28"/>
        </w:rPr>
        <w:t xml:space="preserve"> </w:t>
      </w:r>
      <w:r w:rsidRPr="006F3086">
        <w:rPr>
          <w:rFonts w:ascii="Times New Roman" w:hAnsi="Times New Roman"/>
          <w:szCs w:val="28"/>
        </w:rPr>
        <w:t>haqqı</w:t>
      </w:r>
      <w:r w:rsidR="00D038CA" w:rsidRPr="006F3086">
        <w:rPr>
          <w:rFonts w:ascii="Times New Roman" w:hAnsi="Times New Roman"/>
          <w:szCs w:val="28"/>
        </w:rPr>
        <w:t xml:space="preserve"> </w:t>
      </w:r>
      <w:r w:rsidRPr="006F3086">
        <w:rPr>
          <w:rFonts w:ascii="Times New Roman" w:hAnsi="Times New Roman"/>
          <w:szCs w:val="28"/>
        </w:rPr>
        <w:t>hesablama</w:t>
      </w:r>
      <w:r w:rsidR="00D038CA" w:rsidRPr="006F3086">
        <w:rPr>
          <w:rFonts w:ascii="Times New Roman" w:hAnsi="Times New Roman"/>
          <w:szCs w:val="28"/>
        </w:rPr>
        <w:t xml:space="preserve"> (</w:t>
      </w:r>
      <w:r w:rsidRPr="006F3086">
        <w:rPr>
          <w:rFonts w:ascii="Times New Roman" w:hAnsi="Times New Roman"/>
          <w:szCs w:val="28"/>
        </w:rPr>
        <w:t>və</w:t>
      </w:r>
      <w:r w:rsidR="00D038CA" w:rsidRPr="006F3086">
        <w:rPr>
          <w:rFonts w:ascii="Times New Roman" w:hAnsi="Times New Roman"/>
          <w:szCs w:val="28"/>
        </w:rPr>
        <w:t xml:space="preserve"> </w:t>
      </w:r>
      <w:r w:rsidRPr="006F3086">
        <w:rPr>
          <w:rFonts w:ascii="Times New Roman" w:hAnsi="Times New Roman"/>
          <w:szCs w:val="28"/>
        </w:rPr>
        <w:t>ya</w:t>
      </w:r>
      <w:r w:rsidR="00D038CA" w:rsidRPr="006F3086">
        <w:rPr>
          <w:rFonts w:ascii="Times New Roman" w:hAnsi="Times New Roman"/>
          <w:szCs w:val="28"/>
        </w:rPr>
        <w:t xml:space="preserve"> </w:t>
      </w:r>
      <w:r w:rsidRPr="006F3086">
        <w:rPr>
          <w:rFonts w:ascii="Times New Roman" w:hAnsi="Times New Roman"/>
          <w:szCs w:val="28"/>
        </w:rPr>
        <w:t>əmək</w:t>
      </w:r>
      <w:r w:rsidR="00D038CA" w:rsidRPr="006F3086">
        <w:rPr>
          <w:rFonts w:ascii="Times New Roman" w:hAnsi="Times New Roman"/>
          <w:szCs w:val="28"/>
        </w:rPr>
        <w:t xml:space="preserve"> </w:t>
      </w:r>
      <w:r w:rsidRPr="006F3086">
        <w:rPr>
          <w:rFonts w:ascii="Times New Roman" w:hAnsi="Times New Roman"/>
          <w:szCs w:val="28"/>
        </w:rPr>
        <w:t>haqqı</w:t>
      </w:r>
      <w:r w:rsidR="00D038CA" w:rsidRPr="006F3086">
        <w:rPr>
          <w:rFonts w:ascii="Times New Roman" w:hAnsi="Times New Roman"/>
          <w:szCs w:val="28"/>
        </w:rPr>
        <w:t xml:space="preserve"> </w:t>
      </w:r>
      <w:r w:rsidRPr="006F3086">
        <w:rPr>
          <w:rFonts w:ascii="Times New Roman" w:hAnsi="Times New Roman"/>
          <w:szCs w:val="28"/>
        </w:rPr>
        <w:t>hesablama</w:t>
      </w:r>
      <w:r w:rsidR="00D038CA" w:rsidRPr="006F3086">
        <w:rPr>
          <w:rFonts w:ascii="Times New Roman" w:hAnsi="Times New Roman"/>
          <w:szCs w:val="28"/>
        </w:rPr>
        <w:t>-</w:t>
      </w:r>
      <w:r w:rsidRPr="006F3086">
        <w:rPr>
          <w:rFonts w:ascii="Times New Roman" w:hAnsi="Times New Roman"/>
          <w:szCs w:val="28"/>
        </w:rPr>
        <w:t>ödəniş</w:t>
      </w:r>
      <w:r w:rsidR="00D038CA" w:rsidRPr="006F3086">
        <w:rPr>
          <w:rFonts w:ascii="Times New Roman" w:hAnsi="Times New Roman"/>
          <w:szCs w:val="28"/>
        </w:rPr>
        <w:t xml:space="preserve">) </w:t>
      </w:r>
      <w:r w:rsidRPr="006F3086">
        <w:rPr>
          <w:rFonts w:ascii="Times New Roman" w:hAnsi="Times New Roman"/>
          <w:szCs w:val="28"/>
        </w:rPr>
        <w:t>çədvəlləri</w:t>
      </w:r>
      <w:r w:rsidR="00D038CA" w:rsidRPr="006F3086">
        <w:rPr>
          <w:rFonts w:ascii="Times New Roman" w:hAnsi="Times New Roman"/>
          <w:szCs w:val="28"/>
        </w:rPr>
        <w:t xml:space="preserve"> </w:t>
      </w:r>
      <w:r w:rsidRPr="006F3086">
        <w:rPr>
          <w:rFonts w:ascii="Times New Roman" w:hAnsi="Times New Roman"/>
          <w:szCs w:val="28"/>
        </w:rPr>
        <w:t>tərtib</w:t>
      </w:r>
      <w:r w:rsidR="00D038CA" w:rsidRPr="006F3086">
        <w:rPr>
          <w:rFonts w:ascii="Times New Roman" w:hAnsi="Times New Roman"/>
          <w:szCs w:val="28"/>
        </w:rPr>
        <w:t xml:space="preserve"> </w:t>
      </w:r>
      <w:r w:rsidRPr="006F3086">
        <w:rPr>
          <w:rFonts w:ascii="Times New Roman" w:hAnsi="Times New Roman"/>
          <w:szCs w:val="28"/>
        </w:rPr>
        <w:t>edilir</w:t>
      </w:r>
      <w:r w:rsidR="00D038CA" w:rsidRPr="006F3086">
        <w:rPr>
          <w:rFonts w:ascii="Times New Roman" w:hAnsi="Times New Roman"/>
          <w:szCs w:val="28"/>
        </w:rPr>
        <w:t xml:space="preserve">. </w:t>
      </w:r>
      <w:r w:rsidRPr="006F3086">
        <w:rPr>
          <w:rFonts w:ascii="Times New Roman" w:hAnsi="Times New Roman"/>
          <w:szCs w:val="28"/>
        </w:rPr>
        <w:t>Bu</w:t>
      </w:r>
      <w:r w:rsidR="00D038CA" w:rsidRPr="006F3086">
        <w:rPr>
          <w:rFonts w:ascii="Times New Roman" w:hAnsi="Times New Roman"/>
          <w:szCs w:val="28"/>
        </w:rPr>
        <w:t xml:space="preserve"> </w:t>
      </w:r>
      <w:r w:rsidR="00AF6B4A">
        <w:rPr>
          <w:rFonts w:ascii="Times New Roman" w:hAnsi="Times New Roman"/>
          <w:szCs w:val="28"/>
        </w:rPr>
        <w:t>c</w:t>
      </w:r>
      <w:r w:rsidRPr="006F3086">
        <w:rPr>
          <w:rFonts w:ascii="Times New Roman" w:hAnsi="Times New Roman"/>
          <w:szCs w:val="28"/>
        </w:rPr>
        <w:t>ədvəllər</w:t>
      </w:r>
      <w:r w:rsidR="00D038CA" w:rsidRPr="006F3086">
        <w:rPr>
          <w:rFonts w:ascii="Times New Roman" w:hAnsi="Times New Roman"/>
          <w:szCs w:val="28"/>
        </w:rPr>
        <w:t xml:space="preserve"> </w:t>
      </w:r>
      <w:r w:rsidRPr="006F3086">
        <w:rPr>
          <w:rFonts w:ascii="Times New Roman" w:hAnsi="Times New Roman"/>
          <w:szCs w:val="28"/>
        </w:rPr>
        <w:t>müəssisənin</w:t>
      </w:r>
      <w:r w:rsidR="00D038CA" w:rsidRPr="006F3086">
        <w:rPr>
          <w:rFonts w:ascii="Times New Roman" w:hAnsi="Times New Roman"/>
          <w:szCs w:val="28"/>
        </w:rPr>
        <w:t xml:space="preserve"> </w:t>
      </w:r>
      <w:r w:rsidRPr="006F3086">
        <w:rPr>
          <w:rFonts w:ascii="Times New Roman" w:hAnsi="Times New Roman"/>
          <w:szCs w:val="28"/>
        </w:rPr>
        <w:t>rəhbəri</w:t>
      </w:r>
      <w:r w:rsidR="00D038CA" w:rsidRPr="006F3086">
        <w:rPr>
          <w:rFonts w:ascii="Times New Roman" w:hAnsi="Times New Roman"/>
          <w:szCs w:val="28"/>
        </w:rPr>
        <w:t xml:space="preserve">, </w:t>
      </w:r>
      <w:r w:rsidRPr="006F3086">
        <w:rPr>
          <w:rFonts w:ascii="Times New Roman" w:hAnsi="Times New Roman"/>
          <w:szCs w:val="28"/>
        </w:rPr>
        <w:t>baş</w:t>
      </w:r>
      <w:r w:rsidR="00D038CA" w:rsidRPr="006F3086">
        <w:rPr>
          <w:rFonts w:ascii="Times New Roman" w:hAnsi="Times New Roman"/>
          <w:szCs w:val="28"/>
        </w:rPr>
        <w:t xml:space="preserve"> </w:t>
      </w:r>
      <w:r w:rsidRPr="006F3086">
        <w:rPr>
          <w:rFonts w:ascii="Times New Roman" w:hAnsi="Times New Roman"/>
          <w:szCs w:val="28"/>
        </w:rPr>
        <w:t>mühasib</w:t>
      </w:r>
      <w:r w:rsidR="00D038CA" w:rsidRPr="006F3086">
        <w:rPr>
          <w:rFonts w:ascii="Times New Roman" w:hAnsi="Times New Roman"/>
          <w:szCs w:val="28"/>
        </w:rPr>
        <w:t xml:space="preserve"> </w:t>
      </w:r>
      <w:r w:rsidRPr="006F3086">
        <w:rPr>
          <w:rFonts w:ascii="Times New Roman" w:hAnsi="Times New Roman"/>
          <w:szCs w:val="28"/>
        </w:rPr>
        <w:t>və</w:t>
      </w:r>
      <w:r w:rsidR="00D038CA" w:rsidRPr="006F3086">
        <w:rPr>
          <w:rFonts w:ascii="Times New Roman" w:hAnsi="Times New Roman"/>
          <w:szCs w:val="28"/>
        </w:rPr>
        <w:t xml:space="preserve"> </w:t>
      </w:r>
      <w:r w:rsidRPr="006F3086">
        <w:rPr>
          <w:rFonts w:ascii="Times New Roman" w:hAnsi="Times New Roman"/>
          <w:szCs w:val="28"/>
        </w:rPr>
        <w:t>tərtib</w:t>
      </w:r>
      <w:r w:rsidR="00D038CA" w:rsidRPr="006F3086">
        <w:rPr>
          <w:rFonts w:ascii="Times New Roman" w:hAnsi="Times New Roman"/>
          <w:szCs w:val="28"/>
        </w:rPr>
        <w:t xml:space="preserve"> </w:t>
      </w:r>
      <w:r w:rsidRPr="006F3086">
        <w:rPr>
          <w:rFonts w:ascii="Times New Roman" w:hAnsi="Times New Roman"/>
          <w:szCs w:val="28"/>
        </w:rPr>
        <w:t>edən</w:t>
      </w:r>
      <w:r w:rsidR="00D038CA" w:rsidRPr="006F3086">
        <w:rPr>
          <w:rFonts w:ascii="Times New Roman" w:hAnsi="Times New Roman"/>
          <w:szCs w:val="28"/>
        </w:rPr>
        <w:t xml:space="preserve"> </w:t>
      </w:r>
      <w:r w:rsidRPr="006F3086">
        <w:rPr>
          <w:rFonts w:ascii="Times New Roman" w:hAnsi="Times New Roman"/>
          <w:szCs w:val="28"/>
        </w:rPr>
        <w:t>mühasib</w:t>
      </w:r>
      <w:r w:rsidR="00D038CA" w:rsidRPr="006F3086">
        <w:rPr>
          <w:rFonts w:ascii="Times New Roman" w:hAnsi="Times New Roman"/>
          <w:szCs w:val="28"/>
        </w:rPr>
        <w:t xml:space="preserve"> </w:t>
      </w:r>
      <w:r w:rsidRPr="006F3086">
        <w:rPr>
          <w:rFonts w:ascii="Times New Roman" w:hAnsi="Times New Roman"/>
          <w:szCs w:val="28"/>
        </w:rPr>
        <w:t>tərəfindən</w:t>
      </w:r>
      <w:r w:rsidR="00D038CA" w:rsidRPr="006F3086">
        <w:rPr>
          <w:rFonts w:ascii="Times New Roman" w:hAnsi="Times New Roman"/>
          <w:szCs w:val="28"/>
        </w:rPr>
        <w:t xml:space="preserve"> </w:t>
      </w:r>
      <w:r w:rsidRPr="006F3086">
        <w:rPr>
          <w:rFonts w:ascii="Times New Roman" w:hAnsi="Times New Roman"/>
          <w:szCs w:val="28"/>
        </w:rPr>
        <w:t>imzalanır</w:t>
      </w:r>
      <w:r w:rsidR="00D038CA" w:rsidRPr="006F3086">
        <w:rPr>
          <w:rFonts w:ascii="Times New Roman" w:hAnsi="Times New Roman"/>
          <w:szCs w:val="28"/>
        </w:rPr>
        <w:t xml:space="preserve">. </w:t>
      </w:r>
    </w:p>
    <w:p w:rsidR="00D038CA" w:rsidRPr="006F3086" w:rsidRDefault="0037337B" w:rsidP="006F3086">
      <w:pPr>
        <w:pStyle w:val="a7"/>
        <w:spacing w:line="360" w:lineRule="auto"/>
        <w:ind w:firstLine="284"/>
        <w:jc w:val="both"/>
        <w:rPr>
          <w:rFonts w:ascii="Times New Roman" w:hAnsi="Times New Roman"/>
          <w:szCs w:val="28"/>
        </w:rPr>
      </w:pPr>
      <w:r w:rsidRPr="006F3086">
        <w:rPr>
          <w:rFonts w:ascii="Times New Roman" w:hAnsi="Times New Roman"/>
          <w:sz w:val="32"/>
          <w:szCs w:val="32"/>
        </w:rPr>
        <w:t xml:space="preserve">    </w:t>
      </w:r>
      <w:r w:rsidRPr="006F3086">
        <w:rPr>
          <w:rFonts w:ascii="Times New Roman" w:hAnsi="Times New Roman"/>
          <w:szCs w:val="28"/>
        </w:rPr>
        <w:t xml:space="preserve">  İşçilərə çatası əmək haqqı adətən  ödənişi cədvəlinə əsasən kassadan nağd qaydada ödənilməklə( hazırda kartlar vasitəsi ilə) verilir. Onlara əmək haqqı pul və natural formada ödənilə bilər.</w:t>
      </w:r>
    </w:p>
    <w:p w:rsidR="00CC231E" w:rsidRPr="006F3086" w:rsidRDefault="00AF6B4A" w:rsidP="006F3086">
      <w:pPr>
        <w:spacing w:after="0" w:line="360" w:lineRule="auto"/>
        <w:ind w:firstLine="540"/>
        <w:jc w:val="both"/>
        <w:rPr>
          <w:rFonts w:ascii="Times New Roman" w:hAnsi="Times New Roman"/>
          <w:sz w:val="28"/>
        </w:rPr>
      </w:pPr>
      <w:r>
        <w:rPr>
          <w:rFonts w:ascii="Times New Roman" w:hAnsi="Times New Roman"/>
          <w:sz w:val="28"/>
        </w:rPr>
        <w:t>İşç</w:t>
      </w:r>
      <w:r w:rsidR="00C21865" w:rsidRPr="006F3086">
        <w:rPr>
          <w:rFonts w:ascii="Times New Roman" w:hAnsi="Times New Roman"/>
          <w:sz w:val="28"/>
        </w:rPr>
        <w:t xml:space="preserve">ilərə </w:t>
      </w:r>
      <w:r w:rsidR="009A1E42" w:rsidRPr="006F3086">
        <w:rPr>
          <w:rFonts w:ascii="Times New Roman" w:hAnsi="Times New Roman"/>
          <w:sz w:val="28"/>
        </w:rPr>
        <w:t>ə</w:t>
      </w:r>
      <w:r w:rsidR="006F3086" w:rsidRPr="006F3086">
        <w:rPr>
          <w:rFonts w:ascii="Times New Roman" w:hAnsi="Times New Roman"/>
          <w:sz w:val="28"/>
        </w:rPr>
        <w:t>m</w:t>
      </w:r>
      <w:r w:rsidR="009A1E42" w:rsidRPr="006F3086">
        <w:rPr>
          <w:rFonts w:ascii="Times New Roman" w:hAnsi="Times New Roman"/>
          <w:sz w:val="28"/>
        </w:rPr>
        <w:t>ək</w:t>
      </w:r>
      <w:r w:rsidR="00C21865" w:rsidRPr="006F3086">
        <w:rPr>
          <w:rFonts w:ascii="Times New Roman" w:hAnsi="Times New Roman"/>
          <w:sz w:val="28"/>
        </w:rPr>
        <w:t xml:space="preserve"> </w:t>
      </w:r>
      <w:r w:rsidR="006F3086" w:rsidRPr="006F3086">
        <w:rPr>
          <w:rFonts w:ascii="Times New Roman" w:hAnsi="Times New Roman"/>
          <w:sz w:val="28"/>
        </w:rPr>
        <w:t>haqqı</w:t>
      </w:r>
      <w:r w:rsidR="00C21865" w:rsidRPr="006F3086">
        <w:rPr>
          <w:rFonts w:ascii="Times New Roman" w:hAnsi="Times New Roman"/>
          <w:sz w:val="28"/>
        </w:rPr>
        <w:t xml:space="preserve"> </w:t>
      </w:r>
      <w:r w:rsidR="006F3086" w:rsidRPr="006F3086">
        <w:rPr>
          <w:rFonts w:ascii="Times New Roman" w:hAnsi="Times New Roman"/>
          <w:sz w:val="28"/>
        </w:rPr>
        <w:t>pulun</w:t>
      </w:r>
      <w:r w:rsidR="00C21865" w:rsidRPr="006F3086">
        <w:rPr>
          <w:rFonts w:ascii="Times New Roman" w:hAnsi="Times New Roman"/>
          <w:sz w:val="28"/>
        </w:rPr>
        <w:t xml:space="preserve"> </w:t>
      </w:r>
      <w:r w:rsidR="006F3086" w:rsidRPr="006F3086">
        <w:rPr>
          <w:rFonts w:ascii="Times New Roman" w:hAnsi="Times New Roman"/>
          <w:sz w:val="28"/>
        </w:rPr>
        <w:t>bankdan</w:t>
      </w:r>
      <w:r w:rsidR="00C21865" w:rsidRPr="006F3086">
        <w:rPr>
          <w:rFonts w:ascii="Times New Roman" w:hAnsi="Times New Roman"/>
          <w:sz w:val="28"/>
        </w:rPr>
        <w:t xml:space="preserve"> </w:t>
      </w:r>
      <w:r w:rsidR="006F3086" w:rsidRPr="006F3086">
        <w:rPr>
          <w:rFonts w:ascii="Times New Roman" w:hAnsi="Times New Roman"/>
          <w:sz w:val="28"/>
        </w:rPr>
        <w:t>alındığı</w:t>
      </w:r>
      <w:r w:rsidR="00C21865" w:rsidRPr="006F3086">
        <w:rPr>
          <w:rFonts w:ascii="Times New Roman" w:hAnsi="Times New Roman"/>
          <w:sz w:val="28"/>
        </w:rPr>
        <w:t xml:space="preserve"> </w:t>
      </w:r>
      <w:r w:rsidR="006F3086" w:rsidRPr="006F3086">
        <w:rPr>
          <w:rFonts w:ascii="Times New Roman" w:hAnsi="Times New Roman"/>
          <w:sz w:val="28"/>
        </w:rPr>
        <w:t>gün</w:t>
      </w:r>
      <w:r w:rsidR="00C21865" w:rsidRPr="006F3086">
        <w:rPr>
          <w:rFonts w:ascii="Times New Roman" w:hAnsi="Times New Roman"/>
          <w:sz w:val="28"/>
        </w:rPr>
        <w:t xml:space="preserve"> </w:t>
      </w:r>
      <w:r w:rsidR="006F3086" w:rsidRPr="006F3086">
        <w:rPr>
          <w:rFonts w:ascii="Times New Roman" w:hAnsi="Times New Roman"/>
          <w:sz w:val="28"/>
        </w:rPr>
        <w:t>nəzərə</w:t>
      </w:r>
      <w:r w:rsidR="00C21865" w:rsidRPr="006F3086">
        <w:rPr>
          <w:rFonts w:ascii="Times New Roman" w:hAnsi="Times New Roman"/>
          <w:sz w:val="28"/>
        </w:rPr>
        <w:t xml:space="preserve"> </w:t>
      </w:r>
      <w:r w:rsidR="006F3086" w:rsidRPr="006F3086">
        <w:rPr>
          <w:rFonts w:ascii="Times New Roman" w:hAnsi="Times New Roman"/>
          <w:sz w:val="28"/>
        </w:rPr>
        <w:t>alınmaqla</w:t>
      </w:r>
      <w:r w:rsidR="00C21865" w:rsidRPr="006F3086">
        <w:rPr>
          <w:rFonts w:ascii="Times New Roman" w:hAnsi="Times New Roman"/>
          <w:sz w:val="28"/>
        </w:rPr>
        <w:t xml:space="preserve"> </w:t>
      </w:r>
      <w:r w:rsidR="006F3086" w:rsidRPr="006F3086">
        <w:rPr>
          <w:rFonts w:ascii="Times New Roman" w:hAnsi="Times New Roman"/>
          <w:sz w:val="28"/>
        </w:rPr>
        <w:t>üç</w:t>
      </w:r>
      <w:r w:rsidR="00C21865" w:rsidRPr="006F3086">
        <w:rPr>
          <w:rFonts w:ascii="Times New Roman" w:hAnsi="Times New Roman"/>
          <w:sz w:val="28"/>
        </w:rPr>
        <w:t xml:space="preserve"> </w:t>
      </w:r>
      <w:r w:rsidR="006F3086" w:rsidRPr="006F3086">
        <w:rPr>
          <w:rFonts w:ascii="Times New Roman" w:hAnsi="Times New Roman"/>
          <w:sz w:val="28"/>
        </w:rPr>
        <w:t>iş</w:t>
      </w:r>
      <w:r w:rsidR="00C21865" w:rsidRPr="006F3086">
        <w:rPr>
          <w:rFonts w:ascii="Times New Roman" w:hAnsi="Times New Roman"/>
          <w:sz w:val="28"/>
        </w:rPr>
        <w:t xml:space="preserve"> </w:t>
      </w:r>
      <w:r w:rsidR="006F3086" w:rsidRPr="006F3086">
        <w:rPr>
          <w:rFonts w:ascii="Times New Roman" w:hAnsi="Times New Roman"/>
          <w:sz w:val="28"/>
        </w:rPr>
        <w:t>günü</w:t>
      </w:r>
      <w:r w:rsidR="00C21865" w:rsidRPr="006F3086">
        <w:rPr>
          <w:rFonts w:ascii="Times New Roman" w:hAnsi="Times New Roman"/>
          <w:sz w:val="28"/>
        </w:rPr>
        <w:t xml:space="preserve"> </w:t>
      </w:r>
      <w:r w:rsidR="006F3086" w:rsidRPr="006F3086">
        <w:rPr>
          <w:rFonts w:ascii="Times New Roman" w:hAnsi="Times New Roman"/>
          <w:sz w:val="28"/>
        </w:rPr>
        <w:t>ərzində</w:t>
      </w:r>
      <w:r w:rsidR="00C21865" w:rsidRPr="006F3086">
        <w:rPr>
          <w:rFonts w:ascii="Times New Roman" w:hAnsi="Times New Roman"/>
          <w:sz w:val="28"/>
        </w:rPr>
        <w:t xml:space="preserve"> </w:t>
      </w:r>
      <w:r w:rsidR="006F3086" w:rsidRPr="006F3086">
        <w:rPr>
          <w:rFonts w:ascii="Times New Roman" w:hAnsi="Times New Roman"/>
          <w:sz w:val="28"/>
        </w:rPr>
        <w:t>verilməlidir</w:t>
      </w:r>
      <w:r w:rsidR="00C21865" w:rsidRPr="006F3086">
        <w:rPr>
          <w:rFonts w:ascii="Times New Roman" w:hAnsi="Times New Roman"/>
          <w:sz w:val="28"/>
        </w:rPr>
        <w:t xml:space="preserve">. </w:t>
      </w:r>
      <w:r w:rsidR="006F3086" w:rsidRPr="006F3086">
        <w:rPr>
          <w:rFonts w:ascii="Times New Roman" w:hAnsi="Times New Roman"/>
          <w:sz w:val="28"/>
        </w:rPr>
        <w:t>Üç</w:t>
      </w:r>
      <w:r w:rsidR="00C21865" w:rsidRPr="006F3086">
        <w:rPr>
          <w:rFonts w:ascii="Times New Roman" w:hAnsi="Times New Roman"/>
          <w:sz w:val="28"/>
        </w:rPr>
        <w:t xml:space="preserve"> </w:t>
      </w:r>
      <w:r w:rsidR="006F3086" w:rsidRPr="006F3086">
        <w:rPr>
          <w:rFonts w:ascii="Times New Roman" w:hAnsi="Times New Roman"/>
          <w:sz w:val="28"/>
        </w:rPr>
        <w:t>iş</w:t>
      </w:r>
      <w:r w:rsidR="00C21865" w:rsidRPr="006F3086">
        <w:rPr>
          <w:rFonts w:ascii="Times New Roman" w:hAnsi="Times New Roman"/>
          <w:sz w:val="28"/>
        </w:rPr>
        <w:t xml:space="preserve"> </w:t>
      </w:r>
      <w:r w:rsidR="006F3086" w:rsidRPr="006F3086">
        <w:rPr>
          <w:rFonts w:ascii="Times New Roman" w:hAnsi="Times New Roman"/>
          <w:sz w:val="28"/>
        </w:rPr>
        <w:t>günü</w:t>
      </w:r>
      <w:r w:rsidR="00C21865" w:rsidRPr="006F3086">
        <w:rPr>
          <w:rFonts w:ascii="Times New Roman" w:hAnsi="Times New Roman"/>
          <w:sz w:val="28"/>
        </w:rPr>
        <w:t xml:space="preserve"> </w:t>
      </w:r>
      <w:r w:rsidR="006F3086" w:rsidRPr="006F3086">
        <w:rPr>
          <w:rFonts w:ascii="Times New Roman" w:hAnsi="Times New Roman"/>
          <w:sz w:val="28"/>
        </w:rPr>
        <w:t>ərzində</w:t>
      </w:r>
      <w:r w:rsidR="00C21865" w:rsidRPr="006F3086">
        <w:rPr>
          <w:rFonts w:ascii="Times New Roman" w:hAnsi="Times New Roman"/>
          <w:sz w:val="28"/>
        </w:rPr>
        <w:t xml:space="preserve"> </w:t>
      </w:r>
      <w:r w:rsidR="006F3086" w:rsidRPr="006F3086">
        <w:rPr>
          <w:rFonts w:ascii="Times New Roman" w:hAnsi="Times New Roman"/>
          <w:sz w:val="28"/>
        </w:rPr>
        <w:t>alınmayan</w:t>
      </w:r>
      <w:r w:rsidR="00C21865" w:rsidRPr="006F3086">
        <w:rPr>
          <w:rFonts w:ascii="Times New Roman" w:hAnsi="Times New Roman"/>
          <w:sz w:val="28"/>
        </w:rPr>
        <w:t xml:space="preserve"> </w:t>
      </w:r>
      <w:r w:rsidR="006F3086" w:rsidRPr="006F3086">
        <w:rPr>
          <w:rFonts w:ascii="Times New Roman" w:hAnsi="Times New Roman"/>
          <w:sz w:val="28"/>
        </w:rPr>
        <w:t>əmək</w:t>
      </w:r>
      <w:r w:rsidR="00C21865" w:rsidRPr="006F3086">
        <w:rPr>
          <w:rFonts w:ascii="Times New Roman" w:hAnsi="Times New Roman"/>
          <w:sz w:val="28"/>
        </w:rPr>
        <w:t xml:space="preserve"> </w:t>
      </w:r>
      <w:r w:rsidR="006F3086" w:rsidRPr="006F3086">
        <w:rPr>
          <w:rFonts w:ascii="Times New Roman" w:hAnsi="Times New Roman"/>
          <w:sz w:val="28"/>
        </w:rPr>
        <w:t>haqqı</w:t>
      </w:r>
      <w:r w:rsidR="00C21865" w:rsidRPr="006F3086">
        <w:rPr>
          <w:rFonts w:ascii="Times New Roman" w:hAnsi="Times New Roman"/>
          <w:sz w:val="28"/>
        </w:rPr>
        <w:t xml:space="preserve"> </w:t>
      </w:r>
      <w:r w:rsidR="006F3086" w:rsidRPr="006F3086">
        <w:rPr>
          <w:rFonts w:ascii="Times New Roman" w:hAnsi="Times New Roman"/>
          <w:sz w:val="28"/>
        </w:rPr>
        <w:t>deponen</w:t>
      </w:r>
      <w:r w:rsidR="00C21865" w:rsidRPr="006F3086">
        <w:rPr>
          <w:rFonts w:ascii="Times New Roman" w:hAnsi="Times New Roman"/>
          <w:sz w:val="28"/>
        </w:rPr>
        <w:softHyphen/>
      </w:r>
      <w:r w:rsidR="006F3086" w:rsidRPr="006F3086">
        <w:rPr>
          <w:rFonts w:ascii="Times New Roman" w:hAnsi="Times New Roman"/>
          <w:sz w:val="28"/>
        </w:rPr>
        <w:t>tləş</w:t>
      </w:r>
      <w:r w:rsidR="00C21865" w:rsidRPr="006F3086">
        <w:rPr>
          <w:rFonts w:ascii="Times New Roman" w:hAnsi="Times New Roman"/>
          <w:sz w:val="28"/>
        </w:rPr>
        <w:softHyphen/>
      </w:r>
      <w:r w:rsidR="006F3086" w:rsidRPr="006F3086">
        <w:rPr>
          <w:rFonts w:ascii="Times New Roman" w:hAnsi="Times New Roman"/>
          <w:sz w:val="28"/>
        </w:rPr>
        <w:t>dirilir</w:t>
      </w:r>
      <w:r w:rsidR="00C21865" w:rsidRPr="006F3086">
        <w:rPr>
          <w:rFonts w:ascii="Times New Roman" w:hAnsi="Times New Roman"/>
          <w:sz w:val="28"/>
        </w:rPr>
        <w:t xml:space="preserve"> </w:t>
      </w:r>
      <w:r w:rsidR="006F3086" w:rsidRPr="006F3086">
        <w:rPr>
          <w:rFonts w:ascii="Times New Roman" w:hAnsi="Times New Roman"/>
          <w:sz w:val="28"/>
        </w:rPr>
        <w:t>və</w:t>
      </w:r>
      <w:r w:rsidR="00C21865" w:rsidRPr="006F3086">
        <w:rPr>
          <w:rFonts w:ascii="Times New Roman" w:hAnsi="Times New Roman"/>
          <w:sz w:val="28"/>
        </w:rPr>
        <w:t xml:space="preserve"> </w:t>
      </w:r>
      <w:r w:rsidR="006F3086" w:rsidRPr="006F3086">
        <w:rPr>
          <w:rFonts w:ascii="Times New Roman" w:hAnsi="Times New Roman"/>
          <w:sz w:val="28"/>
        </w:rPr>
        <w:t>banka</w:t>
      </w:r>
      <w:r w:rsidR="00C21865" w:rsidRPr="006F3086">
        <w:rPr>
          <w:rFonts w:ascii="Times New Roman" w:hAnsi="Times New Roman"/>
          <w:sz w:val="28"/>
        </w:rPr>
        <w:t xml:space="preserve"> </w:t>
      </w:r>
      <w:r w:rsidR="006F3086" w:rsidRPr="006F3086">
        <w:rPr>
          <w:rFonts w:ascii="Times New Roman" w:hAnsi="Times New Roman"/>
          <w:sz w:val="28"/>
        </w:rPr>
        <w:t>təhvil</w:t>
      </w:r>
      <w:r w:rsidR="00C21865" w:rsidRPr="006F3086">
        <w:rPr>
          <w:rFonts w:ascii="Times New Roman" w:hAnsi="Times New Roman"/>
          <w:sz w:val="28"/>
        </w:rPr>
        <w:t xml:space="preserve"> </w:t>
      </w:r>
      <w:r w:rsidR="006F3086" w:rsidRPr="006F3086">
        <w:rPr>
          <w:rFonts w:ascii="Times New Roman" w:hAnsi="Times New Roman"/>
          <w:sz w:val="28"/>
        </w:rPr>
        <w:t>verilir</w:t>
      </w:r>
      <w:r w:rsidR="00C21865" w:rsidRPr="006F3086">
        <w:rPr>
          <w:rFonts w:ascii="Times New Roman" w:hAnsi="Times New Roman"/>
          <w:sz w:val="28"/>
        </w:rPr>
        <w:t xml:space="preserve">. </w:t>
      </w:r>
      <w:r w:rsidR="006F3086" w:rsidRPr="006F3086">
        <w:rPr>
          <w:rFonts w:ascii="Times New Roman" w:hAnsi="Times New Roman"/>
          <w:sz w:val="28"/>
        </w:rPr>
        <w:t>Kassir</w:t>
      </w:r>
      <w:r w:rsidR="004058D5" w:rsidRPr="006F3086">
        <w:rPr>
          <w:rFonts w:ascii="Times New Roman" w:hAnsi="Times New Roman"/>
          <w:sz w:val="28"/>
        </w:rPr>
        <w:t xml:space="preserve"> </w:t>
      </w:r>
      <w:r w:rsidR="006F3086" w:rsidRPr="006F3086">
        <w:rPr>
          <w:rFonts w:ascii="Times New Roman" w:hAnsi="Times New Roman"/>
          <w:sz w:val="28"/>
        </w:rPr>
        <w:t>üç</w:t>
      </w:r>
      <w:r w:rsidR="004058D5" w:rsidRPr="006F3086">
        <w:rPr>
          <w:rFonts w:ascii="Times New Roman" w:hAnsi="Times New Roman"/>
          <w:sz w:val="28"/>
        </w:rPr>
        <w:t xml:space="preserve"> </w:t>
      </w:r>
      <w:r w:rsidR="006F3086" w:rsidRPr="006F3086">
        <w:rPr>
          <w:rFonts w:ascii="Times New Roman" w:hAnsi="Times New Roman"/>
          <w:sz w:val="28"/>
        </w:rPr>
        <w:t>gün</w:t>
      </w:r>
      <w:r w:rsidR="004058D5" w:rsidRPr="006F3086">
        <w:rPr>
          <w:rFonts w:ascii="Times New Roman" w:hAnsi="Times New Roman"/>
          <w:sz w:val="28"/>
        </w:rPr>
        <w:t xml:space="preserve"> </w:t>
      </w:r>
      <w:r w:rsidR="006F3086" w:rsidRPr="006F3086">
        <w:rPr>
          <w:rFonts w:ascii="Times New Roman" w:hAnsi="Times New Roman"/>
          <w:sz w:val="28"/>
        </w:rPr>
        <w:t>keçdikdən</w:t>
      </w:r>
      <w:r w:rsidR="004058D5" w:rsidRPr="006F3086">
        <w:rPr>
          <w:rFonts w:ascii="Times New Roman" w:hAnsi="Times New Roman"/>
          <w:sz w:val="28"/>
        </w:rPr>
        <w:t xml:space="preserve"> </w:t>
      </w:r>
      <w:r w:rsidR="006F3086" w:rsidRPr="006F3086">
        <w:rPr>
          <w:rFonts w:ascii="Times New Roman" w:hAnsi="Times New Roman"/>
          <w:sz w:val="28"/>
        </w:rPr>
        <w:t>sonra</w:t>
      </w:r>
      <w:r w:rsidR="004058D5" w:rsidRPr="006F3086">
        <w:rPr>
          <w:rFonts w:ascii="Times New Roman" w:hAnsi="Times New Roman"/>
          <w:sz w:val="28"/>
        </w:rPr>
        <w:t xml:space="preserve"> </w:t>
      </w:r>
      <w:r w:rsidR="006F3086" w:rsidRPr="006F3086">
        <w:rPr>
          <w:rFonts w:ascii="Times New Roman" w:hAnsi="Times New Roman"/>
          <w:sz w:val="28"/>
        </w:rPr>
        <w:t>ödəmə</w:t>
      </w:r>
      <w:r w:rsidR="004058D5" w:rsidRPr="006F3086">
        <w:rPr>
          <w:rFonts w:ascii="Times New Roman" w:hAnsi="Times New Roman"/>
          <w:sz w:val="28"/>
        </w:rPr>
        <w:t xml:space="preserve"> c</w:t>
      </w:r>
      <w:r w:rsidR="006F3086" w:rsidRPr="006F3086">
        <w:rPr>
          <w:rFonts w:ascii="Times New Roman" w:hAnsi="Times New Roman"/>
          <w:sz w:val="28"/>
        </w:rPr>
        <w:t>ədvəlini</w:t>
      </w:r>
      <w:r w:rsidR="00C21865" w:rsidRPr="006F3086">
        <w:rPr>
          <w:rFonts w:ascii="Times New Roman" w:hAnsi="Times New Roman"/>
          <w:sz w:val="28"/>
        </w:rPr>
        <w:t xml:space="preserve"> </w:t>
      </w:r>
      <w:r w:rsidR="006F3086" w:rsidRPr="006F3086">
        <w:rPr>
          <w:rFonts w:ascii="Times New Roman" w:hAnsi="Times New Roman"/>
          <w:sz w:val="28"/>
        </w:rPr>
        <w:t>bağlayır</w:t>
      </w:r>
      <w:r w:rsidR="00C21865" w:rsidRPr="006F3086">
        <w:rPr>
          <w:rFonts w:ascii="Times New Roman" w:hAnsi="Times New Roman"/>
          <w:sz w:val="28"/>
        </w:rPr>
        <w:t xml:space="preserve">. </w:t>
      </w:r>
      <w:r w:rsidR="006F3086" w:rsidRPr="006F3086">
        <w:rPr>
          <w:rFonts w:ascii="Times New Roman" w:hAnsi="Times New Roman"/>
          <w:sz w:val="28"/>
        </w:rPr>
        <w:t>Ödəmə</w:t>
      </w:r>
      <w:r w:rsidR="004058D5" w:rsidRPr="006F3086">
        <w:rPr>
          <w:rFonts w:ascii="Times New Roman" w:hAnsi="Times New Roman"/>
          <w:sz w:val="28"/>
        </w:rPr>
        <w:t xml:space="preserve"> c</w:t>
      </w:r>
      <w:r w:rsidR="006F3086" w:rsidRPr="006F3086">
        <w:rPr>
          <w:rFonts w:ascii="Times New Roman" w:hAnsi="Times New Roman"/>
          <w:sz w:val="28"/>
        </w:rPr>
        <w:t>ədvəlinin</w:t>
      </w:r>
      <w:r w:rsidR="004058D5" w:rsidRPr="006F3086">
        <w:rPr>
          <w:rFonts w:ascii="Times New Roman" w:hAnsi="Times New Roman"/>
          <w:sz w:val="28"/>
        </w:rPr>
        <w:t xml:space="preserve"> </w:t>
      </w:r>
      <w:r w:rsidR="006F3086" w:rsidRPr="006F3086">
        <w:rPr>
          <w:rFonts w:ascii="Times New Roman" w:hAnsi="Times New Roman"/>
          <w:sz w:val="28"/>
        </w:rPr>
        <w:t>bağlanması</w:t>
      </w:r>
      <w:r w:rsidR="004058D5" w:rsidRPr="006F3086">
        <w:rPr>
          <w:rFonts w:ascii="Times New Roman" w:hAnsi="Times New Roman"/>
          <w:sz w:val="28"/>
        </w:rPr>
        <w:t xml:space="preserve"> </w:t>
      </w:r>
      <w:r w:rsidR="006F3086" w:rsidRPr="006F3086">
        <w:rPr>
          <w:rFonts w:ascii="Times New Roman" w:hAnsi="Times New Roman"/>
          <w:sz w:val="28"/>
        </w:rPr>
        <w:t>kassirin</w:t>
      </w:r>
      <w:r w:rsidR="004058D5" w:rsidRPr="006F3086">
        <w:rPr>
          <w:rFonts w:ascii="Times New Roman" w:hAnsi="Times New Roman"/>
          <w:sz w:val="28"/>
        </w:rPr>
        <w:t xml:space="preserve"> c</w:t>
      </w:r>
      <w:r w:rsidR="006F3086" w:rsidRPr="006F3086">
        <w:rPr>
          <w:rFonts w:ascii="Times New Roman" w:hAnsi="Times New Roman"/>
          <w:sz w:val="28"/>
        </w:rPr>
        <w:t>ədvəldə</w:t>
      </w:r>
      <w:r w:rsidR="003A73FD" w:rsidRPr="006F3086">
        <w:rPr>
          <w:rFonts w:ascii="Times New Roman" w:hAnsi="Times New Roman"/>
          <w:sz w:val="28"/>
        </w:rPr>
        <w:t xml:space="preserve"> </w:t>
      </w:r>
      <w:r w:rsidR="006F3086" w:rsidRPr="006F3086">
        <w:rPr>
          <w:rFonts w:ascii="Times New Roman" w:hAnsi="Times New Roman"/>
          <w:sz w:val="28"/>
        </w:rPr>
        <w:t>əmək</w:t>
      </w:r>
      <w:r w:rsidR="003A73FD" w:rsidRPr="006F3086">
        <w:rPr>
          <w:rFonts w:ascii="Times New Roman" w:hAnsi="Times New Roman"/>
          <w:sz w:val="28"/>
        </w:rPr>
        <w:t xml:space="preserve"> </w:t>
      </w:r>
      <w:r w:rsidR="006F3086" w:rsidRPr="006F3086">
        <w:rPr>
          <w:rFonts w:ascii="Times New Roman" w:hAnsi="Times New Roman"/>
          <w:sz w:val="28"/>
        </w:rPr>
        <w:t>haqqını</w:t>
      </w:r>
      <w:r w:rsidR="00C21865" w:rsidRPr="006F3086">
        <w:rPr>
          <w:rFonts w:ascii="Times New Roman" w:hAnsi="Times New Roman"/>
          <w:sz w:val="28"/>
        </w:rPr>
        <w:t xml:space="preserve"> </w:t>
      </w:r>
      <w:r w:rsidR="006F3086" w:rsidRPr="006F3086">
        <w:rPr>
          <w:rFonts w:ascii="Times New Roman" w:hAnsi="Times New Roman"/>
          <w:sz w:val="28"/>
        </w:rPr>
        <w:t>almayan</w:t>
      </w:r>
      <w:r w:rsidR="00C21865" w:rsidRPr="006F3086">
        <w:rPr>
          <w:rFonts w:ascii="Times New Roman" w:hAnsi="Times New Roman"/>
          <w:sz w:val="28"/>
        </w:rPr>
        <w:t xml:space="preserve"> </w:t>
      </w:r>
      <w:r w:rsidR="006F3086" w:rsidRPr="006F3086">
        <w:rPr>
          <w:rFonts w:ascii="Times New Roman" w:hAnsi="Times New Roman"/>
          <w:sz w:val="28"/>
        </w:rPr>
        <w:t>işçinin</w:t>
      </w:r>
      <w:r w:rsidR="00C21865" w:rsidRPr="006F3086">
        <w:rPr>
          <w:rFonts w:ascii="Times New Roman" w:hAnsi="Times New Roman"/>
          <w:sz w:val="28"/>
        </w:rPr>
        <w:t xml:space="preserve"> </w:t>
      </w:r>
      <w:r w:rsidR="006F3086" w:rsidRPr="006F3086">
        <w:rPr>
          <w:rFonts w:ascii="Times New Roman" w:hAnsi="Times New Roman"/>
          <w:sz w:val="28"/>
        </w:rPr>
        <w:t>qarşısında</w:t>
      </w:r>
      <w:r w:rsidR="00C21865" w:rsidRPr="006F3086">
        <w:rPr>
          <w:rFonts w:ascii="Times New Roman" w:hAnsi="Times New Roman"/>
          <w:sz w:val="28"/>
        </w:rPr>
        <w:t xml:space="preserve"> «</w:t>
      </w:r>
      <w:r w:rsidR="006F3086" w:rsidRPr="006F3086">
        <w:rPr>
          <w:rFonts w:ascii="Times New Roman" w:hAnsi="Times New Roman"/>
          <w:sz w:val="28"/>
        </w:rPr>
        <w:t>deponentləşdirilmişdir</w:t>
      </w:r>
      <w:r w:rsidR="00C21865" w:rsidRPr="006F3086">
        <w:rPr>
          <w:rFonts w:ascii="Times New Roman" w:hAnsi="Times New Roman"/>
          <w:sz w:val="28"/>
        </w:rPr>
        <w:t xml:space="preserve">» </w:t>
      </w:r>
      <w:r w:rsidR="006F3086" w:rsidRPr="006F3086">
        <w:rPr>
          <w:rFonts w:ascii="Times New Roman" w:hAnsi="Times New Roman"/>
          <w:sz w:val="28"/>
        </w:rPr>
        <w:t>ştampının</w:t>
      </w:r>
      <w:r w:rsidR="00C21865" w:rsidRPr="006F3086">
        <w:rPr>
          <w:rFonts w:ascii="Times New Roman" w:hAnsi="Times New Roman"/>
          <w:sz w:val="28"/>
        </w:rPr>
        <w:t xml:space="preserve"> </w:t>
      </w:r>
      <w:r w:rsidR="006F3086" w:rsidRPr="006F3086">
        <w:rPr>
          <w:rFonts w:ascii="Times New Roman" w:hAnsi="Times New Roman"/>
          <w:sz w:val="28"/>
        </w:rPr>
        <w:t>vurulması</w:t>
      </w:r>
      <w:r w:rsidR="00C21865" w:rsidRPr="006F3086">
        <w:rPr>
          <w:rFonts w:ascii="Times New Roman" w:hAnsi="Times New Roman"/>
          <w:sz w:val="28"/>
        </w:rPr>
        <w:t xml:space="preserve"> </w:t>
      </w:r>
      <w:r w:rsidR="006F3086" w:rsidRPr="006F3086">
        <w:rPr>
          <w:rFonts w:ascii="Times New Roman" w:hAnsi="Times New Roman"/>
          <w:sz w:val="28"/>
        </w:rPr>
        <w:t>ilə</w:t>
      </w:r>
      <w:r w:rsidR="00C21865" w:rsidRPr="006F3086">
        <w:rPr>
          <w:rFonts w:ascii="Times New Roman" w:hAnsi="Times New Roman"/>
          <w:sz w:val="28"/>
        </w:rPr>
        <w:t xml:space="preserve"> </w:t>
      </w:r>
      <w:r w:rsidR="006F3086" w:rsidRPr="006F3086">
        <w:rPr>
          <w:rFonts w:ascii="Times New Roman" w:hAnsi="Times New Roman"/>
          <w:sz w:val="28"/>
        </w:rPr>
        <w:t>yekunlaşır</w:t>
      </w:r>
      <w:r w:rsidR="00C21865" w:rsidRPr="006F3086">
        <w:rPr>
          <w:rFonts w:ascii="Times New Roman" w:hAnsi="Times New Roman"/>
          <w:sz w:val="28"/>
        </w:rPr>
        <w:t xml:space="preserve"> </w:t>
      </w:r>
      <w:r w:rsidR="006F3086" w:rsidRPr="006F3086">
        <w:rPr>
          <w:rFonts w:ascii="Times New Roman" w:hAnsi="Times New Roman"/>
          <w:sz w:val="28"/>
        </w:rPr>
        <w:t>və</w:t>
      </w:r>
      <w:r w:rsidR="00C21865" w:rsidRPr="006F3086">
        <w:rPr>
          <w:rFonts w:ascii="Times New Roman" w:hAnsi="Times New Roman"/>
          <w:sz w:val="28"/>
        </w:rPr>
        <w:t xml:space="preserve"> </w:t>
      </w:r>
      <w:r w:rsidR="006F3086" w:rsidRPr="006F3086">
        <w:rPr>
          <w:rFonts w:ascii="Times New Roman" w:hAnsi="Times New Roman"/>
          <w:sz w:val="28"/>
        </w:rPr>
        <w:t>hər</w:t>
      </w:r>
      <w:r w:rsidR="00C21865" w:rsidRPr="006F3086">
        <w:rPr>
          <w:rFonts w:ascii="Times New Roman" w:hAnsi="Times New Roman"/>
          <w:sz w:val="28"/>
        </w:rPr>
        <w:t xml:space="preserve"> </w:t>
      </w:r>
      <w:r w:rsidR="006F3086" w:rsidRPr="006F3086">
        <w:rPr>
          <w:rFonts w:ascii="Times New Roman" w:hAnsi="Times New Roman"/>
          <w:sz w:val="28"/>
        </w:rPr>
        <w:t>bir</w:t>
      </w:r>
      <w:r w:rsidR="00C21865" w:rsidRPr="006F3086">
        <w:rPr>
          <w:rFonts w:ascii="Times New Roman" w:hAnsi="Times New Roman"/>
          <w:sz w:val="28"/>
        </w:rPr>
        <w:t xml:space="preserve"> </w:t>
      </w:r>
      <w:r w:rsidR="006F3086" w:rsidRPr="006F3086">
        <w:rPr>
          <w:rFonts w:ascii="Times New Roman" w:hAnsi="Times New Roman"/>
          <w:sz w:val="28"/>
        </w:rPr>
        <w:t>soyadın</w:t>
      </w:r>
      <w:r w:rsidR="00C21865" w:rsidRPr="006F3086">
        <w:rPr>
          <w:rFonts w:ascii="Times New Roman" w:hAnsi="Times New Roman"/>
          <w:sz w:val="28"/>
        </w:rPr>
        <w:t xml:space="preserve"> </w:t>
      </w:r>
      <w:r w:rsidR="006F3086" w:rsidRPr="006F3086">
        <w:rPr>
          <w:rFonts w:ascii="Times New Roman" w:hAnsi="Times New Roman"/>
          <w:sz w:val="28"/>
        </w:rPr>
        <w:t>qarşısındakı</w:t>
      </w:r>
      <w:r w:rsidR="00C21865" w:rsidRPr="006F3086">
        <w:rPr>
          <w:rFonts w:ascii="Times New Roman" w:hAnsi="Times New Roman"/>
          <w:sz w:val="28"/>
        </w:rPr>
        <w:t xml:space="preserve"> </w:t>
      </w:r>
      <w:r w:rsidR="006F3086" w:rsidRPr="006F3086">
        <w:rPr>
          <w:rFonts w:ascii="Times New Roman" w:hAnsi="Times New Roman"/>
          <w:sz w:val="28"/>
        </w:rPr>
        <w:t>deponentləşdirilmiş</w:t>
      </w:r>
      <w:r w:rsidR="00C21865" w:rsidRPr="006F3086">
        <w:rPr>
          <w:rFonts w:ascii="Times New Roman" w:hAnsi="Times New Roman"/>
          <w:sz w:val="28"/>
        </w:rPr>
        <w:t xml:space="preserve"> </w:t>
      </w:r>
      <w:r w:rsidR="006F3086" w:rsidRPr="006F3086">
        <w:rPr>
          <w:rFonts w:ascii="Times New Roman" w:hAnsi="Times New Roman"/>
          <w:sz w:val="28"/>
        </w:rPr>
        <w:t>məbləğ</w:t>
      </w:r>
      <w:r w:rsidR="00C21865" w:rsidRPr="006F3086">
        <w:rPr>
          <w:rFonts w:ascii="Times New Roman" w:hAnsi="Times New Roman"/>
          <w:sz w:val="28"/>
        </w:rPr>
        <w:t xml:space="preserve"> </w:t>
      </w:r>
      <w:r w:rsidR="006F3086" w:rsidRPr="006F3086">
        <w:rPr>
          <w:rFonts w:ascii="Times New Roman" w:hAnsi="Times New Roman"/>
          <w:sz w:val="28"/>
        </w:rPr>
        <w:t>xüsusi</w:t>
      </w:r>
      <w:r w:rsidR="00C21865" w:rsidRPr="006F3086">
        <w:rPr>
          <w:rFonts w:ascii="Times New Roman" w:hAnsi="Times New Roman"/>
          <w:sz w:val="28"/>
        </w:rPr>
        <w:t xml:space="preserve"> </w:t>
      </w:r>
      <w:r w:rsidR="006F3086" w:rsidRPr="006F3086">
        <w:rPr>
          <w:rFonts w:ascii="Times New Roman" w:hAnsi="Times New Roman"/>
          <w:sz w:val="28"/>
        </w:rPr>
        <w:t>reyestrə</w:t>
      </w:r>
      <w:r w:rsidR="00C21865" w:rsidRPr="006F3086">
        <w:rPr>
          <w:rFonts w:ascii="Times New Roman" w:hAnsi="Times New Roman"/>
          <w:sz w:val="28"/>
        </w:rPr>
        <w:t xml:space="preserve"> </w:t>
      </w:r>
      <w:r w:rsidR="006F3086" w:rsidRPr="006F3086">
        <w:rPr>
          <w:rFonts w:ascii="Times New Roman" w:hAnsi="Times New Roman"/>
          <w:sz w:val="28"/>
        </w:rPr>
        <w:t>köçürülür</w:t>
      </w:r>
      <w:r w:rsidR="00C21865" w:rsidRPr="006F3086">
        <w:rPr>
          <w:rFonts w:ascii="Times New Roman" w:hAnsi="Times New Roman"/>
          <w:sz w:val="28"/>
        </w:rPr>
        <w:t xml:space="preserve">. </w:t>
      </w:r>
      <w:r w:rsidR="006F3086" w:rsidRPr="006F3086">
        <w:rPr>
          <w:rFonts w:ascii="Times New Roman" w:hAnsi="Times New Roman"/>
          <w:sz w:val="28"/>
        </w:rPr>
        <w:t>Bu</w:t>
      </w:r>
      <w:r w:rsidR="00C21865" w:rsidRPr="006F3086">
        <w:rPr>
          <w:rFonts w:ascii="Times New Roman" w:hAnsi="Times New Roman"/>
          <w:sz w:val="28"/>
        </w:rPr>
        <w:t xml:space="preserve"> </w:t>
      </w:r>
      <w:r w:rsidR="006F3086" w:rsidRPr="006F3086">
        <w:rPr>
          <w:rFonts w:ascii="Times New Roman" w:hAnsi="Times New Roman"/>
          <w:sz w:val="28"/>
        </w:rPr>
        <w:t>reyestrin</w:t>
      </w:r>
      <w:r w:rsidR="00C21865" w:rsidRPr="006F3086">
        <w:rPr>
          <w:rFonts w:ascii="Times New Roman" w:hAnsi="Times New Roman"/>
          <w:sz w:val="28"/>
        </w:rPr>
        <w:t xml:space="preserve"> </w:t>
      </w:r>
      <w:r w:rsidR="006F3086" w:rsidRPr="006F3086">
        <w:rPr>
          <w:rFonts w:ascii="Times New Roman" w:hAnsi="Times New Roman"/>
          <w:sz w:val="28"/>
        </w:rPr>
        <w:t>məlumatları</w:t>
      </w:r>
      <w:r w:rsidR="00C21865" w:rsidRPr="006F3086">
        <w:rPr>
          <w:rFonts w:ascii="Times New Roman" w:hAnsi="Times New Roman"/>
          <w:sz w:val="28"/>
        </w:rPr>
        <w:t xml:space="preserve"> </w:t>
      </w:r>
      <w:r w:rsidR="006F3086" w:rsidRPr="006F3086">
        <w:rPr>
          <w:rFonts w:ascii="Times New Roman" w:hAnsi="Times New Roman"/>
          <w:sz w:val="28"/>
        </w:rPr>
        <w:t>isə</w:t>
      </w:r>
      <w:r w:rsidR="00C21865" w:rsidRPr="006F3086">
        <w:rPr>
          <w:rFonts w:ascii="Times New Roman" w:hAnsi="Times New Roman"/>
          <w:sz w:val="28"/>
        </w:rPr>
        <w:t xml:space="preserve"> </w:t>
      </w:r>
      <w:r w:rsidR="006F3086" w:rsidRPr="006F3086">
        <w:rPr>
          <w:rFonts w:ascii="Times New Roman" w:hAnsi="Times New Roman"/>
          <w:sz w:val="28"/>
        </w:rPr>
        <w:t>deponentləşdirilmiş</w:t>
      </w:r>
      <w:r w:rsidR="00C21865" w:rsidRPr="006F3086">
        <w:rPr>
          <w:rFonts w:ascii="Times New Roman" w:hAnsi="Times New Roman"/>
          <w:sz w:val="28"/>
        </w:rPr>
        <w:t xml:space="preserve"> </w:t>
      </w:r>
      <w:r w:rsidR="006F3086" w:rsidRPr="006F3086">
        <w:rPr>
          <w:rFonts w:ascii="Times New Roman" w:hAnsi="Times New Roman"/>
          <w:sz w:val="28"/>
        </w:rPr>
        <w:t>əmək</w:t>
      </w:r>
      <w:r w:rsidR="00C21865" w:rsidRPr="006F3086">
        <w:rPr>
          <w:rFonts w:ascii="Times New Roman" w:hAnsi="Times New Roman"/>
          <w:sz w:val="28"/>
        </w:rPr>
        <w:t xml:space="preserve"> </w:t>
      </w:r>
      <w:r w:rsidR="006F3086" w:rsidRPr="006F3086">
        <w:rPr>
          <w:rFonts w:ascii="Times New Roman" w:hAnsi="Times New Roman"/>
          <w:sz w:val="28"/>
        </w:rPr>
        <w:t>haqqının</w:t>
      </w:r>
      <w:r w:rsidR="00C21865" w:rsidRPr="006F3086">
        <w:rPr>
          <w:rFonts w:ascii="Times New Roman" w:hAnsi="Times New Roman"/>
          <w:sz w:val="28"/>
        </w:rPr>
        <w:t xml:space="preserve"> </w:t>
      </w:r>
      <w:r w:rsidR="006F3086" w:rsidRPr="006F3086">
        <w:rPr>
          <w:rFonts w:ascii="Times New Roman" w:hAnsi="Times New Roman"/>
          <w:sz w:val="28"/>
        </w:rPr>
        <w:t>uçotu</w:t>
      </w:r>
      <w:r w:rsidR="00C21865" w:rsidRPr="006F3086">
        <w:rPr>
          <w:rFonts w:ascii="Times New Roman" w:hAnsi="Times New Roman"/>
          <w:sz w:val="28"/>
        </w:rPr>
        <w:t xml:space="preserve"> </w:t>
      </w:r>
      <w:r w:rsidR="006F3086" w:rsidRPr="006F3086">
        <w:rPr>
          <w:rFonts w:ascii="Times New Roman" w:hAnsi="Times New Roman"/>
          <w:sz w:val="28"/>
        </w:rPr>
        <w:t>kitabına</w:t>
      </w:r>
      <w:r w:rsidR="00C21865" w:rsidRPr="006F3086">
        <w:rPr>
          <w:rFonts w:ascii="Times New Roman" w:hAnsi="Times New Roman"/>
          <w:sz w:val="28"/>
        </w:rPr>
        <w:t xml:space="preserve"> (8 </w:t>
      </w:r>
      <w:r w:rsidR="006F3086" w:rsidRPr="006F3086">
        <w:rPr>
          <w:rFonts w:ascii="Times New Roman" w:hAnsi="Times New Roman"/>
          <w:sz w:val="28"/>
        </w:rPr>
        <w:t>saylı</w:t>
      </w:r>
      <w:r w:rsidR="00C21865" w:rsidRPr="006F3086">
        <w:rPr>
          <w:rFonts w:ascii="Times New Roman" w:hAnsi="Times New Roman"/>
          <w:sz w:val="28"/>
        </w:rPr>
        <w:t xml:space="preserve"> </w:t>
      </w:r>
      <w:r w:rsidR="006F3086" w:rsidRPr="006F3086">
        <w:rPr>
          <w:rFonts w:ascii="Times New Roman" w:hAnsi="Times New Roman"/>
          <w:sz w:val="28"/>
        </w:rPr>
        <w:t>nümunəvi</w:t>
      </w:r>
      <w:r w:rsidR="00C21865" w:rsidRPr="006F3086">
        <w:rPr>
          <w:rFonts w:ascii="Times New Roman" w:hAnsi="Times New Roman"/>
          <w:sz w:val="28"/>
        </w:rPr>
        <w:t xml:space="preserve"> </w:t>
      </w:r>
      <w:r w:rsidR="006F3086" w:rsidRPr="006F3086">
        <w:rPr>
          <w:rFonts w:ascii="Times New Roman" w:hAnsi="Times New Roman"/>
          <w:sz w:val="28"/>
        </w:rPr>
        <w:t>forma</w:t>
      </w:r>
      <w:r w:rsidR="00C21865" w:rsidRPr="006F3086">
        <w:rPr>
          <w:rFonts w:ascii="Times New Roman" w:hAnsi="Times New Roman"/>
          <w:sz w:val="28"/>
        </w:rPr>
        <w:t xml:space="preserve">) </w:t>
      </w:r>
      <w:r w:rsidR="006F3086" w:rsidRPr="006F3086">
        <w:rPr>
          <w:rFonts w:ascii="Times New Roman" w:hAnsi="Times New Roman"/>
          <w:sz w:val="28"/>
        </w:rPr>
        <w:t>yazılır</w:t>
      </w:r>
      <w:r w:rsidR="00C21865" w:rsidRPr="006F3086">
        <w:rPr>
          <w:rFonts w:ascii="Times New Roman" w:hAnsi="Times New Roman"/>
          <w:sz w:val="28"/>
        </w:rPr>
        <w:t xml:space="preserve">. </w:t>
      </w:r>
    </w:p>
    <w:p w:rsidR="00C21865" w:rsidRPr="006F3086" w:rsidRDefault="0037337B" w:rsidP="006F3086">
      <w:pPr>
        <w:spacing w:after="0" w:line="360" w:lineRule="auto"/>
        <w:ind w:firstLine="540"/>
        <w:jc w:val="both"/>
        <w:rPr>
          <w:rFonts w:ascii="Times New Roman" w:hAnsi="Times New Roman"/>
          <w:sz w:val="28"/>
        </w:rPr>
      </w:pPr>
      <w:r w:rsidRPr="006F3086">
        <w:rPr>
          <w:rFonts w:ascii="Times New Roman" w:hAnsi="Times New Roman"/>
          <w:sz w:val="28"/>
          <w:szCs w:val="28"/>
        </w:rPr>
        <w:t>Əmək haqqı pul formasında  kassadan ödənildikdə DT 533 “Əməyin ödənişi üzrə işçi heyətinə olan borclar“  KT 221 “Kassa” hesabı, natural formada ödənildikdə isə DT 533</w:t>
      </w:r>
      <w:r w:rsidRPr="006F3086">
        <w:rPr>
          <w:rFonts w:ascii="Times New Roman" w:hAnsi="Times New Roman"/>
          <w:b/>
          <w:sz w:val="28"/>
          <w:szCs w:val="28"/>
        </w:rPr>
        <w:t xml:space="preserve"> </w:t>
      </w:r>
      <w:r w:rsidRPr="006F3086">
        <w:rPr>
          <w:rFonts w:ascii="Times New Roman" w:hAnsi="Times New Roman"/>
          <w:sz w:val="28"/>
          <w:szCs w:val="28"/>
        </w:rPr>
        <w:t>“Əməyin ödənişi üzrə işçi heyətin</w:t>
      </w:r>
      <w:r w:rsidR="00034427">
        <w:rPr>
          <w:rFonts w:ascii="Times New Roman" w:hAnsi="Times New Roman"/>
          <w:sz w:val="28"/>
          <w:szCs w:val="28"/>
        </w:rPr>
        <w:t>ə olan  borclar “  hesabı  KT 6</w:t>
      </w:r>
      <w:r w:rsidRPr="006F3086">
        <w:rPr>
          <w:rFonts w:ascii="Times New Roman" w:hAnsi="Times New Roman"/>
          <w:sz w:val="28"/>
          <w:szCs w:val="28"/>
        </w:rPr>
        <w:t xml:space="preserve">01, 611 və s.mühasibat yazılışı verilir. </w:t>
      </w:r>
      <w:r w:rsidR="006F3086" w:rsidRPr="006F3086">
        <w:rPr>
          <w:rFonts w:ascii="Times New Roman" w:hAnsi="Times New Roman"/>
          <w:sz w:val="28"/>
        </w:rPr>
        <w:t>Bu</w:t>
      </w:r>
      <w:r w:rsidR="00C21865" w:rsidRPr="006F3086">
        <w:rPr>
          <w:rFonts w:ascii="Times New Roman" w:hAnsi="Times New Roman"/>
          <w:sz w:val="28"/>
        </w:rPr>
        <w:t xml:space="preserve"> </w:t>
      </w:r>
      <w:r w:rsidR="006F3086" w:rsidRPr="006F3086">
        <w:rPr>
          <w:rFonts w:ascii="Times New Roman" w:hAnsi="Times New Roman"/>
          <w:sz w:val="28"/>
        </w:rPr>
        <w:t>müddət</w:t>
      </w:r>
      <w:r w:rsidR="00C21865" w:rsidRPr="006F3086">
        <w:rPr>
          <w:rFonts w:ascii="Times New Roman" w:hAnsi="Times New Roman"/>
          <w:sz w:val="28"/>
        </w:rPr>
        <w:t xml:space="preserve"> </w:t>
      </w:r>
      <w:r w:rsidR="006F3086" w:rsidRPr="006F3086">
        <w:rPr>
          <w:rFonts w:ascii="Times New Roman" w:hAnsi="Times New Roman"/>
          <w:sz w:val="28"/>
        </w:rPr>
        <w:t>ərzində</w:t>
      </w:r>
      <w:r w:rsidR="00C21865" w:rsidRPr="006F3086">
        <w:rPr>
          <w:rFonts w:ascii="Times New Roman" w:hAnsi="Times New Roman"/>
          <w:sz w:val="28"/>
        </w:rPr>
        <w:t xml:space="preserve"> </w:t>
      </w:r>
      <w:r w:rsidR="006F3086" w:rsidRPr="006F3086">
        <w:rPr>
          <w:rFonts w:ascii="Times New Roman" w:hAnsi="Times New Roman"/>
          <w:sz w:val="28"/>
        </w:rPr>
        <w:t>ödə</w:t>
      </w:r>
      <w:r w:rsidR="00C21865" w:rsidRPr="006F3086">
        <w:rPr>
          <w:rFonts w:ascii="Times New Roman" w:hAnsi="Times New Roman"/>
          <w:sz w:val="28"/>
        </w:rPr>
        <w:t>n</w:t>
      </w:r>
      <w:r w:rsidR="006F3086" w:rsidRPr="006F3086">
        <w:rPr>
          <w:rFonts w:ascii="Times New Roman" w:hAnsi="Times New Roman"/>
          <w:sz w:val="28"/>
        </w:rPr>
        <w:t>ilməyən</w:t>
      </w:r>
      <w:r w:rsidR="00C21865" w:rsidRPr="006F3086">
        <w:rPr>
          <w:rFonts w:ascii="Times New Roman" w:hAnsi="Times New Roman"/>
          <w:sz w:val="28"/>
        </w:rPr>
        <w:t xml:space="preserve"> (</w:t>
      </w:r>
      <w:r w:rsidR="006F3086" w:rsidRPr="006F3086">
        <w:rPr>
          <w:rFonts w:ascii="Times New Roman" w:hAnsi="Times New Roman"/>
          <w:sz w:val="28"/>
        </w:rPr>
        <w:t>deponent</w:t>
      </w:r>
      <w:r w:rsidR="00C21865" w:rsidRPr="006F3086">
        <w:rPr>
          <w:rFonts w:ascii="Times New Roman" w:hAnsi="Times New Roman"/>
          <w:sz w:val="28"/>
        </w:rPr>
        <w:t xml:space="preserve"> </w:t>
      </w:r>
      <w:r w:rsidR="006F3086" w:rsidRPr="006F3086">
        <w:rPr>
          <w:rFonts w:ascii="Times New Roman" w:hAnsi="Times New Roman"/>
          <w:sz w:val="28"/>
        </w:rPr>
        <w:t>edilən</w:t>
      </w:r>
      <w:r w:rsidR="00C21865" w:rsidRPr="006F3086">
        <w:rPr>
          <w:rFonts w:ascii="Times New Roman" w:hAnsi="Times New Roman"/>
          <w:sz w:val="28"/>
        </w:rPr>
        <w:t xml:space="preserve">) </w:t>
      </w:r>
      <w:r w:rsidR="006F3086" w:rsidRPr="006F3086">
        <w:rPr>
          <w:rFonts w:ascii="Times New Roman" w:hAnsi="Times New Roman"/>
          <w:sz w:val="28"/>
        </w:rPr>
        <w:t>əmək</w:t>
      </w:r>
      <w:r w:rsidR="00C21865" w:rsidRPr="006F3086">
        <w:rPr>
          <w:rFonts w:ascii="Times New Roman" w:hAnsi="Times New Roman"/>
          <w:sz w:val="28"/>
        </w:rPr>
        <w:t xml:space="preserve"> </w:t>
      </w:r>
      <w:r w:rsidR="006F3086" w:rsidRPr="006F3086">
        <w:rPr>
          <w:rFonts w:ascii="Times New Roman" w:hAnsi="Times New Roman"/>
          <w:sz w:val="28"/>
        </w:rPr>
        <w:t>haqqı</w:t>
      </w:r>
      <w:r w:rsidR="00C21865" w:rsidRPr="006F3086">
        <w:rPr>
          <w:rFonts w:ascii="Times New Roman" w:hAnsi="Times New Roman"/>
          <w:sz w:val="28"/>
        </w:rPr>
        <w:t xml:space="preserve">  </w:t>
      </w:r>
      <w:r w:rsidR="004058D5" w:rsidRPr="006F3086">
        <w:rPr>
          <w:rFonts w:ascii="Times New Roman" w:hAnsi="Times New Roman"/>
          <w:sz w:val="28"/>
        </w:rPr>
        <w:t>533</w:t>
      </w:r>
      <w:r w:rsidR="00C21865" w:rsidRPr="006F3086">
        <w:rPr>
          <w:rFonts w:ascii="Times New Roman" w:hAnsi="Times New Roman"/>
          <w:sz w:val="28"/>
        </w:rPr>
        <w:t xml:space="preserve"> “Əməy</w:t>
      </w:r>
      <w:r w:rsidR="00362AC3" w:rsidRPr="006F3086">
        <w:rPr>
          <w:rFonts w:ascii="Times New Roman" w:hAnsi="Times New Roman"/>
          <w:sz w:val="28"/>
        </w:rPr>
        <w:t>in öənilməsi üzrə işci heyətinə olan borclarl</w:t>
      </w:r>
      <w:r w:rsidR="00C21865" w:rsidRPr="006F3086">
        <w:rPr>
          <w:rFonts w:ascii="Times New Roman" w:hAnsi="Times New Roman"/>
          <w:sz w:val="28"/>
        </w:rPr>
        <w:t xml:space="preserve">” hesabından </w:t>
      </w:r>
      <w:r w:rsidR="003A73FD" w:rsidRPr="006F3086">
        <w:rPr>
          <w:rFonts w:ascii="Times New Roman" w:hAnsi="Times New Roman"/>
          <w:sz w:val="28"/>
        </w:rPr>
        <w:t>538</w:t>
      </w:r>
      <w:r w:rsidRPr="006F3086">
        <w:rPr>
          <w:rFonts w:ascii="Times New Roman" w:hAnsi="Times New Roman"/>
          <w:sz w:val="28"/>
        </w:rPr>
        <w:t xml:space="preserve"> </w:t>
      </w:r>
      <w:r w:rsidR="00C21865" w:rsidRPr="006F3086">
        <w:rPr>
          <w:rFonts w:ascii="Times New Roman" w:hAnsi="Times New Roman"/>
          <w:sz w:val="28"/>
        </w:rPr>
        <w:t>«</w:t>
      </w:r>
      <w:r w:rsidR="003A73FD" w:rsidRPr="006F3086">
        <w:rPr>
          <w:rFonts w:ascii="Times New Roman" w:hAnsi="Times New Roman"/>
          <w:sz w:val="28"/>
        </w:rPr>
        <w:t>Digər qısamüddətli kreditor  borcları” hesabına keçirilir.</w:t>
      </w:r>
      <w:r w:rsidR="00C21865" w:rsidRPr="006F3086">
        <w:rPr>
          <w:rFonts w:ascii="Times New Roman" w:hAnsi="Times New Roman"/>
          <w:sz w:val="28"/>
        </w:rPr>
        <w:t xml:space="preserve"> Deponent edilmiş əmək haqqı tələb olunan zaman </w:t>
      </w:r>
      <w:r w:rsidR="003A73FD" w:rsidRPr="006F3086">
        <w:rPr>
          <w:rFonts w:ascii="Times New Roman" w:hAnsi="Times New Roman"/>
          <w:sz w:val="28"/>
        </w:rPr>
        <w:t xml:space="preserve">538 “Digər qısamüddətli kreditor  borcları” hesabı debetləşdirilir,  221 </w:t>
      </w:r>
      <w:r w:rsidR="00C21865" w:rsidRPr="006F3086">
        <w:rPr>
          <w:rFonts w:ascii="Times New Roman" w:hAnsi="Times New Roman"/>
          <w:sz w:val="28"/>
        </w:rPr>
        <w:t>“Kassa”,</w:t>
      </w:r>
      <w:r w:rsidR="003A73FD" w:rsidRPr="006F3086">
        <w:rPr>
          <w:rFonts w:ascii="Times New Roman" w:hAnsi="Times New Roman"/>
          <w:sz w:val="28"/>
        </w:rPr>
        <w:t xml:space="preserve"> </w:t>
      </w:r>
      <w:r w:rsidR="00C21865" w:rsidRPr="006F3086">
        <w:rPr>
          <w:rFonts w:ascii="Times New Roman" w:hAnsi="Times New Roman"/>
          <w:sz w:val="28"/>
        </w:rPr>
        <w:t>və s. hesablar isə kreditləşdirilir.</w:t>
      </w:r>
    </w:p>
    <w:p w:rsidR="0037337B" w:rsidRPr="006F3086" w:rsidRDefault="00C21865" w:rsidP="006F3086">
      <w:pPr>
        <w:pStyle w:val="a7"/>
        <w:spacing w:line="360" w:lineRule="auto"/>
        <w:ind w:firstLine="284"/>
        <w:jc w:val="both"/>
        <w:rPr>
          <w:rFonts w:ascii="Times New Roman" w:hAnsi="Times New Roman"/>
          <w:szCs w:val="28"/>
        </w:rPr>
      </w:pPr>
      <w:r w:rsidRPr="006F3086">
        <w:rPr>
          <w:rFonts w:ascii="Times New Roman" w:hAnsi="Times New Roman"/>
        </w:rPr>
        <w:t xml:space="preserve">Hal-hazırda   </w:t>
      </w:r>
      <w:r w:rsidR="003A73FD" w:rsidRPr="006F3086">
        <w:rPr>
          <w:rFonts w:ascii="Times New Roman" w:hAnsi="Times New Roman"/>
          <w:szCs w:val="28"/>
        </w:rPr>
        <w:t>ə</w:t>
      </w:r>
      <w:r w:rsidR="006F3086" w:rsidRPr="006F3086">
        <w:rPr>
          <w:rFonts w:ascii="Times New Roman" w:hAnsi="Times New Roman"/>
          <w:szCs w:val="28"/>
        </w:rPr>
        <w:t>mək</w:t>
      </w:r>
      <w:r w:rsidR="003A73FD" w:rsidRPr="006F3086">
        <w:rPr>
          <w:rFonts w:ascii="Times New Roman" w:hAnsi="Times New Roman"/>
          <w:szCs w:val="28"/>
        </w:rPr>
        <w:t xml:space="preserve"> </w:t>
      </w:r>
      <w:r w:rsidR="006F3086" w:rsidRPr="006F3086">
        <w:rPr>
          <w:rFonts w:ascii="Times New Roman" w:hAnsi="Times New Roman"/>
          <w:szCs w:val="28"/>
        </w:rPr>
        <w:t>haqqı</w:t>
      </w:r>
      <w:r w:rsidR="003A73FD" w:rsidRPr="006F3086">
        <w:rPr>
          <w:rFonts w:ascii="Times New Roman" w:hAnsi="Times New Roman"/>
          <w:szCs w:val="28"/>
        </w:rPr>
        <w:t xml:space="preserve">nın  </w:t>
      </w:r>
      <w:r w:rsidR="00C714EC">
        <w:rPr>
          <w:rFonts w:ascii="Times New Roman" w:hAnsi="Times New Roman"/>
          <w:szCs w:val="28"/>
        </w:rPr>
        <w:t>işçilər</w:t>
      </w:r>
      <w:r w:rsidR="006F3086" w:rsidRPr="006F3086">
        <w:rPr>
          <w:rFonts w:ascii="Times New Roman" w:hAnsi="Times New Roman"/>
          <w:szCs w:val="28"/>
        </w:rPr>
        <w:t>ə</w:t>
      </w:r>
      <w:r w:rsidR="003A73FD" w:rsidRPr="006F3086">
        <w:rPr>
          <w:rFonts w:ascii="Times New Roman" w:hAnsi="Times New Roman"/>
          <w:szCs w:val="28"/>
        </w:rPr>
        <w:t xml:space="preserve"> </w:t>
      </w:r>
      <w:r w:rsidR="006F3086" w:rsidRPr="006F3086">
        <w:rPr>
          <w:rFonts w:ascii="Times New Roman" w:hAnsi="Times New Roman"/>
          <w:szCs w:val="28"/>
        </w:rPr>
        <w:t>bank</w:t>
      </w:r>
      <w:r w:rsidR="003A73FD" w:rsidRPr="006F3086">
        <w:rPr>
          <w:rFonts w:ascii="Times New Roman" w:hAnsi="Times New Roman"/>
          <w:szCs w:val="28"/>
        </w:rPr>
        <w:t xml:space="preserve"> </w:t>
      </w:r>
      <w:r w:rsidR="006F3086" w:rsidRPr="006F3086">
        <w:rPr>
          <w:rFonts w:ascii="Times New Roman" w:hAnsi="Times New Roman"/>
          <w:szCs w:val="28"/>
        </w:rPr>
        <w:t>kartları</w:t>
      </w:r>
      <w:r w:rsidR="003A73FD" w:rsidRPr="006F3086">
        <w:rPr>
          <w:rFonts w:ascii="Times New Roman" w:hAnsi="Times New Roman"/>
          <w:szCs w:val="28"/>
        </w:rPr>
        <w:t xml:space="preserve"> </w:t>
      </w:r>
      <w:r w:rsidR="006F3086" w:rsidRPr="006F3086">
        <w:rPr>
          <w:rFonts w:ascii="Times New Roman" w:hAnsi="Times New Roman"/>
          <w:szCs w:val="28"/>
        </w:rPr>
        <w:t>vasitəsilə</w:t>
      </w:r>
      <w:r w:rsidR="003A73FD" w:rsidRPr="006F3086">
        <w:rPr>
          <w:rFonts w:ascii="Times New Roman" w:hAnsi="Times New Roman"/>
          <w:szCs w:val="28"/>
        </w:rPr>
        <w:t xml:space="preserve"> </w:t>
      </w:r>
      <w:r w:rsidR="006F3086" w:rsidRPr="006F3086">
        <w:rPr>
          <w:rFonts w:ascii="Times New Roman" w:hAnsi="Times New Roman"/>
          <w:szCs w:val="28"/>
        </w:rPr>
        <w:t>ödəndiyi</w:t>
      </w:r>
      <w:r w:rsidR="003A73FD" w:rsidRPr="006F3086">
        <w:rPr>
          <w:rFonts w:ascii="Times New Roman" w:hAnsi="Times New Roman"/>
          <w:szCs w:val="28"/>
        </w:rPr>
        <w:t xml:space="preserve"> </w:t>
      </w:r>
      <w:r w:rsidR="006F3086" w:rsidRPr="006F3086">
        <w:rPr>
          <w:rFonts w:ascii="Times New Roman" w:hAnsi="Times New Roman"/>
          <w:szCs w:val="28"/>
        </w:rPr>
        <w:t>hallarda</w:t>
      </w:r>
      <w:r w:rsidR="003A73FD" w:rsidRPr="006F3086">
        <w:rPr>
          <w:rFonts w:ascii="Times New Roman" w:hAnsi="Times New Roman"/>
          <w:szCs w:val="28"/>
        </w:rPr>
        <w:t xml:space="preserve"> </w:t>
      </w:r>
      <w:r w:rsidR="006F3086" w:rsidRPr="006F3086">
        <w:rPr>
          <w:rFonts w:ascii="Times New Roman" w:hAnsi="Times New Roman"/>
          <w:szCs w:val="28"/>
        </w:rPr>
        <w:t>ödəniş</w:t>
      </w:r>
      <w:r w:rsidR="003A73FD" w:rsidRPr="006F3086">
        <w:rPr>
          <w:rFonts w:ascii="Times New Roman" w:hAnsi="Times New Roman"/>
          <w:szCs w:val="28"/>
        </w:rPr>
        <w:t xml:space="preserve"> </w:t>
      </w:r>
      <w:r w:rsidR="006F3086" w:rsidRPr="006F3086">
        <w:rPr>
          <w:rFonts w:ascii="Times New Roman" w:hAnsi="Times New Roman"/>
          <w:szCs w:val="28"/>
        </w:rPr>
        <w:t>tapşırığı</w:t>
      </w:r>
      <w:r w:rsidR="003A73FD" w:rsidRPr="006F3086">
        <w:rPr>
          <w:rFonts w:ascii="Times New Roman" w:hAnsi="Times New Roman"/>
          <w:szCs w:val="28"/>
        </w:rPr>
        <w:t xml:space="preserve"> </w:t>
      </w:r>
      <w:r w:rsidR="006F3086" w:rsidRPr="006F3086">
        <w:rPr>
          <w:rFonts w:ascii="Times New Roman" w:hAnsi="Times New Roman"/>
          <w:szCs w:val="28"/>
        </w:rPr>
        <w:t>yazılır</w:t>
      </w:r>
      <w:r w:rsidR="003A73FD" w:rsidRPr="006F3086">
        <w:rPr>
          <w:rFonts w:ascii="Times New Roman" w:hAnsi="Times New Roman"/>
          <w:szCs w:val="28"/>
        </w:rPr>
        <w:t xml:space="preserve"> </w:t>
      </w:r>
      <w:r w:rsidR="006F3086" w:rsidRPr="006F3086">
        <w:rPr>
          <w:rFonts w:ascii="Times New Roman" w:hAnsi="Times New Roman"/>
          <w:szCs w:val="28"/>
        </w:rPr>
        <w:t>və</w:t>
      </w:r>
      <w:r w:rsidR="003A73FD" w:rsidRPr="006F3086">
        <w:rPr>
          <w:rFonts w:ascii="Times New Roman" w:hAnsi="Times New Roman"/>
          <w:szCs w:val="28"/>
        </w:rPr>
        <w:t xml:space="preserve"> </w:t>
      </w:r>
      <w:r w:rsidR="006F3086" w:rsidRPr="006F3086">
        <w:rPr>
          <w:rFonts w:ascii="Times New Roman" w:hAnsi="Times New Roman"/>
          <w:szCs w:val="28"/>
        </w:rPr>
        <w:t>ona</w:t>
      </w:r>
      <w:r w:rsidR="003A73FD" w:rsidRPr="006F3086">
        <w:rPr>
          <w:rFonts w:ascii="Times New Roman" w:hAnsi="Times New Roman"/>
          <w:szCs w:val="28"/>
        </w:rPr>
        <w:t xml:space="preserve"> </w:t>
      </w:r>
      <w:r w:rsidR="006F3086" w:rsidRPr="006F3086">
        <w:rPr>
          <w:rFonts w:ascii="Times New Roman" w:hAnsi="Times New Roman"/>
          <w:szCs w:val="28"/>
        </w:rPr>
        <w:t>hər</w:t>
      </w:r>
      <w:r w:rsidR="003A73FD" w:rsidRPr="006F3086">
        <w:rPr>
          <w:rFonts w:ascii="Times New Roman" w:hAnsi="Times New Roman"/>
          <w:szCs w:val="28"/>
        </w:rPr>
        <w:t xml:space="preserve"> </w:t>
      </w:r>
      <w:r w:rsidR="006F3086" w:rsidRPr="006F3086">
        <w:rPr>
          <w:rFonts w:ascii="Times New Roman" w:hAnsi="Times New Roman"/>
          <w:szCs w:val="28"/>
        </w:rPr>
        <w:t>bir</w:t>
      </w:r>
      <w:r w:rsidR="003A73FD" w:rsidRPr="006F3086">
        <w:rPr>
          <w:rFonts w:ascii="Times New Roman" w:hAnsi="Times New Roman"/>
          <w:szCs w:val="28"/>
        </w:rPr>
        <w:t xml:space="preserve"> </w:t>
      </w:r>
      <w:r w:rsidR="006F3086" w:rsidRPr="006F3086">
        <w:rPr>
          <w:rFonts w:ascii="Times New Roman" w:hAnsi="Times New Roman"/>
          <w:szCs w:val="28"/>
        </w:rPr>
        <w:t>işcinin</w:t>
      </w:r>
      <w:r w:rsidR="003A73FD" w:rsidRPr="006F3086">
        <w:rPr>
          <w:rFonts w:ascii="Times New Roman" w:hAnsi="Times New Roman"/>
          <w:szCs w:val="28"/>
        </w:rPr>
        <w:t xml:space="preserve"> </w:t>
      </w:r>
      <w:r w:rsidR="006F3086" w:rsidRPr="006F3086">
        <w:rPr>
          <w:rFonts w:ascii="Times New Roman" w:hAnsi="Times New Roman"/>
          <w:szCs w:val="28"/>
        </w:rPr>
        <w:t>kartına</w:t>
      </w:r>
      <w:r w:rsidR="003A73FD" w:rsidRPr="006F3086">
        <w:rPr>
          <w:rFonts w:ascii="Times New Roman" w:hAnsi="Times New Roman"/>
          <w:szCs w:val="28"/>
        </w:rPr>
        <w:t xml:space="preserve"> </w:t>
      </w:r>
      <w:r w:rsidR="006F3086" w:rsidRPr="006F3086">
        <w:rPr>
          <w:rFonts w:ascii="Times New Roman" w:hAnsi="Times New Roman"/>
          <w:szCs w:val="28"/>
        </w:rPr>
        <w:t>köcürüləçək</w:t>
      </w:r>
      <w:r w:rsidR="003A73FD" w:rsidRPr="006F3086">
        <w:rPr>
          <w:rFonts w:ascii="Times New Roman" w:hAnsi="Times New Roman"/>
          <w:szCs w:val="28"/>
        </w:rPr>
        <w:t xml:space="preserve"> </w:t>
      </w:r>
      <w:r w:rsidR="006F3086" w:rsidRPr="006F3086">
        <w:rPr>
          <w:rFonts w:ascii="Times New Roman" w:hAnsi="Times New Roman"/>
          <w:szCs w:val="28"/>
        </w:rPr>
        <w:t>məbləğin</w:t>
      </w:r>
      <w:r w:rsidR="003A73FD" w:rsidRPr="006F3086">
        <w:rPr>
          <w:rFonts w:ascii="Times New Roman" w:hAnsi="Times New Roman"/>
          <w:szCs w:val="28"/>
        </w:rPr>
        <w:t xml:space="preserve"> </w:t>
      </w:r>
      <w:r w:rsidR="006F3086" w:rsidRPr="006F3086">
        <w:rPr>
          <w:rFonts w:ascii="Times New Roman" w:hAnsi="Times New Roman"/>
          <w:szCs w:val="28"/>
        </w:rPr>
        <w:t>göstərildiyi</w:t>
      </w:r>
      <w:r w:rsidR="003A73FD" w:rsidRPr="006F3086">
        <w:rPr>
          <w:rFonts w:ascii="Times New Roman" w:hAnsi="Times New Roman"/>
          <w:szCs w:val="28"/>
        </w:rPr>
        <w:t xml:space="preserve"> </w:t>
      </w:r>
      <w:r w:rsidR="006F3086" w:rsidRPr="006F3086">
        <w:rPr>
          <w:rFonts w:ascii="Times New Roman" w:hAnsi="Times New Roman"/>
          <w:szCs w:val="28"/>
        </w:rPr>
        <w:t>siyahı</w:t>
      </w:r>
      <w:r w:rsidR="003A73FD" w:rsidRPr="006F3086">
        <w:rPr>
          <w:rFonts w:ascii="Times New Roman" w:hAnsi="Times New Roman"/>
          <w:szCs w:val="28"/>
        </w:rPr>
        <w:t xml:space="preserve"> </w:t>
      </w:r>
      <w:r w:rsidR="006F3086" w:rsidRPr="006F3086">
        <w:rPr>
          <w:rFonts w:ascii="Times New Roman" w:hAnsi="Times New Roman"/>
          <w:szCs w:val="28"/>
        </w:rPr>
        <w:t>əlavə</w:t>
      </w:r>
      <w:r w:rsidR="003A73FD" w:rsidRPr="006F3086">
        <w:rPr>
          <w:rFonts w:ascii="Times New Roman" w:hAnsi="Times New Roman"/>
          <w:szCs w:val="28"/>
        </w:rPr>
        <w:t xml:space="preserve"> </w:t>
      </w:r>
      <w:r w:rsidR="006F3086" w:rsidRPr="006F3086">
        <w:rPr>
          <w:rFonts w:ascii="Times New Roman" w:hAnsi="Times New Roman"/>
          <w:szCs w:val="28"/>
        </w:rPr>
        <w:t>edilir</w:t>
      </w:r>
      <w:r w:rsidR="003A73FD" w:rsidRPr="006F3086">
        <w:rPr>
          <w:rFonts w:ascii="Times New Roman" w:hAnsi="Times New Roman"/>
          <w:szCs w:val="28"/>
        </w:rPr>
        <w:t xml:space="preserve">. </w:t>
      </w:r>
      <w:r w:rsidR="006F3086" w:rsidRPr="006F3086">
        <w:rPr>
          <w:rFonts w:ascii="Times New Roman" w:hAnsi="Times New Roman"/>
          <w:szCs w:val="28"/>
        </w:rPr>
        <w:t>Həmin</w:t>
      </w:r>
      <w:r w:rsidR="003A73FD" w:rsidRPr="006F3086">
        <w:rPr>
          <w:rFonts w:ascii="Times New Roman" w:hAnsi="Times New Roman"/>
          <w:szCs w:val="28"/>
        </w:rPr>
        <w:t xml:space="preserve"> </w:t>
      </w:r>
      <w:r w:rsidR="006F3086" w:rsidRPr="006F3086">
        <w:rPr>
          <w:rFonts w:ascii="Times New Roman" w:hAnsi="Times New Roman"/>
          <w:szCs w:val="28"/>
        </w:rPr>
        <w:t>siyahı</w:t>
      </w:r>
      <w:r w:rsidR="003A73FD" w:rsidRPr="006F3086">
        <w:rPr>
          <w:rFonts w:ascii="Times New Roman" w:hAnsi="Times New Roman"/>
          <w:szCs w:val="28"/>
        </w:rPr>
        <w:t xml:space="preserve"> </w:t>
      </w:r>
      <w:r w:rsidR="006F3086" w:rsidRPr="006F3086">
        <w:rPr>
          <w:rFonts w:ascii="Times New Roman" w:hAnsi="Times New Roman"/>
          <w:szCs w:val="28"/>
        </w:rPr>
        <w:t>əsasında</w:t>
      </w:r>
      <w:r w:rsidR="003A73FD" w:rsidRPr="006F3086">
        <w:rPr>
          <w:rFonts w:ascii="Times New Roman" w:hAnsi="Times New Roman"/>
          <w:szCs w:val="28"/>
        </w:rPr>
        <w:t xml:space="preserve"> </w:t>
      </w:r>
      <w:r w:rsidR="006F3086" w:rsidRPr="006F3086">
        <w:rPr>
          <w:rFonts w:ascii="Times New Roman" w:hAnsi="Times New Roman"/>
          <w:szCs w:val="28"/>
        </w:rPr>
        <w:t>bank</w:t>
      </w:r>
      <w:r w:rsidR="003A73FD" w:rsidRPr="006F3086">
        <w:rPr>
          <w:rFonts w:ascii="Times New Roman" w:hAnsi="Times New Roman"/>
          <w:szCs w:val="28"/>
        </w:rPr>
        <w:t xml:space="preserve"> </w:t>
      </w:r>
      <w:r w:rsidR="006F3086" w:rsidRPr="006F3086">
        <w:rPr>
          <w:rFonts w:ascii="Times New Roman" w:hAnsi="Times New Roman"/>
          <w:szCs w:val="28"/>
        </w:rPr>
        <w:t>hər</w:t>
      </w:r>
      <w:r w:rsidR="003A73FD" w:rsidRPr="006F3086">
        <w:rPr>
          <w:rFonts w:ascii="Times New Roman" w:hAnsi="Times New Roman"/>
          <w:szCs w:val="28"/>
        </w:rPr>
        <w:t xml:space="preserve"> </w:t>
      </w:r>
      <w:r w:rsidR="006F3086" w:rsidRPr="006F3086">
        <w:rPr>
          <w:rFonts w:ascii="Times New Roman" w:hAnsi="Times New Roman"/>
          <w:szCs w:val="28"/>
        </w:rPr>
        <w:t>bir</w:t>
      </w:r>
      <w:r w:rsidR="003A73FD" w:rsidRPr="006F3086">
        <w:rPr>
          <w:rFonts w:ascii="Times New Roman" w:hAnsi="Times New Roman"/>
          <w:szCs w:val="28"/>
        </w:rPr>
        <w:t xml:space="preserve"> </w:t>
      </w:r>
      <w:r w:rsidR="00AF6B4A">
        <w:rPr>
          <w:rFonts w:ascii="Times New Roman" w:hAnsi="Times New Roman"/>
          <w:szCs w:val="28"/>
        </w:rPr>
        <w:t>işç</w:t>
      </w:r>
      <w:r w:rsidR="006F3086" w:rsidRPr="006F3086">
        <w:rPr>
          <w:rFonts w:ascii="Times New Roman" w:hAnsi="Times New Roman"/>
          <w:szCs w:val="28"/>
        </w:rPr>
        <w:t>iyə</w:t>
      </w:r>
      <w:r w:rsidR="003A73FD" w:rsidRPr="006F3086">
        <w:rPr>
          <w:rFonts w:ascii="Times New Roman" w:hAnsi="Times New Roman"/>
          <w:szCs w:val="28"/>
        </w:rPr>
        <w:t xml:space="preserve"> </w:t>
      </w:r>
      <w:r w:rsidR="006F3086" w:rsidRPr="006F3086">
        <w:rPr>
          <w:rFonts w:ascii="Times New Roman" w:hAnsi="Times New Roman"/>
          <w:szCs w:val="28"/>
        </w:rPr>
        <w:t>veriləsi</w:t>
      </w:r>
      <w:r w:rsidR="003A73FD" w:rsidRPr="006F3086">
        <w:rPr>
          <w:rFonts w:ascii="Times New Roman" w:hAnsi="Times New Roman"/>
          <w:szCs w:val="28"/>
        </w:rPr>
        <w:t xml:space="preserve"> </w:t>
      </w:r>
      <w:r w:rsidR="006F3086" w:rsidRPr="006F3086">
        <w:rPr>
          <w:rFonts w:ascii="Times New Roman" w:hAnsi="Times New Roman"/>
          <w:szCs w:val="28"/>
        </w:rPr>
        <w:t>olan</w:t>
      </w:r>
      <w:r w:rsidR="003A73FD" w:rsidRPr="006F3086">
        <w:rPr>
          <w:rFonts w:ascii="Times New Roman" w:hAnsi="Times New Roman"/>
          <w:szCs w:val="28"/>
        </w:rPr>
        <w:t xml:space="preserve"> </w:t>
      </w:r>
      <w:r w:rsidR="006F3086" w:rsidRPr="006F3086">
        <w:rPr>
          <w:rFonts w:ascii="Times New Roman" w:hAnsi="Times New Roman"/>
          <w:szCs w:val="28"/>
        </w:rPr>
        <w:t>məbləği</w:t>
      </w:r>
      <w:r w:rsidR="003A73FD" w:rsidRPr="006F3086">
        <w:rPr>
          <w:rFonts w:ascii="Times New Roman" w:hAnsi="Times New Roman"/>
          <w:szCs w:val="28"/>
        </w:rPr>
        <w:t xml:space="preserve"> </w:t>
      </w:r>
      <w:r w:rsidR="006F3086" w:rsidRPr="006F3086">
        <w:rPr>
          <w:rFonts w:ascii="Times New Roman" w:hAnsi="Times New Roman"/>
          <w:szCs w:val="28"/>
        </w:rPr>
        <w:t>onun</w:t>
      </w:r>
      <w:r w:rsidR="003A73FD" w:rsidRPr="006F3086">
        <w:rPr>
          <w:rFonts w:ascii="Times New Roman" w:hAnsi="Times New Roman"/>
          <w:szCs w:val="28"/>
        </w:rPr>
        <w:t xml:space="preserve"> </w:t>
      </w:r>
      <w:r w:rsidR="006F3086" w:rsidRPr="006F3086">
        <w:rPr>
          <w:rFonts w:ascii="Times New Roman" w:hAnsi="Times New Roman"/>
          <w:szCs w:val="28"/>
        </w:rPr>
        <w:t>şəxsi</w:t>
      </w:r>
      <w:r w:rsidR="003A73FD" w:rsidRPr="006F3086">
        <w:rPr>
          <w:rFonts w:ascii="Times New Roman" w:hAnsi="Times New Roman"/>
          <w:szCs w:val="28"/>
        </w:rPr>
        <w:t xml:space="preserve"> </w:t>
      </w:r>
      <w:r w:rsidR="006F3086" w:rsidRPr="006F3086">
        <w:rPr>
          <w:rFonts w:ascii="Times New Roman" w:hAnsi="Times New Roman"/>
          <w:szCs w:val="28"/>
        </w:rPr>
        <w:t>kart</w:t>
      </w:r>
      <w:r w:rsidR="003A73FD" w:rsidRPr="006F3086">
        <w:rPr>
          <w:rFonts w:ascii="Times New Roman" w:hAnsi="Times New Roman"/>
          <w:szCs w:val="28"/>
        </w:rPr>
        <w:t xml:space="preserve"> </w:t>
      </w:r>
      <w:r w:rsidR="006F3086" w:rsidRPr="006F3086">
        <w:rPr>
          <w:rFonts w:ascii="Times New Roman" w:hAnsi="Times New Roman"/>
          <w:szCs w:val="28"/>
        </w:rPr>
        <w:t>hesabına</w:t>
      </w:r>
      <w:r w:rsidR="003A73FD" w:rsidRPr="006F3086">
        <w:rPr>
          <w:rFonts w:ascii="Times New Roman" w:hAnsi="Times New Roman"/>
          <w:szCs w:val="28"/>
        </w:rPr>
        <w:t xml:space="preserve"> </w:t>
      </w:r>
      <w:r w:rsidR="006F3086" w:rsidRPr="006F3086">
        <w:rPr>
          <w:rFonts w:ascii="Times New Roman" w:hAnsi="Times New Roman"/>
          <w:szCs w:val="28"/>
        </w:rPr>
        <w:t>kecirir</w:t>
      </w:r>
      <w:r w:rsidR="003A73FD" w:rsidRPr="006F3086">
        <w:rPr>
          <w:rFonts w:ascii="Times New Roman" w:hAnsi="Times New Roman"/>
          <w:szCs w:val="28"/>
        </w:rPr>
        <w:t xml:space="preserve">.  </w:t>
      </w:r>
    </w:p>
    <w:p w:rsidR="0037337B" w:rsidRPr="006F3086" w:rsidRDefault="00362AC3" w:rsidP="006F3086">
      <w:pPr>
        <w:spacing w:after="0" w:line="360" w:lineRule="auto"/>
        <w:jc w:val="both"/>
        <w:rPr>
          <w:rFonts w:ascii="Times New Roman" w:hAnsi="Times New Roman"/>
          <w:sz w:val="28"/>
          <w:szCs w:val="28"/>
        </w:rPr>
      </w:pPr>
      <w:r w:rsidRPr="006F3086">
        <w:rPr>
          <w:rFonts w:ascii="Times New Roman" w:hAnsi="Times New Roman"/>
          <w:sz w:val="28"/>
          <w:szCs w:val="28"/>
        </w:rPr>
        <w:t xml:space="preserve">Bəzi hallarda işçinin xahişi ilə ona çatası əmək haqqı bankdakı şəxsi hesabına da köçürülə bilər ki, onun köçürülməsi zamanı DT 533“Əməyin ödənşi üzrə işçi </w:t>
      </w:r>
      <w:r w:rsidRPr="006F3086">
        <w:rPr>
          <w:rFonts w:ascii="Times New Roman" w:hAnsi="Times New Roman"/>
          <w:sz w:val="28"/>
          <w:szCs w:val="28"/>
        </w:rPr>
        <w:lastRenderedPageBreak/>
        <w:t>heyətinə olan borclar“ hesabı  KT 223 “Bank hesablaşma hesabı “ mühasibat yazılışı tərtib olunur</w:t>
      </w:r>
    </w:p>
    <w:p w:rsidR="002F3CC9" w:rsidRPr="006F3086" w:rsidRDefault="006F3086" w:rsidP="006F3086">
      <w:pPr>
        <w:spacing w:after="0" w:line="360" w:lineRule="auto"/>
        <w:jc w:val="both"/>
        <w:rPr>
          <w:rFonts w:ascii="Times New Roman" w:hAnsi="Times New Roman"/>
          <w:sz w:val="28"/>
          <w:szCs w:val="28"/>
        </w:rPr>
      </w:pPr>
      <w:r w:rsidRPr="006F3086">
        <w:rPr>
          <w:rFonts w:ascii="Times New Roman" w:hAnsi="Times New Roman"/>
          <w:sz w:val="28"/>
          <w:szCs w:val="28"/>
        </w:rPr>
        <w:t>Əmək</w:t>
      </w:r>
      <w:r w:rsidR="002F3CC9" w:rsidRPr="006F3086">
        <w:rPr>
          <w:rFonts w:ascii="Times New Roman" w:hAnsi="Times New Roman"/>
          <w:sz w:val="28"/>
          <w:szCs w:val="28"/>
        </w:rPr>
        <w:t xml:space="preserve"> </w:t>
      </w:r>
      <w:r w:rsidRPr="006F3086">
        <w:rPr>
          <w:rFonts w:ascii="Times New Roman" w:hAnsi="Times New Roman"/>
          <w:sz w:val="28"/>
          <w:szCs w:val="28"/>
        </w:rPr>
        <w:t>haqqın</w:t>
      </w:r>
      <w:r w:rsidR="002F3CC9" w:rsidRPr="006F3086">
        <w:rPr>
          <w:rFonts w:ascii="Times New Roman" w:hAnsi="Times New Roman"/>
          <w:sz w:val="28"/>
          <w:szCs w:val="28"/>
        </w:rPr>
        <w:t>ı</w:t>
      </w:r>
      <w:r w:rsidRPr="006F3086">
        <w:rPr>
          <w:rFonts w:ascii="Times New Roman" w:hAnsi="Times New Roman"/>
          <w:sz w:val="28"/>
          <w:szCs w:val="28"/>
        </w:rPr>
        <w:t>n</w:t>
      </w:r>
      <w:r w:rsidR="002F3CC9" w:rsidRPr="006F3086">
        <w:rPr>
          <w:rFonts w:ascii="Times New Roman" w:hAnsi="Times New Roman"/>
          <w:sz w:val="28"/>
          <w:szCs w:val="28"/>
        </w:rPr>
        <w:t xml:space="preserve"> ödənilməsi  </w:t>
      </w:r>
      <w:r w:rsidRPr="006F3086">
        <w:rPr>
          <w:rFonts w:ascii="Times New Roman" w:hAnsi="Times New Roman"/>
          <w:sz w:val="28"/>
          <w:szCs w:val="28"/>
        </w:rPr>
        <w:t>üzrə</w:t>
      </w:r>
      <w:r w:rsidR="002F3CC9" w:rsidRPr="006F3086">
        <w:rPr>
          <w:rFonts w:ascii="Times New Roman" w:hAnsi="Times New Roman"/>
          <w:sz w:val="28"/>
          <w:szCs w:val="28"/>
        </w:rPr>
        <w:t xml:space="preserve"> </w:t>
      </w:r>
      <w:r w:rsidRPr="006F3086">
        <w:rPr>
          <w:rFonts w:ascii="Times New Roman" w:hAnsi="Times New Roman"/>
          <w:sz w:val="28"/>
          <w:szCs w:val="28"/>
        </w:rPr>
        <w:t>baş</w:t>
      </w:r>
      <w:r w:rsidR="002F3CC9" w:rsidRPr="006F3086">
        <w:rPr>
          <w:rFonts w:ascii="Times New Roman" w:hAnsi="Times New Roman"/>
          <w:sz w:val="28"/>
          <w:szCs w:val="28"/>
        </w:rPr>
        <w:t xml:space="preserve"> </w:t>
      </w:r>
      <w:r w:rsidRPr="006F3086">
        <w:rPr>
          <w:rFonts w:ascii="Times New Roman" w:hAnsi="Times New Roman"/>
          <w:sz w:val="28"/>
          <w:szCs w:val="28"/>
        </w:rPr>
        <w:t>vermiş</w:t>
      </w:r>
      <w:r w:rsidR="002F3CC9" w:rsidRPr="006F3086">
        <w:rPr>
          <w:rFonts w:ascii="Times New Roman" w:hAnsi="Times New Roman"/>
          <w:sz w:val="28"/>
          <w:szCs w:val="28"/>
        </w:rPr>
        <w:t xml:space="preserve"> </w:t>
      </w:r>
      <w:r w:rsidRPr="006F3086">
        <w:rPr>
          <w:rFonts w:ascii="Times New Roman" w:hAnsi="Times New Roman"/>
          <w:sz w:val="28"/>
          <w:szCs w:val="28"/>
        </w:rPr>
        <w:t>təsərrüfat</w:t>
      </w:r>
      <w:r w:rsidR="002F3CC9" w:rsidRPr="006F3086">
        <w:rPr>
          <w:rFonts w:ascii="Times New Roman" w:hAnsi="Times New Roman"/>
          <w:sz w:val="28"/>
          <w:szCs w:val="28"/>
        </w:rPr>
        <w:t xml:space="preserve"> </w:t>
      </w:r>
      <w:r w:rsidRPr="006F3086">
        <w:rPr>
          <w:rFonts w:ascii="Times New Roman" w:hAnsi="Times New Roman"/>
          <w:sz w:val="28"/>
          <w:szCs w:val="28"/>
        </w:rPr>
        <w:t>əməliyyatlarının</w:t>
      </w:r>
      <w:r w:rsidR="002F3CC9" w:rsidRPr="006F3086">
        <w:rPr>
          <w:rFonts w:ascii="Times New Roman" w:hAnsi="Times New Roman"/>
          <w:sz w:val="28"/>
          <w:szCs w:val="28"/>
        </w:rPr>
        <w:t xml:space="preserve"> </w:t>
      </w:r>
      <w:r w:rsidRPr="006F3086">
        <w:rPr>
          <w:rFonts w:ascii="Times New Roman" w:hAnsi="Times New Roman"/>
          <w:sz w:val="28"/>
          <w:szCs w:val="28"/>
        </w:rPr>
        <w:t>mühasibat</w:t>
      </w:r>
      <w:r w:rsidR="002F3CC9" w:rsidRPr="006F3086">
        <w:rPr>
          <w:rFonts w:ascii="Times New Roman" w:hAnsi="Times New Roman"/>
          <w:sz w:val="28"/>
          <w:szCs w:val="28"/>
        </w:rPr>
        <w:t xml:space="preserve"> </w:t>
      </w:r>
      <w:r w:rsidRPr="006F3086">
        <w:rPr>
          <w:rFonts w:ascii="Times New Roman" w:hAnsi="Times New Roman"/>
          <w:sz w:val="28"/>
          <w:szCs w:val="28"/>
        </w:rPr>
        <w:t>hesablarında</w:t>
      </w:r>
      <w:r w:rsidR="002F3CC9" w:rsidRPr="006F3086">
        <w:rPr>
          <w:rFonts w:ascii="Times New Roman" w:hAnsi="Times New Roman"/>
          <w:sz w:val="28"/>
          <w:szCs w:val="28"/>
        </w:rPr>
        <w:t xml:space="preserve"> </w:t>
      </w:r>
      <w:r w:rsidRPr="006F3086">
        <w:rPr>
          <w:rFonts w:ascii="Times New Roman" w:hAnsi="Times New Roman"/>
          <w:sz w:val="28"/>
          <w:szCs w:val="28"/>
        </w:rPr>
        <w:t>neçə</w:t>
      </w:r>
      <w:r w:rsidR="002F3CC9" w:rsidRPr="006F3086">
        <w:rPr>
          <w:rFonts w:ascii="Times New Roman" w:hAnsi="Times New Roman"/>
          <w:sz w:val="28"/>
          <w:szCs w:val="28"/>
        </w:rPr>
        <w:t xml:space="preserve"> </w:t>
      </w:r>
      <w:r w:rsidRPr="006F3086">
        <w:rPr>
          <w:rFonts w:ascii="Times New Roman" w:hAnsi="Times New Roman"/>
          <w:sz w:val="28"/>
          <w:szCs w:val="28"/>
        </w:rPr>
        <w:t>əks</w:t>
      </w:r>
      <w:r w:rsidR="002F3CC9" w:rsidRPr="006F3086">
        <w:rPr>
          <w:rFonts w:ascii="Times New Roman" w:hAnsi="Times New Roman"/>
          <w:sz w:val="28"/>
          <w:szCs w:val="28"/>
        </w:rPr>
        <w:t xml:space="preserve"> </w:t>
      </w:r>
      <w:r w:rsidRPr="006F3086">
        <w:rPr>
          <w:rFonts w:ascii="Times New Roman" w:hAnsi="Times New Roman"/>
          <w:sz w:val="28"/>
          <w:szCs w:val="28"/>
        </w:rPr>
        <w:t>etdirilməsi</w:t>
      </w:r>
      <w:r w:rsidR="002F3CC9" w:rsidRPr="006F3086">
        <w:rPr>
          <w:rFonts w:ascii="Times New Roman" w:hAnsi="Times New Roman"/>
          <w:sz w:val="28"/>
          <w:szCs w:val="28"/>
        </w:rPr>
        <w:t xml:space="preserve"> qaydası aşağıdakı </w:t>
      </w:r>
      <w:r w:rsidR="00C922FF" w:rsidRPr="006F3086">
        <w:rPr>
          <w:rFonts w:ascii="Times New Roman" w:hAnsi="Times New Roman"/>
          <w:sz w:val="28"/>
          <w:szCs w:val="28"/>
        </w:rPr>
        <w:t>c</w:t>
      </w:r>
      <w:r w:rsidRPr="006F3086">
        <w:rPr>
          <w:rFonts w:ascii="Times New Roman" w:hAnsi="Times New Roman"/>
          <w:sz w:val="28"/>
          <w:szCs w:val="28"/>
        </w:rPr>
        <w:t>ədvəldə</w:t>
      </w:r>
      <w:r w:rsidR="002F3CC9" w:rsidRPr="006F3086">
        <w:rPr>
          <w:rFonts w:ascii="Times New Roman" w:hAnsi="Times New Roman"/>
          <w:sz w:val="28"/>
          <w:szCs w:val="28"/>
        </w:rPr>
        <w:t xml:space="preserve"> </w:t>
      </w:r>
      <w:r w:rsidRPr="006F3086">
        <w:rPr>
          <w:rFonts w:ascii="Times New Roman" w:hAnsi="Times New Roman"/>
          <w:sz w:val="28"/>
          <w:szCs w:val="28"/>
        </w:rPr>
        <w:t>verilmişdir</w:t>
      </w:r>
      <w:r w:rsidR="00C922FF" w:rsidRPr="006F3086">
        <w:rPr>
          <w:rFonts w:ascii="Times New Roman" w:hAnsi="Times New Roman"/>
          <w:sz w:val="28"/>
          <w:szCs w:val="28"/>
        </w:rPr>
        <w:t>:</w:t>
      </w:r>
    </w:p>
    <w:p w:rsidR="00C922FF" w:rsidRPr="006F3086" w:rsidRDefault="00C922FF" w:rsidP="006F3086">
      <w:pPr>
        <w:spacing w:after="0" w:line="360" w:lineRule="auto"/>
        <w:jc w:val="both"/>
        <w:rPr>
          <w:rFonts w:ascii="Times New Roman" w:hAnsi="Times New Roman"/>
          <w:b/>
          <w:sz w:val="28"/>
          <w:szCs w:val="28"/>
        </w:rPr>
      </w:pPr>
      <w:r w:rsidRPr="006F3086">
        <w:rPr>
          <w:rFonts w:ascii="Times New Roman" w:hAnsi="Times New Roman"/>
          <w:b/>
          <w:sz w:val="28"/>
          <w:szCs w:val="28"/>
        </w:rPr>
        <w:t xml:space="preserve">                                                                                   </w:t>
      </w:r>
      <w:r w:rsidR="005A47AC">
        <w:rPr>
          <w:rFonts w:ascii="Times New Roman" w:hAnsi="Times New Roman"/>
          <w:b/>
          <w:sz w:val="28"/>
          <w:szCs w:val="28"/>
        </w:rPr>
        <w:t xml:space="preserve">                      </w:t>
      </w:r>
      <w:r w:rsidRPr="006F3086">
        <w:rPr>
          <w:rFonts w:ascii="Times New Roman" w:hAnsi="Times New Roman"/>
          <w:b/>
          <w:sz w:val="28"/>
          <w:szCs w:val="28"/>
        </w:rPr>
        <w:t xml:space="preserve">   </w:t>
      </w:r>
      <w:r w:rsidR="005A47AC">
        <w:rPr>
          <w:rFonts w:ascii="Times New Roman" w:hAnsi="Times New Roman"/>
          <w:b/>
          <w:sz w:val="28"/>
          <w:szCs w:val="28"/>
        </w:rPr>
        <w:t xml:space="preserve">2.5 saylı </w:t>
      </w:r>
      <w:r w:rsidRPr="006F3086">
        <w:rPr>
          <w:rFonts w:ascii="Times New Roman" w:hAnsi="Times New Roman"/>
          <w:b/>
          <w:sz w:val="28"/>
          <w:szCs w:val="28"/>
        </w:rPr>
        <w:t>c</w:t>
      </w:r>
      <w:r w:rsidR="006F3086" w:rsidRPr="006F3086">
        <w:rPr>
          <w:rFonts w:ascii="Times New Roman" w:hAnsi="Times New Roman"/>
          <w:b/>
          <w:sz w:val="28"/>
          <w:szCs w:val="28"/>
        </w:rPr>
        <w:t>ə</w:t>
      </w:r>
      <w:r w:rsidRPr="006F3086">
        <w:rPr>
          <w:rFonts w:ascii="Times New Roman" w:hAnsi="Times New Roman"/>
          <w:b/>
          <w:sz w:val="28"/>
          <w:szCs w:val="28"/>
        </w:rPr>
        <w:t>dv</w:t>
      </w:r>
      <w:r w:rsidR="006F3086" w:rsidRPr="006F3086">
        <w:rPr>
          <w:rFonts w:ascii="Times New Roman" w:hAnsi="Times New Roman"/>
          <w:b/>
          <w:sz w:val="28"/>
          <w:szCs w:val="28"/>
        </w:rPr>
        <w:t>ə</w:t>
      </w:r>
      <w:r w:rsidRPr="006F3086">
        <w:rPr>
          <w:rFonts w:ascii="Times New Roman" w:hAnsi="Times New Roman"/>
          <w:b/>
          <w:sz w:val="28"/>
          <w:szCs w:val="28"/>
        </w:rPr>
        <w:t>l</w:t>
      </w:r>
    </w:p>
    <w:p w:rsidR="00733C10" w:rsidRPr="006F3086" w:rsidRDefault="006F3086" w:rsidP="006F3086">
      <w:pPr>
        <w:pStyle w:val="a7"/>
        <w:spacing w:line="360" w:lineRule="auto"/>
        <w:ind w:firstLine="284"/>
        <w:rPr>
          <w:rFonts w:ascii="Times New Roman" w:hAnsi="Times New Roman"/>
          <w:b/>
          <w:szCs w:val="28"/>
        </w:rPr>
      </w:pPr>
      <w:r w:rsidRPr="006F3086">
        <w:rPr>
          <w:rFonts w:ascii="Times New Roman" w:hAnsi="Times New Roman"/>
          <w:b/>
          <w:szCs w:val="28"/>
        </w:rPr>
        <w:t>Əmək</w:t>
      </w:r>
      <w:r w:rsidR="002F3CC9" w:rsidRPr="006F3086">
        <w:rPr>
          <w:rFonts w:ascii="Times New Roman" w:hAnsi="Times New Roman"/>
          <w:b/>
          <w:szCs w:val="28"/>
        </w:rPr>
        <w:t xml:space="preserve"> </w:t>
      </w:r>
      <w:r w:rsidRPr="006F3086">
        <w:rPr>
          <w:rFonts w:ascii="Times New Roman" w:hAnsi="Times New Roman"/>
          <w:b/>
          <w:szCs w:val="28"/>
        </w:rPr>
        <w:t>haqqın</w:t>
      </w:r>
      <w:r w:rsidR="002F3CC9" w:rsidRPr="006F3086">
        <w:rPr>
          <w:rFonts w:ascii="Times New Roman" w:hAnsi="Times New Roman"/>
          <w:b/>
          <w:szCs w:val="28"/>
        </w:rPr>
        <w:t>ı</w:t>
      </w:r>
      <w:r w:rsidRPr="006F3086">
        <w:rPr>
          <w:rFonts w:ascii="Times New Roman" w:hAnsi="Times New Roman"/>
          <w:b/>
          <w:szCs w:val="28"/>
        </w:rPr>
        <w:t>n</w:t>
      </w:r>
      <w:r w:rsidR="002F3CC9" w:rsidRPr="006F3086">
        <w:rPr>
          <w:rFonts w:ascii="Times New Roman" w:hAnsi="Times New Roman"/>
          <w:b/>
          <w:szCs w:val="28"/>
        </w:rPr>
        <w:t xml:space="preserve"> ödənilməsi üzrə  </w:t>
      </w:r>
      <w:r w:rsidRPr="006F3086">
        <w:rPr>
          <w:rFonts w:ascii="Times New Roman" w:hAnsi="Times New Roman"/>
          <w:b/>
          <w:szCs w:val="28"/>
        </w:rPr>
        <w:t>əməliyyatların</w:t>
      </w:r>
      <w:r w:rsidR="002F3CC9" w:rsidRPr="006F3086">
        <w:rPr>
          <w:rFonts w:ascii="Times New Roman" w:hAnsi="Times New Roman"/>
          <w:b/>
          <w:szCs w:val="28"/>
        </w:rPr>
        <w:t xml:space="preserve"> </w:t>
      </w:r>
      <w:r w:rsidRPr="006F3086">
        <w:rPr>
          <w:rFonts w:ascii="Times New Roman" w:hAnsi="Times New Roman"/>
          <w:b/>
          <w:szCs w:val="28"/>
        </w:rPr>
        <w:t>mühasibat</w:t>
      </w:r>
      <w:r w:rsidR="002F3CC9" w:rsidRPr="006F3086">
        <w:rPr>
          <w:rFonts w:ascii="Times New Roman" w:hAnsi="Times New Roman"/>
          <w:b/>
          <w:szCs w:val="28"/>
        </w:rPr>
        <w:t xml:space="preserve"> </w:t>
      </w:r>
    </w:p>
    <w:p w:rsidR="004A7AB8" w:rsidRPr="006F3086" w:rsidRDefault="006F3086" w:rsidP="006F3086">
      <w:pPr>
        <w:pStyle w:val="a7"/>
        <w:spacing w:line="360" w:lineRule="auto"/>
        <w:ind w:firstLine="284"/>
        <w:rPr>
          <w:rFonts w:ascii="Times New Roman" w:hAnsi="Times New Roman"/>
          <w:b/>
          <w:szCs w:val="28"/>
        </w:rPr>
      </w:pPr>
      <w:r w:rsidRPr="006F3086">
        <w:rPr>
          <w:rFonts w:ascii="Times New Roman" w:hAnsi="Times New Roman"/>
          <w:b/>
          <w:szCs w:val="28"/>
        </w:rPr>
        <w:t>müxabirləşmələri</w:t>
      </w:r>
    </w:p>
    <w:tbl>
      <w:tblPr>
        <w:tblStyle w:val="af1"/>
        <w:tblW w:w="9606" w:type="dxa"/>
        <w:tblLayout w:type="fixed"/>
        <w:tblLook w:val="04A0" w:firstRow="1" w:lastRow="0" w:firstColumn="1" w:lastColumn="0" w:noHBand="0" w:noVBand="1"/>
      </w:tblPr>
      <w:tblGrid>
        <w:gridCol w:w="675"/>
        <w:gridCol w:w="7088"/>
        <w:gridCol w:w="850"/>
        <w:gridCol w:w="993"/>
      </w:tblGrid>
      <w:tr w:rsidR="002F3CC9" w:rsidRPr="006F3086" w:rsidTr="004A7AB8">
        <w:tc>
          <w:tcPr>
            <w:tcW w:w="675" w:type="dxa"/>
            <w:vMerge w:val="restart"/>
            <w:hideMark/>
          </w:tcPr>
          <w:p w:rsidR="002F3CC9" w:rsidRPr="006F3086" w:rsidRDefault="002F3CC9" w:rsidP="006F3086">
            <w:pPr>
              <w:pStyle w:val="a7"/>
              <w:spacing w:line="360" w:lineRule="auto"/>
              <w:rPr>
                <w:rFonts w:ascii="Times New Roman" w:eastAsiaTheme="minorHAnsi" w:hAnsi="Times New Roman"/>
                <w:sz w:val="24"/>
                <w:szCs w:val="24"/>
                <w:lang w:eastAsia="en-US"/>
              </w:rPr>
            </w:pPr>
            <w:r w:rsidRPr="006F3086">
              <w:rPr>
                <w:rFonts w:ascii="Times New Roman" w:hAnsi="Times New Roman"/>
                <w:sz w:val="24"/>
                <w:szCs w:val="24"/>
              </w:rPr>
              <w:t>№</w:t>
            </w:r>
          </w:p>
        </w:tc>
        <w:tc>
          <w:tcPr>
            <w:tcW w:w="7088" w:type="dxa"/>
            <w:vMerge w:val="restart"/>
            <w:hideMark/>
          </w:tcPr>
          <w:p w:rsidR="002F3CC9" w:rsidRPr="006F3086" w:rsidRDefault="002F3CC9" w:rsidP="006F3086">
            <w:pPr>
              <w:pStyle w:val="a7"/>
              <w:spacing w:line="360" w:lineRule="auto"/>
              <w:jc w:val="right"/>
              <w:rPr>
                <w:rFonts w:ascii="Times New Roman" w:hAnsi="Times New Roman"/>
                <w:sz w:val="24"/>
                <w:szCs w:val="24"/>
              </w:rPr>
            </w:pPr>
          </w:p>
          <w:p w:rsidR="002F3CC9" w:rsidRPr="006F3086" w:rsidRDefault="006F3086" w:rsidP="006F3086">
            <w:pPr>
              <w:pStyle w:val="a7"/>
              <w:spacing w:line="360" w:lineRule="auto"/>
              <w:rPr>
                <w:rFonts w:ascii="Times New Roman" w:eastAsiaTheme="minorHAnsi" w:hAnsi="Times New Roman"/>
                <w:sz w:val="24"/>
                <w:szCs w:val="24"/>
                <w:lang w:eastAsia="en-US"/>
              </w:rPr>
            </w:pPr>
            <w:r w:rsidRPr="006F3086">
              <w:rPr>
                <w:rFonts w:ascii="Times New Roman" w:hAnsi="Times New Roman"/>
                <w:sz w:val="24"/>
                <w:szCs w:val="24"/>
              </w:rPr>
              <w:t>Əməliyyatın</w:t>
            </w:r>
            <w:r w:rsidR="002F3CC9" w:rsidRPr="006F3086">
              <w:rPr>
                <w:rFonts w:ascii="Times New Roman" w:hAnsi="Times New Roman"/>
                <w:sz w:val="24"/>
                <w:szCs w:val="24"/>
              </w:rPr>
              <w:t xml:space="preserve"> qısa </w:t>
            </w:r>
            <w:r w:rsidRPr="006F3086">
              <w:rPr>
                <w:rFonts w:ascii="Times New Roman" w:hAnsi="Times New Roman"/>
                <w:sz w:val="24"/>
                <w:szCs w:val="24"/>
              </w:rPr>
              <w:t>məzmunu</w:t>
            </w:r>
          </w:p>
        </w:tc>
        <w:tc>
          <w:tcPr>
            <w:tcW w:w="1843" w:type="dxa"/>
            <w:gridSpan w:val="2"/>
            <w:hideMark/>
          </w:tcPr>
          <w:p w:rsidR="002F3CC9" w:rsidRPr="006F3086" w:rsidRDefault="006F3086" w:rsidP="006F3086">
            <w:pPr>
              <w:pStyle w:val="a7"/>
              <w:spacing w:line="360" w:lineRule="auto"/>
              <w:ind w:left="33" w:firstLine="1"/>
              <w:rPr>
                <w:rFonts w:ascii="Times New Roman" w:eastAsiaTheme="minorHAnsi" w:hAnsi="Times New Roman"/>
                <w:sz w:val="24"/>
                <w:szCs w:val="24"/>
                <w:lang w:eastAsia="en-US"/>
              </w:rPr>
            </w:pPr>
            <w:r w:rsidRPr="006F3086">
              <w:rPr>
                <w:rFonts w:ascii="Times New Roman" w:hAnsi="Times New Roman"/>
                <w:sz w:val="24"/>
                <w:szCs w:val="24"/>
              </w:rPr>
              <w:t>Müxabirləşmə</w:t>
            </w:r>
          </w:p>
        </w:tc>
      </w:tr>
      <w:tr w:rsidR="002F3CC9" w:rsidRPr="006F3086" w:rsidTr="004A7AB8">
        <w:trPr>
          <w:trHeight w:val="291"/>
        </w:trPr>
        <w:tc>
          <w:tcPr>
            <w:tcW w:w="675" w:type="dxa"/>
            <w:vMerge/>
            <w:hideMark/>
          </w:tcPr>
          <w:p w:rsidR="002F3CC9" w:rsidRPr="006F3086" w:rsidRDefault="002F3CC9" w:rsidP="006F3086">
            <w:pPr>
              <w:spacing w:line="360" w:lineRule="auto"/>
              <w:rPr>
                <w:rFonts w:ascii="Times New Roman" w:eastAsia="Calibri" w:hAnsi="Times New Roman"/>
                <w:sz w:val="24"/>
                <w:szCs w:val="24"/>
                <w:lang w:eastAsia="en-US"/>
              </w:rPr>
            </w:pPr>
          </w:p>
        </w:tc>
        <w:tc>
          <w:tcPr>
            <w:tcW w:w="7088" w:type="dxa"/>
            <w:vMerge/>
            <w:hideMark/>
          </w:tcPr>
          <w:p w:rsidR="002F3CC9" w:rsidRPr="006F3086" w:rsidRDefault="002F3CC9" w:rsidP="006F3086">
            <w:pPr>
              <w:spacing w:line="360" w:lineRule="auto"/>
              <w:rPr>
                <w:rFonts w:ascii="Times New Roman" w:eastAsia="Calibri" w:hAnsi="Times New Roman"/>
                <w:sz w:val="24"/>
                <w:szCs w:val="24"/>
                <w:lang w:eastAsia="en-US"/>
              </w:rPr>
            </w:pPr>
          </w:p>
        </w:tc>
        <w:tc>
          <w:tcPr>
            <w:tcW w:w="850" w:type="dxa"/>
            <w:hideMark/>
          </w:tcPr>
          <w:p w:rsidR="002F3CC9" w:rsidRPr="006F3086" w:rsidRDefault="006F3086" w:rsidP="006F3086">
            <w:pPr>
              <w:pStyle w:val="a7"/>
              <w:spacing w:line="360" w:lineRule="auto"/>
              <w:ind w:left="34" w:firstLine="0"/>
              <w:rPr>
                <w:rFonts w:ascii="Times New Roman" w:eastAsiaTheme="minorHAnsi" w:hAnsi="Times New Roman"/>
                <w:sz w:val="24"/>
                <w:szCs w:val="24"/>
                <w:lang w:eastAsia="en-US"/>
              </w:rPr>
            </w:pPr>
            <w:r w:rsidRPr="006F3086">
              <w:rPr>
                <w:rFonts w:ascii="Times New Roman" w:hAnsi="Times New Roman"/>
                <w:sz w:val="24"/>
                <w:szCs w:val="24"/>
              </w:rPr>
              <w:t>D</w:t>
            </w:r>
            <w:r w:rsidR="002F3CC9" w:rsidRPr="006F3086">
              <w:rPr>
                <w:rFonts w:ascii="Times New Roman" w:hAnsi="Times New Roman"/>
                <w:sz w:val="24"/>
                <w:szCs w:val="24"/>
              </w:rPr>
              <w:t>-T</w:t>
            </w:r>
          </w:p>
        </w:tc>
        <w:tc>
          <w:tcPr>
            <w:tcW w:w="993" w:type="dxa"/>
            <w:hideMark/>
          </w:tcPr>
          <w:p w:rsidR="002F3CC9" w:rsidRPr="006F3086" w:rsidRDefault="006F3086" w:rsidP="006F3086">
            <w:pPr>
              <w:pStyle w:val="a7"/>
              <w:spacing w:line="360" w:lineRule="auto"/>
              <w:ind w:left="33" w:firstLine="1"/>
              <w:rPr>
                <w:rFonts w:ascii="Times New Roman" w:eastAsiaTheme="minorHAnsi" w:hAnsi="Times New Roman"/>
                <w:sz w:val="24"/>
                <w:szCs w:val="24"/>
                <w:lang w:eastAsia="en-US"/>
              </w:rPr>
            </w:pPr>
            <w:r w:rsidRPr="006F3086">
              <w:rPr>
                <w:rFonts w:ascii="Times New Roman" w:hAnsi="Times New Roman"/>
                <w:sz w:val="24"/>
                <w:szCs w:val="24"/>
              </w:rPr>
              <w:t>K</w:t>
            </w:r>
            <w:r w:rsidR="002F3CC9" w:rsidRPr="006F3086">
              <w:rPr>
                <w:rFonts w:ascii="Times New Roman" w:hAnsi="Times New Roman"/>
                <w:sz w:val="24"/>
                <w:szCs w:val="24"/>
              </w:rPr>
              <w:t>-T</w:t>
            </w:r>
          </w:p>
        </w:tc>
      </w:tr>
      <w:tr w:rsidR="002F3CC9" w:rsidRPr="006F3086" w:rsidTr="004A7AB8">
        <w:trPr>
          <w:trHeight w:val="258"/>
        </w:trPr>
        <w:tc>
          <w:tcPr>
            <w:tcW w:w="675" w:type="dxa"/>
            <w:hideMark/>
          </w:tcPr>
          <w:p w:rsidR="002F3CC9" w:rsidRPr="006F3086" w:rsidRDefault="002F3CC9" w:rsidP="006F3086">
            <w:pPr>
              <w:pStyle w:val="a7"/>
              <w:spacing w:line="360" w:lineRule="auto"/>
              <w:ind w:firstLine="0"/>
              <w:rPr>
                <w:rFonts w:ascii="Times New Roman" w:eastAsiaTheme="minorHAnsi" w:hAnsi="Times New Roman"/>
                <w:sz w:val="24"/>
                <w:szCs w:val="24"/>
                <w:lang w:eastAsia="en-US"/>
              </w:rPr>
            </w:pPr>
            <w:r w:rsidRPr="006F3086">
              <w:rPr>
                <w:rFonts w:ascii="Times New Roman" w:hAnsi="Times New Roman"/>
                <w:sz w:val="24"/>
                <w:szCs w:val="24"/>
              </w:rPr>
              <w:t>1</w:t>
            </w:r>
          </w:p>
        </w:tc>
        <w:tc>
          <w:tcPr>
            <w:tcW w:w="7088" w:type="dxa"/>
            <w:hideMark/>
          </w:tcPr>
          <w:p w:rsidR="002F3CC9" w:rsidRPr="006F3086" w:rsidRDefault="002F3CC9" w:rsidP="006F3086">
            <w:pPr>
              <w:pStyle w:val="a7"/>
              <w:spacing w:line="360" w:lineRule="auto"/>
              <w:rPr>
                <w:rFonts w:ascii="Times New Roman" w:eastAsiaTheme="minorHAnsi" w:hAnsi="Times New Roman"/>
                <w:sz w:val="24"/>
                <w:szCs w:val="24"/>
                <w:lang w:eastAsia="en-US"/>
              </w:rPr>
            </w:pPr>
            <w:r w:rsidRPr="006F3086">
              <w:rPr>
                <w:rFonts w:ascii="Times New Roman" w:hAnsi="Times New Roman"/>
                <w:sz w:val="24"/>
                <w:szCs w:val="24"/>
              </w:rPr>
              <w:t>2</w:t>
            </w:r>
          </w:p>
        </w:tc>
        <w:tc>
          <w:tcPr>
            <w:tcW w:w="850" w:type="dxa"/>
            <w:hideMark/>
          </w:tcPr>
          <w:p w:rsidR="002F3CC9" w:rsidRPr="006F3086" w:rsidRDefault="002F3CC9" w:rsidP="006F3086">
            <w:pPr>
              <w:pStyle w:val="a7"/>
              <w:spacing w:line="360" w:lineRule="auto"/>
              <w:ind w:firstLine="0"/>
              <w:rPr>
                <w:rFonts w:ascii="Times New Roman" w:eastAsiaTheme="minorHAnsi" w:hAnsi="Times New Roman"/>
                <w:sz w:val="24"/>
                <w:szCs w:val="24"/>
                <w:lang w:eastAsia="en-US"/>
              </w:rPr>
            </w:pPr>
            <w:r w:rsidRPr="006F3086">
              <w:rPr>
                <w:rFonts w:ascii="Times New Roman" w:hAnsi="Times New Roman"/>
                <w:sz w:val="24"/>
                <w:szCs w:val="24"/>
              </w:rPr>
              <w:t>3</w:t>
            </w:r>
          </w:p>
        </w:tc>
        <w:tc>
          <w:tcPr>
            <w:tcW w:w="993" w:type="dxa"/>
            <w:hideMark/>
          </w:tcPr>
          <w:p w:rsidR="002F3CC9" w:rsidRPr="006F3086" w:rsidRDefault="002F3CC9" w:rsidP="006F3086">
            <w:pPr>
              <w:pStyle w:val="a7"/>
              <w:spacing w:line="360" w:lineRule="auto"/>
              <w:ind w:firstLine="0"/>
              <w:rPr>
                <w:rFonts w:ascii="Times New Roman" w:eastAsiaTheme="minorHAnsi" w:hAnsi="Times New Roman"/>
                <w:sz w:val="24"/>
                <w:szCs w:val="24"/>
                <w:lang w:eastAsia="en-US"/>
              </w:rPr>
            </w:pPr>
            <w:r w:rsidRPr="006F3086">
              <w:rPr>
                <w:rFonts w:ascii="Times New Roman" w:hAnsi="Times New Roman"/>
                <w:sz w:val="24"/>
                <w:szCs w:val="24"/>
              </w:rPr>
              <w:t>4</w:t>
            </w:r>
          </w:p>
        </w:tc>
      </w:tr>
      <w:tr w:rsidR="002F3CC9" w:rsidRPr="006F3086" w:rsidTr="004A7AB8">
        <w:trPr>
          <w:trHeight w:val="548"/>
        </w:trPr>
        <w:tc>
          <w:tcPr>
            <w:tcW w:w="675" w:type="dxa"/>
            <w:hideMark/>
          </w:tcPr>
          <w:p w:rsidR="002F3CC9" w:rsidRPr="006F3086" w:rsidRDefault="002F3CC9" w:rsidP="006F3086">
            <w:pPr>
              <w:pStyle w:val="a7"/>
              <w:spacing w:line="360" w:lineRule="auto"/>
              <w:ind w:firstLine="0"/>
              <w:rPr>
                <w:rFonts w:ascii="Times New Roman" w:eastAsiaTheme="minorHAnsi" w:hAnsi="Times New Roman"/>
                <w:sz w:val="24"/>
                <w:szCs w:val="24"/>
                <w:lang w:eastAsia="en-US"/>
              </w:rPr>
            </w:pPr>
            <w:r w:rsidRPr="006F3086">
              <w:rPr>
                <w:rFonts w:ascii="Times New Roman" w:hAnsi="Times New Roman"/>
                <w:sz w:val="24"/>
                <w:szCs w:val="24"/>
              </w:rPr>
              <w:t>1.</w:t>
            </w:r>
          </w:p>
        </w:tc>
        <w:tc>
          <w:tcPr>
            <w:tcW w:w="7088" w:type="dxa"/>
            <w:hideMark/>
          </w:tcPr>
          <w:p w:rsidR="002F3CC9" w:rsidRPr="006F3086" w:rsidRDefault="00AF6B4A" w:rsidP="006F3086">
            <w:pPr>
              <w:pStyle w:val="a7"/>
              <w:spacing w:line="360" w:lineRule="auto"/>
              <w:ind w:firstLine="0"/>
              <w:rPr>
                <w:rFonts w:ascii="Times New Roman" w:eastAsiaTheme="minorHAnsi" w:hAnsi="Times New Roman"/>
                <w:sz w:val="24"/>
                <w:szCs w:val="24"/>
                <w:lang w:eastAsia="en-US"/>
              </w:rPr>
            </w:pPr>
            <w:r>
              <w:rPr>
                <w:rFonts w:ascii="Times New Roman" w:hAnsi="Times New Roman"/>
                <w:sz w:val="24"/>
                <w:szCs w:val="24"/>
              </w:rPr>
              <w:t>İşç</w:t>
            </w:r>
            <w:r w:rsidR="006F3086" w:rsidRPr="006F3086">
              <w:rPr>
                <w:rFonts w:ascii="Times New Roman" w:hAnsi="Times New Roman"/>
                <w:sz w:val="24"/>
                <w:szCs w:val="24"/>
              </w:rPr>
              <w:t>ilər</w:t>
            </w:r>
            <w:r w:rsidR="002F3CC9" w:rsidRPr="006F3086">
              <w:rPr>
                <w:rFonts w:ascii="Times New Roman" w:hAnsi="Times New Roman"/>
                <w:sz w:val="24"/>
                <w:szCs w:val="24"/>
              </w:rPr>
              <w:t xml:space="preserve">ə çatası  </w:t>
            </w:r>
            <w:r w:rsidR="006F3086" w:rsidRPr="006F3086">
              <w:rPr>
                <w:rFonts w:ascii="Times New Roman" w:hAnsi="Times New Roman"/>
                <w:sz w:val="24"/>
                <w:szCs w:val="24"/>
              </w:rPr>
              <w:t>əmək</w:t>
            </w:r>
            <w:r w:rsidR="002F3CC9" w:rsidRPr="006F3086">
              <w:rPr>
                <w:rFonts w:ascii="Times New Roman" w:hAnsi="Times New Roman"/>
                <w:sz w:val="24"/>
                <w:szCs w:val="24"/>
              </w:rPr>
              <w:t xml:space="preserve"> </w:t>
            </w:r>
            <w:r w:rsidR="006F3086" w:rsidRPr="006F3086">
              <w:rPr>
                <w:rFonts w:ascii="Times New Roman" w:hAnsi="Times New Roman"/>
                <w:sz w:val="24"/>
                <w:szCs w:val="24"/>
              </w:rPr>
              <w:t>haqqı</w:t>
            </w:r>
            <w:r w:rsidR="002F3CC9" w:rsidRPr="006F3086">
              <w:rPr>
                <w:rFonts w:ascii="Times New Roman" w:hAnsi="Times New Roman"/>
                <w:sz w:val="24"/>
                <w:szCs w:val="24"/>
              </w:rPr>
              <w:t xml:space="preserve">  kassadan </w:t>
            </w:r>
            <w:r w:rsidR="006F3086" w:rsidRPr="006F3086">
              <w:rPr>
                <w:rFonts w:ascii="Times New Roman" w:hAnsi="Times New Roman"/>
                <w:sz w:val="24"/>
                <w:szCs w:val="24"/>
              </w:rPr>
              <w:t>n</w:t>
            </w:r>
            <w:r w:rsidR="002F3CC9" w:rsidRPr="006F3086">
              <w:rPr>
                <w:rFonts w:ascii="Times New Roman" w:hAnsi="Times New Roman"/>
                <w:sz w:val="24"/>
                <w:szCs w:val="24"/>
              </w:rPr>
              <w:t>a</w:t>
            </w:r>
            <w:r w:rsidR="004A7AB8" w:rsidRPr="006F3086">
              <w:rPr>
                <w:rFonts w:ascii="Times New Roman" w:hAnsi="Times New Roman"/>
                <w:sz w:val="24"/>
                <w:szCs w:val="24"/>
              </w:rPr>
              <w:t>ğ</w:t>
            </w:r>
            <w:r w:rsidR="002F3CC9" w:rsidRPr="006F3086">
              <w:rPr>
                <w:rFonts w:ascii="Times New Roman" w:hAnsi="Times New Roman"/>
                <w:sz w:val="24"/>
                <w:szCs w:val="24"/>
              </w:rPr>
              <w:t>d qayda</w:t>
            </w:r>
            <w:r w:rsidR="006F3086" w:rsidRPr="006F3086">
              <w:rPr>
                <w:rFonts w:ascii="Times New Roman" w:hAnsi="Times New Roman"/>
                <w:sz w:val="24"/>
                <w:szCs w:val="24"/>
              </w:rPr>
              <w:t>da</w:t>
            </w:r>
            <w:r w:rsidR="002F3CC9" w:rsidRPr="006F3086">
              <w:rPr>
                <w:rFonts w:ascii="Times New Roman" w:hAnsi="Times New Roman"/>
                <w:sz w:val="24"/>
                <w:szCs w:val="24"/>
              </w:rPr>
              <w:t xml:space="preserve"> </w:t>
            </w:r>
            <w:r w:rsidR="004A7AB8" w:rsidRPr="006F3086">
              <w:rPr>
                <w:rFonts w:ascii="Times New Roman" w:hAnsi="Times New Roman"/>
                <w:sz w:val="24"/>
                <w:szCs w:val="24"/>
              </w:rPr>
              <w:t>ö</w:t>
            </w:r>
            <w:r w:rsidR="002F3CC9" w:rsidRPr="006F3086">
              <w:rPr>
                <w:rFonts w:ascii="Times New Roman" w:hAnsi="Times New Roman"/>
                <w:sz w:val="24"/>
                <w:szCs w:val="24"/>
              </w:rPr>
              <w:t>d</w:t>
            </w:r>
            <w:r w:rsidR="004A7AB8" w:rsidRPr="006F3086">
              <w:rPr>
                <w:rFonts w:ascii="Times New Roman" w:hAnsi="Times New Roman"/>
                <w:sz w:val="24"/>
                <w:szCs w:val="24"/>
              </w:rPr>
              <w:t>ə</w:t>
            </w:r>
            <w:r w:rsidR="002F3CC9" w:rsidRPr="006F3086">
              <w:rPr>
                <w:rFonts w:ascii="Times New Roman" w:hAnsi="Times New Roman"/>
                <w:sz w:val="24"/>
                <w:szCs w:val="24"/>
              </w:rPr>
              <w:t>nildikd</w:t>
            </w:r>
            <w:r w:rsidR="004A7AB8" w:rsidRPr="006F3086">
              <w:rPr>
                <w:rFonts w:ascii="Times New Roman" w:hAnsi="Times New Roman"/>
                <w:sz w:val="24"/>
                <w:szCs w:val="24"/>
              </w:rPr>
              <w:t>ə</w:t>
            </w:r>
            <w:r w:rsidR="002F3CC9" w:rsidRPr="006F3086">
              <w:rPr>
                <w:rFonts w:ascii="Times New Roman" w:hAnsi="Times New Roman"/>
                <w:sz w:val="24"/>
                <w:szCs w:val="24"/>
              </w:rPr>
              <w:t xml:space="preserve"> </w:t>
            </w:r>
          </w:p>
        </w:tc>
        <w:tc>
          <w:tcPr>
            <w:tcW w:w="850" w:type="dxa"/>
            <w:hideMark/>
          </w:tcPr>
          <w:p w:rsidR="002F3CC9" w:rsidRPr="006F3086" w:rsidRDefault="002F3CC9" w:rsidP="006F3086">
            <w:pPr>
              <w:pStyle w:val="a7"/>
              <w:spacing w:line="360" w:lineRule="auto"/>
              <w:ind w:firstLine="0"/>
              <w:rPr>
                <w:rFonts w:ascii="Times New Roman" w:eastAsiaTheme="minorHAnsi" w:hAnsi="Times New Roman"/>
                <w:sz w:val="24"/>
                <w:szCs w:val="24"/>
                <w:lang w:eastAsia="en-US"/>
              </w:rPr>
            </w:pPr>
            <w:r w:rsidRPr="006F3086">
              <w:rPr>
                <w:rFonts w:ascii="Times New Roman" w:hAnsi="Times New Roman"/>
                <w:sz w:val="24"/>
                <w:szCs w:val="24"/>
              </w:rPr>
              <w:t>533</w:t>
            </w:r>
          </w:p>
        </w:tc>
        <w:tc>
          <w:tcPr>
            <w:tcW w:w="993" w:type="dxa"/>
            <w:hideMark/>
          </w:tcPr>
          <w:p w:rsidR="002F3CC9" w:rsidRPr="006F3086" w:rsidRDefault="002F3CC9" w:rsidP="006F3086">
            <w:pPr>
              <w:pStyle w:val="a7"/>
              <w:spacing w:line="360" w:lineRule="auto"/>
              <w:ind w:firstLine="0"/>
              <w:rPr>
                <w:rFonts w:ascii="Times New Roman" w:eastAsiaTheme="minorHAnsi" w:hAnsi="Times New Roman"/>
                <w:sz w:val="24"/>
                <w:szCs w:val="24"/>
                <w:lang w:eastAsia="en-US"/>
              </w:rPr>
            </w:pPr>
            <w:r w:rsidRPr="006F3086">
              <w:rPr>
                <w:rFonts w:ascii="Times New Roman" w:hAnsi="Times New Roman"/>
                <w:sz w:val="24"/>
                <w:szCs w:val="24"/>
              </w:rPr>
              <w:t>221</w:t>
            </w:r>
          </w:p>
        </w:tc>
      </w:tr>
      <w:tr w:rsidR="002F3CC9" w:rsidRPr="006F3086" w:rsidTr="004A7AB8">
        <w:trPr>
          <w:trHeight w:val="465"/>
        </w:trPr>
        <w:tc>
          <w:tcPr>
            <w:tcW w:w="675" w:type="dxa"/>
            <w:hideMark/>
          </w:tcPr>
          <w:p w:rsidR="002F3CC9" w:rsidRPr="006F3086" w:rsidRDefault="002F3CC9" w:rsidP="006F3086">
            <w:pPr>
              <w:pStyle w:val="a7"/>
              <w:spacing w:line="360" w:lineRule="auto"/>
              <w:ind w:firstLine="0"/>
              <w:rPr>
                <w:rFonts w:ascii="Times New Roman" w:eastAsiaTheme="minorHAnsi" w:hAnsi="Times New Roman"/>
                <w:sz w:val="24"/>
                <w:szCs w:val="24"/>
                <w:lang w:eastAsia="en-US"/>
              </w:rPr>
            </w:pPr>
            <w:r w:rsidRPr="006F3086">
              <w:rPr>
                <w:rFonts w:ascii="Times New Roman" w:hAnsi="Times New Roman"/>
                <w:sz w:val="24"/>
                <w:szCs w:val="24"/>
              </w:rPr>
              <w:t>2.</w:t>
            </w:r>
          </w:p>
        </w:tc>
        <w:tc>
          <w:tcPr>
            <w:tcW w:w="7088" w:type="dxa"/>
            <w:hideMark/>
          </w:tcPr>
          <w:p w:rsidR="002F3CC9" w:rsidRPr="006F3086" w:rsidRDefault="002F3CC9" w:rsidP="006F3086">
            <w:pPr>
              <w:pStyle w:val="a7"/>
              <w:spacing w:line="360" w:lineRule="auto"/>
              <w:ind w:firstLine="0"/>
              <w:jc w:val="left"/>
              <w:rPr>
                <w:rFonts w:ascii="Times New Roman" w:eastAsiaTheme="minorHAnsi" w:hAnsi="Times New Roman"/>
                <w:sz w:val="24"/>
                <w:szCs w:val="24"/>
                <w:lang w:eastAsia="en-US"/>
              </w:rPr>
            </w:pPr>
            <w:r w:rsidRPr="006F3086">
              <w:rPr>
                <w:rFonts w:ascii="Times New Roman" w:hAnsi="Times New Roman"/>
                <w:sz w:val="24"/>
                <w:szCs w:val="24"/>
              </w:rPr>
              <w:t>Ə</w:t>
            </w:r>
            <w:r w:rsidR="006F3086" w:rsidRPr="006F3086">
              <w:rPr>
                <w:rFonts w:ascii="Times New Roman" w:hAnsi="Times New Roman"/>
                <w:sz w:val="24"/>
                <w:szCs w:val="24"/>
              </w:rPr>
              <w:t>mək</w:t>
            </w:r>
            <w:r w:rsidR="004A7AB8" w:rsidRPr="006F3086">
              <w:rPr>
                <w:rFonts w:ascii="Times New Roman" w:hAnsi="Times New Roman"/>
                <w:sz w:val="24"/>
                <w:szCs w:val="24"/>
              </w:rPr>
              <w:t xml:space="preserve"> </w:t>
            </w:r>
            <w:r w:rsidR="006F3086" w:rsidRPr="006F3086">
              <w:rPr>
                <w:rFonts w:ascii="Times New Roman" w:hAnsi="Times New Roman"/>
                <w:sz w:val="24"/>
                <w:szCs w:val="24"/>
              </w:rPr>
              <w:t>haqqın</w:t>
            </w:r>
            <w:r w:rsidR="004A7AB8" w:rsidRPr="006F3086">
              <w:rPr>
                <w:rFonts w:ascii="Times New Roman" w:hAnsi="Times New Roman"/>
                <w:sz w:val="24"/>
                <w:szCs w:val="24"/>
              </w:rPr>
              <w:t>ı</w:t>
            </w:r>
            <w:r w:rsidR="006F3086" w:rsidRPr="006F3086">
              <w:rPr>
                <w:rFonts w:ascii="Times New Roman" w:hAnsi="Times New Roman"/>
                <w:sz w:val="24"/>
                <w:szCs w:val="24"/>
              </w:rPr>
              <w:t>n</w:t>
            </w:r>
            <w:r w:rsidR="004A7AB8" w:rsidRPr="006F3086">
              <w:rPr>
                <w:rFonts w:ascii="Times New Roman" w:hAnsi="Times New Roman"/>
                <w:sz w:val="24"/>
                <w:szCs w:val="24"/>
              </w:rPr>
              <w:t xml:space="preserve"> işçinin razılığına əsasən </w:t>
            </w:r>
            <w:r w:rsidRPr="006F3086">
              <w:rPr>
                <w:rFonts w:ascii="Times New Roman" w:hAnsi="Times New Roman"/>
                <w:sz w:val="24"/>
                <w:szCs w:val="24"/>
              </w:rPr>
              <w:t xml:space="preserve"> </w:t>
            </w:r>
            <w:r w:rsidR="004A7AB8" w:rsidRPr="006F3086">
              <w:rPr>
                <w:rFonts w:ascii="Times New Roman" w:hAnsi="Times New Roman"/>
                <w:sz w:val="24"/>
                <w:szCs w:val="24"/>
              </w:rPr>
              <w:t>natural  formada  ödənilməsi zamanı</w:t>
            </w:r>
          </w:p>
        </w:tc>
        <w:tc>
          <w:tcPr>
            <w:tcW w:w="850" w:type="dxa"/>
            <w:hideMark/>
          </w:tcPr>
          <w:p w:rsidR="002F3CC9" w:rsidRPr="006F3086" w:rsidRDefault="002F3CC9" w:rsidP="006F3086">
            <w:pPr>
              <w:spacing w:line="360" w:lineRule="auto"/>
              <w:jc w:val="center"/>
              <w:rPr>
                <w:rFonts w:ascii="Times New Roman" w:eastAsia="Calibri" w:hAnsi="Times New Roman"/>
                <w:sz w:val="24"/>
                <w:szCs w:val="24"/>
                <w:lang w:eastAsia="en-US"/>
              </w:rPr>
            </w:pPr>
            <w:r w:rsidRPr="006F3086">
              <w:rPr>
                <w:rFonts w:ascii="Times New Roman" w:eastAsia="Calibri" w:hAnsi="Times New Roman"/>
                <w:sz w:val="24"/>
                <w:szCs w:val="24"/>
                <w:lang w:eastAsia="en-US"/>
              </w:rPr>
              <w:t>533</w:t>
            </w:r>
          </w:p>
        </w:tc>
        <w:tc>
          <w:tcPr>
            <w:tcW w:w="993" w:type="dxa"/>
            <w:hideMark/>
          </w:tcPr>
          <w:p w:rsidR="004A7AB8" w:rsidRPr="006F3086" w:rsidRDefault="004A7AB8" w:rsidP="006F3086">
            <w:pPr>
              <w:pStyle w:val="a7"/>
              <w:spacing w:line="360" w:lineRule="auto"/>
              <w:ind w:firstLine="0"/>
              <w:rPr>
                <w:rFonts w:ascii="Times New Roman" w:eastAsiaTheme="minorHAnsi" w:hAnsi="Times New Roman"/>
                <w:sz w:val="24"/>
                <w:szCs w:val="24"/>
                <w:lang w:eastAsia="en-US"/>
              </w:rPr>
            </w:pPr>
            <w:r w:rsidRPr="006F3086">
              <w:rPr>
                <w:rFonts w:ascii="Times New Roman" w:eastAsiaTheme="minorHAnsi" w:hAnsi="Times New Roman"/>
                <w:sz w:val="24"/>
                <w:szCs w:val="24"/>
                <w:lang w:eastAsia="en-US"/>
              </w:rPr>
              <w:t>601,</w:t>
            </w:r>
          </w:p>
          <w:p w:rsidR="002F3CC9" w:rsidRPr="006F3086" w:rsidRDefault="004A7AB8" w:rsidP="006F3086">
            <w:pPr>
              <w:pStyle w:val="a7"/>
              <w:spacing w:line="360" w:lineRule="auto"/>
              <w:ind w:firstLine="0"/>
              <w:rPr>
                <w:rFonts w:ascii="Times New Roman" w:eastAsiaTheme="minorHAnsi" w:hAnsi="Times New Roman"/>
                <w:sz w:val="24"/>
                <w:szCs w:val="24"/>
                <w:lang w:eastAsia="en-US"/>
              </w:rPr>
            </w:pPr>
            <w:r w:rsidRPr="006F3086">
              <w:rPr>
                <w:rFonts w:ascii="Times New Roman" w:eastAsiaTheme="minorHAnsi" w:hAnsi="Times New Roman"/>
                <w:sz w:val="24"/>
                <w:szCs w:val="24"/>
                <w:lang w:eastAsia="en-US"/>
              </w:rPr>
              <w:t>611</w:t>
            </w:r>
          </w:p>
        </w:tc>
      </w:tr>
      <w:tr w:rsidR="002F3CC9" w:rsidRPr="006F3086" w:rsidTr="004A7AB8">
        <w:tc>
          <w:tcPr>
            <w:tcW w:w="675" w:type="dxa"/>
            <w:hideMark/>
          </w:tcPr>
          <w:p w:rsidR="002F3CC9" w:rsidRPr="006F3086" w:rsidRDefault="002F3CC9" w:rsidP="006F3086">
            <w:pPr>
              <w:pStyle w:val="a7"/>
              <w:spacing w:line="360" w:lineRule="auto"/>
              <w:ind w:firstLine="0"/>
              <w:rPr>
                <w:rFonts w:ascii="Times New Roman" w:eastAsiaTheme="minorHAnsi" w:hAnsi="Times New Roman"/>
                <w:sz w:val="24"/>
                <w:szCs w:val="24"/>
                <w:lang w:eastAsia="en-US"/>
              </w:rPr>
            </w:pPr>
            <w:r w:rsidRPr="006F3086">
              <w:rPr>
                <w:rFonts w:ascii="Times New Roman" w:hAnsi="Times New Roman"/>
                <w:sz w:val="24"/>
                <w:szCs w:val="24"/>
              </w:rPr>
              <w:t>3.</w:t>
            </w:r>
          </w:p>
        </w:tc>
        <w:tc>
          <w:tcPr>
            <w:tcW w:w="7088" w:type="dxa"/>
            <w:hideMark/>
          </w:tcPr>
          <w:p w:rsidR="004A7AB8" w:rsidRPr="006F3086" w:rsidRDefault="004A7AB8" w:rsidP="006F3086">
            <w:pPr>
              <w:pStyle w:val="a7"/>
              <w:spacing w:line="360" w:lineRule="auto"/>
              <w:ind w:firstLine="0"/>
              <w:jc w:val="both"/>
              <w:rPr>
                <w:rFonts w:ascii="Times New Roman" w:hAnsi="Times New Roman"/>
                <w:sz w:val="24"/>
                <w:szCs w:val="24"/>
              </w:rPr>
            </w:pPr>
            <w:r w:rsidRPr="006F3086">
              <w:rPr>
                <w:rFonts w:ascii="Times New Roman" w:hAnsi="Times New Roman"/>
                <w:sz w:val="24"/>
                <w:szCs w:val="24"/>
              </w:rPr>
              <w:t>Əmək haqqının  şəxsi hesaba köçürülməsi  yolu ilə (ödəniş kartları</w:t>
            </w:r>
          </w:p>
          <w:p w:rsidR="002F3CC9" w:rsidRPr="006F3086" w:rsidRDefault="004A7AB8" w:rsidP="006F3086">
            <w:pPr>
              <w:pStyle w:val="a7"/>
              <w:spacing w:line="360" w:lineRule="auto"/>
              <w:ind w:firstLine="0"/>
              <w:jc w:val="both"/>
              <w:rPr>
                <w:rFonts w:ascii="Times New Roman" w:eastAsiaTheme="minorHAnsi" w:hAnsi="Times New Roman"/>
                <w:sz w:val="24"/>
                <w:szCs w:val="24"/>
                <w:lang w:eastAsia="en-US"/>
              </w:rPr>
            </w:pPr>
            <w:r w:rsidRPr="006F3086">
              <w:rPr>
                <w:rFonts w:ascii="Times New Roman" w:hAnsi="Times New Roman"/>
                <w:sz w:val="24"/>
                <w:szCs w:val="24"/>
              </w:rPr>
              <w:t xml:space="preserve"> vasitəsi ilə ) ödənilməsi   zamanı </w:t>
            </w:r>
          </w:p>
        </w:tc>
        <w:tc>
          <w:tcPr>
            <w:tcW w:w="850" w:type="dxa"/>
            <w:hideMark/>
          </w:tcPr>
          <w:p w:rsidR="002F3CC9" w:rsidRPr="006F3086" w:rsidRDefault="002F3CC9" w:rsidP="006F3086">
            <w:pPr>
              <w:spacing w:line="360" w:lineRule="auto"/>
              <w:jc w:val="center"/>
              <w:rPr>
                <w:rFonts w:ascii="Times New Roman" w:eastAsia="Calibri" w:hAnsi="Times New Roman"/>
                <w:sz w:val="24"/>
                <w:szCs w:val="24"/>
                <w:lang w:eastAsia="en-US"/>
              </w:rPr>
            </w:pPr>
            <w:r w:rsidRPr="006F3086">
              <w:rPr>
                <w:rFonts w:ascii="Times New Roman" w:hAnsi="Times New Roman"/>
                <w:sz w:val="24"/>
                <w:szCs w:val="24"/>
              </w:rPr>
              <w:t>533</w:t>
            </w:r>
          </w:p>
        </w:tc>
        <w:tc>
          <w:tcPr>
            <w:tcW w:w="993" w:type="dxa"/>
            <w:hideMark/>
          </w:tcPr>
          <w:p w:rsidR="002F3CC9" w:rsidRPr="006F3086" w:rsidRDefault="002F3CC9" w:rsidP="006F3086">
            <w:pPr>
              <w:pStyle w:val="a7"/>
              <w:spacing w:line="360" w:lineRule="auto"/>
              <w:ind w:left="34" w:firstLine="0"/>
              <w:rPr>
                <w:rFonts w:ascii="Times New Roman" w:eastAsiaTheme="minorHAnsi" w:hAnsi="Times New Roman"/>
                <w:sz w:val="24"/>
                <w:szCs w:val="24"/>
                <w:lang w:eastAsia="en-US"/>
              </w:rPr>
            </w:pPr>
            <w:r w:rsidRPr="006F3086">
              <w:rPr>
                <w:rFonts w:ascii="Times New Roman" w:hAnsi="Times New Roman"/>
                <w:sz w:val="24"/>
                <w:szCs w:val="24"/>
              </w:rPr>
              <w:t>2</w:t>
            </w:r>
            <w:r w:rsidR="004A7AB8" w:rsidRPr="006F3086">
              <w:rPr>
                <w:rFonts w:ascii="Times New Roman" w:hAnsi="Times New Roman"/>
                <w:sz w:val="24"/>
                <w:szCs w:val="24"/>
              </w:rPr>
              <w:t>23</w:t>
            </w:r>
          </w:p>
        </w:tc>
      </w:tr>
      <w:tr w:rsidR="002F3CC9" w:rsidRPr="006F3086" w:rsidTr="004A7AB8">
        <w:trPr>
          <w:trHeight w:val="563"/>
        </w:trPr>
        <w:tc>
          <w:tcPr>
            <w:tcW w:w="675" w:type="dxa"/>
            <w:hideMark/>
          </w:tcPr>
          <w:p w:rsidR="002F3CC9" w:rsidRPr="006F3086" w:rsidRDefault="002F3CC9" w:rsidP="006F3086">
            <w:pPr>
              <w:pStyle w:val="a7"/>
              <w:spacing w:line="360" w:lineRule="auto"/>
              <w:ind w:firstLine="0"/>
              <w:rPr>
                <w:rFonts w:ascii="Times New Roman" w:eastAsiaTheme="minorHAnsi" w:hAnsi="Times New Roman"/>
                <w:sz w:val="24"/>
                <w:szCs w:val="24"/>
                <w:lang w:eastAsia="en-US"/>
              </w:rPr>
            </w:pPr>
            <w:r w:rsidRPr="006F3086">
              <w:rPr>
                <w:rFonts w:ascii="Times New Roman" w:hAnsi="Times New Roman"/>
                <w:sz w:val="24"/>
                <w:szCs w:val="24"/>
              </w:rPr>
              <w:t>4.</w:t>
            </w:r>
          </w:p>
        </w:tc>
        <w:tc>
          <w:tcPr>
            <w:tcW w:w="7088" w:type="dxa"/>
            <w:hideMark/>
          </w:tcPr>
          <w:p w:rsidR="002F3CC9" w:rsidRPr="006F3086" w:rsidRDefault="004A7AB8" w:rsidP="006F3086">
            <w:pPr>
              <w:pStyle w:val="a7"/>
              <w:spacing w:line="360" w:lineRule="auto"/>
              <w:ind w:firstLine="0"/>
              <w:jc w:val="both"/>
              <w:rPr>
                <w:rFonts w:ascii="Times New Roman" w:eastAsiaTheme="minorHAnsi" w:hAnsi="Times New Roman"/>
                <w:sz w:val="24"/>
                <w:szCs w:val="24"/>
                <w:lang w:eastAsia="en-US"/>
              </w:rPr>
            </w:pPr>
            <w:r w:rsidRPr="006F3086">
              <w:rPr>
                <w:rFonts w:ascii="Times New Roman" w:hAnsi="Times New Roman"/>
                <w:sz w:val="24"/>
                <w:szCs w:val="24"/>
              </w:rPr>
              <w:t xml:space="preserve">Vaxtında alınmayan </w:t>
            </w:r>
            <w:r w:rsidR="002F3CC9" w:rsidRPr="006F3086">
              <w:rPr>
                <w:rFonts w:ascii="Times New Roman" w:hAnsi="Times New Roman"/>
                <w:sz w:val="24"/>
                <w:szCs w:val="24"/>
              </w:rPr>
              <w:t xml:space="preserve"> </w:t>
            </w:r>
            <w:r w:rsidR="006F3086" w:rsidRPr="006F3086">
              <w:rPr>
                <w:rFonts w:ascii="Times New Roman" w:hAnsi="Times New Roman"/>
                <w:sz w:val="24"/>
                <w:szCs w:val="24"/>
              </w:rPr>
              <w:t>əmək</w:t>
            </w:r>
            <w:r w:rsidR="002F3CC9" w:rsidRPr="006F3086">
              <w:rPr>
                <w:rFonts w:ascii="Times New Roman" w:hAnsi="Times New Roman"/>
                <w:sz w:val="24"/>
                <w:szCs w:val="24"/>
              </w:rPr>
              <w:t xml:space="preserve"> </w:t>
            </w:r>
            <w:r w:rsidR="006F3086" w:rsidRPr="006F3086">
              <w:rPr>
                <w:rFonts w:ascii="Times New Roman" w:hAnsi="Times New Roman"/>
                <w:sz w:val="24"/>
                <w:szCs w:val="24"/>
              </w:rPr>
              <w:t>haqqı</w:t>
            </w:r>
            <w:r w:rsidRPr="006F3086">
              <w:rPr>
                <w:rFonts w:ascii="Times New Roman" w:hAnsi="Times New Roman"/>
                <w:sz w:val="24"/>
                <w:szCs w:val="24"/>
              </w:rPr>
              <w:t xml:space="preserve"> məbləği  deponentləşdirildikdə</w:t>
            </w:r>
            <w:r w:rsidR="002F3CC9" w:rsidRPr="006F3086">
              <w:rPr>
                <w:rFonts w:ascii="Times New Roman" w:hAnsi="Times New Roman"/>
                <w:sz w:val="24"/>
                <w:szCs w:val="24"/>
              </w:rPr>
              <w:t xml:space="preserve"> </w:t>
            </w:r>
          </w:p>
        </w:tc>
        <w:tc>
          <w:tcPr>
            <w:tcW w:w="850" w:type="dxa"/>
            <w:hideMark/>
          </w:tcPr>
          <w:p w:rsidR="002F3CC9" w:rsidRPr="006F3086" w:rsidRDefault="002F3CC9" w:rsidP="006F3086">
            <w:pPr>
              <w:spacing w:line="360" w:lineRule="auto"/>
              <w:jc w:val="center"/>
              <w:rPr>
                <w:rFonts w:ascii="Times New Roman" w:eastAsia="Calibri" w:hAnsi="Times New Roman"/>
                <w:sz w:val="24"/>
                <w:szCs w:val="24"/>
                <w:lang w:eastAsia="en-US"/>
              </w:rPr>
            </w:pPr>
            <w:r w:rsidRPr="006F3086">
              <w:rPr>
                <w:rFonts w:ascii="Times New Roman" w:hAnsi="Times New Roman"/>
                <w:sz w:val="24"/>
                <w:szCs w:val="24"/>
              </w:rPr>
              <w:t>533</w:t>
            </w:r>
          </w:p>
        </w:tc>
        <w:tc>
          <w:tcPr>
            <w:tcW w:w="993" w:type="dxa"/>
            <w:hideMark/>
          </w:tcPr>
          <w:p w:rsidR="002F3CC9" w:rsidRPr="006F3086" w:rsidRDefault="004A7AB8" w:rsidP="006F3086">
            <w:pPr>
              <w:pStyle w:val="a7"/>
              <w:spacing w:line="360" w:lineRule="auto"/>
              <w:ind w:left="34" w:firstLine="0"/>
              <w:rPr>
                <w:rFonts w:ascii="Times New Roman" w:eastAsiaTheme="minorHAnsi" w:hAnsi="Times New Roman"/>
                <w:sz w:val="24"/>
                <w:szCs w:val="24"/>
                <w:lang w:eastAsia="en-US"/>
              </w:rPr>
            </w:pPr>
            <w:r w:rsidRPr="006F3086">
              <w:rPr>
                <w:rFonts w:ascii="Times New Roman" w:hAnsi="Times New Roman"/>
                <w:sz w:val="24"/>
                <w:szCs w:val="24"/>
              </w:rPr>
              <w:t>538</w:t>
            </w:r>
          </w:p>
        </w:tc>
      </w:tr>
      <w:tr w:rsidR="002F3CC9" w:rsidRPr="006F3086" w:rsidTr="004A7AB8">
        <w:tc>
          <w:tcPr>
            <w:tcW w:w="675" w:type="dxa"/>
            <w:hideMark/>
          </w:tcPr>
          <w:p w:rsidR="002F3CC9" w:rsidRPr="006F3086" w:rsidRDefault="002F3CC9" w:rsidP="006F3086">
            <w:pPr>
              <w:pStyle w:val="a7"/>
              <w:spacing w:line="360" w:lineRule="auto"/>
              <w:ind w:firstLine="0"/>
              <w:rPr>
                <w:rFonts w:ascii="Times New Roman" w:eastAsiaTheme="minorHAnsi" w:hAnsi="Times New Roman"/>
                <w:sz w:val="24"/>
                <w:szCs w:val="24"/>
                <w:lang w:eastAsia="en-US"/>
              </w:rPr>
            </w:pPr>
            <w:r w:rsidRPr="006F3086">
              <w:rPr>
                <w:rFonts w:ascii="Times New Roman" w:hAnsi="Times New Roman"/>
                <w:sz w:val="24"/>
                <w:szCs w:val="24"/>
              </w:rPr>
              <w:t>5.</w:t>
            </w:r>
          </w:p>
        </w:tc>
        <w:tc>
          <w:tcPr>
            <w:tcW w:w="7088" w:type="dxa"/>
            <w:hideMark/>
          </w:tcPr>
          <w:p w:rsidR="002F3CC9" w:rsidRPr="006F3086" w:rsidRDefault="004A7AB8" w:rsidP="006F3086">
            <w:pPr>
              <w:pStyle w:val="a7"/>
              <w:spacing w:line="360" w:lineRule="auto"/>
              <w:ind w:firstLine="0"/>
              <w:jc w:val="both"/>
              <w:rPr>
                <w:rFonts w:ascii="Times New Roman" w:eastAsiaTheme="minorHAnsi" w:hAnsi="Times New Roman"/>
                <w:sz w:val="24"/>
                <w:szCs w:val="24"/>
                <w:lang w:eastAsia="en-US"/>
              </w:rPr>
            </w:pPr>
            <w:r w:rsidRPr="006F3086">
              <w:rPr>
                <w:rFonts w:ascii="Times New Roman" w:hAnsi="Times New Roman"/>
                <w:sz w:val="24"/>
                <w:szCs w:val="24"/>
              </w:rPr>
              <w:t xml:space="preserve">Deponent edilmiş </w:t>
            </w:r>
            <w:r w:rsidR="006F3086" w:rsidRPr="006F3086">
              <w:rPr>
                <w:rFonts w:ascii="Times New Roman" w:hAnsi="Times New Roman"/>
                <w:sz w:val="24"/>
                <w:szCs w:val="24"/>
              </w:rPr>
              <w:t>əmək</w:t>
            </w:r>
            <w:r w:rsidRPr="006F3086">
              <w:rPr>
                <w:rFonts w:ascii="Times New Roman" w:hAnsi="Times New Roman"/>
                <w:sz w:val="24"/>
                <w:szCs w:val="24"/>
              </w:rPr>
              <w:t xml:space="preserve"> </w:t>
            </w:r>
            <w:r w:rsidR="006F3086" w:rsidRPr="006F3086">
              <w:rPr>
                <w:rFonts w:ascii="Times New Roman" w:hAnsi="Times New Roman"/>
                <w:sz w:val="24"/>
                <w:szCs w:val="24"/>
              </w:rPr>
              <w:t>haqqın</w:t>
            </w:r>
            <w:r w:rsidRPr="006F3086">
              <w:rPr>
                <w:rFonts w:ascii="Times New Roman" w:hAnsi="Times New Roman"/>
                <w:sz w:val="24"/>
                <w:szCs w:val="24"/>
              </w:rPr>
              <w:t>ın işçilərin  tələbi ilə  kassadann ödənilməsi zamanı</w:t>
            </w:r>
          </w:p>
        </w:tc>
        <w:tc>
          <w:tcPr>
            <w:tcW w:w="850" w:type="dxa"/>
            <w:hideMark/>
          </w:tcPr>
          <w:p w:rsidR="002F3CC9" w:rsidRPr="006F3086" w:rsidRDefault="002F3CC9" w:rsidP="006F3086">
            <w:pPr>
              <w:spacing w:line="360" w:lineRule="auto"/>
              <w:jc w:val="center"/>
              <w:rPr>
                <w:rFonts w:ascii="Times New Roman" w:eastAsia="Calibri" w:hAnsi="Times New Roman"/>
                <w:sz w:val="24"/>
                <w:szCs w:val="24"/>
                <w:lang w:eastAsia="en-US"/>
              </w:rPr>
            </w:pPr>
            <w:r w:rsidRPr="006F3086">
              <w:rPr>
                <w:rFonts w:ascii="Times New Roman" w:hAnsi="Times New Roman"/>
                <w:sz w:val="24"/>
                <w:szCs w:val="24"/>
              </w:rPr>
              <w:t>53</w:t>
            </w:r>
            <w:r w:rsidR="004A7AB8" w:rsidRPr="006F3086">
              <w:rPr>
                <w:rFonts w:ascii="Times New Roman" w:hAnsi="Times New Roman"/>
                <w:sz w:val="24"/>
                <w:szCs w:val="24"/>
              </w:rPr>
              <w:t>8</w:t>
            </w:r>
          </w:p>
        </w:tc>
        <w:tc>
          <w:tcPr>
            <w:tcW w:w="993" w:type="dxa"/>
            <w:hideMark/>
          </w:tcPr>
          <w:p w:rsidR="002F3CC9" w:rsidRPr="006F3086" w:rsidRDefault="002F3CC9" w:rsidP="006F3086">
            <w:pPr>
              <w:pStyle w:val="a7"/>
              <w:spacing w:line="360" w:lineRule="auto"/>
              <w:ind w:left="34" w:firstLine="0"/>
              <w:rPr>
                <w:rFonts w:ascii="Times New Roman" w:eastAsiaTheme="minorHAnsi" w:hAnsi="Times New Roman"/>
                <w:sz w:val="24"/>
                <w:szCs w:val="24"/>
                <w:lang w:eastAsia="en-US"/>
              </w:rPr>
            </w:pPr>
            <w:r w:rsidRPr="006F3086">
              <w:rPr>
                <w:rFonts w:ascii="Times New Roman" w:hAnsi="Times New Roman"/>
                <w:sz w:val="24"/>
                <w:szCs w:val="24"/>
              </w:rPr>
              <w:t>2</w:t>
            </w:r>
            <w:r w:rsidR="004A7AB8" w:rsidRPr="006F3086">
              <w:rPr>
                <w:rFonts w:ascii="Times New Roman" w:hAnsi="Times New Roman"/>
                <w:sz w:val="24"/>
                <w:szCs w:val="24"/>
              </w:rPr>
              <w:t>21</w:t>
            </w:r>
          </w:p>
        </w:tc>
      </w:tr>
    </w:tbl>
    <w:p w:rsidR="004A7AB8" w:rsidRPr="006F3086" w:rsidRDefault="004A7AB8" w:rsidP="006F3086">
      <w:pPr>
        <w:spacing w:after="0" w:line="360" w:lineRule="auto"/>
        <w:jc w:val="both"/>
        <w:rPr>
          <w:rFonts w:ascii="Times New Roman" w:hAnsi="Times New Roman"/>
          <w:sz w:val="28"/>
          <w:szCs w:val="28"/>
        </w:rPr>
      </w:pPr>
    </w:p>
    <w:p w:rsidR="002B7F80" w:rsidRPr="006F3086" w:rsidRDefault="00362AC3" w:rsidP="006F3086">
      <w:pPr>
        <w:spacing w:after="0" w:line="360" w:lineRule="auto"/>
        <w:jc w:val="both"/>
        <w:rPr>
          <w:rFonts w:ascii="Times New Roman" w:hAnsi="Times New Roman"/>
          <w:color w:val="000000"/>
          <w:sz w:val="28"/>
          <w:szCs w:val="28"/>
        </w:rPr>
      </w:pPr>
      <w:r w:rsidRPr="006F3086">
        <w:rPr>
          <w:rFonts w:ascii="Times New Roman" w:hAnsi="Times New Roman"/>
          <w:sz w:val="28"/>
          <w:szCs w:val="28"/>
        </w:rPr>
        <w:t xml:space="preserve">Əmək haqqının analitik uçotu </w:t>
      </w:r>
      <w:r w:rsidR="006F3086" w:rsidRPr="006F3086">
        <w:rPr>
          <w:rFonts w:ascii="Times New Roman" w:hAnsi="Times New Roman"/>
          <w:color w:val="000000"/>
          <w:sz w:val="28"/>
          <w:szCs w:val="28"/>
        </w:rPr>
        <w:t>hesablaşma</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ödə</w:t>
      </w:r>
      <w:r w:rsidR="002F3CC9" w:rsidRPr="006F3086">
        <w:rPr>
          <w:rFonts w:ascii="Times New Roman" w:hAnsi="Times New Roman"/>
          <w:color w:val="000000"/>
          <w:sz w:val="28"/>
          <w:szCs w:val="28"/>
        </w:rPr>
        <w:t>mə və ya  əməyin  ödənişi</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cədvəllərində</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hesablaşmaların</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və</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tutulmaların</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maşinoqramalarında</w:t>
      </w:r>
      <w:r w:rsidR="002F3CC9" w:rsidRPr="006F3086">
        <w:rPr>
          <w:rFonts w:ascii="Times New Roman" w:hAnsi="Times New Roman"/>
          <w:color w:val="000000"/>
          <w:sz w:val="28"/>
          <w:szCs w:val="28"/>
        </w:rPr>
        <w:t>,</w:t>
      </w:r>
      <w:r w:rsidR="002B7F80" w:rsidRPr="006F3086">
        <w:rPr>
          <w:rFonts w:ascii="Times New Roman" w:hAnsi="Times New Roman"/>
          <w:color w:val="000000"/>
          <w:sz w:val="28"/>
          <w:szCs w:val="28"/>
        </w:rPr>
        <w:t xml:space="preserve"> </w:t>
      </w:r>
      <w:r w:rsidR="002F3CC9" w:rsidRPr="006F3086">
        <w:rPr>
          <w:rFonts w:ascii="Times New Roman" w:hAnsi="Times New Roman"/>
          <w:sz w:val="28"/>
          <w:szCs w:val="28"/>
        </w:rPr>
        <w:t>hər bir işçiyə açılmış şəxsi hesablarda (</w:t>
      </w:r>
      <w:r w:rsidR="002F3CC9" w:rsidRPr="006F3086">
        <w:rPr>
          <w:rFonts w:ascii="Times New Roman" w:hAnsi="Times New Roman"/>
          <w:b/>
          <w:sz w:val="28"/>
          <w:szCs w:val="28"/>
        </w:rPr>
        <w:t>Ə-54</w:t>
      </w:r>
      <w:r w:rsidR="002F3CC9" w:rsidRPr="006F3086">
        <w:rPr>
          <w:rFonts w:ascii="Times New Roman" w:hAnsi="Times New Roman"/>
          <w:sz w:val="28"/>
          <w:szCs w:val="28"/>
        </w:rPr>
        <w:t xml:space="preserve"> və </w:t>
      </w:r>
      <w:r w:rsidR="002F3CC9" w:rsidRPr="006F3086">
        <w:rPr>
          <w:rFonts w:ascii="Times New Roman" w:hAnsi="Times New Roman"/>
          <w:b/>
          <w:sz w:val="28"/>
          <w:szCs w:val="28"/>
        </w:rPr>
        <w:t>Ə-55</w:t>
      </w:r>
      <w:r w:rsidR="002F3CC9" w:rsidRPr="006F3086">
        <w:rPr>
          <w:rFonts w:ascii="Times New Roman" w:hAnsi="Times New Roman"/>
          <w:sz w:val="28"/>
          <w:szCs w:val="28"/>
        </w:rPr>
        <w:t xml:space="preserve"> sayiı formalar  üzrə)</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hesablaşma</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vərəqələrində</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və</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s</w:t>
      </w:r>
      <w:r w:rsidR="002B7F80" w:rsidRPr="006F3086">
        <w:rPr>
          <w:rFonts w:ascii="Times New Roman" w:hAnsi="Times New Roman"/>
          <w:color w:val="000000"/>
          <w:sz w:val="28"/>
          <w:szCs w:val="28"/>
        </w:rPr>
        <w:t>-</w:t>
      </w:r>
      <w:r w:rsidR="006F3086" w:rsidRPr="006F3086">
        <w:rPr>
          <w:rFonts w:ascii="Times New Roman" w:hAnsi="Times New Roman"/>
          <w:color w:val="000000"/>
          <w:sz w:val="28"/>
          <w:szCs w:val="28"/>
        </w:rPr>
        <w:t>də</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aparılır</w:t>
      </w:r>
      <w:r w:rsidR="002B7F80" w:rsidRPr="006F3086">
        <w:rPr>
          <w:rFonts w:ascii="Times New Roman" w:hAnsi="Times New Roman"/>
          <w:color w:val="000000"/>
          <w:sz w:val="28"/>
          <w:szCs w:val="28"/>
        </w:rPr>
        <w:t>.</w:t>
      </w:r>
      <w:r w:rsidR="002B7F80" w:rsidRPr="006F3086">
        <w:rPr>
          <w:rFonts w:ascii="Times New Roman" w:hAnsi="Times New Roman"/>
          <w:b/>
          <w:color w:val="000000"/>
          <w:sz w:val="28"/>
          <w:szCs w:val="28"/>
        </w:rPr>
        <w:t xml:space="preserve"> </w:t>
      </w:r>
      <w:r w:rsidR="006F3086" w:rsidRPr="006F3086">
        <w:rPr>
          <w:rFonts w:ascii="Times New Roman" w:hAnsi="Times New Roman"/>
          <w:color w:val="000000"/>
          <w:sz w:val="28"/>
          <w:szCs w:val="28"/>
        </w:rPr>
        <w:t>Şəxsi</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hesablar</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hər</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bir</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işçi</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üçün</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ayrıca</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açılır</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və</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orada</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il</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ərzində</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işçiyə</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hesablanmış</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əmək</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haqqı</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mükafat</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müavinət</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və</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s</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ödənişlər</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onlardan</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edilən</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tutulmalar</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və</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faktiki</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ödənilmiş</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məbləğlər</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barədə</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qeydiyyat</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aparılır</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Şəxsi</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hesabların</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saxlanma</w:t>
      </w:r>
      <w:r w:rsidR="002B7F80" w:rsidRPr="006F3086">
        <w:rPr>
          <w:rFonts w:ascii="Times New Roman" w:hAnsi="Times New Roman"/>
          <w:color w:val="000000"/>
          <w:sz w:val="28"/>
          <w:szCs w:val="28"/>
        </w:rPr>
        <w:t xml:space="preserve"> </w:t>
      </w:r>
      <w:r w:rsidR="006F3086" w:rsidRPr="006F3086">
        <w:rPr>
          <w:rFonts w:ascii="Times New Roman" w:hAnsi="Times New Roman"/>
          <w:color w:val="000000"/>
          <w:sz w:val="28"/>
          <w:szCs w:val="28"/>
        </w:rPr>
        <w:t>müddəti</w:t>
      </w:r>
      <w:r w:rsidR="002B7F80" w:rsidRPr="006F3086">
        <w:rPr>
          <w:rFonts w:ascii="Times New Roman" w:hAnsi="Times New Roman"/>
          <w:color w:val="000000"/>
          <w:sz w:val="28"/>
          <w:szCs w:val="28"/>
        </w:rPr>
        <w:t xml:space="preserve"> 75 </w:t>
      </w:r>
      <w:r w:rsidR="006F3086" w:rsidRPr="006F3086">
        <w:rPr>
          <w:rFonts w:ascii="Times New Roman" w:hAnsi="Times New Roman"/>
          <w:color w:val="000000"/>
          <w:sz w:val="28"/>
          <w:szCs w:val="28"/>
        </w:rPr>
        <w:t>ildir</w:t>
      </w:r>
      <w:r w:rsidR="002B7F80" w:rsidRPr="006F3086">
        <w:rPr>
          <w:rFonts w:ascii="Times New Roman" w:hAnsi="Times New Roman"/>
          <w:color w:val="000000"/>
          <w:sz w:val="28"/>
          <w:szCs w:val="28"/>
        </w:rPr>
        <w:t>.</w:t>
      </w:r>
    </w:p>
    <w:p w:rsidR="00F847D8" w:rsidRPr="006F3086" w:rsidRDefault="00F847D8" w:rsidP="006F3086">
      <w:pPr>
        <w:spacing w:after="0" w:line="360" w:lineRule="auto"/>
        <w:jc w:val="both"/>
        <w:rPr>
          <w:rFonts w:ascii="Times New Roman" w:hAnsi="Times New Roman"/>
          <w:b/>
          <w:color w:val="000000"/>
          <w:sz w:val="28"/>
          <w:szCs w:val="28"/>
        </w:rPr>
      </w:pPr>
    </w:p>
    <w:p w:rsidR="00304B8F" w:rsidRDefault="00304B8F" w:rsidP="00304B8F">
      <w:pPr>
        <w:spacing w:after="0" w:line="360" w:lineRule="auto"/>
        <w:rPr>
          <w:rFonts w:ascii="Times New Roman" w:hAnsi="Times New Roman"/>
          <w:b/>
          <w:sz w:val="28"/>
        </w:rPr>
      </w:pPr>
      <w:r>
        <w:rPr>
          <w:rFonts w:ascii="Times New Roman" w:hAnsi="Times New Roman"/>
          <w:b/>
          <w:sz w:val="28"/>
        </w:rPr>
        <w:t xml:space="preserve">        </w:t>
      </w:r>
      <w:r w:rsidR="00EE687F" w:rsidRPr="006F3086">
        <w:rPr>
          <w:rFonts w:ascii="Times New Roman" w:hAnsi="Times New Roman"/>
          <w:b/>
          <w:sz w:val="28"/>
        </w:rPr>
        <w:t>2.4</w:t>
      </w:r>
      <w:r w:rsidR="002B23C6" w:rsidRPr="006F3086">
        <w:rPr>
          <w:rFonts w:ascii="Times New Roman" w:hAnsi="Times New Roman"/>
          <w:b/>
          <w:sz w:val="28"/>
        </w:rPr>
        <w:t>.</w:t>
      </w:r>
      <w:r w:rsidR="006F3A40" w:rsidRPr="006F3086">
        <w:rPr>
          <w:rFonts w:ascii="Times New Roman" w:hAnsi="Times New Roman"/>
          <w:b/>
          <w:sz w:val="28"/>
        </w:rPr>
        <w:t xml:space="preserve"> </w:t>
      </w:r>
      <w:r w:rsidR="006F3086" w:rsidRPr="006F3086">
        <w:rPr>
          <w:rFonts w:ascii="Times New Roman" w:hAnsi="Times New Roman"/>
          <w:b/>
          <w:sz w:val="28"/>
        </w:rPr>
        <w:t>Əmək</w:t>
      </w:r>
      <w:r w:rsidR="002B23C6" w:rsidRPr="006F3086">
        <w:rPr>
          <w:rFonts w:ascii="Times New Roman" w:hAnsi="Times New Roman"/>
          <w:b/>
          <w:sz w:val="28"/>
        </w:rPr>
        <w:t xml:space="preserve"> </w:t>
      </w:r>
      <w:r w:rsidR="006F3086" w:rsidRPr="006F3086">
        <w:rPr>
          <w:rFonts w:ascii="Times New Roman" w:hAnsi="Times New Roman"/>
          <w:b/>
          <w:sz w:val="28"/>
        </w:rPr>
        <w:t>haqqı</w:t>
      </w:r>
      <w:r w:rsidR="002B23C6" w:rsidRPr="006F3086">
        <w:rPr>
          <w:rFonts w:ascii="Times New Roman" w:hAnsi="Times New Roman"/>
          <w:b/>
          <w:sz w:val="28"/>
        </w:rPr>
        <w:t xml:space="preserve"> </w:t>
      </w:r>
      <w:r w:rsidR="006F3086" w:rsidRPr="006F3086">
        <w:rPr>
          <w:rFonts w:ascii="Times New Roman" w:hAnsi="Times New Roman"/>
          <w:b/>
          <w:sz w:val="28"/>
        </w:rPr>
        <w:t>fondundan</w:t>
      </w:r>
      <w:r w:rsidR="002B23C6" w:rsidRPr="006F3086">
        <w:rPr>
          <w:rFonts w:ascii="Times New Roman" w:hAnsi="Times New Roman"/>
          <w:b/>
          <w:sz w:val="28"/>
        </w:rPr>
        <w:t xml:space="preserve"> </w:t>
      </w:r>
      <w:r w:rsidR="006F3086" w:rsidRPr="006F3086">
        <w:rPr>
          <w:rFonts w:ascii="Times New Roman" w:hAnsi="Times New Roman"/>
          <w:b/>
          <w:sz w:val="28"/>
        </w:rPr>
        <w:t>istifadə</w:t>
      </w:r>
      <w:r>
        <w:rPr>
          <w:rFonts w:ascii="Times New Roman" w:hAnsi="Times New Roman"/>
          <w:b/>
          <w:sz w:val="28"/>
        </w:rPr>
        <w:t xml:space="preserve">yə </w:t>
      </w:r>
      <w:r w:rsidR="002B23C6" w:rsidRPr="006F3086">
        <w:rPr>
          <w:rFonts w:ascii="Times New Roman" w:hAnsi="Times New Roman"/>
          <w:b/>
          <w:sz w:val="28"/>
        </w:rPr>
        <w:t xml:space="preserve"> </w:t>
      </w:r>
      <w:r w:rsidR="006F3086" w:rsidRPr="006F3086">
        <w:rPr>
          <w:rFonts w:ascii="Times New Roman" w:hAnsi="Times New Roman"/>
          <w:b/>
          <w:sz w:val="28"/>
        </w:rPr>
        <w:t>nəzarət</w:t>
      </w:r>
      <w:r w:rsidR="002B23C6" w:rsidRPr="006F3086">
        <w:rPr>
          <w:rFonts w:ascii="Times New Roman" w:hAnsi="Times New Roman"/>
          <w:b/>
          <w:sz w:val="28"/>
        </w:rPr>
        <w:t xml:space="preserve"> </w:t>
      </w:r>
      <w:r w:rsidR="006F3086" w:rsidRPr="006F3086">
        <w:rPr>
          <w:rFonts w:ascii="Times New Roman" w:hAnsi="Times New Roman"/>
          <w:b/>
          <w:sz w:val="28"/>
        </w:rPr>
        <w:t>və</w:t>
      </w:r>
      <w:r w:rsidR="002B23C6" w:rsidRPr="006F3086">
        <w:rPr>
          <w:rFonts w:ascii="Times New Roman" w:hAnsi="Times New Roman"/>
          <w:b/>
          <w:sz w:val="28"/>
        </w:rPr>
        <w:t xml:space="preserve"> </w:t>
      </w:r>
      <w:r w:rsidR="006F3086" w:rsidRPr="006F3086">
        <w:rPr>
          <w:rFonts w:ascii="Times New Roman" w:hAnsi="Times New Roman"/>
          <w:b/>
          <w:sz w:val="28"/>
        </w:rPr>
        <w:t>əmək</w:t>
      </w:r>
      <w:r w:rsidR="002B23C6" w:rsidRPr="006F3086">
        <w:rPr>
          <w:rFonts w:ascii="Times New Roman" w:hAnsi="Times New Roman"/>
          <w:b/>
          <w:sz w:val="28"/>
        </w:rPr>
        <w:t xml:space="preserve"> </w:t>
      </w:r>
      <w:r w:rsidRPr="006F3086">
        <w:rPr>
          <w:rFonts w:ascii="Times New Roman" w:hAnsi="Times New Roman"/>
          <w:b/>
          <w:sz w:val="28"/>
        </w:rPr>
        <w:t>üzrə hesabat</w:t>
      </w:r>
      <w:r w:rsidR="002B23C6" w:rsidRPr="006F3086">
        <w:rPr>
          <w:rFonts w:ascii="Times New Roman" w:hAnsi="Times New Roman"/>
          <w:b/>
          <w:sz w:val="28"/>
        </w:rPr>
        <w:t xml:space="preserve"> </w:t>
      </w:r>
      <w:r w:rsidR="006F3A40" w:rsidRPr="006F3086">
        <w:rPr>
          <w:rFonts w:ascii="Times New Roman" w:hAnsi="Times New Roman"/>
          <w:b/>
          <w:sz w:val="28"/>
        </w:rPr>
        <w:t xml:space="preserve">     </w:t>
      </w:r>
    </w:p>
    <w:p w:rsidR="002B23C6" w:rsidRPr="006F3086" w:rsidRDefault="00304B8F" w:rsidP="00304B8F">
      <w:pPr>
        <w:spacing w:after="0" w:line="360" w:lineRule="auto"/>
        <w:rPr>
          <w:rFonts w:ascii="Times New Roman" w:hAnsi="Times New Roman"/>
          <w:sz w:val="28"/>
        </w:rPr>
      </w:pPr>
      <w:r>
        <w:rPr>
          <w:rFonts w:ascii="Times New Roman" w:hAnsi="Times New Roman"/>
          <w:b/>
          <w:sz w:val="28"/>
        </w:rPr>
        <w:t xml:space="preserve">    </w:t>
      </w:r>
      <w:r w:rsidR="006F3086" w:rsidRPr="006F3086">
        <w:rPr>
          <w:rFonts w:ascii="Times New Roman" w:hAnsi="Times New Roman"/>
          <w:sz w:val="28"/>
        </w:rPr>
        <w:t>Ö</w:t>
      </w:r>
      <w:r w:rsidR="00C743C3" w:rsidRPr="006F3086">
        <w:rPr>
          <w:rFonts w:ascii="Times New Roman" w:hAnsi="Times New Roman"/>
          <w:sz w:val="28"/>
        </w:rPr>
        <w:t>lk</w:t>
      </w:r>
      <w:r w:rsidR="006F3086" w:rsidRPr="006F3086">
        <w:rPr>
          <w:rFonts w:ascii="Times New Roman" w:hAnsi="Times New Roman"/>
          <w:sz w:val="28"/>
        </w:rPr>
        <w:t>ə</w:t>
      </w:r>
      <w:r w:rsidR="00C743C3" w:rsidRPr="006F3086">
        <w:rPr>
          <w:rFonts w:ascii="Times New Roman" w:hAnsi="Times New Roman"/>
          <w:sz w:val="28"/>
        </w:rPr>
        <w:t>mizin bazar iqtisadiyyta</w:t>
      </w:r>
      <w:r w:rsidR="006F3086" w:rsidRPr="006F3086">
        <w:rPr>
          <w:rFonts w:ascii="Times New Roman" w:hAnsi="Times New Roman"/>
          <w:sz w:val="28"/>
        </w:rPr>
        <w:t>tı</w:t>
      </w:r>
      <w:r w:rsidR="00C743C3" w:rsidRPr="006F3086">
        <w:rPr>
          <w:rFonts w:ascii="Times New Roman" w:hAnsi="Times New Roman"/>
          <w:sz w:val="28"/>
        </w:rPr>
        <w:t xml:space="preserve"> </w:t>
      </w:r>
      <w:r w:rsidR="006F3086" w:rsidRPr="006F3086">
        <w:rPr>
          <w:rFonts w:ascii="Times New Roman" w:hAnsi="Times New Roman"/>
          <w:sz w:val="28"/>
        </w:rPr>
        <w:t>şə</w:t>
      </w:r>
      <w:r w:rsidR="00C743C3" w:rsidRPr="006F3086">
        <w:rPr>
          <w:rFonts w:ascii="Times New Roman" w:hAnsi="Times New Roman"/>
          <w:sz w:val="28"/>
        </w:rPr>
        <w:t>raitində</w:t>
      </w:r>
      <w:r w:rsidR="007166EF">
        <w:rPr>
          <w:rFonts w:ascii="Times New Roman" w:hAnsi="Times New Roman"/>
          <w:sz w:val="28"/>
        </w:rPr>
        <w:t xml:space="preserve"> </w:t>
      </w:r>
      <w:r w:rsidR="00C743C3" w:rsidRPr="006F3086">
        <w:rPr>
          <w:rFonts w:ascii="Times New Roman" w:hAnsi="Times New Roman"/>
          <w:sz w:val="28"/>
        </w:rPr>
        <w:t xml:space="preserve">inkişafı işçilərin  həyat səviyyəsinin  yaxşılaşdırılması  sahəsində  böyük imkanlar  açır. İşçilərin  həyat   səviyyəsinin yüksəldilməsinə  təsir edən əsas amillərdən biri də onların gəlirlərinin  mühüm </w:t>
      </w:r>
      <w:r w:rsidR="00C743C3" w:rsidRPr="006F3086">
        <w:rPr>
          <w:rFonts w:ascii="Times New Roman" w:hAnsi="Times New Roman"/>
          <w:sz w:val="28"/>
        </w:rPr>
        <w:lastRenderedPageBreak/>
        <w:t>hissəsini təşkil edən əmək haqqıdır. Məha bu  səbəbdən b</w:t>
      </w:r>
      <w:r w:rsidR="006F3086" w:rsidRPr="006F3086">
        <w:rPr>
          <w:rFonts w:ascii="Times New Roman" w:hAnsi="Times New Roman"/>
          <w:sz w:val="28"/>
        </w:rPr>
        <w:t>azar</w:t>
      </w:r>
      <w:r w:rsidR="002B23C6" w:rsidRPr="006F3086">
        <w:rPr>
          <w:rFonts w:ascii="Times New Roman" w:hAnsi="Times New Roman"/>
          <w:sz w:val="28"/>
        </w:rPr>
        <w:t xml:space="preserve"> </w:t>
      </w:r>
      <w:r w:rsidR="006F3086" w:rsidRPr="006F3086">
        <w:rPr>
          <w:rFonts w:ascii="Times New Roman" w:hAnsi="Times New Roman"/>
          <w:sz w:val="28"/>
        </w:rPr>
        <w:t>münasibatləri</w:t>
      </w:r>
      <w:r w:rsidR="002B23C6" w:rsidRPr="006F3086">
        <w:rPr>
          <w:rFonts w:ascii="Times New Roman" w:hAnsi="Times New Roman"/>
          <w:sz w:val="28"/>
        </w:rPr>
        <w:t xml:space="preserve"> şəraitində </w:t>
      </w:r>
      <w:r w:rsidR="006F3086" w:rsidRPr="006F3086">
        <w:rPr>
          <w:rFonts w:ascii="Times New Roman" w:hAnsi="Times New Roman"/>
          <w:sz w:val="28"/>
        </w:rPr>
        <w:t>əməiyn</w:t>
      </w:r>
      <w:r w:rsidR="002B23C6" w:rsidRPr="006F3086">
        <w:rPr>
          <w:rFonts w:ascii="Times New Roman" w:hAnsi="Times New Roman"/>
          <w:sz w:val="28"/>
        </w:rPr>
        <w:t xml:space="preserve"> </w:t>
      </w:r>
      <w:r w:rsidR="006F3086" w:rsidRPr="006F3086">
        <w:rPr>
          <w:rFonts w:ascii="Times New Roman" w:hAnsi="Times New Roman"/>
          <w:sz w:val="28"/>
        </w:rPr>
        <w:t>ödənilməsi</w:t>
      </w:r>
      <w:r w:rsidR="00C743C3" w:rsidRPr="006F3086">
        <w:rPr>
          <w:rFonts w:ascii="Times New Roman" w:hAnsi="Times New Roman"/>
          <w:sz w:val="28"/>
        </w:rPr>
        <w:t xml:space="preserve"> </w:t>
      </w:r>
      <w:r w:rsidR="006F3086" w:rsidRPr="006F3086">
        <w:rPr>
          <w:rFonts w:ascii="Times New Roman" w:hAnsi="Times New Roman"/>
          <w:sz w:val="28"/>
        </w:rPr>
        <w:t>üzrə</w:t>
      </w:r>
      <w:r w:rsidR="00C743C3" w:rsidRPr="006F3086">
        <w:rPr>
          <w:rFonts w:ascii="Times New Roman" w:hAnsi="Times New Roman"/>
          <w:sz w:val="28"/>
        </w:rPr>
        <w:t xml:space="preserve"> </w:t>
      </w:r>
      <w:r w:rsidR="006F3086" w:rsidRPr="006F3086">
        <w:rPr>
          <w:rFonts w:ascii="Times New Roman" w:hAnsi="Times New Roman"/>
          <w:sz w:val="28"/>
        </w:rPr>
        <w:t>vəsaitlərin</w:t>
      </w:r>
      <w:r w:rsidR="00C743C3" w:rsidRPr="006F3086">
        <w:rPr>
          <w:rFonts w:ascii="Times New Roman" w:hAnsi="Times New Roman"/>
          <w:sz w:val="28"/>
        </w:rPr>
        <w:t xml:space="preserve"> </w:t>
      </w:r>
      <w:r w:rsidR="006F3086" w:rsidRPr="006F3086">
        <w:rPr>
          <w:rFonts w:ascii="Times New Roman" w:hAnsi="Times New Roman"/>
          <w:sz w:val="28"/>
        </w:rPr>
        <w:t>xər</w:t>
      </w:r>
      <w:r w:rsidR="00C743C3" w:rsidRPr="006F3086">
        <w:rPr>
          <w:rFonts w:ascii="Times New Roman" w:hAnsi="Times New Roman"/>
          <w:sz w:val="28"/>
        </w:rPr>
        <w:t>c</w:t>
      </w:r>
      <w:r w:rsidR="006F3086" w:rsidRPr="006F3086">
        <w:rPr>
          <w:rFonts w:ascii="Times New Roman" w:hAnsi="Times New Roman"/>
          <w:sz w:val="28"/>
        </w:rPr>
        <w:t>lənməsinin</w:t>
      </w:r>
      <w:r w:rsidR="002B23C6" w:rsidRPr="006F3086">
        <w:rPr>
          <w:rFonts w:ascii="Times New Roman" w:hAnsi="Times New Roman"/>
          <w:sz w:val="28"/>
        </w:rPr>
        <w:t xml:space="preserve"> </w:t>
      </w:r>
      <w:r w:rsidR="006F3086" w:rsidRPr="006F3086">
        <w:rPr>
          <w:rFonts w:ascii="Times New Roman" w:hAnsi="Times New Roman"/>
          <w:sz w:val="28"/>
        </w:rPr>
        <w:t>istehsalın</w:t>
      </w:r>
      <w:r w:rsidR="002B23C6" w:rsidRPr="006F3086">
        <w:rPr>
          <w:rFonts w:ascii="Times New Roman" w:hAnsi="Times New Roman"/>
          <w:sz w:val="28"/>
        </w:rPr>
        <w:t xml:space="preserve"> </w:t>
      </w:r>
      <w:r w:rsidR="006F3086" w:rsidRPr="006F3086">
        <w:rPr>
          <w:rFonts w:ascii="Times New Roman" w:hAnsi="Times New Roman"/>
          <w:sz w:val="28"/>
        </w:rPr>
        <w:t>səmərəliliyi</w:t>
      </w:r>
      <w:r w:rsidR="002B23C6" w:rsidRPr="006F3086">
        <w:rPr>
          <w:rFonts w:ascii="Times New Roman" w:hAnsi="Times New Roman"/>
          <w:sz w:val="28"/>
        </w:rPr>
        <w:t xml:space="preserve"> </w:t>
      </w:r>
      <w:r w:rsidR="006F3086" w:rsidRPr="006F3086">
        <w:rPr>
          <w:rFonts w:ascii="Times New Roman" w:hAnsi="Times New Roman"/>
          <w:sz w:val="28"/>
        </w:rPr>
        <w:t>göstəri</w:t>
      </w:r>
      <w:r w:rsidR="008D74CA" w:rsidRPr="006F3086">
        <w:rPr>
          <w:rFonts w:ascii="Times New Roman" w:hAnsi="Times New Roman"/>
          <w:sz w:val="28"/>
        </w:rPr>
        <w:t>c</w:t>
      </w:r>
      <w:r w:rsidR="006F3086" w:rsidRPr="006F3086">
        <w:rPr>
          <w:rFonts w:ascii="Times New Roman" w:hAnsi="Times New Roman"/>
          <w:sz w:val="28"/>
        </w:rPr>
        <w:t>i</w:t>
      </w:r>
      <w:r w:rsidR="008D74CA" w:rsidRPr="006F3086">
        <w:rPr>
          <w:rFonts w:ascii="Times New Roman" w:hAnsi="Times New Roman"/>
          <w:sz w:val="28"/>
        </w:rPr>
        <w:t>lər</w:t>
      </w:r>
      <w:r w:rsidR="006F3086" w:rsidRPr="006F3086">
        <w:rPr>
          <w:rFonts w:ascii="Times New Roman" w:hAnsi="Times New Roman"/>
          <w:sz w:val="28"/>
        </w:rPr>
        <w:t>indən</w:t>
      </w:r>
      <w:r w:rsidR="008D74CA" w:rsidRPr="006F3086">
        <w:rPr>
          <w:rFonts w:ascii="Times New Roman" w:hAnsi="Times New Roman"/>
          <w:sz w:val="28"/>
        </w:rPr>
        <w:t xml:space="preserve"> </w:t>
      </w:r>
      <w:r w:rsidR="006F3086" w:rsidRPr="006F3086">
        <w:rPr>
          <w:rFonts w:ascii="Times New Roman" w:hAnsi="Times New Roman"/>
          <w:sz w:val="28"/>
        </w:rPr>
        <w:t>asılılığını</w:t>
      </w:r>
      <w:r w:rsidR="008D74CA" w:rsidRPr="006F3086">
        <w:rPr>
          <w:rFonts w:ascii="Times New Roman" w:hAnsi="Times New Roman"/>
          <w:sz w:val="28"/>
        </w:rPr>
        <w:t xml:space="preserve"> </w:t>
      </w:r>
      <w:r w:rsidR="006F3086" w:rsidRPr="006F3086">
        <w:rPr>
          <w:rFonts w:ascii="Times New Roman" w:hAnsi="Times New Roman"/>
          <w:sz w:val="28"/>
        </w:rPr>
        <w:t>daha</w:t>
      </w:r>
      <w:r w:rsidR="008D74CA" w:rsidRPr="006F3086">
        <w:rPr>
          <w:rFonts w:ascii="Times New Roman" w:hAnsi="Times New Roman"/>
          <w:sz w:val="28"/>
        </w:rPr>
        <w:t xml:space="preserve"> </w:t>
      </w:r>
      <w:r w:rsidR="006F3086" w:rsidRPr="006F3086">
        <w:rPr>
          <w:rFonts w:ascii="Times New Roman" w:hAnsi="Times New Roman"/>
          <w:sz w:val="28"/>
        </w:rPr>
        <w:t>da</w:t>
      </w:r>
      <w:r w:rsidR="008D74CA" w:rsidRPr="006F3086">
        <w:rPr>
          <w:rFonts w:ascii="Times New Roman" w:hAnsi="Times New Roman"/>
          <w:sz w:val="28"/>
        </w:rPr>
        <w:t xml:space="preserve"> </w:t>
      </w:r>
      <w:r w:rsidR="006F3086" w:rsidRPr="006F3086">
        <w:rPr>
          <w:rFonts w:ascii="Times New Roman" w:hAnsi="Times New Roman"/>
          <w:sz w:val="28"/>
        </w:rPr>
        <w:t>gü</w:t>
      </w:r>
      <w:r w:rsidR="008D74CA" w:rsidRPr="006F3086">
        <w:rPr>
          <w:rFonts w:ascii="Times New Roman" w:hAnsi="Times New Roman"/>
          <w:sz w:val="28"/>
        </w:rPr>
        <w:t>c</w:t>
      </w:r>
      <w:r w:rsidR="006F3086" w:rsidRPr="006F3086">
        <w:rPr>
          <w:rFonts w:ascii="Times New Roman" w:hAnsi="Times New Roman"/>
          <w:sz w:val="28"/>
        </w:rPr>
        <w:t>ləndirir</w:t>
      </w:r>
      <w:r w:rsidR="002B23C6" w:rsidRPr="006F3086">
        <w:rPr>
          <w:rFonts w:ascii="Times New Roman" w:hAnsi="Times New Roman"/>
          <w:sz w:val="28"/>
        </w:rPr>
        <w:t>.</w:t>
      </w:r>
    </w:p>
    <w:p w:rsidR="002B23C6" w:rsidRPr="006F3086" w:rsidRDefault="00F847D8" w:rsidP="006F3086">
      <w:pPr>
        <w:spacing w:after="0" w:line="360" w:lineRule="auto"/>
        <w:ind w:firstLine="540"/>
        <w:jc w:val="both"/>
        <w:rPr>
          <w:rFonts w:ascii="Times New Roman" w:hAnsi="Times New Roman"/>
          <w:sz w:val="28"/>
        </w:rPr>
      </w:pPr>
      <w:r w:rsidRPr="006F3086">
        <w:rPr>
          <w:rFonts w:ascii="Times New Roman" w:hAnsi="Times New Roman"/>
          <w:sz w:val="28"/>
        </w:rPr>
        <w:t>Məhsulun  i</w:t>
      </w:r>
      <w:r w:rsidR="006F3086" w:rsidRPr="006F3086">
        <w:rPr>
          <w:rFonts w:ascii="Times New Roman" w:hAnsi="Times New Roman"/>
          <w:sz w:val="28"/>
        </w:rPr>
        <w:t>stehsalın</w:t>
      </w:r>
      <w:r w:rsidRPr="006F3086">
        <w:rPr>
          <w:rFonts w:ascii="Times New Roman" w:hAnsi="Times New Roman"/>
          <w:sz w:val="28"/>
        </w:rPr>
        <w:t xml:space="preserve">ın, iş və xidmətlərin, o cümlədən  mal dövriyyəsinin həcminin  </w:t>
      </w:r>
      <w:r w:rsidR="002B23C6" w:rsidRPr="006F3086">
        <w:rPr>
          <w:rFonts w:ascii="Times New Roman" w:hAnsi="Times New Roman"/>
          <w:sz w:val="28"/>
        </w:rPr>
        <w:t xml:space="preserve"> </w:t>
      </w:r>
      <w:r w:rsidR="006F3086" w:rsidRPr="006F3086">
        <w:rPr>
          <w:rFonts w:ascii="Times New Roman" w:hAnsi="Times New Roman"/>
          <w:sz w:val="28"/>
        </w:rPr>
        <w:t>artı</w:t>
      </w:r>
      <w:r w:rsidRPr="006F3086">
        <w:rPr>
          <w:rFonts w:ascii="Times New Roman" w:hAnsi="Times New Roman"/>
          <w:sz w:val="28"/>
        </w:rPr>
        <w:t>rıl</w:t>
      </w:r>
      <w:r w:rsidR="006F3086" w:rsidRPr="006F3086">
        <w:rPr>
          <w:rFonts w:ascii="Times New Roman" w:hAnsi="Times New Roman"/>
          <w:sz w:val="28"/>
        </w:rPr>
        <w:t>m</w:t>
      </w:r>
      <w:r w:rsidRPr="006F3086">
        <w:rPr>
          <w:rFonts w:ascii="Times New Roman" w:hAnsi="Times New Roman"/>
          <w:sz w:val="28"/>
        </w:rPr>
        <w:t xml:space="preserve">ası </w:t>
      </w:r>
      <w:r w:rsidR="002B23C6" w:rsidRPr="006F3086">
        <w:rPr>
          <w:rFonts w:ascii="Times New Roman" w:hAnsi="Times New Roman"/>
          <w:sz w:val="28"/>
        </w:rPr>
        <w:t xml:space="preserve"> </w:t>
      </w:r>
      <w:r w:rsidR="006F3086" w:rsidRPr="006F3086">
        <w:rPr>
          <w:rFonts w:ascii="Times New Roman" w:hAnsi="Times New Roman"/>
          <w:sz w:val="28"/>
        </w:rPr>
        <w:t>və</w:t>
      </w:r>
      <w:r w:rsidR="002B23C6" w:rsidRPr="006F3086">
        <w:rPr>
          <w:rFonts w:ascii="Times New Roman" w:hAnsi="Times New Roman"/>
          <w:sz w:val="28"/>
        </w:rPr>
        <w:t xml:space="preserve"> </w:t>
      </w:r>
      <w:r w:rsidR="006F3086" w:rsidRPr="006F3086">
        <w:rPr>
          <w:rFonts w:ascii="Times New Roman" w:hAnsi="Times New Roman"/>
          <w:sz w:val="28"/>
        </w:rPr>
        <w:t>təkmilləşdirilməsinin</w:t>
      </w:r>
      <w:r w:rsidR="002B23C6" w:rsidRPr="006F3086">
        <w:rPr>
          <w:rFonts w:ascii="Times New Roman" w:hAnsi="Times New Roman"/>
          <w:sz w:val="28"/>
        </w:rPr>
        <w:t xml:space="preserve"> </w:t>
      </w:r>
      <w:r w:rsidR="006F3086" w:rsidRPr="006F3086">
        <w:rPr>
          <w:rFonts w:ascii="Times New Roman" w:hAnsi="Times New Roman"/>
          <w:sz w:val="28"/>
        </w:rPr>
        <w:t>əsas</w:t>
      </w:r>
      <w:r w:rsidR="002B23C6" w:rsidRPr="006F3086">
        <w:rPr>
          <w:rFonts w:ascii="Times New Roman" w:hAnsi="Times New Roman"/>
          <w:sz w:val="28"/>
        </w:rPr>
        <w:t xml:space="preserve"> </w:t>
      </w:r>
      <w:r w:rsidR="006F3086" w:rsidRPr="006F3086">
        <w:rPr>
          <w:rFonts w:ascii="Times New Roman" w:hAnsi="Times New Roman"/>
          <w:sz w:val="28"/>
        </w:rPr>
        <w:t>şərtlərindən</w:t>
      </w:r>
      <w:r w:rsidR="002B23C6" w:rsidRPr="006F3086">
        <w:rPr>
          <w:rFonts w:ascii="Times New Roman" w:hAnsi="Times New Roman"/>
          <w:sz w:val="28"/>
        </w:rPr>
        <w:t xml:space="preserve"> </w:t>
      </w:r>
      <w:r w:rsidR="006F3086" w:rsidRPr="006F3086">
        <w:rPr>
          <w:rFonts w:ascii="Times New Roman" w:hAnsi="Times New Roman"/>
          <w:sz w:val="28"/>
        </w:rPr>
        <w:t>biri</w:t>
      </w:r>
      <w:r w:rsidR="002B23C6" w:rsidRPr="006F3086">
        <w:rPr>
          <w:rFonts w:ascii="Times New Roman" w:hAnsi="Times New Roman"/>
          <w:sz w:val="28"/>
        </w:rPr>
        <w:t xml:space="preserve"> </w:t>
      </w:r>
      <w:r w:rsidR="006F3086" w:rsidRPr="006F3086">
        <w:rPr>
          <w:rFonts w:ascii="Times New Roman" w:hAnsi="Times New Roman"/>
          <w:sz w:val="28"/>
        </w:rPr>
        <w:t>əmək</w:t>
      </w:r>
      <w:r w:rsidR="002B23C6" w:rsidRPr="006F3086">
        <w:rPr>
          <w:rFonts w:ascii="Times New Roman" w:hAnsi="Times New Roman"/>
          <w:sz w:val="28"/>
        </w:rPr>
        <w:t xml:space="preserve"> </w:t>
      </w:r>
      <w:r w:rsidR="006F3086" w:rsidRPr="006F3086">
        <w:rPr>
          <w:rFonts w:ascii="Times New Roman" w:hAnsi="Times New Roman"/>
          <w:sz w:val="28"/>
        </w:rPr>
        <w:t>məhsuldarlığı</w:t>
      </w:r>
      <w:r w:rsidR="002B23C6" w:rsidRPr="006F3086">
        <w:rPr>
          <w:rFonts w:ascii="Times New Roman" w:hAnsi="Times New Roman"/>
          <w:sz w:val="28"/>
        </w:rPr>
        <w:t xml:space="preserve"> </w:t>
      </w:r>
      <w:r w:rsidR="006F3086" w:rsidRPr="006F3086">
        <w:rPr>
          <w:rFonts w:ascii="Times New Roman" w:hAnsi="Times New Roman"/>
          <w:sz w:val="28"/>
        </w:rPr>
        <w:t>ilə</w:t>
      </w:r>
      <w:r w:rsidR="002B23C6" w:rsidRPr="006F3086">
        <w:rPr>
          <w:rFonts w:ascii="Times New Roman" w:hAnsi="Times New Roman"/>
          <w:sz w:val="28"/>
        </w:rPr>
        <w:t xml:space="preserve"> </w:t>
      </w:r>
      <w:r w:rsidR="006F3086" w:rsidRPr="006F3086">
        <w:rPr>
          <w:rFonts w:ascii="Times New Roman" w:hAnsi="Times New Roman"/>
          <w:sz w:val="28"/>
        </w:rPr>
        <w:t>əmək</w:t>
      </w:r>
      <w:r w:rsidR="002B23C6" w:rsidRPr="006F3086">
        <w:rPr>
          <w:rFonts w:ascii="Times New Roman" w:hAnsi="Times New Roman"/>
          <w:sz w:val="28"/>
        </w:rPr>
        <w:t xml:space="preserve"> </w:t>
      </w:r>
      <w:r w:rsidR="006F3086" w:rsidRPr="006F3086">
        <w:rPr>
          <w:rFonts w:ascii="Times New Roman" w:hAnsi="Times New Roman"/>
          <w:sz w:val="28"/>
        </w:rPr>
        <w:t>haqqı</w:t>
      </w:r>
      <w:r w:rsidR="002B23C6" w:rsidRPr="006F3086">
        <w:rPr>
          <w:rFonts w:ascii="Times New Roman" w:hAnsi="Times New Roman"/>
          <w:sz w:val="28"/>
        </w:rPr>
        <w:t xml:space="preserve"> </w:t>
      </w:r>
      <w:r w:rsidR="006F3086" w:rsidRPr="006F3086">
        <w:rPr>
          <w:rFonts w:ascii="Times New Roman" w:hAnsi="Times New Roman"/>
          <w:sz w:val="28"/>
        </w:rPr>
        <w:t>arasındakı</w:t>
      </w:r>
      <w:r w:rsidR="002B23C6" w:rsidRPr="006F3086">
        <w:rPr>
          <w:rFonts w:ascii="Times New Roman" w:hAnsi="Times New Roman"/>
          <w:sz w:val="28"/>
        </w:rPr>
        <w:t xml:space="preserve"> </w:t>
      </w:r>
      <w:r w:rsidR="006F3086" w:rsidRPr="006F3086">
        <w:rPr>
          <w:rFonts w:ascii="Times New Roman" w:hAnsi="Times New Roman"/>
          <w:sz w:val="28"/>
        </w:rPr>
        <w:t>nisbətin</w:t>
      </w:r>
      <w:r w:rsidR="002B23C6" w:rsidRPr="006F3086">
        <w:rPr>
          <w:rFonts w:ascii="Times New Roman" w:hAnsi="Times New Roman"/>
          <w:sz w:val="28"/>
        </w:rPr>
        <w:t xml:space="preserve"> </w:t>
      </w:r>
      <w:r w:rsidR="006F3086" w:rsidRPr="006F3086">
        <w:rPr>
          <w:rFonts w:ascii="Times New Roman" w:hAnsi="Times New Roman"/>
          <w:sz w:val="28"/>
        </w:rPr>
        <w:t>g</w:t>
      </w:r>
      <w:r w:rsidR="002B23C6" w:rsidRPr="006F3086">
        <w:rPr>
          <w:rFonts w:ascii="Times New Roman" w:hAnsi="Times New Roman"/>
          <w:sz w:val="28"/>
        </w:rPr>
        <w:t>ö</w:t>
      </w:r>
      <w:r w:rsidR="006F3086" w:rsidRPr="006F3086">
        <w:rPr>
          <w:rFonts w:ascii="Times New Roman" w:hAnsi="Times New Roman"/>
          <w:sz w:val="28"/>
        </w:rPr>
        <w:t>zlənilməsidir</w:t>
      </w:r>
      <w:r w:rsidR="002B23C6" w:rsidRPr="006F3086">
        <w:rPr>
          <w:rFonts w:ascii="Times New Roman" w:hAnsi="Times New Roman"/>
          <w:sz w:val="28"/>
        </w:rPr>
        <w:t xml:space="preserve">. </w:t>
      </w:r>
      <w:r w:rsidR="006F3086" w:rsidRPr="006F3086">
        <w:rPr>
          <w:rFonts w:ascii="Times New Roman" w:hAnsi="Times New Roman"/>
          <w:sz w:val="28"/>
        </w:rPr>
        <w:t>Əmək</w:t>
      </w:r>
      <w:r w:rsidR="002B23C6" w:rsidRPr="006F3086">
        <w:rPr>
          <w:rFonts w:ascii="Times New Roman" w:hAnsi="Times New Roman"/>
          <w:sz w:val="28"/>
        </w:rPr>
        <w:t xml:space="preserve"> </w:t>
      </w:r>
      <w:r w:rsidR="006F3086" w:rsidRPr="006F3086">
        <w:rPr>
          <w:rFonts w:ascii="Times New Roman" w:hAnsi="Times New Roman"/>
          <w:sz w:val="28"/>
        </w:rPr>
        <w:t>haqqı</w:t>
      </w:r>
      <w:r w:rsidR="002B23C6" w:rsidRPr="006F3086">
        <w:rPr>
          <w:rFonts w:ascii="Times New Roman" w:hAnsi="Times New Roman"/>
          <w:sz w:val="28"/>
        </w:rPr>
        <w:t xml:space="preserve"> </w:t>
      </w:r>
      <w:r w:rsidR="006F3086" w:rsidRPr="006F3086">
        <w:rPr>
          <w:rFonts w:ascii="Times New Roman" w:hAnsi="Times New Roman"/>
          <w:sz w:val="28"/>
        </w:rPr>
        <w:t>artımının</w:t>
      </w:r>
      <w:r w:rsidR="002B23C6" w:rsidRPr="006F3086">
        <w:rPr>
          <w:rFonts w:ascii="Times New Roman" w:hAnsi="Times New Roman"/>
          <w:sz w:val="28"/>
        </w:rPr>
        <w:t xml:space="preserve"> </w:t>
      </w:r>
      <w:r w:rsidR="006F3086" w:rsidRPr="006F3086">
        <w:rPr>
          <w:rFonts w:ascii="Times New Roman" w:hAnsi="Times New Roman"/>
          <w:sz w:val="28"/>
        </w:rPr>
        <w:t>əmək</w:t>
      </w:r>
      <w:r w:rsidR="002B23C6" w:rsidRPr="006F3086">
        <w:rPr>
          <w:rFonts w:ascii="Times New Roman" w:hAnsi="Times New Roman"/>
          <w:sz w:val="28"/>
        </w:rPr>
        <w:t xml:space="preserve"> </w:t>
      </w:r>
      <w:r w:rsidR="006F3086" w:rsidRPr="006F3086">
        <w:rPr>
          <w:rFonts w:ascii="Times New Roman" w:hAnsi="Times New Roman"/>
          <w:sz w:val="28"/>
        </w:rPr>
        <w:t>məhsuldarlığı</w:t>
      </w:r>
      <w:r w:rsidR="002B23C6" w:rsidRPr="006F3086">
        <w:rPr>
          <w:rFonts w:ascii="Times New Roman" w:hAnsi="Times New Roman"/>
          <w:sz w:val="28"/>
        </w:rPr>
        <w:t xml:space="preserve"> </w:t>
      </w:r>
      <w:r w:rsidR="006F3086" w:rsidRPr="006F3086">
        <w:rPr>
          <w:rFonts w:ascii="Times New Roman" w:hAnsi="Times New Roman"/>
          <w:sz w:val="28"/>
        </w:rPr>
        <w:t>və</w:t>
      </w:r>
      <w:r w:rsidR="002B23C6" w:rsidRPr="006F3086">
        <w:rPr>
          <w:rFonts w:ascii="Times New Roman" w:hAnsi="Times New Roman"/>
          <w:sz w:val="28"/>
        </w:rPr>
        <w:t xml:space="preserve"> </w:t>
      </w:r>
      <w:r w:rsidR="006F3086" w:rsidRPr="006F3086">
        <w:rPr>
          <w:rFonts w:ascii="Times New Roman" w:hAnsi="Times New Roman"/>
          <w:sz w:val="28"/>
        </w:rPr>
        <w:t>məhsul</w:t>
      </w:r>
      <w:r w:rsidR="002B23C6" w:rsidRPr="006F3086">
        <w:rPr>
          <w:rFonts w:ascii="Times New Roman" w:hAnsi="Times New Roman"/>
          <w:sz w:val="28"/>
        </w:rPr>
        <w:t xml:space="preserve"> </w:t>
      </w:r>
      <w:r w:rsidR="006F3086" w:rsidRPr="006F3086">
        <w:rPr>
          <w:rFonts w:ascii="Times New Roman" w:hAnsi="Times New Roman"/>
          <w:sz w:val="28"/>
        </w:rPr>
        <w:t>istehsalının</w:t>
      </w:r>
      <w:r w:rsidRPr="006F3086">
        <w:rPr>
          <w:rFonts w:ascii="Times New Roman" w:hAnsi="Times New Roman"/>
          <w:sz w:val="28"/>
        </w:rPr>
        <w:t xml:space="preserve">, iş və xidmətlərin </w:t>
      </w:r>
      <w:r w:rsidR="002B23C6" w:rsidRPr="006F3086">
        <w:rPr>
          <w:rFonts w:ascii="Times New Roman" w:hAnsi="Times New Roman"/>
          <w:sz w:val="28"/>
        </w:rPr>
        <w:t xml:space="preserve"> </w:t>
      </w:r>
      <w:r w:rsidR="006F3086" w:rsidRPr="006F3086">
        <w:rPr>
          <w:rFonts w:ascii="Times New Roman" w:hAnsi="Times New Roman"/>
          <w:sz w:val="28"/>
        </w:rPr>
        <w:t>yüksəldilməsi</w:t>
      </w:r>
      <w:r w:rsidR="002B23C6" w:rsidRPr="006F3086">
        <w:rPr>
          <w:rFonts w:ascii="Times New Roman" w:hAnsi="Times New Roman"/>
          <w:sz w:val="28"/>
        </w:rPr>
        <w:t xml:space="preserve"> </w:t>
      </w:r>
      <w:r w:rsidR="006F3086" w:rsidRPr="006F3086">
        <w:rPr>
          <w:rFonts w:ascii="Times New Roman" w:hAnsi="Times New Roman"/>
          <w:sz w:val="28"/>
        </w:rPr>
        <w:t>ilə</w:t>
      </w:r>
      <w:r w:rsidR="002B23C6" w:rsidRPr="006F3086">
        <w:rPr>
          <w:rFonts w:ascii="Times New Roman" w:hAnsi="Times New Roman"/>
          <w:sz w:val="28"/>
        </w:rPr>
        <w:t xml:space="preserve"> </w:t>
      </w:r>
      <w:r w:rsidR="006F3086" w:rsidRPr="006F3086">
        <w:rPr>
          <w:rFonts w:ascii="Times New Roman" w:hAnsi="Times New Roman"/>
          <w:sz w:val="28"/>
        </w:rPr>
        <w:t>müşayiət</w:t>
      </w:r>
      <w:r w:rsidR="002B23C6" w:rsidRPr="006F3086">
        <w:rPr>
          <w:rFonts w:ascii="Times New Roman" w:hAnsi="Times New Roman"/>
          <w:sz w:val="28"/>
        </w:rPr>
        <w:t xml:space="preserve"> </w:t>
      </w:r>
      <w:r w:rsidR="006F3086" w:rsidRPr="006F3086">
        <w:rPr>
          <w:rFonts w:ascii="Times New Roman" w:hAnsi="Times New Roman"/>
          <w:sz w:val="28"/>
        </w:rPr>
        <w:t>olunması</w:t>
      </w:r>
      <w:r w:rsidR="002B23C6" w:rsidRPr="006F3086">
        <w:rPr>
          <w:rFonts w:ascii="Times New Roman" w:hAnsi="Times New Roman"/>
          <w:sz w:val="28"/>
        </w:rPr>
        <w:t xml:space="preserve"> </w:t>
      </w:r>
      <w:r w:rsidR="006F3086" w:rsidRPr="006F3086">
        <w:rPr>
          <w:rFonts w:ascii="Times New Roman" w:hAnsi="Times New Roman"/>
          <w:sz w:val="28"/>
        </w:rPr>
        <w:t>zəruri</w:t>
      </w:r>
      <w:r w:rsidR="002B23C6" w:rsidRPr="006F3086">
        <w:rPr>
          <w:rFonts w:ascii="Times New Roman" w:hAnsi="Times New Roman"/>
          <w:sz w:val="28"/>
        </w:rPr>
        <w:t xml:space="preserve"> </w:t>
      </w:r>
      <w:r w:rsidR="006F3086" w:rsidRPr="006F3086">
        <w:rPr>
          <w:rFonts w:ascii="Times New Roman" w:hAnsi="Times New Roman"/>
          <w:sz w:val="28"/>
        </w:rPr>
        <w:t>hal</w:t>
      </w:r>
      <w:r w:rsidR="002B23C6" w:rsidRPr="006F3086">
        <w:rPr>
          <w:rFonts w:ascii="Times New Roman" w:hAnsi="Times New Roman"/>
          <w:sz w:val="28"/>
        </w:rPr>
        <w:t xml:space="preserve"> </w:t>
      </w:r>
      <w:r w:rsidR="006F3086" w:rsidRPr="006F3086">
        <w:rPr>
          <w:rFonts w:ascii="Times New Roman" w:hAnsi="Times New Roman"/>
          <w:sz w:val="28"/>
        </w:rPr>
        <w:t>hesab</w:t>
      </w:r>
      <w:r w:rsidR="002B23C6" w:rsidRPr="006F3086">
        <w:rPr>
          <w:rFonts w:ascii="Times New Roman" w:hAnsi="Times New Roman"/>
          <w:sz w:val="28"/>
        </w:rPr>
        <w:t xml:space="preserve"> </w:t>
      </w:r>
      <w:r w:rsidR="006F3086" w:rsidRPr="006F3086">
        <w:rPr>
          <w:rFonts w:ascii="Times New Roman" w:hAnsi="Times New Roman"/>
          <w:sz w:val="28"/>
        </w:rPr>
        <w:t>olunur</w:t>
      </w:r>
      <w:r w:rsidR="002B23C6" w:rsidRPr="006F3086">
        <w:rPr>
          <w:rFonts w:ascii="Times New Roman" w:hAnsi="Times New Roman"/>
          <w:sz w:val="28"/>
        </w:rPr>
        <w:t xml:space="preserve">. </w:t>
      </w:r>
      <w:r w:rsidR="006F3086" w:rsidRPr="006F3086">
        <w:rPr>
          <w:rFonts w:ascii="Times New Roman" w:hAnsi="Times New Roman"/>
          <w:sz w:val="28"/>
        </w:rPr>
        <w:t>Bunun</w:t>
      </w:r>
      <w:r w:rsidR="002B23C6" w:rsidRPr="006F3086">
        <w:rPr>
          <w:rFonts w:ascii="Times New Roman" w:hAnsi="Times New Roman"/>
          <w:sz w:val="28"/>
        </w:rPr>
        <w:t xml:space="preserve"> </w:t>
      </w:r>
      <w:r w:rsidR="006F3086" w:rsidRPr="006F3086">
        <w:rPr>
          <w:rFonts w:ascii="Times New Roman" w:hAnsi="Times New Roman"/>
          <w:sz w:val="28"/>
        </w:rPr>
        <w:t>üçün</w:t>
      </w:r>
      <w:r w:rsidR="002B23C6" w:rsidRPr="006F3086">
        <w:rPr>
          <w:rFonts w:ascii="Times New Roman" w:hAnsi="Times New Roman"/>
          <w:sz w:val="28"/>
        </w:rPr>
        <w:t xml:space="preserve"> </w:t>
      </w:r>
      <w:r w:rsidR="006F3086" w:rsidRPr="006F3086">
        <w:rPr>
          <w:rFonts w:ascii="Times New Roman" w:hAnsi="Times New Roman"/>
          <w:sz w:val="28"/>
        </w:rPr>
        <w:t>də</w:t>
      </w:r>
      <w:r w:rsidR="002B23C6" w:rsidRPr="006F3086">
        <w:rPr>
          <w:rFonts w:ascii="Times New Roman" w:hAnsi="Times New Roman"/>
          <w:sz w:val="28"/>
        </w:rPr>
        <w:t xml:space="preserve"> </w:t>
      </w:r>
      <w:r w:rsidR="006F3086" w:rsidRPr="006F3086">
        <w:rPr>
          <w:rFonts w:ascii="Times New Roman" w:hAnsi="Times New Roman"/>
          <w:sz w:val="28"/>
        </w:rPr>
        <w:t>əmək</w:t>
      </w:r>
      <w:r w:rsidR="002B23C6" w:rsidRPr="006F3086">
        <w:rPr>
          <w:rFonts w:ascii="Times New Roman" w:hAnsi="Times New Roman"/>
          <w:sz w:val="28"/>
        </w:rPr>
        <w:t xml:space="preserve"> </w:t>
      </w:r>
      <w:r w:rsidR="006F3086" w:rsidRPr="006F3086">
        <w:rPr>
          <w:rFonts w:ascii="Times New Roman" w:hAnsi="Times New Roman"/>
          <w:sz w:val="28"/>
        </w:rPr>
        <w:t>haqqı</w:t>
      </w:r>
      <w:r w:rsidR="002B23C6" w:rsidRPr="006F3086">
        <w:rPr>
          <w:rFonts w:ascii="Times New Roman" w:hAnsi="Times New Roman"/>
          <w:sz w:val="28"/>
        </w:rPr>
        <w:t xml:space="preserve"> </w:t>
      </w:r>
      <w:r w:rsidR="006F3086" w:rsidRPr="006F3086">
        <w:rPr>
          <w:rFonts w:ascii="Times New Roman" w:hAnsi="Times New Roman"/>
          <w:sz w:val="28"/>
        </w:rPr>
        <w:t>fonduna</w:t>
      </w:r>
      <w:r w:rsidR="002B23C6" w:rsidRPr="006F3086">
        <w:rPr>
          <w:rFonts w:ascii="Times New Roman" w:hAnsi="Times New Roman"/>
          <w:sz w:val="28"/>
        </w:rPr>
        <w:t xml:space="preserve"> </w:t>
      </w:r>
      <w:r w:rsidR="006F3086" w:rsidRPr="006F3086">
        <w:rPr>
          <w:rFonts w:ascii="Times New Roman" w:hAnsi="Times New Roman"/>
          <w:sz w:val="28"/>
        </w:rPr>
        <w:t>daima</w:t>
      </w:r>
      <w:r w:rsidR="002B23C6" w:rsidRPr="006F3086">
        <w:rPr>
          <w:rFonts w:ascii="Times New Roman" w:hAnsi="Times New Roman"/>
          <w:sz w:val="28"/>
        </w:rPr>
        <w:t xml:space="preserve"> </w:t>
      </w:r>
      <w:r w:rsidR="006F3086" w:rsidRPr="006F3086">
        <w:rPr>
          <w:rFonts w:ascii="Times New Roman" w:hAnsi="Times New Roman"/>
          <w:sz w:val="28"/>
        </w:rPr>
        <w:t>nəzarət</w:t>
      </w:r>
      <w:r w:rsidR="002B23C6" w:rsidRPr="006F3086">
        <w:rPr>
          <w:rFonts w:ascii="Times New Roman" w:hAnsi="Times New Roman"/>
          <w:sz w:val="28"/>
        </w:rPr>
        <w:t xml:space="preserve"> </w:t>
      </w:r>
      <w:r w:rsidR="006F3086" w:rsidRPr="006F3086">
        <w:rPr>
          <w:rFonts w:ascii="Times New Roman" w:hAnsi="Times New Roman"/>
          <w:sz w:val="28"/>
        </w:rPr>
        <w:t>etmək</w:t>
      </w:r>
      <w:r w:rsidR="002B23C6" w:rsidRPr="006F3086">
        <w:rPr>
          <w:rFonts w:ascii="Times New Roman" w:hAnsi="Times New Roman"/>
          <w:sz w:val="28"/>
        </w:rPr>
        <w:t xml:space="preserve"> </w:t>
      </w:r>
      <w:r w:rsidR="006F3086" w:rsidRPr="006F3086">
        <w:rPr>
          <w:rFonts w:ascii="Times New Roman" w:hAnsi="Times New Roman"/>
          <w:sz w:val="28"/>
        </w:rPr>
        <w:t>lazımdır</w:t>
      </w:r>
      <w:r w:rsidR="002B23C6" w:rsidRPr="006F3086">
        <w:rPr>
          <w:rFonts w:ascii="Times New Roman" w:hAnsi="Times New Roman"/>
          <w:sz w:val="28"/>
        </w:rPr>
        <w:t>.</w:t>
      </w:r>
    </w:p>
    <w:p w:rsidR="002B23C6"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Sərf</w:t>
      </w:r>
      <w:r w:rsidR="002B23C6" w:rsidRPr="006F3086">
        <w:rPr>
          <w:rFonts w:ascii="Times New Roman" w:hAnsi="Times New Roman"/>
          <w:sz w:val="28"/>
        </w:rPr>
        <w:t xml:space="preserve"> </w:t>
      </w:r>
      <w:r w:rsidR="00F847D8" w:rsidRPr="006F3086">
        <w:rPr>
          <w:rFonts w:ascii="Times New Roman" w:hAnsi="Times New Roman"/>
          <w:sz w:val="28"/>
        </w:rPr>
        <w:t xml:space="preserve"> </w:t>
      </w:r>
      <w:r w:rsidRPr="006F3086">
        <w:rPr>
          <w:rFonts w:ascii="Times New Roman" w:hAnsi="Times New Roman"/>
          <w:sz w:val="28"/>
        </w:rPr>
        <w:t>edilən</w:t>
      </w:r>
      <w:r w:rsidR="00F847D8" w:rsidRPr="006F3086">
        <w:rPr>
          <w:rFonts w:ascii="Times New Roman" w:hAnsi="Times New Roman"/>
          <w:sz w:val="28"/>
        </w:rPr>
        <w:t xml:space="preserve"> </w:t>
      </w:r>
      <w:r w:rsidR="002B23C6" w:rsidRPr="006F3086">
        <w:rPr>
          <w:rFonts w:ascii="Times New Roman" w:hAnsi="Times New Roman"/>
          <w:sz w:val="28"/>
        </w:rPr>
        <w:t xml:space="preserve"> </w:t>
      </w:r>
      <w:r w:rsidRPr="006F3086">
        <w:rPr>
          <w:rFonts w:ascii="Times New Roman" w:hAnsi="Times New Roman"/>
          <w:sz w:val="28"/>
        </w:rPr>
        <w:t>əməyin</w:t>
      </w:r>
      <w:r w:rsidR="002B23C6" w:rsidRPr="006F3086">
        <w:rPr>
          <w:rFonts w:ascii="Times New Roman" w:hAnsi="Times New Roman"/>
          <w:sz w:val="28"/>
        </w:rPr>
        <w:t xml:space="preserve"> </w:t>
      </w:r>
      <w:r w:rsidRPr="006F3086">
        <w:rPr>
          <w:rFonts w:ascii="Times New Roman" w:hAnsi="Times New Roman"/>
          <w:sz w:val="28"/>
        </w:rPr>
        <w:t>kəmiyyət</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keyfiyyətinə</w:t>
      </w:r>
      <w:r w:rsidR="002B23C6" w:rsidRPr="006F3086">
        <w:rPr>
          <w:rFonts w:ascii="Times New Roman" w:hAnsi="Times New Roman"/>
          <w:sz w:val="28"/>
        </w:rPr>
        <w:t xml:space="preserve"> </w:t>
      </w:r>
      <w:r w:rsidRPr="006F3086">
        <w:rPr>
          <w:rFonts w:ascii="Times New Roman" w:hAnsi="Times New Roman"/>
          <w:sz w:val="28"/>
        </w:rPr>
        <w:t>müvafiq</w:t>
      </w:r>
      <w:r w:rsidR="002B23C6" w:rsidRPr="006F3086">
        <w:rPr>
          <w:rFonts w:ascii="Times New Roman" w:hAnsi="Times New Roman"/>
          <w:sz w:val="28"/>
        </w:rPr>
        <w:t xml:space="preserve"> </w:t>
      </w:r>
      <w:r w:rsidRPr="006F3086">
        <w:rPr>
          <w:rFonts w:ascii="Times New Roman" w:hAnsi="Times New Roman"/>
          <w:sz w:val="28"/>
        </w:rPr>
        <w:t>olaraq</w:t>
      </w:r>
      <w:r w:rsidR="002B23C6" w:rsidRPr="006F3086">
        <w:rPr>
          <w:rFonts w:ascii="Times New Roman" w:hAnsi="Times New Roman"/>
          <w:sz w:val="28"/>
        </w:rPr>
        <w:t xml:space="preserve"> </w:t>
      </w:r>
      <w:r w:rsidRPr="006F3086">
        <w:rPr>
          <w:rFonts w:ascii="Times New Roman" w:hAnsi="Times New Roman"/>
          <w:sz w:val="28"/>
        </w:rPr>
        <w:t>işçilər</w:t>
      </w:r>
      <w:r w:rsidR="002B23C6" w:rsidRPr="006F3086">
        <w:rPr>
          <w:rFonts w:ascii="Times New Roman" w:hAnsi="Times New Roman"/>
          <w:sz w:val="28"/>
        </w:rPr>
        <w:t xml:space="preserve"> </w:t>
      </w:r>
      <w:r w:rsidRPr="006F3086">
        <w:rPr>
          <w:rFonts w:ascii="Times New Roman" w:hAnsi="Times New Roman"/>
          <w:sz w:val="28"/>
        </w:rPr>
        <w:t>ara</w:t>
      </w:r>
      <w:r w:rsidR="002B23C6" w:rsidRPr="006F3086">
        <w:rPr>
          <w:rFonts w:ascii="Times New Roman" w:hAnsi="Times New Roman"/>
          <w:sz w:val="28"/>
        </w:rPr>
        <w:softHyphen/>
      </w:r>
      <w:r w:rsidRPr="006F3086">
        <w:rPr>
          <w:rFonts w:ascii="Times New Roman" w:hAnsi="Times New Roman"/>
          <w:sz w:val="28"/>
        </w:rPr>
        <w:t>sın</w:t>
      </w:r>
      <w:r w:rsidR="002B23C6" w:rsidRPr="006F3086">
        <w:rPr>
          <w:rFonts w:ascii="Times New Roman" w:hAnsi="Times New Roman"/>
          <w:sz w:val="28"/>
        </w:rPr>
        <w:softHyphen/>
      </w:r>
      <w:r w:rsidRPr="006F3086">
        <w:rPr>
          <w:rFonts w:ascii="Times New Roman" w:hAnsi="Times New Roman"/>
          <w:sz w:val="28"/>
        </w:rPr>
        <w:t>da</w:t>
      </w:r>
      <w:r w:rsidR="002B23C6" w:rsidRPr="006F3086">
        <w:rPr>
          <w:rFonts w:ascii="Times New Roman" w:hAnsi="Times New Roman"/>
          <w:sz w:val="28"/>
        </w:rPr>
        <w:t xml:space="preserve"> </w:t>
      </w:r>
      <w:r w:rsidRPr="006F3086">
        <w:rPr>
          <w:rFonts w:ascii="Times New Roman" w:hAnsi="Times New Roman"/>
          <w:sz w:val="28"/>
        </w:rPr>
        <w:t>bölüşdürülən</w:t>
      </w:r>
      <w:r w:rsidR="002B23C6" w:rsidRPr="006F3086">
        <w:rPr>
          <w:rFonts w:ascii="Times New Roman" w:hAnsi="Times New Roman"/>
          <w:sz w:val="28"/>
        </w:rPr>
        <w:t xml:space="preserve"> </w:t>
      </w:r>
      <w:r w:rsidRPr="006F3086">
        <w:rPr>
          <w:rFonts w:ascii="Times New Roman" w:hAnsi="Times New Roman"/>
          <w:sz w:val="28"/>
        </w:rPr>
        <w:t>pul</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natural</w:t>
      </w:r>
      <w:r w:rsidR="002B23C6" w:rsidRPr="006F3086">
        <w:rPr>
          <w:rFonts w:ascii="Times New Roman" w:hAnsi="Times New Roman"/>
          <w:sz w:val="28"/>
        </w:rPr>
        <w:t xml:space="preserve"> </w:t>
      </w:r>
      <w:r w:rsidRPr="006F3086">
        <w:rPr>
          <w:rFonts w:ascii="Times New Roman" w:hAnsi="Times New Roman"/>
          <w:sz w:val="28"/>
        </w:rPr>
        <w:t>formada</w:t>
      </w:r>
      <w:r w:rsidR="002B23C6" w:rsidRPr="006F3086">
        <w:rPr>
          <w:rFonts w:ascii="Times New Roman" w:hAnsi="Times New Roman"/>
          <w:sz w:val="28"/>
        </w:rPr>
        <w:t xml:space="preserve"> </w:t>
      </w:r>
      <w:r w:rsidRPr="006F3086">
        <w:rPr>
          <w:rFonts w:ascii="Times New Roman" w:hAnsi="Times New Roman"/>
          <w:sz w:val="28"/>
        </w:rPr>
        <w:t>olan</w:t>
      </w:r>
      <w:r w:rsidR="002B23C6" w:rsidRPr="006F3086">
        <w:rPr>
          <w:rFonts w:ascii="Times New Roman" w:hAnsi="Times New Roman"/>
          <w:sz w:val="28"/>
        </w:rPr>
        <w:t xml:space="preserve"> </w:t>
      </w:r>
      <w:r w:rsidRPr="006F3086">
        <w:rPr>
          <w:rFonts w:ascii="Times New Roman" w:hAnsi="Times New Roman"/>
          <w:sz w:val="28"/>
        </w:rPr>
        <w:t>vəsaitlərin</w:t>
      </w:r>
      <w:r w:rsidR="002B23C6" w:rsidRPr="006F3086">
        <w:rPr>
          <w:rFonts w:ascii="Times New Roman" w:hAnsi="Times New Roman"/>
          <w:sz w:val="28"/>
        </w:rPr>
        <w:t xml:space="preserve"> </w:t>
      </w:r>
      <w:r w:rsidRPr="006F3086">
        <w:rPr>
          <w:rFonts w:ascii="Times New Roman" w:hAnsi="Times New Roman"/>
          <w:sz w:val="28"/>
        </w:rPr>
        <w:t>ümumi</w:t>
      </w:r>
      <w:r w:rsidR="002B23C6" w:rsidRPr="006F3086">
        <w:rPr>
          <w:rFonts w:ascii="Times New Roman" w:hAnsi="Times New Roman"/>
          <w:sz w:val="28"/>
        </w:rPr>
        <w:t xml:space="preserve"> </w:t>
      </w:r>
      <w:r w:rsidRPr="006F3086">
        <w:rPr>
          <w:rFonts w:ascii="Times New Roman" w:hAnsi="Times New Roman"/>
          <w:sz w:val="28"/>
        </w:rPr>
        <w:t>məbləği</w:t>
      </w:r>
      <w:r w:rsidR="002B23C6" w:rsidRPr="006F3086">
        <w:rPr>
          <w:rFonts w:ascii="Times New Roman" w:hAnsi="Times New Roman"/>
          <w:sz w:val="28"/>
        </w:rPr>
        <w:t xml:space="preserve"> </w:t>
      </w: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haqqı</w:t>
      </w:r>
      <w:r w:rsidR="002B23C6" w:rsidRPr="006F3086">
        <w:rPr>
          <w:rFonts w:ascii="Times New Roman" w:hAnsi="Times New Roman"/>
          <w:sz w:val="28"/>
        </w:rPr>
        <w:t xml:space="preserve"> </w:t>
      </w:r>
      <w:r w:rsidRPr="006F3086">
        <w:rPr>
          <w:rFonts w:ascii="Times New Roman" w:hAnsi="Times New Roman"/>
          <w:sz w:val="28"/>
        </w:rPr>
        <w:t>fondu</w:t>
      </w:r>
      <w:r w:rsidR="002B23C6" w:rsidRPr="006F3086">
        <w:rPr>
          <w:rFonts w:ascii="Times New Roman" w:hAnsi="Times New Roman"/>
          <w:sz w:val="28"/>
        </w:rPr>
        <w:t xml:space="preserve"> </w:t>
      </w:r>
      <w:r w:rsidRPr="006F3086">
        <w:rPr>
          <w:rFonts w:ascii="Times New Roman" w:hAnsi="Times New Roman"/>
          <w:sz w:val="28"/>
        </w:rPr>
        <w:t>adlanır</w:t>
      </w:r>
      <w:r w:rsidR="002B23C6" w:rsidRPr="006F3086">
        <w:rPr>
          <w:rFonts w:ascii="Times New Roman" w:hAnsi="Times New Roman"/>
          <w:sz w:val="28"/>
        </w:rPr>
        <w:t xml:space="preserve">. </w:t>
      </w:r>
      <w:r w:rsidRPr="006F3086">
        <w:rPr>
          <w:rFonts w:ascii="Times New Roman" w:hAnsi="Times New Roman"/>
          <w:sz w:val="28"/>
        </w:rPr>
        <w:t>Əməyin</w:t>
      </w:r>
      <w:r w:rsidR="002B23C6" w:rsidRPr="006F3086">
        <w:rPr>
          <w:rFonts w:ascii="Times New Roman" w:hAnsi="Times New Roman"/>
          <w:sz w:val="28"/>
        </w:rPr>
        <w:t xml:space="preserve"> </w:t>
      </w:r>
      <w:r w:rsidRPr="006F3086">
        <w:rPr>
          <w:rFonts w:ascii="Times New Roman" w:hAnsi="Times New Roman"/>
          <w:sz w:val="28"/>
        </w:rPr>
        <w:t>ödənilməsi</w:t>
      </w:r>
      <w:r w:rsidR="002B23C6" w:rsidRPr="006F3086">
        <w:rPr>
          <w:rFonts w:ascii="Times New Roman" w:hAnsi="Times New Roman"/>
          <w:sz w:val="28"/>
        </w:rPr>
        <w:t xml:space="preserve"> </w:t>
      </w:r>
      <w:r w:rsidRPr="006F3086">
        <w:rPr>
          <w:rFonts w:ascii="Times New Roman" w:hAnsi="Times New Roman"/>
          <w:sz w:val="28"/>
        </w:rPr>
        <w:t>fonduna</w:t>
      </w:r>
      <w:r w:rsidR="002B23C6" w:rsidRPr="006F3086">
        <w:rPr>
          <w:rFonts w:ascii="Times New Roman" w:hAnsi="Times New Roman"/>
          <w:sz w:val="28"/>
        </w:rPr>
        <w:t xml:space="preserve"> </w:t>
      </w:r>
      <w:r w:rsidRPr="006F3086">
        <w:rPr>
          <w:rFonts w:ascii="Times New Roman" w:hAnsi="Times New Roman"/>
          <w:sz w:val="28"/>
        </w:rPr>
        <w:t>müəssisə</w:t>
      </w:r>
      <w:r w:rsidR="002B23C6" w:rsidRPr="006F3086">
        <w:rPr>
          <w:rFonts w:ascii="Times New Roman" w:hAnsi="Times New Roman"/>
          <w:sz w:val="28"/>
        </w:rPr>
        <w:t xml:space="preserve"> </w:t>
      </w:r>
      <w:r w:rsidRPr="006F3086">
        <w:rPr>
          <w:rFonts w:ascii="Times New Roman" w:hAnsi="Times New Roman"/>
          <w:sz w:val="28"/>
        </w:rPr>
        <w:t>tərəfindən</w:t>
      </w:r>
      <w:r w:rsidR="002B23C6" w:rsidRPr="006F3086">
        <w:rPr>
          <w:rFonts w:ascii="Times New Roman" w:hAnsi="Times New Roman"/>
          <w:sz w:val="28"/>
        </w:rPr>
        <w:t xml:space="preserve"> </w:t>
      </w:r>
      <w:r w:rsidRPr="006F3086">
        <w:rPr>
          <w:rFonts w:ascii="Times New Roman" w:hAnsi="Times New Roman"/>
          <w:sz w:val="28"/>
        </w:rPr>
        <w:t>maliy</w:t>
      </w:r>
      <w:r w:rsidR="002B23C6" w:rsidRPr="006F3086">
        <w:rPr>
          <w:rFonts w:ascii="Times New Roman" w:hAnsi="Times New Roman"/>
          <w:sz w:val="28"/>
        </w:rPr>
        <w:softHyphen/>
      </w:r>
      <w:r w:rsidRPr="006F3086">
        <w:rPr>
          <w:rFonts w:ascii="Times New Roman" w:hAnsi="Times New Roman"/>
          <w:sz w:val="28"/>
        </w:rPr>
        <w:t>yə</w:t>
      </w:r>
      <w:r w:rsidR="002B23C6" w:rsidRPr="006F3086">
        <w:rPr>
          <w:rFonts w:ascii="Times New Roman" w:hAnsi="Times New Roman"/>
          <w:sz w:val="28"/>
        </w:rPr>
        <w:softHyphen/>
      </w:r>
      <w:r w:rsidRPr="006F3086">
        <w:rPr>
          <w:rFonts w:ascii="Times New Roman" w:hAnsi="Times New Roman"/>
          <w:sz w:val="28"/>
        </w:rPr>
        <w:t>ləş</w:t>
      </w:r>
      <w:r w:rsidR="002B23C6" w:rsidRPr="006F3086">
        <w:rPr>
          <w:rFonts w:ascii="Times New Roman" w:hAnsi="Times New Roman"/>
          <w:sz w:val="28"/>
        </w:rPr>
        <w:softHyphen/>
      </w:r>
      <w:r w:rsidRPr="006F3086">
        <w:rPr>
          <w:rFonts w:ascii="Times New Roman" w:hAnsi="Times New Roman"/>
          <w:sz w:val="28"/>
        </w:rPr>
        <w:t>mə</w:t>
      </w:r>
      <w:r w:rsidR="002B23C6" w:rsidRPr="006F3086">
        <w:rPr>
          <w:rFonts w:ascii="Times New Roman" w:hAnsi="Times New Roman"/>
          <w:sz w:val="28"/>
        </w:rPr>
        <w:t xml:space="preserve"> </w:t>
      </w:r>
      <w:r w:rsidRPr="006F3086">
        <w:rPr>
          <w:rFonts w:ascii="Times New Roman" w:hAnsi="Times New Roman"/>
          <w:sz w:val="28"/>
        </w:rPr>
        <w:t>mənbəyi</w:t>
      </w:r>
      <w:r w:rsidR="002B23C6" w:rsidRPr="006F3086">
        <w:rPr>
          <w:rFonts w:ascii="Times New Roman" w:hAnsi="Times New Roman"/>
          <w:sz w:val="28"/>
        </w:rPr>
        <w:t xml:space="preserve">, </w:t>
      </w:r>
      <w:r w:rsidRPr="006F3086">
        <w:rPr>
          <w:rFonts w:ascii="Times New Roman" w:hAnsi="Times New Roman"/>
          <w:sz w:val="28"/>
        </w:rPr>
        <w:t>forma</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sistemindən</w:t>
      </w:r>
      <w:r w:rsidR="002B23C6" w:rsidRPr="006F3086">
        <w:rPr>
          <w:rFonts w:ascii="Times New Roman" w:hAnsi="Times New Roman"/>
          <w:sz w:val="28"/>
        </w:rPr>
        <w:t xml:space="preserve"> </w:t>
      </w:r>
      <w:r w:rsidRPr="006F3086">
        <w:rPr>
          <w:rFonts w:ascii="Times New Roman" w:hAnsi="Times New Roman"/>
          <w:sz w:val="28"/>
        </w:rPr>
        <w:t>asılı</w:t>
      </w:r>
      <w:r w:rsidR="002B23C6" w:rsidRPr="006F3086">
        <w:rPr>
          <w:rFonts w:ascii="Times New Roman" w:hAnsi="Times New Roman"/>
          <w:sz w:val="28"/>
        </w:rPr>
        <w:t xml:space="preserve"> </w:t>
      </w:r>
      <w:r w:rsidRPr="006F3086">
        <w:rPr>
          <w:rFonts w:ascii="Times New Roman" w:hAnsi="Times New Roman"/>
          <w:sz w:val="28"/>
        </w:rPr>
        <w:t>olmayaraq</w:t>
      </w:r>
      <w:r w:rsidR="002B23C6" w:rsidRPr="006F3086">
        <w:rPr>
          <w:rFonts w:ascii="Times New Roman" w:hAnsi="Times New Roman"/>
          <w:sz w:val="28"/>
        </w:rPr>
        <w:t xml:space="preserve"> </w:t>
      </w:r>
      <w:r w:rsidRPr="006F3086">
        <w:rPr>
          <w:rFonts w:ascii="Times New Roman" w:hAnsi="Times New Roman"/>
          <w:sz w:val="28"/>
        </w:rPr>
        <w:t>hesablanılan</w:t>
      </w:r>
      <w:r w:rsidR="002B23C6" w:rsidRPr="006F3086">
        <w:rPr>
          <w:rFonts w:ascii="Times New Roman" w:hAnsi="Times New Roman"/>
          <w:sz w:val="28"/>
        </w:rPr>
        <w:t xml:space="preserve"> </w:t>
      </w:r>
      <w:r w:rsidRPr="006F3086">
        <w:rPr>
          <w:rFonts w:ascii="Times New Roman" w:hAnsi="Times New Roman"/>
          <w:sz w:val="28"/>
        </w:rPr>
        <w:t>əməyin</w:t>
      </w:r>
      <w:r w:rsidR="002B23C6" w:rsidRPr="006F3086">
        <w:rPr>
          <w:rFonts w:ascii="Times New Roman" w:hAnsi="Times New Roman"/>
          <w:sz w:val="28"/>
        </w:rPr>
        <w:t xml:space="preserve"> </w:t>
      </w:r>
      <w:r w:rsidRPr="006F3086">
        <w:rPr>
          <w:rFonts w:ascii="Times New Roman" w:hAnsi="Times New Roman"/>
          <w:sz w:val="28"/>
        </w:rPr>
        <w:t>ödə</w:t>
      </w:r>
      <w:r w:rsidR="002B23C6" w:rsidRPr="006F3086">
        <w:rPr>
          <w:rFonts w:ascii="Times New Roman" w:hAnsi="Times New Roman"/>
          <w:sz w:val="28"/>
        </w:rPr>
        <w:softHyphen/>
      </w:r>
      <w:r w:rsidRPr="006F3086">
        <w:rPr>
          <w:rFonts w:ascii="Times New Roman" w:hAnsi="Times New Roman"/>
          <w:sz w:val="28"/>
        </w:rPr>
        <w:t>n</w:t>
      </w:r>
      <w:r w:rsidR="002B23C6" w:rsidRPr="006F3086">
        <w:rPr>
          <w:rFonts w:ascii="Times New Roman" w:hAnsi="Times New Roman"/>
          <w:sz w:val="28"/>
        </w:rPr>
        <w:t xml:space="preserve">işi </w:t>
      </w:r>
      <w:r w:rsidRPr="006F3086">
        <w:rPr>
          <w:rFonts w:ascii="Times New Roman" w:hAnsi="Times New Roman"/>
          <w:sz w:val="28"/>
        </w:rPr>
        <w:t>məbləği</w:t>
      </w:r>
      <w:r w:rsidR="002B23C6" w:rsidRPr="006F3086">
        <w:rPr>
          <w:rFonts w:ascii="Times New Roman" w:hAnsi="Times New Roman"/>
          <w:sz w:val="28"/>
        </w:rPr>
        <w:t xml:space="preserve">, </w:t>
      </w:r>
      <w:r w:rsidRPr="006F3086">
        <w:rPr>
          <w:rFonts w:ascii="Times New Roman" w:hAnsi="Times New Roman"/>
          <w:sz w:val="28"/>
        </w:rPr>
        <w:t>maraqlandırma</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əvəzi</w:t>
      </w:r>
      <w:r w:rsidR="002B23C6" w:rsidRPr="006F3086">
        <w:rPr>
          <w:rFonts w:ascii="Times New Roman" w:hAnsi="Times New Roman"/>
          <w:sz w:val="28"/>
        </w:rPr>
        <w:t xml:space="preserve"> </w:t>
      </w:r>
      <w:r w:rsidRPr="006F3086">
        <w:rPr>
          <w:rFonts w:ascii="Times New Roman" w:hAnsi="Times New Roman"/>
          <w:sz w:val="28"/>
        </w:rPr>
        <w:t>ödənilmə</w:t>
      </w:r>
      <w:r w:rsidR="002B23C6" w:rsidRPr="006F3086">
        <w:rPr>
          <w:rFonts w:ascii="Times New Roman" w:hAnsi="Times New Roman"/>
          <w:sz w:val="28"/>
        </w:rPr>
        <w:t xml:space="preserve"> </w:t>
      </w:r>
      <w:r w:rsidRPr="006F3086">
        <w:rPr>
          <w:rFonts w:ascii="Times New Roman" w:hAnsi="Times New Roman"/>
          <w:sz w:val="28"/>
        </w:rPr>
        <w:t>xarakterli</w:t>
      </w:r>
      <w:r w:rsidR="002B23C6" w:rsidRPr="006F3086">
        <w:rPr>
          <w:rFonts w:ascii="Times New Roman" w:hAnsi="Times New Roman"/>
          <w:sz w:val="28"/>
        </w:rPr>
        <w:t xml:space="preserve"> </w:t>
      </w:r>
      <w:r w:rsidRPr="006F3086">
        <w:rPr>
          <w:rFonts w:ascii="Times New Roman" w:hAnsi="Times New Roman"/>
          <w:sz w:val="28"/>
        </w:rPr>
        <w:t>ödəmələr</w:t>
      </w:r>
      <w:r w:rsidR="002B23C6" w:rsidRPr="006F3086">
        <w:rPr>
          <w:rFonts w:ascii="Times New Roman" w:hAnsi="Times New Roman"/>
          <w:sz w:val="28"/>
        </w:rPr>
        <w:t xml:space="preserve">, </w:t>
      </w:r>
      <w:r w:rsidRPr="006F3086">
        <w:rPr>
          <w:rFonts w:ascii="Times New Roman" w:hAnsi="Times New Roman"/>
          <w:sz w:val="28"/>
        </w:rPr>
        <w:t>həm</w:t>
      </w:r>
      <w:r w:rsidR="002B23C6" w:rsidRPr="006F3086">
        <w:rPr>
          <w:rFonts w:ascii="Times New Roman" w:hAnsi="Times New Roman"/>
          <w:sz w:val="28"/>
        </w:rPr>
        <w:softHyphen/>
      </w:r>
      <w:r w:rsidRPr="006F3086">
        <w:rPr>
          <w:rFonts w:ascii="Times New Roman" w:hAnsi="Times New Roman"/>
          <w:sz w:val="28"/>
        </w:rPr>
        <w:t>çinin</w:t>
      </w:r>
      <w:r w:rsidR="002B23C6" w:rsidRPr="006F3086">
        <w:rPr>
          <w:rFonts w:ascii="Times New Roman" w:hAnsi="Times New Roman"/>
          <w:sz w:val="28"/>
        </w:rPr>
        <w:t xml:space="preserve"> </w:t>
      </w:r>
      <w:r w:rsidRPr="006F3086">
        <w:rPr>
          <w:rFonts w:ascii="Times New Roman" w:hAnsi="Times New Roman"/>
          <w:sz w:val="28"/>
        </w:rPr>
        <w:t>əməyin</w:t>
      </w:r>
      <w:r w:rsidR="002B23C6" w:rsidRPr="006F3086">
        <w:rPr>
          <w:rFonts w:ascii="Times New Roman" w:hAnsi="Times New Roman"/>
          <w:sz w:val="28"/>
        </w:rPr>
        <w:t xml:space="preserve"> </w:t>
      </w:r>
      <w:r w:rsidRPr="006F3086">
        <w:rPr>
          <w:rFonts w:ascii="Times New Roman" w:hAnsi="Times New Roman"/>
          <w:sz w:val="28"/>
        </w:rPr>
        <w:t>natural</w:t>
      </w:r>
      <w:r w:rsidR="002B23C6" w:rsidRPr="006F3086">
        <w:rPr>
          <w:rFonts w:ascii="Times New Roman" w:hAnsi="Times New Roman"/>
          <w:sz w:val="28"/>
        </w:rPr>
        <w:t xml:space="preserve"> </w:t>
      </w:r>
      <w:r w:rsidRPr="006F3086">
        <w:rPr>
          <w:rFonts w:ascii="Times New Roman" w:hAnsi="Times New Roman"/>
          <w:sz w:val="28"/>
        </w:rPr>
        <w:t>qaydada</w:t>
      </w:r>
      <w:r w:rsidR="002B23C6" w:rsidRPr="006F3086">
        <w:rPr>
          <w:rFonts w:ascii="Times New Roman" w:hAnsi="Times New Roman"/>
          <w:sz w:val="28"/>
        </w:rPr>
        <w:t xml:space="preserve"> </w:t>
      </w:r>
      <w:r w:rsidRPr="006F3086">
        <w:rPr>
          <w:rFonts w:ascii="Times New Roman" w:hAnsi="Times New Roman"/>
          <w:sz w:val="28"/>
        </w:rPr>
        <w:t>ödənilməsinə</w:t>
      </w:r>
      <w:r w:rsidR="002B23C6" w:rsidRPr="006F3086">
        <w:rPr>
          <w:rFonts w:ascii="Times New Roman" w:hAnsi="Times New Roman"/>
          <w:sz w:val="28"/>
        </w:rPr>
        <w:t xml:space="preserve"> </w:t>
      </w:r>
      <w:r w:rsidRPr="006F3086">
        <w:rPr>
          <w:rFonts w:ascii="Times New Roman" w:hAnsi="Times New Roman"/>
          <w:sz w:val="28"/>
        </w:rPr>
        <w:t>verilən</w:t>
      </w:r>
      <w:r w:rsidR="002B23C6" w:rsidRPr="006F3086">
        <w:rPr>
          <w:rFonts w:ascii="Times New Roman" w:hAnsi="Times New Roman"/>
          <w:sz w:val="28"/>
        </w:rPr>
        <w:t xml:space="preserve"> </w:t>
      </w:r>
      <w:r w:rsidRPr="006F3086">
        <w:rPr>
          <w:rFonts w:ascii="Times New Roman" w:hAnsi="Times New Roman"/>
          <w:sz w:val="28"/>
        </w:rPr>
        <w:t>məhsulların</w:t>
      </w:r>
      <w:r w:rsidR="002B23C6" w:rsidRPr="006F3086">
        <w:rPr>
          <w:rFonts w:ascii="Times New Roman" w:hAnsi="Times New Roman"/>
          <w:sz w:val="28"/>
        </w:rPr>
        <w:t xml:space="preserve"> </w:t>
      </w:r>
      <w:r w:rsidRPr="006F3086">
        <w:rPr>
          <w:rFonts w:ascii="Times New Roman" w:hAnsi="Times New Roman"/>
          <w:sz w:val="28"/>
        </w:rPr>
        <w:t>dəyəri</w:t>
      </w:r>
      <w:r w:rsidR="002B23C6" w:rsidRPr="006F3086">
        <w:rPr>
          <w:rFonts w:ascii="Times New Roman" w:hAnsi="Times New Roman"/>
          <w:sz w:val="28"/>
        </w:rPr>
        <w:t xml:space="preserve"> </w:t>
      </w:r>
      <w:r w:rsidRPr="006F3086">
        <w:rPr>
          <w:rFonts w:ascii="Times New Roman" w:hAnsi="Times New Roman"/>
          <w:sz w:val="28"/>
        </w:rPr>
        <w:t>daxil</w:t>
      </w:r>
      <w:r w:rsidR="002B23C6" w:rsidRPr="006F3086">
        <w:rPr>
          <w:rFonts w:ascii="Times New Roman" w:hAnsi="Times New Roman"/>
          <w:sz w:val="28"/>
        </w:rPr>
        <w:t xml:space="preserve"> </w:t>
      </w:r>
      <w:r w:rsidRPr="006F3086">
        <w:rPr>
          <w:rFonts w:ascii="Times New Roman" w:hAnsi="Times New Roman"/>
          <w:sz w:val="28"/>
        </w:rPr>
        <w:t>edilir</w:t>
      </w:r>
      <w:r w:rsidR="002B23C6" w:rsidRPr="006F3086">
        <w:rPr>
          <w:rFonts w:ascii="Times New Roman" w:hAnsi="Times New Roman"/>
          <w:sz w:val="28"/>
        </w:rPr>
        <w:t xml:space="preserve">. </w:t>
      </w:r>
      <w:r w:rsidRPr="006F3086">
        <w:rPr>
          <w:rFonts w:ascii="Times New Roman" w:hAnsi="Times New Roman"/>
          <w:sz w:val="28"/>
        </w:rPr>
        <w:t>Əməyin</w:t>
      </w:r>
      <w:r w:rsidR="002B23C6" w:rsidRPr="006F3086">
        <w:rPr>
          <w:rFonts w:ascii="Times New Roman" w:hAnsi="Times New Roman"/>
          <w:sz w:val="28"/>
        </w:rPr>
        <w:t xml:space="preserve"> </w:t>
      </w:r>
      <w:r w:rsidRPr="006F3086">
        <w:rPr>
          <w:rFonts w:ascii="Times New Roman" w:hAnsi="Times New Roman"/>
          <w:sz w:val="28"/>
        </w:rPr>
        <w:t>ödənilməsinin</w:t>
      </w:r>
      <w:r w:rsidR="002B23C6" w:rsidRPr="006F3086">
        <w:rPr>
          <w:rFonts w:ascii="Times New Roman" w:hAnsi="Times New Roman"/>
          <w:sz w:val="28"/>
        </w:rPr>
        <w:t xml:space="preserve"> </w:t>
      </w:r>
      <w:r w:rsidRPr="006F3086">
        <w:rPr>
          <w:rFonts w:ascii="Times New Roman" w:hAnsi="Times New Roman"/>
          <w:sz w:val="28"/>
        </w:rPr>
        <w:t>ümumi</w:t>
      </w:r>
      <w:r w:rsidR="002B23C6" w:rsidRPr="006F3086">
        <w:rPr>
          <w:rFonts w:ascii="Times New Roman" w:hAnsi="Times New Roman"/>
          <w:sz w:val="28"/>
        </w:rPr>
        <w:t xml:space="preserve"> </w:t>
      </w:r>
      <w:r w:rsidRPr="006F3086">
        <w:rPr>
          <w:rFonts w:ascii="Times New Roman" w:hAnsi="Times New Roman"/>
          <w:sz w:val="28"/>
        </w:rPr>
        <w:t>məbləğinə</w:t>
      </w:r>
      <w:r w:rsidR="002B23C6" w:rsidRPr="006F3086">
        <w:rPr>
          <w:rFonts w:ascii="Times New Roman" w:hAnsi="Times New Roman"/>
          <w:sz w:val="28"/>
        </w:rPr>
        <w:t xml:space="preserve"> </w:t>
      </w:r>
      <w:r w:rsidRPr="006F3086">
        <w:rPr>
          <w:rFonts w:ascii="Times New Roman" w:hAnsi="Times New Roman"/>
          <w:sz w:val="28"/>
        </w:rPr>
        <w:t>daxildir</w:t>
      </w:r>
      <w:r w:rsidR="002B23C6" w:rsidRPr="006F3086">
        <w:rPr>
          <w:rFonts w:ascii="Times New Roman" w:hAnsi="Times New Roman"/>
          <w:sz w:val="28"/>
        </w:rPr>
        <w:t>:</w:t>
      </w:r>
    </w:p>
    <w:p w:rsidR="002B23C6" w:rsidRPr="006F3086" w:rsidRDefault="002B23C6" w:rsidP="006F3086">
      <w:pPr>
        <w:spacing w:after="0" w:line="360" w:lineRule="auto"/>
        <w:ind w:firstLine="540"/>
        <w:jc w:val="both"/>
        <w:rPr>
          <w:rFonts w:ascii="Times New Roman" w:hAnsi="Times New Roman"/>
          <w:sz w:val="28"/>
        </w:rPr>
      </w:pPr>
      <w:r w:rsidRPr="006F3086">
        <w:rPr>
          <w:rFonts w:ascii="Times New Roman" w:hAnsi="Times New Roman"/>
          <w:sz w:val="28"/>
        </w:rPr>
        <w:t xml:space="preserve">- </w:t>
      </w:r>
      <w:r w:rsidR="006F3086" w:rsidRPr="006F3086">
        <w:rPr>
          <w:rFonts w:ascii="Times New Roman" w:hAnsi="Times New Roman"/>
          <w:sz w:val="28"/>
        </w:rPr>
        <w:t>əmək</w:t>
      </w:r>
      <w:r w:rsidRPr="006F3086">
        <w:rPr>
          <w:rFonts w:ascii="Times New Roman" w:hAnsi="Times New Roman"/>
          <w:sz w:val="28"/>
        </w:rPr>
        <w:t xml:space="preserve"> </w:t>
      </w:r>
      <w:r w:rsidR="006F3086" w:rsidRPr="006F3086">
        <w:rPr>
          <w:rFonts w:ascii="Times New Roman" w:hAnsi="Times New Roman"/>
          <w:sz w:val="28"/>
        </w:rPr>
        <w:t>haqqı</w:t>
      </w:r>
      <w:r w:rsidRPr="006F3086">
        <w:rPr>
          <w:rFonts w:ascii="Times New Roman" w:hAnsi="Times New Roman"/>
          <w:sz w:val="28"/>
        </w:rPr>
        <w:t>;</w:t>
      </w:r>
    </w:p>
    <w:p w:rsidR="002B23C6" w:rsidRPr="006F3086" w:rsidRDefault="002B23C6" w:rsidP="006F3086">
      <w:pPr>
        <w:spacing w:after="0" w:line="360" w:lineRule="auto"/>
        <w:ind w:firstLine="540"/>
        <w:jc w:val="both"/>
        <w:rPr>
          <w:rFonts w:ascii="Times New Roman" w:hAnsi="Times New Roman"/>
          <w:sz w:val="28"/>
        </w:rPr>
      </w:pPr>
      <w:r w:rsidRPr="006F3086">
        <w:rPr>
          <w:rFonts w:ascii="Times New Roman" w:hAnsi="Times New Roman"/>
          <w:sz w:val="28"/>
        </w:rPr>
        <w:t xml:space="preserve">- </w:t>
      </w:r>
      <w:r w:rsidR="006F3086" w:rsidRPr="006F3086">
        <w:rPr>
          <w:rFonts w:ascii="Times New Roman" w:hAnsi="Times New Roman"/>
          <w:sz w:val="28"/>
        </w:rPr>
        <w:t>sahə</w:t>
      </w:r>
      <w:r w:rsidRPr="006F3086">
        <w:rPr>
          <w:rFonts w:ascii="Times New Roman" w:hAnsi="Times New Roman"/>
          <w:sz w:val="28"/>
        </w:rPr>
        <w:t xml:space="preserve"> </w:t>
      </w:r>
      <w:r w:rsidR="006F3086" w:rsidRPr="006F3086">
        <w:rPr>
          <w:rFonts w:ascii="Times New Roman" w:hAnsi="Times New Roman"/>
          <w:sz w:val="28"/>
        </w:rPr>
        <w:t>təmiantı</w:t>
      </w:r>
      <w:r w:rsidRPr="006F3086">
        <w:rPr>
          <w:rFonts w:ascii="Times New Roman" w:hAnsi="Times New Roman"/>
          <w:sz w:val="28"/>
        </w:rPr>
        <w:t xml:space="preserve"> </w:t>
      </w:r>
      <w:r w:rsidR="006F3086" w:rsidRPr="006F3086">
        <w:rPr>
          <w:rFonts w:ascii="Times New Roman" w:hAnsi="Times New Roman"/>
          <w:sz w:val="28"/>
        </w:rPr>
        <w:t>üzrə</w:t>
      </w:r>
      <w:r w:rsidRPr="006F3086">
        <w:rPr>
          <w:rFonts w:ascii="Times New Roman" w:hAnsi="Times New Roman"/>
          <w:sz w:val="28"/>
        </w:rPr>
        <w:t xml:space="preserve"> </w:t>
      </w:r>
      <w:r w:rsidR="006F3086" w:rsidRPr="006F3086">
        <w:rPr>
          <w:rFonts w:ascii="Times New Roman" w:hAnsi="Times New Roman"/>
          <w:sz w:val="28"/>
        </w:rPr>
        <w:t>həvəsləndirmə</w:t>
      </w:r>
      <w:r w:rsidRPr="006F3086">
        <w:rPr>
          <w:rFonts w:ascii="Times New Roman" w:hAnsi="Times New Roman"/>
          <w:sz w:val="28"/>
        </w:rPr>
        <w:t xml:space="preserve"> </w:t>
      </w:r>
      <w:r w:rsidR="006F3086" w:rsidRPr="006F3086">
        <w:rPr>
          <w:rFonts w:ascii="Times New Roman" w:hAnsi="Times New Roman"/>
          <w:sz w:val="28"/>
        </w:rPr>
        <w:t>xarakterli</w:t>
      </w:r>
      <w:r w:rsidRPr="006F3086">
        <w:rPr>
          <w:rFonts w:ascii="Times New Roman" w:hAnsi="Times New Roman"/>
          <w:sz w:val="28"/>
        </w:rPr>
        <w:t xml:space="preserve"> </w:t>
      </w:r>
      <w:r w:rsidR="006F3086" w:rsidRPr="006F3086">
        <w:rPr>
          <w:rFonts w:ascii="Times New Roman" w:hAnsi="Times New Roman"/>
          <w:sz w:val="28"/>
        </w:rPr>
        <w:t>ödəmələr</w:t>
      </w:r>
      <w:r w:rsidRPr="006F3086">
        <w:rPr>
          <w:rFonts w:ascii="Times New Roman" w:hAnsi="Times New Roman"/>
          <w:sz w:val="28"/>
        </w:rPr>
        <w:t>;</w:t>
      </w:r>
    </w:p>
    <w:p w:rsidR="002B23C6" w:rsidRPr="006F3086" w:rsidRDefault="002B23C6" w:rsidP="006F3086">
      <w:pPr>
        <w:spacing w:after="0" w:line="360" w:lineRule="auto"/>
        <w:ind w:firstLine="540"/>
        <w:jc w:val="both"/>
        <w:rPr>
          <w:rFonts w:ascii="Times New Roman" w:hAnsi="Times New Roman"/>
          <w:sz w:val="28"/>
        </w:rPr>
      </w:pPr>
      <w:r w:rsidRPr="006F3086">
        <w:rPr>
          <w:rFonts w:ascii="Times New Roman" w:hAnsi="Times New Roman"/>
          <w:sz w:val="28"/>
        </w:rPr>
        <w:t xml:space="preserve">- </w:t>
      </w:r>
      <w:r w:rsidR="006F3086" w:rsidRPr="006F3086">
        <w:rPr>
          <w:rFonts w:ascii="Times New Roman" w:hAnsi="Times New Roman"/>
          <w:sz w:val="28"/>
        </w:rPr>
        <w:t>iş</w:t>
      </w:r>
      <w:r w:rsidRPr="006F3086">
        <w:rPr>
          <w:rFonts w:ascii="Times New Roman" w:hAnsi="Times New Roman"/>
          <w:sz w:val="28"/>
        </w:rPr>
        <w:t xml:space="preserve"> </w:t>
      </w:r>
      <w:r w:rsidR="006F3086" w:rsidRPr="006F3086">
        <w:rPr>
          <w:rFonts w:ascii="Times New Roman" w:hAnsi="Times New Roman"/>
          <w:sz w:val="28"/>
        </w:rPr>
        <w:t>reimi</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əmək</w:t>
      </w:r>
      <w:r w:rsidRPr="006F3086">
        <w:rPr>
          <w:rFonts w:ascii="Times New Roman" w:hAnsi="Times New Roman"/>
          <w:sz w:val="28"/>
        </w:rPr>
        <w:t xml:space="preserve"> </w:t>
      </w:r>
      <w:r w:rsidR="006F3086" w:rsidRPr="006F3086">
        <w:rPr>
          <w:rFonts w:ascii="Times New Roman" w:hAnsi="Times New Roman"/>
          <w:sz w:val="28"/>
        </w:rPr>
        <w:t>şəraiti</w:t>
      </w:r>
      <w:r w:rsidRPr="006F3086">
        <w:rPr>
          <w:rFonts w:ascii="Times New Roman" w:hAnsi="Times New Roman"/>
          <w:sz w:val="28"/>
        </w:rPr>
        <w:t xml:space="preserve"> </w:t>
      </w:r>
      <w:r w:rsidR="006F3086" w:rsidRPr="006F3086">
        <w:rPr>
          <w:rFonts w:ascii="Times New Roman" w:hAnsi="Times New Roman"/>
          <w:sz w:val="28"/>
        </w:rPr>
        <w:t>ilə</w:t>
      </w:r>
      <w:r w:rsidRPr="006F3086">
        <w:rPr>
          <w:rFonts w:ascii="Times New Roman" w:hAnsi="Times New Roman"/>
          <w:sz w:val="28"/>
        </w:rPr>
        <w:t xml:space="preserve"> </w:t>
      </w:r>
      <w:r w:rsidR="006F3086" w:rsidRPr="006F3086">
        <w:rPr>
          <w:rFonts w:ascii="Times New Roman" w:hAnsi="Times New Roman"/>
          <w:sz w:val="28"/>
        </w:rPr>
        <w:t>bağlı</w:t>
      </w:r>
      <w:r w:rsidRPr="006F3086">
        <w:rPr>
          <w:rFonts w:ascii="Times New Roman" w:hAnsi="Times New Roman"/>
          <w:sz w:val="28"/>
        </w:rPr>
        <w:t xml:space="preserve"> </w:t>
      </w:r>
      <w:r w:rsidR="006F3086" w:rsidRPr="006F3086">
        <w:rPr>
          <w:rFonts w:ascii="Times New Roman" w:hAnsi="Times New Roman"/>
          <w:sz w:val="28"/>
        </w:rPr>
        <w:t>kompensasiya</w:t>
      </w:r>
      <w:r w:rsidRPr="006F3086">
        <w:rPr>
          <w:rFonts w:ascii="Times New Roman" w:hAnsi="Times New Roman"/>
          <w:sz w:val="28"/>
        </w:rPr>
        <w:t xml:space="preserve"> </w:t>
      </w:r>
      <w:r w:rsidR="006F3086" w:rsidRPr="006F3086">
        <w:rPr>
          <w:rFonts w:ascii="Times New Roman" w:hAnsi="Times New Roman"/>
          <w:sz w:val="28"/>
        </w:rPr>
        <w:t>xarakterli</w:t>
      </w:r>
      <w:r w:rsidRPr="006F3086">
        <w:rPr>
          <w:rFonts w:ascii="Times New Roman" w:hAnsi="Times New Roman"/>
          <w:sz w:val="28"/>
        </w:rPr>
        <w:t xml:space="preserve"> </w:t>
      </w:r>
      <w:r w:rsidR="006F3086" w:rsidRPr="006F3086">
        <w:rPr>
          <w:rFonts w:ascii="Times New Roman" w:hAnsi="Times New Roman"/>
          <w:sz w:val="28"/>
        </w:rPr>
        <w:t>ödəmələr</w:t>
      </w:r>
      <w:r w:rsidR="006F3A40" w:rsidRPr="006F3086">
        <w:rPr>
          <w:rFonts w:ascii="Times New Roman" w:hAnsi="Times New Roman"/>
          <w:sz w:val="28"/>
        </w:rPr>
        <w:t>;</w:t>
      </w:r>
    </w:p>
    <w:p w:rsidR="002B23C6" w:rsidRPr="006F3086" w:rsidRDefault="002B23C6" w:rsidP="006F3086">
      <w:pPr>
        <w:spacing w:after="0" w:line="360" w:lineRule="auto"/>
        <w:ind w:firstLine="540"/>
        <w:jc w:val="both"/>
        <w:rPr>
          <w:rFonts w:ascii="Times New Roman" w:hAnsi="Times New Roman"/>
          <w:sz w:val="28"/>
        </w:rPr>
      </w:pPr>
      <w:r w:rsidRPr="006F3086">
        <w:rPr>
          <w:rFonts w:ascii="Times New Roman" w:hAnsi="Times New Roman"/>
          <w:sz w:val="28"/>
        </w:rPr>
        <w:t xml:space="preserve">- </w:t>
      </w:r>
      <w:r w:rsidR="006F3086" w:rsidRPr="006F3086">
        <w:rPr>
          <w:rFonts w:ascii="Times New Roman" w:hAnsi="Times New Roman"/>
          <w:sz w:val="28"/>
        </w:rPr>
        <w:t>əmək</w:t>
      </w:r>
      <w:r w:rsidRPr="006F3086">
        <w:rPr>
          <w:rFonts w:ascii="Times New Roman" w:hAnsi="Times New Roman"/>
          <w:sz w:val="28"/>
        </w:rPr>
        <w:t xml:space="preserve"> </w:t>
      </w:r>
      <w:r w:rsidR="006F3086" w:rsidRPr="006F3086">
        <w:rPr>
          <w:rFonts w:ascii="Times New Roman" w:hAnsi="Times New Roman"/>
          <w:sz w:val="28"/>
        </w:rPr>
        <w:t>qanunverijiliyi</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kollektiv</w:t>
      </w:r>
      <w:r w:rsidRPr="006F3086">
        <w:rPr>
          <w:rFonts w:ascii="Times New Roman" w:hAnsi="Times New Roman"/>
          <w:sz w:val="28"/>
        </w:rPr>
        <w:t xml:space="preserve"> </w:t>
      </w:r>
      <w:r w:rsidR="006F3086" w:rsidRPr="006F3086">
        <w:rPr>
          <w:rFonts w:ascii="Times New Roman" w:hAnsi="Times New Roman"/>
          <w:sz w:val="28"/>
        </w:rPr>
        <w:t>müqaviləyə</w:t>
      </w:r>
      <w:r w:rsidRPr="006F3086">
        <w:rPr>
          <w:rFonts w:ascii="Times New Roman" w:hAnsi="Times New Roman"/>
          <w:sz w:val="28"/>
        </w:rPr>
        <w:t xml:space="preserve"> </w:t>
      </w:r>
      <w:r w:rsidR="006F3086" w:rsidRPr="006F3086">
        <w:rPr>
          <w:rFonts w:ascii="Times New Roman" w:hAnsi="Times New Roman"/>
          <w:sz w:val="28"/>
        </w:rPr>
        <w:t>əsasən</w:t>
      </w:r>
      <w:r w:rsidRPr="006F3086">
        <w:rPr>
          <w:rFonts w:ascii="Times New Roman" w:hAnsi="Times New Roman"/>
          <w:sz w:val="28"/>
        </w:rPr>
        <w:t xml:space="preserve"> </w:t>
      </w:r>
      <w:r w:rsidR="006F3086" w:rsidRPr="006F3086">
        <w:rPr>
          <w:rFonts w:ascii="Times New Roman" w:hAnsi="Times New Roman"/>
          <w:sz w:val="28"/>
        </w:rPr>
        <w:t>işlənməyən</w:t>
      </w:r>
      <w:r w:rsidRPr="006F3086">
        <w:rPr>
          <w:rFonts w:ascii="Times New Roman" w:hAnsi="Times New Roman"/>
          <w:sz w:val="28"/>
        </w:rPr>
        <w:t xml:space="preserve"> </w:t>
      </w:r>
      <w:r w:rsidR="006F3086" w:rsidRPr="006F3086">
        <w:rPr>
          <w:rFonts w:ascii="Times New Roman" w:hAnsi="Times New Roman"/>
          <w:sz w:val="28"/>
        </w:rPr>
        <w:t>vaxta</w:t>
      </w:r>
      <w:r w:rsidRPr="006F3086">
        <w:rPr>
          <w:rFonts w:ascii="Times New Roman" w:hAnsi="Times New Roman"/>
          <w:sz w:val="28"/>
        </w:rPr>
        <w:t xml:space="preserve"> </w:t>
      </w:r>
      <w:r w:rsidR="006F3086" w:rsidRPr="006F3086">
        <w:rPr>
          <w:rFonts w:ascii="Times New Roman" w:hAnsi="Times New Roman"/>
          <w:sz w:val="28"/>
        </w:rPr>
        <w:t>görə</w:t>
      </w:r>
      <w:r w:rsidRPr="006F3086">
        <w:rPr>
          <w:rFonts w:ascii="Times New Roman" w:hAnsi="Times New Roman"/>
          <w:sz w:val="28"/>
        </w:rPr>
        <w:t xml:space="preserve"> </w:t>
      </w:r>
      <w:r w:rsidR="006F3086" w:rsidRPr="006F3086">
        <w:rPr>
          <w:rFonts w:ascii="Times New Roman" w:hAnsi="Times New Roman"/>
          <w:sz w:val="28"/>
        </w:rPr>
        <w:t>ödəmələr</w:t>
      </w:r>
      <w:r w:rsidRPr="006F3086">
        <w:rPr>
          <w:rFonts w:ascii="Times New Roman" w:hAnsi="Times New Roman"/>
          <w:sz w:val="28"/>
        </w:rPr>
        <w:t>.</w:t>
      </w:r>
    </w:p>
    <w:p w:rsidR="002B23C6"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haqqı</w:t>
      </w:r>
      <w:r w:rsidR="002B23C6" w:rsidRPr="006F3086">
        <w:rPr>
          <w:rFonts w:ascii="Times New Roman" w:hAnsi="Times New Roman"/>
          <w:sz w:val="28"/>
        </w:rPr>
        <w:t xml:space="preserve"> </w:t>
      </w:r>
      <w:r w:rsidRPr="006F3086">
        <w:rPr>
          <w:rFonts w:ascii="Times New Roman" w:hAnsi="Times New Roman"/>
          <w:sz w:val="28"/>
        </w:rPr>
        <w:t>işlənmiş</w:t>
      </w:r>
      <w:r w:rsidR="002B23C6" w:rsidRPr="006F3086">
        <w:rPr>
          <w:rFonts w:ascii="Times New Roman" w:hAnsi="Times New Roman"/>
          <w:sz w:val="28"/>
        </w:rPr>
        <w:t xml:space="preserve"> </w:t>
      </w:r>
      <w:r w:rsidRPr="006F3086">
        <w:rPr>
          <w:rFonts w:ascii="Times New Roman" w:hAnsi="Times New Roman"/>
          <w:sz w:val="28"/>
        </w:rPr>
        <w:t>vaxta</w:t>
      </w:r>
      <w:r w:rsidR="002B23C6" w:rsidRPr="006F3086">
        <w:rPr>
          <w:rFonts w:ascii="Times New Roman" w:hAnsi="Times New Roman"/>
          <w:sz w:val="28"/>
        </w:rPr>
        <w:t xml:space="preserve"> </w:t>
      </w:r>
      <w:r w:rsidRPr="006F3086">
        <w:rPr>
          <w:rFonts w:ascii="Times New Roman" w:hAnsi="Times New Roman"/>
          <w:sz w:val="28"/>
        </w:rPr>
        <w:t>pro</w:t>
      </w:r>
      <w:r w:rsidR="002B23C6" w:rsidRPr="006F3086">
        <w:rPr>
          <w:rFonts w:ascii="Times New Roman" w:hAnsi="Times New Roman"/>
          <w:sz w:val="28"/>
        </w:rPr>
        <w:t>por</w:t>
      </w:r>
      <w:r w:rsidRPr="006F3086">
        <w:rPr>
          <w:rFonts w:ascii="Times New Roman" w:hAnsi="Times New Roman"/>
          <w:sz w:val="28"/>
        </w:rPr>
        <w:t>sional</w:t>
      </w:r>
      <w:r w:rsidR="002B23C6" w:rsidRPr="006F3086">
        <w:rPr>
          <w:rFonts w:ascii="Times New Roman" w:hAnsi="Times New Roman"/>
          <w:sz w:val="28"/>
        </w:rPr>
        <w:t xml:space="preserve"> </w:t>
      </w:r>
      <w:r w:rsidRPr="006F3086">
        <w:rPr>
          <w:rFonts w:ascii="Times New Roman" w:hAnsi="Times New Roman"/>
          <w:sz w:val="28"/>
        </w:rPr>
        <w:t>olaraq</w:t>
      </w:r>
      <w:r w:rsidR="002B23C6" w:rsidRPr="006F3086">
        <w:rPr>
          <w:rFonts w:ascii="Times New Roman" w:hAnsi="Times New Roman"/>
          <w:sz w:val="28"/>
        </w:rPr>
        <w:t xml:space="preserve"> </w:t>
      </w:r>
      <w:r w:rsidRPr="006F3086">
        <w:rPr>
          <w:rFonts w:ascii="Times New Roman" w:hAnsi="Times New Roman"/>
          <w:sz w:val="28"/>
        </w:rPr>
        <w:t>taarif</w:t>
      </w:r>
      <w:r w:rsidR="002B23C6" w:rsidRPr="006F3086">
        <w:rPr>
          <w:rFonts w:ascii="Times New Roman" w:hAnsi="Times New Roman"/>
          <w:sz w:val="28"/>
        </w:rPr>
        <w:t xml:space="preserve"> </w:t>
      </w:r>
      <w:r w:rsidRPr="006F3086">
        <w:rPr>
          <w:rFonts w:ascii="Times New Roman" w:hAnsi="Times New Roman"/>
          <w:sz w:val="28"/>
        </w:rPr>
        <w:t>stavkası</w:t>
      </w:r>
      <w:r w:rsidR="002B23C6" w:rsidRPr="006F3086">
        <w:rPr>
          <w:rFonts w:ascii="Times New Roman" w:hAnsi="Times New Roman"/>
          <w:sz w:val="28"/>
        </w:rPr>
        <w:t xml:space="preserve">, </w:t>
      </w:r>
      <w:r w:rsidRPr="006F3086">
        <w:rPr>
          <w:rFonts w:ascii="Times New Roman" w:hAnsi="Times New Roman"/>
          <w:sz w:val="28"/>
        </w:rPr>
        <w:t>maaş</w:t>
      </w:r>
      <w:r w:rsidR="002B23C6" w:rsidRPr="006F3086">
        <w:rPr>
          <w:rFonts w:ascii="Times New Roman" w:hAnsi="Times New Roman"/>
          <w:sz w:val="28"/>
        </w:rPr>
        <w:t xml:space="preserve">, </w:t>
      </w:r>
      <w:r w:rsidRPr="006F3086">
        <w:rPr>
          <w:rFonts w:ascii="Times New Roman" w:hAnsi="Times New Roman"/>
          <w:sz w:val="28"/>
        </w:rPr>
        <w:t>işəmuzd</w:t>
      </w:r>
      <w:r w:rsidR="002B23C6" w:rsidRPr="006F3086">
        <w:rPr>
          <w:rFonts w:ascii="Times New Roman" w:hAnsi="Times New Roman"/>
          <w:sz w:val="28"/>
        </w:rPr>
        <w:t xml:space="preserve"> </w:t>
      </w:r>
      <w:r w:rsidRPr="006F3086">
        <w:rPr>
          <w:rFonts w:ascii="Times New Roman" w:hAnsi="Times New Roman"/>
          <w:sz w:val="28"/>
        </w:rPr>
        <w:t>rassenka</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akkord</w:t>
      </w:r>
      <w:r w:rsidR="002B23C6" w:rsidRPr="006F3086">
        <w:rPr>
          <w:rFonts w:ascii="Times New Roman" w:hAnsi="Times New Roman"/>
          <w:sz w:val="28"/>
        </w:rPr>
        <w:t xml:space="preserve"> </w:t>
      </w:r>
      <w:r w:rsidRPr="006F3086">
        <w:rPr>
          <w:rFonts w:ascii="Times New Roman" w:hAnsi="Times New Roman"/>
          <w:sz w:val="28"/>
        </w:rPr>
        <w:t>naryadlarına</w:t>
      </w:r>
      <w:r w:rsidR="002B23C6" w:rsidRPr="006F3086">
        <w:rPr>
          <w:rFonts w:ascii="Times New Roman" w:hAnsi="Times New Roman"/>
          <w:sz w:val="28"/>
        </w:rPr>
        <w:t xml:space="preserve"> </w:t>
      </w:r>
      <w:r w:rsidRPr="006F3086">
        <w:rPr>
          <w:rFonts w:ascii="Times New Roman" w:hAnsi="Times New Roman"/>
          <w:sz w:val="28"/>
        </w:rPr>
        <w:t>əsasən</w:t>
      </w:r>
      <w:r w:rsidR="002B23C6" w:rsidRPr="006F3086">
        <w:rPr>
          <w:rFonts w:ascii="Times New Roman" w:hAnsi="Times New Roman"/>
          <w:sz w:val="28"/>
        </w:rPr>
        <w:t xml:space="preserve"> </w:t>
      </w:r>
      <w:r w:rsidRPr="006F3086">
        <w:rPr>
          <w:rFonts w:ascii="Times New Roman" w:hAnsi="Times New Roman"/>
          <w:sz w:val="28"/>
        </w:rPr>
        <w:t>hesablanır</w:t>
      </w:r>
      <w:r w:rsidR="002B23C6" w:rsidRPr="006F3086">
        <w:rPr>
          <w:rFonts w:ascii="Times New Roman" w:hAnsi="Times New Roman"/>
          <w:sz w:val="28"/>
        </w:rPr>
        <w:t xml:space="preserve">. </w:t>
      </w:r>
      <w:r w:rsidRPr="006F3086">
        <w:rPr>
          <w:rFonts w:ascii="Times New Roman" w:hAnsi="Times New Roman"/>
          <w:sz w:val="28"/>
        </w:rPr>
        <w:t>Həvəsləndirmə</w:t>
      </w:r>
      <w:r w:rsidR="002B23C6" w:rsidRPr="006F3086">
        <w:rPr>
          <w:rFonts w:ascii="Times New Roman" w:hAnsi="Times New Roman"/>
          <w:sz w:val="28"/>
        </w:rPr>
        <w:t xml:space="preserve"> </w:t>
      </w:r>
      <w:r w:rsidRPr="006F3086">
        <w:rPr>
          <w:rFonts w:ascii="Times New Roman" w:hAnsi="Times New Roman"/>
          <w:sz w:val="28"/>
        </w:rPr>
        <w:t>xarakterli</w:t>
      </w:r>
      <w:r w:rsidR="002B23C6" w:rsidRPr="006F3086">
        <w:rPr>
          <w:rFonts w:ascii="Times New Roman" w:hAnsi="Times New Roman"/>
          <w:sz w:val="28"/>
        </w:rPr>
        <w:t xml:space="preserve"> </w:t>
      </w:r>
      <w:r w:rsidRPr="006F3086">
        <w:rPr>
          <w:rFonts w:ascii="Times New Roman" w:hAnsi="Times New Roman"/>
          <w:sz w:val="28"/>
        </w:rPr>
        <w:t>ödəmələr</w:t>
      </w:r>
      <w:r w:rsidR="002B23C6" w:rsidRPr="006F3086">
        <w:rPr>
          <w:rFonts w:ascii="Times New Roman" w:hAnsi="Times New Roman"/>
          <w:sz w:val="28"/>
        </w:rPr>
        <w:t xml:space="preserve"> </w:t>
      </w:r>
      <w:r w:rsidRPr="006F3086">
        <w:rPr>
          <w:rFonts w:ascii="Times New Roman" w:hAnsi="Times New Roman"/>
          <w:sz w:val="28"/>
        </w:rPr>
        <w:t>mükafatlar</w:t>
      </w:r>
      <w:r w:rsidR="002B23C6" w:rsidRPr="006F3086">
        <w:rPr>
          <w:rFonts w:ascii="Times New Roman" w:hAnsi="Times New Roman"/>
          <w:sz w:val="28"/>
        </w:rPr>
        <w:t xml:space="preserve">, </w:t>
      </w:r>
      <w:r w:rsidRPr="006F3086">
        <w:rPr>
          <w:rFonts w:ascii="Times New Roman" w:hAnsi="Times New Roman"/>
          <w:sz w:val="28"/>
        </w:rPr>
        <w:t>peşə</w:t>
      </w:r>
      <w:r w:rsidR="002B23C6" w:rsidRPr="006F3086">
        <w:rPr>
          <w:rFonts w:ascii="Times New Roman" w:hAnsi="Times New Roman"/>
          <w:sz w:val="28"/>
        </w:rPr>
        <w:t xml:space="preserve"> </w:t>
      </w:r>
      <w:r w:rsidRPr="006F3086">
        <w:rPr>
          <w:rFonts w:ascii="Times New Roman" w:hAnsi="Times New Roman"/>
          <w:sz w:val="28"/>
        </w:rPr>
        <w:t>ustalığına</w:t>
      </w:r>
      <w:r w:rsidR="002B23C6" w:rsidRPr="006F3086">
        <w:rPr>
          <w:rFonts w:ascii="Times New Roman" w:hAnsi="Times New Roman"/>
          <w:sz w:val="28"/>
        </w:rPr>
        <w:t xml:space="preserve"> </w:t>
      </w:r>
      <w:r w:rsidRPr="006F3086">
        <w:rPr>
          <w:rFonts w:ascii="Times New Roman" w:hAnsi="Times New Roman"/>
          <w:sz w:val="28"/>
        </w:rPr>
        <w:t>görə</w:t>
      </w:r>
      <w:r w:rsidR="002B23C6" w:rsidRPr="006F3086">
        <w:rPr>
          <w:rFonts w:ascii="Times New Roman" w:hAnsi="Times New Roman"/>
          <w:sz w:val="28"/>
        </w:rPr>
        <w:t xml:space="preserve"> </w:t>
      </w:r>
      <w:r w:rsidRPr="006F3086">
        <w:rPr>
          <w:rFonts w:ascii="Times New Roman" w:hAnsi="Times New Roman"/>
          <w:sz w:val="28"/>
        </w:rPr>
        <w:t>taarif</w:t>
      </w:r>
      <w:r w:rsidR="002B23C6" w:rsidRPr="006F3086">
        <w:rPr>
          <w:rFonts w:ascii="Times New Roman" w:hAnsi="Times New Roman"/>
          <w:sz w:val="28"/>
        </w:rPr>
        <w:t xml:space="preserve"> </w:t>
      </w:r>
      <w:r w:rsidRPr="006F3086">
        <w:rPr>
          <w:rFonts w:ascii="Times New Roman" w:hAnsi="Times New Roman"/>
          <w:sz w:val="28"/>
        </w:rPr>
        <w:t>stavkalarına</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maaşlara</w:t>
      </w:r>
      <w:r w:rsidR="002B23C6" w:rsidRPr="006F3086">
        <w:rPr>
          <w:rFonts w:ascii="Times New Roman" w:hAnsi="Times New Roman"/>
          <w:sz w:val="28"/>
        </w:rPr>
        <w:t xml:space="preserve">, </w:t>
      </w:r>
      <w:r w:rsidRPr="006F3086">
        <w:rPr>
          <w:rFonts w:ascii="Times New Roman" w:hAnsi="Times New Roman"/>
          <w:sz w:val="28"/>
        </w:rPr>
        <w:t>əməkdə</w:t>
      </w:r>
      <w:r w:rsidR="002B23C6" w:rsidRPr="006F3086">
        <w:rPr>
          <w:rFonts w:ascii="Times New Roman" w:hAnsi="Times New Roman"/>
          <w:sz w:val="28"/>
        </w:rPr>
        <w:t xml:space="preserve"> </w:t>
      </w:r>
      <w:r w:rsidRPr="006F3086">
        <w:rPr>
          <w:rFonts w:ascii="Times New Roman" w:hAnsi="Times New Roman"/>
          <w:sz w:val="28"/>
        </w:rPr>
        <w:t>yüksək</w:t>
      </w:r>
      <w:r w:rsidR="002B23C6" w:rsidRPr="006F3086">
        <w:rPr>
          <w:rFonts w:ascii="Times New Roman" w:hAnsi="Times New Roman"/>
          <w:sz w:val="28"/>
        </w:rPr>
        <w:t xml:space="preserve"> </w:t>
      </w:r>
      <w:r w:rsidR="007166EF">
        <w:rPr>
          <w:rFonts w:ascii="Times New Roman" w:hAnsi="Times New Roman"/>
          <w:sz w:val="28"/>
        </w:rPr>
        <w:t>nətic</w:t>
      </w:r>
      <w:r w:rsidRPr="006F3086">
        <w:rPr>
          <w:rFonts w:ascii="Times New Roman" w:hAnsi="Times New Roman"/>
          <w:sz w:val="28"/>
        </w:rPr>
        <w:t>ələrə</w:t>
      </w:r>
      <w:r w:rsidR="002B23C6" w:rsidRPr="006F3086">
        <w:rPr>
          <w:rFonts w:ascii="Times New Roman" w:hAnsi="Times New Roman"/>
          <w:sz w:val="28"/>
        </w:rPr>
        <w:t xml:space="preserve"> </w:t>
      </w:r>
      <w:r w:rsidRPr="006F3086">
        <w:rPr>
          <w:rFonts w:ascii="Times New Roman" w:hAnsi="Times New Roman"/>
          <w:sz w:val="28"/>
        </w:rPr>
        <w:t>görə</w:t>
      </w:r>
      <w:r w:rsidR="002B23C6" w:rsidRPr="006F3086">
        <w:rPr>
          <w:rFonts w:ascii="Times New Roman" w:hAnsi="Times New Roman"/>
          <w:sz w:val="28"/>
        </w:rPr>
        <w:t xml:space="preserve"> </w:t>
      </w:r>
      <w:r w:rsidRPr="006F3086">
        <w:rPr>
          <w:rFonts w:ascii="Times New Roman" w:hAnsi="Times New Roman"/>
          <w:sz w:val="28"/>
        </w:rPr>
        <w:t>əlavələr</w:t>
      </w:r>
      <w:r w:rsidR="002B23C6" w:rsidRPr="006F3086">
        <w:rPr>
          <w:rFonts w:ascii="Times New Roman" w:hAnsi="Times New Roman"/>
          <w:sz w:val="28"/>
        </w:rPr>
        <w:t xml:space="preserve">, </w:t>
      </w:r>
      <w:r w:rsidRPr="006F3086">
        <w:rPr>
          <w:rFonts w:ascii="Times New Roman" w:hAnsi="Times New Roman"/>
          <w:sz w:val="28"/>
        </w:rPr>
        <w:t>həmçinin</w:t>
      </w:r>
      <w:r w:rsidR="002B23C6" w:rsidRPr="006F3086">
        <w:rPr>
          <w:rFonts w:ascii="Times New Roman" w:hAnsi="Times New Roman"/>
          <w:sz w:val="28"/>
        </w:rPr>
        <w:t xml:space="preserve"> </w:t>
      </w:r>
      <w:r w:rsidRPr="006F3086">
        <w:rPr>
          <w:rFonts w:ascii="Times New Roman" w:hAnsi="Times New Roman"/>
          <w:sz w:val="28"/>
        </w:rPr>
        <w:t>uzunmüddətli</w:t>
      </w:r>
      <w:r w:rsidR="002B23C6" w:rsidRPr="006F3086">
        <w:rPr>
          <w:rFonts w:ascii="Times New Roman" w:hAnsi="Times New Roman"/>
          <w:sz w:val="28"/>
        </w:rPr>
        <w:t xml:space="preserve"> </w:t>
      </w:r>
      <w:r w:rsidRPr="006F3086">
        <w:rPr>
          <w:rFonts w:ascii="Times New Roman" w:hAnsi="Times New Roman"/>
          <w:sz w:val="28"/>
        </w:rPr>
        <w:t>xidmətlərə</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sta</w:t>
      </w:r>
      <w:r w:rsidR="002B23C6" w:rsidRPr="006F3086">
        <w:rPr>
          <w:rFonts w:ascii="Times New Roman" w:hAnsi="Times New Roman"/>
          <w:sz w:val="28"/>
        </w:rPr>
        <w:t>j</w:t>
      </w:r>
      <w:r w:rsidRPr="006F3086">
        <w:rPr>
          <w:rFonts w:ascii="Times New Roman" w:hAnsi="Times New Roman"/>
          <w:sz w:val="28"/>
        </w:rPr>
        <w:t>ına</w:t>
      </w:r>
      <w:r w:rsidR="002B23C6" w:rsidRPr="006F3086">
        <w:rPr>
          <w:rFonts w:ascii="Times New Roman" w:hAnsi="Times New Roman"/>
          <w:sz w:val="28"/>
        </w:rPr>
        <w:t xml:space="preserve"> </w:t>
      </w:r>
      <w:r w:rsidRPr="006F3086">
        <w:rPr>
          <w:rFonts w:ascii="Times New Roman" w:hAnsi="Times New Roman"/>
          <w:sz w:val="28"/>
        </w:rPr>
        <w:t>görə</w:t>
      </w:r>
      <w:r w:rsidR="002B23C6" w:rsidRPr="006F3086">
        <w:rPr>
          <w:rFonts w:ascii="Times New Roman" w:hAnsi="Times New Roman"/>
          <w:sz w:val="28"/>
        </w:rPr>
        <w:t xml:space="preserve"> </w:t>
      </w:r>
      <w:r w:rsidRPr="006F3086">
        <w:rPr>
          <w:rFonts w:ascii="Times New Roman" w:hAnsi="Times New Roman"/>
          <w:sz w:val="28"/>
        </w:rPr>
        <w:t>ödəmə</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təltifatlar</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s</w:t>
      </w:r>
      <w:r w:rsidR="002B23C6" w:rsidRPr="006F3086">
        <w:rPr>
          <w:rFonts w:ascii="Times New Roman" w:hAnsi="Times New Roman"/>
          <w:sz w:val="28"/>
        </w:rPr>
        <w:t xml:space="preserve"> </w:t>
      </w:r>
      <w:r w:rsidRPr="006F3086">
        <w:rPr>
          <w:rFonts w:ascii="Times New Roman" w:hAnsi="Times New Roman"/>
          <w:sz w:val="28"/>
        </w:rPr>
        <w:t>aid</w:t>
      </w:r>
      <w:r w:rsidR="002B23C6" w:rsidRPr="006F3086">
        <w:rPr>
          <w:rFonts w:ascii="Times New Roman" w:hAnsi="Times New Roman"/>
          <w:sz w:val="28"/>
        </w:rPr>
        <w:t xml:space="preserve"> </w:t>
      </w:r>
      <w:r w:rsidRPr="006F3086">
        <w:rPr>
          <w:rFonts w:ascii="Times New Roman" w:hAnsi="Times New Roman"/>
          <w:sz w:val="28"/>
        </w:rPr>
        <w:t>edilir</w:t>
      </w:r>
      <w:r w:rsidR="002B23C6" w:rsidRPr="006F3086">
        <w:rPr>
          <w:rFonts w:ascii="Times New Roman" w:hAnsi="Times New Roman"/>
          <w:sz w:val="28"/>
        </w:rPr>
        <w:t>.</w:t>
      </w:r>
    </w:p>
    <w:p w:rsidR="002B23C6"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Konpensasiya</w:t>
      </w:r>
      <w:r w:rsidR="002B23C6" w:rsidRPr="006F3086">
        <w:rPr>
          <w:rFonts w:ascii="Times New Roman" w:hAnsi="Times New Roman"/>
          <w:sz w:val="28"/>
        </w:rPr>
        <w:t xml:space="preserve"> </w:t>
      </w:r>
      <w:r w:rsidRPr="006F3086">
        <w:rPr>
          <w:rFonts w:ascii="Times New Roman" w:hAnsi="Times New Roman"/>
          <w:sz w:val="28"/>
        </w:rPr>
        <w:t>xarakterli</w:t>
      </w:r>
      <w:r w:rsidR="002B23C6" w:rsidRPr="006F3086">
        <w:rPr>
          <w:rFonts w:ascii="Times New Roman" w:hAnsi="Times New Roman"/>
          <w:sz w:val="28"/>
        </w:rPr>
        <w:t xml:space="preserve"> </w:t>
      </w:r>
      <w:r w:rsidRPr="006F3086">
        <w:rPr>
          <w:rFonts w:ascii="Times New Roman" w:hAnsi="Times New Roman"/>
          <w:sz w:val="28"/>
        </w:rPr>
        <w:t>ödəmələr</w:t>
      </w:r>
      <w:r w:rsidR="002B23C6" w:rsidRPr="006F3086">
        <w:rPr>
          <w:rFonts w:ascii="Times New Roman" w:hAnsi="Times New Roman"/>
          <w:sz w:val="28"/>
        </w:rPr>
        <w:t xml:space="preserve"> </w:t>
      </w:r>
      <w:r w:rsidRPr="006F3086">
        <w:rPr>
          <w:rFonts w:ascii="Times New Roman" w:hAnsi="Times New Roman"/>
          <w:sz w:val="28"/>
        </w:rPr>
        <w:t>dedikdə</w:t>
      </w:r>
      <w:r w:rsidR="002B23C6" w:rsidRPr="006F3086">
        <w:rPr>
          <w:rFonts w:ascii="Times New Roman" w:hAnsi="Times New Roman"/>
          <w:sz w:val="28"/>
        </w:rPr>
        <w:t xml:space="preserve"> </w:t>
      </w:r>
      <w:r w:rsidRPr="006F3086">
        <w:rPr>
          <w:rFonts w:ascii="Times New Roman" w:hAnsi="Times New Roman"/>
          <w:sz w:val="28"/>
        </w:rPr>
        <w:t>əməyin</w:t>
      </w:r>
      <w:r w:rsidR="002B23C6" w:rsidRPr="006F3086">
        <w:rPr>
          <w:rFonts w:ascii="Times New Roman" w:hAnsi="Times New Roman"/>
          <w:sz w:val="28"/>
        </w:rPr>
        <w:t xml:space="preserve"> </w:t>
      </w:r>
      <w:r w:rsidRPr="006F3086">
        <w:rPr>
          <w:rFonts w:ascii="Times New Roman" w:hAnsi="Times New Roman"/>
          <w:sz w:val="28"/>
        </w:rPr>
        <w:t>ödənilməsinin</w:t>
      </w:r>
      <w:r w:rsidR="002B23C6" w:rsidRPr="006F3086">
        <w:rPr>
          <w:rFonts w:ascii="Times New Roman" w:hAnsi="Times New Roman"/>
          <w:sz w:val="28"/>
        </w:rPr>
        <w:t xml:space="preserve"> </w:t>
      </w:r>
      <w:r w:rsidRPr="006F3086">
        <w:rPr>
          <w:rFonts w:ascii="Times New Roman" w:hAnsi="Times New Roman"/>
          <w:sz w:val="28"/>
        </w:rPr>
        <w:t>rayon</w:t>
      </w:r>
      <w:r w:rsidR="002B23C6" w:rsidRPr="006F3086">
        <w:rPr>
          <w:rFonts w:ascii="Times New Roman" w:hAnsi="Times New Roman"/>
          <w:sz w:val="28"/>
        </w:rPr>
        <w:t xml:space="preserve"> </w:t>
      </w:r>
      <w:r w:rsidRPr="006F3086">
        <w:rPr>
          <w:rFonts w:ascii="Times New Roman" w:hAnsi="Times New Roman"/>
          <w:sz w:val="28"/>
        </w:rPr>
        <w:t>ni</w:t>
      </w:r>
      <w:r w:rsidR="002B23C6" w:rsidRPr="006F3086">
        <w:rPr>
          <w:rFonts w:ascii="Times New Roman" w:hAnsi="Times New Roman"/>
          <w:sz w:val="28"/>
        </w:rPr>
        <w:softHyphen/>
      </w:r>
      <w:r w:rsidRPr="006F3086">
        <w:rPr>
          <w:rFonts w:ascii="Times New Roman" w:hAnsi="Times New Roman"/>
          <w:sz w:val="28"/>
        </w:rPr>
        <w:t>zam</w:t>
      </w:r>
      <w:r w:rsidR="002B23C6" w:rsidRPr="006F3086">
        <w:rPr>
          <w:rFonts w:ascii="Times New Roman" w:hAnsi="Times New Roman"/>
          <w:sz w:val="28"/>
        </w:rPr>
        <w:softHyphen/>
      </w:r>
      <w:r w:rsidRPr="006F3086">
        <w:rPr>
          <w:rFonts w:ascii="Times New Roman" w:hAnsi="Times New Roman"/>
          <w:sz w:val="28"/>
        </w:rPr>
        <w:t>laşdırılması</w:t>
      </w:r>
      <w:r w:rsidR="002B23C6" w:rsidRPr="006F3086">
        <w:rPr>
          <w:rFonts w:ascii="Times New Roman" w:hAnsi="Times New Roman"/>
          <w:sz w:val="28"/>
        </w:rPr>
        <w:t xml:space="preserve"> </w:t>
      </w:r>
      <w:r w:rsidRPr="006F3086">
        <w:rPr>
          <w:rFonts w:ascii="Times New Roman" w:hAnsi="Times New Roman"/>
          <w:sz w:val="28"/>
        </w:rPr>
        <w:t>üzrə</w:t>
      </w:r>
      <w:r w:rsidR="002B23C6" w:rsidRPr="006F3086">
        <w:rPr>
          <w:rFonts w:ascii="Times New Roman" w:hAnsi="Times New Roman"/>
          <w:sz w:val="28"/>
        </w:rPr>
        <w:t xml:space="preserve"> </w:t>
      </w:r>
      <w:r w:rsidRPr="006F3086">
        <w:rPr>
          <w:rFonts w:ascii="Times New Roman" w:hAnsi="Times New Roman"/>
          <w:sz w:val="28"/>
        </w:rPr>
        <w:t>əlavələr</w:t>
      </w:r>
      <w:r w:rsidR="002B23C6" w:rsidRPr="006F3086">
        <w:rPr>
          <w:rFonts w:ascii="Times New Roman" w:hAnsi="Times New Roman"/>
          <w:sz w:val="28"/>
        </w:rPr>
        <w:t xml:space="preserve">, </w:t>
      </w:r>
      <w:r w:rsidRPr="006F3086">
        <w:rPr>
          <w:rFonts w:ascii="Times New Roman" w:hAnsi="Times New Roman"/>
          <w:sz w:val="28"/>
        </w:rPr>
        <w:t>həmçinin</w:t>
      </w:r>
      <w:r w:rsidR="002B23C6" w:rsidRPr="006F3086">
        <w:rPr>
          <w:rFonts w:ascii="Times New Roman" w:hAnsi="Times New Roman"/>
          <w:sz w:val="28"/>
        </w:rPr>
        <w:t xml:space="preserve"> </w:t>
      </w: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şəraitinə</w:t>
      </w:r>
      <w:r w:rsidR="002B23C6" w:rsidRPr="006F3086">
        <w:rPr>
          <w:rFonts w:ascii="Times New Roman" w:hAnsi="Times New Roman"/>
          <w:sz w:val="28"/>
        </w:rPr>
        <w:t xml:space="preserve"> </w:t>
      </w:r>
      <w:r w:rsidRPr="006F3086">
        <w:rPr>
          <w:rFonts w:ascii="Times New Roman" w:hAnsi="Times New Roman"/>
          <w:sz w:val="28"/>
        </w:rPr>
        <w:t>görə</w:t>
      </w:r>
      <w:r w:rsidR="002B23C6" w:rsidRPr="006F3086">
        <w:rPr>
          <w:rFonts w:ascii="Times New Roman" w:hAnsi="Times New Roman"/>
          <w:sz w:val="28"/>
        </w:rPr>
        <w:t xml:space="preserve"> (</w:t>
      </w:r>
      <w:r w:rsidRPr="006F3086">
        <w:rPr>
          <w:rFonts w:ascii="Times New Roman" w:hAnsi="Times New Roman"/>
          <w:sz w:val="28"/>
        </w:rPr>
        <w:t>ağır</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çətin</w:t>
      </w:r>
      <w:r w:rsidR="002B23C6" w:rsidRPr="006F3086">
        <w:rPr>
          <w:rFonts w:ascii="Times New Roman" w:hAnsi="Times New Roman"/>
          <w:sz w:val="28"/>
        </w:rPr>
        <w:t xml:space="preserve"> </w:t>
      </w: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şəraitinə</w:t>
      </w:r>
      <w:r w:rsidR="002B23C6" w:rsidRPr="006F3086">
        <w:rPr>
          <w:rFonts w:ascii="Times New Roman" w:hAnsi="Times New Roman"/>
          <w:sz w:val="28"/>
        </w:rPr>
        <w:t xml:space="preserve">, </w:t>
      </w:r>
      <w:r w:rsidRPr="006F3086">
        <w:rPr>
          <w:rFonts w:ascii="Times New Roman" w:hAnsi="Times New Roman"/>
          <w:sz w:val="28"/>
        </w:rPr>
        <w:t>gejə</w:t>
      </w:r>
      <w:r w:rsidR="002B23C6" w:rsidRPr="006F3086">
        <w:rPr>
          <w:rFonts w:ascii="Times New Roman" w:hAnsi="Times New Roman"/>
          <w:sz w:val="28"/>
        </w:rPr>
        <w:t xml:space="preserve"> </w:t>
      </w:r>
      <w:r w:rsidRPr="006F3086">
        <w:rPr>
          <w:rFonts w:ascii="Times New Roman" w:hAnsi="Times New Roman"/>
          <w:sz w:val="28"/>
        </w:rPr>
        <w:t>növbəsi</w:t>
      </w:r>
      <w:r w:rsidR="002B23C6" w:rsidRPr="006F3086">
        <w:rPr>
          <w:rFonts w:ascii="Times New Roman" w:hAnsi="Times New Roman"/>
          <w:sz w:val="28"/>
        </w:rPr>
        <w:t xml:space="preserve">, </w:t>
      </w:r>
      <w:r w:rsidRPr="006F3086">
        <w:rPr>
          <w:rFonts w:ascii="Times New Roman" w:hAnsi="Times New Roman"/>
          <w:sz w:val="28"/>
        </w:rPr>
        <w:t>istirahət</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bayram</w:t>
      </w:r>
      <w:r w:rsidR="002B23C6" w:rsidRPr="006F3086">
        <w:rPr>
          <w:rFonts w:ascii="Times New Roman" w:hAnsi="Times New Roman"/>
          <w:sz w:val="28"/>
        </w:rPr>
        <w:t xml:space="preserve"> </w:t>
      </w:r>
      <w:r w:rsidRPr="006F3086">
        <w:rPr>
          <w:rFonts w:ascii="Times New Roman" w:hAnsi="Times New Roman"/>
          <w:sz w:val="28"/>
        </w:rPr>
        <w:t>günlərinə</w:t>
      </w:r>
      <w:r w:rsidR="002B23C6" w:rsidRPr="006F3086">
        <w:rPr>
          <w:rFonts w:ascii="Times New Roman" w:hAnsi="Times New Roman"/>
          <w:sz w:val="28"/>
        </w:rPr>
        <w:t xml:space="preserve">, </w:t>
      </w:r>
      <w:r w:rsidRPr="006F3086">
        <w:rPr>
          <w:rFonts w:ascii="Times New Roman" w:hAnsi="Times New Roman"/>
          <w:sz w:val="28"/>
        </w:rPr>
        <w:t>iş</w:t>
      </w:r>
      <w:r w:rsidR="002B23C6" w:rsidRPr="006F3086">
        <w:rPr>
          <w:rFonts w:ascii="Times New Roman" w:hAnsi="Times New Roman"/>
          <w:sz w:val="28"/>
        </w:rPr>
        <w:t xml:space="preserve"> </w:t>
      </w:r>
      <w:r w:rsidRPr="006F3086">
        <w:rPr>
          <w:rFonts w:ascii="Times New Roman" w:hAnsi="Times New Roman"/>
          <w:sz w:val="28"/>
        </w:rPr>
        <w:t>vaxtından</w:t>
      </w:r>
      <w:r w:rsidR="002B23C6" w:rsidRPr="006F3086">
        <w:rPr>
          <w:rFonts w:ascii="Times New Roman" w:hAnsi="Times New Roman"/>
          <w:sz w:val="28"/>
        </w:rPr>
        <w:t xml:space="preserve"> </w:t>
      </w:r>
      <w:r w:rsidRPr="006F3086">
        <w:rPr>
          <w:rFonts w:ascii="Times New Roman" w:hAnsi="Times New Roman"/>
          <w:sz w:val="28"/>
        </w:rPr>
        <w:t>əlavə</w:t>
      </w:r>
      <w:r w:rsidR="002B23C6" w:rsidRPr="006F3086">
        <w:rPr>
          <w:rFonts w:ascii="Times New Roman" w:hAnsi="Times New Roman"/>
          <w:sz w:val="28"/>
        </w:rPr>
        <w:softHyphen/>
      </w:r>
      <w:r w:rsidRPr="006F3086">
        <w:rPr>
          <w:rFonts w:ascii="Times New Roman" w:hAnsi="Times New Roman"/>
          <w:sz w:val="28"/>
        </w:rPr>
        <w:t>lər</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s</w:t>
      </w:r>
      <w:r w:rsidR="002B23C6" w:rsidRPr="006F3086">
        <w:rPr>
          <w:rFonts w:ascii="Times New Roman" w:hAnsi="Times New Roman"/>
          <w:sz w:val="28"/>
        </w:rPr>
        <w:t xml:space="preserve">.), </w:t>
      </w:r>
      <w:r w:rsidRPr="006F3086">
        <w:rPr>
          <w:rFonts w:ascii="Times New Roman" w:hAnsi="Times New Roman"/>
          <w:sz w:val="28"/>
        </w:rPr>
        <w:lastRenderedPageBreak/>
        <w:t>müəyyən</w:t>
      </w:r>
      <w:r w:rsidR="002B23C6" w:rsidRPr="006F3086">
        <w:rPr>
          <w:rFonts w:ascii="Times New Roman" w:hAnsi="Times New Roman"/>
          <w:sz w:val="28"/>
        </w:rPr>
        <w:t xml:space="preserve"> </w:t>
      </w:r>
      <w:r w:rsidRPr="006F3086">
        <w:rPr>
          <w:rFonts w:ascii="Times New Roman" w:hAnsi="Times New Roman"/>
          <w:sz w:val="28"/>
        </w:rPr>
        <w:t>şəraitdə</w:t>
      </w:r>
      <w:r w:rsidR="002B23C6" w:rsidRPr="006F3086">
        <w:rPr>
          <w:rFonts w:ascii="Times New Roman" w:hAnsi="Times New Roman"/>
          <w:sz w:val="28"/>
        </w:rPr>
        <w:t xml:space="preserve"> (</w:t>
      </w:r>
      <w:r w:rsidRPr="006F3086">
        <w:rPr>
          <w:rFonts w:ascii="Times New Roman" w:hAnsi="Times New Roman"/>
          <w:sz w:val="28"/>
        </w:rPr>
        <w:t>vaxt</w:t>
      </w:r>
      <w:r w:rsidR="002B23C6" w:rsidRPr="006F3086">
        <w:rPr>
          <w:rFonts w:ascii="Times New Roman" w:hAnsi="Times New Roman"/>
          <w:sz w:val="28"/>
        </w:rPr>
        <w:t xml:space="preserve"> </w:t>
      </w:r>
      <w:r w:rsidRPr="006F3086">
        <w:rPr>
          <w:rFonts w:ascii="Times New Roman" w:hAnsi="Times New Roman"/>
          <w:sz w:val="28"/>
        </w:rPr>
        <w:t>metodu</w:t>
      </w:r>
      <w:r w:rsidR="002B23C6" w:rsidRPr="006F3086">
        <w:rPr>
          <w:rFonts w:ascii="Times New Roman" w:hAnsi="Times New Roman"/>
          <w:sz w:val="28"/>
        </w:rPr>
        <w:t xml:space="preserve"> </w:t>
      </w:r>
      <w:r w:rsidRPr="006F3086">
        <w:rPr>
          <w:rFonts w:ascii="Times New Roman" w:hAnsi="Times New Roman"/>
          <w:sz w:val="28"/>
        </w:rPr>
        <w:t>ilə</w:t>
      </w:r>
      <w:r w:rsidR="002B23C6" w:rsidRPr="006F3086">
        <w:rPr>
          <w:rFonts w:ascii="Times New Roman" w:hAnsi="Times New Roman"/>
          <w:sz w:val="28"/>
        </w:rPr>
        <w:t xml:space="preserve">) </w:t>
      </w:r>
      <w:r w:rsidRPr="006F3086">
        <w:rPr>
          <w:rFonts w:ascii="Times New Roman" w:hAnsi="Times New Roman"/>
          <w:sz w:val="28"/>
        </w:rPr>
        <w:t>işin</w:t>
      </w:r>
      <w:r w:rsidR="002B23C6" w:rsidRPr="006F3086">
        <w:rPr>
          <w:rFonts w:ascii="Times New Roman" w:hAnsi="Times New Roman"/>
          <w:sz w:val="28"/>
        </w:rPr>
        <w:t xml:space="preserve"> </w:t>
      </w:r>
      <w:r w:rsidRPr="006F3086">
        <w:rPr>
          <w:rFonts w:ascii="Times New Roman" w:hAnsi="Times New Roman"/>
          <w:sz w:val="28"/>
        </w:rPr>
        <w:t>yerinə</w:t>
      </w:r>
      <w:r w:rsidR="002B23C6" w:rsidRPr="006F3086">
        <w:rPr>
          <w:rFonts w:ascii="Times New Roman" w:hAnsi="Times New Roman"/>
          <w:sz w:val="28"/>
        </w:rPr>
        <w:t xml:space="preserve"> </w:t>
      </w:r>
      <w:r w:rsidRPr="006F3086">
        <w:rPr>
          <w:rFonts w:ascii="Times New Roman" w:hAnsi="Times New Roman"/>
          <w:sz w:val="28"/>
        </w:rPr>
        <w:t>yetirilməsinə</w:t>
      </w:r>
      <w:r w:rsidR="002B23C6" w:rsidRPr="006F3086">
        <w:rPr>
          <w:rFonts w:ascii="Times New Roman" w:hAnsi="Times New Roman"/>
          <w:sz w:val="28"/>
        </w:rPr>
        <w:t xml:space="preserve"> </w:t>
      </w:r>
      <w:r w:rsidRPr="006F3086">
        <w:rPr>
          <w:rFonts w:ascii="Times New Roman" w:hAnsi="Times New Roman"/>
          <w:sz w:val="28"/>
        </w:rPr>
        <w:t>görə</w:t>
      </w:r>
      <w:r w:rsidR="002B23C6" w:rsidRPr="006F3086">
        <w:rPr>
          <w:rFonts w:ascii="Times New Roman" w:hAnsi="Times New Roman"/>
          <w:sz w:val="28"/>
        </w:rPr>
        <w:t xml:space="preserve"> </w:t>
      </w:r>
      <w:r w:rsidRPr="006F3086">
        <w:rPr>
          <w:rFonts w:ascii="Times New Roman" w:hAnsi="Times New Roman"/>
          <w:sz w:val="28"/>
        </w:rPr>
        <w:t>əla</w:t>
      </w:r>
      <w:r w:rsidR="002B23C6" w:rsidRPr="006F3086">
        <w:rPr>
          <w:rFonts w:ascii="Times New Roman" w:hAnsi="Times New Roman"/>
          <w:sz w:val="28"/>
        </w:rPr>
        <w:softHyphen/>
      </w:r>
      <w:r w:rsidRPr="006F3086">
        <w:rPr>
          <w:rFonts w:ascii="Times New Roman" w:hAnsi="Times New Roman"/>
          <w:sz w:val="28"/>
        </w:rPr>
        <w:t>və</w:t>
      </w:r>
      <w:r w:rsidR="002B23C6" w:rsidRPr="006F3086">
        <w:rPr>
          <w:rFonts w:ascii="Times New Roman" w:hAnsi="Times New Roman"/>
          <w:sz w:val="28"/>
        </w:rPr>
        <w:softHyphen/>
      </w:r>
      <w:r w:rsidRPr="006F3086">
        <w:rPr>
          <w:rFonts w:ascii="Times New Roman" w:hAnsi="Times New Roman"/>
          <w:sz w:val="28"/>
        </w:rPr>
        <w:t>lər</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s</w:t>
      </w:r>
      <w:r w:rsidR="002B23C6" w:rsidRPr="006F3086">
        <w:rPr>
          <w:rFonts w:ascii="Times New Roman" w:hAnsi="Times New Roman"/>
          <w:sz w:val="28"/>
        </w:rPr>
        <w:t xml:space="preserve">. </w:t>
      </w:r>
      <w:r w:rsidRPr="006F3086">
        <w:rPr>
          <w:rFonts w:ascii="Times New Roman" w:hAnsi="Times New Roman"/>
          <w:sz w:val="28"/>
        </w:rPr>
        <w:t>başa</w:t>
      </w:r>
      <w:r w:rsidR="002B23C6" w:rsidRPr="006F3086">
        <w:rPr>
          <w:rFonts w:ascii="Times New Roman" w:hAnsi="Times New Roman"/>
          <w:sz w:val="28"/>
        </w:rPr>
        <w:t xml:space="preserve"> </w:t>
      </w:r>
      <w:r w:rsidRPr="006F3086">
        <w:rPr>
          <w:rFonts w:ascii="Times New Roman" w:hAnsi="Times New Roman"/>
          <w:sz w:val="28"/>
        </w:rPr>
        <w:t>düşülür</w:t>
      </w:r>
      <w:r w:rsidR="002B23C6" w:rsidRPr="006F3086">
        <w:rPr>
          <w:rFonts w:ascii="Times New Roman" w:hAnsi="Times New Roman"/>
          <w:sz w:val="28"/>
        </w:rPr>
        <w:t>.</w:t>
      </w:r>
    </w:p>
    <w:p w:rsidR="002B23C6" w:rsidRPr="006F3086" w:rsidRDefault="002B23C6" w:rsidP="006F3086">
      <w:pPr>
        <w:spacing w:after="0" w:line="360" w:lineRule="auto"/>
        <w:ind w:firstLine="540"/>
        <w:jc w:val="both"/>
        <w:rPr>
          <w:rFonts w:ascii="Times New Roman" w:hAnsi="Times New Roman"/>
          <w:sz w:val="28"/>
        </w:rPr>
      </w:pPr>
      <w:r w:rsidRPr="006F3086">
        <w:rPr>
          <w:rFonts w:ascii="Times New Roman" w:hAnsi="Times New Roman"/>
          <w:sz w:val="28"/>
        </w:rPr>
        <w:t xml:space="preserve"> </w:t>
      </w:r>
      <w:r w:rsidR="006F3086" w:rsidRPr="006F3086">
        <w:rPr>
          <w:rFonts w:ascii="Times New Roman" w:hAnsi="Times New Roman"/>
          <w:sz w:val="28"/>
        </w:rPr>
        <w:t>İşlən</w:t>
      </w:r>
      <w:r w:rsidRPr="006F3086">
        <w:rPr>
          <w:rFonts w:ascii="Times New Roman" w:hAnsi="Times New Roman"/>
          <w:sz w:val="28"/>
        </w:rPr>
        <w:t>il</w:t>
      </w:r>
      <w:r w:rsidR="006F3086" w:rsidRPr="006F3086">
        <w:rPr>
          <w:rFonts w:ascii="Times New Roman" w:hAnsi="Times New Roman"/>
          <w:sz w:val="28"/>
        </w:rPr>
        <w:t>məyən</w:t>
      </w:r>
      <w:r w:rsidRPr="006F3086">
        <w:rPr>
          <w:rFonts w:ascii="Times New Roman" w:hAnsi="Times New Roman"/>
          <w:sz w:val="28"/>
        </w:rPr>
        <w:t xml:space="preserve"> </w:t>
      </w:r>
      <w:r w:rsidR="006F3086" w:rsidRPr="006F3086">
        <w:rPr>
          <w:rFonts w:ascii="Times New Roman" w:hAnsi="Times New Roman"/>
          <w:sz w:val="28"/>
        </w:rPr>
        <w:t>vaxta</w:t>
      </w:r>
      <w:r w:rsidRPr="006F3086">
        <w:rPr>
          <w:rFonts w:ascii="Times New Roman" w:hAnsi="Times New Roman"/>
          <w:sz w:val="28"/>
        </w:rPr>
        <w:t xml:space="preserve"> </w:t>
      </w:r>
      <w:r w:rsidR="006F3086" w:rsidRPr="006F3086">
        <w:rPr>
          <w:rFonts w:ascii="Times New Roman" w:hAnsi="Times New Roman"/>
          <w:sz w:val="28"/>
        </w:rPr>
        <w:t>görə</w:t>
      </w:r>
      <w:r w:rsidRPr="006F3086">
        <w:rPr>
          <w:rFonts w:ascii="Times New Roman" w:hAnsi="Times New Roman"/>
          <w:sz w:val="28"/>
        </w:rPr>
        <w:t xml:space="preserve"> </w:t>
      </w:r>
      <w:r w:rsidR="006F3086" w:rsidRPr="006F3086">
        <w:rPr>
          <w:rFonts w:ascii="Times New Roman" w:hAnsi="Times New Roman"/>
          <w:sz w:val="28"/>
        </w:rPr>
        <w:t>ödəmələrə</w:t>
      </w:r>
      <w:r w:rsidRPr="006F3086">
        <w:rPr>
          <w:rFonts w:ascii="Times New Roman" w:hAnsi="Times New Roman"/>
          <w:sz w:val="28"/>
        </w:rPr>
        <w:t xml:space="preserve"> </w:t>
      </w:r>
      <w:r w:rsidR="006F3086" w:rsidRPr="006F3086">
        <w:rPr>
          <w:rFonts w:ascii="Times New Roman" w:hAnsi="Times New Roman"/>
          <w:sz w:val="28"/>
        </w:rPr>
        <w:t>illik</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ə</w:t>
      </w:r>
      <w:r w:rsidRPr="006F3086">
        <w:rPr>
          <w:rFonts w:ascii="Times New Roman" w:hAnsi="Times New Roman"/>
          <w:sz w:val="28"/>
        </w:rPr>
        <w:t>l</w:t>
      </w:r>
      <w:r w:rsidR="006F3086" w:rsidRPr="006F3086">
        <w:rPr>
          <w:rFonts w:ascii="Times New Roman" w:hAnsi="Times New Roman"/>
          <w:sz w:val="28"/>
        </w:rPr>
        <w:t>avə</w:t>
      </w:r>
      <w:r w:rsidRPr="006F3086">
        <w:rPr>
          <w:rFonts w:ascii="Times New Roman" w:hAnsi="Times New Roman"/>
          <w:sz w:val="28"/>
        </w:rPr>
        <w:t xml:space="preserve"> </w:t>
      </w:r>
      <w:r w:rsidR="006F3086" w:rsidRPr="006F3086">
        <w:rPr>
          <w:rFonts w:ascii="Times New Roman" w:hAnsi="Times New Roman"/>
          <w:sz w:val="28"/>
        </w:rPr>
        <w:t>məzu</w:t>
      </w:r>
      <w:r w:rsidRPr="006F3086">
        <w:rPr>
          <w:rFonts w:ascii="Times New Roman" w:hAnsi="Times New Roman"/>
          <w:sz w:val="28"/>
        </w:rPr>
        <w:softHyphen/>
      </w:r>
      <w:r w:rsidR="006F3086" w:rsidRPr="006F3086">
        <w:rPr>
          <w:rFonts w:ascii="Times New Roman" w:hAnsi="Times New Roman"/>
          <w:sz w:val="28"/>
        </w:rPr>
        <w:t>niy</w:t>
      </w:r>
      <w:r w:rsidRPr="006F3086">
        <w:rPr>
          <w:rFonts w:ascii="Times New Roman" w:hAnsi="Times New Roman"/>
          <w:sz w:val="28"/>
        </w:rPr>
        <w:softHyphen/>
      </w:r>
      <w:r w:rsidR="006F3086" w:rsidRPr="006F3086">
        <w:rPr>
          <w:rFonts w:ascii="Times New Roman" w:hAnsi="Times New Roman"/>
          <w:sz w:val="28"/>
        </w:rPr>
        <w:t>yətin</w:t>
      </w:r>
      <w:r w:rsidRPr="006F3086">
        <w:rPr>
          <w:rFonts w:ascii="Times New Roman" w:hAnsi="Times New Roman"/>
          <w:sz w:val="28"/>
        </w:rPr>
        <w:t xml:space="preserve"> </w:t>
      </w:r>
      <w:r w:rsidR="006F3086" w:rsidRPr="006F3086">
        <w:rPr>
          <w:rFonts w:ascii="Times New Roman" w:hAnsi="Times New Roman"/>
          <w:sz w:val="28"/>
        </w:rPr>
        <w:t>ödənilməsi</w:t>
      </w:r>
      <w:r w:rsidRPr="006F3086">
        <w:rPr>
          <w:rFonts w:ascii="Times New Roman" w:hAnsi="Times New Roman"/>
          <w:sz w:val="28"/>
        </w:rPr>
        <w:t xml:space="preserve">, </w:t>
      </w:r>
      <w:r w:rsidR="006F3086" w:rsidRPr="006F3086">
        <w:rPr>
          <w:rFonts w:ascii="Times New Roman" w:hAnsi="Times New Roman"/>
          <w:sz w:val="28"/>
        </w:rPr>
        <w:t>dövlət</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ijtimai</w:t>
      </w:r>
      <w:r w:rsidRPr="006F3086">
        <w:rPr>
          <w:rFonts w:ascii="Times New Roman" w:hAnsi="Times New Roman"/>
          <w:sz w:val="28"/>
        </w:rPr>
        <w:t xml:space="preserve"> </w:t>
      </w:r>
      <w:r w:rsidR="006F3086" w:rsidRPr="006F3086">
        <w:rPr>
          <w:rFonts w:ascii="Times New Roman" w:hAnsi="Times New Roman"/>
          <w:sz w:val="28"/>
        </w:rPr>
        <w:t>işlərin</w:t>
      </w:r>
      <w:r w:rsidRPr="006F3086">
        <w:rPr>
          <w:rFonts w:ascii="Times New Roman" w:hAnsi="Times New Roman"/>
          <w:sz w:val="28"/>
        </w:rPr>
        <w:t xml:space="preserve"> </w:t>
      </w:r>
      <w:r w:rsidR="006F3086" w:rsidRPr="006F3086">
        <w:rPr>
          <w:rFonts w:ascii="Times New Roman" w:hAnsi="Times New Roman"/>
          <w:sz w:val="28"/>
        </w:rPr>
        <w:t>yerinə</w:t>
      </w:r>
      <w:r w:rsidRPr="006F3086">
        <w:rPr>
          <w:rFonts w:ascii="Times New Roman" w:hAnsi="Times New Roman"/>
          <w:sz w:val="28"/>
        </w:rPr>
        <w:t xml:space="preserve"> </w:t>
      </w:r>
      <w:r w:rsidR="006F3086" w:rsidRPr="006F3086">
        <w:rPr>
          <w:rFonts w:ascii="Times New Roman" w:hAnsi="Times New Roman"/>
          <w:sz w:val="28"/>
        </w:rPr>
        <w:t>yetirilən</w:t>
      </w:r>
      <w:r w:rsidRPr="006F3086">
        <w:rPr>
          <w:rFonts w:ascii="Times New Roman" w:hAnsi="Times New Roman"/>
          <w:sz w:val="28"/>
        </w:rPr>
        <w:t xml:space="preserve"> </w:t>
      </w:r>
      <w:r w:rsidR="006F3086" w:rsidRPr="006F3086">
        <w:rPr>
          <w:rFonts w:ascii="Times New Roman" w:hAnsi="Times New Roman"/>
          <w:sz w:val="28"/>
        </w:rPr>
        <w:t>işçilərin</w:t>
      </w:r>
      <w:r w:rsidRPr="006F3086">
        <w:rPr>
          <w:rFonts w:ascii="Times New Roman" w:hAnsi="Times New Roman"/>
          <w:sz w:val="28"/>
        </w:rPr>
        <w:t xml:space="preserve"> </w:t>
      </w:r>
      <w:r w:rsidR="006F3086" w:rsidRPr="006F3086">
        <w:rPr>
          <w:rFonts w:ascii="Times New Roman" w:hAnsi="Times New Roman"/>
          <w:sz w:val="28"/>
        </w:rPr>
        <w:t>iş</w:t>
      </w:r>
      <w:r w:rsidRPr="006F3086">
        <w:rPr>
          <w:rFonts w:ascii="Times New Roman" w:hAnsi="Times New Roman"/>
          <w:sz w:val="28"/>
        </w:rPr>
        <w:t xml:space="preserve"> </w:t>
      </w:r>
      <w:r w:rsidR="006F3086" w:rsidRPr="006F3086">
        <w:rPr>
          <w:rFonts w:ascii="Times New Roman" w:hAnsi="Times New Roman"/>
          <w:sz w:val="28"/>
        </w:rPr>
        <w:t>vaxtının</w:t>
      </w:r>
      <w:r w:rsidRPr="006F3086">
        <w:rPr>
          <w:rFonts w:ascii="Times New Roman" w:hAnsi="Times New Roman"/>
          <w:sz w:val="28"/>
        </w:rPr>
        <w:t xml:space="preserve"> </w:t>
      </w:r>
      <w:r w:rsidR="006F3086" w:rsidRPr="006F3086">
        <w:rPr>
          <w:rFonts w:ascii="Times New Roman" w:hAnsi="Times New Roman"/>
          <w:sz w:val="28"/>
        </w:rPr>
        <w:t>ödə</w:t>
      </w:r>
      <w:r w:rsidRPr="006F3086">
        <w:rPr>
          <w:rFonts w:ascii="Times New Roman" w:hAnsi="Times New Roman"/>
          <w:sz w:val="28"/>
        </w:rPr>
        <w:softHyphen/>
      </w:r>
      <w:r w:rsidR="006F3086" w:rsidRPr="006F3086">
        <w:rPr>
          <w:rFonts w:ascii="Times New Roman" w:hAnsi="Times New Roman"/>
          <w:sz w:val="28"/>
        </w:rPr>
        <w:t>nilməsinə</w:t>
      </w:r>
      <w:r w:rsidRPr="006F3086">
        <w:rPr>
          <w:rFonts w:ascii="Times New Roman" w:hAnsi="Times New Roman"/>
          <w:sz w:val="28"/>
        </w:rPr>
        <w:t xml:space="preserve"> </w:t>
      </w:r>
      <w:r w:rsidR="006F3086" w:rsidRPr="006F3086">
        <w:rPr>
          <w:rFonts w:ascii="Times New Roman" w:hAnsi="Times New Roman"/>
          <w:sz w:val="28"/>
        </w:rPr>
        <w:t>yönəldilən</w:t>
      </w:r>
      <w:r w:rsidRPr="006F3086">
        <w:rPr>
          <w:rFonts w:ascii="Times New Roman" w:hAnsi="Times New Roman"/>
          <w:sz w:val="28"/>
        </w:rPr>
        <w:t xml:space="preserve">, </w:t>
      </w:r>
      <w:r w:rsidR="006F3086" w:rsidRPr="006F3086">
        <w:rPr>
          <w:rFonts w:ascii="Times New Roman" w:hAnsi="Times New Roman"/>
          <w:sz w:val="28"/>
        </w:rPr>
        <w:t>işçinin</w:t>
      </w:r>
      <w:r w:rsidRPr="006F3086">
        <w:rPr>
          <w:rFonts w:ascii="Times New Roman" w:hAnsi="Times New Roman"/>
          <w:sz w:val="28"/>
        </w:rPr>
        <w:t xml:space="preserve"> </w:t>
      </w:r>
      <w:r w:rsidR="006F3086" w:rsidRPr="006F3086">
        <w:rPr>
          <w:rFonts w:ascii="Times New Roman" w:hAnsi="Times New Roman"/>
          <w:sz w:val="28"/>
        </w:rPr>
        <w:t>günahı</w:t>
      </w:r>
      <w:r w:rsidRPr="006F3086">
        <w:rPr>
          <w:rFonts w:ascii="Times New Roman" w:hAnsi="Times New Roman"/>
          <w:sz w:val="28"/>
        </w:rPr>
        <w:t xml:space="preserve"> </w:t>
      </w:r>
      <w:r w:rsidR="006F3086" w:rsidRPr="006F3086">
        <w:rPr>
          <w:rFonts w:ascii="Times New Roman" w:hAnsi="Times New Roman"/>
          <w:sz w:val="28"/>
        </w:rPr>
        <w:t>üzündən</w:t>
      </w:r>
      <w:r w:rsidRPr="006F3086">
        <w:rPr>
          <w:rFonts w:ascii="Times New Roman" w:hAnsi="Times New Roman"/>
          <w:sz w:val="28"/>
        </w:rPr>
        <w:t xml:space="preserve"> </w:t>
      </w:r>
      <w:r w:rsidR="006F3086" w:rsidRPr="006F3086">
        <w:rPr>
          <w:rFonts w:ascii="Times New Roman" w:hAnsi="Times New Roman"/>
          <w:sz w:val="28"/>
        </w:rPr>
        <w:t>olmayan</w:t>
      </w:r>
      <w:r w:rsidRPr="006F3086">
        <w:rPr>
          <w:rFonts w:ascii="Times New Roman" w:hAnsi="Times New Roman"/>
          <w:sz w:val="28"/>
        </w:rPr>
        <w:t xml:space="preserve"> </w:t>
      </w:r>
      <w:r w:rsidR="006F3086" w:rsidRPr="006F3086">
        <w:rPr>
          <w:rFonts w:ascii="Times New Roman" w:hAnsi="Times New Roman"/>
          <w:sz w:val="28"/>
        </w:rPr>
        <w:t>boşdayanmalar</w:t>
      </w:r>
      <w:r w:rsidRPr="006F3086">
        <w:rPr>
          <w:rFonts w:ascii="Times New Roman" w:hAnsi="Times New Roman"/>
          <w:sz w:val="28"/>
        </w:rPr>
        <w:t xml:space="preserve"> </w:t>
      </w:r>
      <w:r w:rsidR="006F3086" w:rsidRPr="006F3086">
        <w:rPr>
          <w:rFonts w:ascii="Times New Roman" w:hAnsi="Times New Roman"/>
          <w:sz w:val="28"/>
        </w:rPr>
        <w:t>üzrə</w:t>
      </w:r>
      <w:r w:rsidRPr="006F3086">
        <w:rPr>
          <w:rFonts w:ascii="Times New Roman" w:hAnsi="Times New Roman"/>
          <w:sz w:val="28"/>
        </w:rPr>
        <w:t xml:space="preserve"> </w:t>
      </w:r>
      <w:r w:rsidR="006F3086" w:rsidRPr="006F3086">
        <w:rPr>
          <w:rFonts w:ascii="Times New Roman" w:hAnsi="Times New Roman"/>
          <w:sz w:val="28"/>
        </w:rPr>
        <w:t>ödəmələr</w:t>
      </w:r>
      <w:r w:rsidRPr="006F3086">
        <w:rPr>
          <w:rFonts w:ascii="Times New Roman" w:hAnsi="Times New Roman"/>
          <w:sz w:val="28"/>
        </w:rPr>
        <w:t xml:space="preserve">, </w:t>
      </w:r>
      <w:r w:rsidR="006F3086" w:rsidRPr="006F3086">
        <w:rPr>
          <w:rFonts w:ascii="Times New Roman" w:hAnsi="Times New Roman"/>
          <w:sz w:val="28"/>
        </w:rPr>
        <w:t>südəmər</w:t>
      </w:r>
      <w:r w:rsidRPr="006F3086">
        <w:rPr>
          <w:rFonts w:ascii="Times New Roman" w:hAnsi="Times New Roman"/>
          <w:sz w:val="28"/>
        </w:rPr>
        <w:t xml:space="preserve"> </w:t>
      </w:r>
      <w:r w:rsidR="006F3086" w:rsidRPr="006F3086">
        <w:rPr>
          <w:rFonts w:ascii="Times New Roman" w:hAnsi="Times New Roman"/>
          <w:sz w:val="28"/>
        </w:rPr>
        <w:t>uşağı</w:t>
      </w:r>
      <w:r w:rsidRPr="006F3086">
        <w:rPr>
          <w:rFonts w:ascii="Times New Roman" w:hAnsi="Times New Roman"/>
          <w:sz w:val="28"/>
        </w:rPr>
        <w:t xml:space="preserve"> </w:t>
      </w:r>
      <w:r w:rsidR="006F3086" w:rsidRPr="006F3086">
        <w:rPr>
          <w:rFonts w:ascii="Times New Roman" w:hAnsi="Times New Roman"/>
          <w:sz w:val="28"/>
        </w:rPr>
        <w:t>olan</w:t>
      </w:r>
      <w:r w:rsidRPr="006F3086">
        <w:rPr>
          <w:rFonts w:ascii="Times New Roman" w:hAnsi="Times New Roman"/>
          <w:sz w:val="28"/>
        </w:rPr>
        <w:t xml:space="preserve"> </w:t>
      </w:r>
      <w:r w:rsidR="006F3086" w:rsidRPr="006F3086">
        <w:rPr>
          <w:rFonts w:ascii="Times New Roman" w:hAnsi="Times New Roman"/>
          <w:sz w:val="28"/>
        </w:rPr>
        <w:t>analara</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yeniyetmələrin</w:t>
      </w:r>
      <w:r w:rsidRPr="006F3086">
        <w:rPr>
          <w:rFonts w:ascii="Times New Roman" w:hAnsi="Times New Roman"/>
          <w:sz w:val="28"/>
        </w:rPr>
        <w:t xml:space="preserve"> </w:t>
      </w:r>
      <w:r w:rsidR="006F3086" w:rsidRPr="006F3086">
        <w:rPr>
          <w:rFonts w:ascii="Times New Roman" w:hAnsi="Times New Roman"/>
          <w:sz w:val="28"/>
        </w:rPr>
        <w:t>güzəştli</w:t>
      </w:r>
      <w:r w:rsidRPr="006F3086">
        <w:rPr>
          <w:rFonts w:ascii="Times New Roman" w:hAnsi="Times New Roman"/>
          <w:sz w:val="28"/>
        </w:rPr>
        <w:t xml:space="preserve"> </w:t>
      </w:r>
      <w:r w:rsidR="006F3086" w:rsidRPr="006F3086">
        <w:rPr>
          <w:rFonts w:ascii="Times New Roman" w:hAnsi="Times New Roman"/>
          <w:sz w:val="28"/>
        </w:rPr>
        <w:t>saatlarının</w:t>
      </w:r>
      <w:r w:rsidRPr="006F3086">
        <w:rPr>
          <w:rFonts w:ascii="Times New Roman" w:hAnsi="Times New Roman"/>
          <w:sz w:val="28"/>
        </w:rPr>
        <w:t xml:space="preserve"> </w:t>
      </w:r>
      <w:r w:rsidR="006F3086" w:rsidRPr="006F3086">
        <w:rPr>
          <w:rFonts w:ascii="Times New Roman" w:hAnsi="Times New Roman"/>
          <w:sz w:val="28"/>
        </w:rPr>
        <w:t>ödənilməsinə</w:t>
      </w:r>
      <w:r w:rsidRPr="006F3086">
        <w:rPr>
          <w:rFonts w:ascii="Times New Roman" w:hAnsi="Times New Roman"/>
          <w:sz w:val="28"/>
        </w:rPr>
        <w:t xml:space="preserve">, </w:t>
      </w:r>
      <w:r w:rsidR="006F3086" w:rsidRPr="006F3086">
        <w:rPr>
          <w:rFonts w:ascii="Times New Roman" w:hAnsi="Times New Roman"/>
          <w:sz w:val="28"/>
        </w:rPr>
        <w:t>müəssisənin</w:t>
      </w:r>
      <w:r w:rsidRPr="006F3086">
        <w:rPr>
          <w:rFonts w:ascii="Times New Roman" w:hAnsi="Times New Roman"/>
          <w:sz w:val="28"/>
        </w:rPr>
        <w:t xml:space="preserve"> </w:t>
      </w:r>
      <w:r w:rsidR="006F3086" w:rsidRPr="006F3086">
        <w:rPr>
          <w:rFonts w:ascii="Times New Roman" w:hAnsi="Times New Roman"/>
          <w:sz w:val="28"/>
        </w:rPr>
        <w:t>ləğvi</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yenidən</w:t>
      </w:r>
      <w:r w:rsidRPr="006F3086">
        <w:rPr>
          <w:rFonts w:ascii="Times New Roman" w:hAnsi="Times New Roman"/>
          <w:sz w:val="28"/>
        </w:rPr>
        <w:t xml:space="preserve"> </w:t>
      </w:r>
      <w:r w:rsidR="006F3086" w:rsidRPr="006F3086">
        <w:rPr>
          <w:rFonts w:ascii="Times New Roman" w:hAnsi="Times New Roman"/>
          <w:sz w:val="28"/>
        </w:rPr>
        <w:t>təşkili</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ixtisar</w:t>
      </w:r>
      <w:r w:rsidRPr="006F3086">
        <w:rPr>
          <w:rFonts w:ascii="Times New Roman" w:hAnsi="Times New Roman"/>
          <w:sz w:val="28"/>
        </w:rPr>
        <w:t xml:space="preserve"> </w:t>
      </w:r>
      <w:r w:rsidR="006F3086" w:rsidRPr="006F3086">
        <w:rPr>
          <w:rFonts w:ascii="Times New Roman" w:hAnsi="Times New Roman"/>
          <w:sz w:val="28"/>
        </w:rPr>
        <w:t>ilə</w:t>
      </w:r>
      <w:r w:rsidRPr="006F3086">
        <w:rPr>
          <w:rFonts w:ascii="Times New Roman" w:hAnsi="Times New Roman"/>
          <w:sz w:val="28"/>
        </w:rPr>
        <w:t xml:space="preserve"> </w:t>
      </w:r>
      <w:r w:rsidR="006F3086" w:rsidRPr="006F3086">
        <w:rPr>
          <w:rFonts w:ascii="Times New Roman" w:hAnsi="Times New Roman"/>
          <w:sz w:val="28"/>
        </w:rPr>
        <w:t>əlaqədar</w:t>
      </w:r>
      <w:r w:rsidRPr="006F3086">
        <w:rPr>
          <w:rFonts w:ascii="Times New Roman" w:hAnsi="Times New Roman"/>
          <w:sz w:val="28"/>
        </w:rPr>
        <w:t xml:space="preserve"> </w:t>
      </w:r>
      <w:r w:rsidR="006F3086" w:rsidRPr="006F3086">
        <w:rPr>
          <w:rFonts w:ascii="Times New Roman" w:hAnsi="Times New Roman"/>
          <w:sz w:val="28"/>
        </w:rPr>
        <w:t>işçilərə</w:t>
      </w:r>
      <w:r w:rsidRPr="006F3086">
        <w:rPr>
          <w:rFonts w:ascii="Times New Roman" w:hAnsi="Times New Roman"/>
          <w:sz w:val="28"/>
        </w:rPr>
        <w:t xml:space="preserve"> </w:t>
      </w:r>
      <w:r w:rsidR="006F3086" w:rsidRPr="006F3086">
        <w:rPr>
          <w:rFonts w:ascii="Times New Roman" w:hAnsi="Times New Roman"/>
          <w:sz w:val="28"/>
        </w:rPr>
        <w:t>verilən</w:t>
      </w:r>
      <w:r w:rsidRPr="006F3086">
        <w:rPr>
          <w:rFonts w:ascii="Times New Roman" w:hAnsi="Times New Roman"/>
          <w:sz w:val="28"/>
        </w:rPr>
        <w:t xml:space="preserve"> </w:t>
      </w:r>
      <w:r w:rsidR="006F3086" w:rsidRPr="006F3086">
        <w:rPr>
          <w:rFonts w:ascii="Times New Roman" w:hAnsi="Times New Roman"/>
          <w:sz w:val="28"/>
        </w:rPr>
        <w:t>ödəmələr</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s</w:t>
      </w:r>
      <w:r w:rsidRPr="006F3086">
        <w:rPr>
          <w:rFonts w:ascii="Times New Roman" w:hAnsi="Times New Roman"/>
          <w:sz w:val="28"/>
        </w:rPr>
        <w:t xml:space="preserve">. </w:t>
      </w:r>
      <w:r w:rsidR="006F3086" w:rsidRPr="006F3086">
        <w:rPr>
          <w:rFonts w:ascii="Times New Roman" w:hAnsi="Times New Roman"/>
          <w:sz w:val="28"/>
        </w:rPr>
        <w:t>daxildir</w:t>
      </w:r>
      <w:r w:rsidRPr="006F3086">
        <w:rPr>
          <w:rFonts w:ascii="Times New Roman" w:hAnsi="Times New Roman"/>
          <w:sz w:val="28"/>
        </w:rPr>
        <w:t>.</w:t>
      </w:r>
    </w:p>
    <w:p w:rsidR="002B23C6" w:rsidRPr="006F3086" w:rsidRDefault="002B23C6" w:rsidP="006F3086">
      <w:pPr>
        <w:spacing w:after="0" w:line="360" w:lineRule="auto"/>
        <w:ind w:firstLine="540"/>
        <w:jc w:val="both"/>
        <w:rPr>
          <w:rFonts w:ascii="Times New Roman" w:hAnsi="Times New Roman"/>
          <w:sz w:val="28"/>
        </w:rPr>
      </w:pPr>
      <w:r w:rsidRPr="006F3086">
        <w:rPr>
          <w:rFonts w:ascii="Times New Roman" w:hAnsi="Times New Roman"/>
          <w:sz w:val="28"/>
        </w:rPr>
        <w:t xml:space="preserve"> </w:t>
      </w:r>
      <w:r w:rsidR="006F3086" w:rsidRPr="006F3086">
        <w:rPr>
          <w:rFonts w:ascii="Times New Roman" w:hAnsi="Times New Roman"/>
          <w:sz w:val="28"/>
        </w:rPr>
        <w:t>Əmək</w:t>
      </w:r>
      <w:r w:rsidRPr="006F3086">
        <w:rPr>
          <w:rFonts w:ascii="Times New Roman" w:hAnsi="Times New Roman"/>
          <w:sz w:val="28"/>
        </w:rPr>
        <w:t xml:space="preserve"> </w:t>
      </w:r>
      <w:r w:rsidR="006F3086" w:rsidRPr="006F3086">
        <w:rPr>
          <w:rFonts w:ascii="Times New Roman" w:hAnsi="Times New Roman"/>
          <w:sz w:val="28"/>
        </w:rPr>
        <w:t>haqqı</w:t>
      </w:r>
      <w:r w:rsidRPr="006F3086">
        <w:rPr>
          <w:rFonts w:ascii="Times New Roman" w:hAnsi="Times New Roman"/>
          <w:sz w:val="28"/>
        </w:rPr>
        <w:t xml:space="preserve"> </w:t>
      </w:r>
      <w:r w:rsidR="006F3086" w:rsidRPr="006F3086">
        <w:rPr>
          <w:rFonts w:ascii="Times New Roman" w:hAnsi="Times New Roman"/>
          <w:sz w:val="28"/>
        </w:rPr>
        <w:t>fonduna</w:t>
      </w:r>
      <w:r w:rsidRPr="006F3086">
        <w:rPr>
          <w:rFonts w:ascii="Times New Roman" w:hAnsi="Times New Roman"/>
          <w:sz w:val="28"/>
        </w:rPr>
        <w:t xml:space="preserve"> </w:t>
      </w:r>
      <w:r w:rsidR="006F3086" w:rsidRPr="006F3086">
        <w:rPr>
          <w:rFonts w:ascii="Times New Roman" w:hAnsi="Times New Roman"/>
          <w:sz w:val="28"/>
        </w:rPr>
        <w:t>daxil</w:t>
      </w:r>
      <w:r w:rsidRPr="006F3086">
        <w:rPr>
          <w:rFonts w:ascii="Times New Roman" w:hAnsi="Times New Roman"/>
          <w:sz w:val="28"/>
        </w:rPr>
        <w:t xml:space="preserve"> </w:t>
      </w:r>
      <w:r w:rsidR="006F3086" w:rsidRPr="006F3086">
        <w:rPr>
          <w:rFonts w:ascii="Times New Roman" w:hAnsi="Times New Roman"/>
          <w:sz w:val="28"/>
        </w:rPr>
        <w:t>edilən</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istehsal</w:t>
      </w:r>
      <w:r w:rsidRPr="006F3086">
        <w:rPr>
          <w:rFonts w:ascii="Times New Roman" w:hAnsi="Times New Roman"/>
          <w:sz w:val="28"/>
        </w:rPr>
        <w:t xml:space="preserve"> </w:t>
      </w:r>
      <w:r w:rsidR="006F3086" w:rsidRPr="006F3086">
        <w:rPr>
          <w:rFonts w:ascii="Times New Roman" w:hAnsi="Times New Roman"/>
          <w:sz w:val="28"/>
        </w:rPr>
        <w:t>məsrəfləri</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ya</w:t>
      </w:r>
      <w:r w:rsidRPr="006F3086">
        <w:rPr>
          <w:rFonts w:ascii="Times New Roman" w:hAnsi="Times New Roman"/>
          <w:sz w:val="28"/>
        </w:rPr>
        <w:t xml:space="preserve"> </w:t>
      </w:r>
      <w:r w:rsidR="006F3086" w:rsidRPr="006F3086">
        <w:rPr>
          <w:rFonts w:ascii="Times New Roman" w:hAnsi="Times New Roman"/>
          <w:sz w:val="28"/>
        </w:rPr>
        <w:t>tədavül</w:t>
      </w:r>
      <w:r w:rsidRPr="006F3086">
        <w:rPr>
          <w:rFonts w:ascii="Times New Roman" w:hAnsi="Times New Roman"/>
          <w:sz w:val="28"/>
        </w:rPr>
        <w:t xml:space="preserve"> </w:t>
      </w:r>
      <w:r w:rsidR="006F3086" w:rsidRPr="006F3086">
        <w:rPr>
          <w:rFonts w:ascii="Times New Roman" w:hAnsi="Times New Roman"/>
          <w:sz w:val="28"/>
        </w:rPr>
        <w:t>xər</w:t>
      </w:r>
      <w:r w:rsidRPr="006F3086">
        <w:rPr>
          <w:rFonts w:ascii="Times New Roman" w:hAnsi="Times New Roman"/>
          <w:sz w:val="28"/>
        </w:rPr>
        <w:t>c</w:t>
      </w:r>
      <w:r w:rsidR="006F3086" w:rsidRPr="006F3086">
        <w:rPr>
          <w:rFonts w:ascii="Times New Roman" w:hAnsi="Times New Roman"/>
          <w:sz w:val="28"/>
        </w:rPr>
        <w:t>lərinə</w:t>
      </w:r>
      <w:r w:rsidRPr="006F3086">
        <w:rPr>
          <w:rFonts w:ascii="Times New Roman" w:hAnsi="Times New Roman"/>
          <w:sz w:val="28"/>
        </w:rPr>
        <w:t xml:space="preserve"> </w:t>
      </w:r>
      <w:r w:rsidR="006F3086" w:rsidRPr="006F3086">
        <w:rPr>
          <w:rFonts w:ascii="Times New Roman" w:hAnsi="Times New Roman"/>
          <w:sz w:val="28"/>
        </w:rPr>
        <w:t>aid</w:t>
      </w:r>
      <w:r w:rsidRPr="006F3086">
        <w:rPr>
          <w:rFonts w:ascii="Times New Roman" w:hAnsi="Times New Roman"/>
          <w:sz w:val="28"/>
        </w:rPr>
        <w:t xml:space="preserve"> </w:t>
      </w:r>
      <w:r w:rsidR="006F3086" w:rsidRPr="006F3086">
        <w:rPr>
          <w:rFonts w:ascii="Times New Roman" w:hAnsi="Times New Roman"/>
          <w:sz w:val="28"/>
        </w:rPr>
        <w:t>edilən</w:t>
      </w:r>
      <w:r w:rsidRPr="006F3086">
        <w:rPr>
          <w:rFonts w:ascii="Times New Roman" w:hAnsi="Times New Roman"/>
          <w:sz w:val="28"/>
        </w:rPr>
        <w:t xml:space="preserve"> </w:t>
      </w:r>
      <w:r w:rsidR="006F3086" w:rsidRPr="006F3086">
        <w:rPr>
          <w:rFonts w:ascii="Times New Roman" w:hAnsi="Times New Roman"/>
          <w:sz w:val="28"/>
        </w:rPr>
        <w:t>əmək</w:t>
      </w:r>
      <w:r w:rsidRPr="006F3086">
        <w:rPr>
          <w:rFonts w:ascii="Times New Roman" w:hAnsi="Times New Roman"/>
          <w:sz w:val="28"/>
        </w:rPr>
        <w:t xml:space="preserve"> </w:t>
      </w:r>
      <w:r w:rsidR="006F3086" w:rsidRPr="006F3086">
        <w:rPr>
          <w:rFonts w:ascii="Times New Roman" w:hAnsi="Times New Roman"/>
          <w:sz w:val="28"/>
        </w:rPr>
        <w:t>ödənişi</w:t>
      </w:r>
      <w:r w:rsidRPr="006F3086">
        <w:rPr>
          <w:rFonts w:ascii="Times New Roman" w:hAnsi="Times New Roman"/>
          <w:sz w:val="28"/>
        </w:rPr>
        <w:t xml:space="preserve"> </w:t>
      </w:r>
      <w:r w:rsidR="006F3086" w:rsidRPr="006F3086">
        <w:rPr>
          <w:rFonts w:ascii="Times New Roman" w:hAnsi="Times New Roman"/>
          <w:sz w:val="28"/>
        </w:rPr>
        <w:t>məsrəflərini</w:t>
      </w:r>
      <w:r w:rsidRPr="006F3086">
        <w:rPr>
          <w:rFonts w:ascii="Times New Roman" w:hAnsi="Times New Roman"/>
          <w:sz w:val="28"/>
        </w:rPr>
        <w:t xml:space="preserve"> </w:t>
      </w:r>
      <w:r w:rsidR="006F3086" w:rsidRPr="006F3086">
        <w:rPr>
          <w:rFonts w:ascii="Times New Roman" w:hAnsi="Times New Roman"/>
          <w:sz w:val="28"/>
        </w:rPr>
        <w:t>bir</w:t>
      </w:r>
      <w:r w:rsidRPr="006F3086">
        <w:rPr>
          <w:rFonts w:ascii="Times New Roman" w:hAnsi="Times New Roman"/>
          <w:sz w:val="28"/>
        </w:rPr>
        <w:t>-</w:t>
      </w:r>
      <w:r w:rsidR="006F3086" w:rsidRPr="006F3086">
        <w:rPr>
          <w:rFonts w:ascii="Times New Roman" w:hAnsi="Times New Roman"/>
          <w:sz w:val="28"/>
        </w:rPr>
        <w:t>birindən</w:t>
      </w:r>
      <w:r w:rsidRPr="006F3086">
        <w:rPr>
          <w:rFonts w:ascii="Times New Roman" w:hAnsi="Times New Roman"/>
          <w:sz w:val="28"/>
        </w:rPr>
        <w:t xml:space="preserve"> </w:t>
      </w:r>
      <w:r w:rsidR="006F3086" w:rsidRPr="006F3086">
        <w:rPr>
          <w:rFonts w:ascii="Times New Roman" w:hAnsi="Times New Roman"/>
          <w:sz w:val="28"/>
        </w:rPr>
        <w:t>fərqləndirmək</w:t>
      </w:r>
      <w:r w:rsidRPr="006F3086">
        <w:rPr>
          <w:rFonts w:ascii="Times New Roman" w:hAnsi="Times New Roman"/>
          <w:sz w:val="28"/>
        </w:rPr>
        <w:t xml:space="preserve"> </w:t>
      </w:r>
      <w:r w:rsidR="006F3086" w:rsidRPr="006F3086">
        <w:rPr>
          <w:rFonts w:ascii="Times New Roman" w:hAnsi="Times New Roman"/>
          <w:sz w:val="28"/>
        </w:rPr>
        <w:t>lazımdır</w:t>
      </w:r>
      <w:r w:rsidRPr="006F3086">
        <w:rPr>
          <w:rFonts w:ascii="Times New Roman" w:hAnsi="Times New Roman"/>
          <w:sz w:val="28"/>
        </w:rPr>
        <w:t xml:space="preserve">. </w:t>
      </w:r>
      <w:r w:rsidR="006F3086" w:rsidRPr="006F3086">
        <w:rPr>
          <w:rFonts w:ascii="Times New Roman" w:hAnsi="Times New Roman"/>
          <w:sz w:val="28"/>
        </w:rPr>
        <w:t>Məhsulun</w:t>
      </w:r>
      <w:r w:rsidRPr="006F3086">
        <w:rPr>
          <w:rFonts w:ascii="Times New Roman" w:hAnsi="Times New Roman"/>
          <w:sz w:val="28"/>
        </w:rPr>
        <w:t xml:space="preserve"> </w:t>
      </w:r>
      <w:r w:rsidR="006F3086" w:rsidRPr="006F3086">
        <w:rPr>
          <w:rFonts w:ascii="Times New Roman" w:hAnsi="Times New Roman"/>
          <w:sz w:val="28"/>
        </w:rPr>
        <w:t>maya</w:t>
      </w:r>
      <w:r w:rsidRPr="006F3086">
        <w:rPr>
          <w:rFonts w:ascii="Times New Roman" w:hAnsi="Times New Roman"/>
          <w:sz w:val="28"/>
        </w:rPr>
        <w:t xml:space="preserve"> </w:t>
      </w:r>
      <w:r w:rsidR="006F3086" w:rsidRPr="006F3086">
        <w:rPr>
          <w:rFonts w:ascii="Times New Roman" w:hAnsi="Times New Roman"/>
          <w:sz w:val="28"/>
        </w:rPr>
        <w:t>dəyərinə</w:t>
      </w:r>
      <w:r w:rsidRPr="006F3086">
        <w:rPr>
          <w:rFonts w:ascii="Times New Roman" w:hAnsi="Times New Roman"/>
          <w:sz w:val="28"/>
        </w:rPr>
        <w:t xml:space="preserve"> </w:t>
      </w:r>
      <w:r w:rsidR="006F3086" w:rsidRPr="006F3086">
        <w:rPr>
          <w:rFonts w:ascii="Times New Roman" w:hAnsi="Times New Roman"/>
          <w:sz w:val="28"/>
        </w:rPr>
        <w:t>daxil</w:t>
      </w:r>
      <w:r w:rsidRPr="006F3086">
        <w:rPr>
          <w:rFonts w:ascii="Times New Roman" w:hAnsi="Times New Roman"/>
          <w:sz w:val="28"/>
        </w:rPr>
        <w:t xml:space="preserve"> </w:t>
      </w:r>
      <w:r w:rsidR="006F3086" w:rsidRPr="006F3086">
        <w:rPr>
          <w:rFonts w:ascii="Times New Roman" w:hAnsi="Times New Roman"/>
          <w:sz w:val="28"/>
        </w:rPr>
        <w:t>edilən</w:t>
      </w:r>
      <w:r w:rsidRPr="006F3086">
        <w:rPr>
          <w:rFonts w:ascii="Times New Roman" w:hAnsi="Times New Roman"/>
          <w:sz w:val="28"/>
        </w:rPr>
        <w:t xml:space="preserve"> </w:t>
      </w:r>
      <w:r w:rsidR="006F3086" w:rsidRPr="006F3086">
        <w:rPr>
          <w:rFonts w:ascii="Times New Roman" w:hAnsi="Times New Roman"/>
          <w:sz w:val="28"/>
        </w:rPr>
        <w:t>əmək</w:t>
      </w:r>
      <w:r w:rsidRPr="006F3086">
        <w:rPr>
          <w:rFonts w:ascii="Times New Roman" w:hAnsi="Times New Roman"/>
          <w:sz w:val="28"/>
        </w:rPr>
        <w:t xml:space="preserve"> </w:t>
      </w:r>
      <w:r w:rsidR="006F3086" w:rsidRPr="006F3086">
        <w:rPr>
          <w:rFonts w:ascii="Times New Roman" w:hAnsi="Times New Roman"/>
          <w:sz w:val="28"/>
        </w:rPr>
        <w:t>haqqının</w:t>
      </w:r>
      <w:r w:rsidRPr="006F3086">
        <w:rPr>
          <w:rFonts w:ascii="Times New Roman" w:hAnsi="Times New Roman"/>
          <w:sz w:val="28"/>
        </w:rPr>
        <w:t xml:space="preserve"> </w:t>
      </w:r>
      <w:r w:rsidR="006F3086" w:rsidRPr="006F3086">
        <w:rPr>
          <w:rFonts w:ascii="Times New Roman" w:hAnsi="Times New Roman"/>
          <w:sz w:val="28"/>
        </w:rPr>
        <w:t>mühasibat</w:t>
      </w:r>
      <w:r w:rsidRPr="006F3086">
        <w:rPr>
          <w:rFonts w:ascii="Times New Roman" w:hAnsi="Times New Roman"/>
          <w:sz w:val="28"/>
        </w:rPr>
        <w:t xml:space="preserve"> </w:t>
      </w:r>
      <w:r w:rsidR="006F3086" w:rsidRPr="006F3086">
        <w:rPr>
          <w:rFonts w:ascii="Times New Roman" w:hAnsi="Times New Roman"/>
          <w:sz w:val="28"/>
        </w:rPr>
        <w:t>uçotu</w:t>
      </w:r>
      <w:r w:rsidRPr="006F3086">
        <w:rPr>
          <w:rFonts w:ascii="Times New Roman" w:hAnsi="Times New Roman"/>
          <w:sz w:val="28"/>
        </w:rPr>
        <w:t xml:space="preserve"> </w:t>
      </w:r>
      <w:r w:rsidR="006F3086" w:rsidRPr="006F3086">
        <w:rPr>
          <w:rFonts w:ascii="Times New Roman" w:hAnsi="Times New Roman"/>
          <w:sz w:val="28"/>
        </w:rPr>
        <w:t>məqsədi</w:t>
      </w:r>
      <w:r w:rsidRPr="006F3086">
        <w:rPr>
          <w:rFonts w:ascii="Times New Roman" w:hAnsi="Times New Roman"/>
          <w:sz w:val="28"/>
        </w:rPr>
        <w:t xml:space="preserve"> </w:t>
      </w:r>
      <w:r w:rsidR="006F3086" w:rsidRPr="006F3086">
        <w:rPr>
          <w:rFonts w:ascii="Times New Roman" w:hAnsi="Times New Roman"/>
          <w:sz w:val="28"/>
        </w:rPr>
        <w:t>ilə</w:t>
      </w:r>
      <w:r w:rsidRPr="006F3086">
        <w:rPr>
          <w:rFonts w:ascii="Times New Roman" w:hAnsi="Times New Roman"/>
          <w:sz w:val="28"/>
        </w:rPr>
        <w:t xml:space="preserve"> </w:t>
      </w:r>
      <w:r w:rsidR="006F3086" w:rsidRPr="006F3086">
        <w:rPr>
          <w:rFonts w:ascii="Times New Roman" w:hAnsi="Times New Roman"/>
          <w:sz w:val="28"/>
        </w:rPr>
        <w:t>əmək</w:t>
      </w:r>
      <w:r w:rsidRPr="006F3086">
        <w:rPr>
          <w:rFonts w:ascii="Times New Roman" w:hAnsi="Times New Roman"/>
          <w:sz w:val="28"/>
        </w:rPr>
        <w:t xml:space="preserve"> </w:t>
      </w:r>
      <w:r w:rsidR="006F3086" w:rsidRPr="006F3086">
        <w:rPr>
          <w:rFonts w:ascii="Times New Roman" w:hAnsi="Times New Roman"/>
          <w:sz w:val="28"/>
        </w:rPr>
        <w:t>haqqı</w:t>
      </w:r>
      <w:r w:rsidRPr="006F3086">
        <w:rPr>
          <w:rFonts w:ascii="Times New Roman" w:hAnsi="Times New Roman"/>
          <w:sz w:val="28"/>
        </w:rPr>
        <w:t xml:space="preserve"> </w:t>
      </w:r>
      <w:r w:rsidR="006F3086" w:rsidRPr="006F3086">
        <w:rPr>
          <w:rFonts w:ascii="Times New Roman" w:hAnsi="Times New Roman"/>
          <w:sz w:val="28"/>
        </w:rPr>
        <w:t>əsas</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əlavə</w:t>
      </w:r>
      <w:r w:rsidRPr="006F3086">
        <w:rPr>
          <w:rFonts w:ascii="Times New Roman" w:hAnsi="Times New Roman"/>
          <w:sz w:val="28"/>
        </w:rPr>
        <w:t xml:space="preserve"> </w:t>
      </w:r>
      <w:r w:rsidR="006F3086" w:rsidRPr="006F3086">
        <w:rPr>
          <w:rFonts w:ascii="Times New Roman" w:hAnsi="Times New Roman"/>
          <w:sz w:val="28"/>
        </w:rPr>
        <w:t>əmək</w:t>
      </w:r>
      <w:r w:rsidRPr="006F3086">
        <w:rPr>
          <w:rFonts w:ascii="Times New Roman" w:hAnsi="Times New Roman"/>
          <w:sz w:val="28"/>
        </w:rPr>
        <w:t xml:space="preserve"> </w:t>
      </w:r>
      <w:r w:rsidR="006F3086" w:rsidRPr="006F3086">
        <w:rPr>
          <w:rFonts w:ascii="Times New Roman" w:hAnsi="Times New Roman"/>
          <w:sz w:val="28"/>
        </w:rPr>
        <w:t>haqqına</w:t>
      </w:r>
      <w:r w:rsidRPr="006F3086">
        <w:rPr>
          <w:rFonts w:ascii="Times New Roman" w:hAnsi="Times New Roman"/>
          <w:sz w:val="28"/>
        </w:rPr>
        <w:t xml:space="preserve"> </w:t>
      </w:r>
      <w:r w:rsidR="006F3086" w:rsidRPr="006F3086">
        <w:rPr>
          <w:rFonts w:ascii="Times New Roman" w:hAnsi="Times New Roman"/>
          <w:sz w:val="28"/>
        </w:rPr>
        <w:t>bölünür</w:t>
      </w:r>
      <w:r w:rsidRPr="006F3086">
        <w:rPr>
          <w:rFonts w:ascii="Times New Roman" w:hAnsi="Times New Roman"/>
          <w:sz w:val="28"/>
        </w:rPr>
        <w:t xml:space="preserve">. </w:t>
      </w:r>
      <w:r w:rsidR="006F3086" w:rsidRPr="006F3086">
        <w:rPr>
          <w:rFonts w:ascii="Times New Roman" w:hAnsi="Times New Roman"/>
          <w:sz w:val="28"/>
        </w:rPr>
        <w:t>Əsas</w:t>
      </w:r>
      <w:r w:rsidRPr="006F3086">
        <w:rPr>
          <w:rFonts w:ascii="Times New Roman" w:hAnsi="Times New Roman"/>
          <w:sz w:val="28"/>
        </w:rPr>
        <w:t xml:space="preserve"> </w:t>
      </w:r>
      <w:r w:rsidR="006F3086" w:rsidRPr="006F3086">
        <w:rPr>
          <w:rFonts w:ascii="Times New Roman" w:hAnsi="Times New Roman"/>
          <w:sz w:val="28"/>
        </w:rPr>
        <w:t>əmək</w:t>
      </w:r>
      <w:r w:rsidRPr="006F3086">
        <w:rPr>
          <w:rFonts w:ascii="Times New Roman" w:hAnsi="Times New Roman"/>
          <w:sz w:val="28"/>
        </w:rPr>
        <w:t xml:space="preserve"> </w:t>
      </w:r>
      <w:r w:rsidR="006F3086" w:rsidRPr="006F3086">
        <w:rPr>
          <w:rFonts w:ascii="Times New Roman" w:hAnsi="Times New Roman"/>
          <w:sz w:val="28"/>
        </w:rPr>
        <w:t>haqqına</w:t>
      </w:r>
      <w:r w:rsidRPr="006F3086">
        <w:rPr>
          <w:rFonts w:ascii="Times New Roman" w:hAnsi="Times New Roman"/>
          <w:sz w:val="28"/>
        </w:rPr>
        <w:t xml:space="preserve"> </w:t>
      </w:r>
      <w:r w:rsidR="006F3086" w:rsidRPr="006F3086">
        <w:rPr>
          <w:rFonts w:ascii="Times New Roman" w:hAnsi="Times New Roman"/>
          <w:sz w:val="28"/>
        </w:rPr>
        <w:t>işlənmiş</w:t>
      </w:r>
      <w:r w:rsidRPr="006F3086">
        <w:rPr>
          <w:rFonts w:ascii="Times New Roman" w:hAnsi="Times New Roman"/>
          <w:sz w:val="28"/>
        </w:rPr>
        <w:t xml:space="preserve"> </w:t>
      </w:r>
      <w:r w:rsidR="006F3086" w:rsidRPr="006F3086">
        <w:rPr>
          <w:rFonts w:ascii="Times New Roman" w:hAnsi="Times New Roman"/>
          <w:sz w:val="28"/>
        </w:rPr>
        <w:t>vaxta</w:t>
      </w:r>
      <w:r w:rsidRPr="006F3086">
        <w:rPr>
          <w:rFonts w:ascii="Times New Roman" w:hAnsi="Times New Roman"/>
          <w:sz w:val="28"/>
        </w:rPr>
        <w:t xml:space="preserve">, </w:t>
      </w:r>
      <w:r w:rsidR="006F3086" w:rsidRPr="006F3086">
        <w:rPr>
          <w:rFonts w:ascii="Times New Roman" w:hAnsi="Times New Roman"/>
          <w:sz w:val="28"/>
        </w:rPr>
        <w:t>vaxtamuzd</w:t>
      </w:r>
      <w:r w:rsidRPr="006F3086">
        <w:rPr>
          <w:rFonts w:ascii="Times New Roman" w:hAnsi="Times New Roman"/>
          <w:sz w:val="28"/>
        </w:rPr>
        <w:t xml:space="preserve">, </w:t>
      </w:r>
      <w:r w:rsidR="006F3086" w:rsidRPr="006F3086">
        <w:rPr>
          <w:rFonts w:ascii="Times New Roman" w:hAnsi="Times New Roman"/>
          <w:sz w:val="28"/>
        </w:rPr>
        <w:t>işəmuzd</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mütərəqqi</w:t>
      </w:r>
      <w:r w:rsidRPr="006F3086">
        <w:rPr>
          <w:rFonts w:ascii="Times New Roman" w:hAnsi="Times New Roman"/>
          <w:sz w:val="28"/>
        </w:rPr>
        <w:t xml:space="preserve"> </w:t>
      </w:r>
      <w:r w:rsidR="006F3086" w:rsidRPr="006F3086">
        <w:rPr>
          <w:rFonts w:ascii="Times New Roman" w:hAnsi="Times New Roman"/>
          <w:sz w:val="28"/>
        </w:rPr>
        <w:t>ödəmələr</w:t>
      </w:r>
      <w:r w:rsidRPr="006F3086">
        <w:rPr>
          <w:rFonts w:ascii="Times New Roman" w:hAnsi="Times New Roman"/>
          <w:sz w:val="28"/>
        </w:rPr>
        <w:t xml:space="preserve"> </w:t>
      </w:r>
      <w:r w:rsidR="006F3086" w:rsidRPr="006F3086">
        <w:rPr>
          <w:rFonts w:ascii="Times New Roman" w:hAnsi="Times New Roman"/>
          <w:sz w:val="28"/>
        </w:rPr>
        <w:t>üzrə</w:t>
      </w:r>
      <w:r w:rsidRPr="006F3086">
        <w:rPr>
          <w:rFonts w:ascii="Times New Roman" w:hAnsi="Times New Roman"/>
          <w:sz w:val="28"/>
        </w:rPr>
        <w:t xml:space="preserve"> </w:t>
      </w:r>
      <w:r w:rsidR="006F3086" w:rsidRPr="006F3086">
        <w:rPr>
          <w:rFonts w:ascii="Times New Roman" w:hAnsi="Times New Roman"/>
          <w:sz w:val="28"/>
        </w:rPr>
        <w:t>yerinə</w:t>
      </w:r>
      <w:r w:rsidRPr="006F3086">
        <w:rPr>
          <w:rFonts w:ascii="Times New Roman" w:hAnsi="Times New Roman"/>
          <w:sz w:val="28"/>
        </w:rPr>
        <w:t xml:space="preserve"> </w:t>
      </w:r>
      <w:r w:rsidR="006F3086" w:rsidRPr="006F3086">
        <w:rPr>
          <w:rFonts w:ascii="Times New Roman" w:hAnsi="Times New Roman"/>
          <w:sz w:val="28"/>
        </w:rPr>
        <w:t>yetirilən</w:t>
      </w:r>
      <w:r w:rsidRPr="006F3086">
        <w:rPr>
          <w:rFonts w:ascii="Times New Roman" w:hAnsi="Times New Roman"/>
          <w:sz w:val="28"/>
        </w:rPr>
        <w:t xml:space="preserve"> </w:t>
      </w:r>
      <w:r w:rsidR="006F3086" w:rsidRPr="006F3086">
        <w:rPr>
          <w:rFonts w:ascii="Times New Roman" w:hAnsi="Times New Roman"/>
          <w:sz w:val="28"/>
        </w:rPr>
        <w:t>işin</w:t>
      </w:r>
      <w:r w:rsidRPr="006F3086">
        <w:rPr>
          <w:rFonts w:ascii="Times New Roman" w:hAnsi="Times New Roman"/>
          <w:sz w:val="28"/>
        </w:rPr>
        <w:t xml:space="preserve"> </w:t>
      </w:r>
      <w:r w:rsidR="006F3086" w:rsidRPr="006F3086">
        <w:rPr>
          <w:rFonts w:ascii="Times New Roman" w:hAnsi="Times New Roman"/>
          <w:sz w:val="28"/>
        </w:rPr>
        <w:t>miqdarı</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keyfiyyətinə</w:t>
      </w:r>
      <w:r w:rsidRPr="006F3086">
        <w:rPr>
          <w:rFonts w:ascii="Times New Roman" w:hAnsi="Times New Roman"/>
          <w:sz w:val="28"/>
        </w:rPr>
        <w:t xml:space="preserve"> </w:t>
      </w:r>
      <w:r w:rsidR="006F3086" w:rsidRPr="006F3086">
        <w:rPr>
          <w:rFonts w:ascii="Times New Roman" w:hAnsi="Times New Roman"/>
          <w:sz w:val="28"/>
        </w:rPr>
        <w:t>görə</w:t>
      </w:r>
      <w:r w:rsidRPr="006F3086">
        <w:rPr>
          <w:rFonts w:ascii="Times New Roman" w:hAnsi="Times New Roman"/>
          <w:sz w:val="28"/>
        </w:rPr>
        <w:t xml:space="preserve"> </w:t>
      </w:r>
      <w:r w:rsidR="006F3086" w:rsidRPr="006F3086">
        <w:rPr>
          <w:rFonts w:ascii="Times New Roman" w:hAnsi="Times New Roman"/>
          <w:sz w:val="28"/>
        </w:rPr>
        <w:t>ödəmələr</w:t>
      </w:r>
      <w:r w:rsidRPr="006F3086">
        <w:rPr>
          <w:rFonts w:ascii="Times New Roman" w:hAnsi="Times New Roman"/>
          <w:sz w:val="28"/>
        </w:rPr>
        <w:t xml:space="preserve">, </w:t>
      </w:r>
      <w:r w:rsidR="006F3086" w:rsidRPr="006F3086">
        <w:rPr>
          <w:rFonts w:ascii="Times New Roman" w:hAnsi="Times New Roman"/>
          <w:sz w:val="28"/>
        </w:rPr>
        <w:t>mükafatlar</w:t>
      </w:r>
      <w:r w:rsidRPr="006F3086">
        <w:rPr>
          <w:rFonts w:ascii="Times New Roman" w:hAnsi="Times New Roman"/>
          <w:sz w:val="28"/>
        </w:rPr>
        <w:t xml:space="preserve"> </w:t>
      </w:r>
      <w:r w:rsidR="006F3086" w:rsidRPr="006F3086">
        <w:rPr>
          <w:rFonts w:ascii="Times New Roman" w:hAnsi="Times New Roman"/>
          <w:sz w:val="28"/>
        </w:rPr>
        <w:t>və</w:t>
      </w:r>
      <w:r w:rsidRPr="006F3086">
        <w:rPr>
          <w:rFonts w:ascii="Times New Roman" w:hAnsi="Times New Roman"/>
          <w:sz w:val="28"/>
        </w:rPr>
        <w:t xml:space="preserve"> </w:t>
      </w:r>
      <w:r w:rsidR="006F3086" w:rsidRPr="006F3086">
        <w:rPr>
          <w:rFonts w:ascii="Times New Roman" w:hAnsi="Times New Roman"/>
          <w:sz w:val="28"/>
        </w:rPr>
        <w:t>mükafatlı</w:t>
      </w:r>
      <w:r w:rsidRPr="006F3086">
        <w:rPr>
          <w:rFonts w:ascii="Times New Roman" w:hAnsi="Times New Roman"/>
          <w:sz w:val="28"/>
        </w:rPr>
        <w:t xml:space="preserve"> </w:t>
      </w:r>
      <w:r w:rsidR="006F3086" w:rsidRPr="006F3086">
        <w:rPr>
          <w:rFonts w:ascii="Times New Roman" w:hAnsi="Times New Roman"/>
          <w:sz w:val="28"/>
        </w:rPr>
        <w:t>əlavələr</w:t>
      </w:r>
      <w:r w:rsidRPr="006F3086">
        <w:rPr>
          <w:rFonts w:ascii="Times New Roman" w:hAnsi="Times New Roman"/>
          <w:sz w:val="28"/>
        </w:rPr>
        <w:t xml:space="preserve"> </w:t>
      </w:r>
      <w:r w:rsidR="006F3086" w:rsidRPr="006F3086">
        <w:rPr>
          <w:rFonts w:ascii="Times New Roman" w:hAnsi="Times New Roman"/>
          <w:sz w:val="28"/>
        </w:rPr>
        <w:t>aiddir</w:t>
      </w:r>
      <w:r w:rsidRPr="006F3086">
        <w:rPr>
          <w:rFonts w:ascii="Times New Roman" w:hAnsi="Times New Roman"/>
          <w:sz w:val="28"/>
        </w:rPr>
        <w:t xml:space="preserve">. </w:t>
      </w:r>
      <w:r w:rsidR="006F3086" w:rsidRPr="006F3086">
        <w:rPr>
          <w:rFonts w:ascii="Times New Roman" w:hAnsi="Times New Roman"/>
          <w:sz w:val="28"/>
        </w:rPr>
        <w:t>Əsas</w:t>
      </w:r>
      <w:r w:rsidRPr="006F3086">
        <w:rPr>
          <w:rFonts w:ascii="Times New Roman" w:hAnsi="Times New Roman"/>
          <w:sz w:val="28"/>
        </w:rPr>
        <w:t xml:space="preserve"> </w:t>
      </w:r>
      <w:r w:rsidR="006F3086" w:rsidRPr="006F3086">
        <w:rPr>
          <w:rFonts w:ascii="Times New Roman" w:hAnsi="Times New Roman"/>
          <w:sz w:val="28"/>
        </w:rPr>
        <w:t>əmək</w:t>
      </w:r>
      <w:r w:rsidRPr="006F3086">
        <w:rPr>
          <w:rFonts w:ascii="Times New Roman" w:hAnsi="Times New Roman"/>
          <w:sz w:val="28"/>
        </w:rPr>
        <w:t xml:space="preserve"> </w:t>
      </w:r>
      <w:r w:rsidR="006F3086" w:rsidRPr="006F3086">
        <w:rPr>
          <w:rFonts w:ascii="Times New Roman" w:hAnsi="Times New Roman"/>
          <w:sz w:val="28"/>
        </w:rPr>
        <w:t>haqqına</w:t>
      </w:r>
      <w:r w:rsidRPr="006F3086">
        <w:rPr>
          <w:rFonts w:ascii="Times New Roman" w:hAnsi="Times New Roman"/>
          <w:sz w:val="28"/>
        </w:rPr>
        <w:t xml:space="preserve"> </w:t>
      </w:r>
      <w:r w:rsidR="006F3086" w:rsidRPr="006F3086">
        <w:rPr>
          <w:rFonts w:ascii="Times New Roman" w:hAnsi="Times New Roman"/>
          <w:sz w:val="28"/>
        </w:rPr>
        <w:t>boşdayanmalar</w:t>
      </w:r>
      <w:r w:rsidRPr="006F3086">
        <w:rPr>
          <w:rFonts w:ascii="Times New Roman" w:hAnsi="Times New Roman"/>
          <w:sz w:val="28"/>
        </w:rPr>
        <w:t xml:space="preserve"> </w:t>
      </w:r>
      <w:r w:rsidR="006F3086" w:rsidRPr="006F3086">
        <w:rPr>
          <w:rFonts w:ascii="Times New Roman" w:hAnsi="Times New Roman"/>
          <w:sz w:val="28"/>
        </w:rPr>
        <w:t>üzrə</w:t>
      </w:r>
      <w:r w:rsidRPr="006F3086">
        <w:rPr>
          <w:rFonts w:ascii="Times New Roman" w:hAnsi="Times New Roman"/>
          <w:sz w:val="28"/>
        </w:rPr>
        <w:t xml:space="preserve"> </w:t>
      </w:r>
      <w:r w:rsidR="006F3086" w:rsidRPr="006F3086">
        <w:rPr>
          <w:rFonts w:ascii="Times New Roman" w:hAnsi="Times New Roman"/>
          <w:sz w:val="28"/>
        </w:rPr>
        <w:t>ödəmələr</w:t>
      </w:r>
      <w:r w:rsidRPr="006F3086">
        <w:rPr>
          <w:rFonts w:ascii="Times New Roman" w:hAnsi="Times New Roman"/>
          <w:sz w:val="28"/>
        </w:rPr>
        <w:t xml:space="preserve"> </w:t>
      </w:r>
      <w:r w:rsidR="006F3086" w:rsidRPr="006F3086">
        <w:rPr>
          <w:rFonts w:ascii="Times New Roman" w:hAnsi="Times New Roman"/>
          <w:sz w:val="28"/>
        </w:rPr>
        <w:t>də</w:t>
      </w:r>
      <w:r w:rsidRPr="006F3086">
        <w:rPr>
          <w:rFonts w:ascii="Times New Roman" w:hAnsi="Times New Roman"/>
          <w:sz w:val="28"/>
        </w:rPr>
        <w:t xml:space="preserve"> </w:t>
      </w:r>
      <w:r w:rsidR="006F3086" w:rsidRPr="006F3086">
        <w:rPr>
          <w:rFonts w:ascii="Times New Roman" w:hAnsi="Times New Roman"/>
          <w:sz w:val="28"/>
        </w:rPr>
        <w:t>daxil</w:t>
      </w:r>
      <w:r w:rsidRPr="006F3086">
        <w:rPr>
          <w:rFonts w:ascii="Times New Roman" w:hAnsi="Times New Roman"/>
          <w:sz w:val="28"/>
        </w:rPr>
        <w:t xml:space="preserve"> </w:t>
      </w:r>
      <w:r w:rsidR="006F3086" w:rsidRPr="006F3086">
        <w:rPr>
          <w:rFonts w:ascii="Times New Roman" w:hAnsi="Times New Roman"/>
          <w:sz w:val="28"/>
        </w:rPr>
        <w:t>edilir</w:t>
      </w:r>
      <w:r w:rsidRPr="006F3086">
        <w:rPr>
          <w:rFonts w:ascii="Times New Roman" w:hAnsi="Times New Roman"/>
          <w:sz w:val="28"/>
        </w:rPr>
        <w:t>.</w:t>
      </w:r>
    </w:p>
    <w:p w:rsidR="002B23C6"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Əlavə</w:t>
      </w:r>
      <w:r w:rsidR="002B23C6" w:rsidRPr="006F3086">
        <w:rPr>
          <w:rFonts w:ascii="Times New Roman" w:hAnsi="Times New Roman"/>
          <w:sz w:val="28"/>
        </w:rPr>
        <w:t xml:space="preserve"> </w:t>
      </w: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haqqına</w:t>
      </w:r>
      <w:r w:rsidR="002B23C6" w:rsidRPr="006F3086">
        <w:rPr>
          <w:rFonts w:ascii="Times New Roman" w:hAnsi="Times New Roman"/>
          <w:sz w:val="28"/>
        </w:rPr>
        <w:t xml:space="preserve"> </w:t>
      </w:r>
      <w:r w:rsidRPr="006F3086">
        <w:rPr>
          <w:rFonts w:ascii="Times New Roman" w:hAnsi="Times New Roman"/>
          <w:sz w:val="28"/>
        </w:rPr>
        <w:t>isə</w:t>
      </w:r>
      <w:r w:rsidR="002B23C6" w:rsidRPr="006F3086">
        <w:rPr>
          <w:rFonts w:ascii="Times New Roman" w:hAnsi="Times New Roman"/>
          <w:sz w:val="28"/>
        </w:rPr>
        <w:t xml:space="preserve"> </w:t>
      </w: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üzrə</w:t>
      </w:r>
      <w:r w:rsidR="002B23C6" w:rsidRPr="006F3086">
        <w:rPr>
          <w:rFonts w:ascii="Times New Roman" w:hAnsi="Times New Roman"/>
          <w:sz w:val="28"/>
        </w:rPr>
        <w:t xml:space="preserve"> </w:t>
      </w:r>
      <w:r w:rsidRPr="006F3086">
        <w:rPr>
          <w:rFonts w:ascii="Times New Roman" w:hAnsi="Times New Roman"/>
          <w:sz w:val="28"/>
        </w:rPr>
        <w:t>qanunverijiliyə</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kollektiv</w:t>
      </w:r>
      <w:r w:rsidR="002B23C6" w:rsidRPr="006F3086">
        <w:rPr>
          <w:rFonts w:ascii="Times New Roman" w:hAnsi="Times New Roman"/>
          <w:sz w:val="28"/>
        </w:rPr>
        <w:t xml:space="preserve"> </w:t>
      </w:r>
      <w:r w:rsidRPr="006F3086">
        <w:rPr>
          <w:rFonts w:ascii="Times New Roman" w:hAnsi="Times New Roman"/>
          <w:sz w:val="28"/>
        </w:rPr>
        <w:t>müqa</w:t>
      </w:r>
      <w:r w:rsidR="002B23C6" w:rsidRPr="006F3086">
        <w:rPr>
          <w:rFonts w:ascii="Times New Roman" w:hAnsi="Times New Roman"/>
          <w:sz w:val="28"/>
        </w:rPr>
        <w:softHyphen/>
      </w:r>
      <w:r w:rsidRPr="006F3086">
        <w:rPr>
          <w:rFonts w:ascii="Times New Roman" w:hAnsi="Times New Roman"/>
          <w:sz w:val="28"/>
        </w:rPr>
        <w:t>viləyə</w:t>
      </w:r>
      <w:r w:rsidR="002B23C6" w:rsidRPr="006F3086">
        <w:rPr>
          <w:rFonts w:ascii="Times New Roman" w:hAnsi="Times New Roman"/>
          <w:sz w:val="28"/>
        </w:rPr>
        <w:t xml:space="preserve"> </w:t>
      </w:r>
      <w:r w:rsidRPr="006F3086">
        <w:rPr>
          <w:rFonts w:ascii="Times New Roman" w:hAnsi="Times New Roman"/>
          <w:sz w:val="28"/>
        </w:rPr>
        <w:t>əsasən</w:t>
      </w:r>
      <w:r w:rsidR="002B23C6" w:rsidRPr="006F3086">
        <w:rPr>
          <w:rFonts w:ascii="Times New Roman" w:hAnsi="Times New Roman"/>
          <w:sz w:val="28"/>
        </w:rPr>
        <w:t xml:space="preserve"> </w:t>
      </w:r>
      <w:r w:rsidRPr="006F3086">
        <w:rPr>
          <w:rFonts w:ascii="Times New Roman" w:hAnsi="Times New Roman"/>
          <w:sz w:val="28"/>
        </w:rPr>
        <w:t>fəhlə</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qulluqçulara</w:t>
      </w:r>
      <w:r w:rsidR="002B23C6" w:rsidRPr="006F3086">
        <w:rPr>
          <w:rFonts w:ascii="Times New Roman" w:hAnsi="Times New Roman"/>
          <w:sz w:val="28"/>
        </w:rPr>
        <w:t xml:space="preserve"> </w:t>
      </w:r>
      <w:r w:rsidRPr="006F3086">
        <w:rPr>
          <w:rFonts w:ascii="Times New Roman" w:hAnsi="Times New Roman"/>
          <w:sz w:val="28"/>
        </w:rPr>
        <w:t>iqlənməyən</w:t>
      </w:r>
      <w:r w:rsidR="002B23C6" w:rsidRPr="006F3086">
        <w:rPr>
          <w:rFonts w:ascii="Times New Roman" w:hAnsi="Times New Roman"/>
          <w:sz w:val="28"/>
        </w:rPr>
        <w:t xml:space="preserve"> </w:t>
      </w:r>
      <w:r w:rsidRPr="006F3086">
        <w:rPr>
          <w:rFonts w:ascii="Times New Roman" w:hAnsi="Times New Roman"/>
          <w:sz w:val="28"/>
        </w:rPr>
        <w:t>vaxta</w:t>
      </w:r>
      <w:r w:rsidR="002B23C6" w:rsidRPr="006F3086">
        <w:rPr>
          <w:rFonts w:ascii="Times New Roman" w:hAnsi="Times New Roman"/>
          <w:sz w:val="28"/>
        </w:rPr>
        <w:t xml:space="preserve"> </w:t>
      </w:r>
      <w:r w:rsidRPr="006F3086">
        <w:rPr>
          <w:rFonts w:ascii="Times New Roman" w:hAnsi="Times New Roman"/>
          <w:sz w:val="28"/>
        </w:rPr>
        <w:t>görə</w:t>
      </w:r>
      <w:r w:rsidR="002B23C6" w:rsidRPr="006F3086">
        <w:rPr>
          <w:rFonts w:ascii="Times New Roman" w:hAnsi="Times New Roman"/>
          <w:sz w:val="28"/>
        </w:rPr>
        <w:t xml:space="preserve"> </w:t>
      </w:r>
      <w:r w:rsidRPr="006F3086">
        <w:rPr>
          <w:rFonts w:ascii="Times New Roman" w:hAnsi="Times New Roman"/>
          <w:sz w:val="28"/>
        </w:rPr>
        <w:t>ödəmələr</w:t>
      </w:r>
      <w:r w:rsidR="002B23C6" w:rsidRPr="006F3086">
        <w:rPr>
          <w:rFonts w:ascii="Times New Roman" w:hAnsi="Times New Roman"/>
          <w:sz w:val="28"/>
        </w:rPr>
        <w:t xml:space="preserve"> </w:t>
      </w:r>
      <w:r w:rsidRPr="006F3086">
        <w:rPr>
          <w:rFonts w:ascii="Times New Roman" w:hAnsi="Times New Roman"/>
          <w:sz w:val="28"/>
        </w:rPr>
        <w:t>aid</w:t>
      </w:r>
      <w:r w:rsidR="002B23C6" w:rsidRPr="006F3086">
        <w:rPr>
          <w:rFonts w:ascii="Times New Roman" w:hAnsi="Times New Roman"/>
          <w:sz w:val="28"/>
        </w:rPr>
        <w:t xml:space="preserve"> </w:t>
      </w:r>
      <w:r w:rsidRPr="006F3086">
        <w:rPr>
          <w:rFonts w:ascii="Times New Roman" w:hAnsi="Times New Roman"/>
          <w:sz w:val="28"/>
        </w:rPr>
        <w:t>edilir</w:t>
      </w:r>
      <w:r w:rsidR="002B23C6" w:rsidRPr="006F3086">
        <w:rPr>
          <w:rFonts w:ascii="Times New Roman" w:hAnsi="Times New Roman"/>
          <w:sz w:val="28"/>
        </w:rPr>
        <w:t>.</w:t>
      </w:r>
    </w:p>
    <w:p w:rsidR="002B23C6"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Müəssisənin</w:t>
      </w:r>
      <w:r w:rsidR="002B23C6" w:rsidRPr="006F3086">
        <w:rPr>
          <w:rFonts w:ascii="Times New Roman" w:hAnsi="Times New Roman"/>
          <w:sz w:val="28"/>
        </w:rPr>
        <w:t xml:space="preserve"> </w:t>
      </w: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haqqı</w:t>
      </w:r>
      <w:r w:rsidR="002B23C6" w:rsidRPr="006F3086">
        <w:rPr>
          <w:rFonts w:ascii="Times New Roman" w:hAnsi="Times New Roman"/>
          <w:sz w:val="28"/>
        </w:rPr>
        <w:t xml:space="preserve"> </w:t>
      </w:r>
      <w:r w:rsidRPr="006F3086">
        <w:rPr>
          <w:rFonts w:ascii="Times New Roman" w:hAnsi="Times New Roman"/>
          <w:sz w:val="28"/>
        </w:rPr>
        <w:t>fonduna</w:t>
      </w:r>
      <w:r w:rsidR="002B23C6" w:rsidRPr="006F3086">
        <w:rPr>
          <w:rFonts w:ascii="Times New Roman" w:hAnsi="Times New Roman"/>
          <w:sz w:val="28"/>
        </w:rPr>
        <w:t xml:space="preserve">, </w:t>
      </w:r>
      <w:r w:rsidRPr="006F3086">
        <w:rPr>
          <w:rFonts w:ascii="Times New Roman" w:hAnsi="Times New Roman"/>
          <w:sz w:val="28"/>
        </w:rPr>
        <w:t>həmçinin</w:t>
      </w:r>
      <w:r w:rsidR="002B23C6" w:rsidRPr="006F3086">
        <w:rPr>
          <w:rFonts w:ascii="Times New Roman" w:hAnsi="Times New Roman"/>
          <w:sz w:val="28"/>
        </w:rPr>
        <w:t xml:space="preserve"> </w:t>
      </w:r>
      <w:r w:rsidRPr="006F3086">
        <w:rPr>
          <w:rFonts w:ascii="Times New Roman" w:hAnsi="Times New Roman"/>
          <w:sz w:val="28"/>
        </w:rPr>
        <w:t>müəssisənin</w:t>
      </w:r>
      <w:r w:rsidR="002B23C6" w:rsidRPr="006F3086">
        <w:rPr>
          <w:rFonts w:ascii="Times New Roman" w:hAnsi="Times New Roman"/>
          <w:sz w:val="28"/>
        </w:rPr>
        <w:t xml:space="preserve"> </w:t>
      </w:r>
      <w:r w:rsidRPr="006F3086">
        <w:rPr>
          <w:rFonts w:ascii="Times New Roman" w:hAnsi="Times New Roman"/>
          <w:sz w:val="28"/>
        </w:rPr>
        <w:t>siyahı</w:t>
      </w:r>
      <w:r w:rsidR="002B23C6" w:rsidRPr="006F3086">
        <w:rPr>
          <w:rFonts w:ascii="Times New Roman" w:hAnsi="Times New Roman"/>
          <w:sz w:val="28"/>
        </w:rPr>
        <w:t xml:space="preserve"> </w:t>
      </w:r>
      <w:r w:rsidRPr="006F3086">
        <w:rPr>
          <w:rFonts w:ascii="Times New Roman" w:hAnsi="Times New Roman"/>
          <w:sz w:val="28"/>
        </w:rPr>
        <w:t>sayında</w:t>
      </w:r>
      <w:r w:rsidR="002B23C6" w:rsidRPr="006F3086">
        <w:rPr>
          <w:rFonts w:ascii="Times New Roman" w:hAnsi="Times New Roman"/>
          <w:sz w:val="28"/>
        </w:rPr>
        <w:t xml:space="preserve"> </w:t>
      </w:r>
      <w:r w:rsidRPr="006F3086">
        <w:rPr>
          <w:rFonts w:ascii="Times New Roman" w:hAnsi="Times New Roman"/>
          <w:sz w:val="28"/>
        </w:rPr>
        <w:t>olmayan</w:t>
      </w:r>
      <w:r w:rsidR="002B23C6" w:rsidRPr="006F3086">
        <w:rPr>
          <w:rFonts w:ascii="Times New Roman" w:hAnsi="Times New Roman"/>
          <w:sz w:val="28"/>
        </w:rPr>
        <w:t xml:space="preserve">, </w:t>
      </w:r>
      <w:r w:rsidRPr="006F3086">
        <w:rPr>
          <w:rFonts w:ascii="Times New Roman" w:hAnsi="Times New Roman"/>
          <w:sz w:val="28"/>
        </w:rPr>
        <w:t>lakin</w:t>
      </w:r>
      <w:r w:rsidR="002B23C6" w:rsidRPr="006F3086">
        <w:rPr>
          <w:rFonts w:ascii="Times New Roman" w:hAnsi="Times New Roman"/>
          <w:sz w:val="28"/>
        </w:rPr>
        <w:t xml:space="preserve"> </w:t>
      </w:r>
      <w:r w:rsidRPr="006F3086">
        <w:rPr>
          <w:rFonts w:ascii="Times New Roman" w:hAnsi="Times New Roman"/>
          <w:sz w:val="28"/>
        </w:rPr>
        <w:t>müəssisənin</w:t>
      </w:r>
      <w:r w:rsidR="002B23C6" w:rsidRPr="006F3086">
        <w:rPr>
          <w:rFonts w:ascii="Times New Roman" w:hAnsi="Times New Roman"/>
          <w:sz w:val="28"/>
        </w:rPr>
        <w:t xml:space="preserve"> </w:t>
      </w:r>
      <w:r w:rsidRPr="006F3086">
        <w:rPr>
          <w:rFonts w:ascii="Times New Roman" w:hAnsi="Times New Roman"/>
          <w:sz w:val="28"/>
        </w:rPr>
        <w:t>əsas</w:t>
      </w:r>
      <w:r w:rsidR="002B23C6" w:rsidRPr="006F3086">
        <w:rPr>
          <w:rFonts w:ascii="Times New Roman" w:hAnsi="Times New Roman"/>
          <w:sz w:val="28"/>
        </w:rPr>
        <w:t xml:space="preserve"> </w:t>
      </w:r>
      <w:r w:rsidRPr="006F3086">
        <w:rPr>
          <w:rFonts w:ascii="Times New Roman" w:hAnsi="Times New Roman"/>
          <w:sz w:val="28"/>
        </w:rPr>
        <w:t>fəaliyyəti</w:t>
      </w:r>
      <w:r w:rsidR="002B23C6" w:rsidRPr="006F3086">
        <w:rPr>
          <w:rFonts w:ascii="Times New Roman" w:hAnsi="Times New Roman"/>
          <w:sz w:val="28"/>
        </w:rPr>
        <w:t xml:space="preserve"> </w:t>
      </w:r>
      <w:r w:rsidRPr="006F3086">
        <w:rPr>
          <w:rFonts w:ascii="Times New Roman" w:hAnsi="Times New Roman"/>
          <w:sz w:val="28"/>
        </w:rPr>
        <w:t>üzrə</w:t>
      </w:r>
      <w:r w:rsidR="002B23C6" w:rsidRPr="006F3086">
        <w:rPr>
          <w:rFonts w:ascii="Times New Roman" w:hAnsi="Times New Roman"/>
          <w:sz w:val="28"/>
        </w:rPr>
        <w:t xml:space="preserve"> </w:t>
      </w:r>
      <w:r w:rsidRPr="006F3086">
        <w:rPr>
          <w:rFonts w:ascii="Times New Roman" w:hAnsi="Times New Roman"/>
          <w:sz w:val="28"/>
        </w:rPr>
        <w:t>işləri</w:t>
      </w:r>
      <w:r w:rsidR="002B23C6" w:rsidRPr="006F3086">
        <w:rPr>
          <w:rFonts w:ascii="Times New Roman" w:hAnsi="Times New Roman"/>
          <w:sz w:val="28"/>
        </w:rPr>
        <w:t xml:space="preserve"> </w:t>
      </w:r>
      <w:r w:rsidRPr="006F3086">
        <w:rPr>
          <w:rFonts w:ascii="Times New Roman" w:hAnsi="Times New Roman"/>
          <w:sz w:val="28"/>
        </w:rPr>
        <w:t>yerinə</w:t>
      </w:r>
      <w:r w:rsidR="002B23C6" w:rsidRPr="006F3086">
        <w:rPr>
          <w:rFonts w:ascii="Times New Roman" w:hAnsi="Times New Roman"/>
          <w:sz w:val="28"/>
        </w:rPr>
        <w:t xml:space="preserve"> </w:t>
      </w:r>
      <w:r w:rsidRPr="006F3086">
        <w:rPr>
          <w:rFonts w:ascii="Times New Roman" w:hAnsi="Times New Roman"/>
          <w:sz w:val="28"/>
        </w:rPr>
        <w:t>yetirmək</w:t>
      </w:r>
      <w:r w:rsidR="002B23C6" w:rsidRPr="006F3086">
        <w:rPr>
          <w:rFonts w:ascii="Times New Roman" w:hAnsi="Times New Roman"/>
          <w:sz w:val="28"/>
        </w:rPr>
        <w:t xml:space="preserve"> </w:t>
      </w:r>
      <w:r w:rsidRPr="006F3086">
        <w:rPr>
          <w:rFonts w:ascii="Times New Roman" w:hAnsi="Times New Roman"/>
          <w:sz w:val="28"/>
        </w:rPr>
        <w:t>üçün</w:t>
      </w:r>
      <w:r w:rsidR="002B23C6" w:rsidRPr="006F3086">
        <w:rPr>
          <w:rFonts w:ascii="Times New Roman" w:hAnsi="Times New Roman"/>
          <w:sz w:val="28"/>
        </w:rPr>
        <w:t xml:space="preserve"> </w:t>
      </w:r>
      <w:r w:rsidRPr="006F3086">
        <w:rPr>
          <w:rFonts w:ascii="Times New Roman" w:hAnsi="Times New Roman"/>
          <w:sz w:val="28"/>
        </w:rPr>
        <w:t>müəyyən</w:t>
      </w:r>
      <w:r w:rsidR="002B23C6" w:rsidRPr="006F3086">
        <w:rPr>
          <w:rFonts w:ascii="Times New Roman" w:hAnsi="Times New Roman"/>
          <w:sz w:val="28"/>
        </w:rPr>
        <w:t xml:space="preserve"> </w:t>
      </w:r>
      <w:r w:rsidRPr="006F3086">
        <w:rPr>
          <w:rFonts w:ascii="Times New Roman" w:hAnsi="Times New Roman"/>
          <w:sz w:val="28"/>
        </w:rPr>
        <w:t>müddətə</w:t>
      </w:r>
      <w:r w:rsidR="002B23C6" w:rsidRPr="006F3086">
        <w:rPr>
          <w:rFonts w:ascii="Times New Roman" w:hAnsi="Times New Roman"/>
          <w:sz w:val="28"/>
        </w:rPr>
        <w:t xml:space="preserve"> c</w:t>
      </w:r>
      <w:r w:rsidRPr="006F3086">
        <w:rPr>
          <w:rFonts w:ascii="Times New Roman" w:hAnsi="Times New Roman"/>
          <w:sz w:val="28"/>
        </w:rPr>
        <w:t>əlb</w:t>
      </w:r>
      <w:r w:rsidR="002B23C6" w:rsidRPr="006F3086">
        <w:rPr>
          <w:rFonts w:ascii="Times New Roman" w:hAnsi="Times New Roman"/>
          <w:sz w:val="28"/>
        </w:rPr>
        <w:t xml:space="preserve"> </w:t>
      </w:r>
      <w:r w:rsidRPr="006F3086">
        <w:rPr>
          <w:rFonts w:ascii="Times New Roman" w:hAnsi="Times New Roman"/>
          <w:sz w:val="28"/>
        </w:rPr>
        <w:t>edilmiş</w:t>
      </w:r>
      <w:r w:rsidR="002B23C6" w:rsidRPr="006F3086">
        <w:rPr>
          <w:rFonts w:ascii="Times New Roman" w:hAnsi="Times New Roman"/>
          <w:sz w:val="28"/>
        </w:rPr>
        <w:t xml:space="preserve"> </w:t>
      </w:r>
      <w:r w:rsidRPr="006F3086">
        <w:rPr>
          <w:rFonts w:ascii="Times New Roman" w:hAnsi="Times New Roman"/>
          <w:sz w:val="28"/>
        </w:rPr>
        <w:t>işçilərə</w:t>
      </w:r>
      <w:r w:rsidR="002B23C6" w:rsidRPr="006F3086">
        <w:rPr>
          <w:rFonts w:ascii="Times New Roman" w:hAnsi="Times New Roman"/>
          <w:sz w:val="28"/>
        </w:rPr>
        <w:t xml:space="preserve"> </w:t>
      </w:r>
      <w:r w:rsidRPr="006F3086">
        <w:rPr>
          <w:rFonts w:ascii="Times New Roman" w:hAnsi="Times New Roman"/>
          <w:sz w:val="28"/>
        </w:rPr>
        <w:t>edilən</w:t>
      </w:r>
      <w:r w:rsidR="002B23C6" w:rsidRPr="006F3086">
        <w:rPr>
          <w:rFonts w:ascii="Times New Roman" w:hAnsi="Times New Roman"/>
          <w:sz w:val="28"/>
        </w:rPr>
        <w:t xml:space="preserve"> </w:t>
      </w:r>
      <w:r w:rsidRPr="006F3086">
        <w:rPr>
          <w:rFonts w:ascii="Times New Roman" w:hAnsi="Times New Roman"/>
          <w:sz w:val="28"/>
        </w:rPr>
        <w:t>ödəmələr</w:t>
      </w:r>
      <w:r w:rsidR="002B23C6" w:rsidRPr="006F3086">
        <w:rPr>
          <w:rFonts w:ascii="Times New Roman" w:hAnsi="Times New Roman"/>
          <w:sz w:val="28"/>
        </w:rPr>
        <w:t xml:space="preserve"> </w:t>
      </w:r>
      <w:r w:rsidRPr="006F3086">
        <w:rPr>
          <w:rFonts w:ascii="Times New Roman" w:hAnsi="Times New Roman"/>
          <w:sz w:val="28"/>
        </w:rPr>
        <w:t>də</w:t>
      </w:r>
      <w:r w:rsidR="002B23C6" w:rsidRPr="006F3086">
        <w:rPr>
          <w:rFonts w:ascii="Times New Roman" w:hAnsi="Times New Roman"/>
          <w:sz w:val="28"/>
        </w:rPr>
        <w:t xml:space="preserve"> </w:t>
      </w:r>
      <w:r w:rsidRPr="006F3086">
        <w:rPr>
          <w:rFonts w:ascii="Times New Roman" w:hAnsi="Times New Roman"/>
          <w:sz w:val="28"/>
        </w:rPr>
        <w:t>daxil</w:t>
      </w:r>
      <w:r w:rsidR="002B23C6" w:rsidRPr="006F3086">
        <w:rPr>
          <w:rFonts w:ascii="Times New Roman" w:hAnsi="Times New Roman"/>
          <w:sz w:val="28"/>
        </w:rPr>
        <w:t xml:space="preserve"> </w:t>
      </w:r>
      <w:r w:rsidRPr="006F3086">
        <w:rPr>
          <w:rFonts w:ascii="Times New Roman" w:hAnsi="Times New Roman"/>
          <w:sz w:val="28"/>
        </w:rPr>
        <w:t>edilir</w:t>
      </w:r>
      <w:r w:rsidR="002B23C6" w:rsidRPr="006F3086">
        <w:rPr>
          <w:rFonts w:ascii="Times New Roman" w:hAnsi="Times New Roman"/>
          <w:sz w:val="28"/>
        </w:rPr>
        <w:t>.</w:t>
      </w:r>
    </w:p>
    <w:p w:rsidR="002B23C6"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Əməyin</w:t>
      </w:r>
      <w:r w:rsidR="002B23C6" w:rsidRPr="006F3086">
        <w:rPr>
          <w:rFonts w:ascii="Times New Roman" w:hAnsi="Times New Roman"/>
          <w:sz w:val="28"/>
        </w:rPr>
        <w:t xml:space="preserve"> </w:t>
      </w:r>
      <w:r w:rsidRPr="006F3086">
        <w:rPr>
          <w:rFonts w:ascii="Times New Roman" w:hAnsi="Times New Roman"/>
          <w:sz w:val="28"/>
        </w:rPr>
        <w:t>ödənilməsi</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haqqı</w:t>
      </w:r>
      <w:r w:rsidR="002B23C6" w:rsidRPr="006F3086">
        <w:rPr>
          <w:rFonts w:ascii="Times New Roman" w:hAnsi="Times New Roman"/>
          <w:sz w:val="28"/>
        </w:rPr>
        <w:t xml:space="preserve"> </w:t>
      </w:r>
      <w:r w:rsidRPr="006F3086">
        <w:rPr>
          <w:rFonts w:ascii="Times New Roman" w:hAnsi="Times New Roman"/>
          <w:sz w:val="28"/>
        </w:rPr>
        <w:t>fondunun</w:t>
      </w:r>
      <w:r w:rsidR="002B23C6" w:rsidRPr="006F3086">
        <w:rPr>
          <w:rFonts w:ascii="Times New Roman" w:hAnsi="Times New Roman"/>
          <w:sz w:val="28"/>
        </w:rPr>
        <w:t xml:space="preserve"> </w:t>
      </w:r>
      <w:r w:rsidRPr="006F3086">
        <w:rPr>
          <w:rFonts w:ascii="Times New Roman" w:hAnsi="Times New Roman"/>
          <w:sz w:val="28"/>
        </w:rPr>
        <w:t>xər</w:t>
      </w:r>
      <w:r w:rsidR="002B23C6" w:rsidRPr="006F3086">
        <w:rPr>
          <w:rFonts w:ascii="Times New Roman" w:hAnsi="Times New Roman"/>
          <w:sz w:val="28"/>
        </w:rPr>
        <w:t>c</w:t>
      </w:r>
      <w:r w:rsidRPr="006F3086">
        <w:rPr>
          <w:rFonts w:ascii="Times New Roman" w:hAnsi="Times New Roman"/>
          <w:sz w:val="28"/>
        </w:rPr>
        <w:t>lənməsinə</w:t>
      </w:r>
      <w:r w:rsidR="002B23C6" w:rsidRPr="006F3086">
        <w:rPr>
          <w:rFonts w:ascii="Times New Roman" w:hAnsi="Times New Roman"/>
          <w:sz w:val="28"/>
        </w:rPr>
        <w:t xml:space="preserve"> </w:t>
      </w:r>
      <w:r w:rsidRPr="006F3086">
        <w:rPr>
          <w:rFonts w:ascii="Times New Roman" w:hAnsi="Times New Roman"/>
          <w:sz w:val="28"/>
        </w:rPr>
        <w:t>nəzarət</w:t>
      </w:r>
      <w:r w:rsidR="002B23C6" w:rsidRPr="006F3086">
        <w:rPr>
          <w:rFonts w:ascii="Times New Roman" w:hAnsi="Times New Roman"/>
          <w:sz w:val="28"/>
        </w:rPr>
        <w:t xml:space="preserve"> </w:t>
      </w:r>
      <w:r w:rsidRPr="006F3086">
        <w:rPr>
          <w:rFonts w:ascii="Times New Roman" w:hAnsi="Times New Roman"/>
          <w:sz w:val="28"/>
        </w:rPr>
        <w:t>hər</w:t>
      </w:r>
      <w:r w:rsidR="002B23C6" w:rsidRPr="006F3086">
        <w:rPr>
          <w:rFonts w:ascii="Times New Roman" w:hAnsi="Times New Roman"/>
          <w:sz w:val="28"/>
        </w:rPr>
        <w:t xml:space="preserve"> </w:t>
      </w:r>
      <w:r w:rsidRPr="006F3086">
        <w:rPr>
          <w:rFonts w:ascii="Times New Roman" w:hAnsi="Times New Roman"/>
          <w:sz w:val="28"/>
        </w:rPr>
        <w:t>şey</w:t>
      </w:r>
      <w:r w:rsidR="002B23C6" w:rsidRPr="006F3086">
        <w:rPr>
          <w:rFonts w:ascii="Times New Roman" w:hAnsi="Times New Roman"/>
          <w:sz w:val="28"/>
        </w:rPr>
        <w:softHyphen/>
      </w:r>
      <w:r w:rsidRPr="006F3086">
        <w:rPr>
          <w:rFonts w:ascii="Times New Roman" w:hAnsi="Times New Roman"/>
          <w:sz w:val="28"/>
        </w:rPr>
        <w:t>dən</w:t>
      </w:r>
      <w:r w:rsidR="002B23C6" w:rsidRPr="006F3086">
        <w:rPr>
          <w:rFonts w:ascii="Times New Roman" w:hAnsi="Times New Roman"/>
          <w:sz w:val="28"/>
        </w:rPr>
        <w:t xml:space="preserve"> </w:t>
      </w:r>
      <w:r w:rsidRPr="006F3086">
        <w:rPr>
          <w:rFonts w:ascii="Times New Roman" w:hAnsi="Times New Roman"/>
          <w:sz w:val="28"/>
        </w:rPr>
        <w:t>əvvəl</w:t>
      </w:r>
      <w:r w:rsidR="002B23C6" w:rsidRPr="006F3086">
        <w:rPr>
          <w:rFonts w:ascii="Times New Roman" w:hAnsi="Times New Roman"/>
          <w:sz w:val="28"/>
        </w:rPr>
        <w:t xml:space="preserve"> </w:t>
      </w:r>
      <w:r w:rsidRPr="006F3086">
        <w:rPr>
          <w:rFonts w:ascii="Times New Roman" w:hAnsi="Times New Roman"/>
          <w:sz w:val="28"/>
        </w:rPr>
        <w:t>müəssisənin</w:t>
      </w:r>
      <w:r w:rsidR="002B23C6" w:rsidRPr="006F3086">
        <w:rPr>
          <w:rFonts w:ascii="Times New Roman" w:hAnsi="Times New Roman"/>
          <w:sz w:val="28"/>
        </w:rPr>
        <w:t xml:space="preserve"> </w:t>
      </w:r>
      <w:r w:rsidRPr="006F3086">
        <w:rPr>
          <w:rFonts w:ascii="Times New Roman" w:hAnsi="Times New Roman"/>
          <w:sz w:val="28"/>
        </w:rPr>
        <w:t>özündə</w:t>
      </w:r>
      <w:r w:rsidR="002B23C6" w:rsidRPr="006F3086">
        <w:rPr>
          <w:rFonts w:ascii="Times New Roman" w:hAnsi="Times New Roman"/>
          <w:sz w:val="28"/>
        </w:rPr>
        <w:t xml:space="preserve">, </w:t>
      </w:r>
      <w:r w:rsidRPr="006F3086">
        <w:rPr>
          <w:rFonts w:ascii="Times New Roman" w:hAnsi="Times New Roman"/>
          <w:sz w:val="28"/>
        </w:rPr>
        <w:t>hasilatın</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haqqının</w:t>
      </w:r>
      <w:r w:rsidR="002B23C6" w:rsidRPr="006F3086">
        <w:rPr>
          <w:rFonts w:ascii="Times New Roman" w:hAnsi="Times New Roman"/>
          <w:sz w:val="28"/>
        </w:rPr>
        <w:t xml:space="preserve"> </w:t>
      </w:r>
      <w:r w:rsidRPr="006F3086">
        <w:rPr>
          <w:rFonts w:ascii="Times New Roman" w:hAnsi="Times New Roman"/>
          <w:sz w:val="28"/>
        </w:rPr>
        <w:t>ilkin</w:t>
      </w:r>
      <w:r w:rsidR="002B23C6" w:rsidRPr="006F3086">
        <w:rPr>
          <w:rFonts w:ascii="Times New Roman" w:hAnsi="Times New Roman"/>
          <w:sz w:val="28"/>
        </w:rPr>
        <w:t xml:space="preserve"> </w:t>
      </w:r>
      <w:r w:rsidRPr="006F3086">
        <w:rPr>
          <w:rFonts w:ascii="Times New Roman" w:hAnsi="Times New Roman"/>
          <w:sz w:val="28"/>
        </w:rPr>
        <w:t>uçot</w:t>
      </w:r>
      <w:r w:rsidR="002B23C6" w:rsidRPr="006F3086">
        <w:rPr>
          <w:rFonts w:ascii="Times New Roman" w:hAnsi="Times New Roman"/>
          <w:sz w:val="28"/>
        </w:rPr>
        <w:t xml:space="preserve"> </w:t>
      </w:r>
      <w:r w:rsidRPr="006F3086">
        <w:rPr>
          <w:rFonts w:ascii="Times New Roman" w:hAnsi="Times New Roman"/>
          <w:sz w:val="28"/>
        </w:rPr>
        <w:t>mə</w:t>
      </w:r>
      <w:r w:rsidR="002B23C6" w:rsidRPr="006F3086">
        <w:rPr>
          <w:rFonts w:ascii="Times New Roman" w:hAnsi="Times New Roman"/>
          <w:sz w:val="28"/>
        </w:rPr>
        <w:softHyphen/>
        <w:t>l</w:t>
      </w:r>
      <w:r w:rsidRPr="006F3086">
        <w:rPr>
          <w:rFonts w:ascii="Times New Roman" w:hAnsi="Times New Roman"/>
          <w:sz w:val="28"/>
        </w:rPr>
        <w:t>u</w:t>
      </w:r>
      <w:r w:rsidR="002B23C6" w:rsidRPr="006F3086">
        <w:rPr>
          <w:rFonts w:ascii="Times New Roman" w:hAnsi="Times New Roman"/>
          <w:sz w:val="28"/>
        </w:rPr>
        <w:softHyphen/>
      </w:r>
      <w:r w:rsidRPr="006F3086">
        <w:rPr>
          <w:rFonts w:ascii="Times New Roman" w:hAnsi="Times New Roman"/>
          <w:sz w:val="28"/>
        </w:rPr>
        <w:t>mat</w:t>
      </w:r>
      <w:r w:rsidR="002B23C6" w:rsidRPr="006F3086">
        <w:rPr>
          <w:rFonts w:ascii="Times New Roman" w:hAnsi="Times New Roman"/>
          <w:sz w:val="28"/>
        </w:rPr>
        <w:softHyphen/>
      </w:r>
      <w:r w:rsidRPr="006F3086">
        <w:rPr>
          <w:rFonts w:ascii="Times New Roman" w:hAnsi="Times New Roman"/>
          <w:sz w:val="28"/>
        </w:rPr>
        <w:t>larından</w:t>
      </w:r>
      <w:r w:rsidR="002B23C6" w:rsidRPr="006F3086">
        <w:rPr>
          <w:rFonts w:ascii="Times New Roman" w:hAnsi="Times New Roman"/>
          <w:sz w:val="28"/>
        </w:rPr>
        <w:t xml:space="preserve"> </w:t>
      </w:r>
      <w:r w:rsidRPr="006F3086">
        <w:rPr>
          <w:rFonts w:ascii="Times New Roman" w:hAnsi="Times New Roman"/>
          <w:sz w:val="28"/>
        </w:rPr>
        <w:t>istifadə</w:t>
      </w:r>
      <w:r w:rsidR="002B23C6" w:rsidRPr="006F3086">
        <w:rPr>
          <w:rFonts w:ascii="Times New Roman" w:hAnsi="Times New Roman"/>
          <w:sz w:val="28"/>
        </w:rPr>
        <w:t xml:space="preserve"> </w:t>
      </w:r>
      <w:r w:rsidRPr="006F3086">
        <w:rPr>
          <w:rFonts w:ascii="Times New Roman" w:hAnsi="Times New Roman"/>
          <w:sz w:val="28"/>
        </w:rPr>
        <w:t>etməklə</w:t>
      </w:r>
      <w:r w:rsidR="002B23C6" w:rsidRPr="006F3086">
        <w:rPr>
          <w:rFonts w:ascii="Times New Roman" w:hAnsi="Times New Roman"/>
          <w:sz w:val="28"/>
        </w:rPr>
        <w:t xml:space="preserve"> </w:t>
      </w:r>
      <w:r w:rsidRPr="006F3086">
        <w:rPr>
          <w:rFonts w:ascii="Times New Roman" w:hAnsi="Times New Roman"/>
          <w:sz w:val="28"/>
        </w:rPr>
        <w:t>normallaşdırı</w:t>
      </w:r>
      <w:r w:rsidR="002B23C6" w:rsidRPr="006F3086">
        <w:rPr>
          <w:rFonts w:ascii="Times New Roman" w:hAnsi="Times New Roman"/>
          <w:sz w:val="28"/>
        </w:rPr>
        <w:t>c</w:t>
      </w:r>
      <w:r w:rsidRPr="006F3086">
        <w:rPr>
          <w:rFonts w:ascii="Times New Roman" w:hAnsi="Times New Roman"/>
          <w:sz w:val="28"/>
        </w:rPr>
        <w:t>ılar</w:t>
      </w:r>
      <w:r w:rsidR="002B23C6" w:rsidRPr="006F3086">
        <w:rPr>
          <w:rFonts w:ascii="Times New Roman" w:hAnsi="Times New Roman"/>
          <w:sz w:val="28"/>
        </w:rPr>
        <w:t xml:space="preserve">, </w:t>
      </w:r>
      <w:r w:rsidRPr="006F3086">
        <w:rPr>
          <w:rFonts w:ascii="Times New Roman" w:hAnsi="Times New Roman"/>
          <w:sz w:val="28"/>
        </w:rPr>
        <w:t>iqtisadi</w:t>
      </w:r>
      <w:r w:rsidR="002B23C6" w:rsidRPr="006F3086">
        <w:rPr>
          <w:rFonts w:ascii="Times New Roman" w:hAnsi="Times New Roman"/>
          <w:sz w:val="28"/>
        </w:rPr>
        <w:t xml:space="preserve"> </w:t>
      </w:r>
      <w:r w:rsidRPr="006F3086">
        <w:rPr>
          <w:rFonts w:ascii="Times New Roman" w:hAnsi="Times New Roman"/>
          <w:sz w:val="28"/>
        </w:rPr>
        <w:t>təhlil</w:t>
      </w:r>
      <w:r w:rsidR="002B23C6" w:rsidRPr="006F3086">
        <w:rPr>
          <w:rFonts w:ascii="Times New Roman" w:hAnsi="Times New Roman"/>
          <w:sz w:val="28"/>
        </w:rPr>
        <w:t xml:space="preserve"> </w:t>
      </w:r>
      <w:r w:rsidRPr="006F3086">
        <w:rPr>
          <w:rFonts w:ascii="Times New Roman" w:hAnsi="Times New Roman"/>
          <w:sz w:val="28"/>
        </w:rPr>
        <w:t>burolar</w:t>
      </w:r>
      <w:r w:rsidR="002B23C6" w:rsidRPr="006F3086">
        <w:rPr>
          <w:rFonts w:ascii="Times New Roman" w:hAnsi="Times New Roman"/>
          <w:sz w:val="28"/>
        </w:rPr>
        <w:t xml:space="preserve">ı,  </w:t>
      </w: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haqqı</w:t>
      </w:r>
      <w:r w:rsidR="002B23C6" w:rsidRPr="006F3086">
        <w:rPr>
          <w:rFonts w:ascii="Times New Roman" w:hAnsi="Times New Roman"/>
          <w:sz w:val="28"/>
        </w:rPr>
        <w:t xml:space="preserve"> </w:t>
      </w:r>
      <w:r w:rsidRPr="006F3086">
        <w:rPr>
          <w:rFonts w:ascii="Times New Roman" w:hAnsi="Times New Roman"/>
          <w:sz w:val="28"/>
        </w:rPr>
        <w:t>şöbəsi</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mühasiblər</w:t>
      </w:r>
      <w:r w:rsidR="002B23C6" w:rsidRPr="006F3086">
        <w:rPr>
          <w:rFonts w:ascii="Times New Roman" w:hAnsi="Times New Roman"/>
          <w:sz w:val="28"/>
        </w:rPr>
        <w:t xml:space="preserve"> </w:t>
      </w:r>
      <w:r w:rsidRPr="006F3086">
        <w:rPr>
          <w:rFonts w:ascii="Times New Roman" w:hAnsi="Times New Roman"/>
          <w:sz w:val="28"/>
        </w:rPr>
        <w:t>tərəfindən</w:t>
      </w:r>
      <w:r w:rsidR="002B23C6" w:rsidRPr="006F3086">
        <w:rPr>
          <w:rFonts w:ascii="Times New Roman" w:hAnsi="Times New Roman"/>
          <w:sz w:val="28"/>
        </w:rPr>
        <w:t xml:space="preserve"> </w:t>
      </w:r>
      <w:r w:rsidRPr="006F3086">
        <w:rPr>
          <w:rFonts w:ascii="Times New Roman" w:hAnsi="Times New Roman"/>
          <w:sz w:val="28"/>
        </w:rPr>
        <w:t>həyata</w:t>
      </w:r>
      <w:r w:rsidR="002B23C6" w:rsidRPr="006F3086">
        <w:rPr>
          <w:rFonts w:ascii="Times New Roman" w:hAnsi="Times New Roman"/>
          <w:sz w:val="28"/>
        </w:rPr>
        <w:t xml:space="preserve"> </w:t>
      </w:r>
      <w:r w:rsidRPr="006F3086">
        <w:rPr>
          <w:rFonts w:ascii="Times New Roman" w:hAnsi="Times New Roman"/>
          <w:sz w:val="28"/>
        </w:rPr>
        <w:t>keçirilir</w:t>
      </w:r>
      <w:r w:rsidR="002B23C6" w:rsidRPr="006F3086">
        <w:rPr>
          <w:rFonts w:ascii="Times New Roman" w:hAnsi="Times New Roman"/>
          <w:sz w:val="28"/>
        </w:rPr>
        <w:t xml:space="preserve">. </w:t>
      </w:r>
      <w:r w:rsidRPr="006F3086">
        <w:rPr>
          <w:rFonts w:ascii="Times New Roman" w:hAnsi="Times New Roman"/>
          <w:sz w:val="28"/>
        </w:rPr>
        <w:t>Onlar</w:t>
      </w:r>
      <w:r w:rsidR="002B23C6" w:rsidRPr="006F3086">
        <w:rPr>
          <w:rFonts w:ascii="Times New Roman" w:hAnsi="Times New Roman"/>
          <w:sz w:val="28"/>
        </w:rPr>
        <w:t xml:space="preserve"> </w:t>
      </w:r>
      <w:r w:rsidRPr="006F3086">
        <w:rPr>
          <w:rFonts w:ascii="Times New Roman" w:hAnsi="Times New Roman"/>
          <w:sz w:val="28"/>
        </w:rPr>
        <w:t>işin</w:t>
      </w:r>
      <w:r w:rsidR="002B23C6" w:rsidRPr="006F3086">
        <w:rPr>
          <w:rFonts w:ascii="Times New Roman" w:hAnsi="Times New Roman"/>
          <w:sz w:val="28"/>
        </w:rPr>
        <w:t xml:space="preserve"> </w:t>
      </w:r>
      <w:r w:rsidRPr="006F3086">
        <w:rPr>
          <w:rFonts w:ascii="Times New Roman" w:hAnsi="Times New Roman"/>
          <w:sz w:val="28"/>
        </w:rPr>
        <w:t>yerinə</w:t>
      </w:r>
      <w:r w:rsidR="002B23C6" w:rsidRPr="006F3086">
        <w:rPr>
          <w:rFonts w:ascii="Times New Roman" w:hAnsi="Times New Roman"/>
          <w:sz w:val="28"/>
        </w:rPr>
        <w:t xml:space="preserve"> </w:t>
      </w:r>
      <w:r w:rsidRPr="006F3086">
        <w:rPr>
          <w:rFonts w:ascii="Times New Roman" w:hAnsi="Times New Roman"/>
          <w:sz w:val="28"/>
        </w:rPr>
        <w:t>yetirilməsinə</w:t>
      </w:r>
      <w:r w:rsidR="002B23C6" w:rsidRPr="006F3086">
        <w:rPr>
          <w:rFonts w:ascii="Times New Roman" w:hAnsi="Times New Roman"/>
          <w:sz w:val="28"/>
        </w:rPr>
        <w:t xml:space="preserve"> </w:t>
      </w:r>
      <w:r w:rsidRPr="006F3086">
        <w:rPr>
          <w:rFonts w:ascii="Times New Roman" w:hAnsi="Times New Roman"/>
          <w:sz w:val="28"/>
        </w:rPr>
        <w:t>dair</w:t>
      </w:r>
      <w:r w:rsidR="002B23C6" w:rsidRPr="006F3086">
        <w:rPr>
          <w:rFonts w:ascii="Times New Roman" w:hAnsi="Times New Roman"/>
          <w:sz w:val="28"/>
        </w:rPr>
        <w:t xml:space="preserve"> </w:t>
      </w:r>
      <w:r w:rsidRPr="006F3086">
        <w:rPr>
          <w:rFonts w:ascii="Times New Roman" w:hAnsi="Times New Roman"/>
          <w:sz w:val="28"/>
        </w:rPr>
        <w:t>sənədlərin</w:t>
      </w:r>
      <w:r w:rsidR="002B23C6" w:rsidRPr="006F3086">
        <w:rPr>
          <w:rFonts w:ascii="Times New Roman" w:hAnsi="Times New Roman"/>
          <w:sz w:val="28"/>
        </w:rPr>
        <w:t xml:space="preserve"> </w:t>
      </w:r>
      <w:r w:rsidRPr="006F3086">
        <w:rPr>
          <w:rFonts w:ascii="Times New Roman" w:hAnsi="Times New Roman"/>
          <w:sz w:val="28"/>
        </w:rPr>
        <w:t>düzgünlüyünü</w:t>
      </w:r>
      <w:r w:rsidR="002B23C6" w:rsidRPr="006F3086">
        <w:rPr>
          <w:rFonts w:ascii="Times New Roman" w:hAnsi="Times New Roman"/>
          <w:sz w:val="28"/>
        </w:rPr>
        <w:t xml:space="preserve"> </w:t>
      </w:r>
      <w:r w:rsidRPr="006F3086">
        <w:rPr>
          <w:rFonts w:ascii="Times New Roman" w:hAnsi="Times New Roman"/>
          <w:sz w:val="28"/>
        </w:rPr>
        <w:t>yoxlayır</w:t>
      </w:r>
      <w:r w:rsidR="002B23C6" w:rsidRPr="006F3086">
        <w:rPr>
          <w:rFonts w:ascii="Times New Roman" w:hAnsi="Times New Roman"/>
          <w:sz w:val="28"/>
        </w:rPr>
        <w:t xml:space="preserve">, </w:t>
      </w:r>
      <w:r w:rsidRPr="006F3086">
        <w:rPr>
          <w:rFonts w:ascii="Times New Roman" w:hAnsi="Times New Roman"/>
          <w:sz w:val="28"/>
        </w:rPr>
        <w:t>on</w:t>
      </w:r>
      <w:r w:rsidR="002B23C6" w:rsidRPr="006F3086">
        <w:rPr>
          <w:rFonts w:ascii="Times New Roman" w:hAnsi="Times New Roman"/>
          <w:sz w:val="28"/>
        </w:rPr>
        <w:softHyphen/>
      </w:r>
      <w:r w:rsidRPr="006F3086">
        <w:rPr>
          <w:rFonts w:ascii="Times New Roman" w:hAnsi="Times New Roman"/>
          <w:sz w:val="28"/>
        </w:rPr>
        <w:t>larda</w:t>
      </w:r>
      <w:r w:rsidR="002B23C6" w:rsidRPr="006F3086">
        <w:rPr>
          <w:rFonts w:ascii="Times New Roman" w:hAnsi="Times New Roman"/>
          <w:sz w:val="28"/>
        </w:rPr>
        <w:t xml:space="preserve"> </w:t>
      </w:r>
      <w:r w:rsidRPr="006F3086">
        <w:rPr>
          <w:rFonts w:ascii="Times New Roman" w:hAnsi="Times New Roman"/>
          <w:sz w:val="28"/>
        </w:rPr>
        <w:t>göstərilən</w:t>
      </w:r>
      <w:r w:rsidR="002B23C6" w:rsidRPr="006F3086">
        <w:rPr>
          <w:rFonts w:ascii="Times New Roman" w:hAnsi="Times New Roman"/>
          <w:sz w:val="28"/>
        </w:rPr>
        <w:t xml:space="preserve"> </w:t>
      </w:r>
      <w:r w:rsidRPr="006F3086">
        <w:rPr>
          <w:rFonts w:ascii="Times New Roman" w:hAnsi="Times New Roman"/>
          <w:sz w:val="28"/>
        </w:rPr>
        <w:t>rassenkalara</w:t>
      </w:r>
      <w:r w:rsidR="002B23C6" w:rsidRPr="006F3086">
        <w:rPr>
          <w:rFonts w:ascii="Times New Roman" w:hAnsi="Times New Roman"/>
          <w:sz w:val="28"/>
        </w:rPr>
        <w:t xml:space="preserve">, </w:t>
      </w:r>
      <w:r w:rsidRPr="006F3086">
        <w:rPr>
          <w:rFonts w:ascii="Times New Roman" w:hAnsi="Times New Roman"/>
          <w:sz w:val="28"/>
        </w:rPr>
        <w:t>maaşlara</w:t>
      </w:r>
      <w:r w:rsidR="002B23C6" w:rsidRPr="006F3086">
        <w:rPr>
          <w:rFonts w:ascii="Times New Roman" w:hAnsi="Times New Roman"/>
          <w:sz w:val="28"/>
        </w:rPr>
        <w:t xml:space="preserve"> </w:t>
      </w:r>
      <w:r w:rsidRPr="006F3086">
        <w:rPr>
          <w:rFonts w:ascii="Times New Roman" w:hAnsi="Times New Roman"/>
          <w:sz w:val="28"/>
        </w:rPr>
        <w:t>müvafiqliyini</w:t>
      </w:r>
      <w:r w:rsidR="002B23C6" w:rsidRPr="006F3086">
        <w:rPr>
          <w:rFonts w:ascii="Times New Roman" w:hAnsi="Times New Roman"/>
          <w:sz w:val="28"/>
        </w:rPr>
        <w:t xml:space="preserve"> </w:t>
      </w:r>
      <w:r w:rsidRPr="006F3086">
        <w:rPr>
          <w:rFonts w:ascii="Times New Roman" w:hAnsi="Times New Roman"/>
          <w:sz w:val="28"/>
        </w:rPr>
        <w:t>yoxlayır</w:t>
      </w:r>
      <w:r w:rsidR="002B23C6" w:rsidRPr="006F3086">
        <w:rPr>
          <w:rFonts w:ascii="Times New Roman" w:hAnsi="Times New Roman"/>
          <w:sz w:val="28"/>
        </w:rPr>
        <w:t xml:space="preserve">. </w:t>
      </w:r>
      <w:r w:rsidRPr="006F3086">
        <w:rPr>
          <w:rFonts w:ascii="Times New Roman" w:hAnsi="Times New Roman"/>
          <w:sz w:val="28"/>
        </w:rPr>
        <w:t>Əməyin</w:t>
      </w:r>
      <w:r w:rsidR="002B23C6" w:rsidRPr="006F3086">
        <w:rPr>
          <w:rFonts w:ascii="Times New Roman" w:hAnsi="Times New Roman"/>
          <w:sz w:val="28"/>
        </w:rPr>
        <w:t xml:space="preserve"> </w:t>
      </w:r>
      <w:r w:rsidRPr="006F3086">
        <w:rPr>
          <w:rFonts w:ascii="Times New Roman" w:hAnsi="Times New Roman"/>
          <w:sz w:val="28"/>
        </w:rPr>
        <w:t>ödə</w:t>
      </w:r>
      <w:r w:rsidR="002B23C6" w:rsidRPr="006F3086">
        <w:rPr>
          <w:rFonts w:ascii="Times New Roman" w:hAnsi="Times New Roman"/>
          <w:sz w:val="28"/>
        </w:rPr>
        <w:softHyphen/>
      </w:r>
      <w:r w:rsidRPr="006F3086">
        <w:rPr>
          <w:rFonts w:ascii="Times New Roman" w:hAnsi="Times New Roman"/>
          <w:sz w:val="28"/>
        </w:rPr>
        <w:t>nilməsi</w:t>
      </w:r>
      <w:r w:rsidR="002B23C6" w:rsidRPr="006F3086">
        <w:rPr>
          <w:rFonts w:ascii="Times New Roman" w:hAnsi="Times New Roman"/>
          <w:sz w:val="28"/>
        </w:rPr>
        <w:t xml:space="preserve"> </w:t>
      </w:r>
      <w:r w:rsidRPr="006F3086">
        <w:rPr>
          <w:rFonts w:ascii="Times New Roman" w:hAnsi="Times New Roman"/>
          <w:sz w:val="28"/>
        </w:rPr>
        <w:t>üçün</w:t>
      </w:r>
      <w:r w:rsidR="002B23C6" w:rsidRPr="006F3086">
        <w:rPr>
          <w:rFonts w:ascii="Times New Roman" w:hAnsi="Times New Roman"/>
          <w:sz w:val="28"/>
        </w:rPr>
        <w:t xml:space="preserve"> </w:t>
      </w:r>
      <w:r w:rsidRPr="006F3086">
        <w:rPr>
          <w:rFonts w:ascii="Times New Roman" w:hAnsi="Times New Roman"/>
          <w:sz w:val="28"/>
        </w:rPr>
        <w:t>qeyri</w:t>
      </w:r>
      <w:r w:rsidR="002B23C6" w:rsidRPr="006F3086">
        <w:rPr>
          <w:rFonts w:ascii="Times New Roman" w:hAnsi="Times New Roman"/>
          <w:sz w:val="28"/>
        </w:rPr>
        <w:t>-</w:t>
      </w:r>
      <w:r w:rsidRPr="006F3086">
        <w:rPr>
          <w:rFonts w:ascii="Times New Roman" w:hAnsi="Times New Roman"/>
          <w:sz w:val="28"/>
        </w:rPr>
        <w:t>qanuni</w:t>
      </w:r>
      <w:r w:rsidR="002B23C6" w:rsidRPr="006F3086">
        <w:rPr>
          <w:rFonts w:ascii="Times New Roman" w:hAnsi="Times New Roman"/>
          <w:sz w:val="28"/>
        </w:rPr>
        <w:t xml:space="preserve"> </w:t>
      </w:r>
      <w:r w:rsidRPr="006F3086">
        <w:rPr>
          <w:rFonts w:ascii="Times New Roman" w:hAnsi="Times New Roman"/>
          <w:sz w:val="28"/>
        </w:rPr>
        <w:t>istifadə</w:t>
      </w:r>
      <w:r w:rsidR="002B23C6" w:rsidRPr="006F3086">
        <w:rPr>
          <w:rFonts w:ascii="Times New Roman" w:hAnsi="Times New Roman"/>
          <w:sz w:val="28"/>
        </w:rPr>
        <w:t xml:space="preserve"> </w:t>
      </w:r>
      <w:r w:rsidRPr="006F3086">
        <w:rPr>
          <w:rFonts w:ascii="Times New Roman" w:hAnsi="Times New Roman"/>
          <w:sz w:val="28"/>
        </w:rPr>
        <w:t>olunmuş</w:t>
      </w:r>
      <w:r w:rsidR="002B23C6" w:rsidRPr="006F3086">
        <w:rPr>
          <w:rFonts w:ascii="Times New Roman" w:hAnsi="Times New Roman"/>
          <w:sz w:val="28"/>
        </w:rPr>
        <w:t xml:space="preserve"> </w:t>
      </w:r>
      <w:r w:rsidRPr="006F3086">
        <w:rPr>
          <w:rFonts w:ascii="Times New Roman" w:hAnsi="Times New Roman"/>
          <w:sz w:val="28"/>
        </w:rPr>
        <w:t>vəsait</w:t>
      </w:r>
      <w:r w:rsidR="002B23C6" w:rsidRPr="006F3086">
        <w:rPr>
          <w:rFonts w:ascii="Times New Roman" w:hAnsi="Times New Roman"/>
          <w:sz w:val="28"/>
        </w:rPr>
        <w:t xml:space="preserve"> </w:t>
      </w:r>
      <w:r w:rsidRPr="006F3086">
        <w:rPr>
          <w:rFonts w:ascii="Times New Roman" w:hAnsi="Times New Roman"/>
          <w:sz w:val="28"/>
        </w:rPr>
        <w:t>barədə</w:t>
      </w:r>
      <w:r w:rsidR="002B23C6" w:rsidRPr="006F3086">
        <w:rPr>
          <w:rFonts w:ascii="Times New Roman" w:hAnsi="Times New Roman"/>
          <w:sz w:val="28"/>
        </w:rPr>
        <w:t xml:space="preserve"> </w:t>
      </w:r>
      <w:r w:rsidRPr="006F3086">
        <w:rPr>
          <w:rFonts w:ascii="Times New Roman" w:hAnsi="Times New Roman"/>
          <w:sz w:val="28"/>
        </w:rPr>
        <w:t>məlumat</w:t>
      </w:r>
      <w:r w:rsidR="002B23C6" w:rsidRPr="006F3086">
        <w:rPr>
          <w:rFonts w:ascii="Times New Roman" w:hAnsi="Times New Roman"/>
          <w:sz w:val="28"/>
        </w:rPr>
        <w:t xml:space="preserve"> </w:t>
      </w:r>
      <w:r w:rsidRPr="006F3086">
        <w:rPr>
          <w:rFonts w:ascii="Times New Roman" w:hAnsi="Times New Roman"/>
          <w:sz w:val="28"/>
        </w:rPr>
        <w:t>verir</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artıq</w:t>
      </w:r>
      <w:r w:rsidR="002B23C6" w:rsidRPr="006F3086">
        <w:rPr>
          <w:rFonts w:ascii="Times New Roman" w:hAnsi="Times New Roman"/>
          <w:sz w:val="28"/>
        </w:rPr>
        <w:t xml:space="preserve"> </w:t>
      </w:r>
      <w:r w:rsidRPr="006F3086">
        <w:rPr>
          <w:rFonts w:ascii="Times New Roman" w:hAnsi="Times New Roman"/>
          <w:sz w:val="28"/>
        </w:rPr>
        <w:t>xər</w:t>
      </w:r>
      <w:r w:rsidR="002B23C6" w:rsidRPr="006F3086">
        <w:rPr>
          <w:rFonts w:ascii="Times New Roman" w:hAnsi="Times New Roman"/>
          <w:sz w:val="28"/>
        </w:rPr>
        <w:t>c</w:t>
      </w:r>
      <w:r w:rsidRPr="006F3086">
        <w:rPr>
          <w:rFonts w:ascii="Times New Roman" w:hAnsi="Times New Roman"/>
          <w:sz w:val="28"/>
        </w:rPr>
        <w:t>in</w:t>
      </w:r>
      <w:r w:rsidR="002B23C6" w:rsidRPr="006F3086">
        <w:rPr>
          <w:rFonts w:ascii="Times New Roman" w:hAnsi="Times New Roman"/>
          <w:sz w:val="28"/>
        </w:rPr>
        <w:t xml:space="preserve"> </w:t>
      </w:r>
      <w:r w:rsidRPr="006F3086">
        <w:rPr>
          <w:rFonts w:ascii="Times New Roman" w:hAnsi="Times New Roman"/>
          <w:sz w:val="28"/>
        </w:rPr>
        <w:t>aradan</w:t>
      </w:r>
      <w:r w:rsidR="002B23C6" w:rsidRPr="006F3086">
        <w:rPr>
          <w:rFonts w:ascii="Times New Roman" w:hAnsi="Times New Roman"/>
          <w:sz w:val="28"/>
        </w:rPr>
        <w:t xml:space="preserve"> q</w:t>
      </w:r>
      <w:r w:rsidRPr="006F3086">
        <w:rPr>
          <w:rFonts w:ascii="Times New Roman" w:hAnsi="Times New Roman"/>
          <w:sz w:val="28"/>
        </w:rPr>
        <w:t>aldırılması</w:t>
      </w:r>
      <w:r w:rsidR="002B23C6" w:rsidRPr="006F3086">
        <w:rPr>
          <w:rFonts w:ascii="Times New Roman" w:hAnsi="Times New Roman"/>
          <w:sz w:val="28"/>
        </w:rPr>
        <w:t xml:space="preserve"> </w:t>
      </w:r>
      <w:r w:rsidRPr="006F3086">
        <w:rPr>
          <w:rFonts w:ascii="Times New Roman" w:hAnsi="Times New Roman"/>
          <w:sz w:val="28"/>
        </w:rPr>
        <w:t>üçün</w:t>
      </w:r>
      <w:r w:rsidR="002B23C6" w:rsidRPr="006F3086">
        <w:rPr>
          <w:rFonts w:ascii="Times New Roman" w:hAnsi="Times New Roman"/>
          <w:sz w:val="28"/>
        </w:rPr>
        <w:t xml:space="preserve"> t</w:t>
      </w:r>
      <w:r w:rsidRPr="006F3086">
        <w:rPr>
          <w:rFonts w:ascii="Times New Roman" w:hAnsi="Times New Roman"/>
          <w:sz w:val="28"/>
        </w:rPr>
        <w:t>ədbirlər</w:t>
      </w:r>
      <w:r w:rsidR="002B23C6" w:rsidRPr="006F3086">
        <w:rPr>
          <w:rFonts w:ascii="Times New Roman" w:hAnsi="Times New Roman"/>
          <w:sz w:val="28"/>
        </w:rPr>
        <w:t xml:space="preserve"> </w:t>
      </w:r>
      <w:r w:rsidRPr="006F3086">
        <w:rPr>
          <w:rFonts w:ascii="Times New Roman" w:hAnsi="Times New Roman"/>
          <w:sz w:val="28"/>
        </w:rPr>
        <w:t>görürlür</w:t>
      </w:r>
      <w:r w:rsidR="002B23C6" w:rsidRPr="006F3086">
        <w:rPr>
          <w:rFonts w:ascii="Times New Roman" w:hAnsi="Times New Roman"/>
          <w:sz w:val="28"/>
        </w:rPr>
        <w:t>.</w:t>
      </w:r>
    </w:p>
    <w:p w:rsidR="002B23C6"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Hər</w:t>
      </w:r>
      <w:r w:rsidR="002B23C6" w:rsidRPr="006F3086">
        <w:rPr>
          <w:rFonts w:ascii="Times New Roman" w:hAnsi="Times New Roman"/>
          <w:sz w:val="28"/>
        </w:rPr>
        <w:t xml:space="preserve"> </w:t>
      </w:r>
      <w:r w:rsidRPr="006F3086">
        <w:rPr>
          <w:rFonts w:ascii="Times New Roman" w:hAnsi="Times New Roman"/>
          <w:sz w:val="28"/>
        </w:rPr>
        <w:t>bir</w:t>
      </w:r>
      <w:r w:rsidR="002B23C6" w:rsidRPr="006F3086">
        <w:rPr>
          <w:rFonts w:ascii="Times New Roman" w:hAnsi="Times New Roman"/>
          <w:sz w:val="28"/>
        </w:rPr>
        <w:t xml:space="preserve"> </w:t>
      </w:r>
      <w:r w:rsidRPr="006F3086">
        <w:rPr>
          <w:rFonts w:ascii="Times New Roman" w:hAnsi="Times New Roman"/>
          <w:sz w:val="28"/>
        </w:rPr>
        <w:t>müəssisənin</w:t>
      </w:r>
      <w:r w:rsidR="002B23C6" w:rsidRPr="006F3086">
        <w:rPr>
          <w:rFonts w:ascii="Times New Roman" w:hAnsi="Times New Roman"/>
          <w:sz w:val="28"/>
        </w:rPr>
        <w:t xml:space="preserve"> </w:t>
      </w:r>
      <w:r w:rsidRPr="006F3086">
        <w:rPr>
          <w:rFonts w:ascii="Times New Roman" w:hAnsi="Times New Roman"/>
          <w:sz w:val="28"/>
        </w:rPr>
        <w:t>rəhbəri</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baş</w:t>
      </w:r>
      <w:r w:rsidR="002B23C6" w:rsidRPr="006F3086">
        <w:rPr>
          <w:rFonts w:ascii="Times New Roman" w:hAnsi="Times New Roman"/>
          <w:sz w:val="28"/>
        </w:rPr>
        <w:t xml:space="preserve"> </w:t>
      </w:r>
      <w:r w:rsidRPr="006F3086">
        <w:rPr>
          <w:rFonts w:ascii="Times New Roman" w:hAnsi="Times New Roman"/>
          <w:sz w:val="28"/>
        </w:rPr>
        <w:t>mühasibi</w:t>
      </w:r>
      <w:r w:rsidR="002B23C6" w:rsidRPr="006F3086">
        <w:rPr>
          <w:rFonts w:ascii="Times New Roman" w:hAnsi="Times New Roman"/>
          <w:sz w:val="28"/>
        </w:rPr>
        <w:t xml:space="preserve"> </w:t>
      </w: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haqqı</w:t>
      </w:r>
      <w:r w:rsidR="002B23C6" w:rsidRPr="006F3086">
        <w:rPr>
          <w:rFonts w:ascii="Times New Roman" w:hAnsi="Times New Roman"/>
          <w:sz w:val="28"/>
        </w:rPr>
        <w:t xml:space="preserve"> </w:t>
      </w:r>
      <w:r w:rsidRPr="006F3086">
        <w:rPr>
          <w:rFonts w:ascii="Times New Roman" w:hAnsi="Times New Roman"/>
          <w:sz w:val="28"/>
        </w:rPr>
        <w:t>fondunun</w:t>
      </w:r>
      <w:r w:rsidR="002B23C6" w:rsidRPr="006F3086">
        <w:rPr>
          <w:rFonts w:ascii="Times New Roman" w:hAnsi="Times New Roman"/>
          <w:sz w:val="28"/>
        </w:rPr>
        <w:t xml:space="preserve"> </w:t>
      </w:r>
      <w:r w:rsidRPr="006F3086">
        <w:rPr>
          <w:rFonts w:ascii="Times New Roman" w:hAnsi="Times New Roman"/>
          <w:sz w:val="28"/>
        </w:rPr>
        <w:t>gözlənilməsi</w:t>
      </w:r>
      <w:r w:rsidR="002B23C6" w:rsidRPr="006F3086">
        <w:rPr>
          <w:rFonts w:ascii="Times New Roman" w:hAnsi="Times New Roman"/>
          <w:sz w:val="28"/>
        </w:rPr>
        <w:t xml:space="preserve"> </w:t>
      </w:r>
      <w:r w:rsidRPr="006F3086">
        <w:rPr>
          <w:rFonts w:ascii="Times New Roman" w:hAnsi="Times New Roman"/>
          <w:sz w:val="28"/>
        </w:rPr>
        <w:t>üçün</w:t>
      </w:r>
      <w:r w:rsidR="002B23C6" w:rsidRPr="006F3086">
        <w:rPr>
          <w:rFonts w:ascii="Times New Roman" w:hAnsi="Times New Roman"/>
          <w:sz w:val="28"/>
        </w:rPr>
        <w:t xml:space="preserve"> </w:t>
      </w:r>
      <w:r w:rsidRPr="006F3086">
        <w:rPr>
          <w:rFonts w:ascii="Times New Roman" w:hAnsi="Times New Roman"/>
          <w:sz w:val="28"/>
        </w:rPr>
        <w:t>məsuliyyət</w:t>
      </w:r>
      <w:r w:rsidR="002B23C6" w:rsidRPr="006F3086">
        <w:rPr>
          <w:rFonts w:ascii="Times New Roman" w:hAnsi="Times New Roman"/>
          <w:sz w:val="28"/>
        </w:rPr>
        <w:t xml:space="preserve"> </w:t>
      </w:r>
      <w:r w:rsidRPr="006F3086">
        <w:rPr>
          <w:rFonts w:ascii="Times New Roman" w:hAnsi="Times New Roman"/>
          <w:sz w:val="28"/>
        </w:rPr>
        <w:t>daşıyır</w:t>
      </w:r>
      <w:r w:rsidR="002B23C6" w:rsidRPr="006F3086">
        <w:rPr>
          <w:rFonts w:ascii="Times New Roman" w:hAnsi="Times New Roman"/>
          <w:sz w:val="28"/>
        </w:rPr>
        <w:t>.</w:t>
      </w:r>
      <w:r w:rsidR="00304B8F" w:rsidRPr="00304B8F">
        <w:rPr>
          <w:rFonts w:ascii="Times New Roman" w:hAnsi="Times New Roman"/>
          <w:spacing w:val="-2"/>
          <w:sz w:val="28"/>
        </w:rPr>
        <w:t xml:space="preserve"> </w:t>
      </w:r>
      <w:r w:rsidR="00304B8F" w:rsidRPr="006F3086">
        <w:rPr>
          <w:rFonts w:ascii="Times New Roman" w:hAnsi="Times New Roman"/>
          <w:spacing w:val="-2"/>
          <w:sz w:val="28"/>
        </w:rPr>
        <w:t xml:space="preserve">Əmək haqqı fondunun israfının qabağını almıq </w:t>
      </w:r>
      <w:r w:rsidR="00304B8F" w:rsidRPr="006F3086">
        <w:rPr>
          <w:rFonts w:ascii="Times New Roman" w:hAnsi="Times New Roman"/>
          <w:spacing w:val="-2"/>
          <w:sz w:val="28"/>
        </w:rPr>
        <w:lastRenderedPageBreak/>
        <w:t>üçün müəssisənin baş mü</w:t>
      </w:r>
      <w:r w:rsidR="00304B8F" w:rsidRPr="006F3086">
        <w:rPr>
          <w:rFonts w:ascii="Times New Roman" w:hAnsi="Times New Roman"/>
          <w:spacing w:val="-2"/>
          <w:sz w:val="28"/>
        </w:rPr>
        <w:softHyphen/>
        <w:t>ha</w:t>
      </w:r>
      <w:r w:rsidR="00304B8F" w:rsidRPr="006F3086">
        <w:rPr>
          <w:rFonts w:ascii="Times New Roman" w:hAnsi="Times New Roman"/>
          <w:spacing w:val="-2"/>
          <w:sz w:val="28"/>
        </w:rPr>
        <w:softHyphen/>
        <w:t>sibi ilk  növbədə əmək haqqı fonduna gündəlik operativ nəzarət təşkil etməyə borcludur.</w:t>
      </w:r>
    </w:p>
    <w:p w:rsidR="002B23C6"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haqqı</w:t>
      </w:r>
      <w:r w:rsidR="002B23C6" w:rsidRPr="006F3086">
        <w:rPr>
          <w:rFonts w:ascii="Times New Roman" w:hAnsi="Times New Roman"/>
          <w:sz w:val="28"/>
        </w:rPr>
        <w:t xml:space="preserve"> </w:t>
      </w:r>
      <w:r w:rsidRPr="006F3086">
        <w:rPr>
          <w:rFonts w:ascii="Times New Roman" w:hAnsi="Times New Roman"/>
          <w:sz w:val="28"/>
        </w:rPr>
        <w:t>fondundan</w:t>
      </w:r>
      <w:r w:rsidR="002B23C6" w:rsidRPr="006F3086">
        <w:rPr>
          <w:rFonts w:ascii="Times New Roman" w:hAnsi="Times New Roman"/>
          <w:sz w:val="28"/>
        </w:rPr>
        <w:t xml:space="preserve"> </w:t>
      </w:r>
      <w:r w:rsidRPr="006F3086">
        <w:rPr>
          <w:rFonts w:ascii="Times New Roman" w:hAnsi="Times New Roman"/>
          <w:sz w:val="28"/>
        </w:rPr>
        <w:t>israfçılığa</w:t>
      </w:r>
      <w:r w:rsidR="002B23C6" w:rsidRPr="006F3086">
        <w:rPr>
          <w:rFonts w:ascii="Times New Roman" w:hAnsi="Times New Roman"/>
          <w:sz w:val="28"/>
        </w:rPr>
        <w:t xml:space="preserve"> </w:t>
      </w:r>
      <w:r w:rsidRPr="006F3086">
        <w:rPr>
          <w:rFonts w:ascii="Times New Roman" w:hAnsi="Times New Roman"/>
          <w:sz w:val="28"/>
        </w:rPr>
        <w:t>yol</w:t>
      </w:r>
      <w:r w:rsidR="002B23C6" w:rsidRPr="006F3086">
        <w:rPr>
          <w:rFonts w:ascii="Times New Roman" w:hAnsi="Times New Roman"/>
          <w:sz w:val="28"/>
        </w:rPr>
        <w:t xml:space="preserve"> </w:t>
      </w:r>
      <w:r w:rsidRPr="006F3086">
        <w:rPr>
          <w:rFonts w:ascii="Times New Roman" w:hAnsi="Times New Roman"/>
          <w:sz w:val="28"/>
        </w:rPr>
        <w:t>verməmək</w:t>
      </w:r>
      <w:r w:rsidR="002B23C6" w:rsidRPr="006F3086">
        <w:rPr>
          <w:rFonts w:ascii="Times New Roman" w:hAnsi="Times New Roman"/>
          <w:sz w:val="28"/>
        </w:rPr>
        <w:t xml:space="preserve"> </w:t>
      </w:r>
      <w:r w:rsidRPr="006F3086">
        <w:rPr>
          <w:rFonts w:ascii="Times New Roman" w:hAnsi="Times New Roman"/>
          <w:sz w:val="28"/>
        </w:rPr>
        <w:t>üçün</w:t>
      </w:r>
      <w:r w:rsidR="002B23C6" w:rsidRPr="006F3086">
        <w:rPr>
          <w:rFonts w:ascii="Times New Roman" w:hAnsi="Times New Roman"/>
          <w:sz w:val="28"/>
        </w:rPr>
        <w:t xml:space="preserve"> </w:t>
      </w:r>
      <w:r w:rsidRPr="006F3086">
        <w:rPr>
          <w:rFonts w:ascii="Times New Roman" w:hAnsi="Times New Roman"/>
          <w:sz w:val="28"/>
        </w:rPr>
        <w:t>baş</w:t>
      </w:r>
      <w:r w:rsidR="002B23C6" w:rsidRPr="006F3086">
        <w:rPr>
          <w:rFonts w:ascii="Times New Roman" w:hAnsi="Times New Roman"/>
          <w:sz w:val="28"/>
        </w:rPr>
        <w:t xml:space="preserve"> </w:t>
      </w:r>
      <w:r w:rsidRPr="006F3086">
        <w:rPr>
          <w:rFonts w:ascii="Times New Roman" w:hAnsi="Times New Roman"/>
          <w:sz w:val="28"/>
        </w:rPr>
        <w:t>mühasib</w:t>
      </w:r>
      <w:r w:rsidR="002B23C6" w:rsidRPr="006F3086">
        <w:rPr>
          <w:rFonts w:ascii="Times New Roman" w:hAnsi="Times New Roman"/>
          <w:sz w:val="28"/>
        </w:rPr>
        <w:t xml:space="preserve"> </w:t>
      </w:r>
      <w:r w:rsidRPr="006F3086">
        <w:rPr>
          <w:rFonts w:ascii="Times New Roman" w:hAnsi="Times New Roman"/>
          <w:sz w:val="28"/>
        </w:rPr>
        <w:t>ona</w:t>
      </w:r>
      <w:r w:rsidR="002B23C6" w:rsidRPr="006F3086">
        <w:rPr>
          <w:rFonts w:ascii="Times New Roman" w:hAnsi="Times New Roman"/>
          <w:sz w:val="28"/>
        </w:rPr>
        <w:t xml:space="preserve"> </w:t>
      </w:r>
      <w:r w:rsidRPr="006F3086">
        <w:rPr>
          <w:rFonts w:ascii="Times New Roman" w:hAnsi="Times New Roman"/>
          <w:sz w:val="28"/>
        </w:rPr>
        <w:t>ve</w:t>
      </w:r>
      <w:r w:rsidR="002B23C6" w:rsidRPr="006F3086">
        <w:rPr>
          <w:rFonts w:ascii="Times New Roman" w:hAnsi="Times New Roman"/>
          <w:sz w:val="28"/>
        </w:rPr>
        <w:softHyphen/>
      </w:r>
      <w:r w:rsidRPr="006F3086">
        <w:rPr>
          <w:rFonts w:ascii="Times New Roman" w:hAnsi="Times New Roman"/>
          <w:sz w:val="28"/>
        </w:rPr>
        <w:t>rilən</w:t>
      </w:r>
      <w:r w:rsidR="002B23C6" w:rsidRPr="006F3086">
        <w:rPr>
          <w:rFonts w:ascii="Times New Roman" w:hAnsi="Times New Roman"/>
          <w:sz w:val="28"/>
        </w:rPr>
        <w:t xml:space="preserve"> </w:t>
      </w:r>
      <w:r w:rsidRPr="006F3086">
        <w:rPr>
          <w:rFonts w:ascii="Times New Roman" w:hAnsi="Times New Roman"/>
          <w:sz w:val="28"/>
        </w:rPr>
        <w:t>hüquqlara</w:t>
      </w:r>
      <w:r w:rsidR="002B23C6" w:rsidRPr="006F3086">
        <w:rPr>
          <w:rFonts w:ascii="Times New Roman" w:hAnsi="Times New Roman"/>
          <w:sz w:val="28"/>
        </w:rPr>
        <w:t xml:space="preserve"> </w:t>
      </w:r>
      <w:r w:rsidRPr="006F3086">
        <w:rPr>
          <w:rFonts w:ascii="Times New Roman" w:hAnsi="Times New Roman"/>
          <w:sz w:val="28"/>
        </w:rPr>
        <w:t>əsaslanaraq</w:t>
      </w:r>
      <w:r w:rsidR="002B23C6" w:rsidRPr="006F3086">
        <w:rPr>
          <w:rFonts w:ascii="Times New Roman" w:hAnsi="Times New Roman"/>
          <w:sz w:val="28"/>
        </w:rPr>
        <w:t xml:space="preserve"> </w:t>
      </w:r>
      <w:r w:rsidRPr="006F3086">
        <w:rPr>
          <w:rFonts w:ascii="Times New Roman" w:hAnsi="Times New Roman"/>
          <w:sz w:val="28"/>
        </w:rPr>
        <w:t>təsdiq</w:t>
      </w:r>
      <w:r w:rsidR="002B23C6" w:rsidRPr="006F3086">
        <w:rPr>
          <w:rFonts w:ascii="Times New Roman" w:hAnsi="Times New Roman"/>
          <w:sz w:val="28"/>
        </w:rPr>
        <w:t xml:space="preserve"> </w:t>
      </w:r>
      <w:r w:rsidRPr="006F3086">
        <w:rPr>
          <w:rFonts w:ascii="Times New Roman" w:hAnsi="Times New Roman"/>
          <w:sz w:val="28"/>
        </w:rPr>
        <w:t>olunmuş</w:t>
      </w:r>
      <w:r w:rsidR="002B23C6" w:rsidRPr="006F3086">
        <w:rPr>
          <w:rFonts w:ascii="Times New Roman" w:hAnsi="Times New Roman"/>
          <w:sz w:val="28"/>
        </w:rPr>
        <w:t xml:space="preserve"> </w:t>
      </w:r>
      <w:r w:rsidRPr="006F3086">
        <w:rPr>
          <w:rFonts w:ascii="Times New Roman" w:hAnsi="Times New Roman"/>
          <w:sz w:val="28"/>
        </w:rPr>
        <w:t>ştat</w:t>
      </w:r>
      <w:r w:rsidR="002B23C6" w:rsidRPr="006F3086">
        <w:rPr>
          <w:rFonts w:ascii="Times New Roman" w:hAnsi="Times New Roman"/>
          <w:sz w:val="28"/>
        </w:rPr>
        <w:t xml:space="preserve"> c</w:t>
      </w:r>
      <w:r w:rsidRPr="006F3086">
        <w:rPr>
          <w:rFonts w:ascii="Times New Roman" w:hAnsi="Times New Roman"/>
          <w:sz w:val="28"/>
        </w:rPr>
        <w:t>ədvəlinə</w:t>
      </w:r>
      <w:r w:rsidR="002B23C6" w:rsidRPr="006F3086">
        <w:rPr>
          <w:rFonts w:ascii="Times New Roman" w:hAnsi="Times New Roman"/>
          <w:sz w:val="28"/>
        </w:rPr>
        <w:t xml:space="preserve"> </w:t>
      </w:r>
      <w:r w:rsidRPr="006F3086">
        <w:rPr>
          <w:rFonts w:ascii="Times New Roman" w:hAnsi="Times New Roman"/>
          <w:sz w:val="28"/>
        </w:rPr>
        <w:t>müvafiq</w:t>
      </w:r>
      <w:r w:rsidR="002B23C6" w:rsidRPr="006F3086">
        <w:rPr>
          <w:rFonts w:ascii="Times New Roman" w:hAnsi="Times New Roman"/>
          <w:sz w:val="28"/>
        </w:rPr>
        <w:t xml:space="preserve"> </w:t>
      </w:r>
      <w:r w:rsidRPr="006F3086">
        <w:rPr>
          <w:rFonts w:ascii="Times New Roman" w:hAnsi="Times New Roman"/>
          <w:sz w:val="28"/>
        </w:rPr>
        <w:t>olaraq</w:t>
      </w:r>
      <w:r w:rsidR="002B23C6" w:rsidRPr="006F3086">
        <w:rPr>
          <w:rFonts w:ascii="Times New Roman" w:hAnsi="Times New Roman"/>
          <w:sz w:val="28"/>
        </w:rPr>
        <w:t xml:space="preserve"> </w:t>
      </w:r>
      <w:r w:rsidRPr="006F3086">
        <w:rPr>
          <w:rFonts w:ascii="Times New Roman" w:hAnsi="Times New Roman"/>
          <w:sz w:val="28"/>
        </w:rPr>
        <w:t>maaşların</w:t>
      </w:r>
      <w:r w:rsidR="002B23C6" w:rsidRPr="006F3086">
        <w:rPr>
          <w:rFonts w:ascii="Times New Roman" w:hAnsi="Times New Roman"/>
          <w:sz w:val="28"/>
        </w:rPr>
        <w:t xml:space="preserve"> </w:t>
      </w:r>
      <w:r w:rsidRPr="006F3086">
        <w:rPr>
          <w:rFonts w:ascii="Times New Roman" w:hAnsi="Times New Roman"/>
          <w:sz w:val="28"/>
        </w:rPr>
        <w:t>əsassız</w:t>
      </w:r>
      <w:r w:rsidR="002B23C6" w:rsidRPr="006F3086">
        <w:rPr>
          <w:rFonts w:ascii="Times New Roman" w:hAnsi="Times New Roman"/>
          <w:sz w:val="28"/>
        </w:rPr>
        <w:t xml:space="preserve"> </w:t>
      </w:r>
      <w:r w:rsidRPr="006F3086">
        <w:rPr>
          <w:rFonts w:ascii="Times New Roman" w:hAnsi="Times New Roman"/>
          <w:sz w:val="28"/>
        </w:rPr>
        <w:t>artırılmasına</w:t>
      </w:r>
      <w:r w:rsidR="002B23C6" w:rsidRPr="006F3086">
        <w:rPr>
          <w:rFonts w:ascii="Times New Roman" w:hAnsi="Times New Roman"/>
          <w:sz w:val="28"/>
        </w:rPr>
        <w:t xml:space="preserve">, </w:t>
      </w:r>
      <w:r w:rsidRPr="006F3086">
        <w:rPr>
          <w:rFonts w:ascii="Times New Roman" w:hAnsi="Times New Roman"/>
          <w:sz w:val="28"/>
        </w:rPr>
        <w:t>boş</w:t>
      </w:r>
      <w:r w:rsidR="002B23C6" w:rsidRPr="006F3086">
        <w:rPr>
          <w:rFonts w:ascii="Times New Roman" w:hAnsi="Times New Roman"/>
          <w:sz w:val="28"/>
        </w:rPr>
        <w:t xml:space="preserve"> </w:t>
      </w:r>
      <w:r w:rsidRPr="006F3086">
        <w:rPr>
          <w:rFonts w:ascii="Times New Roman" w:hAnsi="Times New Roman"/>
          <w:sz w:val="28"/>
        </w:rPr>
        <w:t>ştat</w:t>
      </w:r>
      <w:r w:rsidR="002B23C6" w:rsidRPr="006F3086">
        <w:rPr>
          <w:rFonts w:ascii="Times New Roman" w:hAnsi="Times New Roman"/>
          <w:sz w:val="28"/>
        </w:rPr>
        <w:t xml:space="preserve"> </w:t>
      </w:r>
      <w:r w:rsidRPr="006F3086">
        <w:rPr>
          <w:rFonts w:ascii="Times New Roman" w:hAnsi="Times New Roman"/>
          <w:sz w:val="28"/>
        </w:rPr>
        <w:t>yeri</w:t>
      </w:r>
      <w:r w:rsidR="002B23C6" w:rsidRPr="006F3086">
        <w:rPr>
          <w:rFonts w:ascii="Times New Roman" w:hAnsi="Times New Roman"/>
          <w:sz w:val="28"/>
        </w:rPr>
        <w:t xml:space="preserve"> </w:t>
      </w:r>
      <w:r w:rsidRPr="006F3086">
        <w:rPr>
          <w:rFonts w:ascii="Times New Roman" w:hAnsi="Times New Roman"/>
          <w:sz w:val="28"/>
        </w:rPr>
        <w:t>olmadığı</w:t>
      </w:r>
      <w:r w:rsidR="002B23C6" w:rsidRPr="006F3086">
        <w:rPr>
          <w:rFonts w:ascii="Times New Roman" w:hAnsi="Times New Roman"/>
          <w:sz w:val="28"/>
        </w:rPr>
        <w:t xml:space="preserve"> </w:t>
      </w:r>
      <w:r w:rsidRPr="006F3086">
        <w:rPr>
          <w:rFonts w:ascii="Times New Roman" w:hAnsi="Times New Roman"/>
          <w:sz w:val="28"/>
        </w:rPr>
        <w:t>halda</w:t>
      </w:r>
      <w:r w:rsidR="002B23C6" w:rsidRPr="006F3086">
        <w:rPr>
          <w:rFonts w:ascii="Times New Roman" w:hAnsi="Times New Roman"/>
          <w:sz w:val="28"/>
        </w:rPr>
        <w:t xml:space="preserve"> </w:t>
      </w:r>
      <w:r w:rsidRPr="006F3086">
        <w:rPr>
          <w:rFonts w:ascii="Times New Roman" w:hAnsi="Times New Roman"/>
          <w:sz w:val="28"/>
        </w:rPr>
        <w:t>əlavə</w:t>
      </w:r>
      <w:r w:rsidR="002B23C6" w:rsidRPr="006F3086">
        <w:rPr>
          <w:rFonts w:ascii="Times New Roman" w:hAnsi="Times New Roman"/>
          <w:sz w:val="28"/>
        </w:rPr>
        <w:t xml:space="preserve"> </w:t>
      </w:r>
      <w:r w:rsidRPr="006F3086">
        <w:rPr>
          <w:rFonts w:ascii="Times New Roman" w:hAnsi="Times New Roman"/>
          <w:sz w:val="28"/>
        </w:rPr>
        <w:t>işçi</w:t>
      </w:r>
      <w:r w:rsidR="002B23C6" w:rsidRPr="006F3086">
        <w:rPr>
          <w:rFonts w:ascii="Times New Roman" w:hAnsi="Times New Roman"/>
          <w:sz w:val="28"/>
        </w:rPr>
        <w:t xml:space="preserve"> </w:t>
      </w:r>
      <w:r w:rsidRPr="006F3086">
        <w:rPr>
          <w:rFonts w:ascii="Times New Roman" w:hAnsi="Times New Roman"/>
          <w:sz w:val="28"/>
        </w:rPr>
        <w:t>götürüməsinə</w:t>
      </w:r>
      <w:r w:rsidR="002B23C6" w:rsidRPr="006F3086">
        <w:rPr>
          <w:rFonts w:ascii="Times New Roman" w:hAnsi="Times New Roman"/>
          <w:sz w:val="28"/>
        </w:rPr>
        <w:t xml:space="preserve">, </w:t>
      </w:r>
      <w:r w:rsidRPr="006F3086">
        <w:rPr>
          <w:rFonts w:ascii="Times New Roman" w:hAnsi="Times New Roman"/>
          <w:sz w:val="28"/>
        </w:rPr>
        <w:t>işçilərin</w:t>
      </w:r>
      <w:r w:rsidR="002B23C6" w:rsidRPr="006F3086">
        <w:rPr>
          <w:rFonts w:ascii="Times New Roman" w:hAnsi="Times New Roman"/>
          <w:sz w:val="28"/>
        </w:rPr>
        <w:t xml:space="preserve"> </w:t>
      </w:r>
      <w:r w:rsidRPr="006F3086">
        <w:rPr>
          <w:rFonts w:ascii="Times New Roman" w:hAnsi="Times New Roman"/>
          <w:sz w:val="28"/>
        </w:rPr>
        <w:t>səlahiyyətinə</w:t>
      </w:r>
      <w:r w:rsidR="002B23C6" w:rsidRPr="006F3086">
        <w:rPr>
          <w:rFonts w:ascii="Times New Roman" w:hAnsi="Times New Roman"/>
          <w:sz w:val="28"/>
        </w:rPr>
        <w:t xml:space="preserve"> </w:t>
      </w:r>
      <w:r w:rsidRPr="006F3086">
        <w:rPr>
          <w:rFonts w:ascii="Times New Roman" w:hAnsi="Times New Roman"/>
          <w:sz w:val="28"/>
        </w:rPr>
        <w:t>daxil</w:t>
      </w:r>
      <w:r w:rsidR="002B23C6" w:rsidRPr="006F3086">
        <w:rPr>
          <w:rFonts w:ascii="Times New Roman" w:hAnsi="Times New Roman"/>
          <w:sz w:val="28"/>
        </w:rPr>
        <w:t xml:space="preserve"> </w:t>
      </w:r>
      <w:r w:rsidRPr="006F3086">
        <w:rPr>
          <w:rFonts w:ascii="Times New Roman" w:hAnsi="Times New Roman"/>
          <w:sz w:val="28"/>
        </w:rPr>
        <w:t>olan</w:t>
      </w:r>
      <w:r w:rsidR="002B23C6" w:rsidRPr="006F3086">
        <w:rPr>
          <w:rFonts w:ascii="Times New Roman" w:hAnsi="Times New Roman"/>
          <w:sz w:val="28"/>
        </w:rPr>
        <w:t xml:space="preserve"> </w:t>
      </w:r>
      <w:r w:rsidRPr="006F3086">
        <w:rPr>
          <w:rFonts w:ascii="Times New Roman" w:hAnsi="Times New Roman"/>
          <w:sz w:val="28"/>
        </w:rPr>
        <w:t>işlərə</w:t>
      </w:r>
      <w:r w:rsidR="002B23C6" w:rsidRPr="006F3086">
        <w:rPr>
          <w:rFonts w:ascii="Times New Roman" w:hAnsi="Times New Roman"/>
          <w:sz w:val="28"/>
        </w:rPr>
        <w:t xml:space="preserve"> </w:t>
      </w:r>
      <w:r w:rsidRPr="006F3086">
        <w:rPr>
          <w:rFonts w:ascii="Times New Roman" w:hAnsi="Times New Roman"/>
          <w:sz w:val="28"/>
        </w:rPr>
        <w:t>görə</w:t>
      </w:r>
      <w:r w:rsidR="002B23C6" w:rsidRPr="006F3086">
        <w:rPr>
          <w:rFonts w:ascii="Times New Roman" w:hAnsi="Times New Roman"/>
          <w:sz w:val="28"/>
        </w:rPr>
        <w:t xml:space="preserve"> </w:t>
      </w:r>
      <w:r w:rsidRPr="006F3086">
        <w:rPr>
          <w:rFonts w:ascii="Times New Roman" w:hAnsi="Times New Roman"/>
          <w:sz w:val="28"/>
        </w:rPr>
        <w:t>əlavə</w:t>
      </w:r>
      <w:r w:rsidR="002B23C6" w:rsidRPr="006F3086">
        <w:rPr>
          <w:rFonts w:ascii="Times New Roman" w:hAnsi="Times New Roman"/>
          <w:sz w:val="28"/>
        </w:rPr>
        <w:t xml:space="preserve"> </w:t>
      </w:r>
      <w:r w:rsidRPr="006F3086">
        <w:rPr>
          <w:rFonts w:ascii="Times New Roman" w:hAnsi="Times New Roman"/>
          <w:sz w:val="28"/>
        </w:rPr>
        <w:t>ödəni</w:t>
      </w:r>
      <w:r w:rsidR="002B23C6" w:rsidRPr="006F3086">
        <w:rPr>
          <w:rFonts w:ascii="Times New Roman" w:hAnsi="Times New Roman"/>
          <w:sz w:val="28"/>
        </w:rPr>
        <w:t>ş</w:t>
      </w:r>
      <w:r w:rsidRPr="006F3086">
        <w:rPr>
          <w:rFonts w:ascii="Times New Roman" w:hAnsi="Times New Roman"/>
          <w:sz w:val="28"/>
        </w:rPr>
        <w:t>lərə</w:t>
      </w:r>
      <w:r w:rsidR="002B23C6" w:rsidRPr="006F3086">
        <w:rPr>
          <w:rFonts w:ascii="Times New Roman" w:hAnsi="Times New Roman"/>
          <w:sz w:val="28"/>
        </w:rPr>
        <w:t xml:space="preserve"> </w:t>
      </w:r>
      <w:r w:rsidRPr="006F3086">
        <w:rPr>
          <w:rFonts w:ascii="Times New Roman" w:hAnsi="Times New Roman"/>
          <w:sz w:val="28"/>
        </w:rPr>
        <w:t>yol</w:t>
      </w:r>
      <w:r w:rsidR="002B23C6" w:rsidRPr="006F3086">
        <w:rPr>
          <w:rFonts w:ascii="Times New Roman" w:hAnsi="Times New Roman"/>
          <w:sz w:val="28"/>
        </w:rPr>
        <w:t xml:space="preserve"> </w:t>
      </w:r>
      <w:r w:rsidRPr="006F3086">
        <w:rPr>
          <w:rFonts w:ascii="Times New Roman" w:hAnsi="Times New Roman"/>
          <w:sz w:val="28"/>
        </w:rPr>
        <w:t>ver</w:t>
      </w:r>
      <w:r w:rsidR="002B23C6" w:rsidRPr="006F3086">
        <w:rPr>
          <w:rFonts w:ascii="Times New Roman" w:hAnsi="Times New Roman"/>
          <w:sz w:val="28"/>
        </w:rPr>
        <w:softHyphen/>
      </w:r>
      <w:r w:rsidRPr="006F3086">
        <w:rPr>
          <w:rFonts w:ascii="Times New Roman" w:hAnsi="Times New Roman"/>
          <w:sz w:val="28"/>
        </w:rPr>
        <w:t>mə</w:t>
      </w:r>
      <w:r w:rsidR="002B23C6" w:rsidRPr="006F3086">
        <w:rPr>
          <w:rFonts w:ascii="Times New Roman" w:hAnsi="Times New Roman"/>
          <w:sz w:val="28"/>
        </w:rPr>
        <w:softHyphen/>
      </w:r>
      <w:r w:rsidRPr="006F3086">
        <w:rPr>
          <w:rFonts w:ascii="Times New Roman" w:hAnsi="Times New Roman"/>
          <w:sz w:val="28"/>
        </w:rPr>
        <w:t>mə</w:t>
      </w:r>
      <w:r w:rsidR="002B23C6" w:rsidRPr="006F3086">
        <w:rPr>
          <w:rFonts w:ascii="Times New Roman" w:hAnsi="Times New Roman"/>
          <w:sz w:val="28"/>
        </w:rPr>
        <w:softHyphen/>
      </w:r>
      <w:r w:rsidRPr="006F3086">
        <w:rPr>
          <w:rFonts w:ascii="Times New Roman" w:hAnsi="Times New Roman"/>
          <w:sz w:val="28"/>
        </w:rPr>
        <w:t>lidir</w:t>
      </w:r>
      <w:r w:rsidR="002B23C6" w:rsidRPr="006F3086">
        <w:rPr>
          <w:rFonts w:ascii="Times New Roman" w:hAnsi="Times New Roman"/>
          <w:sz w:val="28"/>
        </w:rPr>
        <w:t xml:space="preserve">. </w:t>
      </w:r>
      <w:r w:rsidRPr="006F3086">
        <w:rPr>
          <w:rFonts w:ascii="Times New Roman" w:hAnsi="Times New Roman"/>
          <w:sz w:val="28"/>
        </w:rPr>
        <w:t>Bundan</w:t>
      </w:r>
      <w:r w:rsidR="002B23C6" w:rsidRPr="006F3086">
        <w:rPr>
          <w:rFonts w:ascii="Times New Roman" w:hAnsi="Times New Roman"/>
          <w:sz w:val="28"/>
        </w:rPr>
        <w:t xml:space="preserve"> </w:t>
      </w:r>
      <w:r w:rsidRPr="006F3086">
        <w:rPr>
          <w:rFonts w:ascii="Times New Roman" w:hAnsi="Times New Roman"/>
          <w:sz w:val="28"/>
        </w:rPr>
        <w:t>başqa</w:t>
      </w:r>
      <w:r w:rsidR="002B23C6" w:rsidRPr="006F3086">
        <w:rPr>
          <w:rFonts w:ascii="Times New Roman" w:hAnsi="Times New Roman"/>
          <w:sz w:val="28"/>
        </w:rPr>
        <w:t xml:space="preserve"> </w:t>
      </w:r>
      <w:r w:rsidRPr="006F3086">
        <w:rPr>
          <w:rFonts w:ascii="Times New Roman" w:hAnsi="Times New Roman"/>
          <w:sz w:val="28"/>
        </w:rPr>
        <w:t>işəmuzd</w:t>
      </w:r>
      <w:r w:rsidR="002B23C6" w:rsidRPr="006F3086">
        <w:rPr>
          <w:rFonts w:ascii="Times New Roman" w:hAnsi="Times New Roman"/>
          <w:sz w:val="28"/>
        </w:rPr>
        <w:t xml:space="preserve"> </w:t>
      </w:r>
      <w:r w:rsidRPr="006F3086">
        <w:rPr>
          <w:rFonts w:ascii="Times New Roman" w:hAnsi="Times New Roman"/>
          <w:sz w:val="28"/>
        </w:rPr>
        <w:t>işçilərin</w:t>
      </w:r>
      <w:r w:rsidR="002B23C6" w:rsidRPr="006F3086">
        <w:rPr>
          <w:rFonts w:ascii="Times New Roman" w:hAnsi="Times New Roman"/>
          <w:sz w:val="28"/>
        </w:rPr>
        <w:t xml:space="preserve"> </w:t>
      </w: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haqqı</w:t>
      </w:r>
      <w:r w:rsidR="002B23C6" w:rsidRPr="006F3086">
        <w:rPr>
          <w:rFonts w:ascii="Times New Roman" w:hAnsi="Times New Roman"/>
          <w:sz w:val="28"/>
        </w:rPr>
        <w:t xml:space="preserve"> </w:t>
      </w:r>
      <w:r w:rsidRPr="006F3086">
        <w:rPr>
          <w:rFonts w:ascii="Times New Roman" w:hAnsi="Times New Roman"/>
          <w:sz w:val="28"/>
        </w:rPr>
        <w:t>fonduna</w:t>
      </w:r>
      <w:r w:rsidR="002B23C6" w:rsidRPr="006F3086">
        <w:rPr>
          <w:rFonts w:ascii="Times New Roman" w:hAnsi="Times New Roman"/>
          <w:sz w:val="28"/>
        </w:rPr>
        <w:t xml:space="preserve"> </w:t>
      </w:r>
      <w:r w:rsidRPr="006F3086">
        <w:rPr>
          <w:rFonts w:ascii="Times New Roman" w:hAnsi="Times New Roman"/>
          <w:sz w:val="28"/>
        </w:rPr>
        <w:t>müvafiq</w:t>
      </w:r>
      <w:r w:rsidR="002B23C6" w:rsidRPr="006F3086">
        <w:rPr>
          <w:rFonts w:ascii="Times New Roman" w:hAnsi="Times New Roman"/>
          <w:sz w:val="28"/>
        </w:rPr>
        <w:t xml:space="preserve"> </w:t>
      </w:r>
      <w:r w:rsidRPr="006F3086">
        <w:rPr>
          <w:rFonts w:ascii="Times New Roman" w:hAnsi="Times New Roman"/>
          <w:sz w:val="28"/>
        </w:rPr>
        <w:t>olaraq</w:t>
      </w:r>
      <w:r w:rsidR="002B23C6" w:rsidRPr="006F3086">
        <w:rPr>
          <w:rFonts w:ascii="Times New Roman" w:hAnsi="Times New Roman"/>
          <w:sz w:val="28"/>
        </w:rPr>
        <w:t xml:space="preserve"> </w:t>
      </w:r>
      <w:r w:rsidRPr="006F3086">
        <w:rPr>
          <w:rFonts w:ascii="Times New Roman" w:hAnsi="Times New Roman"/>
          <w:sz w:val="28"/>
        </w:rPr>
        <w:t>onların</w:t>
      </w:r>
      <w:r w:rsidR="002B23C6" w:rsidRPr="006F3086">
        <w:rPr>
          <w:rFonts w:ascii="Times New Roman" w:hAnsi="Times New Roman"/>
          <w:sz w:val="28"/>
        </w:rPr>
        <w:t xml:space="preserve"> </w:t>
      </w:r>
      <w:r w:rsidRPr="006F3086">
        <w:rPr>
          <w:rFonts w:ascii="Times New Roman" w:hAnsi="Times New Roman"/>
          <w:sz w:val="28"/>
        </w:rPr>
        <w:t>gördüyü</w:t>
      </w:r>
      <w:r w:rsidR="002B23C6" w:rsidRPr="006F3086">
        <w:rPr>
          <w:rFonts w:ascii="Times New Roman" w:hAnsi="Times New Roman"/>
          <w:sz w:val="28"/>
        </w:rPr>
        <w:t xml:space="preserve"> </w:t>
      </w:r>
      <w:r w:rsidRPr="006F3086">
        <w:rPr>
          <w:rFonts w:ascii="Times New Roman" w:hAnsi="Times New Roman"/>
          <w:sz w:val="28"/>
        </w:rPr>
        <w:t>işin</w:t>
      </w:r>
      <w:r w:rsidR="002B23C6" w:rsidRPr="006F3086">
        <w:rPr>
          <w:rFonts w:ascii="Times New Roman" w:hAnsi="Times New Roman"/>
          <w:sz w:val="28"/>
        </w:rPr>
        <w:t xml:space="preserve"> h</w:t>
      </w:r>
      <w:r w:rsidRPr="006F3086">
        <w:rPr>
          <w:rFonts w:ascii="Times New Roman" w:hAnsi="Times New Roman"/>
          <w:sz w:val="28"/>
        </w:rPr>
        <w:t>ə</w:t>
      </w:r>
      <w:r w:rsidR="002B23C6" w:rsidRPr="006F3086">
        <w:rPr>
          <w:rFonts w:ascii="Times New Roman" w:hAnsi="Times New Roman"/>
          <w:sz w:val="28"/>
        </w:rPr>
        <w:t>c</w:t>
      </w:r>
      <w:r w:rsidRPr="006F3086">
        <w:rPr>
          <w:rFonts w:ascii="Times New Roman" w:hAnsi="Times New Roman"/>
          <w:sz w:val="28"/>
        </w:rPr>
        <w:t>minin</w:t>
      </w:r>
      <w:r w:rsidR="002B23C6" w:rsidRPr="006F3086">
        <w:rPr>
          <w:rFonts w:ascii="Times New Roman" w:hAnsi="Times New Roman"/>
          <w:sz w:val="28"/>
        </w:rPr>
        <w:t xml:space="preserve">, </w:t>
      </w:r>
      <w:r w:rsidRPr="006F3086">
        <w:rPr>
          <w:rFonts w:ascii="Times New Roman" w:hAnsi="Times New Roman"/>
          <w:sz w:val="28"/>
        </w:rPr>
        <w:t>hasilat</w:t>
      </w:r>
      <w:r w:rsidR="002B23C6" w:rsidRPr="006F3086">
        <w:rPr>
          <w:rFonts w:ascii="Times New Roman" w:hAnsi="Times New Roman"/>
          <w:sz w:val="28"/>
        </w:rPr>
        <w:t xml:space="preserve"> </w:t>
      </w:r>
      <w:r w:rsidRPr="006F3086">
        <w:rPr>
          <w:rFonts w:ascii="Times New Roman" w:hAnsi="Times New Roman"/>
          <w:sz w:val="28"/>
        </w:rPr>
        <w:t>normasının</w:t>
      </w:r>
      <w:r w:rsidR="002B23C6" w:rsidRPr="006F3086">
        <w:rPr>
          <w:rFonts w:ascii="Times New Roman" w:hAnsi="Times New Roman"/>
          <w:sz w:val="28"/>
        </w:rPr>
        <w:t xml:space="preserve">, </w:t>
      </w:r>
      <w:r w:rsidRPr="006F3086">
        <w:rPr>
          <w:rFonts w:ascii="Times New Roman" w:hAnsi="Times New Roman"/>
          <w:sz w:val="28"/>
        </w:rPr>
        <w:t>rassenkaların</w:t>
      </w:r>
      <w:r w:rsidR="002B23C6" w:rsidRPr="006F3086">
        <w:rPr>
          <w:rFonts w:ascii="Times New Roman" w:hAnsi="Times New Roman"/>
          <w:sz w:val="28"/>
        </w:rPr>
        <w:t xml:space="preserve"> </w:t>
      </w:r>
      <w:r w:rsidRPr="006F3086">
        <w:rPr>
          <w:rFonts w:ascii="Times New Roman" w:hAnsi="Times New Roman"/>
          <w:sz w:val="28"/>
        </w:rPr>
        <w:t>tətbiqinin</w:t>
      </w:r>
      <w:r w:rsidR="002B23C6" w:rsidRPr="006F3086">
        <w:rPr>
          <w:rFonts w:ascii="Times New Roman" w:hAnsi="Times New Roman"/>
          <w:sz w:val="28"/>
        </w:rPr>
        <w:t xml:space="preserve"> </w:t>
      </w:r>
      <w:r w:rsidRPr="006F3086">
        <w:rPr>
          <w:rFonts w:ascii="Times New Roman" w:hAnsi="Times New Roman"/>
          <w:sz w:val="28"/>
        </w:rPr>
        <w:t>düz</w:t>
      </w:r>
      <w:r w:rsidR="002B23C6" w:rsidRPr="006F3086">
        <w:rPr>
          <w:rFonts w:ascii="Times New Roman" w:hAnsi="Times New Roman"/>
          <w:sz w:val="28"/>
        </w:rPr>
        <w:softHyphen/>
      </w:r>
      <w:r w:rsidRPr="006F3086">
        <w:rPr>
          <w:rFonts w:ascii="Times New Roman" w:hAnsi="Times New Roman"/>
          <w:sz w:val="28"/>
        </w:rPr>
        <w:t>günlüyünü</w:t>
      </w:r>
      <w:r w:rsidR="002B23C6" w:rsidRPr="006F3086">
        <w:rPr>
          <w:rFonts w:ascii="Times New Roman" w:hAnsi="Times New Roman"/>
          <w:sz w:val="28"/>
        </w:rPr>
        <w:t xml:space="preserve"> </w:t>
      </w:r>
      <w:r w:rsidRPr="006F3086">
        <w:rPr>
          <w:rFonts w:ascii="Times New Roman" w:hAnsi="Times New Roman"/>
          <w:sz w:val="28"/>
        </w:rPr>
        <w:t>müntəzəm</w:t>
      </w:r>
      <w:r w:rsidR="002B23C6" w:rsidRPr="006F3086">
        <w:rPr>
          <w:rFonts w:ascii="Times New Roman" w:hAnsi="Times New Roman"/>
          <w:sz w:val="28"/>
        </w:rPr>
        <w:t xml:space="preserve"> </w:t>
      </w:r>
      <w:r w:rsidRPr="006F3086">
        <w:rPr>
          <w:rFonts w:ascii="Times New Roman" w:hAnsi="Times New Roman"/>
          <w:sz w:val="28"/>
        </w:rPr>
        <w:t>olaraq</w:t>
      </w:r>
      <w:r w:rsidR="002B23C6" w:rsidRPr="006F3086">
        <w:rPr>
          <w:rFonts w:ascii="Times New Roman" w:hAnsi="Times New Roman"/>
          <w:sz w:val="28"/>
        </w:rPr>
        <w:t xml:space="preserve"> </w:t>
      </w:r>
      <w:r w:rsidRPr="006F3086">
        <w:rPr>
          <w:rFonts w:ascii="Times New Roman" w:hAnsi="Times New Roman"/>
          <w:sz w:val="28"/>
        </w:rPr>
        <w:t>yoxlanılmalıdır</w:t>
      </w:r>
      <w:r w:rsidR="002B23C6" w:rsidRPr="006F3086">
        <w:rPr>
          <w:rFonts w:ascii="Times New Roman" w:hAnsi="Times New Roman"/>
          <w:sz w:val="28"/>
        </w:rPr>
        <w:t xml:space="preserve">. </w:t>
      </w:r>
      <w:r w:rsidRPr="006F3086">
        <w:rPr>
          <w:rFonts w:ascii="Times New Roman" w:hAnsi="Times New Roman"/>
          <w:sz w:val="28"/>
        </w:rPr>
        <w:t>Kiçik</w:t>
      </w:r>
      <w:r w:rsidR="002B23C6" w:rsidRPr="006F3086">
        <w:rPr>
          <w:rFonts w:ascii="Times New Roman" w:hAnsi="Times New Roman"/>
          <w:sz w:val="28"/>
        </w:rPr>
        <w:t xml:space="preserve"> </w:t>
      </w:r>
      <w:r w:rsidRPr="006F3086">
        <w:rPr>
          <w:rFonts w:ascii="Times New Roman" w:hAnsi="Times New Roman"/>
          <w:sz w:val="28"/>
        </w:rPr>
        <w:t>özəlləşdirilən</w:t>
      </w:r>
      <w:r w:rsidR="002B23C6" w:rsidRPr="006F3086">
        <w:rPr>
          <w:rFonts w:ascii="Times New Roman" w:hAnsi="Times New Roman"/>
          <w:sz w:val="28"/>
        </w:rPr>
        <w:t xml:space="preserve"> </w:t>
      </w:r>
      <w:r w:rsidRPr="006F3086">
        <w:rPr>
          <w:rFonts w:ascii="Times New Roman" w:hAnsi="Times New Roman"/>
          <w:sz w:val="28"/>
        </w:rPr>
        <w:t>müəs</w:t>
      </w:r>
      <w:r w:rsidR="002B23C6" w:rsidRPr="006F3086">
        <w:rPr>
          <w:rFonts w:ascii="Times New Roman" w:hAnsi="Times New Roman"/>
          <w:sz w:val="28"/>
        </w:rPr>
        <w:softHyphen/>
      </w:r>
      <w:r w:rsidRPr="006F3086">
        <w:rPr>
          <w:rFonts w:ascii="Times New Roman" w:hAnsi="Times New Roman"/>
          <w:sz w:val="28"/>
        </w:rPr>
        <w:t>si</w:t>
      </w:r>
      <w:r w:rsidR="002B23C6" w:rsidRPr="006F3086">
        <w:rPr>
          <w:rFonts w:ascii="Times New Roman" w:hAnsi="Times New Roman"/>
          <w:sz w:val="28"/>
        </w:rPr>
        <w:softHyphen/>
      </w:r>
      <w:r w:rsidRPr="006F3086">
        <w:rPr>
          <w:rFonts w:ascii="Times New Roman" w:hAnsi="Times New Roman"/>
          <w:sz w:val="28"/>
        </w:rPr>
        <w:t>sə</w:t>
      </w:r>
      <w:r w:rsidR="002B23C6" w:rsidRPr="006F3086">
        <w:rPr>
          <w:rFonts w:ascii="Times New Roman" w:hAnsi="Times New Roman"/>
          <w:sz w:val="28"/>
        </w:rPr>
        <w:softHyphen/>
      </w:r>
      <w:r w:rsidRPr="006F3086">
        <w:rPr>
          <w:rFonts w:ascii="Times New Roman" w:hAnsi="Times New Roman"/>
          <w:sz w:val="28"/>
        </w:rPr>
        <w:t>lər</w:t>
      </w:r>
      <w:r w:rsidR="002B23C6" w:rsidRPr="006F3086">
        <w:rPr>
          <w:rFonts w:ascii="Times New Roman" w:hAnsi="Times New Roman"/>
          <w:sz w:val="28"/>
        </w:rPr>
        <w:softHyphen/>
      </w:r>
      <w:r w:rsidRPr="006F3086">
        <w:rPr>
          <w:rFonts w:ascii="Times New Roman" w:hAnsi="Times New Roman"/>
          <w:sz w:val="28"/>
        </w:rPr>
        <w:t>də</w:t>
      </w:r>
      <w:r w:rsidR="002B23C6" w:rsidRPr="006F3086">
        <w:rPr>
          <w:rFonts w:ascii="Times New Roman" w:hAnsi="Times New Roman"/>
          <w:sz w:val="28"/>
        </w:rPr>
        <w:t xml:space="preserve"> </w:t>
      </w:r>
      <w:r w:rsidRPr="006F3086">
        <w:rPr>
          <w:rFonts w:ascii="Times New Roman" w:hAnsi="Times New Roman"/>
          <w:sz w:val="28"/>
        </w:rPr>
        <w:t>əməyin</w:t>
      </w:r>
      <w:r w:rsidR="002B23C6" w:rsidRPr="006F3086">
        <w:rPr>
          <w:rFonts w:ascii="Times New Roman" w:hAnsi="Times New Roman"/>
          <w:sz w:val="28"/>
        </w:rPr>
        <w:t xml:space="preserve"> </w:t>
      </w:r>
      <w:r w:rsidRPr="006F3086">
        <w:rPr>
          <w:rFonts w:ascii="Times New Roman" w:hAnsi="Times New Roman"/>
          <w:sz w:val="28"/>
        </w:rPr>
        <w:t>ödənilməsi</w:t>
      </w:r>
      <w:r w:rsidR="002B23C6" w:rsidRPr="006F3086">
        <w:rPr>
          <w:rFonts w:ascii="Times New Roman" w:hAnsi="Times New Roman"/>
          <w:sz w:val="28"/>
        </w:rPr>
        <w:t xml:space="preserve"> </w:t>
      </w:r>
      <w:r w:rsidRPr="006F3086">
        <w:rPr>
          <w:rFonts w:ascii="Times New Roman" w:hAnsi="Times New Roman"/>
          <w:sz w:val="28"/>
        </w:rPr>
        <w:t>üzərində</w:t>
      </w:r>
      <w:r w:rsidR="002B23C6" w:rsidRPr="006F3086">
        <w:rPr>
          <w:rFonts w:ascii="Times New Roman" w:hAnsi="Times New Roman"/>
          <w:sz w:val="28"/>
        </w:rPr>
        <w:t xml:space="preserve"> </w:t>
      </w:r>
      <w:r w:rsidRPr="006F3086">
        <w:rPr>
          <w:rFonts w:ascii="Times New Roman" w:hAnsi="Times New Roman"/>
          <w:sz w:val="28"/>
        </w:rPr>
        <w:t>daxili</w:t>
      </w:r>
      <w:r w:rsidR="002B23C6" w:rsidRPr="006F3086">
        <w:rPr>
          <w:rFonts w:ascii="Times New Roman" w:hAnsi="Times New Roman"/>
          <w:sz w:val="28"/>
        </w:rPr>
        <w:t xml:space="preserve"> </w:t>
      </w:r>
      <w:r w:rsidRPr="006F3086">
        <w:rPr>
          <w:rFonts w:ascii="Times New Roman" w:hAnsi="Times New Roman"/>
          <w:sz w:val="28"/>
        </w:rPr>
        <w:t>nəzarətin</w:t>
      </w:r>
      <w:r w:rsidR="002B23C6" w:rsidRPr="006F3086">
        <w:rPr>
          <w:rFonts w:ascii="Times New Roman" w:hAnsi="Times New Roman"/>
          <w:sz w:val="28"/>
        </w:rPr>
        <w:t xml:space="preserve"> </w:t>
      </w:r>
      <w:r w:rsidRPr="006F3086">
        <w:rPr>
          <w:rFonts w:ascii="Times New Roman" w:hAnsi="Times New Roman"/>
          <w:sz w:val="28"/>
        </w:rPr>
        <w:t>sahibkarlar</w:t>
      </w:r>
      <w:r w:rsidR="002B23C6" w:rsidRPr="006F3086">
        <w:rPr>
          <w:rFonts w:ascii="Times New Roman" w:hAnsi="Times New Roman"/>
          <w:sz w:val="28"/>
        </w:rPr>
        <w:t xml:space="preserve"> </w:t>
      </w:r>
      <w:r w:rsidRPr="006F3086">
        <w:rPr>
          <w:rFonts w:ascii="Times New Roman" w:hAnsi="Times New Roman"/>
          <w:sz w:val="28"/>
        </w:rPr>
        <w:t>özləri</w:t>
      </w:r>
      <w:r w:rsidR="002B23C6" w:rsidRPr="006F3086">
        <w:rPr>
          <w:rFonts w:ascii="Times New Roman" w:hAnsi="Times New Roman"/>
          <w:sz w:val="28"/>
        </w:rPr>
        <w:t xml:space="preserve"> (</w:t>
      </w:r>
      <w:r w:rsidRPr="006F3086">
        <w:rPr>
          <w:rFonts w:ascii="Times New Roman" w:hAnsi="Times New Roman"/>
          <w:sz w:val="28"/>
        </w:rPr>
        <w:t>təsisçilər</w:t>
      </w:r>
      <w:r w:rsidR="002B23C6" w:rsidRPr="006F3086">
        <w:rPr>
          <w:rFonts w:ascii="Times New Roman" w:hAnsi="Times New Roman"/>
          <w:sz w:val="28"/>
        </w:rPr>
        <w:t xml:space="preserve">) </w:t>
      </w:r>
      <w:r w:rsidRPr="006F3086">
        <w:rPr>
          <w:rFonts w:ascii="Times New Roman" w:hAnsi="Times New Roman"/>
          <w:sz w:val="28"/>
        </w:rPr>
        <w:t>əməyin</w:t>
      </w:r>
      <w:r w:rsidR="002B23C6" w:rsidRPr="006F3086">
        <w:rPr>
          <w:rFonts w:ascii="Times New Roman" w:hAnsi="Times New Roman"/>
          <w:sz w:val="28"/>
        </w:rPr>
        <w:t xml:space="preserve"> </w:t>
      </w:r>
      <w:r w:rsidRPr="006F3086">
        <w:rPr>
          <w:rFonts w:ascii="Times New Roman" w:hAnsi="Times New Roman"/>
          <w:sz w:val="28"/>
        </w:rPr>
        <w:t>ödənilməsi</w:t>
      </w:r>
      <w:r w:rsidR="002B23C6" w:rsidRPr="006F3086">
        <w:rPr>
          <w:rFonts w:ascii="Times New Roman" w:hAnsi="Times New Roman"/>
          <w:sz w:val="28"/>
        </w:rPr>
        <w:t xml:space="preserve"> </w:t>
      </w:r>
      <w:r w:rsidRPr="006F3086">
        <w:rPr>
          <w:rFonts w:ascii="Times New Roman" w:hAnsi="Times New Roman"/>
          <w:sz w:val="28"/>
        </w:rPr>
        <w:t>hə</w:t>
      </w:r>
      <w:r w:rsidR="002B23C6" w:rsidRPr="006F3086">
        <w:rPr>
          <w:rFonts w:ascii="Times New Roman" w:hAnsi="Times New Roman"/>
          <w:sz w:val="28"/>
        </w:rPr>
        <w:t>c</w:t>
      </w:r>
      <w:r w:rsidRPr="006F3086">
        <w:rPr>
          <w:rFonts w:ascii="Times New Roman" w:hAnsi="Times New Roman"/>
          <w:sz w:val="28"/>
        </w:rPr>
        <w:t>mini</w:t>
      </w:r>
      <w:r w:rsidR="002B23C6" w:rsidRPr="006F3086">
        <w:rPr>
          <w:rFonts w:ascii="Times New Roman" w:hAnsi="Times New Roman"/>
          <w:sz w:val="28"/>
        </w:rPr>
        <w:t xml:space="preserve"> </w:t>
      </w:r>
      <w:r w:rsidRPr="006F3086">
        <w:rPr>
          <w:rFonts w:ascii="Times New Roman" w:hAnsi="Times New Roman"/>
          <w:sz w:val="28"/>
        </w:rPr>
        <w:t>hesablayan</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hesablaşma</w:t>
      </w:r>
      <w:r w:rsidR="002B23C6" w:rsidRPr="006F3086">
        <w:rPr>
          <w:rFonts w:ascii="Times New Roman" w:hAnsi="Times New Roman"/>
          <w:sz w:val="28"/>
        </w:rPr>
        <w:t>-</w:t>
      </w:r>
      <w:r w:rsidRPr="006F3086">
        <w:rPr>
          <w:rFonts w:ascii="Times New Roman" w:hAnsi="Times New Roman"/>
          <w:sz w:val="28"/>
        </w:rPr>
        <w:t>ödəmə</w:t>
      </w:r>
      <w:r w:rsidR="002B23C6" w:rsidRPr="006F3086">
        <w:rPr>
          <w:rFonts w:ascii="Times New Roman" w:hAnsi="Times New Roman"/>
          <w:sz w:val="28"/>
        </w:rPr>
        <w:t xml:space="preserve"> </w:t>
      </w:r>
      <w:r w:rsidRPr="006F3086">
        <w:rPr>
          <w:rFonts w:ascii="Times New Roman" w:hAnsi="Times New Roman"/>
          <w:sz w:val="28"/>
        </w:rPr>
        <w:t>sənədlərinin</w:t>
      </w:r>
      <w:r w:rsidR="002B23C6" w:rsidRPr="006F3086">
        <w:rPr>
          <w:rFonts w:ascii="Times New Roman" w:hAnsi="Times New Roman"/>
          <w:sz w:val="28"/>
        </w:rPr>
        <w:t xml:space="preserve"> </w:t>
      </w:r>
      <w:r w:rsidRPr="006F3086">
        <w:rPr>
          <w:rFonts w:ascii="Times New Roman" w:hAnsi="Times New Roman"/>
          <w:sz w:val="28"/>
        </w:rPr>
        <w:t>tərtib</w:t>
      </w:r>
      <w:r w:rsidR="002B23C6" w:rsidRPr="006F3086">
        <w:rPr>
          <w:rFonts w:ascii="Times New Roman" w:hAnsi="Times New Roman"/>
          <w:sz w:val="28"/>
        </w:rPr>
        <w:t xml:space="preserve"> </w:t>
      </w:r>
      <w:r w:rsidRPr="006F3086">
        <w:rPr>
          <w:rFonts w:ascii="Times New Roman" w:hAnsi="Times New Roman"/>
          <w:sz w:val="28"/>
        </w:rPr>
        <w:t>edən</w:t>
      </w:r>
      <w:r w:rsidR="002B23C6" w:rsidRPr="006F3086">
        <w:rPr>
          <w:rFonts w:ascii="Times New Roman" w:hAnsi="Times New Roman"/>
          <w:sz w:val="28"/>
        </w:rPr>
        <w:t xml:space="preserve"> </w:t>
      </w:r>
      <w:r w:rsidRPr="006F3086">
        <w:rPr>
          <w:rFonts w:ascii="Times New Roman" w:hAnsi="Times New Roman"/>
          <w:sz w:val="28"/>
        </w:rPr>
        <w:t>zaman</w:t>
      </w:r>
      <w:r w:rsidR="002B23C6" w:rsidRPr="006F3086">
        <w:rPr>
          <w:rFonts w:ascii="Times New Roman" w:hAnsi="Times New Roman"/>
          <w:sz w:val="28"/>
        </w:rPr>
        <w:t xml:space="preserve"> </w:t>
      </w:r>
      <w:r w:rsidRPr="006F3086">
        <w:rPr>
          <w:rFonts w:ascii="Times New Roman" w:hAnsi="Times New Roman"/>
          <w:sz w:val="28"/>
        </w:rPr>
        <w:t>həyata</w:t>
      </w:r>
      <w:r w:rsidR="002B23C6" w:rsidRPr="006F3086">
        <w:rPr>
          <w:rFonts w:ascii="Times New Roman" w:hAnsi="Times New Roman"/>
          <w:sz w:val="28"/>
        </w:rPr>
        <w:t xml:space="preserve"> </w:t>
      </w:r>
      <w:r w:rsidRPr="006F3086">
        <w:rPr>
          <w:rFonts w:ascii="Times New Roman" w:hAnsi="Times New Roman"/>
          <w:sz w:val="28"/>
        </w:rPr>
        <w:t>keçirə</w:t>
      </w:r>
      <w:r w:rsidR="002B23C6" w:rsidRPr="006F3086">
        <w:rPr>
          <w:rFonts w:ascii="Times New Roman" w:hAnsi="Times New Roman"/>
          <w:sz w:val="28"/>
        </w:rPr>
        <w:t xml:space="preserve"> </w:t>
      </w:r>
      <w:r w:rsidRPr="006F3086">
        <w:rPr>
          <w:rFonts w:ascii="Times New Roman" w:hAnsi="Times New Roman"/>
          <w:sz w:val="28"/>
        </w:rPr>
        <w:t>bilərlər</w:t>
      </w:r>
      <w:r w:rsidR="002B23C6" w:rsidRPr="006F3086">
        <w:rPr>
          <w:rFonts w:ascii="Times New Roman" w:hAnsi="Times New Roman"/>
          <w:sz w:val="28"/>
        </w:rPr>
        <w:t xml:space="preserve">. </w:t>
      </w:r>
      <w:r w:rsidRPr="006F3086">
        <w:rPr>
          <w:rFonts w:ascii="Times New Roman" w:hAnsi="Times New Roman"/>
          <w:sz w:val="28"/>
        </w:rPr>
        <w:t>Əməyin</w:t>
      </w:r>
      <w:r w:rsidR="002B23C6" w:rsidRPr="006F3086">
        <w:rPr>
          <w:rFonts w:ascii="Times New Roman" w:hAnsi="Times New Roman"/>
          <w:sz w:val="28"/>
        </w:rPr>
        <w:t xml:space="preserve"> </w:t>
      </w:r>
      <w:r w:rsidRPr="006F3086">
        <w:rPr>
          <w:rFonts w:ascii="Times New Roman" w:hAnsi="Times New Roman"/>
          <w:sz w:val="28"/>
        </w:rPr>
        <w:t>ödəni</w:t>
      </w:r>
      <w:r w:rsidR="002B23C6" w:rsidRPr="006F3086">
        <w:rPr>
          <w:rFonts w:ascii="Times New Roman" w:hAnsi="Times New Roman"/>
          <w:sz w:val="28"/>
        </w:rPr>
        <w:t>ş</w:t>
      </w:r>
      <w:r w:rsidRPr="006F3086">
        <w:rPr>
          <w:rFonts w:ascii="Times New Roman" w:hAnsi="Times New Roman"/>
          <w:sz w:val="28"/>
        </w:rPr>
        <w:t>i</w:t>
      </w:r>
      <w:r w:rsidR="002B23C6" w:rsidRPr="006F3086">
        <w:rPr>
          <w:rFonts w:ascii="Times New Roman" w:hAnsi="Times New Roman"/>
          <w:sz w:val="28"/>
        </w:rPr>
        <w:t xml:space="preserve"> </w:t>
      </w:r>
      <w:r w:rsidRPr="006F3086">
        <w:rPr>
          <w:rFonts w:ascii="Times New Roman" w:hAnsi="Times New Roman"/>
          <w:sz w:val="28"/>
        </w:rPr>
        <w:t>fondunun</w:t>
      </w:r>
      <w:r w:rsidR="002B23C6" w:rsidRPr="006F3086">
        <w:rPr>
          <w:rFonts w:ascii="Times New Roman" w:hAnsi="Times New Roman"/>
          <w:sz w:val="28"/>
        </w:rPr>
        <w:t xml:space="preserve"> </w:t>
      </w:r>
      <w:r w:rsidRPr="006F3086">
        <w:rPr>
          <w:rFonts w:ascii="Times New Roman" w:hAnsi="Times New Roman"/>
          <w:sz w:val="28"/>
        </w:rPr>
        <w:t>istifadə</w:t>
      </w:r>
      <w:r w:rsidR="002B23C6" w:rsidRPr="006F3086">
        <w:rPr>
          <w:rFonts w:ascii="Times New Roman" w:hAnsi="Times New Roman"/>
          <w:sz w:val="28"/>
        </w:rPr>
        <w:t xml:space="preserve"> </w:t>
      </w:r>
      <w:r w:rsidRPr="006F3086">
        <w:rPr>
          <w:rFonts w:ascii="Times New Roman" w:hAnsi="Times New Roman"/>
          <w:sz w:val="28"/>
        </w:rPr>
        <w:t>edilməsinə</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müəssisənin</w:t>
      </w:r>
      <w:r w:rsidR="002B23C6" w:rsidRPr="006F3086">
        <w:rPr>
          <w:rFonts w:ascii="Times New Roman" w:hAnsi="Times New Roman"/>
          <w:sz w:val="28"/>
        </w:rPr>
        <w:t xml:space="preserve"> </w:t>
      </w:r>
      <w:r w:rsidRPr="006F3086">
        <w:rPr>
          <w:rFonts w:ascii="Times New Roman" w:hAnsi="Times New Roman"/>
          <w:sz w:val="28"/>
        </w:rPr>
        <w:t>hesabından</w:t>
      </w:r>
      <w:r w:rsidR="002B23C6" w:rsidRPr="006F3086">
        <w:rPr>
          <w:rFonts w:ascii="Times New Roman" w:hAnsi="Times New Roman"/>
          <w:sz w:val="28"/>
        </w:rPr>
        <w:t xml:space="preserve"> </w:t>
      </w: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haqqı</w:t>
      </w:r>
      <w:r w:rsidR="002B23C6" w:rsidRPr="006F3086">
        <w:rPr>
          <w:rFonts w:ascii="Times New Roman" w:hAnsi="Times New Roman"/>
          <w:sz w:val="28"/>
        </w:rPr>
        <w:t xml:space="preserve"> </w:t>
      </w:r>
      <w:r w:rsidRPr="006F3086">
        <w:rPr>
          <w:rFonts w:ascii="Times New Roman" w:hAnsi="Times New Roman"/>
          <w:sz w:val="28"/>
        </w:rPr>
        <w:t>üçün</w:t>
      </w:r>
      <w:r w:rsidR="002B23C6" w:rsidRPr="006F3086">
        <w:rPr>
          <w:rFonts w:ascii="Times New Roman" w:hAnsi="Times New Roman"/>
          <w:sz w:val="28"/>
        </w:rPr>
        <w:t xml:space="preserve"> </w:t>
      </w:r>
      <w:r w:rsidRPr="006F3086">
        <w:rPr>
          <w:rFonts w:ascii="Times New Roman" w:hAnsi="Times New Roman"/>
          <w:sz w:val="28"/>
        </w:rPr>
        <w:t>pulun</w:t>
      </w:r>
      <w:r w:rsidR="002B23C6" w:rsidRPr="006F3086">
        <w:rPr>
          <w:rFonts w:ascii="Times New Roman" w:hAnsi="Times New Roman"/>
          <w:sz w:val="28"/>
        </w:rPr>
        <w:t xml:space="preserve"> </w:t>
      </w:r>
      <w:r w:rsidRPr="006F3086">
        <w:rPr>
          <w:rFonts w:ascii="Times New Roman" w:hAnsi="Times New Roman"/>
          <w:sz w:val="28"/>
        </w:rPr>
        <w:t>verilməsinə</w:t>
      </w:r>
      <w:r w:rsidR="002B23C6" w:rsidRPr="006F3086">
        <w:rPr>
          <w:rFonts w:ascii="Times New Roman" w:hAnsi="Times New Roman"/>
          <w:sz w:val="28"/>
        </w:rPr>
        <w:t xml:space="preserve"> </w:t>
      </w:r>
      <w:r w:rsidRPr="006F3086">
        <w:rPr>
          <w:rFonts w:ascii="Times New Roman" w:hAnsi="Times New Roman"/>
          <w:sz w:val="28"/>
        </w:rPr>
        <w:t>əvvəl</w:t>
      </w:r>
      <w:r w:rsidR="002B23C6" w:rsidRPr="006F3086">
        <w:rPr>
          <w:rFonts w:ascii="Times New Roman" w:hAnsi="Times New Roman"/>
          <w:sz w:val="28"/>
        </w:rPr>
        <w:t>c</w:t>
      </w:r>
      <w:r w:rsidRPr="006F3086">
        <w:rPr>
          <w:rFonts w:ascii="Times New Roman" w:hAnsi="Times New Roman"/>
          <w:sz w:val="28"/>
        </w:rPr>
        <w:t>ədən</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sonradan</w:t>
      </w:r>
      <w:r w:rsidR="002B23C6" w:rsidRPr="006F3086">
        <w:rPr>
          <w:rFonts w:ascii="Times New Roman" w:hAnsi="Times New Roman"/>
          <w:sz w:val="28"/>
        </w:rPr>
        <w:t xml:space="preserve"> </w:t>
      </w:r>
      <w:r w:rsidRPr="006F3086">
        <w:rPr>
          <w:rFonts w:ascii="Times New Roman" w:hAnsi="Times New Roman"/>
          <w:sz w:val="28"/>
        </w:rPr>
        <w:t>nəzarət</w:t>
      </w:r>
      <w:r w:rsidR="002B23C6" w:rsidRPr="006F3086">
        <w:rPr>
          <w:rFonts w:ascii="Times New Roman" w:hAnsi="Times New Roman"/>
          <w:sz w:val="28"/>
        </w:rPr>
        <w:t xml:space="preserve"> </w:t>
      </w:r>
      <w:r w:rsidRPr="006F3086">
        <w:rPr>
          <w:rFonts w:ascii="Times New Roman" w:hAnsi="Times New Roman"/>
          <w:sz w:val="28"/>
        </w:rPr>
        <w:t>bank</w:t>
      </w:r>
      <w:r w:rsidR="002B23C6" w:rsidRPr="006F3086">
        <w:rPr>
          <w:rFonts w:ascii="Times New Roman" w:hAnsi="Times New Roman"/>
          <w:sz w:val="28"/>
        </w:rPr>
        <w:t xml:space="preserve"> </w:t>
      </w:r>
      <w:r w:rsidRPr="006F3086">
        <w:rPr>
          <w:rFonts w:ascii="Times New Roman" w:hAnsi="Times New Roman"/>
          <w:sz w:val="28"/>
        </w:rPr>
        <w:t>müəssisələri</w:t>
      </w:r>
      <w:r w:rsidR="002B23C6" w:rsidRPr="006F3086">
        <w:rPr>
          <w:rFonts w:ascii="Times New Roman" w:hAnsi="Times New Roman"/>
          <w:sz w:val="28"/>
        </w:rPr>
        <w:t xml:space="preserve"> </w:t>
      </w:r>
      <w:r w:rsidRPr="006F3086">
        <w:rPr>
          <w:rFonts w:ascii="Times New Roman" w:hAnsi="Times New Roman"/>
          <w:sz w:val="28"/>
        </w:rPr>
        <w:t>tərfindən</w:t>
      </w:r>
      <w:r w:rsidR="002B23C6" w:rsidRPr="006F3086">
        <w:rPr>
          <w:rFonts w:ascii="Times New Roman" w:hAnsi="Times New Roman"/>
          <w:sz w:val="28"/>
        </w:rPr>
        <w:t xml:space="preserve"> </w:t>
      </w:r>
      <w:r w:rsidRPr="006F3086">
        <w:rPr>
          <w:rFonts w:ascii="Times New Roman" w:hAnsi="Times New Roman"/>
          <w:sz w:val="28"/>
        </w:rPr>
        <w:t>həyata</w:t>
      </w:r>
      <w:r w:rsidR="002B23C6" w:rsidRPr="006F3086">
        <w:rPr>
          <w:rFonts w:ascii="Times New Roman" w:hAnsi="Times New Roman"/>
          <w:sz w:val="28"/>
        </w:rPr>
        <w:t xml:space="preserve"> </w:t>
      </w:r>
      <w:r w:rsidRPr="006F3086">
        <w:rPr>
          <w:rFonts w:ascii="Times New Roman" w:hAnsi="Times New Roman"/>
          <w:sz w:val="28"/>
        </w:rPr>
        <w:t>keçirilir</w:t>
      </w:r>
      <w:r w:rsidR="002B23C6" w:rsidRPr="006F3086">
        <w:rPr>
          <w:rFonts w:ascii="Times New Roman" w:hAnsi="Times New Roman"/>
          <w:sz w:val="28"/>
        </w:rPr>
        <w:t xml:space="preserve">. </w:t>
      </w:r>
      <w:r w:rsidRPr="006F3086">
        <w:rPr>
          <w:rFonts w:ascii="Times New Roman" w:hAnsi="Times New Roman"/>
          <w:sz w:val="28"/>
        </w:rPr>
        <w:t>Onlar</w:t>
      </w:r>
      <w:r w:rsidR="002B23C6" w:rsidRPr="006F3086">
        <w:rPr>
          <w:rFonts w:ascii="Times New Roman" w:hAnsi="Times New Roman"/>
          <w:sz w:val="28"/>
        </w:rPr>
        <w:t xml:space="preserve"> </w:t>
      </w:r>
      <w:r w:rsidRPr="006F3086">
        <w:rPr>
          <w:rFonts w:ascii="Times New Roman" w:hAnsi="Times New Roman"/>
          <w:sz w:val="28"/>
        </w:rPr>
        <w:t>müəssisədən</w:t>
      </w:r>
      <w:r w:rsidR="002B23C6" w:rsidRPr="006F3086">
        <w:rPr>
          <w:rFonts w:ascii="Times New Roman" w:hAnsi="Times New Roman"/>
          <w:sz w:val="28"/>
        </w:rPr>
        <w:t xml:space="preserve"> </w:t>
      </w:r>
      <w:r w:rsidRPr="006F3086">
        <w:rPr>
          <w:rFonts w:ascii="Times New Roman" w:hAnsi="Times New Roman"/>
          <w:sz w:val="28"/>
        </w:rPr>
        <w:t>alınmış</w:t>
      </w:r>
      <w:r w:rsidR="002B23C6" w:rsidRPr="006F3086">
        <w:rPr>
          <w:rFonts w:ascii="Times New Roman" w:hAnsi="Times New Roman"/>
          <w:sz w:val="28"/>
        </w:rPr>
        <w:t xml:space="preserve"> </w:t>
      </w:r>
      <w:r w:rsidRPr="006F3086">
        <w:rPr>
          <w:rFonts w:ascii="Times New Roman" w:hAnsi="Times New Roman"/>
          <w:sz w:val="28"/>
        </w:rPr>
        <w:t>arayışa</w:t>
      </w:r>
      <w:r w:rsidR="002B23C6" w:rsidRPr="006F3086">
        <w:rPr>
          <w:rFonts w:ascii="Times New Roman" w:hAnsi="Times New Roman"/>
          <w:sz w:val="28"/>
        </w:rPr>
        <w:t xml:space="preserve"> </w:t>
      </w:r>
      <w:r w:rsidRPr="006F3086">
        <w:rPr>
          <w:rFonts w:ascii="Times New Roman" w:hAnsi="Times New Roman"/>
          <w:sz w:val="28"/>
        </w:rPr>
        <w:t>əsasən</w:t>
      </w:r>
      <w:r w:rsidR="002B23C6" w:rsidRPr="006F3086">
        <w:rPr>
          <w:rFonts w:ascii="Times New Roman" w:hAnsi="Times New Roman"/>
          <w:sz w:val="28"/>
        </w:rPr>
        <w:t xml:space="preserve"> </w:t>
      </w:r>
      <w:r w:rsidRPr="006F3086">
        <w:rPr>
          <w:rFonts w:ascii="Times New Roman" w:hAnsi="Times New Roman"/>
          <w:sz w:val="28"/>
        </w:rPr>
        <w:t>faktiki</w:t>
      </w:r>
      <w:r w:rsidR="002B23C6" w:rsidRPr="006F3086">
        <w:rPr>
          <w:rFonts w:ascii="Times New Roman" w:hAnsi="Times New Roman"/>
          <w:sz w:val="28"/>
        </w:rPr>
        <w:t xml:space="preserve"> </w:t>
      </w:r>
      <w:r w:rsidRPr="006F3086">
        <w:rPr>
          <w:rFonts w:ascii="Times New Roman" w:hAnsi="Times New Roman"/>
          <w:sz w:val="28"/>
        </w:rPr>
        <w:t>məhsul</w:t>
      </w:r>
      <w:r w:rsidR="001253AD" w:rsidRPr="006F3086">
        <w:rPr>
          <w:rFonts w:ascii="Times New Roman" w:hAnsi="Times New Roman"/>
          <w:sz w:val="28"/>
        </w:rPr>
        <w:t xml:space="preserve">  </w:t>
      </w:r>
      <w:r w:rsidR="002B23C6" w:rsidRPr="006F3086">
        <w:rPr>
          <w:rFonts w:ascii="Times New Roman" w:hAnsi="Times New Roman"/>
          <w:sz w:val="28"/>
        </w:rPr>
        <w:t xml:space="preserve">və </w:t>
      </w:r>
      <w:r w:rsidRPr="006F3086">
        <w:rPr>
          <w:rFonts w:ascii="Times New Roman" w:hAnsi="Times New Roman"/>
          <w:sz w:val="28"/>
        </w:rPr>
        <w:t>m</w:t>
      </w:r>
      <w:r w:rsidR="002B23C6" w:rsidRPr="006F3086">
        <w:rPr>
          <w:rFonts w:ascii="Times New Roman" w:hAnsi="Times New Roman"/>
          <w:sz w:val="28"/>
        </w:rPr>
        <w:t xml:space="preserve">al </w:t>
      </w:r>
      <w:r w:rsidR="001253AD" w:rsidRPr="006F3086">
        <w:rPr>
          <w:rFonts w:ascii="Times New Roman" w:hAnsi="Times New Roman"/>
          <w:sz w:val="28"/>
        </w:rPr>
        <w:t>dö</w:t>
      </w:r>
      <w:r w:rsidR="002B23C6" w:rsidRPr="006F3086">
        <w:rPr>
          <w:rFonts w:ascii="Times New Roman" w:hAnsi="Times New Roman"/>
          <w:sz w:val="28"/>
        </w:rPr>
        <w:t>vriyy</w:t>
      </w:r>
      <w:r w:rsidRPr="006F3086">
        <w:rPr>
          <w:rFonts w:ascii="Times New Roman" w:hAnsi="Times New Roman"/>
          <w:sz w:val="28"/>
        </w:rPr>
        <w:t>ə</w:t>
      </w:r>
      <w:r w:rsidR="002B23C6" w:rsidRPr="006F3086">
        <w:rPr>
          <w:rFonts w:ascii="Times New Roman" w:hAnsi="Times New Roman"/>
          <w:sz w:val="28"/>
        </w:rPr>
        <w:t xml:space="preserve">si  </w:t>
      </w:r>
      <w:r w:rsidRPr="006F3086">
        <w:rPr>
          <w:rFonts w:ascii="Times New Roman" w:hAnsi="Times New Roman"/>
          <w:sz w:val="28"/>
        </w:rPr>
        <w:t>hə</w:t>
      </w:r>
      <w:r w:rsidR="002B23C6" w:rsidRPr="006F3086">
        <w:rPr>
          <w:rFonts w:ascii="Times New Roman" w:hAnsi="Times New Roman"/>
          <w:sz w:val="28"/>
        </w:rPr>
        <w:t>c</w:t>
      </w:r>
      <w:r w:rsidRPr="006F3086">
        <w:rPr>
          <w:rFonts w:ascii="Times New Roman" w:hAnsi="Times New Roman"/>
          <w:sz w:val="28"/>
        </w:rPr>
        <w:t>minin</w:t>
      </w:r>
      <w:r w:rsidR="002B23C6" w:rsidRPr="006F3086">
        <w:rPr>
          <w:rFonts w:ascii="Times New Roman" w:hAnsi="Times New Roman"/>
          <w:sz w:val="28"/>
        </w:rPr>
        <w:t xml:space="preserve">  </w:t>
      </w:r>
      <w:r w:rsidRPr="006F3086">
        <w:rPr>
          <w:rFonts w:ascii="Times New Roman" w:hAnsi="Times New Roman"/>
          <w:sz w:val="28"/>
        </w:rPr>
        <w:t>yerinə</w:t>
      </w:r>
      <w:r w:rsidR="002B23C6" w:rsidRPr="006F3086">
        <w:rPr>
          <w:rFonts w:ascii="Times New Roman" w:hAnsi="Times New Roman"/>
          <w:sz w:val="28"/>
        </w:rPr>
        <w:t xml:space="preserve"> </w:t>
      </w:r>
      <w:r w:rsidRPr="006F3086">
        <w:rPr>
          <w:rFonts w:ascii="Times New Roman" w:hAnsi="Times New Roman"/>
          <w:sz w:val="28"/>
        </w:rPr>
        <w:t>yetirilməsinə</w:t>
      </w:r>
      <w:r w:rsidR="002B23C6" w:rsidRPr="006F3086">
        <w:rPr>
          <w:rFonts w:ascii="Times New Roman" w:hAnsi="Times New Roman"/>
          <w:sz w:val="28"/>
        </w:rPr>
        <w:t xml:space="preserve"> </w:t>
      </w:r>
      <w:r w:rsidRPr="006F3086">
        <w:rPr>
          <w:rFonts w:ascii="Times New Roman" w:hAnsi="Times New Roman"/>
          <w:sz w:val="28"/>
        </w:rPr>
        <w:t>əsasən</w:t>
      </w:r>
      <w:r w:rsidR="002B23C6" w:rsidRPr="006F3086">
        <w:rPr>
          <w:rFonts w:ascii="Times New Roman" w:hAnsi="Times New Roman"/>
          <w:sz w:val="28"/>
        </w:rPr>
        <w:t xml:space="preserve"> </w:t>
      </w:r>
      <w:r w:rsidRPr="006F3086">
        <w:rPr>
          <w:rFonts w:ascii="Times New Roman" w:hAnsi="Times New Roman"/>
          <w:sz w:val="28"/>
        </w:rPr>
        <w:t>qazanılmış</w:t>
      </w:r>
      <w:r w:rsidR="002B23C6" w:rsidRPr="006F3086">
        <w:rPr>
          <w:rFonts w:ascii="Times New Roman" w:hAnsi="Times New Roman"/>
          <w:sz w:val="28"/>
        </w:rPr>
        <w:t xml:space="preserve"> </w:t>
      </w: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haqqının</w:t>
      </w:r>
      <w:r w:rsidR="002B23C6" w:rsidRPr="006F3086">
        <w:rPr>
          <w:rFonts w:ascii="Times New Roman" w:hAnsi="Times New Roman"/>
          <w:sz w:val="28"/>
        </w:rPr>
        <w:t xml:space="preserve"> </w:t>
      </w:r>
      <w:r w:rsidRPr="006F3086">
        <w:rPr>
          <w:rFonts w:ascii="Times New Roman" w:hAnsi="Times New Roman"/>
          <w:sz w:val="28"/>
        </w:rPr>
        <w:t>hesablanmış</w:t>
      </w:r>
      <w:r w:rsidR="002B23C6" w:rsidRPr="006F3086">
        <w:rPr>
          <w:rFonts w:ascii="Times New Roman" w:hAnsi="Times New Roman"/>
          <w:sz w:val="28"/>
        </w:rPr>
        <w:t xml:space="preserve"> </w:t>
      </w: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haqqı</w:t>
      </w:r>
      <w:r w:rsidR="002B23C6" w:rsidRPr="006F3086">
        <w:rPr>
          <w:rFonts w:ascii="Times New Roman" w:hAnsi="Times New Roman"/>
          <w:sz w:val="28"/>
        </w:rPr>
        <w:t xml:space="preserve"> </w:t>
      </w:r>
      <w:r w:rsidRPr="006F3086">
        <w:rPr>
          <w:rFonts w:ascii="Times New Roman" w:hAnsi="Times New Roman"/>
          <w:sz w:val="28"/>
        </w:rPr>
        <w:t>fonduna</w:t>
      </w:r>
      <w:r w:rsidR="002B23C6" w:rsidRPr="006F3086">
        <w:rPr>
          <w:rFonts w:ascii="Times New Roman" w:hAnsi="Times New Roman"/>
          <w:sz w:val="28"/>
        </w:rPr>
        <w:t xml:space="preserve"> </w:t>
      </w:r>
      <w:r w:rsidRPr="006F3086">
        <w:rPr>
          <w:rFonts w:ascii="Times New Roman" w:hAnsi="Times New Roman"/>
          <w:sz w:val="28"/>
        </w:rPr>
        <w:t>müvafiqliyini</w:t>
      </w:r>
      <w:r w:rsidR="002B23C6" w:rsidRPr="006F3086">
        <w:rPr>
          <w:rFonts w:ascii="Times New Roman" w:hAnsi="Times New Roman"/>
          <w:sz w:val="28"/>
        </w:rPr>
        <w:t xml:space="preserve"> </w:t>
      </w:r>
      <w:r w:rsidRPr="006F3086">
        <w:rPr>
          <w:rFonts w:ascii="Times New Roman" w:hAnsi="Times New Roman"/>
          <w:sz w:val="28"/>
        </w:rPr>
        <w:t>yoxlayırlar</w:t>
      </w:r>
      <w:r w:rsidR="002B23C6" w:rsidRPr="006F3086">
        <w:rPr>
          <w:rFonts w:ascii="Times New Roman" w:hAnsi="Times New Roman"/>
          <w:sz w:val="28"/>
        </w:rPr>
        <w:t xml:space="preserve">. </w:t>
      </w: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haqqı</w:t>
      </w:r>
      <w:r w:rsidR="002B23C6" w:rsidRPr="006F3086">
        <w:rPr>
          <w:rFonts w:ascii="Times New Roman" w:hAnsi="Times New Roman"/>
          <w:sz w:val="28"/>
        </w:rPr>
        <w:t xml:space="preserve"> </w:t>
      </w:r>
      <w:r w:rsidRPr="006F3086">
        <w:rPr>
          <w:rFonts w:ascii="Times New Roman" w:hAnsi="Times New Roman"/>
          <w:sz w:val="28"/>
        </w:rPr>
        <w:t>fondunun</w:t>
      </w:r>
      <w:r w:rsidR="002B23C6" w:rsidRPr="006F3086">
        <w:rPr>
          <w:rFonts w:ascii="Times New Roman" w:hAnsi="Times New Roman"/>
          <w:sz w:val="28"/>
        </w:rPr>
        <w:t xml:space="preserve"> </w:t>
      </w:r>
      <w:r w:rsidRPr="006F3086">
        <w:rPr>
          <w:rFonts w:ascii="Times New Roman" w:hAnsi="Times New Roman"/>
          <w:sz w:val="28"/>
        </w:rPr>
        <w:t>hesablanması</w:t>
      </w:r>
      <w:r w:rsidR="002B23C6" w:rsidRPr="006F3086">
        <w:rPr>
          <w:rFonts w:ascii="Times New Roman" w:hAnsi="Times New Roman"/>
          <w:sz w:val="28"/>
        </w:rPr>
        <w:t xml:space="preserve"> </w:t>
      </w:r>
      <w:r w:rsidRPr="006F3086">
        <w:rPr>
          <w:rFonts w:ascii="Times New Roman" w:hAnsi="Times New Roman"/>
          <w:sz w:val="28"/>
        </w:rPr>
        <w:t>üçün</w:t>
      </w:r>
      <w:r w:rsidR="002B23C6" w:rsidRPr="006F3086">
        <w:rPr>
          <w:rFonts w:ascii="Times New Roman" w:hAnsi="Times New Roman"/>
          <w:sz w:val="28"/>
        </w:rPr>
        <w:t xml:space="preserve"> </w:t>
      </w:r>
      <w:r w:rsidRPr="006F3086">
        <w:rPr>
          <w:rFonts w:ascii="Times New Roman" w:hAnsi="Times New Roman"/>
          <w:sz w:val="28"/>
        </w:rPr>
        <w:t>məhsul</w:t>
      </w:r>
      <w:r w:rsidR="002B23C6" w:rsidRPr="006F3086">
        <w:rPr>
          <w:rFonts w:ascii="Times New Roman" w:hAnsi="Times New Roman"/>
          <w:sz w:val="28"/>
        </w:rPr>
        <w:t xml:space="preserve"> </w:t>
      </w:r>
      <w:r w:rsidRPr="006F3086">
        <w:rPr>
          <w:rFonts w:ascii="Times New Roman" w:hAnsi="Times New Roman"/>
          <w:sz w:val="28"/>
        </w:rPr>
        <w:t>istehsalının</w:t>
      </w:r>
      <w:r w:rsidR="002B23C6" w:rsidRPr="006F3086">
        <w:rPr>
          <w:rFonts w:ascii="Times New Roman" w:hAnsi="Times New Roman"/>
          <w:sz w:val="28"/>
        </w:rPr>
        <w:t xml:space="preserve"> və ya  mal dövriyyəsinin  </w:t>
      </w:r>
      <w:r w:rsidRPr="006F3086">
        <w:rPr>
          <w:rFonts w:ascii="Times New Roman" w:hAnsi="Times New Roman"/>
          <w:sz w:val="28"/>
        </w:rPr>
        <w:t>hə</w:t>
      </w:r>
      <w:r w:rsidR="002B23C6" w:rsidRPr="006F3086">
        <w:rPr>
          <w:rFonts w:ascii="Times New Roman" w:hAnsi="Times New Roman"/>
          <w:sz w:val="28"/>
        </w:rPr>
        <w:t>c</w:t>
      </w:r>
      <w:r w:rsidRPr="006F3086">
        <w:rPr>
          <w:rFonts w:ascii="Times New Roman" w:hAnsi="Times New Roman"/>
          <w:sz w:val="28"/>
        </w:rPr>
        <w:t>mini</w:t>
      </w:r>
      <w:r w:rsidR="002B23C6" w:rsidRPr="006F3086">
        <w:rPr>
          <w:rFonts w:ascii="Times New Roman" w:hAnsi="Times New Roman"/>
          <w:sz w:val="28"/>
        </w:rPr>
        <w:t xml:space="preserve"> </w:t>
      </w:r>
      <w:r w:rsidRPr="006F3086">
        <w:rPr>
          <w:rFonts w:ascii="Times New Roman" w:hAnsi="Times New Roman"/>
          <w:sz w:val="28"/>
        </w:rPr>
        <w:t>müəyyənləşdirən</w:t>
      </w:r>
      <w:r w:rsidR="002B23C6" w:rsidRPr="006F3086">
        <w:rPr>
          <w:rFonts w:ascii="Times New Roman" w:hAnsi="Times New Roman"/>
          <w:sz w:val="28"/>
        </w:rPr>
        <w:t xml:space="preserve"> </w:t>
      </w:r>
      <w:r w:rsidRPr="006F3086">
        <w:rPr>
          <w:rFonts w:ascii="Times New Roman" w:hAnsi="Times New Roman"/>
          <w:sz w:val="28"/>
        </w:rPr>
        <w:t>göstəri</w:t>
      </w:r>
      <w:r w:rsidR="002B23C6" w:rsidRPr="006F3086">
        <w:rPr>
          <w:rFonts w:ascii="Times New Roman" w:hAnsi="Times New Roman"/>
          <w:sz w:val="28"/>
        </w:rPr>
        <w:t>c</w:t>
      </w:r>
      <w:r w:rsidRPr="006F3086">
        <w:rPr>
          <w:rFonts w:ascii="Times New Roman" w:hAnsi="Times New Roman"/>
          <w:sz w:val="28"/>
        </w:rPr>
        <w:t>ilər</w:t>
      </w:r>
      <w:r w:rsidR="002B23C6" w:rsidRPr="006F3086">
        <w:rPr>
          <w:rFonts w:ascii="Times New Roman" w:hAnsi="Times New Roman"/>
          <w:sz w:val="28"/>
        </w:rPr>
        <w:t xml:space="preserve"> </w:t>
      </w:r>
      <w:r w:rsidRPr="006F3086">
        <w:rPr>
          <w:rFonts w:ascii="Times New Roman" w:hAnsi="Times New Roman"/>
          <w:sz w:val="28"/>
        </w:rPr>
        <w:t>Respublika</w:t>
      </w:r>
      <w:r w:rsidR="002B23C6" w:rsidRPr="006F3086">
        <w:rPr>
          <w:rFonts w:ascii="Times New Roman" w:hAnsi="Times New Roman"/>
          <w:sz w:val="28"/>
        </w:rPr>
        <w:t xml:space="preserve"> </w:t>
      </w:r>
      <w:r w:rsidRPr="006F3086">
        <w:rPr>
          <w:rFonts w:ascii="Times New Roman" w:hAnsi="Times New Roman"/>
          <w:sz w:val="28"/>
        </w:rPr>
        <w:t>Milli</w:t>
      </w:r>
      <w:r w:rsidR="002B23C6" w:rsidRPr="006F3086">
        <w:rPr>
          <w:rFonts w:ascii="Times New Roman" w:hAnsi="Times New Roman"/>
          <w:sz w:val="28"/>
        </w:rPr>
        <w:t xml:space="preserve"> </w:t>
      </w:r>
      <w:r w:rsidRPr="006F3086">
        <w:rPr>
          <w:rFonts w:ascii="Times New Roman" w:hAnsi="Times New Roman"/>
          <w:sz w:val="28"/>
        </w:rPr>
        <w:t>Bankının</w:t>
      </w:r>
      <w:r w:rsidR="002B23C6" w:rsidRPr="006F3086">
        <w:rPr>
          <w:rFonts w:ascii="Times New Roman" w:hAnsi="Times New Roman"/>
          <w:sz w:val="28"/>
        </w:rPr>
        <w:t xml:space="preserve"> </w:t>
      </w:r>
      <w:r w:rsidRPr="006F3086">
        <w:rPr>
          <w:rFonts w:ascii="Times New Roman" w:hAnsi="Times New Roman"/>
          <w:sz w:val="28"/>
        </w:rPr>
        <w:t>razılığı</w:t>
      </w:r>
      <w:r w:rsidR="002B23C6" w:rsidRPr="006F3086">
        <w:rPr>
          <w:rFonts w:ascii="Times New Roman" w:hAnsi="Times New Roman"/>
          <w:sz w:val="28"/>
        </w:rPr>
        <w:t xml:space="preserve"> </w:t>
      </w:r>
      <w:r w:rsidRPr="006F3086">
        <w:rPr>
          <w:rFonts w:ascii="Times New Roman" w:hAnsi="Times New Roman"/>
          <w:sz w:val="28"/>
        </w:rPr>
        <w:t>ilə</w:t>
      </w:r>
      <w:r w:rsidR="002B23C6" w:rsidRPr="006F3086">
        <w:rPr>
          <w:rFonts w:ascii="Times New Roman" w:hAnsi="Times New Roman"/>
          <w:sz w:val="28"/>
        </w:rPr>
        <w:t xml:space="preserve"> </w:t>
      </w:r>
      <w:r w:rsidRPr="006F3086">
        <w:rPr>
          <w:rFonts w:ascii="Times New Roman" w:hAnsi="Times New Roman"/>
          <w:sz w:val="28"/>
        </w:rPr>
        <w:t>müvafiq</w:t>
      </w:r>
      <w:r w:rsidR="002B23C6" w:rsidRPr="006F3086">
        <w:rPr>
          <w:rFonts w:ascii="Times New Roman" w:hAnsi="Times New Roman"/>
          <w:sz w:val="28"/>
        </w:rPr>
        <w:t xml:space="preserve"> </w:t>
      </w:r>
      <w:r w:rsidRPr="006F3086">
        <w:rPr>
          <w:rFonts w:ascii="Times New Roman" w:hAnsi="Times New Roman"/>
          <w:sz w:val="28"/>
        </w:rPr>
        <w:t>nazirliklər</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idarələr</w:t>
      </w:r>
      <w:r w:rsidR="002B23C6" w:rsidRPr="006F3086">
        <w:rPr>
          <w:rFonts w:ascii="Times New Roman" w:hAnsi="Times New Roman"/>
          <w:sz w:val="28"/>
        </w:rPr>
        <w:t xml:space="preserve"> </w:t>
      </w:r>
      <w:r w:rsidRPr="006F3086">
        <w:rPr>
          <w:rFonts w:ascii="Times New Roman" w:hAnsi="Times New Roman"/>
          <w:sz w:val="28"/>
        </w:rPr>
        <w:t>tərəfindən</w:t>
      </w:r>
      <w:r w:rsidR="002B23C6" w:rsidRPr="006F3086">
        <w:rPr>
          <w:rFonts w:ascii="Times New Roman" w:hAnsi="Times New Roman"/>
          <w:sz w:val="28"/>
        </w:rPr>
        <w:t xml:space="preserve"> </w:t>
      </w:r>
      <w:r w:rsidRPr="006F3086">
        <w:rPr>
          <w:rFonts w:ascii="Times New Roman" w:hAnsi="Times New Roman"/>
          <w:sz w:val="28"/>
        </w:rPr>
        <w:t>tətbiq</w:t>
      </w:r>
      <w:r w:rsidR="002B23C6" w:rsidRPr="006F3086">
        <w:rPr>
          <w:rFonts w:ascii="Times New Roman" w:hAnsi="Times New Roman"/>
          <w:sz w:val="28"/>
        </w:rPr>
        <w:t xml:space="preserve"> </w:t>
      </w:r>
      <w:r w:rsidRPr="006F3086">
        <w:rPr>
          <w:rFonts w:ascii="Times New Roman" w:hAnsi="Times New Roman"/>
          <w:sz w:val="28"/>
        </w:rPr>
        <w:t>edilir</w:t>
      </w:r>
      <w:r w:rsidR="002B23C6" w:rsidRPr="006F3086">
        <w:rPr>
          <w:rFonts w:ascii="Times New Roman" w:hAnsi="Times New Roman"/>
          <w:sz w:val="28"/>
        </w:rPr>
        <w:t>.</w:t>
      </w:r>
    </w:p>
    <w:p w:rsidR="002B23C6" w:rsidRPr="006F3086" w:rsidRDefault="00435514" w:rsidP="006F3086">
      <w:pPr>
        <w:spacing w:after="0" w:line="360" w:lineRule="auto"/>
        <w:jc w:val="both"/>
        <w:rPr>
          <w:rFonts w:ascii="Times New Roman" w:hAnsi="Times New Roman"/>
          <w:sz w:val="28"/>
        </w:rPr>
      </w:pPr>
      <w:r w:rsidRPr="006F3086">
        <w:rPr>
          <w:rFonts w:ascii="Times New Roman" w:hAnsi="Times New Roman"/>
          <w:sz w:val="28"/>
        </w:rPr>
        <w:t xml:space="preserve">     </w:t>
      </w:r>
      <w:r w:rsidR="006F3086" w:rsidRPr="006F3086">
        <w:rPr>
          <w:rFonts w:ascii="Times New Roman" w:hAnsi="Times New Roman"/>
          <w:sz w:val="28"/>
        </w:rPr>
        <w:t>Əməyin</w:t>
      </w:r>
      <w:r w:rsidR="002B23C6" w:rsidRPr="006F3086">
        <w:rPr>
          <w:rFonts w:ascii="Times New Roman" w:hAnsi="Times New Roman"/>
          <w:sz w:val="28"/>
        </w:rPr>
        <w:t xml:space="preserve"> </w:t>
      </w:r>
      <w:r w:rsidR="006F3086" w:rsidRPr="006F3086">
        <w:rPr>
          <w:rFonts w:ascii="Times New Roman" w:hAnsi="Times New Roman"/>
          <w:sz w:val="28"/>
        </w:rPr>
        <w:t>ödənilməsi</w:t>
      </w:r>
      <w:r w:rsidR="002B23C6" w:rsidRPr="006F3086">
        <w:rPr>
          <w:rFonts w:ascii="Times New Roman" w:hAnsi="Times New Roman"/>
          <w:sz w:val="28"/>
        </w:rPr>
        <w:t xml:space="preserve"> </w:t>
      </w:r>
      <w:r w:rsidR="006F3086" w:rsidRPr="006F3086">
        <w:rPr>
          <w:rFonts w:ascii="Times New Roman" w:hAnsi="Times New Roman"/>
          <w:sz w:val="28"/>
        </w:rPr>
        <w:t>fonduna</w:t>
      </w:r>
      <w:r w:rsidR="002B23C6" w:rsidRPr="006F3086">
        <w:rPr>
          <w:rFonts w:ascii="Times New Roman" w:hAnsi="Times New Roman"/>
          <w:sz w:val="28"/>
        </w:rPr>
        <w:t xml:space="preserve"> </w:t>
      </w:r>
      <w:r w:rsidR="006F3086" w:rsidRPr="006F3086">
        <w:rPr>
          <w:rFonts w:ascii="Times New Roman" w:hAnsi="Times New Roman"/>
          <w:sz w:val="28"/>
        </w:rPr>
        <w:t>normada</w:t>
      </w:r>
      <w:r w:rsidR="002B23C6" w:rsidRPr="006F3086">
        <w:rPr>
          <w:rFonts w:ascii="Times New Roman" w:hAnsi="Times New Roman"/>
          <w:sz w:val="28"/>
        </w:rPr>
        <w:t xml:space="preserve"> </w:t>
      </w:r>
      <w:r w:rsidR="006F3086" w:rsidRPr="006F3086">
        <w:rPr>
          <w:rFonts w:ascii="Times New Roman" w:hAnsi="Times New Roman"/>
          <w:sz w:val="28"/>
        </w:rPr>
        <w:t>nəzərdə</w:t>
      </w:r>
      <w:r w:rsidR="002B23C6" w:rsidRPr="006F3086">
        <w:rPr>
          <w:rFonts w:ascii="Times New Roman" w:hAnsi="Times New Roman"/>
          <w:sz w:val="28"/>
        </w:rPr>
        <w:t xml:space="preserve"> </w:t>
      </w:r>
      <w:r w:rsidR="006F3086" w:rsidRPr="006F3086">
        <w:rPr>
          <w:rFonts w:ascii="Times New Roman" w:hAnsi="Times New Roman"/>
          <w:sz w:val="28"/>
        </w:rPr>
        <w:t>tutulandan</w:t>
      </w:r>
      <w:r w:rsidR="002B23C6" w:rsidRPr="006F3086">
        <w:rPr>
          <w:rFonts w:ascii="Times New Roman" w:hAnsi="Times New Roman"/>
          <w:sz w:val="28"/>
        </w:rPr>
        <w:t xml:space="preserve"> </w:t>
      </w:r>
      <w:r w:rsidR="006F3086" w:rsidRPr="006F3086">
        <w:rPr>
          <w:rFonts w:ascii="Times New Roman" w:hAnsi="Times New Roman"/>
          <w:sz w:val="28"/>
        </w:rPr>
        <w:t>artıq</w:t>
      </w:r>
      <w:r w:rsidR="002B23C6" w:rsidRPr="006F3086">
        <w:rPr>
          <w:rFonts w:ascii="Times New Roman" w:hAnsi="Times New Roman"/>
          <w:sz w:val="28"/>
        </w:rPr>
        <w:t xml:space="preserve"> </w:t>
      </w:r>
      <w:r w:rsidR="006F3086" w:rsidRPr="006F3086">
        <w:rPr>
          <w:rFonts w:ascii="Times New Roman" w:hAnsi="Times New Roman"/>
          <w:sz w:val="28"/>
        </w:rPr>
        <w:t>yol</w:t>
      </w:r>
      <w:r w:rsidR="002B23C6" w:rsidRPr="006F3086">
        <w:rPr>
          <w:rFonts w:ascii="Times New Roman" w:hAnsi="Times New Roman"/>
          <w:sz w:val="28"/>
        </w:rPr>
        <w:t xml:space="preserve"> </w:t>
      </w:r>
      <w:r w:rsidR="006F3086" w:rsidRPr="006F3086">
        <w:rPr>
          <w:rFonts w:ascii="Times New Roman" w:hAnsi="Times New Roman"/>
          <w:sz w:val="28"/>
        </w:rPr>
        <w:t>veril</w:t>
      </w:r>
      <w:r w:rsidR="002B23C6" w:rsidRPr="006F3086">
        <w:rPr>
          <w:rFonts w:ascii="Times New Roman" w:hAnsi="Times New Roman"/>
          <w:sz w:val="28"/>
        </w:rPr>
        <w:softHyphen/>
      </w:r>
      <w:r w:rsidR="006F3086" w:rsidRPr="006F3086">
        <w:rPr>
          <w:rFonts w:ascii="Times New Roman" w:hAnsi="Times New Roman"/>
          <w:sz w:val="28"/>
        </w:rPr>
        <w:t>mə</w:t>
      </w:r>
      <w:r w:rsidR="002B23C6" w:rsidRPr="006F3086">
        <w:rPr>
          <w:rFonts w:ascii="Times New Roman" w:hAnsi="Times New Roman"/>
          <w:sz w:val="28"/>
        </w:rPr>
        <w:softHyphen/>
      </w:r>
      <w:r w:rsidR="006F3086" w:rsidRPr="006F3086">
        <w:rPr>
          <w:rFonts w:ascii="Times New Roman" w:hAnsi="Times New Roman"/>
          <w:sz w:val="28"/>
        </w:rPr>
        <w:t>si</w:t>
      </w:r>
      <w:r w:rsidR="002B23C6" w:rsidRPr="006F3086">
        <w:rPr>
          <w:rFonts w:ascii="Times New Roman" w:hAnsi="Times New Roman"/>
          <w:sz w:val="28"/>
        </w:rPr>
        <w:t xml:space="preserve"> </w:t>
      </w:r>
      <w:r w:rsidR="006F3086" w:rsidRPr="006F3086">
        <w:rPr>
          <w:rFonts w:ascii="Times New Roman" w:hAnsi="Times New Roman"/>
          <w:sz w:val="28"/>
        </w:rPr>
        <w:t>m</w:t>
      </w:r>
      <w:r w:rsidR="002B23C6" w:rsidRPr="006F3086">
        <w:rPr>
          <w:rFonts w:ascii="Times New Roman" w:hAnsi="Times New Roman"/>
          <w:sz w:val="28"/>
        </w:rPr>
        <w:t>ü</w:t>
      </w:r>
      <w:r w:rsidR="006F3086" w:rsidRPr="006F3086">
        <w:rPr>
          <w:rFonts w:ascii="Times New Roman" w:hAnsi="Times New Roman"/>
          <w:sz w:val="28"/>
        </w:rPr>
        <w:t>ə</w:t>
      </w:r>
      <w:r w:rsidR="002B23C6" w:rsidRPr="006F3086">
        <w:rPr>
          <w:rFonts w:ascii="Times New Roman" w:hAnsi="Times New Roman"/>
          <w:sz w:val="28"/>
        </w:rPr>
        <w:t>ssisə</w:t>
      </w:r>
      <w:r w:rsidR="006F3086" w:rsidRPr="006F3086">
        <w:rPr>
          <w:rFonts w:ascii="Times New Roman" w:hAnsi="Times New Roman"/>
          <w:sz w:val="28"/>
        </w:rPr>
        <w:t>l</w:t>
      </w:r>
      <w:r w:rsidR="002B23C6" w:rsidRPr="006F3086">
        <w:rPr>
          <w:rFonts w:ascii="Times New Roman" w:hAnsi="Times New Roman"/>
          <w:sz w:val="28"/>
        </w:rPr>
        <w:t>ərdə  m</w:t>
      </w:r>
      <w:r w:rsidR="006F3086" w:rsidRPr="006F3086">
        <w:rPr>
          <w:rFonts w:ascii="Times New Roman" w:hAnsi="Times New Roman"/>
          <w:sz w:val="28"/>
        </w:rPr>
        <w:t>ə</w:t>
      </w:r>
      <w:r w:rsidR="002B23C6" w:rsidRPr="006F3086">
        <w:rPr>
          <w:rFonts w:ascii="Times New Roman" w:hAnsi="Times New Roman"/>
          <w:sz w:val="28"/>
        </w:rPr>
        <w:t xml:space="preserve">hsulun </w:t>
      </w:r>
      <w:r w:rsidR="006F3086" w:rsidRPr="006F3086">
        <w:rPr>
          <w:rFonts w:ascii="Times New Roman" w:hAnsi="Times New Roman"/>
          <w:sz w:val="28"/>
        </w:rPr>
        <w:t>maya</w:t>
      </w:r>
      <w:r w:rsidR="002B23C6" w:rsidRPr="006F3086">
        <w:rPr>
          <w:rFonts w:ascii="Times New Roman" w:hAnsi="Times New Roman"/>
          <w:sz w:val="28"/>
        </w:rPr>
        <w:t xml:space="preserve"> </w:t>
      </w:r>
      <w:r w:rsidR="006F3086" w:rsidRPr="006F3086">
        <w:rPr>
          <w:rFonts w:ascii="Times New Roman" w:hAnsi="Times New Roman"/>
          <w:sz w:val="28"/>
        </w:rPr>
        <w:t>dəyərinin</w:t>
      </w:r>
      <w:r w:rsidR="002B23C6" w:rsidRPr="006F3086">
        <w:rPr>
          <w:rFonts w:ascii="Times New Roman" w:hAnsi="Times New Roman"/>
          <w:sz w:val="28"/>
        </w:rPr>
        <w:t xml:space="preserve"> və  t</w:t>
      </w:r>
      <w:r w:rsidR="006F3086" w:rsidRPr="006F3086">
        <w:rPr>
          <w:rFonts w:ascii="Times New Roman" w:hAnsi="Times New Roman"/>
          <w:sz w:val="28"/>
        </w:rPr>
        <w:t>ə</w:t>
      </w:r>
      <w:r w:rsidR="001253AD" w:rsidRPr="006F3086">
        <w:rPr>
          <w:rFonts w:ascii="Times New Roman" w:hAnsi="Times New Roman"/>
          <w:sz w:val="28"/>
        </w:rPr>
        <w:t>dav</w:t>
      </w:r>
      <w:r w:rsidR="006F3086" w:rsidRPr="006F3086">
        <w:rPr>
          <w:rFonts w:ascii="Times New Roman" w:hAnsi="Times New Roman"/>
          <w:sz w:val="28"/>
        </w:rPr>
        <w:t>ü</w:t>
      </w:r>
      <w:r w:rsidR="002B23C6" w:rsidRPr="006F3086">
        <w:rPr>
          <w:rFonts w:ascii="Times New Roman" w:hAnsi="Times New Roman"/>
          <w:sz w:val="28"/>
        </w:rPr>
        <w:t>l  x</w:t>
      </w:r>
      <w:r w:rsidR="006F3086" w:rsidRPr="006F3086">
        <w:rPr>
          <w:rFonts w:ascii="Times New Roman" w:hAnsi="Times New Roman"/>
          <w:sz w:val="28"/>
        </w:rPr>
        <w:t>ə</w:t>
      </w:r>
      <w:r w:rsidR="002B23C6" w:rsidRPr="006F3086">
        <w:rPr>
          <w:rFonts w:ascii="Times New Roman" w:hAnsi="Times New Roman"/>
          <w:sz w:val="28"/>
        </w:rPr>
        <w:t>rcl</w:t>
      </w:r>
      <w:r w:rsidR="006F3086" w:rsidRPr="006F3086">
        <w:rPr>
          <w:rFonts w:ascii="Times New Roman" w:hAnsi="Times New Roman"/>
          <w:sz w:val="28"/>
        </w:rPr>
        <w:t>ə</w:t>
      </w:r>
      <w:r w:rsidR="002B23C6" w:rsidRPr="006F3086">
        <w:rPr>
          <w:rFonts w:ascii="Times New Roman" w:hAnsi="Times New Roman"/>
          <w:sz w:val="28"/>
        </w:rPr>
        <w:t xml:space="preserve">rinin  </w:t>
      </w:r>
      <w:r w:rsidR="006F3086" w:rsidRPr="006F3086">
        <w:rPr>
          <w:rFonts w:ascii="Times New Roman" w:hAnsi="Times New Roman"/>
          <w:sz w:val="28"/>
        </w:rPr>
        <w:t>artırılmasına</w:t>
      </w:r>
      <w:r w:rsidR="002B23C6" w:rsidRPr="006F3086">
        <w:rPr>
          <w:rFonts w:ascii="Times New Roman" w:hAnsi="Times New Roman"/>
          <w:sz w:val="28"/>
        </w:rPr>
        <w:t xml:space="preserve"> </w:t>
      </w:r>
      <w:r w:rsidR="006F3086" w:rsidRPr="006F3086">
        <w:rPr>
          <w:rFonts w:ascii="Times New Roman" w:hAnsi="Times New Roman"/>
          <w:sz w:val="28"/>
        </w:rPr>
        <w:t>və</w:t>
      </w:r>
      <w:r w:rsidR="002B23C6" w:rsidRPr="006F3086">
        <w:rPr>
          <w:rFonts w:ascii="Times New Roman" w:hAnsi="Times New Roman"/>
          <w:sz w:val="28"/>
        </w:rPr>
        <w:t xml:space="preserve"> </w:t>
      </w:r>
      <w:r w:rsidR="006F3086" w:rsidRPr="006F3086">
        <w:rPr>
          <w:rFonts w:ascii="Times New Roman" w:hAnsi="Times New Roman"/>
          <w:sz w:val="28"/>
        </w:rPr>
        <w:t>rentabelliyin</w:t>
      </w:r>
      <w:r w:rsidR="002B23C6" w:rsidRPr="006F3086">
        <w:rPr>
          <w:rFonts w:ascii="Times New Roman" w:hAnsi="Times New Roman"/>
          <w:sz w:val="28"/>
        </w:rPr>
        <w:t xml:space="preserve"> </w:t>
      </w:r>
      <w:r w:rsidR="006F3086" w:rsidRPr="006F3086">
        <w:rPr>
          <w:rFonts w:ascii="Times New Roman" w:hAnsi="Times New Roman"/>
          <w:sz w:val="28"/>
        </w:rPr>
        <w:t>aşağı</w:t>
      </w:r>
      <w:r w:rsidR="002B23C6" w:rsidRPr="006F3086">
        <w:rPr>
          <w:rFonts w:ascii="Times New Roman" w:hAnsi="Times New Roman"/>
          <w:sz w:val="28"/>
        </w:rPr>
        <w:t xml:space="preserve"> </w:t>
      </w:r>
      <w:r w:rsidR="006F3086" w:rsidRPr="006F3086">
        <w:rPr>
          <w:rFonts w:ascii="Times New Roman" w:hAnsi="Times New Roman"/>
          <w:sz w:val="28"/>
        </w:rPr>
        <w:t>düşməsinə</w:t>
      </w:r>
      <w:r w:rsidR="002B23C6" w:rsidRPr="006F3086">
        <w:rPr>
          <w:rFonts w:ascii="Times New Roman" w:hAnsi="Times New Roman"/>
          <w:sz w:val="28"/>
        </w:rPr>
        <w:t xml:space="preserve"> </w:t>
      </w:r>
      <w:r w:rsidR="006F3086" w:rsidRPr="006F3086">
        <w:rPr>
          <w:rFonts w:ascii="Times New Roman" w:hAnsi="Times New Roman"/>
          <w:sz w:val="28"/>
        </w:rPr>
        <w:t>sə</w:t>
      </w:r>
      <w:r w:rsidR="002B23C6" w:rsidRPr="006F3086">
        <w:rPr>
          <w:rFonts w:ascii="Times New Roman" w:hAnsi="Times New Roman"/>
          <w:sz w:val="28"/>
        </w:rPr>
        <w:softHyphen/>
      </w:r>
      <w:r w:rsidR="006F3086" w:rsidRPr="006F3086">
        <w:rPr>
          <w:rFonts w:ascii="Times New Roman" w:hAnsi="Times New Roman"/>
          <w:sz w:val="28"/>
        </w:rPr>
        <w:t>bəb</w:t>
      </w:r>
      <w:r w:rsidR="001253AD" w:rsidRPr="006F3086">
        <w:rPr>
          <w:rFonts w:ascii="Times New Roman" w:hAnsi="Times New Roman"/>
          <w:sz w:val="28"/>
        </w:rPr>
        <w:t xml:space="preserve"> </w:t>
      </w:r>
      <w:r w:rsidR="006F3086" w:rsidRPr="006F3086">
        <w:rPr>
          <w:rFonts w:ascii="Times New Roman" w:hAnsi="Times New Roman"/>
          <w:sz w:val="28"/>
        </w:rPr>
        <w:t>olur</w:t>
      </w:r>
      <w:r w:rsidR="001253AD" w:rsidRPr="006F3086">
        <w:rPr>
          <w:rFonts w:ascii="Times New Roman" w:hAnsi="Times New Roman"/>
          <w:sz w:val="28"/>
        </w:rPr>
        <w:t xml:space="preserve">. </w:t>
      </w:r>
      <w:r w:rsidR="006F3086" w:rsidRPr="006F3086">
        <w:rPr>
          <w:rFonts w:ascii="Times New Roman" w:hAnsi="Times New Roman"/>
          <w:sz w:val="28"/>
        </w:rPr>
        <w:t>Ona</w:t>
      </w:r>
      <w:r w:rsidR="001253AD" w:rsidRPr="006F3086">
        <w:rPr>
          <w:rFonts w:ascii="Times New Roman" w:hAnsi="Times New Roman"/>
          <w:sz w:val="28"/>
        </w:rPr>
        <w:t xml:space="preserve"> </w:t>
      </w:r>
      <w:r w:rsidR="006F3086" w:rsidRPr="006F3086">
        <w:rPr>
          <w:rFonts w:ascii="Times New Roman" w:hAnsi="Times New Roman"/>
          <w:sz w:val="28"/>
        </w:rPr>
        <w:t>görə</w:t>
      </w:r>
      <w:r w:rsidR="001253AD" w:rsidRPr="006F3086">
        <w:rPr>
          <w:rFonts w:ascii="Times New Roman" w:hAnsi="Times New Roman"/>
          <w:sz w:val="28"/>
        </w:rPr>
        <w:t xml:space="preserve"> </w:t>
      </w:r>
      <w:r w:rsidR="006F3086" w:rsidRPr="006F3086">
        <w:rPr>
          <w:rFonts w:ascii="Times New Roman" w:hAnsi="Times New Roman"/>
          <w:sz w:val="28"/>
        </w:rPr>
        <w:t>də</w:t>
      </w:r>
      <w:r w:rsidR="001253AD" w:rsidRPr="006F3086">
        <w:rPr>
          <w:rFonts w:ascii="Times New Roman" w:hAnsi="Times New Roman"/>
          <w:sz w:val="28"/>
        </w:rPr>
        <w:t xml:space="preserve"> </w:t>
      </w:r>
      <w:r w:rsidR="006F3086" w:rsidRPr="006F3086">
        <w:rPr>
          <w:rFonts w:ascii="Times New Roman" w:hAnsi="Times New Roman"/>
          <w:sz w:val="28"/>
        </w:rPr>
        <w:t>əmək</w:t>
      </w:r>
      <w:r w:rsidR="001253AD" w:rsidRPr="006F3086">
        <w:rPr>
          <w:rFonts w:ascii="Times New Roman" w:hAnsi="Times New Roman"/>
          <w:sz w:val="28"/>
        </w:rPr>
        <w:t xml:space="preserve"> </w:t>
      </w:r>
      <w:r w:rsidR="006F3086" w:rsidRPr="006F3086">
        <w:rPr>
          <w:rFonts w:ascii="Times New Roman" w:hAnsi="Times New Roman"/>
          <w:sz w:val="28"/>
        </w:rPr>
        <w:t>haqqı</w:t>
      </w:r>
      <w:r w:rsidR="001253AD" w:rsidRPr="006F3086">
        <w:rPr>
          <w:rFonts w:ascii="Times New Roman" w:hAnsi="Times New Roman"/>
          <w:sz w:val="28"/>
        </w:rPr>
        <w:t xml:space="preserve"> </w:t>
      </w:r>
      <w:r w:rsidR="006F3086" w:rsidRPr="006F3086">
        <w:rPr>
          <w:rFonts w:ascii="Times New Roman" w:hAnsi="Times New Roman"/>
          <w:sz w:val="28"/>
        </w:rPr>
        <w:t>fondunun</w:t>
      </w:r>
      <w:r w:rsidR="002B23C6" w:rsidRPr="006F3086">
        <w:rPr>
          <w:rFonts w:ascii="Times New Roman" w:hAnsi="Times New Roman"/>
          <w:sz w:val="28"/>
        </w:rPr>
        <w:t xml:space="preserve"> </w:t>
      </w:r>
      <w:r w:rsidR="006F3086" w:rsidRPr="006F3086">
        <w:rPr>
          <w:rFonts w:ascii="Times New Roman" w:hAnsi="Times New Roman"/>
          <w:sz w:val="28"/>
        </w:rPr>
        <w:t>xər</w:t>
      </w:r>
      <w:r w:rsidR="002B23C6" w:rsidRPr="006F3086">
        <w:rPr>
          <w:rFonts w:ascii="Times New Roman" w:hAnsi="Times New Roman"/>
          <w:sz w:val="28"/>
        </w:rPr>
        <w:t>c</w:t>
      </w:r>
      <w:r w:rsidR="006F3086" w:rsidRPr="006F3086">
        <w:rPr>
          <w:rFonts w:ascii="Times New Roman" w:hAnsi="Times New Roman"/>
          <w:sz w:val="28"/>
        </w:rPr>
        <w:t>lənməsinə</w:t>
      </w:r>
      <w:r w:rsidR="002B23C6" w:rsidRPr="006F3086">
        <w:rPr>
          <w:rFonts w:ascii="Times New Roman" w:hAnsi="Times New Roman"/>
          <w:sz w:val="28"/>
        </w:rPr>
        <w:t xml:space="preserve"> </w:t>
      </w:r>
      <w:r w:rsidR="006F3086" w:rsidRPr="006F3086">
        <w:rPr>
          <w:rFonts w:ascii="Times New Roman" w:hAnsi="Times New Roman"/>
          <w:sz w:val="28"/>
        </w:rPr>
        <w:t>daimi</w:t>
      </w:r>
      <w:r w:rsidR="002B23C6" w:rsidRPr="006F3086">
        <w:rPr>
          <w:rFonts w:ascii="Times New Roman" w:hAnsi="Times New Roman"/>
          <w:sz w:val="28"/>
        </w:rPr>
        <w:t xml:space="preserve"> </w:t>
      </w:r>
      <w:r w:rsidR="006F3086" w:rsidRPr="006F3086">
        <w:rPr>
          <w:rFonts w:ascii="Times New Roman" w:hAnsi="Times New Roman"/>
          <w:sz w:val="28"/>
        </w:rPr>
        <w:t>ix</w:t>
      </w:r>
      <w:r w:rsidR="002B23C6" w:rsidRPr="006F3086">
        <w:rPr>
          <w:rFonts w:ascii="Times New Roman" w:hAnsi="Times New Roman"/>
          <w:sz w:val="28"/>
        </w:rPr>
        <w:softHyphen/>
      </w:r>
      <w:r w:rsidR="006F3086" w:rsidRPr="006F3086">
        <w:rPr>
          <w:rFonts w:ascii="Times New Roman" w:hAnsi="Times New Roman"/>
          <w:sz w:val="28"/>
        </w:rPr>
        <w:t>tisas</w:t>
      </w:r>
      <w:r w:rsidR="002B23C6" w:rsidRPr="006F3086">
        <w:rPr>
          <w:rFonts w:ascii="Times New Roman" w:hAnsi="Times New Roman"/>
          <w:sz w:val="28"/>
        </w:rPr>
        <w:softHyphen/>
      </w:r>
      <w:r w:rsidR="006F3086" w:rsidRPr="006F3086">
        <w:rPr>
          <w:rFonts w:ascii="Times New Roman" w:hAnsi="Times New Roman"/>
          <w:sz w:val="28"/>
        </w:rPr>
        <w:t>laş</w:t>
      </w:r>
      <w:r w:rsidR="002B23C6" w:rsidRPr="006F3086">
        <w:rPr>
          <w:rFonts w:ascii="Times New Roman" w:hAnsi="Times New Roman"/>
          <w:sz w:val="28"/>
        </w:rPr>
        <w:softHyphen/>
      </w:r>
      <w:r w:rsidR="006F3086" w:rsidRPr="006F3086">
        <w:rPr>
          <w:rFonts w:ascii="Times New Roman" w:hAnsi="Times New Roman"/>
          <w:sz w:val="28"/>
        </w:rPr>
        <w:t>dırılmış</w:t>
      </w:r>
      <w:r w:rsidR="002B23C6" w:rsidRPr="006F3086">
        <w:rPr>
          <w:rFonts w:ascii="Times New Roman" w:hAnsi="Times New Roman"/>
          <w:sz w:val="28"/>
        </w:rPr>
        <w:t xml:space="preserve"> </w:t>
      </w:r>
      <w:r w:rsidR="006F3086" w:rsidRPr="006F3086">
        <w:rPr>
          <w:rFonts w:ascii="Times New Roman" w:hAnsi="Times New Roman"/>
          <w:sz w:val="28"/>
        </w:rPr>
        <w:t>dövlət</w:t>
      </w:r>
      <w:r w:rsidR="002B23C6" w:rsidRPr="006F3086">
        <w:rPr>
          <w:rFonts w:ascii="Times New Roman" w:hAnsi="Times New Roman"/>
          <w:sz w:val="28"/>
        </w:rPr>
        <w:t xml:space="preserve"> </w:t>
      </w:r>
      <w:r w:rsidR="006F3086" w:rsidRPr="006F3086">
        <w:rPr>
          <w:rFonts w:ascii="Times New Roman" w:hAnsi="Times New Roman"/>
          <w:sz w:val="28"/>
        </w:rPr>
        <w:t>nəzarəti</w:t>
      </w:r>
      <w:r w:rsidR="002B23C6" w:rsidRPr="006F3086">
        <w:rPr>
          <w:rFonts w:ascii="Times New Roman" w:hAnsi="Times New Roman"/>
          <w:sz w:val="28"/>
        </w:rPr>
        <w:t xml:space="preserve"> </w:t>
      </w:r>
      <w:r w:rsidR="006F3086" w:rsidRPr="006F3086">
        <w:rPr>
          <w:rFonts w:ascii="Times New Roman" w:hAnsi="Times New Roman"/>
          <w:sz w:val="28"/>
        </w:rPr>
        <w:t>bank</w:t>
      </w:r>
      <w:r w:rsidR="002B23C6" w:rsidRPr="006F3086">
        <w:rPr>
          <w:rFonts w:ascii="Times New Roman" w:hAnsi="Times New Roman"/>
          <w:sz w:val="28"/>
        </w:rPr>
        <w:t xml:space="preserve"> </w:t>
      </w:r>
      <w:r w:rsidR="006F3086" w:rsidRPr="006F3086">
        <w:rPr>
          <w:rFonts w:ascii="Times New Roman" w:hAnsi="Times New Roman"/>
          <w:sz w:val="28"/>
        </w:rPr>
        <w:t>idarələri</w:t>
      </w:r>
      <w:r w:rsidR="002B23C6" w:rsidRPr="006F3086">
        <w:rPr>
          <w:rFonts w:ascii="Times New Roman" w:hAnsi="Times New Roman"/>
          <w:sz w:val="28"/>
        </w:rPr>
        <w:t xml:space="preserve"> </w:t>
      </w:r>
      <w:r w:rsidR="006F3086" w:rsidRPr="006F3086">
        <w:rPr>
          <w:rFonts w:ascii="Times New Roman" w:hAnsi="Times New Roman"/>
          <w:sz w:val="28"/>
        </w:rPr>
        <w:t>və</w:t>
      </w:r>
      <w:r w:rsidR="002B23C6" w:rsidRPr="006F3086">
        <w:rPr>
          <w:rFonts w:ascii="Times New Roman" w:hAnsi="Times New Roman"/>
          <w:sz w:val="28"/>
        </w:rPr>
        <w:t xml:space="preserve"> </w:t>
      </w:r>
      <w:r w:rsidR="006F3086" w:rsidRPr="006F3086">
        <w:rPr>
          <w:rFonts w:ascii="Times New Roman" w:hAnsi="Times New Roman"/>
          <w:sz w:val="28"/>
        </w:rPr>
        <w:t>vergi</w:t>
      </w:r>
      <w:r w:rsidR="002B23C6" w:rsidRPr="006F3086">
        <w:rPr>
          <w:rFonts w:ascii="Times New Roman" w:hAnsi="Times New Roman"/>
          <w:sz w:val="28"/>
        </w:rPr>
        <w:t xml:space="preserve"> </w:t>
      </w:r>
      <w:r w:rsidR="006F3086" w:rsidRPr="006F3086">
        <w:rPr>
          <w:rFonts w:ascii="Times New Roman" w:hAnsi="Times New Roman"/>
          <w:sz w:val="28"/>
        </w:rPr>
        <w:t>orqanları</w:t>
      </w:r>
      <w:r w:rsidR="002B23C6" w:rsidRPr="006F3086">
        <w:rPr>
          <w:rFonts w:ascii="Times New Roman" w:hAnsi="Times New Roman"/>
          <w:sz w:val="28"/>
        </w:rPr>
        <w:t xml:space="preserve"> </w:t>
      </w:r>
      <w:r w:rsidR="006F3086" w:rsidRPr="006F3086">
        <w:rPr>
          <w:rFonts w:ascii="Times New Roman" w:hAnsi="Times New Roman"/>
          <w:sz w:val="28"/>
        </w:rPr>
        <w:t>tərəfindən</w:t>
      </w:r>
      <w:r w:rsidR="002B23C6" w:rsidRPr="006F3086">
        <w:rPr>
          <w:rFonts w:ascii="Times New Roman" w:hAnsi="Times New Roman"/>
          <w:sz w:val="28"/>
        </w:rPr>
        <w:t xml:space="preserve"> </w:t>
      </w:r>
      <w:r w:rsidR="006F3086" w:rsidRPr="006F3086">
        <w:rPr>
          <w:rFonts w:ascii="Times New Roman" w:hAnsi="Times New Roman"/>
          <w:sz w:val="28"/>
        </w:rPr>
        <w:t>əmək</w:t>
      </w:r>
      <w:r w:rsidR="002B23C6" w:rsidRPr="006F3086">
        <w:rPr>
          <w:rFonts w:ascii="Times New Roman" w:hAnsi="Times New Roman"/>
          <w:sz w:val="28"/>
        </w:rPr>
        <w:t xml:space="preserve"> </w:t>
      </w:r>
      <w:r w:rsidR="006F3086" w:rsidRPr="006F3086">
        <w:rPr>
          <w:rFonts w:ascii="Times New Roman" w:hAnsi="Times New Roman"/>
          <w:sz w:val="28"/>
        </w:rPr>
        <w:t>haq</w:t>
      </w:r>
      <w:r w:rsidR="002B23C6" w:rsidRPr="006F3086">
        <w:rPr>
          <w:rFonts w:ascii="Times New Roman" w:hAnsi="Times New Roman"/>
          <w:sz w:val="28"/>
        </w:rPr>
        <w:softHyphen/>
      </w:r>
      <w:r w:rsidR="006F3086" w:rsidRPr="006F3086">
        <w:rPr>
          <w:rFonts w:ascii="Times New Roman" w:hAnsi="Times New Roman"/>
          <w:sz w:val="28"/>
        </w:rPr>
        <w:t>qı</w:t>
      </w:r>
      <w:r w:rsidR="002B23C6" w:rsidRPr="006F3086">
        <w:rPr>
          <w:rFonts w:ascii="Times New Roman" w:hAnsi="Times New Roman"/>
          <w:sz w:val="28"/>
        </w:rPr>
        <w:t xml:space="preserve"> </w:t>
      </w:r>
      <w:r w:rsidR="006F3086" w:rsidRPr="006F3086">
        <w:rPr>
          <w:rFonts w:ascii="Times New Roman" w:hAnsi="Times New Roman"/>
          <w:sz w:val="28"/>
        </w:rPr>
        <w:t>fondundan</w:t>
      </w:r>
      <w:r w:rsidR="002B23C6" w:rsidRPr="006F3086">
        <w:rPr>
          <w:rFonts w:ascii="Times New Roman" w:hAnsi="Times New Roman"/>
          <w:sz w:val="28"/>
        </w:rPr>
        <w:t xml:space="preserve"> </w:t>
      </w:r>
      <w:r w:rsidR="006F3086" w:rsidRPr="006F3086">
        <w:rPr>
          <w:rFonts w:ascii="Times New Roman" w:hAnsi="Times New Roman"/>
          <w:sz w:val="28"/>
        </w:rPr>
        <w:t>səmərəli</w:t>
      </w:r>
      <w:r w:rsidR="002B23C6" w:rsidRPr="006F3086">
        <w:rPr>
          <w:rFonts w:ascii="Times New Roman" w:hAnsi="Times New Roman"/>
          <w:sz w:val="28"/>
        </w:rPr>
        <w:t xml:space="preserve"> </w:t>
      </w:r>
      <w:r w:rsidR="006F3086" w:rsidRPr="006F3086">
        <w:rPr>
          <w:rFonts w:ascii="Times New Roman" w:hAnsi="Times New Roman"/>
          <w:sz w:val="28"/>
        </w:rPr>
        <w:t>istifadə</w:t>
      </w:r>
      <w:r w:rsidR="002B23C6" w:rsidRPr="006F3086">
        <w:rPr>
          <w:rFonts w:ascii="Times New Roman" w:hAnsi="Times New Roman"/>
          <w:sz w:val="28"/>
        </w:rPr>
        <w:t xml:space="preserve"> </w:t>
      </w:r>
      <w:r w:rsidR="006F3086" w:rsidRPr="006F3086">
        <w:rPr>
          <w:rFonts w:ascii="Times New Roman" w:hAnsi="Times New Roman"/>
          <w:sz w:val="28"/>
        </w:rPr>
        <w:t>və</w:t>
      </w:r>
      <w:r w:rsidR="002B23C6" w:rsidRPr="006F3086">
        <w:rPr>
          <w:rFonts w:ascii="Times New Roman" w:hAnsi="Times New Roman"/>
          <w:sz w:val="28"/>
        </w:rPr>
        <w:t xml:space="preserve"> </w:t>
      </w:r>
      <w:r w:rsidR="006F3086" w:rsidRPr="006F3086">
        <w:rPr>
          <w:rFonts w:ascii="Times New Roman" w:hAnsi="Times New Roman"/>
          <w:sz w:val="28"/>
        </w:rPr>
        <w:t>müəssisələrin</w:t>
      </w:r>
      <w:r w:rsidR="002B23C6" w:rsidRPr="006F3086">
        <w:rPr>
          <w:rFonts w:ascii="Times New Roman" w:hAnsi="Times New Roman"/>
          <w:sz w:val="28"/>
        </w:rPr>
        <w:t xml:space="preserve"> </w:t>
      </w:r>
      <w:r w:rsidR="006F3086" w:rsidRPr="006F3086">
        <w:rPr>
          <w:rFonts w:ascii="Times New Roman" w:hAnsi="Times New Roman"/>
          <w:sz w:val="28"/>
        </w:rPr>
        <w:t>hesabından</w:t>
      </w:r>
      <w:r w:rsidR="002B23C6" w:rsidRPr="006F3086">
        <w:rPr>
          <w:rFonts w:ascii="Times New Roman" w:hAnsi="Times New Roman"/>
          <w:sz w:val="28"/>
        </w:rPr>
        <w:t xml:space="preserve"> </w:t>
      </w:r>
      <w:r w:rsidR="006F3086" w:rsidRPr="006F3086">
        <w:rPr>
          <w:rFonts w:ascii="Times New Roman" w:hAnsi="Times New Roman"/>
          <w:sz w:val="28"/>
        </w:rPr>
        <w:t>pulun</w:t>
      </w:r>
      <w:r w:rsidR="002B23C6" w:rsidRPr="006F3086">
        <w:rPr>
          <w:rFonts w:ascii="Times New Roman" w:hAnsi="Times New Roman"/>
          <w:sz w:val="28"/>
        </w:rPr>
        <w:t xml:space="preserve"> </w:t>
      </w:r>
      <w:r w:rsidR="006F3086" w:rsidRPr="006F3086">
        <w:rPr>
          <w:rFonts w:ascii="Times New Roman" w:hAnsi="Times New Roman"/>
          <w:sz w:val="28"/>
        </w:rPr>
        <w:t>verilməsi</w:t>
      </w:r>
      <w:r w:rsidR="002B23C6" w:rsidRPr="006F3086">
        <w:rPr>
          <w:rFonts w:ascii="Times New Roman" w:hAnsi="Times New Roman"/>
          <w:sz w:val="28"/>
        </w:rPr>
        <w:t xml:space="preserve"> </w:t>
      </w:r>
      <w:r w:rsidR="006F3086" w:rsidRPr="006F3086">
        <w:rPr>
          <w:rFonts w:ascii="Times New Roman" w:hAnsi="Times New Roman"/>
          <w:sz w:val="28"/>
        </w:rPr>
        <w:t>yoxlanılır</w:t>
      </w:r>
      <w:r w:rsidR="002B23C6" w:rsidRPr="006F3086">
        <w:rPr>
          <w:rFonts w:ascii="Times New Roman" w:hAnsi="Times New Roman"/>
          <w:sz w:val="28"/>
        </w:rPr>
        <w:t>.</w:t>
      </w:r>
    </w:p>
    <w:p w:rsidR="0022564A"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Artıq</w:t>
      </w:r>
      <w:r w:rsidR="002B23C6" w:rsidRPr="006F3086">
        <w:rPr>
          <w:rFonts w:ascii="Times New Roman" w:hAnsi="Times New Roman"/>
          <w:sz w:val="28"/>
        </w:rPr>
        <w:t xml:space="preserve"> </w:t>
      </w:r>
      <w:r w:rsidRPr="006F3086">
        <w:rPr>
          <w:rFonts w:ascii="Times New Roman" w:hAnsi="Times New Roman"/>
          <w:sz w:val="28"/>
        </w:rPr>
        <w:t>xər</w:t>
      </w:r>
      <w:r w:rsidR="002B23C6" w:rsidRPr="006F3086">
        <w:rPr>
          <w:rFonts w:ascii="Times New Roman" w:hAnsi="Times New Roman"/>
          <w:sz w:val="28"/>
        </w:rPr>
        <w:t>c</w:t>
      </w:r>
      <w:r w:rsidRPr="006F3086">
        <w:rPr>
          <w:rFonts w:ascii="Times New Roman" w:hAnsi="Times New Roman"/>
          <w:sz w:val="28"/>
        </w:rPr>
        <w:t>lərə</w:t>
      </w:r>
      <w:r w:rsidR="002B23C6" w:rsidRPr="006F3086">
        <w:rPr>
          <w:rFonts w:ascii="Times New Roman" w:hAnsi="Times New Roman"/>
          <w:sz w:val="28"/>
        </w:rPr>
        <w:t xml:space="preserve"> </w:t>
      </w:r>
      <w:r w:rsidRPr="006F3086">
        <w:rPr>
          <w:rFonts w:ascii="Times New Roman" w:hAnsi="Times New Roman"/>
          <w:sz w:val="28"/>
        </w:rPr>
        <w:t>yol</w:t>
      </w:r>
      <w:r w:rsidR="002B23C6" w:rsidRPr="006F3086">
        <w:rPr>
          <w:rFonts w:ascii="Times New Roman" w:hAnsi="Times New Roman"/>
          <w:sz w:val="28"/>
        </w:rPr>
        <w:t xml:space="preserve"> </w:t>
      </w:r>
      <w:r w:rsidRPr="006F3086">
        <w:rPr>
          <w:rFonts w:ascii="Times New Roman" w:hAnsi="Times New Roman"/>
          <w:sz w:val="28"/>
        </w:rPr>
        <w:t>vermiş</w:t>
      </w:r>
      <w:r w:rsidR="002B23C6" w:rsidRPr="006F3086">
        <w:rPr>
          <w:rFonts w:ascii="Times New Roman" w:hAnsi="Times New Roman"/>
          <w:sz w:val="28"/>
        </w:rPr>
        <w:t xml:space="preserve"> </w:t>
      </w:r>
      <w:r w:rsidRPr="006F3086">
        <w:rPr>
          <w:rFonts w:ascii="Times New Roman" w:hAnsi="Times New Roman"/>
          <w:sz w:val="28"/>
        </w:rPr>
        <w:t>müəssisələr</w:t>
      </w:r>
      <w:r w:rsidR="002B23C6" w:rsidRPr="006F3086">
        <w:rPr>
          <w:rFonts w:ascii="Times New Roman" w:hAnsi="Times New Roman"/>
          <w:sz w:val="28"/>
        </w:rPr>
        <w:t xml:space="preserve"> </w:t>
      </w:r>
      <w:r w:rsidRPr="006F3086">
        <w:rPr>
          <w:rFonts w:ascii="Times New Roman" w:hAnsi="Times New Roman"/>
          <w:sz w:val="28"/>
        </w:rPr>
        <w:t>bunları</w:t>
      </w:r>
      <w:r w:rsidR="002B23C6" w:rsidRPr="006F3086">
        <w:rPr>
          <w:rFonts w:ascii="Times New Roman" w:hAnsi="Times New Roman"/>
          <w:sz w:val="28"/>
        </w:rPr>
        <w:t xml:space="preserve"> i</w:t>
      </w:r>
      <w:r w:rsidR="00270211" w:rsidRPr="006F3086">
        <w:rPr>
          <w:rFonts w:ascii="Times New Roman" w:hAnsi="Times New Roman"/>
          <w:sz w:val="28"/>
        </w:rPr>
        <w:t>şç</w:t>
      </w:r>
      <w:r w:rsidR="002B23C6" w:rsidRPr="006F3086">
        <w:rPr>
          <w:rFonts w:ascii="Times New Roman" w:hAnsi="Times New Roman"/>
          <w:sz w:val="28"/>
        </w:rPr>
        <w:t>il</w:t>
      </w:r>
      <w:r w:rsidR="00270211" w:rsidRPr="006F3086">
        <w:rPr>
          <w:rFonts w:ascii="Times New Roman" w:hAnsi="Times New Roman"/>
          <w:sz w:val="28"/>
        </w:rPr>
        <w:t>ə</w:t>
      </w:r>
      <w:r w:rsidR="002B23C6" w:rsidRPr="006F3086">
        <w:rPr>
          <w:rFonts w:ascii="Times New Roman" w:hAnsi="Times New Roman"/>
          <w:sz w:val="28"/>
        </w:rPr>
        <w:t xml:space="preserve">rin ştatda nəzərdə tutulandan   </w:t>
      </w:r>
      <w:r w:rsidRPr="006F3086">
        <w:rPr>
          <w:rFonts w:ascii="Times New Roman" w:hAnsi="Times New Roman"/>
          <w:sz w:val="28"/>
        </w:rPr>
        <w:t>a</w:t>
      </w:r>
      <w:r w:rsidR="00270211" w:rsidRPr="006F3086">
        <w:rPr>
          <w:rFonts w:ascii="Times New Roman" w:hAnsi="Times New Roman"/>
          <w:sz w:val="28"/>
        </w:rPr>
        <w:t xml:space="preserve">rtıq </w:t>
      </w:r>
      <w:r w:rsidR="00C546C3" w:rsidRPr="006F3086">
        <w:rPr>
          <w:rFonts w:ascii="Times New Roman" w:hAnsi="Times New Roman"/>
          <w:sz w:val="28"/>
        </w:rPr>
        <w:t>sayını ixtisaer etmək</w:t>
      </w:r>
      <w:r w:rsidR="002B23C6" w:rsidRPr="006F3086">
        <w:rPr>
          <w:rFonts w:ascii="Times New Roman" w:hAnsi="Times New Roman"/>
          <w:sz w:val="28"/>
        </w:rPr>
        <w:t xml:space="preserve">, istehsalın və mal  dövriyyəsini həcmini artırmaqla </w:t>
      </w: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məhsuldarlığını</w:t>
      </w:r>
      <w:r w:rsidR="002B23C6" w:rsidRPr="006F3086">
        <w:rPr>
          <w:rFonts w:ascii="Times New Roman" w:hAnsi="Times New Roman"/>
          <w:sz w:val="28"/>
        </w:rPr>
        <w:t xml:space="preserve">  </w:t>
      </w:r>
      <w:r w:rsidRPr="006F3086">
        <w:rPr>
          <w:rFonts w:ascii="Times New Roman" w:hAnsi="Times New Roman"/>
          <w:sz w:val="28"/>
        </w:rPr>
        <w:t>yüksəltmək</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haqqı</w:t>
      </w:r>
      <w:r w:rsidR="002B23C6" w:rsidRPr="006F3086">
        <w:rPr>
          <w:rFonts w:ascii="Times New Roman" w:hAnsi="Times New Roman"/>
          <w:sz w:val="28"/>
        </w:rPr>
        <w:t xml:space="preserve"> </w:t>
      </w:r>
      <w:r w:rsidRPr="006F3086">
        <w:rPr>
          <w:rFonts w:ascii="Times New Roman" w:hAnsi="Times New Roman"/>
          <w:sz w:val="28"/>
        </w:rPr>
        <w:t>fondu</w:t>
      </w:r>
      <w:r w:rsidR="002B23C6" w:rsidRPr="006F3086">
        <w:rPr>
          <w:rFonts w:ascii="Times New Roman" w:hAnsi="Times New Roman"/>
          <w:sz w:val="28"/>
        </w:rPr>
        <w:t xml:space="preserve"> </w:t>
      </w:r>
      <w:r w:rsidRPr="006F3086">
        <w:rPr>
          <w:rFonts w:ascii="Times New Roman" w:hAnsi="Times New Roman"/>
          <w:sz w:val="28"/>
        </w:rPr>
        <w:t>üzrə</w:t>
      </w:r>
      <w:r w:rsidR="002B23C6" w:rsidRPr="006F3086">
        <w:rPr>
          <w:rFonts w:ascii="Times New Roman" w:hAnsi="Times New Roman"/>
          <w:sz w:val="28"/>
        </w:rPr>
        <w:t xml:space="preserve"> </w:t>
      </w:r>
      <w:r w:rsidRPr="006F3086">
        <w:rPr>
          <w:rFonts w:ascii="Times New Roman" w:hAnsi="Times New Roman"/>
          <w:sz w:val="28"/>
        </w:rPr>
        <w:t>qənaət</w:t>
      </w:r>
      <w:r w:rsidR="002B23C6" w:rsidRPr="006F3086">
        <w:rPr>
          <w:rFonts w:ascii="Times New Roman" w:hAnsi="Times New Roman"/>
          <w:sz w:val="28"/>
        </w:rPr>
        <w:t xml:space="preserve"> </w:t>
      </w:r>
      <w:r w:rsidRPr="006F3086">
        <w:rPr>
          <w:rFonts w:ascii="Times New Roman" w:hAnsi="Times New Roman"/>
          <w:sz w:val="28"/>
        </w:rPr>
        <w:t>yaratmaq</w:t>
      </w:r>
      <w:r w:rsidR="002B23C6" w:rsidRPr="006F3086">
        <w:rPr>
          <w:rFonts w:ascii="Times New Roman" w:hAnsi="Times New Roman"/>
          <w:sz w:val="28"/>
        </w:rPr>
        <w:t xml:space="preserve"> </w:t>
      </w:r>
      <w:r w:rsidRPr="006F3086">
        <w:rPr>
          <w:rFonts w:ascii="Times New Roman" w:hAnsi="Times New Roman"/>
          <w:sz w:val="28"/>
        </w:rPr>
        <w:t>kimi</w:t>
      </w:r>
      <w:r w:rsidR="002B23C6" w:rsidRPr="006F3086">
        <w:rPr>
          <w:rFonts w:ascii="Times New Roman" w:hAnsi="Times New Roman"/>
          <w:sz w:val="28"/>
        </w:rPr>
        <w:t xml:space="preserve"> </w:t>
      </w:r>
      <w:r w:rsidRPr="006F3086">
        <w:rPr>
          <w:rFonts w:ascii="Times New Roman" w:hAnsi="Times New Roman"/>
          <w:sz w:val="28"/>
        </w:rPr>
        <w:t>əlavə</w:t>
      </w:r>
      <w:r w:rsidR="002B23C6" w:rsidRPr="006F3086">
        <w:rPr>
          <w:rFonts w:ascii="Times New Roman" w:hAnsi="Times New Roman"/>
          <w:sz w:val="28"/>
        </w:rPr>
        <w:t xml:space="preserve"> </w:t>
      </w:r>
      <w:r w:rsidRPr="006F3086">
        <w:rPr>
          <w:rFonts w:ascii="Times New Roman" w:hAnsi="Times New Roman"/>
          <w:sz w:val="28"/>
        </w:rPr>
        <w:t>tədbirlər</w:t>
      </w:r>
      <w:r w:rsidR="002B23C6" w:rsidRPr="006F3086">
        <w:rPr>
          <w:rFonts w:ascii="Times New Roman" w:hAnsi="Times New Roman"/>
          <w:sz w:val="28"/>
        </w:rPr>
        <w:t xml:space="preserve"> </w:t>
      </w:r>
      <w:r w:rsidRPr="006F3086">
        <w:rPr>
          <w:rFonts w:ascii="Times New Roman" w:hAnsi="Times New Roman"/>
          <w:sz w:val="28"/>
        </w:rPr>
        <w:t>hesabına</w:t>
      </w:r>
      <w:r w:rsidR="002B23C6" w:rsidRPr="006F3086">
        <w:rPr>
          <w:rFonts w:ascii="Times New Roman" w:hAnsi="Times New Roman"/>
          <w:sz w:val="28"/>
        </w:rPr>
        <w:t xml:space="preserve"> </w:t>
      </w:r>
      <w:r w:rsidRPr="006F3086">
        <w:rPr>
          <w:rFonts w:ascii="Times New Roman" w:hAnsi="Times New Roman"/>
          <w:sz w:val="28"/>
        </w:rPr>
        <w:t>ödəməlidirlər</w:t>
      </w:r>
      <w:r w:rsidR="002B23C6" w:rsidRPr="006F3086">
        <w:rPr>
          <w:rFonts w:ascii="Times New Roman" w:hAnsi="Times New Roman"/>
          <w:sz w:val="28"/>
        </w:rPr>
        <w:t>.</w:t>
      </w:r>
    </w:p>
    <w:p w:rsidR="00435514" w:rsidRPr="006F3086" w:rsidRDefault="0022564A" w:rsidP="006F3086">
      <w:pPr>
        <w:spacing w:after="0" w:line="360" w:lineRule="auto"/>
        <w:ind w:firstLine="540"/>
        <w:jc w:val="both"/>
        <w:rPr>
          <w:rFonts w:ascii="Times New Roman" w:hAnsi="Times New Roman"/>
          <w:sz w:val="28"/>
        </w:rPr>
      </w:pPr>
      <w:r w:rsidRPr="0022564A">
        <w:rPr>
          <w:rFonts w:ascii="Times New Roman" w:hAnsi="Times New Roman"/>
          <w:sz w:val="28"/>
        </w:rPr>
        <w:t xml:space="preserve"> </w:t>
      </w:r>
      <w:r w:rsidRPr="006F3086">
        <w:rPr>
          <w:rFonts w:ascii="Times New Roman" w:hAnsi="Times New Roman"/>
          <w:sz w:val="28"/>
        </w:rPr>
        <w:t>Ümumiyyətlə müəssislərdə  əsassız olaraq verilən hər cür əmək haqqı</w:t>
      </w:r>
    </w:p>
    <w:p w:rsidR="002B23C6" w:rsidRPr="006F3086" w:rsidRDefault="0022564A" w:rsidP="006F3086">
      <w:pPr>
        <w:spacing w:after="0" w:line="360" w:lineRule="auto"/>
        <w:jc w:val="both"/>
        <w:rPr>
          <w:rFonts w:ascii="Times New Roman" w:hAnsi="Times New Roman"/>
          <w:sz w:val="28"/>
        </w:rPr>
      </w:pPr>
      <w:r>
        <w:rPr>
          <w:rFonts w:ascii="Times New Roman" w:hAnsi="Times New Roman"/>
          <w:sz w:val="28"/>
        </w:rPr>
        <w:lastRenderedPageBreak/>
        <w:t xml:space="preserve"> </w:t>
      </w:r>
      <w:r w:rsidR="00993CAE" w:rsidRPr="006F3086">
        <w:rPr>
          <w:rFonts w:ascii="Times New Roman" w:hAnsi="Times New Roman"/>
          <w:sz w:val="28"/>
        </w:rPr>
        <w:t>Y</w:t>
      </w:r>
      <w:r w:rsidR="006F3086" w:rsidRPr="006F3086">
        <w:rPr>
          <w:rFonts w:ascii="Times New Roman" w:hAnsi="Times New Roman"/>
          <w:sz w:val="28"/>
        </w:rPr>
        <w:t>ığımın</w:t>
      </w:r>
      <w:r w:rsidR="00993CAE">
        <w:rPr>
          <w:rFonts w:ascii="Times New Roman" w:hAnsi="Times New Roman"/>
          <w:sz w:val="28"/>
        </w:rPr>
        <w:t xml:space="preserve"> </w:t>
      </w:r>
      <w:r w:rsidR="006F3086" w:rsidRPr="006F3086">
        <w:rPr>
          <w:rFonts w:ascii="Times New Roman" w:hAnsi="Times New Roman"/>
          <w:sz w:val="28"/>
        </w:rPr>
        <w:t>səviyyəsini</w:t>
      </w:r>
      <w:r w:rsidR="002B23C6" w:rsidRPr="006F3086">
        <w:rPr>
          <w:rFonts w:ascii="Times New Roman" w:hAnsi="Times New Roman"/>
          <w:sz w:val="28"/>
        </w:rPr>
        <w:t xml:space="preserve"> </w:t>
      </w:r>
      <w:r w:rsidR="006F3086" w:rsidRPr="006F3086">
        <w:rPr>
          <w:rFonts w:ascii="Times New Roman" w:hAnsi="Times New Roman"/>
          <w:sz w:val="28"/>
        </w:rPr>
        <w:t>aşağı</w:t>
      </w:r>
      <w:r w:rsidR="002B23C6" w:rsidRPr="006F3086">
        <w:rPr>
          <w:rFonts w:ascii="Times New Roman" w:hAnsi="Times New Roman"/>
          <w:sz w:val="28"/>
        </w:rPr>
        <w:t xml:space="preserve"> </w:t>
      </w:r>
      <w:r w:rsidR="006F3086" w:rsidRPr="006F3086">
        <w:rPr>
          <w:rFonts w:ascii="Times New Roman" w:hAnsi="Times New Roman"/>
          <w:sz w:val="28"/>
        </w:rPr>
        <w:t>salır</w:t>
      </w:r>
      <w:r w:rsidR="002B23C6" w:rsidRPr="006F3086">
        <w:rPr>
          <w:rFonts w:ascii="Times New Roman" w:hAnsi="Times New Roman"/>
          <w:sz w:val="28"/>
        </w:rPr>
        <w:t xml:space="preserve">. </w:t>
      </w:r>
      <w:r w:rsidR="006F3086" w:rsidRPr="006F3086">
        <w:rPr>
          <w:rFonts w:ascii="Times New Roman" w:hAnsi="Times New Roman"/>
          <w:sz w:val="28"/>
        </w:rPr>
        <w:t>Milli</w:t>
      </w:r>
      <w:r w:rsidR="002B23C6" w:rsidRPr="006F3086">
        <w:rPr>
          <w:rFonts w:ascii="Times New Roman" w:hAnsi="Times New Roman"/>
          <w:sz w:val="28"/>
        </w:rPr>
        <w:t xml:space="preserve"> </w:t>
      </w:r>
      <w:r w:rsidR="006F3086" w:rsidRPr="006F3086">
        <w:rPr>
          <w:rFonts w:ascii="Times New Roman" w:hAnsi="Times New Roman"/>
          <w:sz w:val="28"/>
        </w:rPr>
        <w:t>Bankın</w:t>
      </w:r>
      <w:r w:rsidR="002B23C6" w:rsidRPr="006F3086">
        <w:rPr>
          <w:rFonts w:ascii="Times New Roman" w:hAnsi="Times New Roman"/>
          <w:sz w:val="28"/>
        </w:rPr>
        <w:t xml:space="preserve"> </w:t>
      </w:r>
      <w:r w:rsidR="006F3086" w:rsidRPr="006F3086">
        <w:rPr>
          <w:rFonts w:ascii="Times New Roman" w:hAnsi="Times New Roman"/>
          <w:sz w:val="28"/>
        </w:rPr>
        <w:t>kassa</w:t>
      </w:r>
      <w:r w:rsidR="002B23C6" w:rsidRPr="006F3086">
        <w:rPr>
          <w:rFonts w:ascii="Times New Roman" w:hAnsi="Times New Roman"/>
          <w:sz w:val="28"/>
        </w:rPr>
        <w:t xml:space="preserve"> </w:t>
      </w:r>
      <w:r w:rsidR="006F3086" w:rsidRPr="006F3086">
        <w:rPr>
          <w:rFonts w:ascii="Times New Roman" w:hAnsi="Times New Roman"/>
          <w:sz w:val="28"/>
        </w:rPr>
        <w:t>planının</w:t>
      </w:r>
      <w:r w:rsidR="002B23C6" w:rsidRPr="006F3086">
        <w:rPr>
          <w:rFonts w:ascii="Times New Roman" w:hAnsi="Times New Roman"/>
          <w:sz w:val="28"/>
        </w:rPr>
        <w:t xml:space="preserve"> </w:t>
      </w:r>
      <w:r w:rsidR="006F3086" w:rsidRPr="006F3086">
        <w:rPr>
          <w:rFonts w:ascii="Times New Roman" w:hAnsi="Times New Roman"/>
          <w:sz w:val="28"/>
        </w:rPr>
        <w:t>əmək</w:t>
      </w:r>
      <w:r w:rsidR="002B23C6" w:rsidRPr="006F3086">
        <w:rPr>
          <w:rFonts w:ascii="Times New Roman" w:hAnsi="Times New Roman"/>
          <w:sz w:val="28"/>
        </w:rPr>
        <w:t xml:space="preserve"> </w:t>
      </w:r>
      <w:r w:rsidR="006F3086" w:rsidRPr="006F3086">
        <w:rPr>
          <w:rFonts w:ascii="Times New Roman" w:hAnsi="Times New Roman"/>
          <w:sz w:val="28"/>
        </w:rPr>
        <w:t>və</w:t>
      </w:r>
      <w:r w:rsidR="002B23C6" w:rsidRPr="006F3086">
        <w:rPr>
          <w:rFonts w:ascii="Times New Roman" w:hAnsi="Times New Roman"/>
          <w:sz w:val="28"/>
        </w:rPr>
        <w:t xml:space="preserve"> </w:t>
      </w:r>
      <w:r w:rsidR="006F3086" w:rsidRPr="006F3086">
        <w:rPr>
          <w:rFonts w:ascii="Times New Roman" w:hAnsi="Times New Roman"/>
          <w:sz w:val="28"/>
        </w:rPr>
        <w:t>əmə</w:t>
      </w:r>
      <w:r w:rsidR="002B23C6" w:rsidRPr="006F3086">
        <w:rPr>
          <w:rFonts w:ascii="Times New Roman" w:hAnsi="Times New Roman"/>
          <w:sz w:val="28"/>
        </w:rPr>
        <w:t xml:space="preserve">k </w:t>
      </w:r>
      <w:r w:rsidR="006F3086" w:rsidRPr="006F3086">
        <w:rPr>
          <w:rFonts w:ascii="Times New Roman" w:hAnsi="Times New Roman"/>
          <w:sz w:val="28"/>
        </w:rPr>
        <w:t>haqqı</w:t>
      </w:r>
      <w:r w:rsidR="00270211" w:rsidRPr="006F3086">
        <w:rPr>
          <w:rFonts w:ascii="Times New Roman" w:hAnsi="Times New Roman"/>
          <w:sz w:val="28"/>
        </w:rPr>
        <w:t>sa</w:t>
      </w:r>
      <w:r w:rsidR="006F3086" w:rsidRPr="006F3086">
        <w:rPr>
          <w:rFonts w:ascii="Times New Roman" w:hAnsi="Times New Roman"/>
          <w:sz w:val="28"/>
        </w:rPr>
        <w:t>həsindəki</w:t>
      </w:r>
      <w:r w:rsidR="002B23C6" w:rsidRPr="006F3086">
        <w:rPr>
          <w:rFonts w:ascii="Times New Roman" w:hAnsi="Times New Roman"/>
          <w:sz w:val="28"/>
        </w:rPr>
        <w:t xml:space="preserve"> </w:t>
      </w:r>
      <w:r w:rsidR="006F3086" w:rsidRPr="006F3086">
        <w:rPr>
          <w:rFonts w:ascii="Times New Roman" w:hAnsi="Times New Roman"/>
          <w:sz w:val="28"/>
        </w:rPr>
        <w:t>nöqsanların</w:t>
      </w:r>
      <w:r w:rsidR="002B23C6" w:rsidRPr="006F3086">
        <w:rPr>
          <w:rFonts w:ascii="Times New Roman" w:hAnsi="Times New Roman"/>
          <w:sz w:val="28"/>
        </w:rPr>
        <w:t xml:space="preserve"> </w:t>
      </w:r>
      <w:r w:rsidR="006F3086" w:rsidRPr="006F3086">
        <w:rPr>
          <w:rFonts w:ascii="Times New Roman" w:hAnsi="Times New Roman"/>
          <w:sz w:val="28"/>
        </w:rPr>
        <w:t>aşkara</w:t>
      </w:r>
      <w:r w:rsidR="002B23C6" w:rsidRPr="006F3086">
        <w:rPr>
          <w:rFonts w:ascii="Times New Roman" w:hAnsi="Times New Roman"/>
          <w:sz w:val="28"/>
        </w:rPr>
        <w:t xml:space="preserve"> </w:t>
      </w:r>
      <w:r w:rsidR="006F3086" w:rsidRPr="006F3086">
        <w:rPr>
          <w:rFonts w:ascii="Times New Roman" w:hAnsi="Times New Roman"/>
          <w:sz w:val="28"/>
        </w:rPr>
        <w:t>çıxarılması</w:t>
      </w:r>
      <w:r w:rsidR="002B23C6" w:rsidRPr="006F3086">
        <w:rPr>
          <w:rFonts w:ascii="Times New Roman" w:hAnsi="Times New Roman"/>
          <w:sz w:val="28"/>
        </w:rPr>
        <w:t xml:space="preserve"> </w:t>
      </w:r>
      <w:r w:rsidR="006F3086" w:rsidRPr="006F3086">
        <w:rPr>
          <w:rFonts w:ascii="Times New Roman" w:hAnsi="Times New Roman"/>
          <w:sz w:val="28"/>
        </w:rPr>
        <w:t>və</w:t>
      </w:r>
      <w:r w:rsidR="002B23C6" w:rsidRPr="006F3086">
        <w:rPr>
          <w:rFonts w:ascii="Times New Roman" w:hAnsi="Times New Roman"/>
          <w:sz w:val="28"/>
        </w:rPr>
        <w:t xml:space="preserve"> </w:t>
      </w:r>
      <w:r w:rsidR="006F3086" w:rsidRPr="006F3086">
        <w:rPr>
          <w:rFonts w:ascii="Times New Roman" w:hAnsi="Times New Roman"/>
          <w:sz w:val="28"/>
        </w:rPr>
        <w:t>ləğv</w:t>
      </w:r>
      <w:r w:rsidR="002B23C6" w:rsidRPr="006F3086">
        <w:rPr>
          <w:rFonts w:ascii="Times New Roman" w:hAnsi="Times New Roman"/>
          <w:sz w:val="28"/>
        </w:rPr>
        <w:t xml:space="preserve"> </w:t>
      </w:r>
      <w:r w:rsidR="006F3086" w:rsidRPr="006F3086">
        <w:rPr>
          <w:rFonts w:ascii="Times New Roman" w:hAnsi="Times New Roman"/>
          <w:sz w:val="28"/>
        </w:rPr>
        <w:t>edilməsinə</w:t>
      </w:r>
      <w:r w:rsidR="002B23C6" w:rsidRPr="006F3086">
        <w:rPr>
          <w:rFonts w:ascii="Times New Roman" w:hAnsi="Times New Roman"/>
          <w:sz w:val="28"/>
        </w:rPr>
        <w:t xml:space="preserve"> </w:t>
      </w:r>
      <w:r w:rsidR="006F3086" w:rsidRPr="006F3086">
        <w:rPr>
          <w:rFonts w:ascii="Times New Roman" w:hAnsi="Times New Roman"/>
          <w:sz w:val="28"/>
        </w:rPr>
        <w:t>müəssisənin</w:t>
      </w:r>
      <w:r w:rsidR="002B23C6" w:rsidRPr="006F3086">
        <w:rPr>
          <w:rFonts w:ascii="Times New Roman" w:hAnsi="Times New Roman"/>
          <w:sz w:val="28"/>
        </w:rPr>
        <w:t xml:space="preserve"> </w:t>
      </w:r>
      <w:r w:rsidR="006F3086" w:rsidRPr="006F3086">
        <w:rPr>
          <w:rFonts w:ascii="Times New Roman" w:hAnsi="Times New Roman"/>
          <w:sz w:val="28"/>
        </w:rPr>
        <w:t>i</w:t>
      </w:r>
      <w:r w:rsidR="002B23C6" w:rsidRPr="006F3086">
        <w:rPr>
          <w:rFonts w:ascii="Times New Roman" w:hAnsi="Times New Roman"/>
          <w:sz w:val="28"/>
        </w:rPr>
        <w:t>c</w:t>
      </w:r>
      <w:r w:rsidR="006F3086" w:rsidRPr="006F3086">
        <w:rPr>
          <w:rFonts w:ascii="Times New Roman" w:hAnsi="Times New Roman"/>
          <w:sz w:val="28"/>
        </w:rPr>
        <w:t>timaiyyəti</w:t>
      </w:r>
      <w:r w:rsidR="002B23C6" w:rsidRPr="006F3086">
        <w:rPr>
          <w:rFonts w:ascii="Times New Roman" w:hAnsi="Times New Roman"/>
          <w:sz w:val="28"/>
        </w:rPr>
        <w:t xml:space="preserve">, </w:t>
      </w:r>
      <w:r w:rsidR="006F3086" w:rsidRPr="006F3086">
        <w:rPr>
          <w:rFonts w:ascii="Times New Roman" w:hAnsi="Times New Roman"/>
          <w:sz w:val="28"/>
        </w:rPr>
        <w:t>iqtisadi</w:t>
      </w:r>
      <w:r w:rsidR="002B23C6" w:rsidRPr="006F3086">
        <w:rPr>
          <w:rFonts w:ascii="Times New Roman" w:hAnsi="Times New Roman"/>
          <w:sz w:val="28"/>
        </w:rPr>
        <w:t xml:space="preserve"> </w:t>
      </w:r>
      <w:r w:rsidR="006F3086" w:rsidRPr="006F3086">
        <w:rPr>
          <w:rFonts w:ascii="Times New Roman" w:hAnsi="Times New Roman"/>
          <w:sz w:val="28"/>
        </w:rPr>
        <w:t>təhlil</w:t>
      </w:r>
      <w:r w:rsidR="002B23C6" w:rsidRPr="006F3086">
        <w:rPr>
          <w:rFonts w:ascii="Times New Roman" w:hAnsi="Times New Roman"/>
          <w:sz w:val="28"/>
        </w:rPr>
        <w:t xml:space="preserve"> </w:t>
      </w:r>
      <w:r w:rsidR="006F3086" w:rsidRPr="006F3086">
        <w:rPr>
          <w:rFonts w:ascii="Times New Roman" w:hAnsi="Times New Roman"/>
          <w:sz w:val="28"/>
        </w:rPr>
        <w:t>bürosu</w:t>
      </w:r>
      <w:r w:rsidR="002B23C6" w:rsidRPr="006F3086">
        <w:rPr>
          <w:rFonts w:ascii="Times New Roman" w:hAnsi="Times New Roman"/>
          <w:sz w:val="28"/>
        </w:rPr>
        <w:t xml:space="preserve">, </w:t>
      </w:r>
      <w:r w:rsidR="006F3086" w:rsidRPr="006F3086">
        <w:rPr>
          <w:rFonts w:ascii="Times New Roman" w:hAnsi="Times New Roman"/>
          <w:sz w:val="28"/>
        </w:rPr>
        <w:t>əmək</w:t>
      </w:r>
      <w:r w:rsidR="002B23C6" w:rsidRPr="006F3086">
        <w:rPr>
          <w:rFonts w:ascii="Times New Roman" w:hAnsi="Times New Roman"/>
          <w:sz w:val="28"/>
        </w:rPr>
        <w:t xml:space="preserve"> </w:t>
      </w:r>
      <w:r w:rsidR="006F3086" w:rsidRPr="006F3086">
        <w:rPr>
          <w:rFonts w:ascii="Times New Roman" w:hAnsi="Times New Roman"/>
          <w:sz w:val="28"/>
        </w:rPr>
        <w:t>kollektivi</w:t>
      </w:r>
      <w:r w:rsidR="002B23C6" w:rsidRPr="006F3086">
        <w:rPr>
          <w:rFonts w:ascii="Times New Roman" w:hAnsi="Times New Roman"/>
          <w:sz w:val="28"/>
        </w:rPr>
        <w:t xml:space="preserve"> </w:t>
      </w:r>
      <w:r w:rsidR="006F3086" w:rsidRPr="006F3086">
        <w:rPr>
          <w:rFonts w:ascii="Times New Roman" w:hAnsi="Times New Roman"/>
          <w:sz w:val="28"/>
        </w:rPr>
        <w:t>şuraları</w:t>
      </w:r>
      <w:r w:rsidR="002B23C6" w:rsidRPr="006F3086">
        <w:rPr>
          <w:rFonts w:ascii="Times New Roman" w:hAnsi="Times New Roman"/>
          <w:sz w:val="28"/>
        </w:rPr>
        <w:t xml:space="preserve"> </w:t>
      </w:r>
      <w:r w:rsidR="006F3086" w:rsidRPr="006F3086">
        <w:rPr>
          <w:rFonts w:ascii="Times New Roman" w:hAnsi="Times New Roman"/>
          <w:sz w:val="28"/>
        </w:rPr>
        <w:t>böyük</w:t>
      </w:r>
      <w:r w:rsidR="002B23C6" w:rsidRPr="006F3086">
        <w:rPr>
          <w:rFonts w:ascii="Times New Roman" w:hAnsi="Times New Roman"/>
          <w:sz w:val="28"/>
        </w:rPr>
        <w:t xml:space="preserve"> </w:t>
      </w:r>
      <w:r w:rsidR="006F3086" w:rsidRPr="006F3086">
        <w:rPr>
          <w:rFonts w:ascii="Times New Roman" w:hAnsi="Times New Roman"/>
          <w:sz w:val="28"/>
        </w:rPr>
        <w:t>kömək</w:t>
      </w:r>
      <w:r w:rsidR="002B23C6" w:rsidRPr="006F3086">
        <w:rPr>
          <w:rFonts w:ascii="Times New Roman" w:hAnsi="Times New Roman"/>
          <w:sz w:val="28"/>
        </w:rPr>
        <w:t xml:space="preserve"> </w:t>
      </w:r>
      <w:r w:rsidR="006F3086" w:rsidRPr="006F3086">
        <w:rPr>
          <w:rFonts w:ascii="Times New Roman" w:hAnsi="Times New Roman"/>
          <w:sz w:val="28"/>
        </w:rPr>
        <w:t>göstərir</w:t>
      </w:r>
      <w:r w:rsidR="002B23C6" w:rsidRPr="006F3086">
        <w:rPr>
          <w:rFonts w:ascii="Times New Roman" w:hAnsi="Times New Roman"/>
          <w:sz w:val="28"/>
        </w:rPr>
        <w:t>.</w:t>
      </w:r>
    </w:p>
    <w:p w:rsidR="002B23C6" w:rsidRPr="006F3086" w:rsidRDefault="002B23C6" w:rsidP="006F3086">
      <w:pPr>
        <w:spacing w:after="0" w:line="360" w:lineRule="auto"/>
        <w:jc w:val="both"/>
        <w:rPr>
          <w:rFonts w:ascii="Times New Roman" w:hAnsi="Times New Roman"/>
          <w:spacing w:val="-2"/>
          <w:sz w:val="28"/>
        </w:rPr>
      </w:pPr>
      <w:r w:rsidRPr="006F3086">
        <w:rPr>
          <w:rFonts w:ascii="Times New Roman" w:hAnsi="Times New Roman"/>
          <w:spacing w:val="-2"/>
          <w:sz w:val="28"/>
        </w:rPr>
        <w:t xml:space="preserve"> </w:t>
      </w:r>
      <w:r w:rsidR="006F3086" w:rsidRPr="006F3086">
        <w:rPr>
          <w:rFonts w:ascii="Times New Roman" w:hAnsi="Times New Roman"/>
          <w:spacing w:val="-2"/>
          <w:sz w:val="28"/>
        </w:rPr>
        <w:t>Müəssisənin</w:t>
      </w:r>
      <w:r w:rsidRPr="006F3086">
        <w:rPr>
          <w:rFonts w:ascii="Times New Roman" w:hAnsi="Times New Roman"/>
          <w:spacing w:val="-2"/>
          <w:sz w:val="28"/>
        </w:rPr>
        <w:t xml:space="preserve"> </w:t>
      </w:r>
      <w:r w:rsidR="006F3086" w:rsidRPr="006F3086">
        <w:rPr>
          <w:rFonts w:ascii="Times New Roman" w:hAnsi="Times New Roman"/>
          <w:spacing w:val="-2"/>
          <w:sz w:val="28"/>
        </w:rPr>
        <w:t>hesablarından</w:t>
      </w:r>
      <w:r w:rsidRPr="006F3086">
        <w:rPr>
          <w:rFonts w:ascii="Times New Roman" w:hAnsi="Times New Roman"/>
          <w:spacing w:val="-2"/>
          <w:sz w:val="28"/>
        </w:rPr>
        <w:t xml:space="preserve"> </w:t>
      </w:r>
      <w:r w:rsidR="006F3086" w:rsidRPr="006F3086">
        <w:rPr>
          <w:rFonts w:ascii="Times New Roman" w:hAnsi="Times New Roman"/>
          <w:spacing w:val="-2"/>
          <w:sz w:val="28"/>
        </w:rPr>
        <w:t>əmək</w:t>
      </w:r>
      <w:r w:rsidRPr="006F3086">
        <w:rPr>
          <w:rFonts w:ascii="Times New Roman" w:hAnsi="Times New Roman"/>
          <w:spacing w:val="-2"/>
          <w:sz w:val="28"/>
        </w:rPr>
        <w:t xml:space="preserve"> </w:t>
      </w:r>
      <w:r w:rsidR="006F3086" w:rsidRPr="006F3086">
        <w:rPr>
          <w:rFonts w:ascii="Times New Roman" w:hAnsi="Times New Roman"/>
          <w:spacing w:val="-2"/>
          <w:sz w:val="28"/>
        </w:rPr>
        <w:t>haqqının</w:t>
      </w:r>
      <w:r w:rsidRPr="006F3086">
        <w:rPr>
          <w:rFonts w:ascii="Times New Roman" w:hAnsi="Times New Roman"/>
          <w:spacing w:val="-2"/>
          <w:sz w:val="28"/>
        </w:rPr>
        <w:t xml:space="preserve">  ödənilməsi  </w:t>
      </w:r>
      <w:r w:rsidR="006F3086" w:rsidRPr="006F3086">
        <w:rPr>
          <w:rFonts w:ascii="Times New Roman" w:hAnsi="Times New Roman"/>
          <w:spacing w:val="-2"/>
          <w:sz w:val="28"/>
        </w:rPr>
        <w:t>üçün</w:t>
      </w:r>
      <w:r w:rsidRPr="006F3086">
        <w:rPr>
          <w:rFonts w:ascii="Times New Roman" w:hAnsi="Times New Roman"/>
          <w:spacing w:val="-2"/>
          <w:sz w:val="28"/>
        </w:rPr>
        <w:t xml:space="preserve"> </w:t>
      </w:r>
      <w:r w:rsidR="006F3086" w:rsidRPr="006F3086">
        <w:rPr>
          <w:rFonts w:ascii="Times New Roman" w:hAnsi="Times New Roman"/>
          <w:spacing w:val="-2"/>
          <w:sz w:val="28"/>
        </w:rPr>
        <w:t>vəsaitin</w:t>
      </w:r>
      <w:r w:rsidRPr="006F3086">
        <w:rPr>
          <w:rFonts w:ascii="Times New Roman" w:hAnsi="Times New Roman"/>
          <w:spacing w:val="-2"/>
          <w:sz w:val="28"/>
        </w:rPr>
        <w:t xml:space="preserve"> </w:t>
      </w:r>
      <w:r w:rsidR="006F3086" w:rsidRPr="006F3086">
        <w:rPr>
          <w:rFonts w:ascii="Times New Roman" w:hAnsi="Times New Roman"/>
          <w:spacing w:val="-2"/>
          <w:sz w:val="28"/>
        </w:rPr>
        <w:t>düzgün</w:t>
      </w:r>
      <w:r w:rsidRPr="006F3086">
        <w:rPr>
          <w:rFonts w:ascii="Times New Roman" w:hAnsi="Times New Roman"/>
          <w:spacing w:val="-2"/>
          <w:sz w:val="28"/>
        </w:rPr>
        <w:t xml:space="preserve"> </w:t>
      </w:r>
      <w:r w:rsidR="006F3086" w:rsidRPr="006F3086">
        <w:rPr>
          <w:rFonts w:ascii="Times New Roman" w:hAnsi="Times New Roman"/>
          <w:spacing w:val="-2"/>
          <w:sz w:val="28"/>
        </w:rPr>
        <w:t>verilməsi</w:t>
      </w:r>
      <w:r w:rsidRPr="006F3086">
        <w:rPr>
          <w:rFonts w:ascii="Times New Roman" w:hAnsi="Times New Roman"/>
          <w:spacing w:val="-2"/>
          <w:sz w:val="28"/>
        </w:rPr>
        <w:t xml:space="preserve"> </w:t>
      </w:r>
      <w:r w:rsidR="006F3086" w:rsidRPr="006F3086">
        <w:rPr>
          <w:rFonts w:ascii="Times New Roman" w:hAnsi="Times New Roman"/>
          <w:spacing w:val="-2"/>
          <w:sz w:val="28"/>
        </w:rPr>
        <w:t>üzə</w:t>
      </w:r>
      <w:r w:rsidRPr="006F3086">
        <w:rPr>
          <w:rFonts w:ascii="Times New Roman" w:hAnsi="Times New Roman"/>
          <w:spacing w:val="-2"/>
          <w:sz w:val="28"/>
        </w:rPr>
        <w:softHyphen/>
      </w:r>
      <w:r w:rsidR="006F3086" w:rsidRPr="006F3086">
        <w:rPr>
          <w:rFonts w:ascii="Times New Roman" w:hAnsi="Times New Roman"/>
          <w:spacing w:val="-2"/>
          <w:sz w:val="28"/>
        </w:rPr>
        <w:t>rində</w:t>
      </w:r>
      <w:r w:rsidRPr="006F3086">
        <w:rPr>
          <w:rFonts w:ascii="Times New Roman" w:hAnsi="Times New Roman"/>
          <w:spacing w:val="-2"/>
          <w:sz w:val="28"/>
        </w:rPr>
        <w:t xml:space="preserve"> </w:t>
      </w:r>
      <w:r w:rsidR="006F3086" w:rsidRPr="006F3086">
        <w:rPr>
          <w:rFonts w:ascii="Times New Roman" w:hAnsi="Times New Roman"/>
          <w:spacing w:val="-2"/>
          <w:sz w:val="28"/>
        </w:rPr>
        <w:t>ilk</w:t>
      </w:r>
      <w:r w:rsidRPr="006F3086">
        <w:rPr>
          <w:rFonts w:ascii="Times New Roman" w:hAnsi="Times New Roman"/>
          <w:spacing w:val="-2"/>
          <w:sz w:val="28"/>
        </w:rPr>
        <w:t xml:space="preserve"> </w:t>
      </w:r>
      <w:r w:rsidR="006F3086" w:rsidRPr="006F3086">
        <w:rPr>
          <w:rFonts w:ascii="Times New Roman" w:hAnsi="Times New Roman"/>
          <w:spacing w:val="-2"/>
          <w:sz w:val="28"/>
        </w:rPr>
        <w:t>nəzarəti</w:t>
      </w:r>
      <w:r w:rsidRPr="006F3086">
        <w:rPr>
          <w:rFonts w:ascii="Times New Roman" w:hAnsi="Times New Roman"/>
          <w:spacing w:val="-2"/>
          <w:sz w:val="28"/>
        </w:rPr>
        <w:t xml:space="preserve"> </w:t>
      </w:r>
      <w:r w:rsidR="006F3086" w:rsidRPr="006F3086">
        <w:rPr>
          <w:rFonts w:ascii="Times New Roman" w:hAnsi="Times New Roman"/>
          <w:spacing w:val="-2"/>
          <w:sz w:val="28"/>
        </w:rPr>
        <w:t>hökumət</w:t>
      </w:r>
      <w:r w:rsidRPr="006F3086">
        <w:rPr>
          <w:rFonts w:ascii="Times New Roman" w:hAnsi="Times New Roman"/>
          <w:spacing w:val="-2"/>
          <w:sz w:val="28"/>
        </w:rPr>
        <w:t xml:space="preserve"> </w:t>
      </w:r>
      <w:r w:rsidR="006F3086" w:rsidRPr="006F3086">
        <w:rPr>
          <w:rFonts w:ascii="Times New Roman" w:hAnsi="Times New Roman"/>
          <w:spacing w:val="-2"/>
          <w:sz w:val="28"/>
        </w:rPr>
        <w:t>və</w:t>
      </w:r>
      <w:r w:rsidRPr="006F3086">
        <w:rPr>
          <w:rFonts w:ascii="Times New Roman" w:hAnsi="Times New Roman"/>
          <w:spacing w:val="-2"/>
          <w:sz w:val="28"/>
        </w:rPr>
        <w:t xml:space="preserve"> </w:t>
      </w:r>
      <w:r w:rsidR="006F3086" w:rsidRPr="006F3086">
        <w:rPr>
          <w:rFonts w:ascii="Times New Roman" w:hAnsi="Times New Roman"/>
          <w:spacing w:val="-2"/>
          <w:sz w:val="28"/>
        </w:rPr>
        <w:t>Milli</w:t>
      </w:r>
      <w:r w:rsidRPr="006F3086">
        <w:rPr>
          <w:rFonts w:ascii="Times New Roman" w:hAnsi="Times New Roman"/>
          <w:spacing w:val="-2"/>
          <w:sz w:val="28"/>
        </w:rPr>
        <w:t xml:space="preserve"> </w:t>
      </w:r>
      <w:r w:rsidR="006F3086" w:rsidRPr="006F3086">
        <w:rPr>
          <w:rFonts w:ascii="Times New Roman" w:hAnsi="Times New Roman"/>
          <w:spacing w:val="-2"/>
          <w:sz w:val="28"/>
        </w:rPr>
        <w:t>Bankın</w:t>
      </w:r>
      <w:r w:rsidRPr="006F3086">
        <w:rPr>
          <w:rFonts w:ascii="Times New Roman" w:hAnsi="Times New Roman"/>
          <w:spacing w:val="-2"/>
          <w:sz w:val="28"/>
        </w:rPr>
        <w:t xml:space="preserve"> </w:t>
      </w:r>
      <w:r w:rsidR="006F3086" w:rsidRPr="006F3086">
        <w:rPr>
          <w:rFonts w:ascii="Times New Roman" w:hAnsi="Times New Roman"/>
          <w:spacing w:val="-2"/>
          <w:sz w:val="28"/>
        </w:rPr>
        <w:t>müvafiq</w:t>
      </w:r>
      <w:r w:rsidRPr="006F3086">
        <w:rPr>
          <w:rFonts w:ascii="Times New Roman" w:hAnsi="Times New Roman"/>
          <w:spacing w:val="-2"/>
          <w:sz w:val="28"/>
        </w:rPr>
        <w:t xml:space="preserve"> </w:t>
      </w:r>
      <w:r w:rsidR="006F3086" w:rsidRPr="006F3086">
        <w:rPr>
          <w:rFonts w:ascii="Times New Roman" w:hAnsi="Times New Roman"/>
          <w:spacing w:val="-2"/>
          <w:sz w:val="28"/>
        </w:rPr>
        <w:t>idarələrinə</w:t>
      </w:r>
      <w:r w:rsidRPr="006F3086">
        <w:rPr>
          <w:rFonts w:ascii="Times New Roman" w:hAnsi="Times New Roman"/>
          <w:spacing w:val="-2"/>
          <w:sz w:val="28"/>
        </w:rPr>
        <w:t xml:space="preserve"> </w:t>
      </w:r>
      <w:r w:rsidR="006F3086" w:rsidRPr="006F3086">
        <w:rPr>
          <w:rFonts w:ascii="Times New Roman" w:hAnsi="Times New Roman"/>
          <w:spacing w:val="-2"/>
          <w:sz w:val="28"/>
        </w:rPr>
        <w:t>tapşırılmışdır</w:t>
      </w:r>
      <w:r w:rsidRPr="006F3086">
        <w:rPr>
          <w:rFonts w:ascii="Times New Roman" w:hAnsi="Times New Roman"/>
          <w:spacing w:val="-2"/>
          <w:sz w:val="28"/>
        </w:rPr>
        <w:t>.</w:t>
      </w:r>
    </w:p>
    <w:p w:rsidR="002B23C6"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Əməyin</w:t>
      </w:r>
      <w:r w:rsidR="002B23C6" w:rsidRPr="006F3086">
        <w:rPr>
          <w:rFonts w:ascii="Times New Roman" w:hAnsi="Times New Roman"/>
          <w:sz w:val="28"/>
        </w:rPr>
        <w:t xml:space="preserve"> </w:t>
      </w:r>
      <w:r w:rsidRPr="006F3086">
        <w:rPr>
          <w:rFonts w:ascii="Times New Roman" w:hAnsi="Times New Roman"/>
          <w:sz w:val="28"/>
        </w:rPr>
        <w:t>ödənilməsinə</w:t>
      </w:r>
      <w:r w:rsidR="002B23C6" w:rsidRPr="006F3086">
        <w:rPr>
          <w:rFonts w:ascii="Times New Roman" w:hAnsi="Times New Roman"/>
          <w:sz w:val="28"/>
        </w:rPr>
        <w:t xml:space="preserve"> (</w:t>
      </w:r>
      <w:r w:rsidRPr="006F3086">
        <w:rPr>
          <w:rFonts w:ascii="Times New Roman" w:hAnsi="Times New Roman"/>
          <w:sz w:val="28"/>
        </w:rPr>
        <w:t>istehlaka</w:t>
      </w:r>
      <w:r w:rsidR="002B23C6" w:rsidRPr="006F3086">
        <w:rPr>
          <w:rFonts w:ascii="Times New Roman" w:hAnsi="Times New Roman"/>
          <w:sz w:val="28"/>
        </w:rPr>
        <w:t xml:space="preserve">) </w:t>
      </w:r>
      <w:r w:rsidRPr="006F3086">
        <w:rPr>
          <w:rFonts w:ascii="Times New Roman" w:hAnsi="Times New Roman"/>
          <w:sz w:val="28"/>
        </w:rPr>
        <w:t>vəsaitin</w:t>
      </w:r>
      <w:r w:rsidR="002B23C6" w:rsidRPr="006F3086">
        <w:rPr>
          <w:rFonts w:ascii="Times New Roman" w:hAnsi="Times New Roman"/>
          <w:sz w:val="28"/>
        </w:rPr>
        <w:t xml:space="preserve"> </w:t>
      </w:r>
      <w:r w:rsidRPr="006F3086">
        <w:rPr>
          <w:rFonts w:ascii="Times New Roman" w:hAnsi="Times New Roman"/>
          <w:sz w:val="28"/>
        </w:rPr>
        <w:t>verilməsi</w:t>
      </w:r>
      <w:r w:rsidR="002B23C6" w:rsidRPr="006F3086">
        <w:rPr>
          <w:rFonts w:ascii="Times New Roman" w:hAnsi="Times New Roman"/>
          <w:sz w:val="28"/>
        </w:rPr>
        <w:t xml:space="preserve"> </w:t>
      </w:r>
      <w:r w:rsidRPr="006F3086">
        <w:rPr>
          <w:rFonts w:ascii="Times New Roman" w:hAnsi="Times New Roman"/>
          <w:sz w:val="28"/>
        </w:rPr>
        <w:t>bank</w:t>
      </w:r>
      <w:r w:rsidR="002B23C6" w:rsidRPr="006F3086">
        <w:rPr>
          <w:rFonts w:ascii="Times New Roman" w:hAnsi="Times New Roman"/>
          <w:sz w:val="28"/>
        </w:rPr>
        <w:t xml:space="preserve"> </w:t>
      </w:r>
      <w:r w:rsidRPr="006F3086">
        <w:rPr>
          <w:rFonts w:ascii="Times New Roman" w:hAnsi="Times New Roman"/>
          <w:sz w:val="28"/>
        </w:rPr>
        <w:t>tərəfindən</w:t>
      </w:r>
      <w:r w:rsidR="002B23C6" w:rsidRPr="006F3086">
        <w:rPr>
          <w:rFonts w:ascii="Times New Roman" w:hAnsi="Times New Roman"/>
          <w:sz w:val="28"/>
        </w:rPr>
        <w:t xml:space="preserve"> </w:t>
      </w:r>
      <w:r w:rsidRPr="006F3086">
        <w:rPr>
          <w:rFonts w:ascii="Times New Roman" w:hAnsi="Times New Roman"/>
          <w:sz w:val="28"/>
        </w:rPr>
        <w:t>an</w:t>
      </w:r>
      <w:r w:rsidR="002B23C6" w:rsidRPr="006F3086">
        <w:rPr>
          <w:rFonts w:ascii="Times New Roman" w:hAnsi="Times New Roman"/>
          <w:sz w:val="28"/>
        </w:rPr>
        <w:t>c</w:t>
      </w:r>
      <w:r w:rsidRPr="006F3086">
        <w:rPr>
          <w:rFonts w:ascii="Times New Roman" w:hAnsi="Times New Roman"/>
          <w:sz w:val="28"/>
        </w:rPr>
        <w:t>aq</w:t>
      </w:r>
      <w:r w:rsidR="002B23C6" w:rsidRPr="006F3086">
        <w:rPr>
          <w:rFonts w:ascii="Times New Roman" w:hAnsi="Times New Roman"/>
          <w:sz w:val="28"/>
        </w:rPr>
        <w:t xml:space="preserve"> </w:t>
      </w:r>
      <w:r w:rsidRPr="006F3086">
        <w:rPr>
          <w:rFonts w:ascii="Times New Roman" w:hAnsi="Times New Roman"/>
          <w:sz w:val="28"/>
        </w:rPr>
        <w:t>qazanılmış</w:t>
      </w:r>
      <w:r w:rsidR="002B23C6" w:rsidRPr="006F3086">
        <w:rPr>
          <w:rFonts w:ascii="Times New Roman" w:hAnsi="Times New Roman"/>
          <w:sz w:val="28"/>
        </w:rPr>
        <w:t xml:space="preserve"> </w:t>
      </w:r>
      <w:r w:rsidRPr="006F3086">
        <w:rPr>
          <w:rFonts w:ascii="Times New Roman" w:hAnsi="Times New Roman"/>
          <w:sz w:val="28"/>
        </w:rPr>
        <w:t>həddi</w:t>
      </w:r>
      <w:r w:rsidR="002B23C6" w:rsidRPr="006F3086">
        <w:rPr>
          <w:rFonts w:ascii="Times New Roman" w:hAnsi="Times New Roman"/>
          <w:sz w:val="28"/>
        </w:rPr>
        <w:t xml:space="preserve"> </w:t>
      </w:r>
      <w:r w:rsidRPr="006F3086">
        <w:rPr>
          <w:rFonts w:ascii="Times New Roman" w:hAnsi="Times New Roman"/>
          <w:sz w:val="28"/>
        </w:rPr>
        <w:t>daxilində</w:t>
      </w:r>
      <w:r w:rsidR="002B23C6" w:rsidRPr="006F3086">
        <w:rPr>
          <w:rFonts w:ascii="Times New Roman" w:hAnsi="Times New Roman"/>
          <w:sz w:val="28"/>
        </w:rPr>
        <w:t xml:space="preserve"> </w:t>
      </w:r>
      <w:r w:rsidRPr="006F3086">
        <w:rPr>
          <w:rFonts w:ascii="Times New Roman" w:hAnsi="Times New Roman"/>
          <w:sz w:val="28"/>
        </w:rPr>
        <w:t>həyata</w:t>
      </w:r>
      <w:r w:rsidR="002B23C6" w:rsidRPr="006F3086">
        <w:rPr>
          <w:rFonts w:ascii="Times New Roman" w:hAnsi="Times New Roman"/>
          <w:sz w:val="28"/>
        </w:rPr>
        <w:t xml:space="preserve"> </w:t>
      </w:r>
      <w:r w:rsidRPr="006F3086">
        <w:rPr>
          <w:rFonts w:ascii="Times New Roman" w:hAnsi="Times New Roman"/>
          <w:sz w:val="28"/>
        </w:rPr>
        <w:t>keçirilir</w:t>
      </w:r>
      <w:r w:rsidR="002B23C6" w:rsidRPr="006F3086">
        <w:rPr>
          <w:rFonts w:ascii="Times New Roman" w:hAnsi="Times New Roman"/>
          <w:sz w:val="28"/>
        </w:rPr>
        <w:t xml:space="preserve">. </w:t>
      </w:r>
      <w:r w:rsidRPr="006F3086">
        <w:rPr>
          <w:rFonts w:ascii="Times New Roman" w:hAnsi="Times New Roman"/>
          <w:sz w:val="28"/>
        </w:rPr>
        <w:t>İstehlaka</w:t>
      </w:r>
      <w:r w:rsidR="002B23C6" w:rsidRPr="006F3086">
        <w:rPr>
          <w:rFonts w:ascii="Times New Roman" w:hAnsi="Times New Roman"/>
          <w:sz w:val="28"/>
        </w:rPr>
        <w:t xml:space="preserve"> </w:t>
      </w:r>
      <w:r w:rsidRPr="006F3086">
        <w:rPr>
          <w:rFonts w:ascii="Times New Roman" w:hAnsi="Times New Roman"/>
          <w:sz w:val="28"/>
        </w:rPr>
        <w:t>yönəldilən</w:t>
      </w:r>
      <w:r w:rsidR="002B23C6" w:rsidRPr="006F3086">
        <w:rPr>
          <w:rFonts w:ascii="Times New Roman" w:hAnsi="Times New Roman"/>
          <w:sz w:val="28"/>
        </w:rPr>
        <w:t xml:space="preserve"> </w:t>
      </w:r>
      <w:r w:rsidRPr="006F3086">
        <w:rPr>
          <w:rFonts w:ascii="Times New Roman" w:hAnsi="Times New Roman"/>
          <w:sz w:val="28"/>
        </w:rPr>
        <w:t>faktiki</w:t>
      </w:r>
      <w:r w:rsidR="002B23C6" w:rsidRPr="006F3086">
        <w:rPr>
          <w:rFonts w:ascii="Times New Roman" w:hAnsi="Times New Roman"/>
          <w:sz w:val="28"/>
        </w:rPr>
        <w:t xml:space="preserve"> </w:t>
      </w:r>
      <w:r w:rsidRPr="006F3086">
        <w:rPr>
          <w:rFonts w:ascii="Times New Roman" w:hAnsi="Times New Roman"/>
          <w:sz w:val="28"/>
        </w:rPr>
        <w:t>hesablanmış</w:t>
      </w:r>
      <w:r w:rsidR="002B23C6" w:rsidRPr="006F3086">
        <w:rPr>
          <w:rFonts w:ascii="Times New Roman" w:hAnsi="Times New Roman"/>
          <w:sz w:val="28"/>
        </w:rPr>
        <w:t xml:space="preserve"> </w:t>
      </w:r>
      <w:r w:rsidRPr="006F3086">
        <w:rPr>
          <w:rFonts w:ascii="Times New Roman" w:hAnsi="Times New Roman"/>
          <w:sz w:val="28"/>
        </w:rPr>
        <w:t>məbləğ</w:t>
      </w:r>
      <w:r w:rsidR="002B23C6" w:rsidRPr="006F3086">
        <w:rPr>
          <w:rFonts w:ascii="Times New Roman" w:hAnsi="Times New Roman"/>
          <w:sz w:val="28"/>
        </w:rPr>
        <w:t xml:space="preserve"> </w:t>
      </w:r>
      <w:r w:rsidRPr="006F3086">
        <w:rPr>
          <w:rFonts w:ascii="Times New Roman" w:hAnsi="Times New Roman"/>
          <w:sz w:val="28"/>
        </w:rPr>
        <w:t>qazanılmış</w:t>
      </w:r>
      <w:r w:rsidR="002B23C6" w:rsidRPr="006F3086">
        <w:rPr>
          <w:rFonts w:ascii="Times New Roman" w:hAnsi="Times New Roman"/>
          <w:sz w:val="28"/>
        </w:rPr>
        <w:t xml:space="preserve"> </w:t>
      </w: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haqqından</w:t>
      </w:r>
      <w:r w:rsidR="002B23C6" w:rsidRPr="006F3086">
        <w:rPr>
          <w:rFonts w:ascii="Times New Roman" w:hAnsi="Times New Roman"/>
          <w:sz w:val="28"/>
        </w:rPr>
        <w:t xml:space="preserve"> </w:t>
      </w:r>
      <w:r w:rsidRPr="006F3086">
        <w:rPr>
          <w:rFonts w:ascii="Times New Roman" w:hAnsi="Times New Roman"/>
          <w:sz w:val="28"/>
        </w:rPr>
        <w:t>çox</w:t>
      </w:r>
      <w:r w:rsidR="002B23C6" w:rsidRPr="006F3086">
        <w:rPr>
          <w:rFonts w:ascii="Times New Roman" w:hAnsi="Times New Roman"/>
          <w:sz w:val="28"/>
        </w:rPr>
        <w:t xml:space="preserve"> </w:t>
      </w:r>
      <w:r w:rsidRPr="006F3086">
        <w:rPr>
          <w:rFonts w:ascii="Times New Roman" w:hAnsi="Times New Roman"/>
          <w:sz w:val="28"/>
        </w:rPr>
        <w:t>olan</w:t>
      </w:r>
      <w:r w:rsidR="002B23C6" w:rsidRPr="006F3086">
        <w:rPr>
          <w:rFonts w:ascii="Times New Roman" w:hAnsi="Times New Roman"/>
          <w:sz w:val="28"/>
        </w:rPr>
        <w:t xml:space="preserve"> </w:t>
      </w:r>
      <w:r w:rsidRPr="006F3086">
        <w:rPr>
          <w:rFonts w:ascii="Times New Roman" w:hAnsi="Times New Roman"/>
          <w:sz w:val="28"/>
        </w:rPr>
        <w:t>zaman</w:t>
      </w:r>
      <w:r w:rsidR="002B23C6" w:rsidRPr="006F3086">
        <w:rPr>
          <w:rFonts w:ascii="Times New Roman" w:hAnsi="Times New Roman"/>
          <w:sz w:val="28"/>
        </w:rPr>
        <w:t xml:space="preserve"> </w:t>
      </w:r>
      <w:r w:rsidRPr="006F3086">
        <w:rPr>
          <w:rFonts w:ascii="Times New Roman" w:hAnsi="Times New Roman"/>
          <w:sz w:val="28"/>
        </w:rPr>
        <w:t>əlavə</w:t>
      </w:r>
      <w:r w:rsidR="002B23C6" w:rsidRPr="006F3086">
        <w:rPr>
          <w:rFonts w:ascii="Times New Roman" w:hAnsi="Times New Roman"/>
          <w:sz w:val="28"/>
        </w:rPr>
        <w:t xml:space="preserve"> </w:t>
      </w:r>
      <w:r w:rsidRPr="006F3086">
        <w:rPr>
          <w:rFonts w:ascii="Times New Roman" w:hAnsi="Times New Roman"/>
          <w:sz w:val="28"/>
        </w:rPr>
        <w:t>vəsait</w:t>
      </w:r>
      <w:r w:rsidR="002B23C6" w:rsidRPr="006F3086">
        <w:rPr>
          <w:rFonts w:ascii="Times New Roman" w:hAnsi="Times New Roman"/>
          <w:sz w:val="28"/>
        </w:rPr>
        <w:t xml:space="preserve"> </w:t>
      </w:r>
      <w:r w:rsidRPr="006F3086">
        <w:rPr>
          <w:rFonts w:ascii="Times New Roman" w:hAnsi="Times New Roman"/>
          <w:sz w:val="28"/>
        </w:rPr>
        <w:t>müəssisənin</w:t>
      </w:r>
      <w:r w:rsidR="002B23C6" w:rsidRPr="006F3086">
        <w:rPr>
          <w:rFonts w:ascii="Times New Roman" w:hAnsi="Times New Roman"/>
          <w:sz w:val="28"/>
        </w:rPr>
        <w:t xml:space="preserve"> </w:t>
      </w:r>
      <w:r w:rsidRPr="006F3086">
        <w:rPr>
          <w:rFonts w:ascii="Times New Roman" w:hAnsi="Times New Roman"/>
          <w:sz w:val="28"/>
        </w:rPr>
        <w:t>ehtiya</w:t>
      </w:r>
      <w:r w:rsidR="002B23C6" w:rsidRPr="006F3086">
        <w:rPr>
          <w:rFonts w:ascii="Times New Roman" w:hAnsi="Times New Roman"/>
          <w:sz w:val="28"/>
        </w:rPr>
        <w:t xml:space="preserve">t </w:t>
      </w:r>
      <w:r w:rsidRPr="006F3086">
        <w:rPr>
          <w:rFonts w:ascii="Times New Roman" w:hAnsi="Times New Roman"/>
          <w:sz w:val="28"/>
        </w:rPr>
        <w:t>fondunun</w:t>
      </w:r>
      <w:r w:rsidR="002B23C6" w:rsidRPr="006F3086">
        <w:rPr>
          <w:rFonts w:ascii="Times New Roman" w:hAnsi="Times New Roman"/>
          <w:sz w:val="28"/>
        </w:rPr>
        <w:t xml:space="preserve"> </w:t>
      </w:r>
      <w:r w:rsidRPr="006F3086">
        <w:rPr>
          <w:rFonts w:ascii="Times New Roman" w:hAnsi="Times New Roman"/>
          <w:sz w:val="28"/>
        </w:rPr>
        <w:t>sərbəst</w:t>
      </w:r>
      <w:r w:rsidR="002B23C6" w:rsidRPr="006F3086">
        <w:rPr>
          <w:rFonts w:ascii="Times New Roman" w:hAnsi="Times New Roman"/>
          <w:sz w:val="28"/>
        </w:rPr>
        <w:t xml:space="preserve"> </w:t>
      </w:r>
      <w:r w:rsidRPr="006F3086">
        <w:rPr>
          <w:rFonts w:ascii="Times New Roman" w:hAnsi="Times New Roman"/>
          <w:sz w:val="28"/>
        </w:rPr>
        <w:t>vəsait</w:t>
      </w:r>
      <w:r w:rsidR="002B23C6" w:rsidRPr="006F3086">
        <w:rPr>
          <w:rFonts w:ascii="Times New Roman" w:hAnsi="Times New Roman"/>
          <w:sz w:val="28"/>
        </w:rPr>
        <w:t xml:space="preserve"> </w:t>
      </w:r>
      <w:r w:rsidRPr="006F3086">
        <w:rPr>
          <w:rFonts w:ascii="Times New Roman" w:hAnsi="Times New Roman"/>
          <w:sz w:val="28"/>
        </w:rPr>
        <w:t>qalığı</w:t>
      </w:r>
      <w:r w:rsidR="002B23C6" w:rsidRPr="006F3086">
        <w:rPr>
          <w:rFonts w:ascii="Times New Roman" w:hAnsi="Times New Roman"/>
          <w:sz w:val="28"/>
        </w:rPr>
        <w:t xml:space="preserve"> </w:t>
      </w:r>
      <w:r w:rsidRPr="006F3086">
        <w:rPr>
          <w:rFonts w:ascii="Times New Roman" w:hAnsi="Times New Roman"/>
          <w:sz w:val="28"/>
        </w:rPr>
        <w:t>hesabına</w:t>
      </w:r>
      <w:r w:rsidR="002B23C6" w:rsidRPr="006F3086">
        <w:rPr>
          <w:rFonts w:ascii="Times New Roman" w:hAnsi="Times New Roman"/>
          <w:sz w:val="28"/>
        </w:rPr>
        <w:t xml:space="preserve">, </w:t>
      </w:r>
      <w:r w:rsidRPr="006F3086">
        <w:rPr>
          <w:rFonts w:ascii="Times New Roman" w:hAnsi="Times New Roman"/>
          <w:sz w:val="28"/>
        </w:rPr>
        <w:t>yığım</w:t>
      </w:r>
      <w:r w:rsidR="002B23C6" w:rsidRPr="006F3086">
        <w:rPr>
          <w:rFonts w:ascii="Times New Roman" w:hAnsi="Times New Roman"/>
          <w:sz w:val="28"/>
        </w:rPr>
        <w:t xml:space="preserve"> </w:t>
      </w:r>
      <w:r w:rsidRPr="006F3086">
        <w:rPr>
          <w:rFonts w:ascii="Times New Roman" w:hAnsi="Times New Roman"/>
          <w:sz w:val="28"/>
        </w:rPr>
        <w:t>fondunun</w:t>
      </w:r>
      <w:r w:rsidR="002B23C6" w:rsidRPr="006F3086">
        <w:rPr>
          <w:rFonts w:ascii="Times New Roman" w:hAnsi="Times New Roman"/>
          <w:sz w:val="28"/>
        </w:rPr>
        <w:t xml:space="preserve"> </w:t>
      </w:r>
      <w:r w:rsidRPr="006F3086">
        <w:rPr>
          <w:rFonts w:ascii="Times New Roman" w:hAnsi="Times New Roman"/>
          <w:sz w:val="28"/>
        </w:rPr>
        <w:t>istifadə</w:t>
      </w:r>
      <w:r w:rsidR="002B23C6" w:rsidRPr="006F3086">
        <w:rPr>
          <w:rFonts w:ascii="Times New Roman" w:hAnsi="Times New Roman"/>
          <w:sz w:val="28"/>
        </w:rPr>
        <w:t xml:space="preserve"> </w:t>
      </w:r>
      <w:r w:rsidRPr="006F3086">
        <w:rPr>
          <w:rFonts w:ascii="Times New Roman" w:hAnsi="Times New Roman"/>
          <w:sz w:val="28"/>
        </w:rPr>
        <w:t>olunmayan</w:t>
      </w:r>
      <w:r w:rsidR="002B23C6" w:rsidRPr="006F3086">
        <w:rPr>
          <w:rFonts w:ascii="Times New Roman" w:hAnsi="Times New Roman"/>
          <w:sz w:val="28"/>
        </w:rPr>
        <w:t xml:space="preserve"> </w:t>
      </w:r>
      <w:r w:rsidRPr="006F3086">
        <w:rPr>
          <w:rFonts w:ascii="Times New Roman" w:hAnsi="Times New Roman"/>
          <w:sz w:val="28"/>
        </w:rPr>
        <w:t>vəsaiti</w:t>
      </w:r>
      <w:r w:rsidR="002B23C6" w:rsidRPr="006F3086">
        <w:rPr>
          <w:rFonts w:ascii="Times New Roman" w:hAnsi="Times New Roman"/>
          <w:sz w:val="28"/>
        </w:rPr>
        <w:t xml:space="preserve"> </w:t>
      </w:r>
      <w:r w:rsidRPr="006F3086">
        <w:rPr>
          <w:rFonts w:ascii="Times New Roman" w:hAnsi="Times New Roman"/>
          <w:sz w:val="28"/>
        </w:rPr>
        <w:t>hesabına</w:t>
      </w:r>
      <w:r w:rsidR="002B23C6" w:rsidRPr="006F3086">
        <w:rPr>
          <w:rFonts w:ascii="Times New Roman" w:hAnsi="Times New Roman"/>
          <w:sz w:val="28"/>
        </w:rPr>
        <w:t xml:space="preserve">, </w:t>
      </w:r>
      <w:r w:rsidRPr="006F3086">
        <w:rPr>
          <w:rFonts w:ascii="Times New Roman" w:hAnsi="Times New Roman"/>
          <w:sz w:val="28"/>
        </w:rPr>
        <w:t>həmçinin</w:t>
      </w:r>
      <w:r w:rsidR="002B23C6" w:rsidRPr="006F3086">
        <w:rPr>
          <w:rFonts w:ascii="Times New Roman" w:hAnsi="Times New Roman"/>
          <w:sz w:val="28"/>
        </w:rPr>
        <w:t xml:space="preserve"> </w:t>
      </w:r>
      <w:r w:rsidRPr="006F3086">
        <w:rPr>
          <w:rFonts w:ascii="Times New Roman" w:hAnsi="Times New Roman"/>
          <w:sz w:val="28"/>
        </w:rPr>
        <w:t>digər</w:t>
      </w:r>
      <w:r w:rsidR="002B23C6" w:rsidRPr="006F3086">
        <w:rPr>
          <w:rFonts w:ascii="Times New Roman" w:hAnsi="Times New Roman"/>
          <w:sz w:val="28"/>
        </w:rPr>
        <w:t xml:space="preserve"> </w:t>
      </w:r>
      <w:r w:rsidRPr="006F3086">
        <w:rPr>
          <w:rFonts w:ascii="Times New Roman" w:hAnsi="Times New Roman"/>
          <w:sz w:val="28"/>
        </w:rPr>
        <w:t>verilmiş</w:t>
      </w:r>
      <w:r w:rsidR="002B23C6" w:rsidRPr="006F3086">
        <w:rPr>
          <w:rFonts w:ascii="Times New Roman" w:hAnsi="Times New Roman"/>
          <w:sz w:val="28"/>
        </w:rPr>
        <w:t xml:space="preserve"> (c</w:t>
      </w:r>
      <w:r w:rsidRPr="006F3086">
        <w:rPr>
          <w:rFonts w:ascii="Times New Roman" w:hAnsi="Times New Roman"/>
          <w:sz w:val="28"/>
        </w:rPr>
        <w:t>əlb</w:t>
      </w:r>
      <w:r w:rsidR="002B23C6" w:rsidRPr="006F3086">
        <w:rPr>
          <w:rFonts w:ascii="Times New Roman" w:hAnsi="Times New Roman"/>
          <w:sz w:val="28"/>
        </w:rPr>
        <w:t xml:space="preserve"> </w:t>
      </w:r>
      <w:r w:rsidRPr="006F3086">
        <w:rPr>
          <w:rFonts w:ascii="Times New Roman" w:hAnsi="Times New Roman"/>
          <w:sz w:val="28"/>
        </w:rPr>
        <w:t>edilmiş</w:t>
      </w:r>
      <w:r w:rsidR="002B23C6" w:rsidRPr="006F3086">
        <w:rPr>
          <w:rFonts w:ascii="Times New Roman" w:hAnsi="Times New Roman"/>
          <w:sz w:val="28"/>
        </w:rPr>
        <w:t xml:space="preserve">) </w:t>
      </w:r>
      <w:r w:rsidRPr="006F3086">
        <w:rPr>
          <w:rFonts w:ascii="Times New Roman" w:hAnsi="Times New Roman"/>
          <w:sz w:val="28"/>
        </w:rPr>
        <w:t>vəsaitlər</w:t>
      </w:r>
      <w:r w:rsidR="002B23C6" w:rsidRPr="006F3086">
        <w:rPr>
          <w:rFonts w:ascii="Times New Roman" w:hAnsi="Times New Roman"/>
          <w:sz w:val="28"/>
        </w:rPr>
        <w:t xml:space="preserve"> (</w:t>
      </w:r>
      <w:r w:rsidRPr="006F3086">
        <w:rPr>
          <w:rFonts w:ascii="Times New Roman" w:hAnsi="Times New Roman"/>
          <w:sz w:val="28"/>
        </w:rPr>
        <w:t>yuxarı</w:t>
      </w:r>
      <w:r w:rsidR="002B23C6" w:rsidRPr="006F3086">
        <w:rPr>
          <w:rFonts w:ascii="Times New Roman" w:hAnsi="Times New Roman"/>
          <w:sz w:val="28"/>
        </w:rPr>
        <w:t xml:space="preserve"> </w:t>
      </w:r>
      <w:r w:rsidRPr="006F3086">
        <w:rPr>
          <w:rFonts w:ascii="Times New Roman" w:hAnsi="Times New Roman"/>
          <w:sz w:val="28"/>
        </w:rPr>
        <w:t>təşkialtın</w:t>
      </w:r>
      <w:r w:rsidR="002B23C6" w:rsidRPr="006F3086">
        <w:rPr>
          <w:rFonts w:ascii="Times New Roman" w:hAnsi="Times New Roman"/>
          <w:sz w:val="28"/>
        </w:rPr>
        <w:t xml:space="preserve">, </w:t>
      </w:r>
      <w:r w:rsidRPr="006F3086">
        <w:rPr>
          <w:rFonts w:ascii="Times New Roman" w:hAnsi="Times New Roman"/>
          <w:sz w:val="28"/>
        </w:rPr>
        <w:t>büd</w:t>
      </w:r>
      <w:r w:rsidR="002B23C6" w:rsidRPr="006F3086">
        <w:rPr>
          <w:rFonts w:ascii="Times New Roman" w:hAnsi="Times New Roman"/>
          <w:sz w:val="28"/>
        </w:rPr>
        <w:t>c</w:t>
      </w:r>
      <w:r w:rsidRPr="006F3086">
        <w:rPr>
          <w:rFonts w:ascii="Times New Roman" w:hAnsi="Times New Roman"/>
          <w:sz w:val="28"/>
        </w:rPr>
        <w:t>ənin</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s</w:t>
      </w:r>
      <w:r w:rsidR="002B23C6" w:rsidRPr="006F3086">
        <w:rPr>
          <w:rFonts w:ascii="Times New Roman" w:hAnsi="Times New Roman"/>
          <w:sz w:val="28"/>
        </w:rPr>
        <w:t>.) h</w:t>
      </w:r>
      <w:r w:rsidRPr="006F3086">
        <w:rPr>
          <w:rFonts w:ascii="Times New Roman" w:hAnsi="Times New Roman"/>
          <w:sz w:val="28"/>
        </w:rPr>
        <w:t>ə</w:t>
      </w:r>
      <w:r w:rsidR="002B23C6" w:rsidRPr="006F3086">
        <w:rPr>
          <w:rFonts w:ascii="Times New Roman" w:hAnsi="Times New Roman"/>
          <w:sz w:val="28"/>
        </w:rPr>
        <w:t>yata keçiril</w:t>
      </w:r>
      <w:r w:rsidRPr="006F3086">
        <w:rPr>
          <w:rFonts w:ascii="Times New Roman" w:hAnsi="Times New Roman"/>
          <w:sz w:val="28"/>
        </w:rPr>
        <w:t>ə</w:t>
      </w:r>
      <w:r w:rsidR="002B23C6" w:rsidRPr="006F3086">
        <w:rPr>
          <w:rFonts w:ascii="Times New Roman" w:hAnsi="Times New Roman"/>
          <w:sz w:val="28"/>
        </w:rPr>
        <w:t xml:space="preserve"> </w:t>
      </w:r>
      <w:r w:rsidRPr="006F3086">
        <w:rPr>
          <w:rFonts w:ascii="Times New Roman" w:hAnsi="Times New Roman"/>
          <w:sz w:val="28"/>
        </w:rPr>
        <w:t>bilər</w:t>
      </w:r>
      <w:r w:rsidR="002B23C6" w:rsidRPr="006F3086">
        <w:rPr>
          <w:rFonts w:ascii="Times New Roman" w:hAnsi="Times New Roman"/>
          <w:sz w:val="28"/>
        </w:rPr>
        <w:t>.</w:t>
      </w:r>
    </w:p>
    <w:p w:rsidR="002B23C6" w:rsidRPr="006F3086" w:rsidRDefault="002B23C6" w:rsidP="006F3086">
      <w:pPr>
        <w:spacing w:after="0" w:line="360" w:lineRule="auto"/>
        <w:ind w:firstLine="540"/>
        <w:jc w:val="both"/>
        <w:rPr>
          <w:rFonts w:ascii="Times New Roman" w:hAnsi="Times New Roman"/>
          <w:sz w:val="28"/>
        </w:rPr>
      </w:pPr>
      <w:r w:rsidRPr="006F3086">
        <w:rPr>
          <w:rFonts w:ascii="Times New Roman" w:hAnsi="Times New Roman"/>
          <w:sz w:val="28"/>
        </w:rPr>
        <w:t>Bir qayda olaraq ic</w:t>
      </w:r>
      <w:r w:rsidR="006F3086" w:rsidRPr="006F3086">
        <w:rPr>
          <w:rFonts w:ascii="Times New Roman" w:hAnsi="Times New Roman"/>
          <w:sz w:val="28"/>
        </w:rPr>
        <w:t>arə</w:t>
      </w:r>
      <w:r w:rsidRPr="006F3086">
        <w:rPr>
          <w:rFonts w:ascii="Times New Roman" w:hAnsi="Times New Roman"/>
          <w:sz w:val="28"/>
        </w:rPr>
        <w:t xml:space="preserve"> </w:t>
      </w:r>
      <w:r w:rsidR="006F3086" w:rsidRPr="006F3086">
        <w:rPr>
          <w:rFonts w:ascii="Times New Roman" w:hAnsi="Times New Roman"/>
          <w:sz w:val="28"/>
        </w:rPr>
        <w:t>haqqı</w:t>
      </w:r>
      <w:r w:rsidRPr="006F3086">
        <w:rPr>
          <w:rFonts w:ascii="Times New Roman" w:hAnsi="Times New Roman"/>
          <w:sz w:val="28"/>
        </w:rPr>
        <w:t>, uzunm</w:t>
      </w:r>
      <w:r w:rsidR="006F3086" w:rsidRPr="006F3086">
        <w:rPr>
          <w:rFonts w:ascii="Times New Roman" w:hAnsi="Times New Roman"/>
          <w:sz w:val="28"/>
        </w:rPr>
        <w:t>ü</w:t>
      </w:r>
      <w:r w:rsidR="00C546C3" w:rsidRPr="006F3086">
        <w:rPr>
          <w:rFonts w:ascii="Times New Roman" w:hAnsi="Times New Roman"/>
          <w:sz w:val="28"/>
        </w:rPr>
        <w:t>dd</w:t>
      </w:r>
      <w:r w:rsidR="006F3086" w:rsidRPr="006F3086">
        <w:rPr>
          <w:rFonts w:ascii="Times New Roman" w:hAnsi="Times New Roman"/>
          <w:sz w:val="28"/>
        </w:rPr>
        <w:t>ə</w:t>
      </w:r>
      <w:r w:rsidRPr="006F3086">
        <w:rPr>
          <w:rFonts w:ascii="Times New Roman" w:hAnsi="Times New Roman"/>
          <w:sz w:val="28"/>
        </w:rPr>
        <w:t>tli aktivl</w:t>
      </w:r>
      <w:r w:rsidR="006F3086" w:rsidRPr="006F3086">
        <w:rPr>
          <w:rFonts w:ascii="Times New Roman" w:hAnsi="Times New Roman"/>
          <w:sz w:val="28"/>
        </w:rPr>
        <w:t>ə</w:t>
      </w:r>
      <w:r w:rsidRPr="006F3086">
        <w:rPr>
          <w:rFonts w:ascii="Times New Roman" w:hAnsi="Times New Roman"/>
          <w:sz w:val="28"/>
        </w:rPr>
        <w:t xml:space="preserve">rin  </w:t>
      </w:r>
      <w:r w:rsidR="006F3086" w:rsidRPr="006F3086">
        <w:rPr>
          <w:rFonts w:ascii="Times New Roman" w:hAnsi="Times New Roman"/>
          <w:sz w:val="28"/>
        </w:rPr>
        <w:t>satışından</w:t>
      </w:r>
      <w:r w:rsidRPr="006F3086">
        <w:rPr>
          <w:rFonts w:ascii="Times New Roman" w:hAnsi="Times New Roman"/>
          <w:sz w:val="28"/>
        </w:rPr>
        <w:t xml:space="preserve"> </w:t>
      </w:r>
      <w:r w:rsidR="006F3086" w:rsidRPr="006F3086">
        <w:rPr>
          <w:rFonts w:ascii="Times New Roman" w:hAnsi="Times New Roman"/>
          <w:sz w:val="28"/>
        </w:rPr>
        <w:t>əldə</w:t>
      </w:r>
      <w:r w:rsidRPr="006F3086">
        <w:rPr>
          <w:rFonts w:ascii="Times New Roman" w:hAnsi="Times New Roman"/>
          <w:sz w:val="28"/>
        </w:rPr>
        <w:t xml:space="preserve"> </w:t>
      </w:r>
      <w:r w:rsidR="006F3086" w:rsidRPr="006F3086">
        <w:rPr>
          <w:rFonts w:ascii="Times New Roman" w:hAnsi="Times New Roman"/>
          <w:sz w:val="28"/>
        </w:rPr>
        <w:t>edilən</w:t>
      </w:r>
      <w:r w:rsidRPr="006F3086">
        <w:rPr>
          <w:rFonts w:ascii="Times New Roman" w:hAnsi="Times New Roman"/>
          <w:sz w:val="28"/>
        </w:rPr>
        <w:t xml:space="preserve"> </w:t>
      </w:r>
      <w:r w:rsidR="006F3086" w:rsidRPr="006F3086">
        <w:rPr>
          <w:rFonts w:ascii="Times New Roman" w:hAnsi="Times New Roman"/>
          <w:sz w:val="28"/>
        </w:rPr>
        <w:t>pul</w:t>
      </w:r>
      <w:r w:rsidRPr="006F3086">
        <w:rPr>
          <w:rFonts w:ascii="Times New Roman" w:hAnsi="Times New Roman"/>
          <w:sz w:val="28"/>
        </w:rPr>
        <w:t xml:space="preserve">, </w:t>
      </w:r>
      <w:r w:rsidR="006F3086" w:rsidRPr="006F3086">
        <w:rPr>
          <w:rFonts w:ascii="Times New Roman" w:hAnsi="Times New Roman"/>
          <w:sz w:val="28"/>
        </w:rPr>
        <w:t>amortizasiya</w:t>
      </w:r>
      <w:r w:rsidRPr="006F3086">
        <w:rPr>
          <w:rFonts w:ascii="Times New Roman" w:hAnsi="Times New Roman"/>
          <w:sz w:val="28"/>
        </w:rPr>
        <w:t xml:space="preserve"> </w:t>
      </w:r>
      <w:r w:rsidR="006F3086" w:rsidRPr="006F3086">
        <w:rPr>
          <w:rFonts w:ascii="Times New Roman" w:hAnsi="Times New Roman"/>
          <w:sz w:val="28"/>
        </w:rPr>
        <w:t>ayırmalar</w:t>
      </w:r>
      <w:r w:rsidRPr="006F3086">
        <w:rPr>
          <w:rFonts w:ascii="Times New Roman" w:hAnsi="Times New Roman"/>
          <w:sz w:val="28"/>
        </w:rPr>
        <w:t xml:space="preserve">ı, </w:t>
      </w:r>
      <w:r w:rsidR="006F3086" w:rsidRPr="006F3086">
        <w:rPr>
          <w:rFonts w:ascii="Times New Roman" w:hAnsi="Times New Roman"/>
          <w:sz w:val="28"/>
        </w:rPr>
        <w:t>məqsədli</w:t>
      </w:r>
      <w:r w:rsidRPr="006F3086">
        <w:rPr>
          <w:rFonts w:ascii="Times New Roman" w:hAnsi="Times New Roman"/>
          <w:sz w:val="28"/>
        </w:rPr>
        <w:t xml:space="preserve"> </w:t>
      </w:r>
      <w:r w:rsidR="006F3086" w:rsidRPr="006F3086">
        <w:rPr>
          <w:rFonts w:ascii="Times New Roman" w:hAnsi="Times New Roman"/>
          <w:sz w:val="28"/>
        </w:rPr>
        <w:t>kredit</w:t>
      </w:r>
      <w:r w:rsidRPr="006F3086">
        <w:rPr>
          <w:rFonts w:ascii="Times New Roman" w:hAnsi="Times New Roman"/>
          <w:sz w:val="28"/>
        </w:rPr>
        <w:t xml:space="preserve"> </w:t>
      </w:r>
      <w:r w:rsidR="006F3086" w:rsidRPr="006F3086">
        <w:rPr>
          <w:rFonts w:ascii="Times New Roman" w:hAnsi="Times New Roman"/>
          <w:sz w:val="28"/>
        </w:rPr>
        <w:t>vəsaitəlri</w:t>
      </w:r>
      <w:r w:rsidRPr="006F3086">
        <w:rPr>
          <w:rFonts w:ascii="Times New Roman" w:hAnsi="Times New Roman"/>
          <w:sz w:val="28"/>
        </w:rPr>
        <w:t xml:space="preserve"> </w:t>
      </w:r>
      <w:r w:rsidR="006F3086" w:rsidRPr="006F3086">
        <w:rPr>
          <w:rFonts w:ascii="Times New Roman" w:hAnsi="Times New Roman"/>
          <w:sz w:val="28"/>
        </w:rPr>
        <w:t>istehlaka</w:t>
      </w:r>
      <w:r w:rsidRPr="006F3086">
        <w:rPr>
          <w:rFonts w:ascii="Times New Roman" w:hAnsi="Times New Roman"/>
          <w:sz w:val="28"/>
        </w:rPr>
        <w:t xml:space="preserve"> </w:t>
      </w:r>
      <w:r w:rsidR="006F3086" w:rsidRPr="006F3086">
        <w:rPr>
          <w:rFonts w:ascii="Times New Roman" w:hAnsi="Times New Roman"/>
          <w:sz w:val="28"/>
        </w:rPr>
        <w:t>yönəldilə</w:t>
      </w:r>
      <w:r w:rsidRPr="006F3086">
        <w:rPr>
          <w:rFonts w:ascii="Times New Roman" w:hAnsi="Times New Roman"/>
          <w:sz w:val="28"/>
        </w:rPr>
        <w:t xml:space="preserve"> </w:t>
      </w:r>
      <w:r w:rsidR="006F3086" w:rsidRPr="006F3086">
        <w:rPr>
          <w:rFonts w:ascii="Times New Roman" w:hAnsi="Times New Roman"/>
          <w:sz w:val="28"/>
        </w:rPr>
        <w:t>bilməz</w:t>
      </w:r>
    </w:p>
    <w:p w:rsidR="002B23C6"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Müəssisənin</w:t>
      </w:r>
      <w:r w:rsidR="002B23C6" w:rsidRPr="006F3086">
        <w:rPr>
          <w:rFonts w:ascii="Times New Roman" w:hAnsi="Times New Roman"/>
          <w:sz w:val="28"/>
        </w:rPr>
        <w:t xml:space="preserve"> </w:t>
      </w:r>
      <w:r w:rsidRPr="006F3086">
        <w:rPr>
          <w:rFonts w:ascii="Times New Roman" w:hAnsi="Times New Roman"/>
          <w:sz w:val="28"/>
        </w:rPr>
        <w:t>sərbəst</w:t>
      </w:r>
      <w:r w:rsidR="002B23C6" w:rsidRPr="006F3086">
        <w:rPr>
          <w:rFonts w:ascii="Times New Roman" w:hAnsi="Times New Roman"/>
          <w:sz w:val="28"/>
        </w:rPr>
        <w:t xml:space="preserve"> </w:t>
      </w:r>
      <w:r w:rsidRPr="006F3086">
        <w:rPr>
          <w:rFonts w:ascii="Times New Roman" w:hAnsi="Times New Roman"/>
          <w:sz w:val="28"/>
        </w:rPr>
        <w:t>balansa</w:t>
      </w:r>
      <w:r w:rsidR="002B23C6" w:rsidRPr="006F3086">
        <w:rPr>
          <w:rFonts w:ascii="Times New Roman" w:hAnsi="Times New Roman"/>
          <w:sz w:val="28"/>
        </w:rPr>
        <w:t xml:space="preserve"> </w:t>
      </w:r>
      <w:r w:rsidRPr="006F3086">
        <w:rPr>
          <w:rFonts w:ascii="Times New Roman" w:hAnsi="Times New Roman"/>
          <w:sz w:val="28"/>
        </w:rPr>
        <w:t>malik</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hesablaşma</w:t>
      </w:r>
      <w:r w:rsidR="002B23C6" w:rsidRPr="006F3086">
        <w:rPr>
          <w:rFonts w:ascii="Times New Roman" w:hAnsi="Times New Roman"/>
          <w:sz w:val="28"/>
        </w:rPr>
        <w:t xml:space="preserve"> </w:t>
      </w:r>
      <w:r w:rsidRPr="006F3086">
        <w:rPr>
          <w:rFonts w:ascii="Times New Roman" w:hAnsi="Times New Roman"/>
          <w:sz w:val="28"/>
        </w:rPr>
        <w:t>hesabına</w:t>
      </w:r>
      <w:r w:rsidR="002B23C6" w:rsidRPr="006F3086">
        <w:rPr>
          <w:rFonts w:ascii="Times New Roman" w:hAnsi="Times New Roman"/>
          <w:sz w:val="28"/>
        </w:rPr>
        <w:t xml:space="preserve"> </w:t>
      </w:r>
      <w:r w:rsidRPr="006F3086">
        <w:rPr>
          <w:rFonts w:ascii="Times New Roman" w:hAnsi="Times New Roman"/>
          <w:sz w:val="28"/>
        </w:rPr>
        <w:t>malik</w:t>
      </w:r>
      <w:r w:rsidR="002B23C6" w:rsidRPr="006F3086">
        <w:rPr>
          <w:rFonts w:ascii="Times New Roman" w:hAnsi="Times New Roman"/>
          <w:sz w:val="28"/>
        </w:rPr>
        <w:t xml:space="preserve"> </w:t>
      </w:r>
      <w:r w:rsidRPr="006F3086">
        <w:rPr>
          <w:rFonts w:ascii="Times New Roman" w:hAnsi="Times New Roman"/>
          <w:sz w:val="28"/>
        </w:rPr>
        <w:t>olan</w:t>
      </w:r>
      <w:r w:rsidR="002B23C6" w:rsidRPr="006F3086">
        <w:rPr>
          <w:rFonts w:ascii="Times New Roman" w:hAnsi="Times New Roman"/>
          <w:sz w:val="28"/>
        </w:rPr>
        <w:t xml:space="preserve">, </w:t>
      </w:r>
      <w:r w:rsidRPr="006F3086">
        <w:rPr>
          <w:rFonts w:ascii="Times New Roman" w:hAnsi="Times New Roman"/>
          <w:sz w:val="28"/>
        </w:rPr>
        <w:t>lakin</w:t>
      </w:r>
      <w:r w:rsidR="002B23C6" w:rsidRPr="006F3086">
        <w:rPr>
          <w:rFonts w:ascii="Times New Roman" w:hAnsi="Times New Roman"/>
          <w:sz w:val="28"/>
        </w:rPr>
        <w:t xml:space="preserve"> </w:t>
      </w:r>
      <w:r w:rsidRPr="006F3086">
        <w:rPr>
          <w:rFonts w:ascii="Times New Roman" w:hAnsi="Times New Roman"/>
          <w:sz w:val="28"/>
        </w:rPr>
        <w:t>hüquqi</w:t>
      </w:r>
      <w:r w:rsidR="002B23C6" w:rsidRPr="006F3086">
        <w:rPr>
          <w:rFonts w:ascii="Times New Roman" w:hAnsi="Times New Roman"/>
          <w:sz w:val="28"/>
        </w:rPr>
        <w:t xml:space="preserve"> şəxs </w:t>
      </w:r>
      <w:r w:rsidRPr="006F3086">
        <w:rPr>
          <w:rFonts w:ascii="Times New Roman" w:hAnsi="Times New Roman"/>
          <w:sz w:val="28"/>
        </w:rPr>
        <w:t>olmayan</w:t>
      </w:r>
      <w:r w:rsidR="002B23C6" w:rsidRPr="006F3086">
        <w:rPr>
          <w:rFonts w:ascii="Times New Roman" w:hAnsi="Times New Roman"/>
          <w:sz w:val="28"/>
        </w:rPr>
        <w:t xml:space="preserve"> </w:t>
      </w:r>
      <w:r w:rsidRPr="006F3086">
        <w:rPr>
          <w:rFonts w:ascii="Times New Roman" w:hAnsi="Times New Roman"/>
          <w:sz w:val="28"/>
        </w:rPr>
        <w:t>struktur</w:t>
      </w:r>
      <w:r w:rsidR="002B23C6" w:rsidRPr="006F3086">
        <w:rPr>
          <w:rFonts w:ascii="Times New Roman" w:hAnsi="Times New Roman"/>
          <w:sz w:val="28"/>
        </w:rPr>
        <w:t xml:space="preserve"> </w:t>
      </w:r>
      <w:r w:rsidRPr="006F3086">
        <w:rPr>
          <w:rFonts w:ascii="Times New Roman" w:hAnsi="Times New Roman"/>
          <w:sz w:val="28"/>
        </w:rPr>
        <w:t>vahidləri</w:t>
      </w:r>
      <w:r w:rsidR="002B23C6" w:rsidRPr="006F3086">
        <w:rPr>
          <w:rFonts w:ascii="Times New Roman" w:hAnsi="Times New Roman"/>
          <w:sz w:val="28"/>
        </w:rPr>
        <w:t xml:space="preserve"> </w:t>
      </w:r>
      <w:r w:rsidRPr="006F3086">
        <w:rPr>
          <w:rFonts w:ascii="Times New Roman" w:hAnsi="Times New Roman"/>
          <w:sz w:val="28"/>
        </w:rPr>
        <w:t>istehlaka</w:t>
      </w:r>
      <w:r w:rsidR="002B23C6" w:rsidRPr="006F3086">
        <w:rPr>
          <w:rFonts w:ascii="Times New Roman" w:hAnsi="Times New Roman"/>
          <w:sz w:val="28"/>
        </w:rPr>
        <w:t xml:space="preserve"> </w:t>
      </w:r>
      <w:r w:rsidRPr="006F3086">
        <w:rPr>
          <w:rFonts w:ascii="Times New Roman" w:hAnsi="Times New Roman"/>
          <w:sz w:val="28"/>
        </w:rPr>
        <w:t>məsrəfi</w:t>
      </w:r>
      <w:r w:rsidR="002B23C6" w:rsidRPr="006F3086">
        <w:rPr>
          <w:rFonts w:ascii="Times New Roman" w:hAnsi="Times New Roman"/>
          <w:sz w:val="28"/>
        </w:rPr>
        <w:t xml:space="preserve"> </w:t>
      </w:r>
      <w:r w:rsidRPr="006F3086">
        <w:rPr>
          <w:rFonts w:ascii="Times New Roman" w:hAnsi="Times New Roman"/>
          <w:sz w:val="28"/>
        </w:rPr>
        <w:t>onlar</w:t>
      </w:r>
      <w:r w:rsidR="002B23C6" w:rsidRPr="006F3086">
        <w:rPr>
          <w:rFonts w:ascii="Times New Roman" w:hAnsi="Times New Roman"/>
          <w:sz w:val="28"/>
        </w:rPr>
        <w:t xml:space="preserve"> </w:t>
      </w:r>
      <w:r w:rsidRPr="006F3086">
        <w:rPr>
          <w:rFonts w:ascii="Times New Roman" w:hAnsi="Times New Roman"/>
          <w:sz w:val="28"/>
        </w:rPr>
        <w:t>tərəfindən</w:t>
      </w:r>
      <w:r w:rsidR="002B23C6" w:rsidRPr="006F3086">
        <w:rPr>
          <w:rFonts w:ascii="Times New Roman" w:hAnsi="Times New Roman"/>
          <w:sz w:val="28"/>
        </w:rPr>
        <w:t xml:space="preserve"> </w:t>
      </w:r>
      <w:r w:rsidRPr="006F3086">
        <w:rPr>
          <w:rFonts w:ascii="Times New Roman" w:hAnsi="Times New Roman"/>
          <w:sz w:val="28"/>
        </w:rPr>
        <w:t>banka</w:t>
      </w:r>
      <w:r w:rsidR="002B23C6" w:rsidRPr="006F3086">
        <w:rPr>
          <w:rFonts w:ascii="Times New Roman" w:hAnsi="Times New Roman"/>
          <w:sz w:val="28"/>
        </w:rPr>
        <w:t xml:space="preserve"> </w:t>
      </w:r>
      <w:r w:rsidRPr="006F3086">
        <w:rPr>
          <w:rFonts w:ascii="Times New Roman" w:hAnsi="Times New Roman"/>
          <w:sz w:val="28"/>
        </w:rPr>
        <w:t>sərbəst</w:t>
      </w:r>
      <w:r w:rsidR="002B23C6" w:rsidRPr="006F3086">
        <w:rPr>
          <w:rFonts w:ascii="Times New Roman" w:hAnsi="Times New Roman"/>
          <w:sz w:val="28"/>
        </w:rPr>
        <w:t xml:space="preserve">  </w:t>
      </w:r>
      <w:r w:rsidRPr="006F3086">
        <w:rPr>
          <w:rFonts w:ascii="Times New Roman" w:hAnsi="Times New Roman"/>
          <w:sz w:val="28"/>
        </w:rPr>
        <w:t>verilən</w:t>
      </w:r>
      <w:r w:rsidR="002B23C6" w:rsidRPr="006F3086">
        <w:rPr>
          <w:rFonts w:ascii="Times New Roman" w:hAnsi="Times New Roman"/>
          <w:sz w:val="28"/>
        </w:rPr>
        <w:t xml:space="preserve"> </w:t>
      </w:r>
      <w:r w:rsidRPr="006F3086">
        <w:rPr>
          <w:rFonts w:ascii="Times New Roman" w:hAnsi="Times New Roman"/>
          <w:sz w:val="28"/>
        </w:rPr>
        <w:t>arayışa</w:t>
      </w:r>
      <w:r w:rsidR="002B23C6" w:rsidRPr="006F3086">
        <w:rPr>
          <w:rFonts w:ascii="Times New Roman" w:hAnsi="Times New Roman"/>
          <w:sz w:val="28"/>
        </w:rPr>
        <w:t xml:space="preserve"> </w:t>
      </w:r>
      <w:r w:rsidRPr="006F3086">
        <w:rPr>
          <w:rFonts w:ascii="Times New Roman" w:hAnsi="Times New Roman"/>
          <w:sz w:val="28"/>
        </w:rPr>
        <w:t>əsasən</w:t>
      </w:r>
      <w:r w:rsidR="002B23C6" w:rsidRPr="006F3086">
        <w:rPr>
          <w:rFonts w:ascii="Times New Roman" w:hAnsi="Times New Roman"/>
          <w:sz w:val="28"/>
        </w:rPr>
        <w:t xml:space="preserve"> </w:t>
      </w:r>
      <w:r w:rsidRPr="006F3086">
        <w:rPr>
          <w:rFonts w:ascii="Times New Roman" w:hAnsi="Times New Roman"/>
          <w:sz w:val="28"/>
        </w:rPr>
        <w:t>qazandıqları</w:t>
      </w:r>
      <w:r w:rsidR="002B23C6" w:rsidRPr="006F3086">
        <w:rPr>
          <w:rFonts w:ascii="Times New Roman" w:hAnsi="Times New Roman"/>
          <w:sz w:val="28"/>
        </w:rPr>
        <w:t xml:space="preserve"> </w:t>
      </w: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haqqı</w:t>
      </w:r>
      <w:r w:rsidR="002B23C6" w:rsidRPr="006F3086">
        <w:rPr>
          <w:rFonts w:ascii="Times New Roman" w:hAnsi="Times New Roman"/>
          <w:sz w:val="28"/>
        </w:rPr>
        <w:t xml:space="preserve"> </w:t>
      </w:r>
      <w:r w:rsidRPr="006F3086">
        <w:rPr>
          <w:rFonts w:ascii="Times New Roman" w:hAnsi="Times New Roman"/>
          <w:sz w:val="28"/>
        </w:rPr>
        <w:t>daxilində</w:t>
      </w:r>
      <w:r w:rsidR="002B23C6" w:rsidRPr="006F3086">
        <w:rPr>
          <w:rFonts w:ascii="Times New Roman" w:hAnsi="Times New Roman"/>
          <w:sz w:val="28"/>
        </w:rPr>
        <w:t xml:space="preserve"> </w:t>
      </w:r>
      <w:r w:rsidRPr="006F3086">
        <w:rPr>
          <w:rFonts w:ascii="Times New Roman" w:hAnsi="Times New Roman"/>
          <w:sz w:val="28"/>
        </w:rPr>
        <w:t>həyata</w:t>
      </w:r>
      <w:r w:rsidR="002B23C6" w:rsidRPr="006F3086">
        <w:rPr>
          <w:rFonts w:ascii="Times New Roman" w:hAnsi="Times New Roman"/>
          <w:sz w:val="28"/>
        </w:rPr>
        <w:t xml:space="preserve"> </w:t>
      </w:r>
      <w:r w:rsidRPr="006F3086">
        <w:rPr>
          <w:rFonts w:ascii="Times New Roman" w:hAnsi="Times New Roman"/>
          <w:sz w:val="28"/>
        </w:rPr>
        <w:t>keçirirlər</w:t>
      </w:r>
      <w:r w:rsidR="002B23C6" w:rsidRPr="006F3086">
        <w:rPr>
          <w:rFonts w:ascii="Times New Roman" w:hAnsi="Times New Roman"/>
          <w:sz w:val="28"/>
        </w:rPr>
        <w:t xml:space="preserve">. </w:t>
      </w:r>
      <w:r w:rsidRPr="006F3086">
        <w:rPr>
          <w:rFonts w:ascii="Times New Roman" w:hAnsi="Times New Roman"/>
          <w:sz w:val="28"/>
        </w:rPr>
        <w:t>Təsisedi</w:t>
      </w:r>
      <w:r w:rsidR="002B23C6" w:rsidRPr="006F3086">
        <w:rPr>
          <w:rFonts w:ascii="Times New Roman" w:hAnsi="Times New Roman"/>
          <w:sz w:val="28"/>
        </w:rPr>
        <w:t>c</w:t>
      </w:r>
      <w:r w:rsidRPr="006F3086">
        <w:rPr>
          <w:rFonts w:ascii="Times New Roman" w:hAnsi="Times New Roman"/>
          <w:sz w:val="28"/>
        </w:rPr>
        <w:t>i</w:t>
      </w:r>
      <w:r w:rsidR="002B23C6" w:rsidRPr="006F3086">
        <w:rPr>
          <w:rFonts w:ascii="Times New Roman" w:hAnsi="Times New Roman"/>
          <w:sz w:val="28"/>
        </w:rPr>
        <w:t xml:space="preserve"> </w:t>
      </w:r>
      <w:r w:rsidRPr="006F3086">
        <w:rPr>
          <w:rFonts w:ascii="Times New Roman" w:hAnsi="Times New Roman"/>
          <w:sz w:val="28"/>
        </w:rPr>
        <w:t>sənədlərində</w:t>
      </w:r>
      <w:r w:rsidR="002B23C6" w:rsidRPr="006F3086">
        <w:rPr>
          <w:rFonts w:ascii="Times New Roman" w:hAnsi="Times New Roman"/>
          <w:sz w:val="28"/>
        </w:rPr>
        <w:t xml:space="preserve"> </w:t>
      </w:r>
      <w:r w:rsidRPr="006F3086">
        <w:rPr>
          <w:rFonts w:ascii="Times New Roman" w:hAnsi="Times New Roman"/>
          <w:sz w:val="28"/>
        </w:rPr>
        <w:t>istehlak</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yığım</w:t>
      </w:r>
      <w:r w:rsidR="002B23C6" w:rsidRPr="006F3086">
        <w:rPr>
          <w:rFonts w:ascii="Times New Roman" w:hAnsi="Times New Roman"/>
          <w:sz w:val="28"/>
        </w:rPr>
        <w:t xml:space="preserve"> </w:t>
      </w:r>
      <w:r w:rsidRPr="006F3086">
        <w:rPr>
          <w:rFonts w:ascii="Times New Roman" w:hAnsi="Times New Roman"/>
          <w:sz w:val="28"/>
        </w:rPr>
        <w:t>fondunun</w:t>
      </w:r>
      <w:r w:rsidR="002B23C6" w:rsidRPr="006F3086">
        <w:rPr>
          <w:rFonts w:ascii="Times New Roman" w:hAnsi="Times New Roman"/>
          <w:sz w:val="28"/>
        </w:rPr>
        <w:t xml:space="preserve"> </w:t>
      </w:r>
      <w:r w:rsidRPr="006F3086">
        <w:rPr>
          <w:rFonts w:ascii="Times New Roman" w:hAnsi="Times New Roman"/>
          <w:sz w:val="28"/>
        </w:rPr>
        <w:t>yaradılması</w:t>
      </w:r>
      <w:r w:rsidR="002B23C6" w:rsidRPr="006F3086">
        <w:rPr>
          <w:rFonts w:ascii="Times New Roman" w:hAnsi="Times New Roman"/>
          <w:sz w:val="28"/>
        </w:rPr>
        <w:t xml:space="preserve"> </w:t>
      </w:r>
      <w:r w:rsidRPr="006F3086">
        <w:rPr>
          <w:rFonts w:ascii="Times New Roman" w:hAnsi="Times New Roman"/>
          <w:sz w:val="28"/>
        </w:rPr>
        <w:t>nəzərdə</w:t>
      </w:r>
      <w:r w:rsidR="002B23C6" w:rsidRPr="006F3086">
        <w:rPr>
          <w:rFonts w:ascii="Times New Roman" w:hAnsi="Times New Roman"/>
          <w:sz w:val="28"/>
        </w:rPr>
        <w:t xml:space="preserve"> </w:t>
      </w:r>
      <w:r w:rsidRPr="006F3086">
        <w:rPr>
          <w:rFonts w:ascii="Times New Roman" w:hAnsi="Times New Roman"/>
          <w:sz w:val="28"/>
        </w:rPr>
        <w:t>tutulmayan</w:t>
      </w:r>
      <w:r w:rsidR="002B23C6" w:rsidRPr="006F3086">
        <w:rPr>
          <w:rFonts w:ascii="Times New Roman" w:hAnsi="Times New Roman"/>
          <w:sz w:val="28"/>
        </w:rPr>
        <w:t xml:space="preserve"> </w:t>
      </w:r>
      <w:r w:rsidRPr="006F3086">
        <w:rPr>
          <w:rFonts w:ascii="Times New Roman" w:hAnsi="Times New Roman"/>
          <w:sz w:val="28"/>
        </w:rPr>
        <w:t>müəssisələrdə</w:t>
      </w:r>
      <w:r w:rsidR="002B23C6" w:rsidRPr="006F3086">
        <w:rPr>
          <w:rFonts w:ascii="Times New Roman" w:hAnsi="Times New Roman"/>
          <w:sz w:val="28"/>
        </w:rPr>
        <w:t xml:space="preserve"> </w:t>
      </w:r>
      <w:r w:rsidRPr="006F3086">
        <w:rPr>
          <w:rFonts w:ascii="Times New Roman" w:hAnsi="Times New Roman"/>
          <w:sz w:val="28"/>
        </w:rPr>
        <w:t>istehlaka</w:t>
      </w:r>
      <w:r w:rsidR="002B23C6" w:rsidRPr="006F3086">
        <w:rPr>
          <w:rFonts w:ascii="Times New Roman" w:hAnsi="Times New Roman"/>
          <w:sz w:val="28"/>
        </w:rPr>
        <w:t xml:space="preserve"> </w:t>
      </w:r>
      <w:r w:rsidRPr="006F3086">
        <w:rPr>
          <w:rFonts w:ascii="Times New Roman" w:hAnsi="Times New Roman"/>
          <w:sz w:val="28"/>
        </w:rPr>
        <w:t>vəsaitin</w:t>
      </w:r>
      <w:r w:rsidR="002B23C6" w:rsidRPr="006F3086">
        <w:rPr>
          <w:rFonts w:ascii="Times New Roman" w:hAnsi="Times New Roman"/>
          <w:sz w:val="28"/>
        </w:rPr>
        <w:t xml:space="preserve"> </w:t>
      </w:r>
      <w:r w:rsidRPr="006F3086">
        <w:rPr>
          <w:rFonts w:ascii="Times New Roman" w:hAnsi="Times New Roman"/>
          <w:sz w:val="28"/>
        </w:rPr>
        <w:t>yönəldilməsi</w:t>
      </w:r>
      <w:r w:rsidR="002B23C6" w:rsidRPr="006F3086">
        <w:rPr>
          <w:rFonts w:ascii="Times New Roman" w:hAnsi="Times New Roman"/>
          <w:sz w:val="28"/>
        </w:rPr>
        <w:t xml:space="preserve"> </w:t>
      </w:r>
      <w:r w:rsidRPr="006F3086">
        <w:rPr>
          <w:rFonts w:ascii="Times New Roman" w:hAnsi="Times New Roman"/>
          <w:sz w:val="28"/>
        </w:rPr>
        <w:t>üçün</w:t>
      </w:r>
      <w:r w:rsidR="002B23C6" w:rsidRPr="006F3086">
        <w:rPr>
          <w:rFonts w:ascii="Times New Roman" w:hAnsi="Times New Roman"/>
          <w:sz w:val="28"/>
        </w:rPr>
        <w:t xml:space="preserve"> c</w:t>
      </w:r>
      <w:r w:rsidRPr="006F3086">
        <w:rPr>
          <w:rFonts w:ascii="Times New Roman" w:hAnsi="Times New Roman"/>
          <w:sz w:val="28"/>
        </w:rPr>
        <w:t>ari</w:t>
      </w:r>
      <w:r w:rsidR="002B23C6" w:rsidRPr="006F3086">
        <w:rPr>
          <w:rFonts w:ascii="Times New Roman" w:hAnsi="Times New Roman"/>
          <w:sz w:val="28"/>
        </w:rPr>
        <w:t xml:space="preserve"> </w:t>
      </w:r>
      <w:r w:rsidRPr="006F3086">
        <w:rPr>
          <w:rFonts w:ascii="Times New Roman" w:hAnsi="Times New Roman"/>
          <w:sz w:val="28"/>
        </w:rPr>
        <w:t>ilin</w:t>
      </w:r>
      <w:r w:rsidR="002B23C6" w:rsidRPr="006F3086">
        <w:rPr>
          <w:rFonts w:ascii="Times New Roman" w:hAnsi="Times New Roman"/>
          <w:sz w:val="28"/>
        </w:rPr>
        <w:t xml:space="preserve"> </w:t>
      </w:r>
      <w:r w:rsidRPr="006F3086">
        <w:rPr>
          <w:rFonts w:ascii="Times New Roman" w:hAnsi="Times New Roman"/>
          <w:sz w:val="28"/>
        </w:rPr>
        <w:t>müəssisənin</w:t>
      </w:r>
      <w:r w:rsidR="002B23C6" w:rsidRPr="006F3086">
        <w:rPr>
          <w:rFonts w:ascii="Times New Roman" w:hAnsi="Times New Roman"/>
          <w:sz w:val="28"/>
        </w:rPr>
        <w:t xml:space="preserve"> </w:t>
      </w:r>
      <w:r w:rsidRPr="006F3086">
        <w:rPr>
          <w:rFonts w:ascii="Times New Roman" w:hAnsi="Times New Roman"/>
          <w:sz w:val="28"/>
        </w:rPr>
        <w:t>sərə</w:t>
      </w:r>
      <w:r w:rsidR="002B23C6" w:rsidRPr="006F3086">
        <w:rPr>
          <w:rFonts w:ascii="Times New Roman" w:hAnsi="Times New Roman"/>
          <w:sz w:val="28"/>
        </w:rPr>
        <w:t>c</w:t>
      </w:r>
      <w:r w:rsidRPr="006F3086">
        <w:rPr>
          <w:rFonts w:ascii="Times New Roman" w:hAnsi="Times New Roman"/>
          <w:sz w:val="28"/>
        </w:rPr>
        <w:t>amında</w:t>
      </w:r>
      <w:r w:rsidR="002B23C6" w:rsidRPr="006F3086">
        <w:rPr>
          <w:rFonts w:ascii="Times New Roman" w:hAnsi="Times New Roman"/>
          <w:sz w:val="28"/>
        </w:rPr>
        <w:t xml:space="preserve"> qalan </w:t>
      </w:r>
      <w:r w:rsidRPr="006F3086">
        <w:rPr>
          <w:rFonts w:ascii="Times New Roman" w:hAnsi="Times New Roman"/>
          <w:sz w:val="28"/>
        </w:rPr>
        <w:t>mənfəətindən</w:t>
      </w:r>
      <w:r w:rsidR="002B23C6" w:rsidRPr="006F3086">
        <w:rPr>
          <w:rFonts w:ascii="Times New Roman" w:hAnsi="Times New Roman"/>
          <w:sz w:val="28"/>
        </w:rPr>
        <w:t xml:space="preserve"> </w:t>
      </w:r>
      <w:r w:rsidRPr="006F3086">
        <w:rPr>
          <w:rFonts w:ascii="Times New Roman" w:hAnsi="Times New Roman"/>
          <w:sz w:val="28"/>
        </w:rPr>
        <w:t>istifadə</w:t>
      </w:r>
      <w:r w:rsidR="002B23C6" w:rsidRPr="006F3086">
        <w:rPr>
          <w:rFonts w:ascii="Times New Roman" w:hAnsi="Times New Roman"/>
          <w:sz w:val="28"/>
        </w:rPr>
        <w:t xml:space="preserve"> </w:t>
      </w:r>
      <w:r w:rsidRPr="006F3086">
        <w:rPr>
          <w:rFonts w:ascii="Times New Roman" w:hAnsi="Times New Roman"/>
          <w:sz w:val="28"/>
        </w:rPr>
        <w:t>edə</w:t>
      </w:r>
      <w:r w:rsidR="002B23C6" w:rsidRPr="006F3086">
        <w:rPr>
          <w:rFonts w:ascii="Times New Roman" w:hAnsi="Times New Roman"/>
          <w:sz w:val="28"/>
        </w:rPr>
        <w:t xml:space="preserve"> </w:t>
      </w:r>
      <w:r w:rsidRPr="006F3086">
        <w:rPr>
          <w:rFonts w:ascii="Times New Roman" w:hAnsi="Times New Roman"/>
          <w:sz w:val="28"/>
        </w:rPr>
        <w:t>bilərlər</w:t>
      </w:r>
      <w:r w:rsidR="002B23C6" w:rsidRPr="006F3086">
        <w:rPr>
          <w:rFonts w:ascii="Times New Roman" w:hAnsi="Times New Roman"/>
          <w:sz w:val="28"/>
        </w:rPr>
        <w:t xml:space="preserve">. </w:t>
      </w:r>
    </w:p>
    <w:p w:rsidR="002B23C6"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planının</w:t>
      </w:r>
      <w:r w:rsidR="002B23C6" w:rsidRPr="006F3086">
        <w:rPr>
          <w:rFonts w:ascii="Times New Roman" w:hAnsi="Times New Roman"/>
          <w:sz w:val="28"/>
        </w:rPr>
        <w:t xml:space="preserve"> </w:t>
      </w:r>
      <w:r w:rsidRPr="006F3086">
        <w:rPr>
          <w:rFonts w:ascii="Times New Roman" w:hAnsi="Times New Roman"/>
          <w:sz w:val="28"/>
        </w:rPr>
        <w:t>yerinə</w:t>
      </w:r>
      <w:r w:rsidR="002B23C6" w:rsidRPr="006F3086">
        <w:rPr>
          <w:rFonts w:ascii="Times New Roman" w:hAnsi="Times New Roman"/>
          <w:sz w:val="28"/>
        </w:rPr>
        <w:t xml:space="preserve"> </w:t>
      </w:r>
      <w:r w:rsidRPr="006F3086">
        <w:rPr>
          <w:rFonts w:ascii="Times New Roman" w:hAnsi="Times New Roman"/>
          <w:sz w:val="28"/>
        </w:rPr>
        <w:t>yetirilməsi</w:t>
      </w:r>
      <w:r w:rsidR="002B23C6" w:rsidRPr="006F3086">
        <w:rPr>
          <w:rFonts w:ascii="Times New Roman" w:hAnsi="Times New Roman"/>
          <w:sz w:val="28"/>
        </w:rPr>
        <w:t xml:space="preserve"> </w:t>
      </w:r>
      <w:r w:rsidRPr="006F3086">
        <w:rPr>
          <w:rFonts w:ascii="Times New Roman" w:hAnsi="Times New Roman"/>
          <w:sz w:val="28"/>
        </w:rPr>
        <w:t>üzrə</w:t>
      </w:r>
      <w:r w:rsidR="002B23C6" w:rsidRPr="006F3086">
        <w:rPr>
          <w:rFonts w:ascii="Times New Roman" w:hAnsi="Times New Roman"/>
          <w:sz w:val="28"/>
        </w:rPr>
        <w:t xml:space="preserve"> </w:t>
      </w:r>
      <w:r w:rsidRPr="006F3086">
        <w:rPr>
          <w:rFonts w:ascii="Times New Roman" w:hAnsi="Times New Roman"/>
          <w:sz w:val="28"/>
        </w:rPr>
        <w:t>göstəri</w:t>
      </w:r>
      <w:r w:rsidR="002B23C6" w:rsidRPr="006F3086">
        <w:rPr>
          <w:rFonts w:ascii="Times New Roman" w:hAnsi="Times New Roman"/>
          <w:sz w:val="28"/>
        </w:rPr>
        <w:t>c</w:t>
      </w:r>
      <w:r w:rsidRPr="006F3086">
        <w:rPr>
          <w:rFonts w:ascii="Times New Roman" w:hAnsi="Times New Roman"/>
          <w:sz w:val="28"/>
        </w:rPr>
        <w:t>ilər</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onların</w:t>
      </w:r>
      <w:r w:rsidR="002B23C6" w:rsidRPr="006F3086">
        <w:rPr>
          <w:rFonts w:ascii="Times New Roman" w:hAnsi="Times New Roman"/>
          <w:sz w:val="28"/>
        </w:rPr>
        <w:t xml:space="preserve"> </w:t>
      </w:r>
      <w:r w:rsidRPr="006F3086">
        <w:rPr>
          <w:rFonts w:ascii="Times New Roman" w:hAnsi="Times New Roman"/>
          <w:sz w:val="28"/>
        </w:rPr>
        <w:t>dinamikası</w:t>
      </w:r>
      <w:r w:rsidR="002B23C6" w:rsidRPr="006F3086">
        <w:rPr>
          <w:rFonts w:ascii="Times New Roman" w:hAnsi="Times New Roman"/>
          <w:sz w:val="28"/>
        </w:rPr>
        <w:t xml:space="preserve"> </w:t>
      </w:r>
      <w:r w:rsidRPr="006F3086">
        <w:rPr>
          <w:rFonts w:ascii="Times New Roman" w:hAnsi="Times New Roman"/>
          <w:sz w:val="28"/>
        </w:rPr>
        <w:t>dövlət</w:t>
      </w:r>
      <w:r w:rsidR="00851822" w:rsidRPr="006F3086">
        <w:rPr>
          <w:rFonts w:ascii="Times New Roman" w:hAnsi="Times New Roman"/>
          <w:sz w:val="28"/>
        </w:rPr>
        <w:t xml:space="preserve"> </w:t>
      </w:r>
      <w:r w:rsidRPr="006F3086">
        <w:rPr>
          <w:rFonts w:ascii="Times New Roman" w:hAnsi="Times New Roman"/>
          <w:sz w:val="28"/>
        </w:rPr>
        <w:t>statistik</w:t>
      </w:r>
      <w:r w:rsidR="00851822" w:rsidRPr="006F3086">
        <w:rPr>
          <w:rFonts w:ascii="Times New Roman" w:hAnsi="Times New Roman"/>
          <w:sz w:val="28"/>
        </w:rPr>
        <w:t xml:space="preserve"> </w:t>
      </w:r>
      <w:r w:rsidRPr="006F3086">
        <w:rPr>
          <w:rFonts w:ascii="Times New Roman" w:hAnsi="Times New Roman"/>
          <w:sz w:val="28"/>
        </w:rPr>
        <w:t>hesabatlarında</w:t>
      </w:r>
      <w:r w:rsidR="00851822" w:rsidRPr="006F3086">
        <w:rPr>
          <w:rFonts w:ascii="Times New Roman" w:hAnsi="Times New Roman"/>
          <w:sz w:val="28"/>
        </w:rPr>
        <w:t xml:space="preserve"> – 1-Ə</w:t>
      </w:r>
      <w:r w:rsidR="002B23C6" w:rsidRPr="006F3086">
        <w:rPr>
          <w:rFonts w:ascii="Times New Roman" w:hAnsi="Times New Roman"/>
          <w:sz w:val="28"/>
        </w:rPr>
        <w:t xml:space="preserve"> «</w:t>
      </w: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üzrə</w:t>
      </w:r>
      <w:r w:rsidR="002B23C6" w:rsidRPr="006F3086">
        <w:rPr>
          <w:rFonts w:ascii="Times New Roman" w:hAnsi="Times New Roman"/>
          <w:sz w:val="28"/>
        </w:rPr>
        <w:t xml:space="preserve"> </w:t>
      </w:r>
      <w:r w:rsidRPr="006F3086">
        <w:rPr>
          <w:rFonts w:ascii="Times New Roman" w:hAnsi="Times New Roman"/>
          <w:sz w:val="28"/>
        </w:rPr>
        <w:t>hesab</w:t>
      </w:r>
      <w:r w:rsidR="002B23C6" w:rsidRPr="006F3086">
        <w:rPr>
          <w:rFonts w:ascii="Times New Roman" w:hAnsi="Times New Roman"/>
          <w:sz w:val="28"/>
        </w:rPr>
        <w:t xml:space="preserve">at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işçilərin</w:t>
      </w:r>
      <w:r w:rsidR="002B23C6" w:rsidRPr="006F3086">
        <w:rPr>
          <w:rFonts w:ascii="Times New Roman" w:hAnsi="Times New Roman"/>
          <w:sz w:val="28"/>
        </w:rPr>
        <w:t xml:space="preserve"> </w:t>
      </w:r>
      <w:r w:rsidRPr="006F3086">
        <w:rPr>
          <w:rFonts w:ascii="Times New Roman" w:hAnsi="Times New Roman"/>
          <w:sz w:val="28"/>
        </w:rPr>
        <w:t>azad</w:t>
      </w:r>
      <w:r w:rsidR="002B23C6" w:rsidRPr="006F3086">
        <w:rPr>
          <w:rFonts w:ascii="Times New Roman" w:hAnsi="Times New Roman"/>
          <w:sz w:val="28"/>
        </w:rPr>
        <w:t xml:space="preserve"> </w:t>
      </w:r>
      <w:r w:rsidRPr="006F3086">
        <w:rPr>
          <w:rFonts w:ascii="Times New Roman" w:hAnsi="Times New Roman"/>
          <w:sz w:val="28"/>
        </w:rPr>
        <w:t>edilməsi</w:t>
      </w:r>
      <w:r w:rsidR="00851822" w:rsidRPr="006F3086">
        <w:rPr>
          <w:rFonts w:ascii="Times New Roman" w:hAnsi="Times New Roman"/>
          <w:sz w:val="28"/>
        </w:rPr>
        <w:t xml:space="preserve"> </w:t>
      </w:r>
      <w:r w:rsidRPr="006F3086">
        <w:rPr>
          <w:rFonts w:ascii="Times New Roman" w:hAnsi="Times New Roman"/>
          <w:sz w:val="28"/>
        </w:rPr>
        <w:t>proqnozu</w:t>
      </w:r>
      <w:r w:rsidR="00851822" w:rsidRPr="006F3086">
        <w:rPr>
          <w:rFonts w:ascii="Times New Roman" w:hAnsi="Times New Roman"/>
          <w:sz w:val="28"/>
        </w:rPr>
        <w:t xml:space="preserve">» </w:t>
      </w:r>
      <w:r w:rsidRPr="006F3086">
        <w:rPr>
          <w:rFonts w:ascii="Times New Roman" w:hAnsi="Times New Roman"/>
          <w:sz w:val="28"/>
        </w:rPr>
        <w:t>adlı</w:t>
      </w:r>
      <w:r w:rsidR="00851822" w:rsidRPr="006F3086">
        <w:rPr>
          <w:rFonts w:ascii="Times New Roman" w:hAnsi="Times New Roman"/>
          <w:sz w:val="28"/>
        </w:rPr>
        <w:t xml:space="preserve"> </w:t>
      </w:r>
      <w:r w:rsidRPr="006F3086">
        <w:rPr>
          <w:rFonts w:ascii="Times New Roman" w:hAnsi="Times New Roman"/>
          <w:sz w:val="28"/>
        </w:rPr>
        <w:t>aylıq</w:t>
      </w:r>
      <w:r w:rsidR="00851822" w:rsidRPr="006F3086">
        <w:rPr>
          <w:rFonts w:ascii="Times New Roman" w:hAnsi="Times New Roman"/>
          <w:sz w:val="28"/>
        </w:rPr>
        <w:t>, 1-Ə</w:t>
      </w:r>
      <w:r w:rsidR="002B23C6" w:rsidRPr="006F3086">
        <w:rPr>
          <w:rFonts w:ascii="Times New Roman" w:hAnsi="Times New Roman"/>
          <w:sz w:val="28"/>
        </w:rPr>
        <w:t xml:space="preserve"> «</w:t>
      </w: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üzrə</w:t>
      </w:r>
      <w:r w:rsidR="002B23C6" w:rsidRPr="006F3086">
        <w:rPr>
          <w:rFonts w:ascii="Times New Roman" w:hAnsi="Times New Roman"/>
          <w:sz w:val="28"/>
        </w:rPr>
        <w:t xml:space="preserve"> </w:t>
      </w:r>
      <w:r w:rsidRPr="006F3086">
        <w:rPr>
          <w:rFonts w:ascii="Times New Roman" w:hAnsi="Times New Roman"/>
          <w:sz w:val="28"/>
        </w:rPr>
        <w:t>illik</w:t>
      </w:r>
      <w:r w:rsidR="002B23C6" w:rsidRPr="006F3086">
        <w:rPr>
          <w:rFonts w:ascii="Times New Roman" w:hAnsi="Times New Roman"/>
          <w:sz w:val="28"/>
        </w:rPr>
        <w:t xml:space="preserve"> </w:t>
      </w:r>
      <w:r w:rsidRPr="006F3086">
        <w:rPr>
          <w:rFonts w:ascii="Times New Roman" w:hAnsi="Times New Roman"/>
          <w:sz w:val="28"/>
        </w:rPr>
        <w:t>hesab</w:t>
      </w:r>
      <w:r w:rsidR="002B23C6" w:rsidRPr="006F3086">
        <w:rPr>
          <w:rFonts w:ascii="Times New Roman" w:hAnsi="Times New Roman"/>
          <w:sz w:val="28"/>
        </w:rPr>
        <w:t>a</w:t>
      </w:r>
      <w:r w:rsidRPr="006F3086">
        <w:rPr>
          <w:rFonts w:ascii="Times New Roman" w:hAnsi="Times New Roman"/>
          <w:sz w:val="28"/>
        </w:rPr>
        <w:t>t</w:t>
      </w:r>
      <w:r w:rsidR="002B23C6" w:rsidRPr="006F3086">
        <w:rPr>
          <w:rFonts w:ascii="Times New Roman" w:hAnsi="Times New Roman"/>
          <w:sz w:val="28"/>
        </w:rPr>
        <w:t xml:space="preserve">» </w:t>
      </w:r>
      <w:r w:rsidRPr="006F3086">
        <w:rPr>
          <w:rFonts w:ascii="Times New Roman" w:hAnsi="Times New Roman"/>
          <w:sz w:val="28"/>
        </w:rPr>
        <w:t>formalarında</w:t>
      </w:r>
      <w:r w:rsidR="002B23C6" w:rsidRPr="006F3086">
        <w:rPr>
          <w:rFonts w:ascii="Times New Roman" w:hAnsi="Times New Roman"/>
          <w:sz w:val="28"/>
        </w:rPr>
        <w:t xml:space="preserve"> </w:t>
      </w:r>
      <w:r w:rsidRPr="006F3086">
        <w:rPr>
          <w:rFonts w:ascii="Times New Roman" w:hAnsi="Times New Roman"/>
          <w:sz w:val="28"/>
        </w:rPr>
        <w:t>tapır</w:t>
      </w:r>
      <w:r w:rsidR="002B23C6" w:rsidRPr="006F3086">
        <w:rPr>
          <w:rFonts w:ascii="Times New Roman" w:hAnsi="Times New Roman"/>
          <w:sz w:val="28"/>
        </w:rPr>
        <w:t>.</w:t>
      </w:r>
    </w:p>
    <w:p w:rsidR="00DC6EBA"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üzrə</w:t>
      </w:r>
      <w:r w:rsidR="002B23C6" w:rsidRPr="006F3086">
        <w:rPr>
          <w:rFonts w:ascii="Times New Roman" w:hAnsi="Times New Roman"/>
          <w:sz w:val="28"/>
        </w:rPr>
        <w:t xml:space="preserve"> </w:t>
      </w:r>
      <w:r w:rsidRPr="006F3086">
        <w:rPr>
          <w:rFonts w:ascii="Times New Roman" w:hAnsi="Times New Roman"/>
          <w:sz w:val="28"/>
        </w:rPr>
        <w:t>bütün</w:t>
      </w:r>
      <w:r w:rsidR="002B23C6" w:rsidRPr="006F3086">
        <w:rPr>
          <w:rFonts w:ascii="Times New Roman" w:hAnsi="Times New Roman"/>
          <w:sz w:val="28"/>
        </w:rPr>
        <w:t xml:space="preserve"> </w:t>
      </w:r>
      <w:r w:rsidRPr="006F3086">
        <w:rPr>
          <w:rFonts w:ascii="Times New Roman" w:hAnsi="Times New Roman"/>
          <w:sz w:val="28"/>
        </w:rPr>
        <w:t>hesabat</w:t>
      </w:r>
      <w:r w:rsidR="002B23C6" w:rsidRPr="006F3086">
        <w:rPr>
          <w:rFonts w:ascii="Times New Roman" w:hAnsi="Times New Roman"/>
          <w:sz w:val="28"/>
        </w:rPr>
        <w:t xml:space="preserve"> </w:t>
      </w:r>
      <w:r w:rsidRPr="006F3086">
        <w:rPr>
          <w:rFonts w:ascii="Times New Roman" w:hAnsi="Times New Roman"/>
          <w:sz w:val="28"/>
        </w:rPr>
        <w:t>formaları</w:t>
      </w:r>
      <w:r w:rsidR="002B23C6" w:rsidRPr="006F3086">
        <w:rPr>
          <w:rFonts w:ascii="Times New Roman" w:hAnsi="Times New Roman"/>
          <w:sz w:val="28"/>
        </w:rPr>
        <w:t xml:space="preserve"> </w:t>
      </w: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haqqı</w:t>
      </w:r>
      <w:r w:rsidR="002B23C6" w:rsidRPr="006F3086">
        <w:rPr>
          <w:rFonts w:ascii="Times New Roman" w:hAnsi="Times New Roman"/>
          <w:sz w:val="28"/>
        </w:rPr>
        <w:t xml:space="preserve"> </w:t>
      </w:r>
      <w:r w:rsidRPr="006F3086">
        <w:rPr>
          <w:rFonts w:ascii="Times New Roman" w:hAnsi="Times New Roman"/>
          <w:sz w:val="28"/>
        </w:rPr>
        <w:t>şöbəsində</w:t>
      </w:r>
      <w:r w:rsidR="002B23C6" w:rsidRPr="006F3086">
        <w:rPr>
          <w:rFonts w:ascii="Times New Roman" w:hAnsi="Times New Roman"/>
          <w:sz w:val="28"/>
        </w:rPr>
        <w:t xml:space="preserve"> </w:t>
      </w:r>
      <w:r w:rsidRPr="006F3086">
        <w:rPr>
          <w:rFonts w:ascii="Times New Roman" w:hAnsi="Times New Roman"/>
          <w:sz w:val="28"/>
        </w:rPr>
        <w:t>iş</w:t>
      </w:r>
      <w:r w:rsidR="002B23C6" w:rsidRPr="006F3086">
        <w:rPr>
          <w:rFonts w:ascii="Times New Roman" w:hAnsi="Times New Roman"/>
          <w:sz w:val="28"/>
        </w:rPr>
        <w:t xml:space="preserve"> </w:t>
      </w:r>
      <w:r w:rsidRPr="006F3086">
        <w:rPr>
          <w:rFonts w:ascii="Times New Roman" w:hAnsi="Times New Roman"/>
          <w:sz w:val="28"/>
        </w:rPr>
        <w:t>vax</w:t>
      </w:r>
      <w:r w:rsidR="002B23C6" w:rsidRPr="006F3086">
        <w:rPr>
          <w:rFonts w:ascii="Times New Roman" w:hAnsi="Times New Roman"/>
          <w:sz w:val="28"/>
        </w:rPr>
        <w:softHyphen/>
      </w:r>
      <w:r w:rsidRPr="006F3086">
        <w:rPr>
          <w:rFonts w:ascii="Times New Roman" w:hAnsi="Times New Roman"/>
          <w:sz w:val="28"/>
        </w:rPr>
        <w:t>tından</w:t>
      </w:r>
      <w:r w:rsidR="002B23C6" w:rsidRPr="006F3086">
        <w:rPr>
          <w:rFonts w:ascii="Times New Roman" w:hAnsi="Times New Roman"/>
          <w:sz w:val="28"/>
        </w:rPr>
        <w:t xml:space="preserve"> </w:t>
      </w:r>
      <w:r w:rsidRPr="006F3086">
        <w:rPr>
          <w:rFonts w:ascii="Times New Roman" w:hAnsi="Times New Roman"/>
          <w:sz w:val="28"/>
        </w:rPr>
        <w:t>istifadə</w:t>
      </w:r>
      <w:r w:rsidR="002B23C6" w:rsidRPr="006F3086">
        <w:rPr>
          <w:rFonts w:ascii="Times New Roman" w:hAnsi="Times New Roman"/>
          <w:sz w:val="28"/>
        </w:rPr>
        <w:t xml:space="preserve"> c</w:t>
      </w:r>
      <w:r w:rsidRPr="006F3086">
        <w:rPr>
          <w:rFonts w:ascii="Times New Roman" w:hAnsi="Times New Roman"/>
          <w:sz w:val="28"/>
        </w:rPr>
        <w:t>ədvəli</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m</w:t>
      </w:r>
      <w:r w:rsidR="002B23C6" w:rsidRPr="006F3086">
        <w:rPr>
          <w:rFonts w:ascii="Times New Roman" w:hAnsi="Times New Roman"/>
          <w:sz w:val="28"/>
        </w:rPr>
        <w:t>al dövriyyəsi həcmini əks etdirən  c</w:t>
      </w:r>
      <w:r w:rsidRPr="006F3086">
        <w:rPr>
          <w:rFonts w:ascii="Times New Roman" w:hAnsi="Times New Roman"/>
          <w:sz w:val="28"/>
        </w:rPr>
        <w:t>ədvəlin</w:t>
      </w:r>
      <w:r w:rsidR="002B23C6" w:rsidRPr="006F3086">
        <w:rPr>
          <w:rFonts w:ascii="Times New Roman" w:hAnsi="Times New Roman"/>
          <w:sz w:val="28"/>
        </w:rPr>
        <w:t xml:space="preserve">(arayışın)  </w:t>
      </w:r>
      <w:r w:rsidRPr="006F3086">
        <w:rPr>
          <w:rFonts w:ascii="Times New Roman" w:hAnsi="Times New Roman"/>
          <w:sz w:val="28"/>
        </w:rPr>
        <w:t>uçot</w:t>
      </w:r>
      <w:r w:rsidR="002B23C6" w:rsidRPr="006F3086">
        <w:rPr>
          <w:rFonts w:ascii="Times New Roman" w:hAnsi="Times New Roman"/>
          <w:sz w:val="28"/>
        </w:rPr>
        <w:t xml:space="preserve"> </w:t>
      </w:r>
      <w:r w:rsidRPr="006F3086">
        <w:rPr>
          <w:rFonts w:ascii="Times New Roman" w:hAnsi="Times New Roman"/>
          <w:sz w:val="28"/>
        </w:rPr>
        <w:t>məlumatlarına</w:t>
      </w:r>
      <w:r w:rsidR="002B23C6" w:rsidRPr="006F3086">
        <w:rPr>
          <w:rFonts w:ascii="Times New Roman" w:hAnsi="Times New Roman"/>
          <w:sz w:val="28"/>
        </w:rPr>
        <w:t xml:space="preserve"> </w:t>
      </w:r>
      <w:r w:rsidRPr="006F3086">
        <w:rPr>
          <w:rFonts w:ascii="Times New Roman" w:hAnsi="Times New Roman"/>
          <w:sz w:val="28"/>
        </w:rPr>
        <w:t>əsasən</w:t>
      </w:r>
      <w:r w:rsidR="002B23C6" w:rsidRPr="006F3086">
        <w:rPr>
          <w:rFonts w:ascii="Times New Roman" w:hAnsi="Times New Roman"/>
          <w:sz w:val="28"/>
        </w:rPr>
        <w:t xml:space="preserve"> (</w:t>
      </w:r>
      <w:r w:rsidRPr="006F3086">
        <w:rPr>
          <w:rFonts w:ascii="Times New Roman" w:hAnsi="Times New Roman"/>
          <w:sz w:val="28"/>
        </w:rPr>
        <w:t>tabel</w:t>
      </w:r>
      <w:r w:rsidR="002B23C6" w:rsidRPr="006F3086">
        <w:rPr>
          <w:rFonts w:ascii="Times New Roman" w:hAnsi="Times New Roman"/>
          <w:sz w:val="28"/>
        </w:rPr>
        <w:t xml:space="preserve">, </w:t>
      </w:r>
      <w:r w:rsidRPr="006F3086">
        <w:rPr>
          <w:rFonts w:ascii="Times New Roman" w:hAnsi="Times New Roman"/>
          <w:sz w:val="28"/>
        </w:rPr>
        <w:t>raport</w:t>
      </w:r>
      <w:r w:rsidR="002B23C6" w:rsidRPr="006F3086">
        <w:rPr>
          <w:rFonts w:ascii="Times New Roman" w:hAnsi="Times New Roman"/>
          <w:sz w:val="28"/>
        </w:rPr>
        <w:t xml:space="preserve">, </w:t>
      </w:r>
      <w:r w:rsidRPr="006F3086">
        <w:rPr>
          <w:rFonts w:ascii="Times New Roman" w:hAnsi="Times New Roman"/>
          <w:sz w:val="28"/>
        </w:rPr>
        <w:t>naryad</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s</w:t>
      </w:r>
      <w:r w:rsidR="002B23C6" w:rsidRPr="006F3086">
        <w:rPr>
          <w:rFonts w:ascii="Times New Roman" w:hAnsi="Times New Roman"/>
          <w:sz w:val="28"/>
        </w:rPr>
        <w:t xml:space="preserve">.) </w:t>
      </w:r>
      <w:r w:rsidRPr="006F3086">
        <w:rPr>
          <w:rFonts w:ascii="Times New Roman" w:hAnsi="Times New Roman"/>
          <w:sz w:val="28"/>
        </w:rPr>
        <w:t>doldurulur</w:t>
      </w:r>
      <w:r w:rsidR="002B23C6" w:rsidRPr="006F3086">
        <w:rPr>
          <w:rFonts w:ascii="Times New Roman" w:hAnsi="Times New Roman"/>
          <w:sz w:val="28"/>
        </w:rPr>
        <w:t xml:space="preserve">. </w:t>
      </w:r>
      <w:r w:rsidRPr="006F3086">
        <w:rPr>
          <w:rFonts w:ascii="Times New Roman" w:hAnsi="Times New Roman"/>
          <w:sz w:val="28"/>
        </w:rPr>
        <w:t>Həmin</w:t>
      </w:r>
      <w:r w:rsidR="002B23C6" w:rsidRPr="006F3086">
        <w:rPr>
          <w:rFonts w:ascii="Times New Roman" w:hAnsi="Times New Roman"/>
          <w:sz w:val="28"/>
        </w:rPr>
        <w:t xml:space="preserve"> </w:t>
      </w:r>
      <w:r w:rsidRPr="006F3086">
        <w:rPr>
          <w:rFonts w:ascii="Times New Roman" w:hAnsi="Times New Roman"/>
          <w:sz w:val="28"/>
        </w:rPr>
        <w:t>formaların</w:t>
      </w:r>
      <w:r w:rsidR="002B23C6" w:rsidRPr="006F3086">
        <w:rPr>
          <w:rFonts w:ascii="Times New Roman" w:hAnsi="Times New Roman"/>
          <w:sz w:val="28"/>
        </w:rPr>
        <w:t xml:space="preserve"> </w:t>
      </w:r>
      <w:r w:rsidRPr="006F3086">
        <w:rPr>
          <w:rFonts w:ascii="Times New Roman" w:hAnsi="Times New Roman"/>
          <w:sz w:val="28"/>
        </w:rPr>
        <w:t>doldurulması</w:t>
      </w:r>
      <w:r w:rsidR="002B23C6" w:rsidRPr="006F3086">
        <w:rPr>
          <w:rFonts w:ascii="Times New Roman" w:hAnsi="Times New Roman"/>
          <w:sz w:val="28"/>
        </w:rPr>
        <w:t xml:space="preserve"> </w:t>
      </w:r>
      <w:r w:rsidRPr="006F3086">
        <w:rPr>
          <w:rFonts w:ascii="Times New Roman" w:hAnsi="Times New Roman"/>
          <w:sz w:val="28"/>
        </w:rPr>
        <w:t>zamanı</w:t>
      </w:r>
      <w:r w:rsidR="002B23C6" w:rsidRPr="006F3086">
        <w:rPr>
          <w:rFonts w:ascii="Times New Roman" w:hAnsi="Times New Roman"/>
          <w:sz w:val="28"/>
        </w:rPr>
        <w:t xml:space="preserve"> </w:t>
      </w: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haqqı</w:t>
      </w:r>
      <w:r w:rsidR="002B23C6" w:rsidRPr="006F3086">
        <w:rPr>
          <w:rFonts w:ascii="Times New Roman" w:hAnsi="Times New Roman"/>
          <w:sz w:val="28"/>
        </w:rPr>
        <w:t xml:space="preserve"> </w:t>
      </w:r>
      <w:r w:rsidRPr="006F3086">
        <w:rPr>
          <w:rFonts w:ascii="Times New Roman" w:hAnsi="Times New Roman"/>
          <w:sz w:val="28"/>
        </w:rPr>
        <w:t>şöbəsinin</w:t>
      </w:r>
      <w:r w:rsidR="002B23C6" w:rsidRPr="006F3086">
        <w:rPr>
          <w:rFonts w:ascii="Times New Roman" w:hAnsi="Times New Roman"/>
          <w:sz w:val="28"/>
        </w:rPr>
        <w:t xml:space="preserve"> </w:t>
      </w:r>
      <w:r w:rsidRPr="006F3086">
        <w:rPr>
          <w:rFonts w:ascii="Times New Roman" w:hAnsi="Times New Roman"/>
          <w:sz w:val="28"/>
        </w:rPr>
        <w:t>işinin</w:t>
      </w:r>
      <w:r w:rsidR="002B23C6" w:rsidRPr="006F3086">
        <w:rPr>
          <w:rFonts w:ascii="Times New Roman" w:hAnsi="Times New Roman"/>
          <w:sz w:val="28"/>
        </w:rPr>
        <w:t xml:space="preserve"> </w:t>
      </w: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üzrə</w:t>
      </w:r>
      <w:r w:rsidR="002B23C6" w:rsidRPr="006F3086">
        <w:rPr>
          <w:rFonts w:ascii="Times New Roman" w:hAnsi="Times New Roman"/>
          <w:sz w:val="28"/>
        </w:rPr>
        <w:t xml:space="preserve"> </w:t>
      </w:r>
      <w:r w:rsidRPr="006F3086">
        <w:rPr>
          <w:rFonts w:ascii="Times New Roman" w:hAnsi="Times New Roman"/>
          <w:sz w:val="28"/>
        </w:rPr>
        <w:t>planın</w:t>
      </w:r>
      <w:r w:rsidR="002B23C6" w:rsidRPr="006F3086">
        <w:rPr>
          <w:rFonts w:ascii="Times New Roman" w:hAnsi="Times New Roman"/>
          <w:sz w:val="28"/>
        </w:rPr>
        <w:t xml:space="preserve"> </w:t>
      </w:r>
      <w:r w:rsidRPr="006F3086">
        <w:rPr>
          <w:rFonts w:ascii="Times New Roman" w:hAnsi="Times New Roman"/>
          <w:sz w:val="28"/>
        </w:rPr>
        <w:t>yerinə</w:t>
      </w:r>
      <w:r w:rsidR="002B23C6" w:rsidRPr="006F3086">
        <w:rPr>
          <w:rFonts w:ascii="Times New Roman" w:hAnsi="Times New Roman"/>
          <w:sz w:val="28"/>
        </w:rPr>
        <w:t xml:space="preserve"> </w:t>
      </w:r>
      <w:r w:rsidRPr="006F3086">
        <w:rPr>
          <w:rFonts w:ascii="Times New Roman" w:hAnsi="Times New Roman"/>
          <w:sz w:val="28"/>
        </w:rPr>
        <w:t>yetirilməsi</w:t>
      </w:r>
      <w:r w:rsidR="002B23C6" w:rsidRPr="006F3086">
        <w:rPr>
          <w:rFonts w:ascii="Times New Roman" w:hAnsi="Times New Roman"/>
          <w:sz w:val="28"/>
        </w:rPr>
        <w:t xml:space="preserve"> </w:t>
      </w:r>
      <w:r w:rsidRPr="006F3086">
        <w:rPr>
          <w:rFonts w:ascii="Times New Roman" w:hAnsi="Times New Roman"/>
          <w:sz w:val="28"/>
        </w:rPr>
        <w:t>haqda</w:t>
      </w:r>
      <w:r w:rsidR="002B23C6" w:rsidRPr="006F3086">
        <w:rPr>
          <w:rFonts w:ascii="Times New Roman" w:hAnsi="Times New Roman"/>
          <w:sz w:val="28"/>
        </w:rPr>
        <w:t xml:space="preserve"> </w:t>
      </w:r>
      <w:r w:rsidRPr="006F3086">
        <w:rPr>
          <w:rFonts w:ascii="Times New Roman" w:hAnsi="Times New Roman"/>
          <w:sz w:val="28"/>
        </w:rPr>
        <w:t>təlimata</w:t>
      </w:r>
      <w:r w:rsidR="002B23C6" w:rsidRPr="006F3086">
        <w:rPr>
          <w:rFonts w:ascii="Times New Roman" w:hAnsi="Times New Roman"/>
          <w:sz w:val="28"/>
        </w:rPr>
        <w:t xml:space="preserve"> </w:t>
      </w:r>
      <w:r w:rsidRPr="006F3086">
        <w:rPr>
          <w:rFonts w:ascii="Times New Roman" w:hAnsi="Times New Roman"/>
          <w:sz w:val="28"/>
        </w:rPr>
        <w:t>əsaslanır</w:t>
      </w:r>
      <w:r w:rsidR="002B23C6" w:rsidRPr="006F3086">
        <w:rPr>
          <w:rFonts w:ascii="Times New Roman" w:hAnsi="Times New Roman"/>
          <w:sz w:val="28"/>
        </w:rPr>
        <w:t xml:space="preserve">. </w:t>
      </w:r>
    </w:p>
    <w:p w:rsidR="00F23968" w:rsidRDefault="00F23968" w:rsidP="006F3086">
      <w:pPr>
        <w:spacing w:after="0" w:line="360" w:lineRule="auto"/>
        <w:ind w:firstLine="540"/>
        <w:jc w:val="both"/>
        <w:rPr>
          <w:rFonts w:ascii="Times New Roman" w:hAnsi="Times New Roman"/>
          <w:sz w:val="28"/>
        </w:rPr>
      </w:pPr>
      <w:r w:rsidRPr="006F3086">
        <w:rPr>
          <w:rFonts w:ascii="Times New Roman" w:hAnsi="Times New Roman"/>
          <w:sz w:val="28"/>
        </w:rPr>
        <w:t>Əmək üzrə qeyd edilən aylıq he</w:t>
      </w:r>
      <w:r w:rsidRPr="006F3086">
        <w:rPr>
          <w:rFonts w:ascii="Times New Roman" w:hAnsi="Times New Roman"/>
          <w:sz w:val="28"/>
        </w:rPr>
        <w:softHyphen/>
        <w:t>sa</w:t>
      </w:r>
      <w:r w:rsidRPr="006F3086">
        <w:rPr>
          <w:rFonts w:ascii="Times New Roman" w:hAnsi="Times New Roman"/>
          <w:sz w:val="28"/>
        </w:rPr>
        <w:softHyphen/>
        <w:t>bat formasında aşağıdakı göstəricilər əks etdirilir: işçilərin orta siyahı say, o cüm</w:t>
      </w:r>
      <w:r w:rsidRPr="006F3086">
        <w:rPr>
          <w:rFonts w:ascii="Times New Roman" w:hAnsi="Times New Roman"/>
          <w:sz w:val="28"/>
        </w:rPr>
        <w:softHyphen/>
        <w:t>lədən əsas fəaliyyət üzrə; onlardan</w:t>
      </w:r>
    </w:p>
    <w:p w:rsidR="002B23C6" w:rsidRPr="006F3086" w:rsidRDefault="002B23C6" w:rsidP="006F3086">
      <w:pPr>
        <w:spacing w:after="0" w:line="360" w:lineRule="auto"/>
        <w:ind w:firstLine="540"/>
        <w:jc w:val="both"/>
        <w:rPr>
          <w:rFonts w:ascii="Times New Roman" w:hAnsi="Times New Roman"/>
          <w:spacing w:val="-2"/>
          <w:sz w:val="28"/>
        </w:rPr>
      </w:pPr>
      <w:r w:rsidRPr="006F3086">
        <w:rPr>
          <w:rFonts w:ascii="Times New Roman" w:hAnsi="Times New Roman"/>
          <w:sz w:val="28"/>
        </w:rPr>
        <w:lastRenderedPageBreak/>
        <w:t xml:space="preserve">fəhlələr(satıcılar); </w:t>
      </w:r>
      <w:r w:rsidR="006F3086" w:rsidRPr="006F3086">
        <w:rPr>
          <w:rFonts w:ascii="Times New Roman" w:hAnsi="Times New Roman"/>
          <w:sz w:val="28"/>
        </w:rPr>
        <w:t>istehlaka</w:t>
      </w:r>
      <w:r w:rsidRPr="006F3086">
        <w:rPr>
          <w:rFonts w:ascii="Times New Roman" w:hAnsi="Times New Roman"/>
          <w:sz w:val="28"/>
        </w:rPr>
        <w:t xml:space="preserve"> </w:t>
      </w:r>
      <w:r w:rsidR="006F3086" w:rsidRPr="006F3086">
        <w:rPr>
          <w:rFonts w:ascii="Times New Roman" w:hAnsi="Times New Roman"/>
          <w:sz w:val="28"/>
        </w:rPr>
        <w:t>yönəldilən</w:t>
      </w:r>
      <w:r w:rsidRPr="006F3086">
        <w:rPr>
          <w:rFonts w:ascii="Times New Roman" w:hAnsi="Times New Roman"/>
          <w:sz w:val="28"/>
        </w:rPr>
        <w:t xml:space="preserve"> </w:t>
      </w:r>
      <w:r w:rsidR="006F3086" w:rsidRPr="006F3086">
        <w:rPr>
          <w:rFonts w:ascii="Times New Roman" w:hAnsi="Times New Roman"/>
          <w:sz w:val="28"/>
        </w:rPr>
        <w:t>vəsait</w:t>
      </w:r>
      <w:r w:rsidRPr="006F3086">
        <w:rPr>
          <w:rFonts w:ascii="Times New Roman" w:hAnsi="Times New Roman"/>
          <w:sz w:val="28"/>
        </w:rPr>
        <w:t xml:space="preserve">; </w:t>
      </w:r>
      <w:r w:rsidR="006F3086" w:rsidRPr="006F3086">
        <w:rPr>
          <w:rFonts w:ascii="Times New Roman" w:hAnsi="Times New Roman"/>
          <w:spacing w:val="-2"/>
          <w:sz w:val="28"/>
        </w:rPr>
        <w:t>əmək</w:t>
      </w:r>
      <w:r w:rsidRPr="006F3086">
        <w:rPr>
          <w:rFonts w:ascii="Times New Roman" w:hAnsi="Times New Roman"/>
          <w:spacing w:val="-2"/>
          <w:sz w:val="28"/>
        </w:rPr>
        <w:t xml:space="preserve"> </w:t>
      </w:r>
      <w:r w:rsidR="006F3086" w:rsidRPr="006F3086">
        <w:rPr>
          <w:rFonts w:ascii="Times New Roman" w:hAnsi="Times New Roman"/>
          <w:spacing w:val="-2"/>
          <w:sz w:val="28"/>
        </w:rPr>
        <w:t>haqqı</w:t>
      </w:r>
      <w:r w:rsidRPr="006F3086">
        <w:rPr>
          <w:rFonts w:ascii="Times New Roman" w:hAnsi="Times New Roman"/>
          <w:spacing w:val="-2"/>
          <w:sz w:val="28"/>
        </w:rPr>
        <w:t xml:space="preserve"> </w:t>
      </w:r>
      <w:r w:rsidR="006F3086" w:rsidRPr="006F3086">
        <w:rPr>
          <w:rFonts w:ascii="Times New Roman" w:hAnsi="Times New Roman"/>
          <w:spacing w:val="-2"/>
          <w:sz w:val="28"/>
        </w:rPr>
        <w:t>fondu</w:t>
      </w:r>
      <w:r w:rsidRPr="006F3086">
        <w:rPr>
          <w:rFonts w:ascii="Times New Roman" w:hAnsi="Times New Roman"/>
          <w:spacing w:val="-2"/>
          <w:sz w:val="28"/>
        </w:rPr>
        <w:t xml:space="preserve">; </w:t>
      </w:r>
      <w:r w:rsidR="006F3086" w:rsidRPr="006F3086">
        <w:rPr>
          <w:rFonts w:ascii="Times New Roman" w:hAnsi="Times New Roman"/>
          <w:spacing w:val="-2"/>
          <w:sz w:val="28"/>
        </w:rPr>
        <w:t>orta</w:t>
      </w:r>
      <w:r w:rsidRPr="006F3086">
        <w:rPr>
          <w:rFonts w:ascii="Times New Roman" w:hAnsi="Times New Roman"/>
          <w:spacing w:val="-2"/>
          <w:sz w:val="28"/>
        </w:rPr>
        <w:t xml:space="preserve"> </w:t>
      </w:r>
      <w:r w:rsidR="006F3086" w:rsidRPr="006F3086">
        <w:rPr>
          <w:rFonts w:ascii="Times New Roman" w:hAnsi="Times New Roman"/>
          <w:spacing w:val="-2"/>
          <w:sz w:val="28"/>
        </w:rPr>
        <w:t>aylıq</w:t>
      </w:r>
      <w:r w:rsidRPr="006F3086">
        <w:rPr>
          <w:rFonts w:ascii="Times New Roman" w:hAnsi="Times New Roman"/>
          <w:spacing w:val="-2"/>
          <w:sz w:val="28"/>
        </w:rPr>
        <w:t xml:space="preserve"> </w:t>
      </w:r>
      <w:r w:rsidR="006F3086" w:rsidRPr="006F3086">
        <w:rPr>
          <w:rFonts w:ascii="Times New Roman" w:hAnsi="Times New Roman"/>
          <w:spacing w:val="-2"/>
          <w:sz w:val="28"/>
        </w:rPr>
        <w:t>əmək</w:t>
      </w:r>
      <w:r w:rsidRPr="006F3086">
        <w:rPr>
          <w:rFonts w:ascii="Times New Roman" w:hAnsi="Times New Roman"/>
          <w:spacing w:val="-2"/>
          <w:sz w:val="28"/>
        </w:rPr>
        <w:t xml:space="preserve"> </w:t>
      </w:r>
      <w:r w:rsidR="006F3086" w:rsidRPr="006F3086">
        <w:rPr>
          <w:rFonts w:ascii="Times New Roman" w:hAnsi="Times New Roman"/>
          <w:spacing w:val="-2"/>
          <w:sz w:val="28"/>
        </w:rPr>
        <w:t>haqqı</w:t>
      </w:r>
      <w:r w:rsidRPr="006F3086">
        <w:rPr>
          <w:rFonts w:ascii="Times New Roman" w:hAnsi="Times New Roman"/>
          <w:spacing w:val="-2"/>
          <w:sz w:val="28"/>
        </w:rPr>
        <w:t xml:space="preserve">; </w:t>
      </w:r>
      <w:r w:rsidR="006F3086" w:rsidRPr="006F3086">
        <w:rPr>
          <w:rFonts w:ascii="Times New Roman" w:hAnsi="Times New Roman"/>
          <w:spacing w:val="-2"/>
          <w:sz w:val="28"/>
        </w:rPr>
        <w:t>işlənmiş</w:t>
      </w:r>
      <w:r w:rsidRPr="006F3086">
        <w:rPr>
          <w:rFonts w:ascii="Times New Roman" w:hAnsi="Times New Roman"/>
          <w:spacing w:val="-2"/>
          <w:sz w:val="28"/>
        </w:rPr>
        <w:t xml:space="preserve"> </w:t>
      </w:r>
      <w:r w:rsidR="006F3086" w:rsidRPr="006F3086">
        <w:rPr>
          <w:rFonts w:ascii="Times New Roman" w:hAnsi="Times New Roman"/>
          <w:spacing w:val="-2"/>
          <w:sz w:val="28"/>
        </w:rPr>
        <w:t>adam</w:t>
      </w:r>
      <w:r w:rsidRPr="006F3086">
        <w:rPr>
          <w:rFonts w:ascii="Times New Roman" w:hAnsi="Times New Roman"/>
          <w:spacing w:val="-2"/>
          <w:sz w:val="28"/>
        </w:rPr>
        <w:t>-</w:t>
      </w:r>
      <w:r w:rsidR="006F3086" w:rsidRPr="006F3086">
        <w:rPr>
          <w:rFonts w:ascii="Times New Roman" w:hAnsi="Times New Roman"/>
          <w:spacing w:val="-2"/>
          <w:sz w:val="28"/>
        </w:rPr>
        <w:t>saatların</w:t>
      </w:r>
      <w:r w:rsidRPr="006F3086">
        <w:rPr>
          <w:rFonts w:ascii="Times New Roman" w:hAnsi="Times New Roman"/>
          <w:spacing w:val="-2"/>
          <w:sz w:val="28"/>
        </w:rPr>
        <w:t xml:space="preserve"> </w:t>
      </w:r>
      <w:r w:rsidR="006F3086" w:rsidRPr="006F3086">
        <w:rPr>
          <w:rFonts w:ascii="Times New Roman" w:hAnsi="Times New Roman"/>
          <w:spacing w:val="-2"/>
          <w:sz w:val="28"/>
        </w:rPr>
        <w:t>sayı</w:t>
      </w:r>
      <w:r w:rsidRPr="006F3086">
        <w:rPr>
          <w:rFonts w:ascii="Times New Roman" w:hAnsi="Times New Roman"/>
          <w:spacing w:val="-2"/>
          <w:sz w:val="28"/>
        </w:rPr>
        <w:t xml:space="preserve">. </w:t>
      </w:r>
      <w:r w:rsidR="006F3086" w:rsidRPr="006F3086">
        <w:rPr>
          <w:rFonts w:ascii="Times New Roman" w:hAnsi="Times New Roman"/>
          <w:spacing w:val="-2"/>
          <w:sz w:val="28"/>
        </w:rPr>
        <w:t>Bura</w:t>
      </w:r>
      <w:r w:rsidRPr="006F3086">
        <w:rPr>
          <w:rFonts w:ascii="Times New Roman" w:hAnsi="Times New Roman"/>
          <w:spacing w:val="-2"/>
          <w:sz w:val="28"/>
        </w:rPr>
        <w:softHyphen/>
      </w:r>
      <w:r w:rsidR="006F3086" w:rsidRPr="006F3086">
        <w:rPr>
          <w:rFonts w:ascii="Times New Roman" w:hAnsi="Times New Roman"/>
          <w:spacing w:val="-2"/>
          <w:sz w:val="28"/>
        </w:rPr>
        <w:t>da</w:t>
      </w:r>
      <w:r w:rsidRPr="006F3086">
        <w:rPr>
          <w:rFonts w:ascii="Times New Roman" w:hAnsi="Times New Roman"/>
          <w:spacing w:val="-2"/>
          <w:sz w:val="28"/>
        </w:rPr>
        <w:t xml:space="preserve"> </w:t>
      </w:r>
      <w:r w:rsidR="006F3086" w:rsidRPr="006F3086">
        <w:rPr>
          <w:rFonts w:ascii="Times New Roman" w:hAnsi="Times New Roman"/>
          <w:spacing w:val="-2"/>
          <w:sz w:val="28"/>
        </w:rPr>
        <w:t>eyni</w:t>
      </w:r>
      <w:r w:rsidRPr="006F3086">
        <w:rPr>
          <w:rFonts w:ascii="Times New Roman" w:hAnsi="Times New Roman"/>
          <w:spacing w:val="-2"/>
          <w:sz w:val="28"/>
        </w:rPr>
        <w:t xml:space="preserve"> </w:t>
      </w:r>
      <w:r w:rsidR="006F3086" w:rsidRPr="006F3086">
        <w:rPr>
          <w:rFonts w:ascii="Times New Roman" w:hAnsi="Times New Roman"/>
          <w:spacing w:val="-2"/>
          <w:sz w:val="28"/>
        </w:rPr>
        <w:t>zamanda</w:t>
      </w:r>
      <w:r w:rsidRPr="006F3086">
        <w:rPr>
          <w:rFonts w:ascii="Times New Roman" w:hAnsi="Times New Roman"/>
          <w:spacing w:val="-2"/>
          <w:sz w:val="28"/>
        </w:rPr>
        <w:t xml:space="preserve"> </w:t>
      </w:r>
      <w:r w:rsidR="006F3086" w:rsidRPr="006F3086">
        <w:rPr>
          <w:rFonts w:ascii="Times New Roman" w:hAnsi="Times New Roman"/>
          <w:spacing w:val="-2"/>
          <w:sz w:val="28"/>
        </w:rPr>
        <w:t>işçi</w:t>
      </w:r>
      <w:r w:rsidRPr="006F3086">
        <w:rPr>
          <w:rFonts w:ascii="Times New Roman" w:hAnsi="Times New Roman"/>
          <w:spacing w:val="-2"/>
          <w:sz w:val="28"/>
        </w:rPr>
        <w:t xml:space="preserve"> </w:t>
      </w:r>
      <w:r w:rsidR="006F3086" w:rsidRPr="006F3086">
        <w:rPr>
          <w:rFonts w:ascii="Times New Roman" w:hAnsi="Times New Roman"/>
          <w:spacing w:val="-2"/>
          <w:sz w:val="28"/>
        </w:rPr>
        <w:t>qüvvəsinin</w:t>
      </w:r>
      <w:r w:rsidRPr="006F3086">
        <w:rPr>
          <w:rFonts w:ascii="Times New Roman" w:hAnsi="Times New Roman"/>
          <w:spacing w:val="-2"/>
          <w:sz w:val="28"/>
        </w:rPr>
        <w:t xml:space="preserve"> </w:t>
      </w:r>
      <w:r w:rsidR="006F3086" w:rsidRPr="006F3086">
        <w:rPr>
          <w:rFonts w:ascii="Times New Roman" w:hAnsi="Times New Roman"/>
          <w:spacing w:val="-2"/>
          <w:sz w:val="28"/>
        </w:rPr>
        <w:t>hərəkəti</w:t>
      </w:r>
      <w:r w:rsidRPr="006F3086">
        <w:rPr>
          <w:rFonts w:ascii="Times New Roman" w:hAnsi="Times New Roman"/>
          <w:spacing w:val="-2"/>
          <w:sz w:val="28"/>
        </w:rPr>
        <w:t xml:space="preserve">, </w:t>
      </w:r>
      <w:r w:rsidR="006F3086" w:rsidRPr="006F3086">
        <w:rPr>
          <w:rFonts w:ascii="Times New Roman" w:hAnsi="Times New Roman"/>
          <w:spacing w:val="-2"/>
          <w:sz w:val="28"/>
        </w:rPr>
        <w:t>onların</w:t>
      </w:r>
      <w:r w:rsidRPr="006F3086">
        <w:rPr>
          <w:rFonts w:ascii="Times New Roman" w:hAnsi="Times New Roman"/>
          <w:spacing w:val="-2"/>
          <w:sz w:val="28"/>
        </w:rPr>
        <w:t xml:space="preserve"> </w:t>
      </w:r>
      <w:r w:rsidR="006F3086" w:rsidRPr="006F3086">
        <w:rPr>
          <w:rFonts w:ascii="Times New Roman" w:hAnsi="Times New Roman"/>
          <w:spacing w:val="-2"/>
          <w:sz w:val="28"/>
        </w:rPr>
        <w:t>azad</w:t>
      </w:r>
      <w:r w:rsidRPr="006F3086">
        <w:rPr>
          <w:rFonts w:ascii="Times New Roman" w:hAnsi="Times New Roman"/>
          <w:spacing w:val="-2"/>
          <w:sz w:val="28"/>
        </w:rPr>
        <w:t xml:space="preserve"> </w:t>
      </w:r>
      <w:r w:rsidR="006F3086" w:rsidRPr="006F3086">
        <w:rPr>
          <w:rFonts w:ascii="Times New Roman" w:hAnsi="Times New Roman"/>
          <w:spacing w:val="-2"/>
          <w:sz w:val="28"/>
        </w:rPr>
        <w:t>olunması</w:t>
      </w:r>
      <w:r w:rsidRPr="006F3086">
        <w:rPr>
          <w:rFonts w:ascii="Times New Roman" w:hAnsi="Times New Roman"/>
          <w:spacing w:val="-2"/>
          <w:sz w:val="28"/>
        </w:rPr>
        <w:t xml:space="preserve"> </w:t>
      </w:r>
      <w:r w:rsidR="006F3086" w:rsidRPr="006F3086">
        <w:rPr>
          <w:rFonts w:ascii="Times New Roman" w:hAnsi="Times New Roman"/>
          <w:spacing w:val="-2"/>
          <w:sz w:val="28"/>
        </w:rPr>
        <w:t>və</w:t>
      </w:r>
      <w:r w:rsidRPr="006F3086">
        <w:rPr>
          <w:rFonts w:ascii="Times New Roman" w:hAnsi="Times New Roman"/>
          <w:spacing w:val="-2"/>
          <w:sz w:val="28"/>
        </w:rPr>
        <w:t xml:space="preserve"> </w:t>
      </w:r>
      <w:r w:rsidR="006F3086" w:rsidRPr="006F3086">
        <w:rPr>
          <w:rFonts w:ascii="Times New Roman" w:hAnsi="Times New Roman"/>
          <w:spacing w:val="-2"/>
          <w:sz w:val="28"/>
        </w:rPr>
        <w:t>boşal</w:t>
      </w:r>
      <w:r w:rsidRPr="006F3086">
        <w:rPr>
          <w:rFonts w:ascii="Times New Roman" w:hAnsi="Times New Roman"/>
          <w:spacing w:val="-2"/>
          <w:sz w:val="28"/>
        </w:rPr>
        <w:softHyphen/>
      </w:r>
      <w:r w:rsidR="006F3086" w:rsidRPr="006F3086">
        <w:rPr>
          <w:rFonts w:ascii="Times New Roman" w:hAnsi="Times New Roman"/>
          <w:spacing w:val="-2"/>
          <w:sz w:val="28"/>
        </w:rPr>
        <w:t>dıl</w:t>
      </w:r>
      <w:r w:rsidRPr="006F3086">
        <w:rPr>
          <w:rFonts w:ascii="Times New Roman" w:hAnsi="Times New Roman"/>
          <w:spacing w:val="-2"/>
          <w:sz w:val="28"/>
        </w:rPr>
        <w:softHyphen/>
      </w:r>
      <w:r w:rsidR="006F3086" w:rsidRPr="006F3086">
        <w:rPr>
          <w:rFonts w:ascii="Times New Roman" w:hAnsi="Times New Roman"/>
          <w:spacing w:val="-2"/>
          <w:sz w:val="28"/>
        </w:rPr>
        <w:t>mış</w:t>
      </w:r>
      <w:r w:rsidRPr="006F3086">
        <w:rPr>
          <w:rFonts w:ascii="Times New Roman" w:hAnsi="Times New Roman"/>
          <w:spacing w:val="-2"/>
          <w:sz w:val="28"/>
        </w:rPr>
        <w:t xml:space="preserve"> </w:t>
      </w:r>
      <w:r w:rsidR="006F3086" w:rsidRPr="006F3086">
        <w:rPr>
          <w:rFonts w:ascii="Times New Roman" w:hAnsi="Times New Roman"/>
          <w:spacing w:val="-2"/>
          <w:sz w:val="28"/>
        </w:rPr>
        <w:t>iş</w:t>
      </w:r>
      <w:r w:rsidRPr="006F3086">
        <w:rPr>
          <w:rFonts w:ascii="Times New Roman" w:hAnsi="Times New Roman"/>
          <w:spacing w:val="-2"/>
          <w:sz w:val="28"/>
        </w:rPr>
        <w:t xml:space="preserve"> </w:t>
      </w:r>
      <w:r w:rsidR="006F3086" w:rsidRPr="006F3086">
        <w:rPr>
          <w:rFonts w:ascii="Times New Roman" w:hAnsi="Times New Roman"/>
          <w:spacing w:val="-2"/>
          <w:sz w:val="28"/>
        </w:rPr>
        <w:t>yerlərinin</w:t>
      </w:r>
      <w:r w:rsidRPr="006F3086">
        <w:rPr>
          <w:rFonts w:ascii="Times New Roman" w:hAnsi="Times New Roman"/>
          <w:spacing w:val="-2"/>
          <w:sz w:val="28"/>
        </w:rPr>
        <w:t xml:space="preserve"> </w:t>
      </w:r>
      <w:r w:rsidR="006F3086" w:rsidRPr="006F3086">
        <w:rPr>
          <w:rFonts w:ascii="Times New Roman" w:hAnsi="Times New Roman"/>
          <w:spacing w:val="-2"/>
          <w:sz w:val="28"/>
        </w:rPr>
        <w:t>sayı</w:t>
      </w:r>
      <w:r w:rsidRPr="006F3086">
        <w:rPr>
          <w:rFonts w:ascii="Times New Roman" w:hAnsi="Times New Roman"/>
          <w:spacing w:val="-2"/>
          <w:sz w:val="28"/>
        </w:rPr>
        <w:t xml:space="preserve">, </w:t>
      </w:r>
      <w:r w:rsidR="006F3086" w:rsidRPr="006F3086">
        <w:rPr>
          <w:rFonts w:ascii="Times New Roman" w:hAnsi="Times New Roman"/>
          <w:spacing w:val="-2"/>
          <w:sz w:val="28"/>
        </w:rPr>
        <w:t>yəni</w:t>
      </w:r>
      <w:r w:rsidRPr="006F3086">
        <w:rPr>
          <w:rFonts w:ascii="Times New Roman" w:hAnsi="Times New Roman"/>
          <w:spacing w:val="-2"/>
          <w:sz w:val="28"/>
        </w:rPr>
        <w:t xml:space="preserve"> </w:t>
      </w:r>
      <w:r w:rsidR="006F3086" w:rsidRPr="006F3086">
        <w:rPr>
          <w:rFonts w:ascii="Times New Roman" w:hAnsi="Times New Roman"/>
          <w:spacing w:val="-2"/>
          <w:sz w:val="28"/>
        </w:rPr>
        <w:t>ay</w:t>
      </w:r>
      <w:r w:rsidRPr="006F3086">
        <w:rPr>
          <w:rFonts w:ascii="Times New Roman" w:hAnsi="Times New Roman"/>
          <w:spacing w:val="-2"/>
          <w:sz w:val="28"/>
        </w:rPr>
        <w:t xml:space="preserve"> </w:t>
      </w:r>
      <w:r w:rsidR="006F3086" w:rsidRPr="006F3086">
        <w:rPr>
          <w:rFonts w:ascii="Times New Roman" w:hAnsi="Times New Roman"/>
          <w:spacing w:val="-2"/>
          <w:sz w:val="28"/>
        </w:rPr>
        <w:t>ərzində</w:t>
      </w:r>
      <w:r w:rsidRPr="006F3086">
        <w:rPr>
          <w:rFonts w:ascii="Times New Roman" w:hAnsi="Times New Roman"/>
          <w:spacing w:val="-2"/>
          <w:sz w:val="28"/>
        </w:rPr>
        <w:t xml:space="preserve"> </w:t>
      </w:r>
      <w:r w:rsidR="006F3086" w:rsidRPr="006F3086">
        <w:rPr>
          <w:rFonts w:ascii="Times New Roman" w:hAnsi="Times New Roman"/>
          <w:spacing w:val="-2"/>
          <w:sz w:val="28"/>
        </w:rPr>
        <w:t>tələb</w:t>
      </w:r>
      <w:r w:rsidRPr="006F3086">
        <w:rPr>
          <w:rFonts w:ascii="Times New Roman" w:hAnsi="Times New Roman"/>
          <w:spacing w:val="-2"/>
          <w:sz w:val="28"/>
        </w:rPr>
        <w:t xml:space="preserve"> </w:t>
      </w:r>
      <w:r w:rsidR="006F3086" w:rsidRPr="006F3086">
        <w:rPr>
          <w:rFonts w:ascii="Times New Roman" w:hAnsi="Times New Roman"/>
          <w:spacing w:val="-2"/>
          <w:sz w:val="28"/>
        </w:rPr>
        <w:t>olunan</w:t>
      </w:r>
      <w:r w:rsidRPr="006F3086">
        <w:rPr>
          <w:rFonts w:ascii="Times New Roman" w:hAnsi="Times New Roman"/>
          <w:spacing w:val="-2"/>
          <w:sz w:val="28"/>
        </w:rPr>
        <w:t xml:space="preserve"> </w:t>
      </w:r>
      <w:r w:rsidR="006F3086" w:rsidRPr="006F3086">
        <w:rPr>
          <w:rFonts w:ascii="Times New Roman" w:hAnsi="Times New Roman"/>
          <w:spacing w:val="-2"/>
          <w:sz w:val="28"/>
        </w:rPr>
        <w:t>işçilərin</w:t>
      </w:r>
      <w:r w:rsidRPr="006F3086">
        <w:rPr>
          <w:rFonts w:ascii="Times New Roman" w:hAnsi="Times New Roman"/>
          <w:spacing w:val="-2"/>
          <w:sz w:val="28"/>
        </w:rPr>
        <w:t xml:space="preserve"> </w:t>
      </w:r>
      <w:r w:rsidR="006F3086" w:rsidRPr="006F3086">
        <w:rPr>
          <w:rFonts w:ascii="Times New Roman" w:hAnsi="Times New Roman"/>
          <w:spacing w:val="-2"/>
          <w:sz w:val="28"/>
        </w:rPr>
        <w:t>sayı</w:t>
      </w:r>
      <w:r w:rsidRPr="006F3086">
        <w:rPr>
          <w:rFonts w:ascii="Times New Roman" w:hAnsi="Times New Roman"/>
          <w:spacing w:val="-2"/>
          <w:sz w:val="28"/>
        </w:rPr>
        <w:t xml:space="preserve"> </w:t>
      </w:r>
      <w:r w:rsidR="006F3086" w:rsidRPr="006F3086">
        <w:rPr>
          <w:rFonts w:ascii="Times New Roman" w:hAnsi="Times New Roman"/>
          <w:spacing w:val="-2"/>
          <w:sz w:val="28"/>
        </w:rPr>
        <w:t>da</w:t>
      </w:r>
      <w:r w:rsidRPr="006F3086">
        <w:rPr>
          <w:rFonts w:ascii="Times New Roman" w:hAnsi="Times New Roman"/>
          <w:spacing w:val="-2"/>
          <w:sz w:val="28"/>
        </w:rPr>
        <w:t xml:space="preserve"> </w:t>
      </w:r>
      <w:r w:rsidR="006F3086" w:rsidRPr="006F3086">
        <w:rPr>
          <w:rFonts w:ascii="Times New Roman" w:hAnsi="Times New Roman"/>
          <w:spacing w:val="-2"/>
          <w:sz w:val="28"/>
        </w:rPr>
        <w:t>göstərilir</w:t>
      </w:r>
      <w:r w:rsidRPr="006F3086">
        <w:rPr>
          <w:rFonts w:ascii="Times New Roman" w:hAnsi="Times New Roman"/>
          <w:spacing w:val="-2"/>
          <w:sz w:val="28"/>
        </w:rPr>
        <w:t xml:space="preserve">. </w:t>
      </w:r>
      <w:r w:rsidR="006F3086" w:rsidRPr="006F3086">
        <w:rPr>
          <w:rFonts w:ascii="Times New Roman" w:hAnsi="Times New Roman"/>
          <w:spacing w:val="-2"/>
          <w:sz w:val="28"/>
        </w:rPr>
        <w:t>Bu</w:t>
      </w:r>
      <w:r w:rsidRPr="006F3086">
        <w:rPr>
          <w:rFonts w:ascii="Times New Roman" w:hAnsi="Times New Roman"/>
          <w:spacing w:val="-2"/>
          <w:sz w:val="28"/>
        </w:rPr>
        <w:t xml:space="preserve"> </w:t>
      </w:r>
      <w:r w:rsidR="006F3086" w:rsidRPr="006F3086">
        <w:rPr>
          <w:rFonts w:ascii="Times New Roman" w:hAnsi="Times New Roman"/>
          <w:spacing w:val="-2"/>
          <w:sz w:val="28"/>
        </w:rPr>
        <w:t>zaman</w:t>
      </w:r>
      <w:r w:rsidRPr="006F3086">
        <w:rPr>
          <w:rFonts w:ascii="Times New Roman" w:hAnsi="Times New Roman"/>
          <w:spacing w:val="-2"/>
          <w:sz w:val="28"/>
        </w:rPr>
        <w:t xml:space="preserve"> </w:t>
      </w:r>
      <w:r w:rsidR="006F3086" w:rsidRPr="006F3086">
        <w:rPr>
          <w:rFonts w:ascii="Times New Roman" w:hAnsi="Times New Roman"/>
          <w:spacing w:val="-2"/>
          <w:sz w:val="28"/>
        </w:rPr>
        <w:t>müəssisə</w:t>
      </w:r>
      <w:r w:rsidRPr="006F3086">
        <w:rPr>
          <w:rFonts w:ascii="Times New Roman" w:hAnsi="Times New Roman"/>
          <w:spacing w:val="-2"/>
          <w:sz w:val="28"/>
        </w:rPr>
        <w:t xml:space="preserve"> </w:t>
      </w:r>
      <w:r w:rsidR="006F3086" w:rsidRPr="006F3086">
        <w:rPr>
          <w:rFonts w:ascii="Times New Roman" w:hAnsi="Times New Roman"/>
          <w:spacing w:val="-2"/>
          <w:sz w:val="28"/>
        </w:rPr>
        <w:t>üzrə</w:t>
      </w:r>
      <w:r w:rsidRPr="006F3086">
        <w:rPr>
          <w:rFonts w:ascii="Times New Roman" w:hAnsi="Times New Roman"/>
          <w:spacing w:val="-2"/>
          <w:sz w:val="28"/>
        </w:rPr>
        <w:t xml:space="preserve"> </w:t>
      </w:r>
      <w:r w:rsidR="006F3086" w:rsidRPr="006F3086">
        <w:rPr>
          <w:rFonts w:ascii="Times New Roman" w:hAnsi="Times New Roman"/>
          <w:spacing w:val="-2"/>
          <w:sz w:val="28"/>
        </w:rPr>
        <w:t>işçilərin</w:t>
      </w:r>
      <w:r w:rsidRPr="006F3086">
        <w:rPr>
          <w:rFonts w:ascii="Times New Roman" w:hAnsi="Times New Roman"/>
          <w:spacing w:val="-2"/>
          <w:sz w:val="28"/>
        </w:rPr>
        <w:t xml:space="preserve"> </w:t>
      </w:r>
      <w:r w:rsidR="006F3086" w:rsidRPr="006F3086">
        <w:rPr>
          <w:rFonts w:ascii="Times New Roman" w:hAnsi="Times New Roman"/>
          <w:spacing w:val="-2"/>
          <w:sz w:val="28"/>
        </w:rPr>
        <w:t>orta</w:t>
      </w:r>
      <w:r w:rsidRPr="006F3086">
        <w:rPr>
          <w:rFonts w:ascii="Times New Roman" w:hAnsi="Times New Roman"/>
          <w:spacing w:val="-2"/>
          <w:sz w:val="28"/>
        </w:rPr>
        <w:t xml:space="preserve"> </w:t>
      </w:r>
      <w:r w:rsidR="006F3086" w:rsidRPr="006F3086">
        <w:rPr>
          <w:rFonts w:ascii="Times New Roman" w:hAnsi="Times New Roman"/>
          <w:spacing w:val="-2"/>
          <w:sz w:val="28"/>
        </w:rPr>
        <w:t>aylıq</w:t>
      </w:r>
      <w:r w:rsidRPr="006F3086">
        <w:rPr>
          <w:rFonts w:ascii="Times New Roman" w:hAnsi="Times New Roman"/>
          <w:spacing w:val="-2"/>
          <w:sz w:val="28"/>
        </w:rPr>
        <w:t xml:space="preserve"> </w:t>
      </w:r>
      <w:r w:rsidR="006F3086" w:rsidRPr="006F3086">
        <w:rPr>
          <w:rFonts w:ascii="Times New Roman" w:hAnsi="Times New Roman"/>
          <w:spacing w:val="-2"/>
          <w:sz w:val="28"/>
        </w:rPr>
        <w:t>əmək</w:t>
      </w:r>
      <w:r w:rsidRPr="006F3086">
        <w:rPr>
          <w:rFonts w:ascii="Times New Roman" w:hAnsi="Times New Roman"/>
          <w:spacing w:val="-2"/>
          <w:sz w:val="28"/>
        </w:rPr>
        <w:t xml:space="preserve"> </w:t>
      </w:r>
      <w:r w:rsidR="006F3086" w:rsidRPr="006F3086">
        <w:rPr>
          <w:rFonts w:ascii="Times New Roman" w:hAnsi="Times New Roman"/>
          <w:spacing w:val="-2"/>
          <w:sz w:val="28"/>
        </w:rPr>
        <w:t>haqqı</w:t>
      </w:r>
      <w:r w:rsidRPr="006F3086">
        <w:rPr>
          <w:rFonts w:ascii="Times New Roman" w:hAnsi="Times New Roman"/>
          <w:spacing w:val="-2"/>
          <w:sz w:val="28"/>
        </w:rPr>
        <w:t xml:space="preserve"> </w:t>
      </w:r>
      <w:r w:rsidR="006F3086" w:rsidRPr="006F3086">
        <w:rPr>
          <w:rFonts w:ascii="Times New Roman" w:hAnsi="Times New Roman"/>
          <w:spacing w:val="-2"/>
          <w:sz w:val="28"/>
        </w:rPr>
        <w:t>işçilərin</w:t>
      </w:r>
      <w:r w:rsidRPr="006F3086">
        <w:rPr>
          <w:rFonts w:ascii="Times New Roman" w:hAnsi="Times New Roman"/>
          <w:spacing w:val="-2"/>
          <w:sz w:val="28"/>
        </w:rPr>
        <w:t xml:space="preserve"> </w:t>
      </w:r>
      <w:r w:rsidR="006F3086" w:rsidRPr="006F3086">
        <w:rPr>
          <w:rFonts w:ascii="Times New Roman" w:hAnsi="Times New Roman"/>
          <w:spacing w:val="-2"/>
          <w:sz w:val="28"/>
        </w:rPr>
        <w:t>siyahı</w:t>
      </w:r>
      <w:r w:rsidRPr="006F3086">
        <w:rPr>
          <w:rFonts w:ascii="Times New Roman" w:hAnsi="Times New Roman"/>
          <w:spacing w:val="-2"/>
          <w:sz w:val="28"/>
        </w:rPr>
        <w:t xml:space="preserve"> </w:t>
      </w:r>
      <w:r w:rsidR="006F3086" w:rsidRPr="006F3086">
        <w:rPr>
          <w:rFonts w:ascii="Times New Roman" w:hAnsi="Times New Roman"/>
          <w:spacing w:val="-2"/>
          <w:sz w:val="28"/>
        </w:rPr>
        <w:t>tərkibi</w:t>
      </w:r>
      <w:r w:rsidRPr="006F3086">
        <w:rPr>
          <w:rFonts w:ascii="Times New Roman" w:hAnsi="Times New Roman"/>
          <w:spacing w:val="-2"/>
          <w:sz w:val="28"/>
        </w:rPr>
        <w:t xml:space="preserve"> </w:t>
      </w:r>
      <w:r w:rsidR="006F3086" w:rsidRPr="006F3086">
        <w:rPr>
          <w:rFonts w:ascii="Times New Roman" w:hAnsi="Times New Roman"/>
          <w:spacing w:val="-2"/>
          <w:sz w:val="28"/>
        </w:rPr>
        <w:t>üz</w:t>
      </w:r>
      <w:r w:rsidRPr="006F3086">
        <w:rPr>
          <w:rFonts w:ascii="Times New Roman" w:hAnsi="Times New Roman"/>
          <w:spacing w:val="-2"/>
          <w:sz w:val="28"/>
        </w:rPr>
        <w:softHyphen/>
      </w:r>
      <w:r w:rsidR="006F3086" w:rsidRPr="006F3086">
        <w:rPr>
          <w:rFonts w:ascii="Times New Roman" w:hAnsi="Times New Roman"/>
          <w:spacing w:val="-2"/>
          <w:sz w:val="28"/>
        </w:rPr>
        <w:t>rə</w:t>
      </w:r>
      <w:r w:rsidRPr="006F3086">
        <w:rPr>
          <w:rFonts w:ascii="Times New Roman" w:hAnsi="Times New Roman"/>
          <w:spacing w:val="-2"/>
          <w:sz w:val="28"/>
        </w:rPr>
        <w:t xml:space="preserve"> </w:t>
      </w:r>
      <w:r w:rsidR="006F3086" w:rsidRPr="006F3086">
        <w:rPr>
          <w:rFonts w:ascii="Times New Roman" w:hAnsi="Times New Roman"/>
          <w:spacing w:val="-2"/>
          <w:sz w:val="28"/>
        </w:rPr>
        <w:t>əmək</w:t>
      </w:r>
      <w:r w:rsidRPr="006F3086">
        <w:rPr>
          <w:rFonts w:ascii="Times New Roman" w:hAnsi="Times New Roman"/>
          <w:spacing w:val="-2"/>
          <w:sz w:val="28"/>
        </w:rPr>
        <w:t xml:space="preserve"> </w:t>
      </w:r>
      <w:r w:rsidR="006F3086" w:rsidRPr="006F3086">
        <w:rPr>
          <w:rFonts w:ascii="Times New Roman" w:hAnsi="Times New Roman"/>
          <w:spacing w:val="-2"/>
          <w:sz w:val="28"/>
        </w:rPr>
        <w:t>haqqı</w:t>
      </w:r>
      <w:r w:rsidRPr="006F3086">
        <w:rPr>
          <w:rFonts w:ascii="Times New Roman" w:hAnsi="Times New Roman"/>
          <w:spacing w:val="-2"/>
          <w:sz w:val="28"/>
        </w:rPr>
        <w:t xml:space="preserve"> </w:t>
      </w:r>
      <w:r w:rsidR="006F3086" w:rsidRPr="006F3086">
        <w:rPr>
          <w:rFonts w:ascii="Times New Roman" w:hAnsi="Times New Roman"/>
          <w:spacing w:val="-2"/>
          <w:sz w:val="28"/>
        </w:rPr>
        <w:t>fondunun</w:t>
      </w:r>
      <w:r w:rsidRPr="006F3086">
        <w:rPr>
          <w:rFonts w:ascii="Times New Roman" w:hAnsi="Times New Roman"/>
          <w:spacing w:val="-2"/>
          <w:sz w:val="28"/>
        </w:rPr>
        <w:t xml:space="preserve"> </w:t>
      </w:r>
      <w:r w:rsidR="006F3086" w:rsidRPr="006F3086">
        <w:rPr>
          <w:rFonts w:ascii="Times New Roman" w:hAnsi="Times New Roman"/>
          <w:spacing w:val="-2"/>
          <w:sz w:val="28"/>
        </w:rPr>
        <w:t>məbləğinin</w:t>
      </w:r>
      <w:r w:rsidRPr="006F3086">
        <w:rPr>
          <w:rFonts w:ascii="Times New Roman" w:hAnsi="Times New Roman"/>
          <w:spacing w:val="-2"/>
          <w:sz w:val="28"/>
        </w:rPr>
        <w:t xml:space="preserve"> (</w:t>
      </w:r>
      <w:r w:rsidR="006F3086" w:rsidRPr="006F3086">
        <w:rPr>
          <w:rFonts w:ascii="Times New Roman" w:hAnsi="Times New Roman"/>
          <w:spacing w:val="-2"/>
          <w:sz w:val="28"/>
        </w:rPr>
        <w:t>əvəzçilərin</w:t>
      </w:r>
      <w:r w:rsidRPr="006F3086">
        <w:rPr>
          <w:rFonts w:ascii="Times New Roman" w:hAnsi="Times New Roman"/>
          <w:spacing w:val="-2"/>
          <w:sz w:val="28"/>
        </w:rPr>
        <w:t xml:space="preserve"> </w:t>
      </w:r>
      <w:r w:rsidR="006F3086" w:rsidRPr="006F3086">
        <w:rPr>
          <w:rFonts w:ascii="Times New Roman" w:hAnsi="Times New Roman"/>
          <w:spacing w:val="-2"/>
          <w:sz w:val="28"/>
        </w:rPr>
        <w:t>əmək</w:t>
      </w:r>
      <w:r w:rsidRPr="006F3086">
        <w:rPr>
          <w:rFonts w:ascii="Times New Roman" w:hAnsi="Times New Roman"/>
          <w:spacing w:val="-2"/>
          <w:sz w:val="28"/>
        </w:rPr>
        <w:t xml:space="preserve"> </w:t>
      </w:r>
      <w:r w:rsidR="006F3086" w:rsidRPr="006F3086">
        <w:rPr>
          <w:rFonts w:ascii="Times New Roman" w:hAnsi="Times New Roman"/>
          <w:spacing w:val="-2"/>
          <w:sz w:val="28"/>
        </w:rPr>
        <w:t>haqqı</w:t>
      </w:r>
      <w:r w:rsidRPr="006F3086">
        <w:rPr>
          <w:rFonts w:ascii="Times New Roman" w:hAnsi="Times New Roman"/>
          <w:spacing w:val="-2"/>
          <w:sz w:val="28"/>
        </w:rPr>
        <w:t xml:space="preserve"> </w:t>
      </w:r>
      <w:r w:rsidR="006F3086" w:rsidRPr="006F3086">
        <w:rPr>
          <w:rFonts w:ascii="Times New Roman" w:hAnsi="Times New Roman"/>
          <w:spacing w:val="-2"/>
          <w:sz w:val="28"/>
        </w:rPr>
        <w:t>ilin</w:t>
      </w:r>
      <w:r w:rsidRPr="006F3086">
        <w:rPr>
          <w:rFonts w:ascii="Times New Roman" w:hAnsi="Times New Roman"/>
          <w:spacing w:val="-2"/>
          <w:sz w:val="28"/>
        </w:rPr>
        <w:t xml:space="preserve"> </w:t>
      </w:r>
      <w:r w:rsidR="006F3086" w:rsidRPr="006F3086">
        <w:rPr>
          <w:rFonts w:ascii="Times New Roman" w:hAnsi="Times New Roman"/>
          <w:spacing w:val="-2"/>
          <w:sz w:val="28"/>
        </w:rPr>
        <w:t>nəti</w:t>
      </w:r>
      <w:r w:rsidRPr="006F3086">
        <w:rPr>
          <w:rFonts w:ascii="Times New Roman" w:hAnsi="Times New Roman"/>
          <w:spacing w:val="-2"/>
          <w:sz w:val="28"/>
        </w:rPr>
        <w:t>c</w:t>
      </w:r>
      <w:r w:rsidR="006F3086" w:rsidRPr="006F3086">
        <w:rPr>
          <w:rFonts w:ascii="Times New Roman" w:hAnsi="Times New Roman"/>
          <w:spacing w:val="-2"/>
          <w:sz w:val="28"/>
        </w:rPr>
        <w:t>əsinə</w:t>
      </w:r>
      <w:r w:rsidRPr="006F3086">
        <w:rPr>
          <w:rFonts w:ascii="Times New Roman" w:hAnsi="Times New Roman"/>
          <w:spacing w:val="-2"/>
          <w:sz w:val="28"/>
        </w:rPr>
        <w:t xml:space="preserve"> </w:t>
      </w:r>
      <w:r w:rsidR="006F3086" w:rsidRPr="006F3086">
        <w:rPr>
          <w:rFonts w:ascii="Times New Roman" w:hAnsi="Times New Roman"/>
          <w:spacing w:val="-2"/>
          <w:sz w:val="28"/>
        </w:rPr>
        <w:t>gö</w:t>
      </w:r>
      <w:r w:rsidRPr="006F3086">
        <w:rPr>
          <w:rFonts w:ascii="Times New Roman" w:hAnsi="Times New Roman"/>
          <w:spacing w:val="-2"/>
          <w:sz w:val="28"/>
        </w:rPr>
        <w:softHyphen/>
      </w:r>
      <w:r w:rsidR="006F3086" w:rsidRPr="006F3086">
        <w:rPr>
          <w:rFonts w:ascii="Times New Roman" w:hAnsi="Times New Roman"/>
          <w:spacing w:val="-2"/>
          <w:sz w:val="28"/>
        </w:rPr>
        <w:t>rə</w:t>
      </w:r>
      <w:r w:rsidRPr="006F3086">
        <w:rPr>
          <w:rFonts w:ascii="Times New Roman" w:hAnsi="Times New Roman"/>
          <w:spacing w:val="-2"/>
          <w:sz w:val="28"/>
        </w:rPr>
        <w:t xml:space="preserve"> </w:t>
      </w:r>
      <w:r w:rsidR="006F3086" w:rsidRPr="006F3086">
        <w:rPr>
          <w:rFonts w:ascii="Times New Roman" w:hAnsi="Times New Roman"/>
          <w:spacing w:val="-2"/>
          <w:sz w:val="28"/>
        </w:rPr>
        <w:t>ödənilən</w:t>
      </w:r>
      <w:r w:rsidRPr="006F3086">
        <w:rPr>
          <w:rFonts w:ascii="Times New Roman" w:hAnsi="Times New Roman"/>
          <w:spacing w:val="-2"/>
          <w:sz w:val="28"/>
        </w:rPr>
        <w:t xml:space="preserve"> </w:t>
      </w:r>
      <w:r w:rsidR="006F3086" w:rsidRPr="006F3086">
        <w:rPr>
          <w:rFonts w:ascii="Times New Roman" w:hAnsi="Times New Roman"/>
          <w:spacing w:val="-2"/>
          <w:sz w:val="28"/>
        </w:rPr>
        <w:t>mükafatlandırma</w:t>
      </w:r>
      <w:r w:rsidRPr="006F3086">
        <w:rPr>
          <w:rFonts w:ascii="Times New Roman" w:hAnsi="Times New Roman"/>
          <w:spacing w:val="-2"/>
          <w:sz w:val="28"/>
        </w:rPr>
        <w:t xml:space="preserve"> </w:t>
      </w:r>
      <w:r w:rsidR="006F3086" w:rsidRPr="006F3086">
        <w:rPr>
          <w:rFonts w:ascii="Times New Roman" w:hAnsi="Times New Roman"/>
          <w:spacing w:val="-2"/>
          <w:sz w:val="28"/>
        </w:rPr>
        <w:t>və</w:t>
      </w:r>
      <w:r w:rsidRPr="006F3086">
        <w:rPr>
          <w:rFonts w:ascii="Times New Roman" w:hAnsi="Times New Roman"/>
          <w:spacing w:val="-2"/>
          <w:sz w:val="28"/>
        </w:rPr>
        <w:t xml:space="preserve"> </w:t>
      </w:r>
      <w:r w:rsidR="006F3086" w:rsidRPr="006F3086">
        <w:rPr>
          <w:rFonts w:ascii="Times New Roman" w:hAnsi="Times New Roman"/>
          <w:spacing w:val="-2"/>
          <w:sz w:val="28"/>
        </w:rPr>
        <w:t>işçilərin</w:t>
      </w:r>
      <w:r w:rsidRPr="006F3086">
        <w:rPr>
          <w:rFonts w:ascii="Times New Roman" w:hAnsi="Times New Roman"/>
          <w:spacing w:val="-2"/>
          <w:sz w:val="28"/>
        </w:rPr>
        <w:t xml:space="preserve"> </w:t>
      </w:r>
      <w:r w:rsidR="006F3086" w:rsidRPr="006F3086">
        <w:rPr>
          <w:rFonts w:ascii="Times New Roman" w:hAnsi="Times New Roman"/>
          <w:spacing w:val="-2"/>
          <w:sz w:val="28"/>
        </w:rPr>
        <w:t>siyahı</w:t>
      </w:r>
      <w:r w:rsidRPr="006F3086">
        <w:rPr>
          <w:rFonts w:ascii="Times New Roman" w:hAnsi="Times New Roman"/>
          <w:spacing w:val="-2"/>
          <w:sz w:val="28"/>
        </w:rPr>
        <w:t xml:space="preserve"> </w:t>
      </w:r>
      <w:r w:rsidR="006F3086" w:rsidRPr="006F3086">
        <w:rPr>
          <w:rFonts w:ascii="Times New Roman" w:hAnsi="Times New Roman"/>
          <w:spacing w:val="-2"/>
          <w:sz w:val="28"/>
        </w:rPr>
        <w:t>sayı</w:t>
      </w:r>
      <w:r w:rsidRPr="006F3086">
        <w:rPr>
          <w:rFonts w:ascii="Times New Roman" w:hAnsi="Times New Roman"/>
          <w:spacing w:val="-2"/>
          <w:sz w:val="28"/>
        </w:rPr>
        <w:t xml:space="preserve"> </w:t>
      </w:r>
      <w:r w:rsidR="006F3086" w:rsidRPr="006F3086">
        <w:rPr>
          <w:rFonts w:ascii="Times New Roman" w:hAnsi="Times New Roman"/>
          <w:spacing w:val="-2"/>
          <w:sz w:val="28"/>
        </w:rPr>
        <w:t>üzrə</w:t>
      </w:r>
      <w:r w:rsidRPr="006F3086">
        <w:rPr>
          <w:rFonts w:ascii="Times New Roman" w:hAnsi="Times New Roman"/>
          <w:spacing w:val="-2"/>
          <w:sz w:val="28"/>
        </w:rPr>
        <w:t xml:space="preserve"> </w:t>
      </w:r>
      <w:r w:rsidR="006F3086" w:rsidRPr="006F3086">
        <w:rPr>
          <w:rFonts w:ascii="Times New Roman" w:hAnsi="Times New Roman"/>
          <w:spacing w:val="-2"/>
          <w:sz w:val="28"/>
        </w:rPr>
        <w:t>birdəfəlik</w:t>
      </w:r>
      <w:r w:rsidRPr="006F3086">
        <w:rPr>
          <w:rFonts w:ascii="Times New Roman" w:hAnsi="Times New Roman"/>
          <w:spacing w:val="-2"/>
          <w:sz w:val="28"/>
        </w:rPr>
        <w:t xml:space="preserve"> </w:t>
      </w:r>
      <w:r w:rsidR="006F3086" w:rsidRPr="006F3086">
        <w:rPr>
          <w:rFonts w:ascii="Times New Roman" w:hAnsi="Times New Roman"/>
          <w:spacing w:val="-2"/>
          <w:sz w:val="28"/>
        </w:rPr>
        <w:t>mükafat</w:t>
      </w:r>
      <w:r w:rsidRPr="006F3086">
        <w:rPr>
          <w:rFonts w:ascii="Times New Roman" w:hAnsi="Times New Roman"/>
          <w:spacing w:val="-2"/>
          <w:sz w:val="28"/>
        </w:rPr>
        <w:softHyphen/>
      </w:r>
      <w:r w:rsidR="006F3086" w:rsidRPr="006F3086">
        <w:rPr>
          <w:rFonts w:ascii="Times New Roman" w:hAnsi="Times New Roman"/>
          <w:spacing w:val="-2"/>
          <w:sz w:val="28"/>
        </w:rPr>
        <w:t>lar</w:t>
      </w:r>
      <w:r w:rsidRPr="006F3086">
        <w:rPr>
          <w:rFonts w:ascii="Times New Roman" w:hAnsi="Times New Roman"/>
          <w:spacing w:val="-2"/>
          <w:sz w:val="28"/>
        </w:rPr>
        <w:t xml:space="preserve"> </w:t>
      </w:r>
      <w:r w:rsidR="006F3086" w:rsidRPr="006F3086">
        <w:rPr>
          <w:rFonts w:ascii="Times New Roman" w:hAnsi="Times New Roman"/>
          <w:spacing w:val="-2"/>
          <w:sz w:val="28"/>
        </w:rPr>
        <w:t>da</w:t>
      </w:r>
      <w:r w:rsidRPr="006F3086">
        <w:rPr>
          <w:rFonts w:ascii="Times New Roman" w:hAnsi="Times New Roman"/>
          <w:spacing w:val="-2"/>
          <w:sz w:val="28"/>
        </w:rPr>
        <w:t xml:space="preserve"> </w:t>
      </w:r>
      <w:r w:rsidR="006F3086" w:rsidRPr="006F3086">
        <w:rPr>
          <w:rFonts w:ascii="Times New Roman" w:hAnsi="Times New Roman"/>
          <w:spacing w:val="-2"/>
          <w:sz w:val="28"/>
        </w:rPr>
        <w:t>nəzərə</w:t>
      </w:r>
      <w:r w:rsidRPr="006F3086">
        <w:rPr>
          <w:rFonts w:ascii="Times New Roman" w:hAnsi="Times New Roman"/>
          <w:spacing w:val="-2"/>
          <w:sz w:val="28"/>
        </w:rPr>
        <w:t xml:space="preserve"> </w:t>
      </w:r>
      <w:r w:rsidR="006F3086" w:rsidRPr="006F3086">
        <w:rPr>
          <w:rFonts w:ascii="Times New Roman" w:hAnsi="Times New Roman"/>
          <w:spacing w:val="-2"/>
          <w:sz w:val="28"/>
        </w:rPr>
        <w:t>alınmaqla</w:t>
      </w:r>
      <w:r w:rsidRPr="006F3086">
        <w:rPr>
          <w:rFonts w:ascii="Times New Roman" w:hAnsi="Times New Roman"/>
          <w:spacing w:val="-2"/>
          <w:sz w:val="28"/>
        </w:rPr>
        <w:t xml:space="preserve">) </w:t>
      </w:r>
      <w:r w:rsidR="006F3086" w:rsidRPr="006F3086">
        <w:rPr>
          <w:rFonts w:ascii="Times New Roman" w:hAnsi="Times New Roman"/>
          <w:spacing w:val="-2"/>
          <w:sz w:val="28"/>
        </w:rPr>
        <w:t>işçilərin</w:t>
      </w:r>
      <w:r w:rsidRPr="006F3086">
        <w:rPr>
          <w:rFonts w:ascii="Times New Roman" w:hAnsi="Times New Roman"/>
          <w:spacing w:val="-2"/>
          <w:sz w:val="28"/>
        </w:rPr>
        <w:t xml:space="preserve"> </w:t>
      </w:r>
      <w:r w:rsidR="006F3086" w:rsidRPr="006F3086">
        <w:rPr>
          <w:rFonts w:ascii="Times New Roman" w:hAnsi="Times New Roman"/>
          <w:spacing w:val="-2"/>
          <w:sz w:val="28"/>
        </w:rPr>
        <w:t>orta</w:t>
      </w:r>
      <w:r w:rsidRPr="006F3086">
        <w:rPr>
          <w:rFonts w:ascii="Times New Roman" w:hAnsi="Times New Roman"/>
          <w:spacing w:val="-2"/>
          <w:sz w:val="28"/>
        </w:rPr>
        <w:t xml:space="preserve"> </w:t>
      </w:r>
      <w:r w:rsidR="006F3086" w:rsidRPr="006F3086">
        <w:rPr>
          <w:rFonts w:ascii="Times New Roman" w:hAnsi="Times New Roman"/>
          <w:spacing w:val="-2"/>
          <w:sz w:val="28"/>
        </w:rPr>
        <w:t>siyahı</w:t>
      </w:r>
      <w:r w:rsidRPr="006F3086">
        <w:rPr>
          <w:rFonts w:ascii="Times New Roman" w:hAnsi="Times New Roman"/>
          <w:spacing w:val="-2"/>
          <w:sz w:val="28"/>
        </w:rPr>
        <w:t xml:space="preserve"> </w:t>
      </w:r>
      <w:r w:rsidR="006F3086" w:rsidRPr="006F3086">
        <w:rPr>
          <w:rFonts w:ascii="Times New Roman" w:hAnsi="Times New Roman"/>
          <w:spacing w:val="-2"/>
          <w:sz w:val="28"/>
        </w:rPr>
        <w:t>sayına</w:t>
      </w:r>
      <w:r w:rsidRPr="006F3086">
        <w:rPr>
          <w:rFonts w:ascii="Times New Roman" w:hAnsi="Times New Roman"/>
          <w:spacing w:val="-2"/>
          <w:sz w:val="28"/>
        </w:rPr>
        <w:t xml:space="preserve"> </w:t>
      </w:r>
      <w:r w:rsidR="006F3086" w:rsidRPr="006F3086">
        <w:rPr>
          <w:rFonts w:ascii="Times New Roman" w:hAnsi="Times New Roman"/>
          <w:spacing w:val="-2"/>
          <w:sz w:val="28"/>
        </w:rPr>
        <w:t>bölünməklə</w:t>
      </w:r>
      <w:r w:rsidRPr="006F3086">
        <w:rPr>
          <w:rFonts w:ascii="Times New Roman" w:hAnsi="Times New Roman"/>
          <w:spacing w:val="-2"/>
          <w:sz w:val="28"/>
        </w:rPr>
        <w:t xml:space="preserve"> </w:t>
      </w:r>
      <w:r w:rsidR="006F3086" w:rsidRPr="006F3086">
        <w:rPr>
          <w:rFonts w:ascii="Times New Roman" w:hAnsi="Times New Roman"/>
          <w:spacing w:val="-2"/>
          <w:sz w:val="28"/>
        </w:rPr>
        <w:t>müəyyən</w:t>
      </w:r>
      <w:r w:rsidRPr="006F3086">
        <w:rPr>
          <w:rFonts w:ascii="Times New Roman" w:hAnsi="Times New Roman"/>
          <w:spacing w:val="-2"/>
          <w:sz w:val="28"/>
        </w:rPr>
        <w:t xml:space="preserve"> </w:t>
      </w:r>
      <w:r w:rsidR="006F3086" w:rsidRPr="006F3086">
        <w:rPr>
          <w:rFonts w:ascii="Times New Roman" w:hAnsi="Times New Roman"/>
          <w:spacing w:val="-2"/>
          <w:sz w:val="28"/>
        </w:rPr>
        <w:t>olunur</w:t>
      </w:r>
      <w:r w:rsidRPr="006F3086">
        <w:rPr>
          <w:rFonts w:ascii="Times New Roman" w:hAnsi="Times New Roman"/>
          <w:spacing w:val="-2"/>
          <w:sz w:val="28"/>
        </w:rPr>
        <w:t>.</w:t>
      </w:r>
    </w:p>
    <w:p w:rsidR="002B23C6"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üzrə</w:t>
      </w:r>
      <w:r w:rsidR="002B23C6" w:rsidRPr="006F3086">
        <w:rPr>
          <w:rFonts w:ascii="Times New Roman" w:hAnsi="Times New Roman"/>
          <w:sz w:val="28"/>
        </w:rPr>
        <w:t xml:space="preserve"> </w:t>
      </w:r>
      <w:r w:rsidRPr="006F3086">
        <w:rPr>
          <w:rFonts w:ascii="Times New Roman" w:hAnsi="Times New Roman"/>
          <w:sz w:val="28"/>
        </w:rPr>
        <w:t>illik</w:t>
      </w:r>
      <w:r w:rsidR="002B23C6" w:rsidRPr="006F3086">
        <w:rPr>
          <w:rFonts w:ascii="Times New Roman" w:hAnsi="Times New Roman"/>
          <w:sz w:val="28"/>
        </w:rPr>
        <w:t xml:space="preserve"> </w:t>
      </w:r>
      <w:r w:rsidRPr="006F3086">
        <w:rPr>
          <w:rFonts w:ascii="Times New Roman" w:hAnsi="Times New Roman"/>
          <w:sz w:val="28"/>
        </w:rPr>
        <w:t>hesabat</w:t>
      </w:r>
      <w:r w:rsidR="002B23C6" w:rsidRPr="006F3086">
        <w:rPr>
          <w:rFonts w:ascii="Times New Roman" w:hAnsi="Times New Roman"/>
          <w:sz w:val="28"/>
        </w:rPr>
        <w:t xml:space="preserve"> </w:t>
      </w:r>
      <w:r w:rsidRPr="006F3086">
        <w:rPr>
          <w:rFonts w:ascii="Times New Roman" w:hAnsi="Times New Roman"/>
          <w:sz w:val="28"/>
        </w:rPr>
        <w:t>formasında</w:t>
      </w:r>
      <w:r w:rsidR="002B23C6" w:rsidRPr="006F3086">
        <w:rPr>
          <w:rFonts w:ascii="Times New Roman" w:hAnsi="Times New Roman"/>
          <w:sz w:val="28"/>
        </w:rPr>
        <w:t xml:space="preserve"> (</w:t>
      </w:r>
      <w:r w:rsidRPr="006F3086">
        <w:rPr>
          <w:rFonts w:ascii="Times New Roman" w:hAnsi="Times New Roman"/>
          <w:sz w:val="28"/>
        </w:rPr>
        <w:t>forma</w:t>
      </w:r>
      <w:r w:rsidR="002B23C6" w:rsidRPr="006F3086">
        <w:rPr>
          <w:rFonts w:ascii="Times New Roman" w:hAnsi="Times New Roman"/>
          <w:sz w:val="28"/>
        </w:rPr>
        <w:t xml:space="preserve"> № 1-</w:t>
      </w:r>
      <w:r w:rsidR="00DC6EBA">
        <w:rPr>
          <w:rFonts w:ascii="Times New Roman" w:hAnsi="Times New Roman"/>
          <w:sz w:val="28"/>
        </w:rPr>
        <w:t>Ə</w:t>
      </w:r>
      <w:r w:rsidR="002B23C6" w:rsidRPr="006F3086">
        <w:rPr>
          <w:rFonts w:ascii="Times New Roman" w:hAnsi="Times New Roman"/>
          <w:sz w:val="28"/>
        </w:rPr>
        <w:t xml:space="preserve">) </w:t>
      </w:r>
      <w:r w:rsidRPr="006F3086">
        <w:rPr>
          <w:rFonts w:ascii="Times New Roman" w:hAnsi="Times New Roman"/>
          <w:sz w:val="28"/>
        </w:rPr>
        <w:t>həmin</w:t>
      </w:r>
      <w:r w:rsidR="002B23C6" w:rsidRPr="006F3086">
        <w:rPr>
          <w:rFonts w:ascii="Times New Roman" w:hAnsi="Times New Roman"/>
          <w:sz w:val="28"/>
        </w:rPr>
        <w:t xml:space="preserve"> </w:t>
      </w:r>
      <w:r w:rsidRPr="006F3086">
        <w:rPr>
          <w:rFonts w:ascii="Times New Roman" w:hAnsi="Times New Roman"/>
          <w:sz w:val="28"/>
        </w:rPr>
        <w:t>göstəri</w:t>
      </w:r>
      <w:r w:rsidR="002B23C6" w:rsidRPr="006F3086">
        <w:rPr>
          <w:rFonts w:ascii="Times New Roman" w:hAnsi="Times New Roman"/>
          <w:sz w:val="28"/>
        </w:rPr>
        <w:t>c</w:t>
      </w:r>
      <w:r w:rsidRPr="006F3086">
        <w:rPr>
          <w:rFonts w:ascii="Times New Roman" w:hAnsi="Times New Roman"/>
          <w:sz w:val="28"/>
        </w:rPr>
        <w:t>ilər</w:t>
      </w:r>
      <w:r w:rsidR="002B23C6" w:rsidRPr="006F3086">
        <w:rPr>
          <w:rFonts w:ascii="Times New Roman" w:hAnsi="Times New Roman"/>
          <w:sz w:val="28"/>
        </w:rPr>
        <w:t xml:space="preserve"> </w:t>
      </w:r>
      <w:r w:rsidRPr="006F3086">
        <w:rPr>
          <w:rFonts w:ascii="Times New Roman" w:hAnsi="Times New Roman"/>
          <w:sz w:val="28"/>
        </w:rPr>
        <w:t>da</w:t>
      </w:r>
      <w:r w:rsidR="002B23C6" w:rsidRPr="006F3086">
        <w:rPr>
          <w:rFonts w:ascii="Times New Roman" w:hAnsi="Times New Roman"/>
          <w:sz w:val="28"/>
        </w:rPr>
        <w:softHyphen/>
      </w:r>
      <w:r w:rsidRPr="006F3086">
        <w:rPr>
          <w:rFonts w:ascii="Times New Roman" w:hAnsi="Times New Roman"/>
          <w:sz w:val="28"/>
        </w:rPr>
        <w:t>ha</w:t>
      </w:r>
      <w:r w:rsidR="002B23C6" w:rsidRPr="006F3086">
        <w:rPr>
          <w:rFonts w:ascii="Times New Roman" w:hAnsi="Times New Roman"/>
          <w:sz w:val="28"/>
        </w:rPr>
        <w:t xml:space="preserve"> </w:t>
      </w:r>
      <w:r w:rsidRPr="006F3086">
        <w:rPr>
          <w:rFonts w:ascii="Times New Roman" w:hAnsi="Times New Roman"/>
          <w:sz w:val="28"/>
        </w:rPr>
        <w:t>dəqiqliklə</w:t>
      </w:r>
      <w:r w:rsidR="002B23C6" w:rsidRPr="006F3086">
        <w:rPr>
          <w:rFonts w:ascii="Times New Roman" w:hAnsi="Times New Roman"/>
          <w:sz w:val="28"/>
        </w:rPr>
        <w:t xml:space="preserve"> </w:t>
      </w:r>
      <w:r w:rsidRPr="006F3086">
        <w:rPr>
          <w:rFonts w:ascii="Times New Roman" w:hAnsi="Times New Roman"/>
          <w:sz w:val="28"/>
        </w:rPr>
        <w:t>göstərilir</w:t>
      </w:r>
      <w:r w:rsidR="002B23C6" w:rsidRPr="006F3086">
        <w:rPr>
          <w:rFonts w:ascii="Times New Roman" w:hAnsi="Times New Roman"/>
          <w:sz w:val="28"/>
        </w:rPr>
        <w:t xml:space="preserve">. </w:t>
      </w:r>
      <w:r w:rsidRPr="006F3086">
        <w:rPr>
          <w:rFonts w:ascii="Times New Roman" w:hAnsi="Times New Roman"/>
          <w:sz w:val="28"/>
        </w:rPr>
        <w:t>Şəxsi</w:t>
      </w:r>
      <w:r w:rsidR="002B23C6" w:rsidRPr="006F3086">
        <w:rPr>
          <w:rFonts w:ascii="Times New Roman" w:hAnsi="Times New Roman"/>
          <w:sz w:val="28"/>
        </w:rPr>
        <w:t xml:space="preserve"> </w:t>
      </w:r>
      <w:r w:rsidRPr="006F3086">
        <w:rPr>
          <w:rFonts w:ascii="Times New Roman" w:hAnsi="Times New Roman"/>
          <w:sz w:val="28"/>
        </w:rPr>
        <w:t>işçilərin</w:t>
      </w:r>
      <w:r w:rsidR="002B23C6" w:rsidRPr="006F3086">
        <w:rPr>
          <w:rFonts w:ascii="Times New Roman" w:hAnsi="Times New Roman"/>
          <w:sz w:val="28"/>
        </w:rPr>
        <w:t xml:space="preserve"> </w:t>
      </w:r>
      <w:r w:rsidRPr="006F3086">
        <w:rPr>
          <w:rFonts w:ascii="Times New Roman" w:hAnsi="Times New Roman"/>
          <w:sz w:val="28"/>
        </w:rPr>
        <w:t>sayı</w:t>
      </w:r>
      <w:r w:rsidR="002B23C6" w:rsidRPr="006F3086">
        <w:rPr>
          <w:rFonts w:ascii="Times New Roman" w:hAnsi="Times New Roman"/>
          <w:sz w:val="28"/>
        </w:rPr>
        <w:t xml:space="preserve"> </w:t>
      </w:r>
      <w:r w:rsidRPr="006F3086">
        <w:rPr>
          <w:rFonts w:ascii="Times New Roman" w:hAnsi="Times New Roman"/>
          <w:sz w:val="28"/>
        </w:rPr>
        <w:t>haqda</w:t>
      </w:r>
      <w:r w:rsidR="002B23C6" w:rsidRPr="006F3086">
        <w:rPr>
          <w:rFonts w:ascii="Times New Roman" w:hAnsi="Times New Roman"/>
          <w:sz w:val="28"/>
        </w:rPr>
        <w:t xml:space="preserve"> </w:t>
      </w:r>
      <w:r w:rsidRPr="006F3086">
        <w:rPr>
          <w:rFonts w:ascii="Times New Roman" w:hAnsi="Times New Roman"/>
          <w:sz w:val="28"/>
        </w:rPr>
        <w:t>məlumatlar</w:t>
      </w:r>
      <w:r w:rsidR="002B23C6" w:rsidRPr="006F3086">
        <w:rPr>
          <w:rFonts w:ascii="Times New Roman" w:hAnsi="Times New Roman"/>
          <w:sz w:val="28"/>
        </w:rPr>
        <w:t xml:space="preserve"> </w:t>
      </w:r>
      <w:r w:rsidRPr="006F3086">
        <w:rPr>
          <w:rFonts w:ascii="Times New Roman" w:hAnsi="Times New Roman"/>
          <w:sz w:val="28"/>
        </w:rPr>
        <w:t>onların</w:t>
      </w:r>
      <w:r w:rsidR="002B23C6" w:rsidRPr="006F3086">
        <w:rPr>
          <w:rFonts w:ascii="Times New Roman" w:hAnsi="Times New Roman"/>
          <w:sz w:val="28"/>
        </w:rPr>
        <w:t xml:space="preserve"> </w:t>
      </w:r>
      <w:r w:rsidRPr="006F3086">
        <w:rPr>
          <w:rFonts w:ascii="Times New Roman" w:hAnsi="Times New Roman"/>
          <w:sz w:val="28"/>
        </w:rPr>
        <w:t>kate</w:t>
      </w:r>
      <w:r w:rsidR="002B23C6" w:rsidRPr="006F3086">
        <w:rPr>
          <w:rFonts w:ascii="Times New Roman" w:hAnsi="Times New Roman"/>
          <w:sz w:val="28"/>
        </w:rPr>
        <w:softHyphen/>
      </w:r>
      <w:r w:rsidRPr="006F3086">
        <w:rPr>
          <w:rFonts w:ascii="Times New Roman" w:hAnsi="Times New Roman"/>
          <w:sz w:val="28"/>
        </w:rPr>
        <w:t>qo</w:t>
      </w:r>
      <w:r w:rsidR="002B23C6" w:rsidRPr="006F3086">
        <w:rPr>
          <w:rFonts w:ascii="Times New Roman" w:hAnsi="Times New Roman"/>
          <w:sz w:val="28"/>
        </w:rPr>
        <w:softHyphen/>
      </w:r>
      <w:r w:rsidRPr="006F3086">
        <w:rPr>
          <w:rFonts w:ascii="Times New Roman" w:hAnsi="Times New Roman"/>
          <w:sz w:val="28"/>
        </w:rPr>
        <w:t>ri</w:t>
      </w:r>
      <w:r w:rsidR="002B23C6" w:rsidRPr="006F3086">
        <w:rPr>
          <w:rFonts w:ascii="Times New Roman" w:hAnsi="Times New Roman"/>
          <w:sz w:val="28"/>
        </w:rPr>
        <w:softHyphen/>
      </w:r>
      <w:r w:rsidRPr="006F3086">
        <w:rPr>
          <w:rFonts w:ascii="Times New Roman" w:hAnsi="Times New Roman"/>
          <w:sz w:val="28"/>
        </w:rPr>
        <w:t>ya</w:t>
      </w:r>
      <w:r w:rsidR="002B23C6" w:rsidRPr="006F3086">
        <w:rPr>
          <w:rFonts w:ascii="Times New Roman" w:hAnsi="Times New Roman"/>
          <w:sz w:val="28"/>
        </w:rPr>
        <w:softHyphen/>
      </w:r>
      <w:r w:rsidRPr="006F3086">
        <w:rPr>
          <w:rFonts w:ascii="Times New Roman" w:hAnsi="Times New Roman"/>
          <w:sz w:val="28"/>
        </w:rPr>
        <w:t>ları</w:t>
      </w:r>
      <w:r w:rsidR="002B23C6" w:rsidRPr="006F3086">
        <w:rPr>
          <w:rFonts w:ascii="Times New Roman" w:hAnsi="Times New Roman"/>
          <w:sz w:val="28"/>
        </w:rPr>
        <w:t xml:space="preserve"> </w:t>
      </w:r>
      <w:r w:rsidRPr="006F3086">
        <w:rPr>
          <w:rFonts w:ascii="Times New Roman" w:hAnsi="Times New Roman"/>
          <w:sz w:val="28"/>
        </w:rPr>
        <w:t>üzrə</w:t>
      </w:r>
      <w:r w:rsidR="002B23C6" w:rsidRPr="006F3086">
        <w:rPr>
          <w:rFonts w:ascii="Times New Roman" w:hAnsi="Times New Roman"/>
          <w:sz w:val="28"/>
        </w:rPr>
        <w:t xml:space="preserve"> </w:t>
      </w:r>
      <w:r w:rsidRPr="006F3086">
        <w:rPr>
          <w:rFonts w:ascii="Times New Roman" w:hAnsi="Times New Roman"/>
          <w:sz w:val="28"/>
        </w:rPr>
        <w:t>fəhlələr</w:t>
      </w:r>
      <w:r w:rsidR="002B23C6" w:rsidRPr="006F3086">
        <w:rPr>
          <w:rFonts w:ascii="Times New Roman" w:hAnsi="Times New Roman"/>
          <w:sz w:val="28"/>
        </w:rPr>
        <w:t xml:space="preserve">, </w:t>
      </w:r>
      <w:r w:rsidRPr="006F3086">
        <w:rPr>
          <w:rFonts w:ascii="Times New Roman" w:hAnsi="Times New Roman"/>
          <w:sz w:val="28"/>
        </w:rPr>
        <w:t>qulluqçular</w:t>
      </w:r>
      <w:r w:rsidR="002B23C6" w:rsidRPr="006F3086">
        <w:rPr>
          <w:rFonts w:ascii="Times New Roman" w:hAnsi="Times New Roman"/>
          <w:sz w:val="28"/>
        </w:rPr>
        <w:t xml:space="preserve"> (</w:t>
      </w:r>
      <w:r w:rsidRPr="006F3086">
        <w:rPr>
          <w:rFonts w:ascii="Times New Roman" w:hAnsi="Times New Roman"/>
          <w:sz w:val="28"/>
        </w:rPr>
        <w:t>onlardan</w:t>
      </w:r>
      <w:r w:rsidR="002B23C6" w:rsidRPr="006F3086">
        <w:rPr>
          <w:rFonts w:ascii="Times New Roman" w:hAnsi="Times New Roman"/>
          <w:sz w:val="28"/>
        </w:rPr>
        <w:t xml:space="preserve"> </w:t>
      </w:r>
      <w:r w:rsidRPr="006F3086">
        <w:rPr>
          <w:rFonts w:ascii="Times New Roman" w:hAnsi="Times New Roman"/>
          <w:sz w:val="28"/>
        </w:rPr>
        <w:t>rəhbərlər</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qulluqçular</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əsas</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qey</w:t>
      </w:r>
      <w:r w:rsidR="002B23C6" w:rsidRPr="006F3086">
        <w:rPr>
          <w:rFonts w:ascii="Times New Roman" w:hAnsi="Times New Roman"/>
          <w:sz w:val="28"/>
        </w:rPr>
        <w:softHyphen/>
      </w:r>
      <w:r w:rsidRPr="006F3086">
        <w:rPr>
          <w:rFonts w:ascii="Times New Roman" w:hAnsi="Times New Roman"/>
          <w:sz w:val="28"/>
        </w:rPr>
        <w:t>ri</w:t>
      </w:r>
      <w:r w:rsidR="002B23C6" w:rsidRPr="006F3086">
        <w:rPr>
          <w:rFonts w:ascii="Times New Roman" w:hAnsi="Times New Roman"/>
          <w:sz w:val="28"/>
        </w:rPr>
        <w:t>-</w:t>
      </w:r>
      <w:r w:rsidRPr="006F3086">
        <w:rPr>
          <w:rFonts w:ascii="Times New Roman" w:hAnsi="Times New Roman"/>
          <w:sz w:val="28"/>
        </w:rPr>
        <w:t>əsas</w:t>
      </w:r>
      <w:r w:rsidR="002B23C6" w:rsidRPr="006F3086">
        <w:rPr>
          <w:rFonts w:ascii="Times New Roman" w:hAnsi="Times New Roman"/>
          <w:sz w:val="28"/>
        </w:rPr>
        <w:t xml:space="preserve"> </w:t>
      </w:r>
      <w:r w:rsidRPr="006F3086">
        <w:rPr>
          <w:rFonts w:ascii="Times New Roman" w:hAnsi="Times New Roman"/>
          <w:sz w:val="28"/>
        </w:rPr>
        <w:t>fəaliyyətə</w:t>
      </w:r>
      <w:r w:rsidR="002B23C6" w:rsidRPr="006F3086">
        <w:rPr>
          <w:rFonts w:ascii="Times New Roman" w:hAnsi="Times New Roman"/>
          <w:sz w:val="28"/>
        </w:rPr>
        <w:t xml:space="preserve"> </w:t>
      </w:r>
      <w:r w:rsidRPr="006F3086">
        <w:rPr>
          <w:rFonts w:ascii="Times New Roman" w:hAnsi="Times New Roman"/>
          <w:sz w:val="28"/>
        </w:rPr>
        <w:t>bölməklə</w:t>
      </w:r>
      <w:r w:rsidR="002B23C6" w:rsidRPr="006F3086">
        <w:rPr>
          <w:rFonts w:ascii="Times New Roman" w:hAnsi="Times New Roman"/>
          <w:sz w:val="28"/>
        </w:rPr>
        <w:t xml:space="preserve">, </w:t>
      </w:r>
      <w:r w:rsidRPr="006F3086">
        <w:rPr>
          <w:rFonts w:ascii="Times New Roman" w:hAnsi="Times New Roman"/>
          <w:sz w:val="28"/>
        </w:rPr>
        <w:t>istehlaka</w:t>
      </w:r>
      <w:r w:rsidR="002B23C6" w:rsidRPr="006F3086">
        <w:rPr>
          <w:rFonts w:ascii="Times New Roman" w:hAnsi="Times New Roman"/>
          <w:sz w:val="28"/>
        </w:rPr>
        <w:t xml:space="preserve"> </w:t>
      </w:r>
      <w:r w:rsidRPr="006F3086">
        <w:rPr>
          <w:rFonts w:ascii="Times New Roman" w:hAnsi="Times New Roman"/>
          <w:sz w:val="28"/>
        </w:rPr>
        <w:t>yönəldilən</w:t>
      </w:r>
      <w:r w:rsidR="002B23C6" w:rsidRPr="006F3086">
        <w:rPr>
          <w:rFonts w:ascii="Times New Roman" w:hAnsi="Times New Roman"/>
          <w:sz w:val="28"/>
        </w:rPr>
        <w:t xml:space="preserve"> </w:t>
      </w:r>
      <w:r w:rsidRPr="006F3086">
        <w:rPr>
          <w:rFonts w:ascii="Times New Roman" w:hAnsi="Times New Roman"/>
          <w:sz w:val="28"/>
        </w:rPr>
        <w:t>vəsaitlər</w:t>
      </w:r>
      <w:r w:rsidR="002B23C6" w:rsidRPr="006F3086">
        <w:rPr>
          <w:rFonts w:ascii="Times New Roman" w:hAnsi="Times New Roman"/>
          <w:sz w:val="28"/>
        </w:rPr>
        <w:t xml:space="preserve"> </w:t>
      </w:r>
      <w:r w:rsidRPr="006F3086">
        <w:rPr>
          <w:rFonts w:ascii="Times New Roman" w:hAnsi="Times New Roman"/>
          <w:sz w:val="28"/>
        </w:rPr>
        <w:t>işçilərin</w:t>
      </w:r>
      <w:r w:rsidR="002B23C6" w:rsidRPr="006F3086">
        <w:rPr>
          <w:rFonts w:ascii="Times New Roman" w:hAnsi="Times New Roman"/>
          <w:sz w:val="28"/>
        </w:rPr>
        <w:t xml:space="preserve"> </w:t>
      </w:r>
      <w:r w:rsidRPr="006F3086">
        <w:rPr>
          <w:rFonts w:ascii="Times New Roman" w:hAnsi="Times New Roman"/>
          <w:sz w:val="28"/>
        </w:rPr>
        <w:t>kateqo</w:t>
      </w:r>
      <w:r w:rsidR="002B23C6" w:rsidRPr="006F3086">
        <w:rPr>
          <w:rFonts w:ascii="Times New Roman" w:hAnsi="Times New Roman"/>
          <w:sz w:val="28"/>
        </w:rPr>
        <w:softHyphen/>
      </w:r>
      <w:r w:rsidRPr="006F3086">
        <w:rPr>
          <w:rFonts w:ascii="Times New Roman" w:hAnsi="Times New Roman"/>
          <w:sz w:val="28"/>
        </w:rPr>
        <w:t>ri</w:t>
      </w:r>
      <w:r w:rsidR="002B23C6" w:rsidRPr="006F3086">
        <w:rPr>
          <w:rFonts w:ascii="Times New Roman" w:hAnsi="Times New Roman"/>
          <w:sz w:val="28"/>
        </w:rPr>
        <w:softHyphen/>
      </w:r>
      <w:r w:rsidRPr="006F3086">
        <w:rPr>
          <w:rFonts w:ascii="Times New Roman" w:hAnsi="Times New Roman"/>
          <w:sz w:val="28"/>
        </w:rPr>
        <w:t>ya</w:t>
      </w:r>
      <w:r w:rsidR="002B23C6" w:rsidRPr="006F3086">
        <w:rPr>
          <w:rFonts w:ascii="Times New Roman" w:hAnsi="Times New Roman"/>
          <w:sz w:val="28"/>
        </w:rPr>
        <w:softHyphen/>
      </w:r>
      <w:r w:rsidRPr="006F3086">
        <w:rPr>
          <w:rFonts w:ascii="Times New Roman" w:hAnsi="Times New Roman"/>
          <w:sz w:val="28"/>
        </w:rPr>
        <w:t>larına</w:t>
      </w:r>
      <w:r w:rsidR="002B23C6" w:rsidRPr="006F3086">
        <w:rPr>
          <w:rFonts w:ascii="Times New Roman" w:hAnsi="Times New Roman"/>
          <w:sz w:val="28"/>
        </w:rPr>
        <w:t xml:space="preserve"> </w:t>
      </w:r>
      <w:r w:rsidRPr="006F3086">
        <w:rPr>
          <w:rFonts w:ascii="Times New Roman" w:hAnsi="Times New Roman"/>
          <w:sz w:val="28"/>
        </w:rPr>
        <w:t>ayrılmaqla</w:t>
      </w:r>
      <w:r w:rsidR="002B23C6" w:rsidRPr="006F3086">
        <w:rPr>
          <w:rFonts w:ascii="Times New Roman" w:hAnsi="Times New Roman"/>
          <w:sz w:val="28"/>
        </w:rPr>
        <w:t xml:space="preserve"> </w:t>
      </w: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haqqı</w:t>
      </w:r>
      <w:r w:rsidR="002B23C6" w:rsidRPr="006F3086">
        <w:rPr>
          <w:rFonts w:ascii="Times New Roman" w:hAnsi="Times New Roman"/>
          <w:sz w:val="28"/>
        </w:rPr>
        <w:t xml:space="preserve"> </w:t>
      </w:r>
      <w:r w:rsidRPr="006F3086">
        <w:rPr>
          <w:rFonts w:ascii="Times New Roman" w:hAnsi="Times New Roman"/>
          <w:sz w:val="28"/>
        </w:rPr>
        <w:t>fondu</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təqdim</w:t>
      </w:r>
      <w:r w:rsidR="002B23C6" w:rsidRPr="006F3086">
        <w:rPr>
          <w:rFonts w:ascii="Times New Roman" w:hAnsi="Times New Roman"/>
          <w:sz w:val="28"/>
        </w:rPr>
        <w:t xml:space="preserve"> </w:t>
      </w:r>
      <w:r w:rsidRPr="006F3086">
        <w:rPr>
          <w:rFonts w:ascii="Times New Roman" w:hAnsi="Times New Roman"/>
          <w:sz w:val="28"/>
        </w:rPr>
        <w:t>olunan</w:t>
      </w:r>
      <w:r w:rsidR="002B23C6" w:rsidRPr="006F3086">
        <w:rPr>
          <w:rFonts w:ascii="Times New Roman" w:hAnsi="Times New Roman"/>
          <w:sz w:val="28"/>
        </w:rPr>
        <w:t xml:space="preserve"> </w:t>
      </w: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sosial</w:t>
      </w:r>
      <w:r w:rsidR="002B23C6" w:rsidRPr="006F3086">
        <w:rPr>
          <w:rFonts w:ascii="Times New Roman" w:hAnsi="Times New Roman"/>
          <w:sz w:val="28"/>
        </w:rPr>
        <w:t xml:space="preserve"> </w:t>
      </w:r>
      <w:r w:rsidRPr="006F3086">
        <w:rPr>
          <w:rFonts w:ascii="Times New Roman" w:hAnsi="Times New Roman"/>
          <w:sz w:val="28"/>
        </w:rPr>
        <w:t>gü</w:t>
      </w:r>
      <w:r w:rsidR="002B23C6" w:rsidRPr="006F3086">
        <w:rPr>
          <w:rFonts w:ascii="Times New Roman" w:hAnsi="Times New Roman"/>
          <w:sz w:val="28"/>
        </w:rPr>
        <w:softHyphen/>
      </w:r>
      <w:r w:rsidRPr="006F3086">
        <w:rPr>
          <w:rFonts w:ascii="Times New Roman" w:hAnsi="Times New Roman"/>
          <w:sz w:val="28"/>
        </w:rPr>
        <w:t>zəş</w:t>
      </w:r>
      <w:r w:rsidR="002B23C6" w:rsidRPr="006F3086">
        <w:rPr>
          <w:rFonts w:ascii="Times New Roman" w:hAnsi="Times New Roman"/>
          <w:sz w:val="28"/>
        </w:rPr>
        <w:softHyphen/>
      </w:r>
      <w:r w:rsidRPr="006F3086">
        <w:rPr>
          <w:rFonts w:ascii="Times New Roman" w:hAnsi="Times New Roman"/>
          <w:sz w:val="28"/>
        </w:rPr>
        <w:t>t</w:t>
      </w:r>
      <w:r w:rsidR="002B23C6" w:rsidRPr="006F3086">
        <w:rPr>
          <w:rFonts w:ascii="Times New Roman" w:hAnsi="Times New Roman"/>
          <w:sz w:val="28"/>
        </w:rPr>
        <w:softHyphen/>
      </w:r>
      <w:r w:rsidRPr="006F3086">
        <w:rPr>
          <w:rFonts w:ascii="Times New Roman" w:hAnsi="Times New Roman"/>
          <w:sz w:val="28"/>
        </w:rPr>
        <w:t>lər</w:t>
      </w:r>
      <w:r w:rsidR="002B23C6" w:rsidRPr="006F3086">
        <w:rPr>
          <w:rFonts w:ascii="Times New Roman" w:hAnsi="Times New Roman"/>
          <w:sz w:val="28"/>
        </w:rPr>
        <w:t xml:space="preserve"> </w:t>
      </w:r>
      <w:r w:rsidRPr="006F3086">
        <w:rPr>
          <w:rFonts w:ascii="Times New Roman" w:hAnsi="Times New Roman"/>
          <w:sz w:val="28"/>
        </w:rPr>
        <w:t>üzrə</w:t>
      </w:r>
      <w:r w:rsidR="002B23C6" w:rsidRPr="006F3086">
        <w:rPr>
          <w:rFonts w:ascii="Times New Roman" w:hAnsi="Times New Roman"/>
          <w:sz w:val="28"/>
        </w:rPr>
        <w:t xml:space="preserve"> </w:t>
      </w:r>
      <w:r w:rsidRPr="006F3086">
        <w:rPr>
          <w:rFonts w:ascii="Times New Roman" w:hAnsi="Times New Roman"/>
          <w:sz w:val="28"/>
        </w:rPr>
        <w:t>maddi</w:t>
      </w:r>
      <w:r w:rsidR="002B23C6" w:rsidRPr="006F3086">
        <w:rPr>
          <w:rFonts w:ascii="Times New Roman" w:hAnsi="Times New Roman"/>
          <w:sz w:val="28"/>
        </w:rPr>
        <w:t xml:space="preserve"> </w:t>
      </w:r>
      <w:r w:rsidRPr="006F3086">
        <w:rPr>
          <w:rFonts w:ascii="Times New Roman" w:hAnsi="Times New Roman"/>
          <w:sz w:val="28"/>
        </w:rPr>
        <w:t>kömək</w:t>
      </w:r>
      <w:r w:rsidR="002B23C6" w:rsidRPr="006F3086">
        <w:rPr>
          <w:rFonts w:ascii="Times New Roman" w:hAnsi="Times New Roman"/>
          <w:sz w:val="28"/>
        </w:rPr>
        <w:t xml:space="preserve"> </w:t>
      </w:r>
      <w:r w:rsidRPr="006F3086">
        <w:rPr>
          <w:rFonts w:ascii="Times New Roman" w:hAnsi="Times New Roman"/>
          <w:sz w:val="28"/>
        </w:rPr>
        <w:t>də</w:t>
      </w:r>
      <w:r w:rsidR="002B23C6" w:rsidRPr="006F3086">
        <w:rPr>
          <w:rFonts w:ascii="Times New Roman" w:hAnsi="Times New Roman"/>
          <w:sz w:val="28"/>
        </w:rPr>
        <w:t xml:space="preserve"> </w:t>
      </w:r>
      <w:r w:rsidRPr="006F3086">
        <w:rPr>
          <w:rFonts w:ascii="Times New Roman" w:hAnsi="Times New Roman"/>
          <w:sz w:val="28"/>
        </w:rPr>
        <w:t>daxil</w:t>
      </w:r>
      <w:r w:rsidR="002B23C6" w:rsidRPr="006F3086">
        <w:rPr>
          <w:rFonts w:ascii="Times New Roman" w:hAnsi="Times New Roman"/>
          <w:sz w:val="28"/>
        </w:rPr>
        <w:t xml:space="preserve"> </w:t>
      </w:r>
      <w:r w:rsidRPr="006F3086">
        <w:rPr>
          <w:rFonts w:ascii="Times New Roman" w:hAnsi="Times New Roman"/>
          <w:sz w:val="28"/>
        </w:rPr>
        <w:t>edilməklə</w:t>
      </w:r>
      <w:r w:rsidR="002B23C6" w:rsidRPr="006F3086">
        <w:rPr>
          <w:rFonts w:ascii="Times New Roman" w:hAnsi="Times New Roman"/>
          <w:sz w:val="28"/>
        </w:rPr>
        <w:t xml:space="preserve"> </w:t>
      </w:r>
      <w:r w:rsidRPr="006F3086">
        <w:rPr>
          <w:rFonts w:ascii="Times New Roman" w:hAnsi="Times New Roman"/>
          <w:sz w:val="28"/>
        </w:rPr>
        <w:t>verilir</w:t>
      </w:r>
      <w:r w:rsidR="002B23C6" w:rsidRPr="006F3086">
        <w:rPr>
          <w:rFonts w:ascii="Times New Roman" w:hAnsi="Times New Roman"/>
          <w:sz w:val="28"/>
        </w:rPr>
        <w:t>.</w:t>
      </w:r>
    </w:p>
    <w:p w:rsidR="002B23C6"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Hesabatda</w:t>
      </w:r>
      <w:r w:rsidR="002B23C6" w:rsidRPr="006F3086">
        <w:rPr>
          <w:rFonts w:ascii="Times New Roman" w:hAnsi="Times New Roman"/>
          <w:sz w:val="28"/>
        </w:rPr>
        <w:t xml:space="preserve"> </w:t>
      </w:r>
      <w:r w:rsidRPr="006F3086">
        <w:rPr>
          <w:rFonts w:ascii="Times New Roman" w:hAnsi="Times New Roman"/>
          <w:sz w:val="28"/>
        </w:rPr>
        <w:t>həmçinin</w:t>
      </w:r>
      <w:r w:rsidR="002B23C6" w:rsidRPr="006F3086">
        <w:rPr>
          <w:rFonts w:ascii="Times New Roman" w:hAnsi="Times New Roman"/>
          <w:sz w:val="28"/>
        </w:rPr>
        <w:t xml:space="preserve"> </w:t>
      </w:r>
      <w:r w:rsidRPr="006F3086">
        <w:rPr>
          <w:rFonts w:ascii="Times New Roman" w:hAnsi="Times New Roman"/>
          <w:sz w:val="28"/>
        </w:rPr>
        <w:t>tabel</w:t>
      </w:r>
      <w:r w:rsidR="002B23C6" w:rsidRPr="006F3086">
        <w:rPr>
          <w:rFonts w:ascii="Times New Roman" w:hAnsi="Times New Roman"/>
          <w:sz w:val="28"/>
        </w:rPr>
        <w:t xml:space="preserve"> </w:t>
      </w:r>
      <w:r w:rsidRPr="006F3086">
        <w:rPr>
          <w:rFonts w:ascii="Times New Roman" w:hAnsi="Times New Roman"/>
          <w:sz w:val="28"/>
        </w:rPr>
        <w:t>uçotunun</w:t>
      </w:r>
      <w:r w:rsidR="002B23C6" w:rsidRPr="006F3086">
        <w:rPr>
          <w:rFonts w:ascii="Times New Roman" w:hAnsi="Times New Roman"/>
          <w:sz w:val="28"/>
        </w:rPr>
        <w:t xml:space="preserve"> </w:t>
      </w:r>
      <w:r w:rsidRPr="006F3086">
        <w:rPr>
          <w:rFonts w:ascii="Times New Roman" w:hAnsi="Times New Roman"/>
          <w:sz w:val="28"/>
        </w:rPr>
        <w:t>məlumatlarına</w:t>
      </w:r>
      <w:r w:rsidR="002B23C6" w:rsidRPr="006F3086">
        <w:rPr>
          <w:rFonts w:ascii="Times New Roman" w:hAnsi="Times New Roman"/>
          <w:sz w:val="28"/>
        </w:rPr>
        <w:t xml:space="preserve"> </w:t>
      </w:r>
      <w:r w:rsidRPr="006F3086">
        <w:rPr>
          <w:rFonts w:ascii="Times New Roman" w:hAnsi="Times New Roman"/>
          <w:sz w:val="28"/>
        </w:rPr>
        <w:t>əsasən</w:t>
      </w:r>
      <w:r w:rsidR="002B23C6" w:rsidRPr="006F3086">
        <w:rPr>
          <w:rFonts w:ascii="Times New Roman" w:hAnsi="Times New Roman"/>
          <w:sz w:val="28"/>
        </w:rPr>
        <w:t xml:space="preserve"> </w:t>
      </w:r>
      <w:r w:rsidRPr="006F3086">
        <w:rPr>
          <w:rFonts w:ascii="Times New Roman" w:hAnsi="Times New Roman"/>
          <w:sz w:val="28"/>
        </w:rPr>
        <w:t>işlənmiş</w:t>
      </w:r>
      <w:r w:rsidR="002B23C6" w:rsidRPr="006F3086">
        <w:rPr>
          <w:rFonts w:ascii="Times New Roman" w:hAnsi="Times New Roman"/>
          <w:sz w:val="28"/>
        </w:rPr>
        <w:t xml:space="preserve"> </w:t>
      </w:r>
      <w:r w:rsidRPr="006F3086">
        <w:rPr>
          <w:rFonts w:ascii="Times New Roman" w:hAnsi="Times New Roman"/>
          <w:sz w:val="28"/>
        </w:rPr>
        <w:t>adam</w:t>
      </w:r>
      <w:r w:rsidR="002B23C6" w:rsidRPr="006F3086">
        <w:rPr>
          <w:rFonts w:ascii="Times New Roman" w:hAnsi="Times New Roman"/>
          <w:sz w:val="28"/>
        </w:rPr>
        <w:t>-</w:t>
      </w:r>
      <w:r w:rsidRPr="006F3086">
        <w:rPr>
          <w:rFonts w:ascii="Times New Roman" w:hAnsi="Times New Roman"/>
          <w:sz w:val="28"/>
        </w:rPr>
        <w:t>günlərin</w:t>
      </w:r>
      <w:r w:rsidR="002B23C6" w:rsidRPr="006F3086">
        <w:rPr>
          <w:rFonts w:ascii="Times New Roman" w:hAnsi="Times New Roman"/>
          <w:sz w:val="28"/>
        </w:rPr>
        <w:t xml:space="preserve">, </w:t>
      </w:r>
      <w:r w:rsidRPr="006F3086">
        <w:rPr>
          <w:rFonts w:ascii="Times New Roman" w:hAnsi="Times New Roman"/>
          <w:sz w:val="28"/>
        </w:rPr>
        <w:t>adam</w:t>
      </w:r>
      <w:r w:rsidR="002B23C6" w:rsidRPr="006F3086">
        <w:rPr>
          <w:rFonts w:ascii="Times New Roman" w:hAnsi="Times New Roman"/>
          <w:sz w:val="28"/>
        </w:rPr>
        <w:t>-</w:t>
      </w:r>
      <w:r w:rsidRPr="006F3086">
        <w:rPr>
          <w:rFonts w:ascii="Times New Roman" w:hAnsi="Times New Roman"/>
          <w:sz w:val="28"/>
        </w:rPr>
        <w:t>saatların</w:t>
      </w:r>
      <w:r w:rsidR="002B23C6" w:rsidRPr="006F3086">
        <w:rPr>
          <w:rFonts w:ascii="Times New Roman" w:hAnsi="Times New Roman"/>
          <w:sz w:val="28"/>
        </w:rPr>
        <w:t xml:space="preserve"> </w:t>
      </w:r>
      <w:r w:rsidRPr="006F3086">
        <w:rPr>
          <w:rFonts w:ascii="Times New Roman" w:hAnsi="Times New Roman"/>
          <w:sz w:val="28"/>
        </w:rPr>
        <w:t>ümumi</w:t>
      </w:r>
      <w:r w:rsidR="002B23C6" w:rsidRPr="006F3086">
        <w:rPr>
          <w:rFonts w:ascii="Times New Roman" w:hAnsi="Times New Roman"/>
          <w:sz w:val="28"/>
        </w:rPr>
        <w:t xml:space="preserve"> </w:t>
      </w:r>
      <w:r w:rsidRPr="006F3086">
        <w:rPr>
          <w:rFonts w:ascii="Times New Roman" w:hAnsi="Times New Roman"/>
          <w:sz w:val="28"/>
        </w:rPr>
        <w:t>miqdarı</w:t>
      </w:r>
      <w:r w:rsidR="002B23C6" w:rsidRPr="006F3086">
        <w:rPr>
          <w:rFonts w:ascii="Times New Roman" w:hAnsi="Times New Roman"/>
          <w:sz w:val="28"/>
        </w:rPr>
        <w:t xml:space="preserve"> </w:t>
      </w:r>
      <w:r w:rsidRPr="006F3086">
        <w:rPr>
          <w:rFonts w:ascii="Times New Roman" w:hAnsi="Times New Roman"/>
          <w:sz w:val="28"/>
        </w:rPr>
        <w:t>növbədaxili</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tam</w:t>
      </w:r>
      <w:r w:rsidR="002B23C6" w:rsidRPr="006F3086">
        <w:rPr>
          <w:rFonts w:ascii="Times New Roman" w:hAnsi="Times New Roman"/>
          <w:sz w:val="28"/>
        </w:rPr>
        <w:t xml:space="preserve"> </w:t>
      </w:r>
      <w:r w:rsidRPr="006F3086">
        <w:rPr>
          <w:rFonts w:ascii="Times New Roman" w:hAnsi="Times New Roman"/>
          <w:sz w:val="28"/>
        </w:rPr>
        <w:t>günlük</w:t>
      </w:r>
      <w:r w:rsidR="002B23C6" w:rsidRPr="006F3086">
        <w:rPr>
          <w:rFonts w:ascii="Times New Roman" w:hAnsi="Times New Roman"/>
          <w:sz w:val="28"/>
        </w:rPr>
        <w:t xml:space="preserve"> </w:t>
      </w:r>
      <w:r w:rsidRPr="006F3086">
        <w:rPr>
          <w:rFonts w:ascii="Times New Roman" w:hAnsi="Times New Roman"/>
          <w:sz w:val="28"/>
        </w:rPr>
        <w:t>başlayan</w:t>
      </w:r>
      <w:r w:rsidR="002B23C6" w:rsidRPr="006F3086">
        <w:rPr>
          <w:rFonts w:ascii="Times New Roman" w:hAnsi="Times New Roman"/>
          <w:sz w:val="28"/>
        </w:rPr>
        <w:softHyphen/>
      </w:r>
      <w:r w:rsidRPr="006F3086">
        <w:rPr>
          <w:rFonts w:ascii="Times New Roman" w:hAnsi="Times New Roman"/>
          <w:sz w:val="28"/>
        </w:rPr>
        <w:t>lar</w:t>
      </w:r>
      <w:r w:rsidR="002B23C6" w:rsidRPr="006F3086">
        <w:rPr>
          <w:rFonts w:ascii="Times New Roman" w:hAnsi="Times New Roman"/>
          <w:sz w:val="28"/>
        </w:rPr>
        <w:t xml:space="preserve">, </w:t>
      </w:r>
      <w:r w:rsidRPr="006F3086">
        <w:rPr>
          <w:rFonts w:ascii="Times New Roman" w:hAnsi="Times New Roman"/>
          <w:sz w:val="28"/>
        </w:rPr>
        <w:t>səbəbləri</w:t>
      </w:r>
      <w:r w:rsidR="002B23C6" w:rsidRPr="006F3086">
        <w:rPr>
          <w:rFonts w:ascii="Times New Roman" w:hAnsi="Times New Roman"/>
          <w:sz w:val="28"/>
        </w:rPr>
        <w:t xml:space="preserve"> </w:t>
      </w:r>
      <w:r w:rsidRPr="006F3086">
        <w:rPr>
          <w:rFonts w:ascii="Times New Roman" w:hAnsi="Times New Roman"/>
          <w:sz w:val="28"/>
        </w:rPr>
        <w:t>göstərilməklə</w:t>
      </w:r>
      <w:r w:rsidR="002B23C6" w:rsidRPr="006F3086">
        <w:rPr>
          <w:rFonts w:ascii="Times New Roman" w:hAnsi="Times New Roman"/>
          <w:sz w:val="28"/>
        </w:rPr>
        <w:t xml:space="preserve"> </w:t>
      </w:r>
      <w:r w:rsidRPr="006F3086">
        <w:rPr>
          <w:rFonts w:ascii="Times New Roman" w:hAnsi="Times New Roman"/>
          <w:sz w:val="28"/>
        </w:rPr>
        <w:t>işə</w:t>
      </w:r>
      <w:r w:rsidR="002B23C6" w:rsidRPr="006F3086">
        <w:rPr>
          <w:rFonts w:ascii="Times New Roman" w:hAnsi="Times New Roman"/>
          <w:sz w:val="28"/>
        </w:rPr>
        <w:t xml:space="preserve"> </w:t>
      </w:r>
      <w:r w:rsidRPr="006F3086">
        <w:rPr>
          <w:rFonts w:ascii="Times New Roman" w:hAnsi="Times New Roman"/>
          <w:sz w:val="28"/>
        </w:rPr>
        <w:t>gəlmə</w:t>
      </w:r>
      <w:r w:rsidR="002B23C6" w:rsidRPr="006F3086">
        <w:rPr>
          <w:rFonts w:ascii="Times New Roman" w:hAnsi="Times New Roman"/>
          <w:sz w:val="28"/>
        </w:rPr>
        <w:t>mə</w:t>
      </w:r>
      <w:r w:rsidRPr="006F3086">
        <w:rPr>
          <w:rFonts w:ascii="Times New Roman" w:hAnsi="Times New Roman"/>
          <w:sz w:val="28"/>
        </w:rPr>
        <w:t>lər</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s</w:t>
      </w:r>
      <w:r w:rsidR="002B23C6" w:rsidRPr="006F3086">
        <w:rPr>
          <w:rFonts w:ascii="Times New Roman" w:hAnsi="Times New Roman"/>
          <w:sz w:val="28"/>
        </w:rPr>
        <w:t xml:space="preserve">. </w:t>
      </w:r>
      <w:r w:rsidRPr="006F3086">
        <w:rPr>
          <w:rFonts w:ascii="Times New Roman" w:hAnsi="Times New Roman"/>
          <w:sz w:val="28"/>
        </w:rPr>
        <w:t>də</w:t>
      </w:r>
      <w:r w:rsidR="002B23C6" w:rsidRPr="006F3086">
        <w:rPr>
          <w:rFonts w:ascii="Times New Roman" w:hAnsi="Times New Roman"/>
          <w:sz w:val="28"/>
        </w:rPr>
        <w:t xml:space="preserve"> </w:t>
      </w:r>
      <w:r w:rsidRPr="006F3086">
        <w:rPr>
          <w:rFonts w:ascii="Times New Roman" w:hAnsi="Times New Roman"/>
          <w:sz w:val="28"/>
        </w:rPr>
        <w:t>hesabalınılır</w:t>
      </w:r>
      <w:r w:rsidR="002B23C6" w:rsidRPr="006F3086">
        <w:rPr>
          <w:rFonts w:ascii="Times New Roman" w:hAnsi="Times New Roman"/>
          <w:sz w:val="28"/>
        </w:rPr>
        <w:t xml:space="preserve">. </w:t>
      </w:r>
      <w:r w:rsidRPr="006F3086">
        <w:rPr>
          <w:rFonts w:ascii="Times New Roman" w:hAnsi="Times New Roman"/>
          <w:sz w:val="28"/>
        </w:rPr>
        <w:t>İllik</w:t>
      </w:r>
      <w:r w:rsidR="002B23C6" w:rsidRPr="006F3086">
        <w:rPr>
          <w:rFonts w:ascii="Times New Roman" w:hAnsi="Times New Roman"/>
          <w:sz w:val="28"/>
        </w:rPr>
        <w:t xml:space="preserve"> </w:t>
      </w:r>
      <w:r w:rsidRPr="006F3086">
        <w:rPr>
          <w:rFonts w:ascii="Times New Roman" w:hAnsi="Times New Roman"/>
          <w:sz w:val="28"/>
        </w:rPr>
        <w:t>hesabatda</w:t>
      </w:r>
      <w:r w:rsidR="002B23C6" w:rsidRPr="006F3086">
        <w:rPr>
          <w:rFonts w:ascii="Times New Roman" w:hAnsi="Times New Roman"/>
          <w:sz w:val="28"/>
        </w:rPr>
        <w:t xml:space="preserve"> </w:t>
      </w:r>
      <w:r w:rsidRPr="006F3086">
        <w:rPr>
          <w:rFonts w:ascii="Times New Roman" w:hAnsi="Times New Roman"/>
          <w:sz w:val="28"/>
        </w:rPr>
        <w:t>iş</w:t>
      </w:r>
      <w:r w:rsidR="002B23C6" w:rsidRPr="006F3086">
        <w:rPr>
          <w:rFonts w:ascii="Times New Roman" w:hAnsi="Times New Roman"/>
          <w:sz w:val="28"/>
        </w:rPr>
        <w:softHyphen/>
      </w:r>
      <w:r w:rsidRPr="006F3086">
        <w:rPr>
          <w:rFonts w:ascii="Times New Roman" w:hAnsi="Times New Roman"/>
          <w:sz w:val="28"/>
        </w:rPr>
        <w:t>çi</w:t>
      </w:r>
      <w:r w:rsidR="002B23C6" w:rsidRPr="006F3086">
        <w:rPr>
          <w:rFonts w:ascii="Times New Roman" w:hAnsi="Times New Roman"/>
          <w:sz w:val="28"/>
        </w:rPr>
        <w:softHyphen/>
      </w:r>
      <w:r w:rsidRPr="006F3086">
        <w:rPr>
          <w:rFonts w:ascii="Times New Roman" w:hAnsi="Times New Roman"/>
          <w:sz w:val="28"/>
        </w:rPr>
        <w:t>lərin</w:t>
      </w:r>
      <w:r w:rsidR="002B23C6" w:rsidRPr="006F3086">
        <w:rPr>
          <w:rFonts w:ascii="Times New Roman" w:hAnsi="Times New Roman"/>
          <w:sz w:val="28"/>
        </w:rPr>
        <w:t xml:space="preserve"> </w:t>
      </w:r>
      <w:r w:rsidRPr="006F3086">
        <w:rPr>
          <w:rFonts w:ascii="Times New Roman" w:hAnsi="Times New Roman"/>
          <w:sz w:val="28"/>
        </w:rPr>
        <w:t>sayının</w:t>
      </w:r>
      <w:r w:rsidR="002B23C6" w:rsidRPr="006F3086">
        <w:rPr>
          <w:rFonts w:ascii="Times New Roman" w:hAnsi="Times New Roman"/>
          <w:sz w:val="28"/>
        </w:rPr>
        <w:t xml:space="preserve"> </w:t>
      </w:r>
      <w:r w:rsidRPr="006F3086">
        <w:rPr>
          <w:rFonts w:ascii="Times New Roman" w:hAnsi="Times New Roman"/>
          <w:sz w:val="28"/>
        </w:rPr>
        <w:t>onlara</w:t>
      </w:r>
      <w:r w:rsidR="002B23C6" w:rsidRPr="006F3086">
        <w:rPr>
          <w:rFonts w:ascii="Times New Roman" w:hAnsi="Times New Roman"/>
          <w:sz w:val="28"/>
        </w:rPr>
        <w:t xml:space="preserve"> </w:t>
      </w:r>
      <w:r w:rsidRPr="006F3086">
        <w:rPr>
          <w:rFonts w:ascii="Times New Roman" w:hAnsi="Times New Roman"/>
          <w:sz w:val="28"/>
        </w:rPr>
        <w:t>hesablanmış</w:t>
      </w:r>
      <w:r w:rsidR="002B23C6" w:rsidRPr="006F3086">
        <w:rPr>
          <w:rFonts w:ascii="Times New Roman" w:hAnsi="Times New Roman"/>
          <w:sz w:val="28"/>
        </w:rPr>
        <w:t xml:space="preserve"> </w:t>
      </w: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haqqının</w:t>
      </w:r>
      <w:r w:rsidR="002B23C6" w:rsidRPr="006F3086">
        <w:rPr>
          <w:rFonts w:ascii="Times New Roman" w:hAnsi="Times New Roman"/>
          <w:sz w:val="28"/>
        </w:rPr>
        <w:t xml:space="preserve"> </w:t>
      </w:r>
      <w:r w:rsidRPr="006F3086">
        <w:rPr>
          <w:rFonts w:ascii="Times New Roman" w:hAnsi="Times New Roman"/>
          <w:sz w:val="28"/>
        </w:rPr>
        <w:t>hə</w:t>
      </w:r>
      <w:r w:rsidR="002B23C6" w:rsidRPr="006F3086">
        <w:rPr>
          <w:rFonts w:ascii="Times New Roman" w:hAnsi="Times New Roman"/>
          <w:sz w:val="28"/>
        </w:rPr>
        <w:t>c</w:t>
      </w:r>
      <w:r w:rsidRPr="006F3086">
        <w:rPr>
          <w:rFonts w:ascii="Times New Roman" w:hAnsi="Times New Roman"/>
          <w:sz w:val="28"/>
        </w:rPr>
        <w:t>mləri</w:t>
      </w:r>
      <w:r w:rsidR="002B23C6" w:rsidRPr="006F3086">
        <w:rPr>
          <w:rFonts w:ascii="Times New Roman" w:hAnsi="Times New Roman"/>
          <w:sz w:val="28"/>
        </w:rPr>
        <w:t xml:space="preserve"> </w:t>
      </w:r>
      <w:r w:rsidRPr="006F3086">
        <w:rPr>
          <w:rFonts w:ascii="Times New Roman" w:hAnsi="Times New Roman"/>
          <w:sz w:val="28"/>
        </w:rPr>
        <w:t>göstərilməklə</w:t>
      </w:r>
      <w:r w:rsidR="002B23C6" w:rsidRPr="006F3086">
        <w:rPr>
          <w:rFonts w:ascii="Times New Roman" w:hAnsi="Times New Roman"/>
          <w:sz w:val="28"/>
        </w:rPr>
        <w:t xml:space="preserve"> c</w:t>
      </w:r>
      <w:r w:rsidRPr="006F3086">
        <w:rPr>
          <w:rFonts w:ascii="Times New Roman" w:hAnsi="Times New Roman"/>
          <w:sz w:val="28"/>
        </w:rPr>
        <w:t>ari</w:t>
      </w:r>
      <w:r w:rsidR="002B23C6" w:rsidRPr="006F3086">
        <w:rPr>
          <w:rFonts w:ascii="Times New Roman" w:hAnsi="Times New Roman"/>
          <w:sz w:val="28"/>
        </w:rPr>
        <w:t xml:space="preserve"> </w:t>
      </w:r>
      <w:r w:rsidRPr="006F3086">
        <w:rPr>
          <w:rFonts w:ascii="Times New Roman" w:hAnsi="Times New Roman"/>
          <w:sz w:val="28"/>
        </w:rPr>
        <w:t>ilin</w:t>
      </w:r>
      <w:r w:rsidR="002B23C6" w:rsidRPr="006F3086">
        <w:rPr>
          <w:rFonts w:ascii="Times New Roman" w:hAnsi="Times New Roman"/>
          <w:sz w:val="28"/>
        </w:rPr>
        <w:t xml:space="preserve"> </w:t>
      </w:r>
      <w:r w:rsidRPr="006F3086">
        <w:rPr>
          <w:rFonts w:ascii="Times New Roman" w:hAnsi="Times New Roman"/>
          <w:sz w:val="28"/>
        </w:rPr>
        <w:t>dekabr</w:t>
      </w:r>
      <w:r w:rsidR="002B23C6" w:rsidRPr="006F3086">
        <w:rPr>
          <w:rFonts w:ascii="Times New Roman" w:hAnsi="Times New Roman"/>
          <w:sz w:val="28"/>
        </w:rPr>
        <w:t xml:space="preserve"> </w:t>
      </w:r>
      <w:r w:rsidRPr="006F3086">
        <w:rPr>
          <w:rFonts w:ascii="Times New Roman" w:hAnsi="Times New Roman"/>
          <w:sz w:val="28"/>
        </w:rPr>
        <w:t>ayında</w:t>
      </w:r>
      <w:r w:rsidR="002B23C6" w:rsidRPr="006F3086">
        <w:rPr>
          <w:rFonts w:ascii="Times New Roman" w:hAnsi="Times New Roman"/>
          <w:sz w:val="28"/>
        </w:rPr>
        <w:t xml:space="preserve"> </w:t>
      </w:r>
      <w:r w:rsidRPr="006F3086">
        <w:rPr>
          <w:rFonts w:ascii="Times New Roman" w:hAnsi="Times New Roman"/>
          <w:sz w:val="28"/>
        </w:rPr>
        <w:t>işçilərin</w:t>
      </w:r>
      <w:r w:rsidR="002B23C6" w:rsidRPr="006F3086">
        <w:rPr>
          <w:rFonts w:ascii="Times New Roman" w:hAnsi="Times New Roman"/>
          <w:sz w:val="28"/>
        </w:rPr>
        <w:t xml:space="preserve"> </w:t>
      </w:r>
      <w:r w:rsidRPr="006F3086">
        <w:rPr>
          <w:rFonts w:ascii="Times New Roman" w:hAnsi="Times New Roman"/>
          <w:sz w:val="28"/>
        </w:rPr>
        <w:t>sayı</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əməyinin</w:t>
      </w:r>
      <w:r w:rsidR="002B23C6" w:rsidRPr="006F3086">
        <w:rPr>
          <w:rFonts w:ascii="Times New Roman" w:hAnsi="Times New Roman"/>
          <w:sz w:val="28"/>
        </w:rPr>
        <w:t xml:space="preserve"> </w:t>
      </w:r>
      <w:r w:rsidRPr="006F3086">
        <w:rPr>
          <w:rFonts w:ascii="Times New Roman" w:hAnsi="Times New Roman"/>
          <w:sz w:val="28"/>
        </w:rPr>
        <w:t>ödənilməsi</w:t>
      </w:r>
      <w:r w:rsidR="002B23C6" w:rsidRPr="006F3086">
        <w:rPr>
          <w:rFonts w:ascii="Times New Roman" w:hAnsi="Times New Roman"/>
          <w:sz w:val="28"/>
        </w:rPr>
        <w:t xml:space="preserve"> </w:t>
      </w:r>
      <w:r w:rsidRPr="006F3086">
        <w:rPr>
          <w:rFonts w:ascii="Times New Roman" w:hAnsi="Times New Roman"/>
          <w:sz w:val="28"/>
        </w:rPr>
        <w:t>üzrə</w:t>
      </w:r>
      <w:r w:rsidR="002B23C6" w:rsidRPr="006F3086">
        <w:rPr>
          <w:rFonts w:ascii="Times New Roman" w:hAnsi="Times New Roman"/>
          <w:sz w:val="28"/>
        </w:rPr>
        <w:t xml:space="preserve"> </w:t>
      </w:r>
      <w:r w:rsidRPr="006F3086">
        <w:rPr>
          <w:rFonts w:ascii="Times New Roman" w:hAnsi="Times New Roman"/>
          <w:sz w:val="28"/>
        </w:rPr>
        <w:t>məlumatlar</w:t>
      </w:r>
      <w:r w:rsidR="002B23C6" w:rsidRPr="006F3086">
        <w:rPr>
          <w:rFonts w:ascii="Times New Roman" w:hAnsi="Times New Roman"/>
          <w:sz w:val="28"/>
        </w:rPr>
        <w:t xml:space="preserve"> </w:t>
      </w:r>
      <w:r w:rsidRPr="006F3086">
        <w:rPr>
          <w:rFonts w:ascii="Times New Roman" w:hAnsi="Times New Roman"/>
          <w:sz w:val="28"/>
        </w:rPr>
        <w:t>ayrı</w:t>
      </w:r>
      <w:r w:rsidR="002B23C6" w:rsidRPr="006F3086">
        <w:rPr>
          <w:rFonts w:ascii="Times New Roman" w:hAnsi="Times New Roman"/>
          <w:sz w:val="28"/>
        </w:rPr>
        <w:t>c</w:t>
      </w:r>
      <w:r w:rsidRPr="006F3086">
        <w:rPr>
          <w:rFonts w:ascii="Times New Roman" w:hAnsi="Times New Roman"/>
          <w:sz w:val="28"/>
        </w:rPr>
        <w:t>a</w:t>
      </w:r>
      <w:r w:rsidR="002B23C6" w:rsidRPr="006F3086">
        <w:rPr>
          <w:rFonts w:ascii="Times New Roman" w:hAnsi="Times New Roman"/>
          <w:sz w:val="28"/>
        </w:rPr>
        <w:t xml:space="preserve"> </w:t>
      </w:r>
      <w:r w:rsidRPr="006F3086">
        <w:rPr>
          <w:rFonts w:ascii="Times New Roman" w:hAnsi="Times New Roman"/>
          <w:sz w:val="28"/>
        </w:rPr>
        <w:t>bölmədə</w:t>
      </w:r>
      <w:r w:rsidR="002B23C6" w:rsidRPr="006F3086">
        <w:rPr>
          <w:rFonts w:ascii="Times New Roman" w:hAnsi="Times New Roman"/>
          <w:sz w:val="28"/>
        </w:rPr>
        <w:t xml:space="preserve"> </w:t>
      </w:r>
      <w:r w:rsidRPr="006F3086">
        <w:rPr>
          <w:rFonts w:ascii="Times New Roman" w:hAnsi="Times New Roman"/>
          <w:sz w:val="28"/>
        </w:rPr>
        <w:t>öz</w:t>
      </w:r>
      <w:r w:rsidR="002B23C6" w:rsidRPr="006F3086">
        <w:rPr>
          <w:rFonts w:ascii="Times New Roman" w:hAnsi="Times New Roman"/>
          <w:sz w:val="28"/>
        </w:rPr>
        <w:t xml:space="preserve"> </w:t>
      </w:r>
      <w:r w:rsidRPr="006F3086">
        <w:rPr>
          <w:rFonts w:ascii="Times New Roman" w:hAnsi="Times New Roman"/>
          <w:sz w:val="28"/>
        </w:rPr>
        <w:t>əksini</w:t>
      </w:r>
      <w:r w:rsidR="002B23C6" w:rsidRPr="006F3086">
        <w:rPr>
          <w:rFonts w:ascii="Times New Roman" w:hAnsi="Times New Roman"/>
          <w:sz w:val="28"/>
        </w:rPr>
        <w:t xml:space="preserve"> </w:t>
      </w:r>
      <w:r w:rsidRPr="006F3086">
        <w:rPr>
          <w:rFonts w:ascii="Times New Roman" w:hAnsi="Times New Roman"/>
          <w:sz w:val="28"/>
        </w:rPr>
        <w:t>tapır</w:t>
      </w:r>
      <w:r w:rsidR="002B23C6" w:rsidRPr="006F3086">
        <w:rPr>
          <w:rFonts w:ascii="Times New Roman" w:hAnsi="Times New Roman"/>
          <w:sz w:val="28"/>
        </w:rPr>
        <w:t>.</w:t>
      </w:r>
    </w:p>
    <w:p w:rsidR="002B23C6"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Əmək</w:t>
      </w:r>
      <w:r w:rsidR="002B23C6" w:rsidRPr="006F3086">
        <w:rPr>
          <w:rFonts w:ascii="Times New Roman" w:hAnsi="Times New Roman"/>
          <w:sz w:val="28"/>
        </w:rPr>
        <w:t xml:space="preserve"> </w:t>
      </w:r>
      <w:r w:rsidRPr="006F3086">
        <w:rPr>
          <w:rFonts w:ascii="Times New Roman" w:hAnsi="Times New Roman"/>
          <w:sz w:val="28"/>
        </w:rPr>
        <w:t>üzrə</w:t>
      </w:r>
      <w:r w:rsidR="002B23C6" w:rsidRPr="006F3086">
        <w:rPr>
          <w:rFonts w:ascii="Times New Roman" w:hAnsi="Times New Roman"/>
          <w:sz w:val="28"/>
        </w:rPr>
        <w:t xml:space="preserve"> </w:t>
      </w:r>
      <w:r w:rsidRPr="006F3086">
        <w:rPr>
          <w:rFonts w:ascii="Times New Roman" w:hAnsi="Times New Roman"/>
          <w:sz w:val="28"/>
        </w:rPr>
        <w:t>hesabatdan</w:t>
      </w:r>
      <w:r w:rsidR="002B23C6" w:rsidRPr="006F3086">
        <w:rPr>
          <w:rFonts w:ascii="Times New Roman" w:hAnsi="Times New Roman"/>
          <w:sz w:val="28"/>
        </w:rPr>
        <w:t xml:space="preserve"> </w:t>
      </w:r>
      <w:r w:rsidRPr="006F3086">
        <w:rPr>
          <w:rFonts w:ascii="Times New Roman" w:hAnsi="Times New Roman"/>
          <w:sz w:val="28"/>
        </w:rPr>
        <w:t>istehlak</w:t>
      </w:r>
      <w:r w:rsidR="002B23C6" w:rsidRPr="006F3086">
        <w:rPr>
          <w:rFonts w:ascii="Times New Roman" w:hAnsi="Times New Roman"/>
          <w:sz w:val="28"/>
        </w:rPr>
        <w:t xml:space="preserve"> </w:t>
      </w:r>
      <w:r w:rsidRPr="006F3086">
        <w:rPr>
          <w:rFonts w:ascii="Times New Roman" w:hAnsi="Times New Roman"/>
          <w:sz w:val="28"/>
        </w:rPr>
        <w:t>fondundan</w:t>
      </w:r>
      <w:r w:rsidR="002B23C6" w:rsidRPr="006F3086">
        <w:rPr>
          <w:rFonts w:ascii="Times New Roman" w:hAnsi="Times New Roman"/>
          <w:sz w:val="28"/>
        </w:rPr>
        <w:t xml:space="preserve"> </w:t>
      </w:r>
      <w:r w:rsidRPr="006F3086">
        <w:rPr>
          <w:rFonts w:ascii="Times New Roman" w:hAnsi="Times New Roman"/>
          <w:sz w:val="28"/>
        </w:rPr>
        <w:t>istifadənin</w:t>
      </w:r>
      <w:r w:rsidR="002B23C6" w:rsidRPr="006F3086">
        <w:rPr>
          <w:rFonts w:ascii="Times New Roman" w:hAnsi="Times New Roman"/>
          <w:sz w:val="28"/>
        </w:rPr>
        <w:t xml:space="preserve">, </w:t>
      </w:r>
      <w:r w:rsidRPr="006F3086">
        <w:rPr>
          <w:rFonts w:ascii="Times New Roman" w:hAnsi="Times New Roman"/>
          <w:sz w:val="28"/>
        </w:rPr>
        <w:t>əsas</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qeyri</w:t>
      </w:r>
      <w:r w:rsidR="002B23C6" w:rsidRPr="006F3086">
        <w:rPr>
          <w:rFonts w:ascii="Times New Roman" w:hAnsi="Times New Roman"/>
          <w:sz w:val="28"/>
        </w:rPr>
        <w:t>-</w:t>
      </w:r>
      <w:r w:rsidRPr="006F3086">
        <w:rPr>
          <w:rFonts w:ascii="Times New Roman" w:hAnsi="Times New Roman"/>
          <w:sz w:val="28"/>
        </w:rPr>
        <w:t>əsas</w:t>
      </w:r>
      <w:r w:rsidR="002B23C6" w:rsidRPr="006F3086">
        <w:rPr>
          <w:rFonts w:ascii="Times New Roman" w:hAnsi="Times New Roman"/>
          <w:sz w:val="28"/>
        </w:rPr>
        <w:t xml:space="preserve"> </w:t>
      </w:r>
      <w:r w:rsidRPr="006F3086">
        <w:rPr>
          <w:rFonts w:ascii="Times New Roman" w:hAnsi="Times New Roman"/>
          <w:sz w:val="28"/>
        </w:rPr>
        <w:t>fəaliyyət</w:t>
      </w:r>
      <w:r w:rsidR="002B23C6" w:rsidRPr="006F3086">
        <w:rPr>
          <w:rFonts w:ascii="Times New Roman" w:hAnsi="Times New Roman"/>
          <w:sz w:val="28"/>
        </w:rPr>
        <w:t xml:space="preserve"> </w:t>
      </w:r>
      <w:r w:rsidRPr="006F3086">
        <w:rPr>
          <w:rFonts w:ascii="Times New Roman" w:hAnsi="Times New Roman"/>
          <w:sz w:val="28"/>
        </w:rPr>
        <w:t>üzrə</w:t>
      </w:r>
      <w:r w:rsidR="002B23C6" w:rsidRPr="006F3086">
        <w:rPr>
          <w:rFonts w:ascii="Times New Roman" w:hAnsi="Times New Roman"/>
          <w:sz w:val="28"/>
        </w:rPr>
        <w:t xml:space="preserve"> </w:t>
      </w:r>
      <w:r w:rsidRPr="006F3086">
        <w:rPr>
          <w:rFonts w:ascii="Times New Roman" w:hAnsi="Times New Roman"/>
          <w:sz w:val="28"/>
        </w:rPr>
        <w:t>işçilərin</w:t>
      </w:r>
      <w:r w:rsidR="002B23C6" w:rsidRPr="006F3086">
        <w:rPr>
          <w:rFonts w:ascii="Times New Roman" w:hAnsi="Times New Roman"/>
          <w:sz w:val="28"/>
        </w:rPr>
        <w:t xml:space="preserve"> </w:t>
      </w:r>
      <w:r w:rsidRPr="006F3086">
        <w:rPr>
          <w:rFonts w:ascii="Times New Roman" w:hAnsi="Times New Roman"/>
          <w:sz w:val="28"/>
        </w:rPr>
        <w:t>sayının</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dinamikasının</w:t>
      </w:r>
      <w:r w:rsidR="002B23C6" w:rsidRPr="006F3086">
        <w:rPr>
          <w:rFonts w:ascii="Times New Roman" w:hAnsi="Times New Roman"/>
          <w:sz w:val="28"/>
        </w:rPr>
        <w:t xml:space="preserve"> </w:t>
      </w:r>
      <w:r w:rsidRPr="006F3086">
        <w:rPr>
          <w:rFonts w:ascii="Times New Roman" w:hAnsi="Times New Roman"/>
          <w:sz w:val="28"/>
        </w:rPr>
        <w:t>təhlili</w:t>
      </w:r>
      <w:r w:rsidR="002B23C6" w:rsidRPr="006F3086">
        <w:rPr>
          <w:rFonts w:ascii="Times New Roman" w:hAnsi="Times New Roman"/>
          <w:sz w:val="28"/>
        </w:rPr>
        <w:t xml:space="preserve">, </w:t>
      </w:r>
      <w:r w:rsidRPr="006F3086">
        <w:rPr>
          <w:rFonts w:ascii="Times New Roman" w:hAnsi="Times New Roman"/>
          <w:sz w:val="28"/>
        </w:rPr>
        <w:t>əməyin</w:t>
      </w:r>
      <w:r w:rsidR="002B23C6" w:rsidRPr="006F3086">
        <w:rPr>
          <w:rFonts w:ascii="Times New Roman" w:hAnsi="Times New Roman"/>
          <w:sz w:val="28"/>
        </w:rPr>
        <w:t xml:space="preserve"> </w:t>
      </w:r>
      <w:r w:rsidRPr="006F3086">
        <w:rPr>
          <w:rFonts w:ascii="Times New Roman" w:hAnsi="Times New Roman"/>
          <w:sz w:val="28"/>
        </w:rPr>
        <w:t>ödənilməsi</w:t>
      </w:r>
      <w:r w:rsidR="002B23C6" w:rsidRPr="006F3086">
        <w:rPr>
          <w:rFonts w:ascii="Times New Roman" w:hAnsi="Times New Roman"/>
          <w:sz w:val="28"/>
        </w:rPr>
        <w:t xml:space="preserve"> </w:t>
      </w:r>
      <w:r w:rsidRPr="006F3086">
        <w:rPr>
          <w:rFonts w:ascii="Times New Roman" w:hAnsi="Times New Roman"/>
          <w:sz w:val="28"/>
        </w:rPr>
        <w:t>xərjlərində</w:t>
      </w:r>
      <w:r w:rsidR="002B23C6" w:rsidRPr="006F3086">
        <w:rPr>
          <w:rFonts w:ascii="Times New Roman" w:hAnsi="Times New Roman"/>
          <w:sz w:val="28"/>
        </w:rPr>
        <w:t xml:space="preserve"> </w:t>
      </w:r>
      <w:r w:rsidRPr="006F3086">
        <w:rPr>
          <w:rFonts w:ascii="Times New Roman" w:hAnsi="Times New Roman"/>
          <w:sz w:val="28"/>
        </w:rPr>
        <w:t>müxtəlif</w:t>
      </w:r>
      <w:r w:rsidR="002B23C6" w:rsidRPr="006F3086">
        <w:rPr>
          <w:rFonts w:ascii="Times New Roman" w:hAnsi="Times New Roman"/>
          <w:sz w:val="28"/>
        </w:rPr>
        <w:t xml:space="preserve"> </w:t>
      </w:r>
      <w:r w:rsidRPr="006F3086">
        <w:rPr>
          <w:rFonts w:ascii="Times New Roman" w:hAnsi="Times New Roman"/>
          <w:sz w:val="28"/>
        </w:rPr>
        <w:t>növ</w:t>
      </w:r>
      <w:r w:rsidR="002B23C6" w:rsidRPr="006F3086">
        <w:rPr>
          <w:rFonts w:ascii="Times New Roman" w:hAnsi="Times New Roman"/>
          <w:sz w:val="28"/>
        </w:rPr>
        <w:t xml:space="preserve"> </w:t>
      </w:r>
      <w:r w:rsidRPr="006F3086">
        <w:rPr>
          <w:rFonts w:ascii="Times New Roman" w:hAnsi="Times New Roman"/>
          <w:sz w:val="28"/>
        </w:rPr>
        <w:t>ödə</w:t>
      </w:r>
      <w:r w:rsidR="002B23C6" w:rsidRPr="006F3086">
        <w:rPr>
          <w:rFonts w:ascii="Times New Roman" w:hAnsi="Times New Roman"/>
          <w:sz w:val="28"/>
        </w:rPr>
        <w:softHyphen/>
      </w:r>
      <w:r w:rsidRPr="006F3086">
        <w:rPr>
          <w:rFonts w:ascii="Times New Roman" w:hAnsi="Times New Roman"/>
          <w:sz w:val="28"/>
        </w:rPr>
        <w:t>mə</w:t>
      </w:r>
      <w:r w:rsidR="002B23C6" w:rsidRPr="006F3086">
        <w:rPr>
          <w:rFonts w:ascii="Times New Roman" w:hAnsi="Times New Roman"/>
          <w:sz w:val="28"/>
        </w:rPr>
        <w:softHyphen/>
      </w:r>
      <w:r w:rsidRPr="006F3086">
        <w:rPr>
          <w:rFonts w:ascii="Times New Roman" w:hAnsi="Times New Roman"/>
          <w:sz w:val="28"/>
        </w:rPr>
        <w:t>lə</w:t>
      </w:r>
      <w:r w:rsidR="002B23C6" w:rsidRPr="006F3086">
        <w:rPr>
          <w:rFonts w:ascii="Times New Roman" w:hAnsi="Times New Roman"/>
          <w:sz w:val="28"/>
        </w:rPr>
        <w:softHyphen/>
      </w:r>
      <w:r w:rsidRPr="006F3086">
        <w:rPr>
          <w:rFonts w:ascii="Times New Roman" w:hAnsi="Times New Roman"/>
          <w:sz w:val="28"/>
        </w:rPr>
        <w:t>rin</w:t>
      </w:r>
      <w:r w:rsidR="002B23C6" w:rsidRPr="006F3086">
        <w:rPr>
          <w:rFonts w:ascii="Times New Roman" w:hAnsi="Times New Roman"/>
          <w:sz w:val="28"/>
        </w:rPr>
        <w:t xml:space="preserve"> </w:t>
      </w:r>
      <w:r w:rsidRPr="006F3086">
        <w:rPr>
          <w:rFonts w:ascii="Times New Roman" w:hAnsi="Times New Roman"/>
          <w:sz w:val="28"/>
        </w:rPr>
        <w:t>xüsusi</w:t>
      </w:r>
      <w:r w:rsidR="002B23C6" w:rsidRPr="006F3086">
        <w:rPr>
          <w:rFonts w:ascii="Times New Roman" w:hAnsi="Times New Roman"/>
          <w:sz w:val="28"/>
        </w:rPr>
        <w:t xml:space="preserve"> </w:t>
      </w:r>
      <w:r w:rsidRPr="006F3086">
        <w:rPr>
          <w:rFonts w:ascii="Times New Roman" w:hAnsi="Times New Roman"/>
          <w:sz w:val="28"/>
        </w:rPr>
        <w:t>çəkisinin</w:t>
      </w:r>
      <w:r w:rsidR="002B23C6" w:rsidRPr="006F3086">
        <w:rPr>
          <w:rFonts w:ascii="Times New Roman" w:hAnsi="Times New Roman"/>
          <w:sz w:val="28"/>
        </w:rPr>
        <w:t xml:space="preserve"> </w:t>
      </w:r>
      <w:r w:rsidRPr="006F3086">
        <w:rPr>
          <w:rFonts w:ascii="Times New Roman" w:hAnsi="Times New Roman"/>
          <w:sz w:val="28"/>
        </w:rPr>
        <w:t>müəyyən</w:t>
      </w:r>
      <w:r w:rsidR="002B23C6" w:rsidRPr="006F3086">
        <w:rPr>
          <w:rFonts w:ascii="Times New Roman" w:hAnsi="Times New Roman"/>
          <w:sz w:val="28"/>
        </w:rPr>
        <w:t xml:space="preserve"> </w:t>
      </w:r>
      <w:r w:rsidRPr="006F3086">
        <w:rPr>
          <w:rFonts w:ascii="Times New Roman" w:hAnsi="Times New Roman"/>
          <w:sz w:val="28"/>
        </w:rPr>
        <w:t>edilməsi</w:t>
      </w:r>
      <w:r w:rsidR="002B23C6" w:rsidRPr="006F3086">
        <w:rPr>
          <w:rFonts w:ascii="Times New Roman" w:hAnsi="Times New Roman"/>
          <w:sz w:val="28"/>
        </w:rPr>
        <w:t xml:space="preserve">, </w:t>
      </w:r>
      <w:r w:rsidRPr="006F3086">
        <w:rPr>
          <w:rFonts w:ascii="Times New Roman" w:hAnsi="Times New Roman"/>
          <w:sz w:val="28"/>
        </w:rPr>
        <w:t>əsas</w:t>
      </w:r>
      <w:r w:rsidR="002B23C6" w:rsidRPr="006F3086">
        <w:rPr>
          <w:rFonts w:ascii="Times New Roman" w:hAnsi="Times New Roman"/>
          <w:sz w:val="28"/>
        </w:rPr>
        <w:t xml:space="preserve"> </w:t>
      </w:r>
      <w:r w:rsidRPr="006F3086">
        <w:rPr>
          <w:rFonts w:ascii="Times New Roman" w:hAnsi="Times New Roman"/>
          <w:sz w:val="28"/>
        </w:rPr>
        <w:t>fəaliyyət</w:t>
      </w:r>
      <w:r w:rsidR="002B23C6" w:rsidRPr="006F3086">
        <w:rPr>
          <w:rFonts w:ascii="Times New Roman" w:hAnsi="Times New Roman"/>
          <w:sz w:val="28"/>
        </w:rPr>
        <w:t xml:space="preserve"> </w:t>
      </w:r>
      <w:r w:rsidRPr="006F3086">
        <w:rPr>
          <w:rFonts w:ascii="Times New Roman" w:hAnsi="Times New Roman"/>
          <w:sz w:val="28"/>
        </w:rPr>
        <w:t>heyətinin</w:t>
      </w:r>
      <w:r w:rsidR="002B23C6" w:rsidRPr="006F3086">
        <w:rPr>
          <w:rFonts w:ascii="Times New Roman" w:hAnsi="Times New Roman"/>
          <w:sz w:val="28"/>
        </w:rPr>
        <w:t xml:space="preserve"> </w:t>
      </w:r>
      <w:r w:rsidRPr="006F3086">
        <w:rPr>
          <w:rFonts w:ascii="Times New Roman" w:hAnsi="Times New Roman"/>
          <w:sz w:val="28"/>
        </w:rPr>
        <w:t>təqvim</w:t>
      </w:r>
      <w:r w:rsidR="002B23C6" w:rsidRPr="006F3086">
        <w:rPr>
          <w:rFonts w:ascii="Times New Roman" w:hAnsi="Times New Roman"/>
          <w:sz w:val="28"/>
        </w:rPr>
        <w:t xml:space="preserve"> </w:t>
      </w:r>
      <w:r w:rsidRPr="006F3086">
        <w:rPr>
          <w:rFonts w:ascii="Times New Roman" w:hAnsi="Times New Roman"/>
          <w:sz w:val="28"/>
        </w:rPr>
        <w:t>fondu</w:t>
      </w:r>
      <w:r w:rsidR="002B23C6" w:rsidRPr="006F3086">
        <w:rPr>
          <w:rFonts w:ascii="Times New Roman" w:hAnsi="Times New Roman"/>
          <w:sz w:val="28"/>
        </w:rPr>
        <w:t xml:space="preserve"> </w:t>
      </w:r>
      <w:r w:rsidRPr="006F3086">
        <w:rPr>
          <w:rFonts w:ascii="Times New Roman" w:hAnsi="Times New Roman"/>
          <w:sz w:val="28"/>
        </w:rPr>
        <w:t>vaxtından</w:t>
      </w:r>
      <w:r w:rsidR="002B23C6" w:rsidRPr="006F3086">
        <w:rPr>
          <w:rFonts w:ascii="Times New Roman" w:hAnsi="Times New Roman"/>
          <w:sz w:val="28"/>
        </w:rPr>
        <w:t xml:space="preserve"> </w:t>
      </w:r>
      <w:r w:rsidRPr="006F3086">
        <w:rPr>
          <w:rFonts w:ascii="Times New Roman" w:hAnsi="Times New Roman"/>
          <w:sz w:val="28"/>
        </w:rPr>
        <w:t>istifadə</w:t>
      </w:r>
      <w:r w:rsidR="002B23C6" w:rsidRPr="006F3086">
        <w:rPr>
          <w:rFonts w:ascii="Times New Roman" w:hAnsi="Times New Roman"/>
          <w:sz w:val="28"/>
        </w:rPr>
        <w:t xml:space="preserve"> </w:t>
      </w:r>
      <w:r w:rsidRPr="006F3086">
        <w:rPr>
          <w:rFonts w:ascii="Times New Roman" w:hAnsi="Times New Roman"/>
          <w:sz w:val="28"/>
        </w:rPr>
        <w:t>və</w:t>
      </w:r>
      <w:r w:rsidR="002B23C6" w:rsidRPr="006F3086">
        <w:rPr>
          <w:rFonts w:ascii="Times New Roman" w:hAnsi="Times New Roman"/>
          <w:sz w:val="28"/>
        </w:rPr>
        <w:t xml:space="preserve"> </w:t>
      </w:r>
      <w:r w:rsidRPr="006F3086">
        <w:rPr>
          <w:rFonts w:ascii="Times New Roman" w:hAnsi="Times New Roman"/>
          <w:sz w:val="28"/>
        </w:rPr>
        <w:t>digər</w:t>
      </w:r>
      <w:r w:rsidR="002B23C6" w:rsidRPr="006F3086">
        <w:rPr>
          <w:rFonts w:ascii="Times New Roman" w:hAnsi="Times New Roman"/>
          <w:sz w:val="28"/>
        </w:rPr>
        <w:t xml:space="preserve"> </w:t>
      </w:r>
      <w:r w:rsidRPr="006F3086">
        <w:rPr>
          <w:rFonts w:ascii="Times New Roman" w:hAnsi="Times New Roman"/>
          <w:sz w:val="28"/>
        </w:rPr>
        <w:t>göstəri</w:t>
      </w:r>
      <w:r w:rsidR="002B23C6" w:rsidRPr="006F3086">
        <w:rPr>
          <w:rFonts w:ascii="Times New Roman" w:hAnsi="Times New Roman"/>
          <w:sz w:val="28"/>
        </w:rPr>
        <w:t>c</w:t>
      </w:r>
      <w:r w:rsidRPr="006F3086">
        <w:rPr>
          <w:rFonts w:ascii="Times New Roman" w:hAnsi="Times New Roman"/>
          <w:sz w:val="28"/>
        </w:rPr>
        <w:t>ilərin</w:t>
      </w:r>
      <w:r w:rsidR="002B23C6" w:rsidRPr="006F3086">
        <w:rPr>
          <w:rFonts w:ascii="Times New Roman" w:hAnsi="Times New Roman"/>
          <w:sz w:val="28"/>
        </w:rPr>
        <w:t xml:space="preserve"> </w:t>
      </w:r>
      <w:r w:rsidRPr="006F3086">
        <w:rPr>
          <w:rFonts w:ascii="Times New Roman" w:hAnsi="Times New Roman"/>
          <w:sz w:val="28"/>
        </w:rPr>
        <w:t>hesablanması</w:t>
      </w:r>
      <w:r w:rsidR="002B23C6" w:rsidRPr="006F3086">
        <w:rPr>
          <w:rFonts w:ascii="Times New Roman" w:hAnsi="Times New Roman"/>
          <w:sz w:val="28"/>
        </w:rPr>
        <w:t xml:space="preserve"> üçün istifadə olunur.</w:t>
      </w:r>
    </w:p>
    <w:p w:rsidR="00DC6EBA" w:rsidRDefault="008118F1"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w:t>
      </w:r>
      <w:r w:rsidR="00AE507B" w:rsidRPr="006F3086">
        <w:rPr>
          <w:rFonts w:ascii="Times New Roman" w:hAnsi="Times New Roman"/>
          <w:b w:val="0"/>
          <w:sz w:val="28"/>
          <w:szCs w:val="28"/>
        </w:rPr>
        <w:t xml:space="preserve">      </w:t>
      </w:r>
      <w:r w:rsidR="00594100" w:rsidRPr="006F3086">
        <w:rPr>
          <w:rFonts w:ascii="Times New Roman" w:hAnsi="Times New Roman"/>
          <w:b w:val="0"/>
          <w:sz w:val="28"/>
          <w:szCs w:val="28"/>
        </w:rPr>
        <w:t xml:space="preserve"> </w:t>
      </w:r>
    </w:p>
    <w:p w:rsidR="00594100" w:rsidRPr="00CF4220" w:rsidRDefault="006F3086" w:rsidP="0022564A">
      <w:pPr>
        <w:pStyle w:val="ae"/>
        <w:numPr>
          <w:ilvl w:val="1"/>
          <w:numId w:val="37"/>
        </w:numPr>
        <w:spacing w:line="360" w:lineRule="auto"/>
        <w:ind w:left="1418" w:hanging="567"/>
        <w:jc w:val="both"/>
        <w:rPr>
          <w:rFonts w:ascii="Times New Roman" w:hAnsi="Times New Roman"/>
          <w:sz w:val="28"/>
          <w:szCs w:val="28"/>
        </w:rPr>
      </w:pPr>
      <w:r w:rsidRPr="00CF4220">
        <w:rPr>
          <w:rFonts w:ascii="Times New Roman" w:hAnsi="Times New Roman"/>
          <w:color w:val="000000"/>
          <w:sz w:val="28"/>
          <w:szCs w:val="28"/>
        </w:rPr>
        <w:t>Əmək</w:t>
      </w:r>
      <w:r w:rsidR="00594100" w:rsidRPr="00CF4220">
        <w:rPr>
          <w:rFonts w:ascii="Times New Roman" w:hAnsi="Times New Roman"/>
          <w:sz w:val="28"/>
          <w:szCs w:val="28"/>
        </w:rPr>
        <w:t xml:space="preserve"> </w:t>
      </w:r>
      <w:r w:rsidRPr="00CF4220">
        <w:rPr>
          <w:rFonts w:ascii="Times New Roman" w:hAnsi="Times New Roman"/>
          <w:sz w:val="28"/>
          <w:szCs w:val="28"/>
        </w:rPr>
        <w:t>ödənişinin</w:t>
      </w:r>
      <w:r w:rsidR="00594100" w:rsidRPr="00CF4220">
        <w:rPr>
          <w:rFonts w:ascii="Times New Roman" w:hAnsi="Times New Roman"/>
          <w:sz w:val="28"/>
          <w:szCs w:val="28"/>
        </w:rPr>
        <w:t xml:space="preserve"> </w:t>
      </w:r>
      <w:r w:rsidR="00AE507B" w:rsidRPr="00CF4220">
        <w:rPr>
          <w:rFonts w:ascii="Times New Roman" w:hAnsi="Times New Roman"/>
          <w:sz w:val="28"/>
          <w:szCs w:val="28"/>
        </w:rPr>
        <w:t>uçotunun təkmilləşdirilməsi istiqamətləri</w:t>
      </w:r>
      <w:r w:rsidR="00594100" w:rsidRPr="00CF4220">
        <w:rPr>
          <w:rFonts w:ascii="Times New Roman" w:hAnsi="Times New Roman"/>
          <w:sz w:val="28"/>
          <w:szCs w:val="28"/>
        </w:rPr>
        <w:t xml:space="preserve">   </w:t>
      </w:r>
    </w:p>
    <w:p w:rsidR="006C1D6C" w:rsidRPr="006F3086" w:rsidRDefault="0022564A" w:rsidP="0022564A">
      <w:pPr>
        <w:spacing w:after="0" w:line="360" w:lineRule="auto"/>
        <w:jc w:val="both"/>
        <w:rPr>
          <w:rFonts w:ascii="Times New Roman" w:hAnsi="Times New Roman"/>
          <w:sz w:val="28"/>
        </w:rPr>
      </w:pPr>
      <w:r>
        <w:rPr>
          <w:rFonts w:ascii="Times New Roman" w:hAnsi="Times New Roman"/>
          <w:sz w:val="28"/>
        </w:rPr>
        <w:t xml:space="preserve">    </w:t>
      </w:r>
      <w:r w:rsidR="006F3086" w:rsidRPr="006F3086">
        <w:rPr>
          <w:rFonts w:ascii="Times New Roman" w:hAnsi="Times New Roman"/>
          <w:sz w:val="28"/>
        </w:rPr>
        <w:t>Xalq</w:t>
      </w:r>
      <w:r w:rsidR="0032221D" w:rsidRPr="006F3086">
        <w:rPr>
          <w:rFonts w:ascii="Times New Roman" w:hAnsi="Times New Roman"/>
          <w:sz w:val="28"/>
        </w:rPr>
        <w:t xml:space="preserve"> </w:t>
      </w:r>
      <w:r w:rsidR="006F3086" w:rsidRPr="006F3086">
        <w:rPr>
          <w:rFonts w:ascii="Times New Roman" w:hAnsi="Times New Roman"/>
          <w:sz w:val="28"/>
        </w:rPr>
        <w:t>təsərrüfatında</w:t>
      </w:r>
      <w:r w:rsidR="0032221D" w:rsidRPr="006F3086">
        <w:rPr>
          <w:rFonts w:ascii="Times New Roman" w:hAnsi="Times New Roman"/>
          <w:sz w:val="28"/>
        </w:rPr>
        <w:t xml:space="preserve"> </w:t>
      </w:r>
      <w:r w:rsidR="006F3086" w:rsidRPr="006F3086">
        <w:rPr>
          <w:rFonts w:ascii="Times New Roman" w:hAnsi="Times New Roman"/>
          <w:sz w:val="28"/>
        </w:rPr>
        <w:t>istehsalın</w:t>
      </w:r>
      <w:r w:rsidR="0032221D" w:rsidRPr="006F3086">
        <w:rPr>
          <w:rFonts w:ascii="Times New Roman" w:hAnsi="Times New Roman"/>
          <w:sz w:val="28"/>
        </w:rPr>
        <w:t xml:space="preserve"> </w:t>
      </w:r>
      <w:r w:rsidR="006F3086" w:rsidRPr="006F3086">
        <w:rPr>
          <w:rFonts w:ascii="Times New Roman" w:hAnsi="Times New Roman"/>
          <w:sz w:val="28"/>
        </w:rPr>
        <w:t>idarə</w:t>
      </w:r>
      <w:r w:rsidR="0032221D" w:rsidRPr="006F3086">
        <w:rPr>
          <w:rFonts w:ascii="Times New Roman" w:hAnsi="Times New Roman"/>
          <w:sz w:val="28"/>
        </w:rPr>
        <w:t xml:space="preserve"> </w:t>
      </w:r>
      <w:r w:rsidR="006F3086" w:rsidRPr="006F3086">
        <w:rPr>
          <w:rFonts w:ascii="Times New Roman" w:hAnsi="Times New Roman"/>
          <w:sz w:val="28"/>
        </w:rPr>
        <w:t>edilməsində</w:t>
      </w:r>
      <w:r w:rsidR="0032221D" w:rsidRPr="006F3086">
        <w:rPr>
          <w:rFonts w:ascii="Times New Roman" w:hAnsi="Times New Roman"/>
          <w:sz w:val="28"/>
        </w:rPr>
        <w:t xml:space="preserve"> </w:t>
      </w:r>
      <w:r w:rsidR="006F3086" w:rsidRPr="006F3086">
        <w:rPr>
          <w:rFonts w:ascii="Times New Roman" w:hAnsi="Times New Roman"/>
          <w:sz w:val="28"/>
        </w:rPr>
        <w:t>mühüm</w:t>
      </w:r>
      <w:r w:rsidR="0032221D" w:rsidRPr="006F3086">
        <w:rPr>
          <w:rFonts w:ascii="Times New Roman" w:hAnsi="Times New Roman"/>
          <w:sz w:val="28"/>
        </w:rPr>
        <w:t xml:space="preserve"> </w:t>
      </w:r>
      <w:r w:rsidR="006F3086" w:rsidRPr="006F3086">
        <w:rPr>
          <w:rFonts w:ascii="Times New Roman" w:hAnsi="Times New Roman"/>
          <w:sz w:val="28"/>
        </w:rPr>
        <w:t>məsələlərdən</w:t>
      </w:r>
      <w:r w:rsidR="0032221D" w:rsidRPr="006F3086">
        <w:rPr>
          <w:rFonts w:ascii="Times New Roman" w:hAnsi="Times New Roman"/>
          <w:sz w:val="28"/>
        </w:rPr>
        <w:t xml:space="preserve"> </w:t>
      </w:r>
      <w:r w:rsidR="006F3086" w:rsidRPr="006F3086">
        <w:rPr>
          <w:rFonts w:ascii="Times New Roman" w:hAnsi="Times New Roman"/>
          <w:sz w:val="28"/>
        </w:rPr>
        <w:t>biri</w:t>
      </w:r>
      <w:r w:rsidR="0032221D" w:rsidRPr="006F3086">
        <w:rPr>
          <w:rFonts w:ascii="Times New Roman" w:hAnsi="Times New Roman"/>
          <w:sz w:val="28"/>
        </w:rPr>
        <w:t xml:space="preserve"> </w:t>
      </w:r>
      <w:r w:rsidR="006F3086" w:rsidRPr="006F3086">
        <w:rPr>
          <w:rFonts w:ascii="Times New Roman" w:hAnsi="Times New Roman"/>
          <w:sz w:val="28"/>
        </w:rPr>
        <w:t>istehsalın</w:t>
      </w:r>
      <w:r w:rsidR="0032221D" w:rsidRPr="006F3086">
        <w:rPr>
          <w:rFonts w:ascii="Times New Roman" w:hAnsi="Times New Roman"/>
          <w:sz w:val="28"/>
        </w:rPr>
        <w:t xml:space="preserve"> </w:t>
      </w:r>
      <w:r w:rsidR="006F3086" w:rsidRPr="006F3086">
        <w:rPr>
          <w:rFonts w:ascii="Times New Roman" w:hAnsi="Times New Roman"/>
          <w:sz w:val="28"/>
        </w:rPr>
        <w:t>inkişafı</w:t>
      </w:r>
      <w:r w:rsidR="0032221D" w:rsidRPr="006F3086">
        <w:rPr>
          <w:rFonts w:ascii="Times New Roman" w:hAnsi="Times New Roman"/>
          <w:sz w:val="28"/>
        </w:rPr>
        <w:t xml:space="preserve"> </w:t>
      </w:r>
      <w:r w:rsidR="006F3086" w:rsidRPr="006F3086">
        <w:rPr>
          <w:rFonts w:ascii="Times New Roman" w:hAnsi="Times New Roman"/>
          <w:sz w:val="28"/>
        </w:rPr>
        <w:t>ilə</w:t>
      </w:r>
      <w:r w:rsidR="0032221D" w:rsidRPr="006F3086">
        <w:rPr>
          <w:rFonts w:ascii="Times New Roman" w:hAnsi="Times New Roman"/>
          <w:sz w:val="28"/>
        </w:rPr>
        <w:t xml:space="preserve"> </w:t>
      </w:r>
      <w:r w:rsidR="006F3086" w:rsidRPr="006F3086">
        <w:rPr>
          <w:rFonts w:ascii="Times New Roman" w:hAnsi="Times New Roman"/>
          <w:sz w:val="28"/>
        </w:rPr>
        <w:t>işçilərin</w:t>
      </w:r>
      <w:r w:rsidR="0032221D" w:rsidRPr="006F3086">
        <w:rPr>
          <w:rFonts w:ascii="Times New Roman" w:hAnsi="Times New Roman"/>
          <w:sz w:val="28"/>
        </w:rPr>
        <w:t xml:space="preserve"> </w:t>
      </w:r>
      <w:r w:rsidR="006F3086" w:rsidRPr="006F3086">
        <w:rPr>
          <w:rFonts w:ascii="Times New Roman" w:hAnsi="Times New Roman"/>
          <w:sz w:val="28"/>
        </w:rPr>
        <w:t>maddi</w:t>
      </w:r>
      <w:r w:rsidR="0032221D" w:rsidRPr="006F3086">
        <w:rPr>
          <w:rFonts w:ascii="Times New Roman" w:hAnsi="Times New Roman"/>
          <w:sz w:val="28"/>
        </w:rPr>
        <w:t xml:space="preserve"> </w:t>
      </w:r>
      <w:r w:rsidR="006F3086" w:rsidRPr="006F3086">
        <w:rPr>
          <w:rFonts w:ascii="Times New Roman" w:hAnsi="Times New Roman"/>
          <w:sz w:val="28"/>
        </w:rPr>
        <w:t>marağını</w:t>
      </w:r>
      <w:r w:rsidR="0032221D" w:rsidRPr="006F3086">
        <w:rPr>
          <w:rFonts w:ascii="Times New Roman" w:hAnsi="Times New Roman"/>
          <w:sz w:val="28"/>
        </w:rPr>
        <w:t xml:space="preserve"> </w:t>
      </w:r>
      <w:r w:rsidR="006F3086" w:rsidRPr="006F3086">
        <w:rPr>
          <w:rFonts w:ascii="Times New Roman" w:hAnsi="Times New Roman"/>
          <w:sz w:val="28"/>
        </w:rPr>
        <w:t>və</w:t>
      </w:r>
      <w:r w:rsidR="0032221D" w:rsidRPr="006F3086">
        <w:rPr>
          <w:rFonts w:ascii="Times New Roman" w:hAnsi="Times New Roman"/>
          <w:sz w:val="28"/>
        </w:rPr>
        <w:t xml:space="preserve"> </w:t>
      </w:r>
      <w:r w:rsidR="006F3086" w:rsidRPr="006F3086">
        <w:rPr>
          <w:rFonts w:ascii="Times New Roman" w:hAnsi="Times New Roman"/>
          <w:sz w:val="28"/>
        </w:rPr>
        <w:t>mənəvi</w:t>
      </w:r>
      <w:r w:rsidR="0032221D" w:rsidRPr="006F3086">
        <w:rPr>
          <w:rFonts w:ascii="Times New Roman" w:hAnsi="Times New Roman"/>
          <w:sz w:val="28"/>
        </w:rPr>
        <w:t xml:space="preserve"> </w:t>
      </w:r>
      <w:r w:rsidR="006F3086" w:rsidRPr="006F3086">
        <w:rPr>
          <w:rFonts w:ascii="Times New Roman" w:hAnsi="Times New Roman"/>
          <w:sz w:val="28"/>
        </w:rPr>
        <w:t>həvəsləndirilməsini</w:t>
      </w:r>
      <w:r w:rsidR="0032221D" w:rsidRPr="006F3086">
        <w:rPr>
          <w:rFonts w:ascii="Times New Roman" w:hAnsi="Times New Roman"/>
          <w:sz w:val="28"/>
        </w:rPr>
        <w:t xml:space="preserve"> </w:t>
      </w:r>
      <w:r w:rsidR="006F3086" w:rsidRPr="006F3086">
        <w:rPr>
          <w:rFonts w:ascii="Times New Roman" w:hAnsi="Times New Roman"/>
          <w:sz w:val="28"/>
        </w:rPr>
        <w:t>düzgün</w:t>
      </w:r>
      <w:r w:rsidR="008464B9" w:rsidRPr="006F3086">
        <w:rPr>
          <w:rFonts w:ascii="Times New Roman" w:hAnsi="Times New Roman"/>
          <w:sz w:val="28"/>
        </w:rPr>
        <w:t xml:space="preserve"> </w:t>
      </w:r>
      <w:r w:rsidR="006F3086" w:rsidRPr="006F3086">
        <w:rPr>
          <w:rFonts w:ascii="Times New Roman" w:hAnsi="Times New Roman"/>
          <w:sz w:val="28"/>
        </w:rPr>
        <w:t>və</w:t>
      </w:r>
      <w:r w:rsidR="008464B9" w:rsidRPr="006F3086">
        <w:rPr>
          <w:rFonts w:ascii="Times New Roman" w:hAnsi="Times New Roman"/>
          <w:sz w:val="28"/>
        </w:rPr>
        <w:t xml:space="preserve"> </w:t>
      </w:r>
      <w:r w:rsidR="006F3086" w:rsidRPr="006F3086">
        <w:rPr>
          <w:rFonts w:ascii="Times New Roman" w:hAnsi="Times New Roman"/>
          <w:sz w:val="28"/>
        </w:rPr>
        <w:t>səmərəli</w:t>
      </w:r>
      <w:r w:rsidR="008464B9" w:rsidRPr="006F3086">
        <w:rPr>
          <w:rFonts w:ascii="Times New Roman" w:hAnsi="Times New Roman"/>
          <w:sz w:val="28"/>
        </w:rPr>
        <w:t xml:space="preserve"> </w:t>
      </w:r>
      <w:r w:rsidR="006F3086" w:rsidRPr="006F3086">
        <w:rPr>
          <w:rFonts w:ascii="Times New Roman" w:hAnsi="Times New Roman"/>
          <w:sz w:val="28"/>
        </w:rPr>
        <w:t>əlaqələndirmə</w:t>
      </w:r>
      <w:r w:rsidR="008464B9" w:rsidRPr="006F3086">
        <w:rPr>
          <w:rFonts w:ascii="Times New Roman" w:hAnsi="Times New Roman"/>
          <w:sz w:val="28"/>
        </w:rPr>
        <w:t>kdir</w:t>
      </w:r>
      <w:r w:rsidR="0032221D" w:rsidRPr="006F3086">
        <w:rPr>
          <w:rFonts w:ascii="Times New Roman" w:hAnsi="Times New Roman"/>
          <w:sz w:val="28"/>
        </w:rPr>
        <w:t>.</w:t>
      </w:r>
      <w:r w:rsidR="008464B9" w:rsidRPr="006F3086">
        <w:rPr>
          <w:rFonts w:ascii="Times New Roman" w:hAnsi="Times New Roman"/>
          <w:sz w:val="28"/>
        </w:rPr>
        <w:t xml:space="preserve"> </w:t>
      </w:r>
      <w:r w:rsidR="006C1D6C" w:rsidRPr="006F3086">
        <w:rPr>
          <w:rFonts w:ascii="Times New Roman" w:hAnsi="Times New Roman"/>
          <w:sz w:val="28"/>
        </w:rPr>
        <w:t xml:space="preserve"> </w:t>
      </w:r>
      <w:r w:rsidR="006F3086" w:rsidRPr="006F3086">
        <w:rPr>
          <w:rFonts w:ascii="Times New Roman" w:hAnsi="Times New Roman"/>
          <w:sz w:val="28"/>
        </w:rPr>
        <w:t>Məhz</w:t>
      </w:r>
      <w:r w:rsidR="0032221D" w:rsidRPr="006F3086">
        <w:rPr>
          <w:rFonts w:ascii="Times New Roman" w:hAnsi="Times New Roman"/>
          <w:sz w:val="28"/>
        </w:rPr>
        <w:t xml:space="preserve"> </w:t>
      </w:r>
      <w:r w:rsidR="006F3086" w:rsidRPr="006F3086">
        <w:rPr>
          <w:rFonts w:ascii="Times New Roman" w:hAnsi="Times New Roman"/>
          <w:sz w:val="28"/>
        </w:rPr>
        <w:t>buna</w:t>
      </w:r>
      <w:r w:rsidR="0032221D" w:rsidRPr="006F3086">
        <w:rPr>
          <w:rFonts w:ascii="Times New Roman" w:hAnsi="Times New Roman"/>
          <w:sz w:val="28"/>
        </w:rPr>
        <w:t xml:space="preserve"> </w:t>
      </w:r>
      <w:r w:rsidR="006F3086" w:rsidRPr="006F3086">
        <w:rPr>
          <w:rFonts w:ascii="Times New Roman" w:hAnsi="Times New Roman"/>
          <w:sz w:val="28"/>
        </w:rPr>
        <w:t>görə</w:t>
      </w:r>
      <w:r w:rsidR="0032221D" w:rsidRPr="006F3086">
        <w:rPr>
          <w:rFonts w:ascii="Times New Roman" w:hAnsi="Times New Roman"/>
          <w:sz w:val="28"/>
        </w:rPr>
        <w:t xml:space="preserve"> </w:t>
      </w:r>
      <w:r w:rsidR="006F3086" w:rsidRPr="006F3086">
        <w:rPr>
          <w:rFonts w:ascii="Times New Roman" w:hAnsi="Times New Roman"/>
          <w:sz w:val="28"/>
        </w:rPr>
        <w:t>də</w:t>
      </w:r>
      <w:r w:rsidR="0032221D" w:rsidRPr="006F3086">
        <w:rPr>
          <w:rFonts w:ascii="Times New Roman" w:hAnsi="Times New Roman"/>
          <w:sz w:val="28"/>
        </w:rPr>
        <w:t xml:space="preserve"> </w:t>
      </w:r>
      <w:r w:rsidR="006F3086" w:rsidRPr="006F3086">
        <w:rPr>
          <w:rFonts w:ascii="Times New Roman" w:hAnsi="Times New Roman"/>
          <w:sz w:val="28"/>
        </w:rPr>
        <w:t>son</w:t>
      </w:r>
      <w:r w:rsidR="0032221D" w:rsidRPr="006F3086">
        <w:rPr>
          <w:rFonts w:ascii="Times New Roman" w:hAnsi="Times New Roman"/>
          <w:sz w:val="28"/>
        </w:rPr>
        <w:t xml:space="preserve"> </w:t>
      </w:r>
      <w:r w:rsidR="006F3086" w:rsidRPr="006F3086">
        <w:rPr>
          <w:rFonts w:ascii="Times New Roman" w:hAnsi="Times New Roman"/>
          <w:sz w:val="28"/>
        </w:rPr>
        <w:t>illərdə</w:t>
      </w:r>
      <w:r w:rsidR="0032221D" w:rsidRPr="006F3086">
        <w:rPr>
          <w:rFonts w:ascii="Times New Roman" w:hAnsi="Times New Roman"/>
          <w:sz w:val="28"/>
        </w:rPr>
        <w:t xml:space="preserve"> </w:t>
      </w:r>
      <w:r w:rsidR="006F3086" w:rsidRPr="006F3086">
        <w:rPr>
          <w:rFonts w:ascii="Times New Roman" w:hAnsi="Times New Roman"/>
          <w:sz w:val="28"/>
        </w:rPr>
        <w:t>ölkəmizin</w:t>
      </w:r>
      <w:r w:rsidR="0032221D" w:rsidRPr="006F3086">
        <w:rPr>
          <w:rFonts w:ascii="Times New Roman" w:hAnsi="Times New Roman"/>
          <w:sz w:val="28"/>
        </w:rPr>
        <w:t xml:space="preserve"> </w:t>
      </w:r>
      <w:r w:rsidR="006F3086" w:rsidRPr="006F3086">
        <w:rPr>
          <w:rFonts w:ascii="Times New Roman" w:hAnsi="Times New Roman"/>
          <w:sz w:val="28"/>
        </w:rPr>
        <w:lastRenderedPageBreak/>
        <w:t>xalq</w:t>
      </w:r>
      <w:r w:rsidR="0032221D" w:rsidRPr="006F3086">
        <w:rPr>
          <w:rFonts w:ascii="Times New Roman" w:hAnsi="Times New Roman"/>
          <w:sz w:val="28"/>
        </w:rPr>
        <w:t xml:space="preserve"> </w:t>
      </w:r>
      <w:r w:rsidR="006F3086" w:rsidRPr="006F3086">
        <w:rPr>
          <w:rFonts w:ascii="Times New Roman" w:hAnsi="Times New Roman"/>
          <w:sz w:val="28"/>
        </w:rPr>
        <w:t>təsərrüfatında</w:t>
      </w:r>
      <w:r w:rsidR="0032221D" w:rsidRPr="006F3086">
        <w:rPr>
          <w:rFonts w:ascii="Times New Roman" w:hAnsi="Times New Roman"/>
          <w:sz w:val="28"/>
        </w:rPr>
        <w:t xml:space="preserve"> </w:t>
      </w:r>
      <w:r w:rsidR="006F3086" w:rsidRPr="006F3086">
        <w:rPr>
          <w:rFonts w:ascii="Times New Roman" w:hAnsi="Times New Roman"/>
          <w:sz w:val="28"/>
        </w:rPr>
        <w:t>əmək</w:t>
      </w:r>
      <w:r w:rsidR="0032221D" w:rsidRPr="006F3086">
        <w:rPr>
          <w:rFonts w:ascii="Times New Roman" w:hAnsi="Times New Roman"/>
          <w:sz w:val="28"/>
        </w:rPr>
        <w:t xml:space="preserve"> </w:t>
      </w:r>
      <w:r w:rsidR="006F3086" w:rsidRPr="006F3086">
        <w:rPr>
          <w:rFonts w:ascii="Times New Roman" w:hAnsi="Times New Roman"/>
          <w:sz w:val="28"/>
        </w:rPr>
        <w:t>haqqı</w:t>
      </w:r>
      <w:r w:rsidR="0032221D" w:rsidRPr="006F3086">
        <w:rPr>
          <w:rFonts w:ascii="Times New Roman" w:hAnsi="Times New Roman"/>
          <w:sz w:val="28"/>
        </w:rPr>
        <w:t xml:space="preserve"> </w:t>
      </w:r>
      <w:r w:rsidR="006F3086" w:rsidRPr="006F3086">
        <w:rPr>
          <w:rFonts w:ascii="Times New Roman" w:hAnsi="Times New Roman"/>
          <w:sz w:val="28"/>
        </w:rPr>
        <w:t>verilməsində</w:t>
      </w:r>
      <w:r w:rsidR="0032221D" w:rsidRPr="006F3086">
        <w:rPr>
          <w:rFonts w:ascii="Times New Roman" w:hAnsi="Times New Roman"/>
          <w:sz w:val="28"/>
        </w:rPr>
        <w:t xml:space="preserve"> </w:t>
      </w:r>
      <w:r w:rsidR="006F3086" w:rsidRPr="006F3086">
        <w:rPr>
          <w:rFonts w:ascii="Times New Roman" w:hAnsi="Times New Roman"/>
          <w:sz w:val="28"/>
        </w:rPr>
        <w:t>bərabərçiliyə</w:t>
      </w:r>
      <w:r w:rsidR="0032221D" w:rsidRPr="006F3086">
        <w:rPr>
          <w:rFonts w:ascii="Times New Roman" w:hAnsi="Times New Roman"/>
          <w:sz w:val="28"/>
        </w:rPr>
        <w:t xml:space="preserve"> </w:t>
      </w:r>
      <w:r w:rsidR="006F3086" w:rsidRPr="006F3086">
        <w:rPr>
          <w:rFonts w:ascii="Times New Roman" w:hAnsi="Times New Roman"/>
          <w:sz w:val="28"/>
        </w:rPr>
        <w:t>qarşı</w:t>
      </w:r>
      <w:r w:rsidR="0032221D" w:rsidRPr="006F3086">
        <w:rPr>
          <w:rFonts w:ascii="Times New Roman" w:hAnsi="Times New Roman"/>
          <w:sz w:val="28"/>
        </w:rPr>
        <w:t xml:space="preserve"> </w:t>
      </w:r>
      <w:r w:rsidR="006F3086" w:rsidRPr="006F3086">
        <w:rPr>
          <w:rFonts w:ascii="Times New Roman" w:hAnsi="Times New Roman"/>
          <w:sz w:val="28"/>
        </w:rPr>
        <w:t>daim</w:t>
      </w:r>
      <w:r w:rsidR="0032221D" w:rsidRPr="006F3086">
        <w:rPr>
          <w:rFonts w:ascii="Times New Roman" w:hAnsi="Times New Roman"/>
          <w:sz w:val="28"/>
        </w:rPr>
        <w:t xml:space="preserve"> </w:t>
      </w:r>
      <w:r w:rsidR="006F3086" w:rsidRPr="006F3086">
        <w:rPr>
          <w:rFonts w:ascii="Times New Roman" w:hAnsi="Times New Roman"/>
          <w:sz w:val="28"/>
        </w:rPr>
        <w:t>mübarizə</w:t>
      </w:r>
      <w:r w:rsidR="0032221D" w:rsidRPr="006F3086">
        <w:rPr>
          <w:rFonts w:ascii="Times New Roman" w:hAnsi="Times New Roman"/>
          <w:sz w:val="28"/>
        </w:rPr>
        <w:t xml:space="preserve"> </w:t>
      </w:r>
      <w:r w:rsidR="006F3086" w:rsidRPr="006F3086">
        <w:rPr>
          <w:rFonts w:ascii="Times New Roman" w:hAnsi="Times New Roman"/>
          <w:sz w:val="28"/>
        </w:rPr>
        <w:t>aparır</w:t>
      </w:r>
      <w:r w:rsidR="0032221D" w:rsidRPr="006F3086">
        <w:rPr>
          <w:rFonts w:ascii="Times New Roman" w:hAnsi="Times New Roman"/>
          <w:sz w:val="28"/>
        </w:rPr>
        <w:t xml:space="preserve">, </w:t>
      </w:r>
      <w:r w:rsidR="006F3086" w:rsidRPr="006F3086">
        <w:rPr>
          <w:rFonts w:ascii="Times New Roman" w:hAnsi="Times New Roman"/>
          <w:sz w:val="28"/>
        </w:rPr>
        <w:t>əməyə</w:t>
      </w:r>
      <w:r w:rsidR="0032221D" w:rsidRPr="006F3086">
        <w:rPr>
          <w:rFonts w:ascii="Times New Roman" w:hAnsi="Times New Roman"/>
          <w:sz w:val="28"/>
        </w:rPr>
        <w:t xml:space="preserve"> </w:t>
      </w:r>
      <w:r w:rsidR="006F3086" w:rsidRPr="006F3086">
        <w:rPr>
          <w:rFonts w:ascii="Times New Roman" w:hAnsi="Times New Roman"/>
          <w:sz w:val="28"/>
        </w:rPr>
        <w:t>görə</w:t>
      </w:r>
      <w:r w:rsidR="0032221D" w:rsidRPr="006F3086">
        <w:rPr>
          <w:rFonts w:ascii="Times New Roman" w:hAnsi="Times New Roman"/>
          <w:sz w:val="28"/>
        </w:rPr>
        <w:t xml:space="preserve"> </w:t>
      </w:r>
      <w:r w:rsidR="006F3086" w:rsidRPr="006F3086">
        <w:rPr>
          <w:rFonts w:ascii="Times New Roman" w:hAnsi="Times New Roman"/>
          <w:sz w:val="28"/>
        </w:rPr>
        <w:t>obyektiv</w:t>
      </w:r>
      <w:r w:rsidR="0032221D" w:rsidRPr="006F3086">
        <w:rPr>
          <w:rFonts w:ascii="Times New Roman" w:hAnsi="Times New Roman"/>
          <w:sz w:val="28"/>
        </w:rPr>
        <w:t xml:space="preserve"> </w:t>
      </w:r>
      <w:r w:rsidR="006F3086" w:rsidRPr="006F3086">
        <w:rPr>
          <w:rFonts w:ascii="Times New Roman" w:hAnsi="Times New Roman"/>
          <w:sz w:val="28"/>
        </w:rPr>
        <w:t>bölgü</w:t>
      </w:r>
      <w:r w:rsidR="0032221D" w:rsidRPr="006F3086">
        <w:rPr>
          <w:rFonts w:ascii="Times New Roman" w:hAnsi="Times New Roman"/>
          <w:sz w:val="28"/>
        </w:rPr>
        <w:t xml:space="preserve"> </w:t>
      </w:r>
      <w:r w:rsidR="006F3086" w:rsidRPr="006F3086">
        <w:rPr>
          <w:rFonts w:ascii="Times New Roman" w:hAnsi="Times New Roman"/>
          <w:sz w:val="28"/>
        </w:rPr>
        <w:t>prinsipinə</w:t>
      </w:r>
      <w:r w:rsidR="0032221D" w:rsidRPr="006F3086">
        <w:rPr>
          <w:rFonts w:ascii="Times New Roman" w:hAnsi="Times New Roman"/>
          <w:sz w:val="28"/>
        </w:rPr>
        <w:t xml:space="preserve"> c</w:t>
      </w:r>
      <w:r w:rsidR="006F3086" w:rsidRPr="006F3086">
        <w:rPr>
          <w:rFonts w:ascii="Times New Roman" w:hAnsi="Times New Roman"/>
          <w:sz w:val="28"/>
        </w:rPr>
        <w:t>iddi</w:t>
      </w:r>
      <w:r w:rsidR="0032221D" w:rsidRPr="006F3086">
        <w:rPr>
          <w:rFonts w:ascii="Times New Roman" w:hAnsi="Times New Roman"/>
          <w:sz w:val="28"/>
        </w:rPr>
        <w:t xml:space="preserve"> </w:t>
      </w:r>
      <w:r w:rsidR="006F3086" w:rsidRPr="006F3086">
        <w:rPr>
          <w:rFonts w:ascii="Times New Roman" w:hAnsi="Times New Roman"/>
          <w:sz w:val="28"/>
        </w:rPr>
        <w:t>riayət</w:t>
      </w:r>
      <w:r w:rsidR="0032221D" w:rsidRPr="006F3086">
        <w:rPr>
          <w:rFonts w:ascii="Times New Roman" w:hAnsi="Times New Roman"/>
          <w:sz w:val="28"/>
        </w:rPr>
        <w:t xml:space="preserve"> </w:t>
      </w:r>
      <w:r w:rsidR="006F3086" w:rsidRPr="006F3086">
        <w:rPr>
          <w:rFonts w:ascii="Times New Roman" w:hAnsi="Times New Roman"/>
          <w:sz w:val="28"/>
        </w:rPr>
        <w:t>edilməsin</w:t>
      </w:r>
      <w:r w:rsidR="0032221D" w:rsidRPr="006F3086">
        <w:rPr>
          <w:rFonts w:ascii="Times New Roman" w:hAnsi="Times New Roman"/>
          <w:sz w:val="28"/>
        </w:rPr>
        <w:t xml:space="preserve">, </w:t>
      </w:r>
      <w:r w:rsidR="006F3086" w:rsidRPr="006F3086">
        <w:rPr>
          <w:rFonts w:ascii="Times New Roman" w:hAnsi="Times New Roman"/>
          <w:sz w:val="28"/>
        </w:rPr>
        <w:t>istehsalın</w:t>
      </w:r>
      <w:r w:rsidR="0032221D" w:rsidRPr="006F3086">
        <w:rPr>
          <w:rFonts w:ascii="Times New Roman" w:hAnsi="Times New Roman"/>
          <w:sz w:val="28"/>
        </w:rPr>
        <w:t xml:space="preserve"> </w:t>
      </w:r>
      <w:r w:rsidR="006F3086" w:rsidRPr="006F3086">
        <w:rPr>
          <w:rFonts w:ascii="Times New Roman" w:hAnsi="Times New Roman"/>
          <w:sz w:val="28"/>
        </w:rPr>
        <w:t>inkişafında</w:t>
      </w:r>
      <w:r w:rsidR="0032221D" w:rsidRPr="006F3086">
        <w:rPr>
          <w:rFonts w:ascii="Times New Roman" w:hAnsi="Times New Roman"/>
          <w:sz w:val="28"/>
        </w:rPr>
        <w:t xml:space="preserve"> </w:t>
      </w:r>
      <w:r w:rsidR="006F3086" w:rsidRPr="006F3086">
        <w:rPr>
          <w:rFonts w:ascii="Times New Roman" w:hAnsi="Times New Roman"/>
          <w:sz w:val="28"/>
        </w:rPr>
        <w:t>işçilərin</w:t>
      </w:r>
      <w:r w:rsidR="0032221D" w:rsidRPr="006F3086">
        <w:rPr>
          <w:rFonts w:ascii="Times New Roman" w:hAnsi="Times New Roman"/>
          <w:sz w:val="28"/>
        </w:rPr>
        <w:t xml:space="preserve"> </w:t>
      </w:r>
      <w:r w:rsidR="006F3086" w:rsidRPr="006F3086">
        <w:rPr>
          <w:rFonts w:ascii="Times New Roman" w:hAnsi="Times New Roman"/>
          <w:sz w:val="28"/>
        </w:rPr>
        <w:t>maddi</w:t>
      </w:r>
      <w:r w:rsidR="0032221D" w:rsidRPr="006F3086">
        <w:rPr>
          <w:rFonts w:ascii="Times New Roman" w:hAnsi="Times New Roman"/>
          <w:sz w:val="28"/>
        </w:rPr>
        <w:t xml:space="preserve"> </w:t>
      </w:r>
      <w:r w:rsidR="006F3086" w:rsidRPr="006F3086">
        <w:rPr>
          <w:rFonts w:ascii="Times New Roman" w:hAnsi="Times New Roman"/>
          <w:sz w:val="28"/>
        </w:rPr>
        <w:t>marağının</w:t>
      </w:r>
      <w:r w:rsidR="0032221D" w:rsidRPr="006F3086">
        <w:rPr>
          <w:rFonts w:ascii="Times New Roman" w:hAnsi="Times New Roman"/>
          <w:sz w:val="28"/>
        </w:rPr>
        <w:t xml:space="preserve"> </w:t>
      </w:r>
      <w:r w:rsidR="006F3086" w:rsidRPr="006F3086">
        <w:rPr>
          <w:rFonts w:ascii="Times New Roman" w:hAnsi="Times New Roman"/>
          <w:sz w:val="28"/>
        </w:rPr>
        <w:t>artırılmasını</w:t>
      </w:r>
      <w:r w:rsidR="0032221D" w:rsidRPr="006F3086">
        <w:rPr>
          <w:rFonts w:ascii="Times New Roman" w:hAnsi="Times New Roman"/>
          <w:sz w:val="28"/>
        </w:rPr>
        <w:t xml:space="preserve"> </w:t>
      </w:r>
      <w:r w:rsidR="006F3086" w:rsidRPr="006F3086">
        <w:rPr>
          <w:rFonts w:ascii="Times New Roman" w:hAnsi="Times New Roman"/>
          <w:sz w:val="28"/>
        </w:rPr>
        <w:t>tələb</w:t>
      </w:r>
      <w:r w:rsidR="0032221D" w:rsidRPr="006F3086">
        <w:rPr>
          <w:rFonts w:ascii="Times New Roman" w:hAnsi="Times New Roman"/>
          <w:sz w:val="28"/>
        </w:rPr>
        <w:t xml:space="preserve"> </w:t>
      </w:r>
      <w:r w:rsidR="006F3086" w:rsidRPr="006F3086">
        <w:rPr>
          <w:rFonts w:ascii="Times New Roman" w:hAnsi="Times New Roman"/>
          <w:sz w:val="28"/>
        </w:rPr>
        <w:t>edir</w:t>
      </w:r>
      <w:r w:rsidR="0032221D" w:rsidRPr="006F3086">
        <w:rPr>
          <w:rFonts w:ascii="Times New Roman" w:hAnsi="Times New Roman"/>
          <w:sz w:val="28"/>
        </w:rPr>
        <w:t>.</w:t>
      </w:r>
      <w:r w:rsidR="006C1D6C" w:rsidRPr="006F3086">
        <w:rPr>
          <w:rFonts w:ascii="Times New Roman" w:hAnsi="Times New Roman"/>
          <w:sz w:val="28"/>
        </w:rPr>
        <w:t xml:space="preserve">   </w:t>
      </w:r>
    </w:p>
    <w:p w:rsidR="006C1D6C" w:rsidRPr="006F3086" w:rsidRDefault="006C1D6C" w:rsidP="006F3086">
      <w:pPr>
        <w:spacing w:after="0" w:line="360" w:lineRule="auto"/>
        <w:rPr>
          <w:rFonts w:ascii="Times New Roman" w:hAnsi="Times New Roman"/>
          <w:sz w:val="28"/>
        </w:rPr>
      </w:pPr>
      <w:r w:rsidRPr="006F3086">
        <w:rPr>
          <w:rFonts w:ascii="Times New Roman" w:hAnsi="Times New Roman"/>
          <w:sz w:val="28"/>
        </w:rPr>
        <w:t xml:space="preserve">       </w:t>
      </w:r>
      <w:r w:rsidRPr="006F3086">
        <w:rPr>
          <w:rFonts w:ascii="Times New Roman" w:hAnsi="Times New Roman"/>
          <w:spacing w:val="-6"/>
          <w:sz w:val="28"/>
        </w:rPr>
        <w:t xml:space="preserve"> </w:t>
      </w:r>
      <w:r w:rsidR="006F3086" w:rsidRPr="006F3086">
        <w:rPr>
          <w:rFonts w:ascii="Times New Roman" w:hAnsi="Times New Roman"/>
          <w:spacing w:val="-6"/>
          <w:sz w:val="28"/>
        </w:rPr>
        <w:t>Məlumdur</w:t>
      </w:r>
      <w:r w:rsidRPr="006F3086">
        <w:rPr>
          <w:rFonts w:ascii="Times New Roman" w:hAnsi="Times New Roman"/>
          <w:spacing w:val="-6"/>
          <w:sz w:val="28"/>
        </w:rPr>
        <w:t xml:space="preserve"> </w:t>
      </w:r>
      <w:r w:rsidR="006F3086" w:rsidRPr="006F3086">
        <w:rPr>
          <w:rFonts w:ascii="Times New Roman" w:hAnsi="Times New Roman"/>
          <w:spacing w:val="-6"/>
          <w:sz w:val="28"/>
        </w:rPr>
        <w:t>ki</w:t>
      </w:r>
      <w:r w:rsidRPr="006F3086">
        <w:rPr>
          <w:rFonts w:ascii="Times New Roman" w:hAnsi="Times New Roman"/>
          <w:spacing w:val="-6"/>
          <w:sz w:val="28"/>
        </w:rPr>
        <w:t xml:space="preserve">, </w:t>
      </w:r>
      <w:r w:rsidR="006F3086" w:rsidRPr="006F3086">
        <w:rPr>
          <w:rFonts w:ascii="Times New Roman" w:hAnsi="Times New Roman"/>
          <w:spacing w:val="-6"/>
          <w:sz w:val="28"/>
        </w:rPr>
        <w:t>əmək</w:t>
      </w:r>
      <w:r w:rsidRPr="006F3086">
        <w:rPr>
          <w:rFonts w:ascii="Times New Roman" w:hAnsi="Times New Roman"/>
          <w:spacing w:val="-6"/>
          <w:sz w:val="28"/>
        </w:rPr>
        <w:t xml:space="preserve"> </w:t>
      </w:r>
      <w:r w:rsidR="006F3086" w:rsidRPr="006F3086">
        <w:rPr>
          <w:rFonts w:ascii="Times New Roman" w:hAnsi="Times New Roman"/>
          <w:spacing w:val="-6"/>
          <w:sz w:val="28"/>
        </w:rPr>
        <w:t>haqqı</w:t>
      </w:r>
      <w:r w:rsidRPr="006F3086">
        <w:rPr>
          <w:rFonts w:ascii="Times New Roman" w:hAnsi="Times New Roman"/>
          <w:spacing w:val="-6"/>
          <w:sz w:val="28"/>
        </w:rPr>
        <w:t xml:space="preserve"> </w:t>
      </w:r>
      <w:r w:rsidR="006F3086" w:rsidRPr="006F3086">
        <w:rPr>
          <w:rFonts w:ascii="Times New Roman" w:hAnsi="Times New Roman"/>
          <w:spacing w:val="-6"/>
          <w:sz w:val="28"/>
        </w:rPr>
        <w:t>milli</w:t>
      </w:r>
      <w:r w:rsidRPr="006F3086">
        <w:rPr>
          <w:rFonts w:ascii="Times New Roman" w:hAnsi="Times New Roman"/>
          <w:spacing w:val="-6"/>
          <w:sz w:val="28"/>
        </w:rPr>
        <w:t xml:space="preserve"> </w:t>
      </w:r>
      <w:r w:rsidR="006F3086" w:rsidRPr="006F3086">
        <w:rPr>
          <w:rFonts w:ascii="Times New Roman" w:hAnsi="Times New Roman"/>
          <w:spacing w:val="-6"/>
          <w:sz w:val="28"/>
        </w:rPr>
        <w:t>gəlirin</w:t>
      </w:r>
      <w:r w:rsidRPr="006F3086">
        <w:rPr>
          <w:rFonts w:ascii="Times New Roman" w:hAnsi="Times New Roman"/>
          <w:spacing w:val="-6"/>
          <w:sz w:val="28"/>
        </w:rPr>
        <w:t xml:space="preserve"> </w:t>
      </w:r>
      <w:r w:rsidR="006F3086" w:rsidRPr="006F3086">
        <w:rPr>
          <w:rFonts w:ascii="Times New Roman" w:hAnsi="Times New Roman"/>
          <w:spacing w:val="-6"/>
          <w:sz w:val="28"/>
        </w:rPr>
        <w:t>istehsalın</w:t>
      </w:r>
      <w:r w:rsidRPr="006F3086">
        <w:rPr>
          <w:rFonts w:ascii="Times New Roman" w:hAnsi="Times New Roman"/>
          <w:spacing w:val="-6"/>
          <w:sz w:val="28"/>
        </w:rPr>
        <w:t xml:space="preserve"> </w:t>
      </w:r>
      <w:r w:rsidR="006F3086" w:rsidRPr="006F3086">
        <w:rPr>
          <w:rFonts w:ascii="Times New Roman" w:hAnsi="Times New Roman"/>
          <w:spacing w:val="-6"/>
          <w:sz w:val="28"/>
        </w:rPr>
        <w:t>genişləndirilməsinə</w:t>
      </w:r>
      <w:r w:rsidRPr="006F3086">
        <w:rPr>
          <w:rFonts w:ascii="Times New Roman" w:hAnsi="Times New Roman"/>
          <w:spacing w:val="-6"/>
          <w:sz w:val="28"/>
        </w:rPr>
        <w:t xml:space="preserve"> </w:t>
      </w:r>
      <w:r w:rsidR="006F3086" w:rsidRPr="006F3086">
        <w:rPr>
          <w:rFonts w:ascii="Times New Roman" w:hAnsi="Times New Roman"/>
          <w:spacing w:val="-6"/>
          <w:sz w:val="28"/>
        </w:rPr>
        <w:t>və</w:t>
      </w:r>
      <w:r w:rsidRPr="006F3086">
        <w:rPr>
          <w:rFonts w:ascii="Times New Roman" w:hAnsi="Times New Roman"/>
          <w:spacing w:val="-6"/>
          <w:sz w:val="28"/>
        </w:rPr>
        <w:t xml:space="preserve"> </w:t>
      </w:r>
      <w:r w:rsidR="006F3086" w:rsidRPr="006F3086">
        <w:rPr>
          <w:rFonts w:ascii="Times New Roman" w:hAnsi="Times New Roman"/>
          <w:spacing w:val="-6"/>
          <w:sz w:val="28"/>
        </w:rPr>
        <w:t>i</w:t>
      </w:r>
      <w:r w:rsidRPr="006F3086">
        <w:rPr>
          <w:rFonts w:ascii="Times New Roman" w:hAnsi="Times New Roman"/>
          <w:spacing w:val="-6"/>
          <w:sz w:val="28"/>
        </w:rPr>
        <w:t>c</w:t>
      </w:r>
      <w:r w:rsidR="006F3086" w:rsidRPr="006F3086">
        <w:rPr>
          <w:rFonts w:ascii="Times New Roman" w:hAnsi="Times New Roman"/>
          <w:spacing w:val="-6"/>
          <w:sz w:val="28"/>
        </w:rPr>
        <w:t>ti</w:t>
      </w:r>
      <w:r w:rsidRPr="006F3086">
        <w:rPr>
          <w:rFonts w:ascii="Times New Roman" w:hAnsi="Times New Roman"/>
          <w:spacing w:val="-6"/>
          <w:sz w:val="28"/>
        </w:rPr>
        <w:softHyphen/>
      </w:r>
      <w:r w:rsidR="006F3086" w:rsidRPr="006F3086">
        <w:rPr>
          <w:rFonts w:ascii="Times New Roman" w:hAnsi="Times New Roman"/>
          <w:spacing w:val="-6"/>
          <w:sz w:val="28"/>
        </w:rPr>
        <w:t>mai</w:t>
      </w:r>
      <w:r w:rsidRPr="006F3086">
        <w:rPr>
          <w:rFonts w:ascii="Times New Roman" w:hAnsi="Times New Roman"/>
          <w:spacing w:val="-6"/>
          <w:sz w:val="28"/>
        </w:rPr>
        <w:t xml:space="preserve"> </w:t>
      </w:r>
      <w:r w:rsidR="006F3086" w:rsidRPr="006F3086">
        <w:rPr>
          <w:rFonts w:ascii="Times New Roman" w:hAnsi="Times New Roman"/>
          <w:spacing w:val="-6"/>
          <w:sz w:val="28"/>
        </w:rPr>
        <w:t>istehlaka</w:t>
      </w:r>
      <w:r w:rsidRPr="006F3086">
        <w:rPr>
          <w:rFonts w:ascii="Times New Roman" w:hAnsi="Times New Roman"/>
          <w:spacing w:val="-6"/>
          <w:sz w:val="28"/>
        </w:rPr>
        <w:t xml:space="preserve"> </w:t>
      </w:r>
      <w:r w:rsidR="006F3086" w:rsidRPr="006F3086">
        <w:rPr>
          <w:rFonts w:ascii="Times New Roman" w:hAnsi="Times New Roman"/>
          <w:spacing w:val="-6"/>
          <w:sz w:val="28"/>
        </w:rPr>
        <w:t>gedən</w:t>
      </w:r>
      <w:r w:rsidRPr="006F3086">
        <w:rPr>
          <w:rFonts w:ascii="Times New Roman" w:hAnsi="Times New Roman"/>
          <w:spacing w:val="-6"/>
          <w:sz w:val="28"/>
        </w:rPr>
        <w:t xml:space="preserve"> </w:t>
      </w:r>
      <w:r w:rsidR="006F3086" w:rsidRPr="006F3086">
        <w:rPr>
          <w:rFonts w:ascii="Times New Roman" w:hAnsi="Times New Roman"/>
          <w:spacing w:val="-6"/>
          <w:sz w:val="28"/>
        </w:rPr>
        <w:t>hissəsini</w:t>
      </w:r>
      <w:r w:rsidRPr="006F3086">
        <w:rPr>
          <w:rFonts w:ascii="Times New Roman" w:hAnsi="Times New Roman"/>
          <w:spacing w:val="-6"/>
          <w:sz w:val="28"/>
        </w:rPr>
        <w:t xml:space="preserve"> </w:t>
      </w:r>
      <w:r w:rsidR="006F3086" w:rsidRPr="006F3086">
        <w:rPr>
          <w:rFonts w:ascii="Times New Roman" w:hAnsi="Times New Roman"/>
          <w:spacing w:val="-6"/>
          <w:sz w:val="28"/>
        </w:rPr>
        <w:t>çıxdıqdan</w:t>
      </w:r>
      <w:r w:rsidRPr="006F3086">
        <w:rPr>
          <w:rFonts w:ascii="Times New Roman" w:hAnsi="Times New Roman"/>
          <w:spacing w:val="-6"/>
          <w:sz w:val="28"/>
        </w:rPr>
        <w:t xml:space="preserve"> </w:t>
      </w:r>
      <w:r w:rsidR="006F3086" w:rsidRPr="006F3086">
        <w:rPr>
          <w:rFonts w:ascii="Times New Roman" w:hAnsi="Times New Roman"/>
          <w:spacing w:val="-6"/>
          <w:sz w:val="28"/>
        </w:rPr>
        <w:t>sonra</w:t>
      </w:r>
      <w:r w:rsidRPr="006F3086">
        <w:rPr>
          <w:rFonts w:ascii="Times New Roman" w:hAnsi="Times New Roman"/>
          <w:spacing w:val="-6"/>
          <w:sz w:val="28"/>
        </w:rPr>
        <w:t xml:space="preserve"> </w:t>
      </w:r>
      <w:r w:rsidR="006F3086" w:rsidRPr="006F3086">
        <w:rPr>
          <w:rFonts w:ascii="Times New Roman" w:hAnsi="Times New Roman"/>
          <w:spacing w:val="-6"/>
          <w:sz w:val="28"/>
        </w:rPr>
        <w:t>qalan</w:t>
      </w:r>
      <w:r w:rsidRPr="006F3086">
        <w:rPr>
          <w:rFonts w:ascii="Times New Roman" w:hAnsi="Times New Roman"/>
          <w:spacing w:val="-6"/>
          <w:sz w:val="28"/>
        </w:rPr>
        <w:t xml:space="preserve"> </w:t>
      </w:r>
      <w:r w:rsidR="006F3086" w:rsidRPr="006F3086">
        <w:rPr>
          <w:rFonts w:ascii="Times New Roman" w:hAnsi="Times New Roman"/>
          <w:spacing w:val="-6"/>
          <w:sz w:val="28"/>
        </w:rPr>
        <w:t>hissəsidir</w:t>
      </w:r>
      <w:r w:rsidRPr="006F3086">
        <w:rPr>
          <w:rFonts w:ascii="Times New Roman" w:hAnsi="Times New Roman"/>
          <w:spacing w:val="-6"/>
          <w:sz w:val="28"/>
        </w:rPr>
        <w:t xml:space="preserve">. </w:t>
      </w:r>
      <w:r w:rsidR="006F3086" w:rsidRPr="006F3086">
        <w:rPr>
          <w:rFonts w:ascii="Times New Roman" w:hAnsi="Times New Roman"/>
          <w:spacing w:val="-6"/>
          <w:sz w:val="28"/>
        </w:rPr>
        <w:t>Bu</w:t>
      </w:r>
      <w:r w:rsidRPr="006F3086">
        <w:rPr>
          <w:rFonts w:ascii="Times New Roman" w:hAnsi="Times New Roman"/>
          <w:spacing w:val="-6"/>
          <w:sz w:val="28"/>
        </w:rPr>
        <w:t xml:space="preserve"> </w:t>
      </w:r>
      <w:r w:rsidR="006F3086" w:rsidRPr="006F3086">
        <w:rPr>
          <w:rFonts w:ascii="Times New Roman" w:hAnsi="Times New Roman"/>
          <w:spacing w:val="-6"/>
          <w:sz w:val="28"/>
        </w:rPr>
        <w:t>hissə</w:t>
      </w:r>
      <w:r w:rsidRPr="006F3086">
        <w:rPr>
          <w:rFonts w:ascii="Times New Roman" w:hAnsi="Times New Roman"/>
          <w:spacing w:val="-6"/>
          <w:sz w:val="28"/>
        </w:rPr>
        <w:t xml:space="preserve"> </w:t>
      </w:r>
      <w:r w:rsidR="006F3086" w:rsidRPr="006F3086">
        <w:rPr>
          <w:rFonts w:ascii="Times New Roman" w:hAnsi="Times New Roman"/>
          <w:spacing w:val="-6"/>
          <w:sz w:val="28"/>
        </w:rPr>
        <w:t>işçilər</w:t>
      </w:r>
      <w:r w:rsidRPr="006F3086">
        <w:rPr>
          <w:rFonts w:ascii="Times New Roman" w:hAnsi="Times New Roman"/>
          <w:spacing w:val="-6"/>
          <w:sz w:val="28"/>
        </w:rPr>
        <w:t xml:space="preserve"> </w:t>
      </w:r>
      <w:r w:rsidR="006F3086" w:rsidRPr="006F3086">
        <w:rPr>
          <w:rFonts w:ascii="Times New Roman" w:hAnsi="Times New Roman"/>
          <w:spacing w:val="-6"/>
          <w:sz w:val="28"/>
        </w:rPr>
        <w:t>arasında</w:t>
      </w:r>
    </w:p>
    <w:p w:rsidR="0032221D" w:rsidRPr="006F3086" w:rsidRDefault="006F3086" w:rsidP="006F3086">
      <w:pPr>
        <w:spacing w:after="0" w:line="360" w:lineRule="auto"/>
        <w:rPr>
          <w:rFonts w:ascii="Times New Roman" w:hAnsi="Times New Roman"/>
          <w:spacing w:val="-6"/>
          <w:sz w:val="28"/>
        </w:rPr>
      </w:pPr>
      <w:r w:rsidRPr="006F3086">
        <w:rPr>
          <w:rFonts w:ascii="Times New Roman" w:hAnsi="Times New Roman"/>
          <w:spacing w:val="-6"/>
          <w:sz w:val="28"/>
        </w:rPr>
        <w:t>onların</w:t>
      </w:r>
      <w:r w:rsidR="0032221D" w:rsidRPr="006F3086">
        <w:rPr>
          <w:rFonts w:ascii="Times New Roman" w:hAnsi="Times New Roman"/>
          <w:spacing w:val="-6"/>
          <w:sz w:val="28"/>
        </w:rPr>
        <w:t xml:space="preserve"> </w:t>
      </w:r>
      <w:r w:rsidRPr="006F3086">
        <w:rPr>
          <w:rFonts w:ascii="Times New Roman" w:hAnsi="Times New Roman"/>
          <w:spacing w:val="-6"/>
          <w:sz w:val="28"/>
        </w:rPr>
        <w:t>sərf</w:t>
      </w:r>
      <w:r w:rsidR="0032221D" w:rsidRPr="006F3086">
        <w:rPr>
          <w:rFonts w:ascii="Times New Roman" w:hAnsi="Times New Roman"/>
          <w:spacing w:val="-6"/>
          <w:sz w:val="28"/>
        </w:rPr>
        <w:t xml:space="preserve"> </w:t>
      </w:r>
      <w:r w:rsidRPr="006F3086">
        <w:rPr>
          <w:rFonts w:ascii="Times New Roman" w:hAnsi="Times New Roman"/>
          <w:spacing w:val="-6"/>
          <w:sz w:val="28"/>
        </w:rPr>
        <w:t>etdikləri</w:t>
      </w:r>
      <w:r w:rsidR="0032221D" w:rsidRPr="006F3086">
        <w:rPr>
          <w:rFonts w:ascii="Times New Roman" w:hAnsi="Times New Roman"/>
          <w:spacing w:val="-6"/>
          <w:sz w:val="28"/>
        </w:rPr>
        <w:t xml:space="preserve"> </w:t>
      </w:r>
      <w:r w:rsidRPr="006F3086">
        <w:rPr>
          <w:rFonts w:ascii="Times New Roman" w:hAnsi="Times New Roman"/>
          <w:spacing w:val="-6"/>
          <w:sz w:val="28"/>
        </w:rPr>
        <w:t>əməyin</w:t>
      </w:r>
      <w:r w:rsidR="0032221D" w:rsidRPr="006F3086">
        <w:rPr>
          <w:rFonts w:ascii="Times New Roman" w:hAnsi="Times New Roman"/>
          <w:spacing w:val="-6"/>
          <w:sz w:val="28"/>
        </w:rPr>
        <w:t xml:space="preserve"> </w:t>
      </w:r>
      <w:r w:rsidRPr="006F3086">
        <w:rPr>
          <w:rFonts w:ascii="Times New Roman" w:hAnsi="Times New Roman"/>
          <w:spacing w:val="-6"/>
          <w:sz w:val="28"/>
        </w:rPr>
        <w:t>kəmiyyət</w:t>
      </w:r>
      <w:r w:rsidR="0032221D" w:rsidRPr="006F3086">
        <w:rPr>
          <w:rFonts w:ascii="Times New Roman" w:hAnsi="Times New Roman"/>
          <w:spacing w:val="-6"/>
          <w:sz w:val="28"/>
        </w:rPr>
        <w:t xml:space="preserve"> </w:t>
      </w:r>
      <w:r w:rsidRPr="006F3086">
        <w:rPr>
          <w:rFonts w:ascii="Times New Roman" w:hAnsi="Times New Roman"/>
          <w:spacing w:val="-6"/>
          <w:sz w:val="28"/>
        </w:rPr>
        <w:t>və</w:t>
      </w:r>
      <w:r w:rsidR="0032221D" w:rsidRPr="006F3086">
        <w:rPr>
          <w:rFonts w:ascii="Times New Roman" w:hAnsi="Times New Roman"/>
          <w:spacing w:val="-6"/>
          <w:sz w:val="28"/>
        </w:rPr>
        <w:t xml:space="preserve"> </w:t>
      </w:r>
      <w:r w:rsidRPr="006F3086">
        <w:rPr>
          <w:rFonts w:ascii="Times New Roman" w:hAnsi="Times New Roman"/>
          <w:spacing w:val="-6"/>
          <w:sz w:val="28"/>
        </w:rPr>
        <w:t>keyfiyyətinə</w:t>
      </w:r>
      <w:r w:rsidR="0032221D" w:rsidRPr="006F3086">
        <w:rPr>
          <w:rFonts w:ascii="Times New Roman" w:hAnsi="Times New Roman"/>
          <w:spacing w:val="-6"/>
          <w:sz w:val="28"/>
        </w:rPr>
        <w:t xml:space="preserve"> </w:t>
      </w:r>
      <w:r w:rsidRPr="006F3086">
        <w:rPr>
          <w:rFonts w:ascii="Times New Roman" w:hAnsi="Times New Roman"/>
          <w:spacing w:val="-6"/>
          <w:sz w:val="28"/>
        </w:rPr>
        <w:t>görə</w:t>
      </w:r>
      <w:r w:rsidR="0032221D" w:rsidRPr="006F3086">
        <w:rPr>
          <w:rFonts w:ascii="Times New Roman" w:hAnsi="Times New Roman"/>
          <w:spacing w:val="-6"/>
          <w:sz w:val="28"/>
        </w:rPr>
        <w:t xml:space="preserve"> </w:t>
      </w:r>
      <w:r w:rsidRPr="006F3086">
        <w:rPr>
          <w:rFonts w:ascii="Times New Roman" w:hAnsi="Times New Roman"/>
          <w:spacing w:val="-6"/>
          <w:sz w:val="28"/>
        </w:rPr>
        <w:t>bölüşdürülür</w:t>
      </w:r>
      <w:r w:rsidR="0032221D" w:rsidRPr="006F3086">
        <w:rPr>
          <w:rFonts w:ascii="Times New Roman" w:hAnsi="Times New Roman"/>
          <w:spacing w:val="-6"/>
          <w:sz w:val="28"/>
        </w:rPr>
        <w:t>.</w:t>
      </w:r>
    </w:p>
    <w:p w:rsidR="0032221D" w:rsidRPr="006F3086" w:rsidRDefault="006F3086" w:rsidP="006F3086">
      <w:pPr>
        <w:spacing w:after="0" w:line="360" w:lineRule="auto"/>
        <w:ind w:firstLine="540"/>
        <w:rPr>
          <w:rFonts w:ascii="Times New Roman" w:hAnsi="Times New Roman"/>
          <w:sz w:val="28"/>
        </w:rPr>
      </w:pPr>
      <w:r w:rsidRPr="006F3086">
        <w:rPr>
          <w:rFonts w:ascii="Times New Roman" w:hAnsi="Times New Roman"/>
          <w:sz w:val="28"/>
        </w:rPr>
        <w:t>Odur</w:t>
      </w:r>
      <w:r w:rsidR="0032221D" w:rsidRPr="006F3086">
        <w:rPr>
          <w:rFonts w:ascii="Times New Roman" w:hAnsi="Times New Roman"/>
          <w:sz w:val="28"/>
        </w:rPr>
        <w:t xml:space="preserve"> </w:t>
      </w:r>
      <w:r w:rsidRPr="006F3086">
        <w:rPr>
          <w:rFonts w:ascii="Times New Roman" w:hAnsi="Times New Roman"/>
          <w:sz w:val="28"/>
        </w:rPr>
        <w:t>ki</w:t>
      </w:r>
      <w:r w:rsidR="0032221D" w:rsidRPr="006F3086">
        <w:rPr>
          <w:rFonts w:ascii="Times New Roman" w:hAnsi="Times New Roman"/>
          <w:sz w:val="28"/>
        </w:rPr>
        <w:t xml:space="preserve">, </w:t>
      </w:r>
      <w:r w:rsidRPr="006F3086">
        <w:rPr>
          <w:rFonts w:ascii="Times New Roman" w:hAnsi="Times New Roman"/>
          <w:sz w:val="28"/>
        </w:rPr>
        <w:t>işçilərin</w:t>
      </w:r>
      <w:r w:rsidR="0032221D" w:rsidRPr="006F3086">
        <w:rPr>
          <w:rFonts w:ascii="Times New Roman" w:hAnsi="Times New Roman"/>
          <w:sz w:val="28"/>
        </w:rPr>
        <w:t xml:space="preserve"> </w:t>
      </w:r>
      <w:r w:rsidRPr="006F3086">
        <w:rPr>
          <w:rFonts w:ascii="Times New Roman" w:hAnsi="Times New Roman"/>
          <w:sz w:val="28"/>
        </w:rPr>
        <w:t>maddi</w:t>
      </w:r>
      <w:r w:rsidR="0032221D" w:rsidRPr="006F3086">
        <w:rPr>
          <w:rFonts w:ascii="Times New Roman" w:hAnsi="Times New Roman"/>
          <w:sz w:val="28"/>
        </w:rPr>
        <w:t xml:space="preserve"> </w:t>
      </w:r>
      <w:r w:rsidRPr="006F3086">
        <w:rPr>
          <w:rFonts w:ascii="Times New Roman" w:hAnsi="Times New Roman"/>
          <w:sz w:val="28"/>
        </w:rPr>
        <w:t>marağına</w:t>
      </w:r>
      <w:r w:rsidR="0032221D" w:rsidRPr="006F3086">
        <w:rPr>
          <w:rFonts w:ascii="Times New Roman" w:hAnsi="Times New Roman"/>
          <w:sz w:val="28"/>
        </w:rPr>
        <w:t xml:space="preserve"> </w:t>
      </w:r>
      <w:r w:rsidRPr="006F3086">
        <w:rPr>
          <w:rFonts w:ascii="Times New Roman" w:hAnsi="Times New Roman"/>
          <w:sz w:val="28"/>
        </w:rPr>
        <w:t>düzgün</w:t>
      </w:r>
      <w:r w:rsidR="0032221D" w:rsidRPr="006F3086">
        <w:rPr>
          <w:rFonts w:ascii="Times New Roman" w:hAnsi="Times New Roman"/>
          <w:sz w:val="28"/>
        </w:rPr>
        <w:t xml:space="preserve"> </w:t>
      </w:r>
      <w:r w:rsidRPr="006F3086">
        <w:rPr>
          <w:rFonts w:ascii="Times New Roman" w:hAnsi="Times New Roman"/>
          <w:sz w:val="28"/>
        </w:rPr>
        <w:t>əməl</w:t>
      </w:r>
      <w:r w:rsidR="0032221D" w:rsidRPr="006F3086">
        <w:rPr>
          <w:rFonts w:ascii="Times New Roman" w:hAnsi="Times New Roman"/>
          <w:sz w:val="28"/>
        </w:rPr>
        <w:t xml:space="preserve"> </w:t>
      </w:r>
      <w:r w:rsidRPr="006F3086">
        <w:rPr>
          <w:rFonts w:ascii="Times New Roman" w:hAnsi="Times New Roman"/>
          <w:sz w:val="28"/>
        </w:rPr>
        <w:t>etmək</w:t>
      </w:r>
      <w:r w:rsidR="0032221D" w:rsidRPr="006F3086">
        <w:rPr>
          <w:rFonts w:ascii="Times New Roman" w:hAnsi="Times New Roman"/>
          <w:sz w:val="28"/>
        </w:rPr>
        <w:t xml:space="preserve"> </w:t>
      </w:r>
      <w:r w:rsidRPr="006F3086">
        <w:rPr>
          <w:rFonts w:ascii="Times New Roman" w:hAnsi="Times New Roman"/>
          <w:sz w:val="28"/>
        </w:rPr>
        <w:t>və</w:t>
      </w:r>
      <w:r w:rsidR="0032221D" w:rsidRPr="006F3086">
        <w:rPr>
          <w:rFonts w:ascii="Times New Roman" w:hAnsi="Times New Roman"/>
          <w:sz w:val="28"/>
        </w:rPr>
        <w:t xml:space="preserve"> </w:t>
      </w:r>
      <w:r w:rsidRPr="006F3086">
        <w:rPr>
          <w:rFonts w:ascii="Times New Roman" w:hAnsi="Times New Roman"/>
          <w:sz w:val="28"/>
        </w:rPr>
        <w:t>işçilərin</w:t>
      </w:r>
      <w:r w:rsidR="0032221D" w:rsidRPr="006F3086">
        <w:rPr>
          <w:rFonts w:ascii="Times New Roman" w:hAnsi="Times New Roman"/>
          <w:sz w:val="28"/>
        </w:rPr>
        <w:t xml:space="preserve"> </w:t>
      </w:r>
      <w:r w:rsidRPr="006F3086">
        <w:rPr>
          <w:rFonts w:ascii="Times New Roman" w:hAnsi="Times New Roman"/>
          <w:sz w:val="28"/>
        </w:rPr>
        <w:t>əmək</w:t>
      </w:r>
      <w:r w:rsidR="0032221D" w:rsidRPr="006F3086">
        <w:rPr>
          <w:rFonts w:ascii="Times New Roman" w:hAnsi="Times New Roman"/>
          <w:sz w:val="28"/>
        </w:rPr>
        <w:t xml:space="preserve"> </w:t>
      </w:r>
      <w:r w:rsidRPr="006F3086">
        <w:rPr>
          <w:rFonts w:ascii="Times New Roman" w:hAnsi="Times New Roman"/>
          <w:sz w:val="28"/>
        </w:rPr>
        <w:t>fəallığın</w:t>
      </w:r>
      <w:r w:rsidR="0032221D" w:rsidRPr="006F3086">
        <w:rPr>
          <w:rFonts w:ascii="Times New Roman" w:hAnsi="Times New Roman"/>
          <w:sz w:val="28"/>
        </w:rPr>
        <w:t xml:space="preserve"> </w:t>
      </w:r>
      <w:r w:rsidRPr="006F3086">
        <w:rPr>
          <w:rFonts w:ascii="Times New Roman" w:hAnsi="Times New Roman"/>
          <w:sz w:val="28"/>
        </w:rPr>
        <w:t>artırmaq</w:t>
      </w:r>
      <w:r w:rsidR="0032221D" w:rsidRPr="006F3086">
        <w:rPr>
          <w:rFonts w:ascii="Times New Roman" w:hAnsi="Times New Roman"/>
          <w:sz w:val="28"/>
        </w:rPr>
        <w:t xml:space="preserve"> </w:t>
      </w:r>
      <w:r w:rsidRPr="006F3086">
        <w:rPr>
          <w:rFonts w:ascii="Times New Roman" w:hAnsi="Times New Roman"/>
          <w:sz w:val="28"/>
        </w:rPr>
        <w:t>üçün</w:t>
      </w:r>
      <w:r w:rsidR="0032221D" w:rsidRPr="006F3086">
        <w:rPr>
          <w:rFonts w:ascii="Times New Roman" w:hAnsi="Times New Roman"/>
          <w:sz w:val="28"/>
        </w:rPr>
        <w:t xml:space="preserve"> </w:t>
      </w:r>
      <w:r w:rsidRPr="006F3086">
        <w:rPr>
          <w:rFonts w:ascii="Times New Roman" w:hAnsi="Times New Roman"/>
          <w:sz w:val="28"/>
        </w:rPr>
        <w:t>əmək</w:t>
      </w:r>
      <w:r w:rsidR="0032221D" w:rsidRPr="006F3086">
        <w:rPr>
          <w:rFonts w:ascii="Times New Roman" w:hAnsi="Times New Roman"/>
          <w:sz w:val="28"/>
        </w:rPr>
        <w:t xml:space="preserve"> </w:t>
      </w:r>
      <w:r w:rsidRPr="006F3086">
        <w:rPr>
          <w:rFonts w:ascii="Times New Roman" w:hAnsi="Times New Roman"/>
          <w:sz w:val="28"/>
        </w:rPr>
        <w:t>haqqı</w:t>
      </w:r>
      <w:r w:rsidR="0032221D" w:rsidRPr="006F3086">
        <w:rPr>
          <w:rFonts w:ascii="Times New Roman" w:hAnsi="Times New Roman"/>
          <w:sz w:val="28"/>
        </w:rPr>
        <w:t xml:space="preserve"> </w:t>
      </w:r>
      <w:r w:rsidRPr="006F3086">
        <w:rPr>
          <w:rFonts w:ascii="Times New Roman" w:hAnsi="Times New Roman"/>
          <w:sz w:val="28"/>
        </w:rPr>
        <w:t>sisteminin</w:t>
      </w:r>
      <w:r w:rsidR="0032221D" w:rsidRPr="006F3086">
        <w:rPr>
          <w:rFonts w:ascii="Times New Roman" w:hAnsi="Times New Roman"/>
          <w:sz w:val="28"/>
        </w:rPr>
        <w:t xml:space="preserve"> </w:t>
      </w:r>
      <w:r w:rsidRPr="006F3086">
        <w:rPr>
          <w:rFonts w:ascii="Times New Roman" w:hAnsi="Times New Roman"/>
          <w:sz w:val="28"/>
        </w:rPr>
        <w:t>daima</w:t>
      </w:r>
      <w:r w:rsidR="0032221D" w:rsidRPr="006F3086">
        <w:rPr>
          <w:rFonts w:ascii="Times New Roman" w:hAnsi="Times New Roman"/>
          <w:sz w:val="28"/>
        </w:rPr>
        <w:t xml:space="preserve"> </w:t>
      </w:r>
      <w:r w:rsidRPr="006F3086">
        <w:rPr>
          <w:rFonts w:ascii="Times New Roman" w:hAnsi="Times New Roman"/>
          <w:sz w:val="28"/>
        </w:rPr>
        <w:t>təkmilləşdirmək</w:t>
      </w:r>
      <w:r w:rsidR="0032221D" w:rsidRPr="006F3086">
        <w:rPr>
          <w:rFonts w:ascii="Times New Roman" w:hAnsi="Times New Roman"/>
          <w:sz w:val="28"/>
        </w:rPr>
        <w:t xml:space="preserve">, </w:t>
      </w:r>
      <w:r w:rsidRPr="006F3086">
        <w:rPr>
          <w:rFonts w:ascii="Times New Roman" w:hAnsi="Times New Roman"/>
          <w:sz w:val="28"/>
        </w:rPr>
        <w:t>müxtəlif</w:t>
      </w:r>
      <w:r w:rsidR="0032221D" w:rsidRPr="006F3086">
        <w:rPr>
          <w:rFonts w:ascii="Times New Roman" w:hAnsi="Times New Roman"/>
          <w:sz w:val="28"/>
        </w:rPr>
        <w:t xml:space="preserve"> </w:t>
      </w:r>
      <w:r w:rsidRPr="006F3086">
        <w:rPr>
          <w:rFonts w:ascii="Times New Roman" w:hAnsi="Times New Roman"/>
          <w:sz w:val="28"/>
        </w:rPr>
        <w:t>əlavə</w:t>
      </w:r>
      <w:r w:rsidR="0032221D" w:rsidRPr="006F3086">
        <w:rPr>
          <w:rFonts w:ascii="Times New Roman" w:hAnsi="Times New Roman"/>
          <w:sz w:val="28"/>
        </w:rPr>
        <w:t xml:space="preserve"> </w:t>
      </w:r>
      <w:r w:rsidRPr="006F3086">
        <w:rPr>
          <w:rFonts w:ascii="Times New Roman" w:hAnsi="Times New Roman"/>
          <w:sz w:val="28"/>
        </w:rPr>
        <w:t>əmək</w:t>
      </w:r>
      <w:r w:rsidR="0032221D" w:rsidRPr="006F3086">
        <w:rPr>
          <w:rFonts w:ascii="Times New Roman" w:hAnsi="Times New Roman"/>
          <w:sz w:val="28"/>
        </w:rPr>
        <w:t xml:space="preserve"> </w:t>
      </w:r>
      <w:r w:rsidRPr="006F3086">
        <w:rPr>
          <w:rFonts w:ascii="Times New Roman" w:hAnsi="Times New Roman"/>
          <w:sz w:val="28"/>
        </w:rPr>
        <w:t>haqqı</w:t>
      </w:r>
      <w:r w:rsidR="0032221D" w:rsidRPr="006F3086">
        <w:rPr>
          <w:rFonts w:ascii="Times New Roman" w:hAnsi="Times New Roman"/>
          <w:sz w:val="28"/>
        </w:rPr>
        <w:t xml:space="preserve"> </w:t>
      </w:r>
      <w:r w:rsidRPr="006F3086">
        <w:rPr>
          <w:rFonts w:ascii="Times New Roman" w:hAnsi="Times New Roman"/>
          <w:sz w:val="28"/>
        </w:rPr>
        <w:t>və</w:t>
      </w:r>
      <w:r w:rsidR="0032221D" w:rsidRPr="006F3086">
        <w:rPr>
          <w:rFonts w:ascii="Times New Roman" w:hAnsi="Times New Roman"/>
          <w:sz w:val="28"/>
        </w:rPr>
        <w:t xml:space="preserve"> </w:t>
      </w:r>
      <w:r w:rsidRPr="006F3086">
        <w:rPr>
          <w:rFonts w:ascii="Times New Roman" w:hAnsi="Times New Roman"/>
          <w:sz w:val="28"/>
        </w:rPr>
        <w:t>mükafat</w:t>
      </w:r>
      <w:r w:rsidR="0032221D" w:rsidRPr="006F3086">
        <w:rPr>
          <w:rFonts w:ascii="Times New Roman" w:hAnsi="Times New Roman"/>
          <w:sz w:val="28"/>
        </w:rPr>
        <w:t xml:space="preserve"> </w:t>
      </w:r>
      <w:r w:rsidRPr="006F3086">
        <w:rPr>
          <w:rFonts w:ascii="Times New Roman" w:hAnsi="Times New Roman"/>
          <w:sz w:val="28"/>
        </w:rPr>
        <w:t>formaları</w:t>
      </w:r>
      <w:r w:rsidR="0032221D" w:rsidRPr="006F3086">
        <w:rPr>
          <w:rFonts w:ascii="Times New Roman" w:hAnsi="Times New Roman"/>
          <w:sz w:val="28"/>
        </w:rPr>
        <w:t xml:space="preserve"> </w:t>
      </w:r>
      <w:r w:rsidRPr="006F3086">
        <w:rPr>
          <w:rFonts w:ascii="Times New Roman" w:hAnsi="Times New Roman"/>
          <w:sz w:val="28"/>
        </w:rPr>
        <w:t>tətbiq</w:t>
      </w:r>
      <w:r w:rsidR="0032221D" w:rsidRPr="006F3086">
        <w:rPr>
          <w:rFonts w:ascii="Times New Roman" w:hAnsi="Times New Roman"/>
          <w:sz w:val="28"/>
        </w:rPr>
        <w:t xml:space="preserve"> </w:t>
      </w:r>
      <w:r w:rsidRPr="006F3086">
        <w:rPr>
          <w:rFonts w:ascii="Times New Roman" w:hAnsi="Times New Roman"/>
          <w:sz w:val="28"/>
        </w:rPr>
        <w:t>etmək</w:t>
      </w:r>
      <w:r w:rsidR="0032221D" w:rsidRPr="006F3086">
        <w:rPr>
          <w:rFonts w:ascii="Times New Roman" w:hAnsi="Times New Roman"/>
          <w:sz w:val="28"/>
        </w:rPr>
        <w:t xml:space="preserve"> </w:t>
      </w:r>
      <w:r w:rsidRPr="006F3086">
        <w:rPr>
          <w:rFonts w:ascii="Times New Roman" w:hAnsi="Times New Roman"/>
          <w:sz w:val="28"/>
        </w:rPr>
        <w:t>lazımdır</w:t>
      </w:r>
      <w:r w:rsidR="0032221D" w:rsidRPr="006F3086">
        <w:rPr>
          <w:rFonts w:ascii="Times New Roman" w:hAnsi="Times New Roman"/>
          <w:sz w:val="28"/>
        </w:rPr>
        <w:t xml:space="preserve"> </w:t>
      </w:r>
      <w:r w:rsidRPr="006F3086">
        <w:rPr>
          <w:rFonts w:ascii="Times New Roman" w:hAnsi="Times New Roman"/>
          <w:sz w:val="28"/>
        </w:rPr>
        <w:t>ki</w:t>
      </w:r>
      <w:r w:rsidR="0032221D" w:rsidRPr="006F3086">
        <w:rPr>
          <w:rFonts w:ascii="Times New Roman" w:hAnsi="Times New Roman"/>
          <w:sz w:val="28"/>
        </w:rPr>
        <w:t xml:space="preserve">, </w:t>
      </w:r>
      <w:r w:rsidRPr="006F3086">
        <w:rPr>
          <w:rFonts w:ascii="Times New Roman" w:hAnsi="Times New Roman"/>
          <w:sz w:val="28"/>
        </w:rPr>
        <w:t>onlar</w:t>
      </w:r>
      <w:r w:rsidR="0032221D" w:rsidRPr="006F3086">
        <w:rPr>
          <w:rFonts w:ascii="Times New Roman" w:hAnsi="Times New Roman"/>
          <w:sz w:val="28"/>
        </w:rPr>
        <w:t xml:space="preserve"> </w:t>
      </w:r>
      <w:r w:rsidRPr="006F3086">
        <w:rPr>
          <w:rFonts w:ascii="Times New Roman" w:hAnsi="Times New Roman"/>
          <w:sz w:val="28"/>
        </w:rPr>
        <w:t>i</w:t>
      </w:r>
      <w:r w:rsidR="0032221D" w:rsidRPr="006F3086">
        <w:rPr>
          <w:rFonts w:ascii="Times New Roman" w:hAnsi="Times New Roman"/>
          <w:sz w:val="28"/>
        </w:rPr>
        <w:t>c</w:t>
      </w:r>
      <w:r w:rsidRPr="006F3086">
        <w:rPr>
          <w:rFonts w:ascii="Times New Roman" w:hAnsi="Times New Roman"/>
          <w:sz w:val="28"/>
        </w:rPr>
        <w:t>timai</w:t>
      </w:r>
      <w:r w:rsidR="0032221D" w:rsidRPr="006F3086">
        <w:rPr>
          <w:rFonts w:ascii="Times New Roman" w:hAnsi="Times New Roman"/>
          <w:sz w:val="28"/>
        </w:rPr>
        <w:t xml:space="preserve"> </w:t>
      </w:r>
      <w:r w:rsidRPr="006F3086">
        <w:rPr>
          <w:rFonts w:ascii="Times New Roman" w:hAnsi="Times New Roman"/>
          <w:sz w:val="28"/>
        </w:rPr>
        <w:t>istehsalın</w:t>
      </w:r>
      <w:r w:rsidR="0032221D" w:rsidRPr="006F3086">
        <w:rPr>
          <w:rFonts w:ascii="Times New Roman" w:hAnsi="Times New Roman"/>
          <w:sz w:val="28"/>
        </w:rPr>
        <w:t xml:space="preserve"> </w:t>
      </w:r>
      <w:r w:rsidRPr="006F3086">
        <w:rPr>
          <w:rFonts w:ascii="Times New Roman" w:hAnsi="Times New Roman"/>
          <w:sz w:val="28"/>
        </w:rPr>
        <w:t>iqtisadi</w:t>
      </w:r>
      <w:r w:rsidR="0032221D" w:rsidRPr="006F3086">
        <w:rPr>
          <w:rFonts w:ascii="Times New Roman" w:hAnsi="Times New Roman"/>
          <w:sz w:val="28"/>
        </w:rPr>
        <w:t xml:space="preserve"> </w:t>
      </w:r>
      <w:r w:rsidRPr="006F3086">
        <w:rPr>
          <w:rFonts w:ascii="Times New Roman" w:hAnsi="Times New Roman"/>
          <w:sz w:val="28"/>
        </w:rPr>
        <w:t>faydalılığını</w:t>
      </w:r>
      <w:r w:rsidR="0032221D" w:rsidRPr="006F3086">
        <w:rPr>
          <w:rFonts w:ascii="Times New Roman" w:hAnsi="Times New Roman"/>
          <w:sz w:val="28"/>
        </w:rPr>
        <w:t xml:space="preserve"> </w:t>
      </w:r>
      <w:r w:rsidRPr="006F3086">
        <w:rPr>
          <w:rFonts w:ascii="Times New Roman" w:hAnsi="Times New Roman"/>
          <w:sz w:val="28"/>
        </w:rPr>
        <w:t>artırsınlır</w:t>
      </w:r>
      <w:r w:rsidR="0032221D" w:rsidRPr="006F3086">
        <w:rPr>
          <w:rFonts w:ascii="Times New Roman" w:hAnsi="Times New Roman"/>
          <w:sz w:val="28"/>
        </w:rPr>
        <w:t>.</w:t>
      </w:r>
    </w:p>
    <w:p w:rsidR="008464B9"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Respublika</w:t>
      </w:r>
      <w:r w:rsidR="008464B9" w:rsidRPr="006F3086">
        <w:rPr>
          <w:rFonts w:ascii="Times New Roman" w:hAnsi="Times New Roman"/>
          <w:sz w:val="28"/>
        </w:rPr>
        <w:t xml:space="preserve"> </w:t>
      </w:r>
      <w:r w:rsidRPr="006F3086">
        <w:rPr>
          <w:rFonts w:ascii="Times New Roman" w:hAnsi="Times New Roman"/>
          <w:sz w:val="28"/>
        </w:rPr>
        <w:t>hökuməti</w:t>
      </w:r>
      <w:r w:rsidR="0032221D" w:rsidRPr="006F3086">
        <w:rPr>
          <w:rFonts w:ascii="Times New Roman" w:hAnsi="Times New Roman"/>
          <w:sz w:val="28"/>
        </w:rPr>
        <w:t xml:space="preserve"> </w:t>
      </w:r>
      <w:r w:rsidRPr="006F3086">
        <w:rPr>
          <w:rFonts w:ascii="Times New Roman" w:hAnsi="Times New Roman"/>
          <w:sz w:val="28"/>
        </w:rPr>
        <w:t>daimi</w:t>
      </w:r>
      <w:r w:rsidR="0032221D" w:rsidRPr="006F3086">
        <w:rPr>
          <w:rFonts w:ascii="Times New Roman" w:hAnsi="Times New Roman"/>
          <w:sz w:val="28"/>
        </w:rPr>
        <w:t xml:space="preserve"> </w:t>
      </w:r>
      <w:r w:rsidRPr="006F3086">
        <w:rPr>
          <w:rFonts w:ascii="Times New Roman" w:hAnsi="Times New Roman"/>
          <w:sz w:val="28"/>
        </w:rPr>
        <w:t>ölkəmizdə</w:t>
      </w:r>
      <w:r w:rsidR="0032221D" w:rsidRPr="006F3086">
        <w:rPr>
          <w:rFonts w:ascii="Times New Roman" w:hAnsi="Times New Roman"/>
          <w:sz w:val="28"/>
        </w:rPr>
        <w:t xml:space="preserve"> </w:t>
      </w:r>
      <w:r w:rsidRPr="006F3086">
        <w:rPr>
          <w:rFonts w:ascii="Times New Roman" w:hAnsi="Times New Roman"/>
          <w:sz w:val="28"/>
        </w:rPr>
        <w:t>əmək</w:t>
      </w:r>
      <w:r w:rsidR="0032221D" w:rsidRPr="006F3086">
        <w:rPr>
          <w:rFonts w:ascii="Times New Roman" w:hAnsi="Times New Roman"/>
          <w:sz w:val="28"/>
        </w:rPr>
        <w:t xml:space="preserve"> </w:t>
      </w:r>
      <w:r w:rsidRPr="006F3086">
        <w:rPr>
          <w:rFonts w:ascii="Times New Roman" w:hAnsi="Times New Roman"/>
          <w:sz w:val="28"/>
        </w:rPr>
        <w:t>haqqı</w:t>
      </w:r>
      <w:r w:rsidR="0032221D" w:rsidRPr="006F3086">
        <w:rPr>
          <w:rFonts w:ascii="Times New Roman" w:hAnsi="Times New Roman"/>
          <w:sz w:val="28"/>
        </w:rPr>
        <w:t xml:space="preserve"> </w:t>
      </w:r>
      <w:r w:rsidRPr="006F3086">
        <w:rPr>
          <w:rFonts w:ascii="Times New Roman" w:hAnsi="Times New Roman"/>
          <w:sz w:val="28"/>
        </w:rPr>
        <w:t>sistemi</w:t>
      </w:r>
      <w:r w:rsidR="0032221D" w:rsidRPr="006F3086">
        <w:rPr>
          <w:rFonts w:ascii="Times New Roman" w:hAnsi="Times New Roman"/>
          <w:sz w:val="28"/>
        </w:rPr>
        <w:t xml:space="preserve"> </w:t>
      </w:r>
      <w:r w:rsidRPr="006F3086">
        <w:rPr>
          <w:rFonts w:ascii="Times New Roman" w:hAnsi="Times New Roman"/>
          <w:sz w:val="28"/>
        </w:rPr>
        <w:t>ilə</w:t>
      </w:r>
      <w:r w:rsidR="0032221D" w:rsidRPr="006F3086">
        <w:rPr>
          <w:rFonts w:ascii="Times New Roman" w:hAnsi="Times New Roman"/>
          <w:sz w:val="28"/>
        </w:rPr>
        <w:t xml:space="preserve"> </w:t>
      </w:r>
      <w:r w:rsidRPr="006F3086">
        <w:rPr>
          <w:rFonts w:ascii="Times New Roman" w:hAnsi="Times New Roman"/>
          <w:sz w:val="28"/>
        </w:rPr>
        <w:t>əməyin</w:t>
      </w:r>
      <w:r w:rsidR="0032221D" w:rsidRPr="006F3086">
        <w:rPr>
          <w:rFonts w:ascii="Times New Roman" w:hAnsi="Times New Roman"/>
          <w:sz w:val="28"/>
        </w:rPr>
        <w:t xml:space="preserve"> </w:t>
      </w:r>
      <w:r w:rsidRPr="006F3086">
        <w:rPr>
          <w:rFonts w:ascii="Times New Roman" w:hAnsi="Times New Roman"/>
          <w:sz w:val="28"/>
        </w:rPr>
        <w:t>kəmiyyət</w:t>
      </w:r>
      <w:r w:rsidR="0032221D" w:rsidRPr="006F3086">
        <w:rPr>
          <w:rFonts w:ascii="Times New Roman" w:hAnsi="Times New Roman"/>
          <w:sz w:val="28"/>
        </w:rPr>
        <w:t xml:space="preserve"> </w:t>
      </w:r>
      <w:r w:rsidRPr="006F3086">
        <w:rPr>
          <w:rFonts w:ascii="Times New Roman" w:hAnsi="Times New Roman"/>
          <w:sz w:val="28"/>
        </w:rPr>
        <w:t>və</w:t>
      </w:r>
      <w:r w:rsidR="0032221D" w:rsidRPr="006F3086">
        <w:rPr>
          <w:rFonts w:ascii="Times New Roman" w:hAnsi="Times New Roman"/>
          <w:sz w:val="28"/>
        </w:rPr>
        <w:t xml:space="preserve"> </w:t>
      </w:r>
      <w:r w:rsidRPr="006F3086">
        <w:rPr>
          <w:rFonts w:ascii="Times New Roman" w:hAnsi="Times New Roman"/>
          <w:sz w:val="28"/>
        </w:rPr>
        <w:t>keyfiyyət</w:t>
      </w:r>
      <w:r w:rsidR="0032221D" w:rsidRPr="006F3086">
        <w:rPr>
          <w:rFonts w:ascii="Times New Roman" w:hAnsi="Times New Roman"/>
          <w:sz w:val="28"/>
        </w:rPr>
        <w:t xml:space="preserve"> </w:t>
      </w:r>
      <w:r w:rsidRPr="006F3086">
        <w:rPr>
          <w:rFonts w:ascii="Times New Roman" w:hAnsi="Times New Roman"/>
          <w:sz w:val="28"/>
        </w:rPr>
        <w:t>göstərijilərini</w:t>
      </w:r>
      <w:r w:rsidR="0032221D" w:rsidRPr="006F3086">
        <w:rPr>
          <w:rFonts w:ascii="Times New Roman" w:hAnsi="Times New Roman"/>
          <w:sz w:val="28"/>
        </w:rPr>
        <w:t xml:space="preserve"> </w:t>
      </w:r>
      <w:r w:rsidRPr="006F3086">
        <w:rPr>
          <w:rFonts w:ascii="Times New Roman" w:hAnsi="Times New Roman"/>
          <w:sz w:val="28"/>
        </w:rPr>
        <w:t>düzgün</w:t>
      </w:r>
      <w:r w:rsidR="0032221D" w:rsidRPr="006F3086">
        <w:rPr>
          <w:rFonts w:ascii="Times New Roman" w:hAnsi="Times New Roman"/>
          <w:sz w:val="28"/>
        </w:rPr>
        <w:t xml:space="preserve"> </w:t>
      </w:r>
      <w:r w:rsidRPr="006F3086">
        <w:rPr>
          <w:rFonts w:ascii="Times New Roman" w:hAnsi="Times New Roman"/>
          <w:sz w:val="28"/>
        </w:rPr>
        <w:t>əlaqələnadirməyə</w:t>
      </w:r>
      <w:r w:rsidR="0032221D" w:rsidRPr="006F3086">
        <w:rPr>
          <w:rFonts w:ascii="Times New Roman" w:hAnsi="Times New Roman"/>
          <w:sz w:val="28"/>
        </w:rPr>
        <w:t xml:space="preserve"> </w:t>
      </w:r>
      <w:r w:rsidRPr="006F3086">
        <w:rPr>
          <w:rFonts w:ascii="Times New Roman" w:hAnsi="Times New Roman"/>
          <w:sz w:val="28"/>
        </w:rPr>
        <w:t>xüsusi</w:t>
      </w:r>
      <w:r w:rsidR="0032221D" w:rsidRPr="006F3086">
        <w:rPr>
          <w:rFonts w:ascii="Times New Roman" w:hAnsi="Times New Roman"/>
          <w:sz w:val="28"/>
        </w:rPr>
        <w:t xml:space="preserve"> </w:t>
      </w:r>
      <w:r w:rsidRPr="006F3086">
        <w:rPr>
          <w:rFonts w:ascii="Times New Roman" w:hAnsi="Times New Roman"/>
          <w:sz w:val="28"/>
        </w:rPr>
        <w:t>diqqət</w:t>
      </w:r>
      <w:r w:rsidR="0032221D" w:rsidRPr="006F3086">
        <w:rPr>
          <w:rFonts w:ascii="Times New Roman" w:hAnsi="Times New Roman"/>
          <w:sz w:val="28"/>
        </w:rPr>
        <w:t xml:space="preserve"> </w:t>
      </w:r>
      <w:r w:rsidRPr="006F3086">
        <w:rPr>
          <w:rFonts w:ascii="Times New Roman" w:hAnsi="Times New Roman"/>
          <w:sz w:val="28"/>
        </w:rPr>
        <w:t>vermiş</w:t>
      </w:r>
      <w:r w:rsidR="0032221D" w:rsidRPr="006F3086">
        <w:rPr>
          <w:rFonts w:ascii="Times New Roman" w:hAnsi="Times New Roman"/>
          <w:sz w:val="28"/>
        </w:rPr>
        <w:t xml:space="preserve"> </w:t>
      </w:r>
      <w:r w:rsidRPr="006F3086">
        <w:rPr>
          <w:rFonts w:ascii="Times New Roman" w:hAnsi="Times New Roman"/>
          <w:sz w:val="28"/>
        </w:rPr>
        <w:t>və</w:t>
      </w:r>
      <w:r w:rsidR="0032221D" w:rsidRPr="006F3086">
        <w:rPr>
          <w:rFonts w:ascii="Times New Roman" w:hAnsi="Times New Roman"/>
          <w:sz w:val="28"/>
        </w:rPr>
        <w:t xml:space="preserve"> </w:t>
      </w:r>
      <w:r w:rsidRPr="006F3086">
        <w:rPr>
          <w:rFonts w:ascii="Times New Roman" w:hAnsi="Times New Roman"/>
          <w:sz w:val="28"/>
        </w:rPr>
        <w:t>indi</w:t>
      </w:r>
      <w:r w:rsidR="0032221D" w:rsidRPr="006F3086">
        <w:rPr>
          <w:rFonts w:ascii="Times New Roman" w:hAnsi="Times New Roman"/>
          <w:sz w:val="28"/>
        </w:rPr>
        <w:t xml:space="preserve"> </w:t>
      </w:r>
      <w:r w:rsidRPr="006F3086">
        <w:rPr>
          <w:rFonts w:ascii="Times New Roman" w:hAnsi="Times New Roman"/>
          <w:sz w:val="28"/>
        </w:rPr>
        <w:t>də</w:t>
      </w:r>
      <w:r w:rsidR="0032221D" w:rsidRPr="006F3086">
        <w:rPr>
          <w:rFonts w:ascii="Times New Roman" w:hAnsi="Times New Roman"/>
          <w:sz w:val="28"/>
        </w:rPr>
        <w:t xml:space="preserve"> </w:t>
      </w:r>
      <w:r w:rsidRPr="006F3086">
        <w:rPr>
          <w:rFonts w:ascii="Times New Roman" w:hAnsi="Times New Roman"/>
          <w:sz w:val="28"/>
        </w:rPr>
        <w:t>verir</w:t>
      </w:r>
      <w:r w:rsidR="0032221D" w:rsidRPr="006F3086">
        <w:rPr>
          <w:rFonts w:ascii="Times New Roman" w:hAnsi="Times New Roman"/>
          <w:sz w:val="28"/>
        </w:rPr>
        <w:t xml:space="preserve">. </w:t>
      </w:r>
      <w:r w:rsidRPr="006F3086">
        <w:rPr>
          <w:rFonts w:ascii="Times New Roman" w:hAnsi="Times New Roman"/>
          <w:sz w:val="28"/>
        </w:rPr>
        <w:t>Bununla</w:t>
      </w:r>
      <w:r w:rsidR="0032221D" w:rsidRPr="006F3086">
        <w:rPr>
          <w:rFonts w:ascii="Times New Roman" w:hAnsi="Times New Roman"/>
          <w:sz w:val="28"/>
        </w:rPr>
        <w:t xml:space="preserve"> </w:t>
      </w:r>
      <w:r w:rsidRPr="006F3086">
        <w:rPr>
          <w:rFonts w:ascii="Times New Roman" w:hAnsi="Times New Roman"/>
          <w:sz w:val="28"/>
        </w:rPr>
        <w:t>əlaqədar</w:t>
      </w:r>
      <w:r w:rsidR="0032221D" w:rsidRPr="006F3086">
        <w:rPr>
          <w:rFonts w:ascii="Times New Roman" w:hAnsi="Times New Roman"/>
          <w:sz w:val="28"/>
        </w:rPr>
        <w:t xml:space="preserve"> </w:t>
      </w:r>
      <w:r w:rsidRPr="006F3086">
        <w:rPr>
          <w:rFonts w:ascii="Times New Roman" w:hAnsi="Times New Roman"/>
          <w:sz w:val="28"/>
        </w:rPr>
        <w:t>əmək</w:t>
      </w:r>
      <w:r w:rsidR="0032221D" w:rsidRPr="006F3086">
        <w:rPr>
          <w:rFonts w:ascii="Times New Roman" w:hAnsi="Times New Roman"/>
          <w:sz w:val="28"/>
        </w:rPr>
        <w:t xml:space="preserve"> </w:t>
      </w:r>
      <w:r w:rsidRPr="006F3086">
        <w:rPr>
          <w:rFonts w:ascii="Times New Roman" w:hAnsi="Times New Roman"/>
          <w:sz w:val="28"/>
        </w:rPr>
        <w:t>və</w:t>
      </w:r>
      <w:r w:rsidR="0032221D" w:rsidRPr="006F3086">
        <w:rPr>
          <w:rFonts w:ascii="Times New Roman" w:hAnsi="Times New Roman"/>
          <w:sz w:val="28"/>
        </w:rPr>
        <w:t xml:space="preserve"> </w:t>
      </w:r>
      <w:r w:rsidRPr="006F3086">
        <w:rPr>
          <w:rFonts w:ascii="Times New Roman" w:hAnsi="Times New Roman"/>
          <w:sz w:val="28"/>
        </w:rPr>
        <w:t>əmək</w:t>
      </w:r>
      <w:r w:rsidR="0032221D" w:rsidRPr="006F3086">
        <w:rPr>
          <w:rFonts w:ascii="Times New Roman" w:hAnsi="Times New Roman"/>
          <w:sz w:val="28"/>
        </w:rPr>
        <w:t xml:space="preserve"> </w:t>
      </w:r>
      <w:r w:rsidRPr="006F3086">
        <w:rPr>
          <w:rFonts w:ascii="Times New Roman" w:hAnsi="Times New Roman"/>
          <w:sz w:val="28"/>
        </w:rPr>
        <w:t>haqqının</w:t>
      </w:r>
      <w:r w:rsidR="0032221D" w:rsidRPr="006F3086">
        <w:rPr>
          <w:rFonts w:ascii="Times New Roman" w:hAnsi="Times New Roman"/>
          <w:sz w:val="28"/>
        </w:rPr>
        <w:t xml:space="preserve"> </w:t>
      </w:r>
      <w:r w:rsidRPr="006F3086">
        <w:rPr>
          <w:rFonts w:ascii="Times New Roman" w:hAnsi="Times New Roman"/>
          <w:sz w:val="28"/>
        </w:rPr>
        <w:t>düzgün</w:t>
      </w:r>
      <w:r w:rsidR="0032221D" w:rsidRPr="006F3086">
        <w:rPr>
          <w:rFonts w:ascii="Times New Roman" w:hAnsi="Times New Roman"/>
          <w:sz w:val="28"/>
        </w:rPr>
        <w:t xml:space="preserve"> </w:t>
      </w:r>
      <w:r w:rsidRPr="006F3086">
        <w:rPr>
          <w:rFonts w:ascii="Times New Roman" w:hAnsi="Times New Roman"/>
          <w:sz w:val="28"/>
        </w:rPr>
        <w:t>uçotu</w:t>
      </w:r>
      <w:r w:rsidR="0032221D" w:rsidRPr="006F3086">
        <w:rPr>
          <w:rFonts w:ascii="Times New Roman" w:hAnsi="Times New Roman"/>
          <w:sz w:val="28"/>
        </w:rPr>
        <w:t xml:space="preserve"> </w:t>
      </w:r>
      <w:r w:rsidRPr="006F3086">
        <w:rPr>
          <w:rFonts w:ascii="Times New Roman" w:hAnsi="Times New Roman"/>
          <w:sz w:val="28"/>
        </w:rPr>
        <w:t>hələ</w:t>
      </w:r>
      <w:r w:rsidR="0032221D" w:rsidRPr="006F3086">
        <w:rPr>
          <w:rFonts w:ascii="Times New Roman" w:hAnsi="Times New Roman"/>
          <w:sz w:val="28"/>
        </w:rPr>
        <w:t xml:space="preserve"> </w:t>
      </w:r>
      <w:r w:rsidRPr="006F3086">
        <w:rPr>
          <w:rFonts w:ascii="Times New Roman" w:hAnsi="Times New Roman"/>
          <w:sz w:val="28"/>
        </w:rPr>
        <w:t>də</w:t>
      </w:r>
      <w:r w:rsidR="0032221D" w:rsidRPr="006F3086">
        <w:rPr>
          <w:rFonts w:ascii="Times New Roman" w:hAnsi="Times New Roman"/>
          <w:sz w:val="28"/>
        </w:rPr>
        <w:t xml:space="preserve"> </w:t>
      </w:r>
      <w:r w:rsidRPr="006F3086">
        <w:rPr>
          <w:rFonts w:ascii="Times New Roman" w:hAnsi="Times New Roman"/>
          <w:sz w:val="28"/>
        </w:rPr>
        <w:t>problem</w:t>
      </w:r>
      <w:r w:rsidR="0032221D" w:rsidRPr="006F3086">
        <w:rPr>
          <w:rFonts w:ascii="Times New Roman" w:hAnsi="Times New Roman"/>
          <w:sz w:val="28"/>
        </w:rPr>
        <w:t xml:space="preserve"> </w:t>
      </w:r>
      <w:r w:rsidRPr="006F3086">
        <w:rPr>
          <w:rFonts w:ascii="Times New Roman" w:hAnsi="Times New Roman"/>
          <w:sz w:val="28"/>
        </w:rPr>
        <w:t>məsələ</w:t>
      </w:r>
      <w:r w:rsidR="0032221D" w:rsidRPr="006F3086">
        <w:rPr>
          <w:rFonts w:ascii="Times New Roman" w:hAnsi="Times New Roman"/>
          <w:sz w:val="28"/>
        </w:rPr>
        <w:t xml:space="preserve"> </w:t>
      </w:r>
      <w:r w:rsidRPr="006F3086">
        <w:rPr>
          <w:rFonts w:ascii="Times New Roman" w:hAnsi="Times New Roman"/>
          <w:sz w:val="28"/>
        </w:rPr>
        <w:t>kimi</w:t>
      </w:r>
      <w:r w:rsidR="0032221D" w:rsidRPr="006F3086">
        <w:rPr>
          <w:rFonts w:ascii="Times New Roman" w:hAnsi="Times New Roman"/>
          <w:sz w:val="28"/>
        </w:rPr>
        <w:t xml:space="preserve"> </w:t>
      </w:r>
      <w:r w:rsidRPr="006F3086">
        <w:rPr>
          <w:rFonts w:ascii="Times New Roman" w:hAnsi="Times New Roman"/>
          <w:sz w:val="28"/>
        </w:rPr>
        <w:t>qalır</w:t>
      </w:r>
      <w:r w:rsidR="0032221D" w:rsidRPr="006F3086">
        <w:rPr>
          <w:rFonts w:ascii="Times New Roman" w:hAnsi="Times New Roman"/>
          <w:sz w:val="28"/>
        </w:rPr>
        <w:t xml:space="preserve">. </w:t>
      </w:r>
      <w:r w:rsidRPr="006F3086">
        <w:rPr>
          <w:rFonts w:ascii="Times New Roman" w:hAnsi="Times New Roman"/>
          <w:sz w:val="28"/>
        </w:rPr>
        <w:t>Mühasibat</w:t>
      </w:r>
      <w:r w:rsidR="0032221D" w:rsidRPr="006F3086">
        <w:rPr>
          <w:rFonts w:ascii="Times New Roman" w:hAnsi="Times New Roman"/>
          <w:sz w:val="28"/>
        </w:rPr>
        <w:t xml:space="preserve"> </w:t>
      </w:r>
      <w:r w:rsidRPr="006F3086">
        <w:rPr>
          <w:rFonts w:ascii="Times New Roman" w:hAnsi="Times New Roman"/>
          <w:sz w:val="28"/>
        </w:rPr>
        <w:t>uçotunda</w:t>
      </w:r>
      <w:r w:rsidR="0032221D" w:rsidRPr="006F3086">
        <w:rPr>
          <w:rFonts w:ascii="Times New Roman" w:hAnsi="Times New Roman"/>
          <w:sz w:val="28"/>
        </w:rPr>
        <w:t xml:space="preserve"> </w:t>
      </w:r>
      <w:r w:rsidRPr="006F3086">
        <w:rPr>
          <w:rFonts w:ascii="Times New Roman" w:hAnsi="Times New Roman"/>
          <w:sz w:val="28"/>
        </w:rPr>
        <w:t>əməyin</w:t>
      </w:r>
      <w:r w:rsidR="0032221D" w:rsidRPr="006F3086">
        <w:rPr>
          <w:rFonts w:ascii="Times New Roman" w:hAnsi="Times New Roman"/>
          <w:sz w:val="28"/>
        </w:rPr>
        <w:t xml:space="preserve">, </w:t>
      </w:r>
      <w:r w:rsidRPr="006F3086">
        <w:rPr>
          <w:rFonts w:ascii="Times New Roman" w:hAnsi="Times New Roman"/>
          <w:sz w:val="28"/>
        </w:rPr>
        <w:t>əmək</w:t>
      </w:r>
      <w:r w:rsidR="0032221D" w:rsidRPr="006F3086">
        <w:rPr>
          <w:rFonts w:ascii="Times New Roman" w:hAnsi="Times New Roman"/>
          <w:sz w:val="28"/>
        </w:rPr>
        <w:t xml:space="preserve"> </w:t>
      </w:r>
      <w:r w:rsidRPr="006F3086">
        <w:rPr>
          <w:rFonts w:ascii="Times New Roman" w:hAnsi="Times New Roman"/>
          <w:sz w:val="28"/>
        </w:rPr>
        <w:t>haqqının</w:t>
      </w:r>
      <w:r w:rsidR="0032221D" w:rsidRPr="006F3086">
        <w:rPr>
          <w:rFonts w:ascii="Times New Roman" w:hAnsi="Times New Roman"/>
          <w:sz w:val="28"/>
        </w:rPr>
        <w:t xml:space="preserve"> </w:t>
      </w:r>
      <w:r w:rsidRPr="006F3086">
        <w:rPr>
          <w:rFonts w:ascii="Times New Roman" w:hAnsi="Times New Roman"/>
          <w:sz w:val="28"/>
        </w:rPr>
        <w:t>və</w:t>
      </w:r>
      <w:r w:rsidR="0032221D" w:rsidRPr="006F3086">
        <w:rPr>
          <w:rFonts w:ascii="Times New Roman" w:hAnsi="Times New Roman"/>
          <w:sz w:val="28"/>
        </w:rPr>
        <w:t xml:space="preserve"> </w:t>
      </w:r>
      <w:r w:rsidRPr="006F3086">
        <w:rPr>
          <w:rFonts w:ascii="Times New Roman" w:hAnsi="Times New Roman"/>
          <w:sz w:val="28"/>
        </w:rPr>
        <w:t>ona</w:t>
      </w:r>
      <w:r w:rsidR="0032221D" w:rsidRPr="006F3086">
        <w:rPr>
          <w:rFonts w:ascii="Times New Roman" w:hAnsi="Times New Roman"/>
          <w:sz w:val="28"/>
        </w:rPr>
        <w:t xml:space="preserve"> </w:t>
      </w:r>
      <w:r w:rsidRPr="006F3086">
        <w:rPr>
          <w:rFonts w:ascii="Times New Roman" w:hAnsi="Times New Roman"/>
          <w:sz w:val="28"/>
        </w:rPr>
        <w:t>görə</w:t>
      </w:r>
      <w:r w:rsidR="0032221D" w:rsidRPr="006F3086">
        <w:rPr>
          <w:rFonts w:ascii="Times New Roman" w:hAnsi="Times New Roman"/>
          <w:sz w:val="28"/>
        </w:rPr>
        <w:t xml:space="preserve"> </w:t>
      </w:r>
      <w:r w:rsidRPr="006F3086">
        <w:rPr>
          <w:rFonts w:ascii="Times New Roman" w:hAnsi="Times New Roman"/>
          <w:sz w:val="28"/>
        </w:rPr>
        <w:t>hesablaşmaların</w:t>
      </w:r>
      <w:r w:rsidR="0032221D" w:rsidRPr="006F3086">
        <w:rPr>
          <w:rFonts w:ascii="Times New Roman" w:hAnsi="Times New Roman"/>
          <w:sz w:val="28"/>
        </w:rPr>
        <w:t xml:space="preserve"> </w:t>
      </w:r>
      <w:r w:rsidRPr="006F3086">
        <w:rPr>
          <w:rFonts w:ascii="Times New Roman" w:hAnsi="Times New Roman"/>
          <w:sz w:val="28"/>
        </w:rPr>
        <w:t>uçotu</w:t>
      </w:r>
      <w:r w:rsidR="0032221D" w:rsidRPr="006F3086">
        <w:rPr>
          <w:rFonts w:ascii="Times New Roman" w:hAnsi="Times New Roman"/>
          <w:sz w:val="28"/>
        </w:rPr>
        <w:t xml:space="preserve"> </w:t>
      </w:r>
      <w:r w:rsidRPr="006F3086">
        <w:rPr>
          <w:rFonts w:ascii="Times New Roman" w:hAnsi="Times New Roman"/>
          <w:sz w:val="28"/>
        </w:rPr>
        <w:t>mühaisbat</w:t>
      </w:r>
      <w:r w:rsidR="0032221D" w:rsidRPr="006F3086">
        <w:rPr>
          <w:rFonts w:ascii="Times New Roman" w:hAnsi="Times New Roman"/>
          <w:sz w:val="28"/>
        </w:rPr>
        <w:t xml:space="preserve"> </w:t>
      </w:r>
      <w:r w:rsidRPr="006F3086">
        <w:rPr>
          <w:rFonts w:ascii="Times New Roman" w:hAnsi="Times New Roman"/>
          <w:sz w:val="28"/>
        </w:rPr>
        <w:t>uçotu</w:t>
      </w:r>
      <w:r w:rsidR="0032221D" w:rsidRPr="006F3086">
        <w:rPr>
          <w:rFonts w:ascii="Times New Roman" w:hAnsi="Times New Roman"/>
          <w:sz w:val="28"/>
        </w:rPr>
        <w:t xml:space="preserve"> </w:t>
      </w:r>
      <w:r w:rsidRPr="006F3086">
        <w:rPr>
          <w:rFonts w:ascii="Times New Roman" w:hAnsi="Times New Roman"/>
          <w:sz w:val="28"/>
        </w:rPr>
        <w:t>işinin</w:t>
      </w:r>
      <w:r w:rsidR="0032221D" w:rsidRPr="006F3086">
        <w:rPr>
          <w:rFonts w:ascii="Times New Roman" w:hAnsi="Times New Roman"/>
          <w:sz w:val="28"/>
        </w:rPr>
        <w:t xml:space="preserve"> </w:t>
      </w:r>
      <w:r w:rsidRPr="006F3086">
        <w:rPr>
          <w:rFonts w:ascii="Times New Roman" w:hAnsi="Times New Roman"/>
          <w:sz w:val="28"/>
        </w:rPr>
        <w:t>ən</w:t>
      </w:r>
      <w:r w:rsidR="0032221D" w:rsidRPr="006F3086">
        <w:rPr>
          <w:rFonts w:ascii="Times New Roman" w:hAnsi="Times New Roman"/>
          <w:sz w:val="28"/>
        </w:rPr>
        <w:t xml:space="preserve"> </w:t>
      </w:r>
      <w:r w:rsidRPr="006F3086">
        <w:rPr>
          <w:rFonts w:ascii="Times New Roman" w:hAnsi="Times New Roman"/>
          <w:sz w:val="28"/>
        </w:rPr>
        <w:t>çox</w:t>
      </w:r>
      <w:r w:rsidR="0032221D" w:rsidRPr="006F3086">
        <w:rPr>
          <w:rFonts w:ascii="Times New Roman" w:hAnsi="Times New Roman"/>
          <w:sz w:val="28"/>
        </w:rPr>
        <w:t xml:space="preserve"> </w:t>
      </w:r>
      <w:r w:rsidRPr="006F3086">
        <w:rPr>
          <w:rFonts w:ascii="Times New Roman" w:hAnsi="Times New Roman"/>
          <w:sz w:val="28"/>
        </w:rPr>
        <w:t>əmək</w:t>
      </w:r>
      <w:r w:rsidR="0032221D" w:rsidRPr="006F3086">
        <w:rPr>
          <w:rFonts w:ascii="Times New Roman" w:hAnsi="Times New Roman"/>
          <w:sz w:val="28"/>
        </w:rPr>
        <w:t xml:space="preserve"> </w:t>
      </w:r>
      <w:r w:rsidR="0032221D" w:rsidRPr="006F3086">
        <w:rPr>
          <w:rFonts w:ascii="Times New Roman" w:hAnsi="Times New Roman"/>
          <w:sz w:val="28"/>
        </w:rPr>
        <w:softHyphen/>
      </w:r>
      <w:r w:rsidRPr="006F3086">
        <w:rPr>
          <w:rFonts w:ascii="Times New Roman" w:hAnsi="Times New Roman"/>
          <w:sz w:val="28"/>
        </w:rPr>
        <w:t>tutumlu</w:t>
      </w:r>
      <w:r w:rsidR="0032221D" w:rsidRPr="006F3086">
        <w:rPr>
          <w:rFonts w:ascii="Times New Roman" w:hAnsi="Times New Roman"/>
          <w:sz w:val="28"/>
        </w:rPr>
        <w:t xml:space="preserve"> </w:t>
      </w:r>
      <w:r w:rsidRPr="006F3086">
        <w:rPr>
          <w:rFonts w:ascii="Times New Roman" w:hAnsi="Times New Roman"/>
          <w:sz w:val="28"/>
        </w:rPr>
        <w:t>sahələrdən</w:t>
      </w:r>
      <w:r w:rsidR="0032221D" w:rsidRPr="006F3086">
        <w:rPr>
          <w:rFonts w:ascii="Times New Roman" w:hAnsi="Times New Roman"/>
          <w:sz w:val="28"/>
        </w:rPr>
        <w:t xml:space="preserve"> </w:t>
      </w:r>
      <w:r w:rsidRPr="006F3086">
        <w:rPr>
          <w:rFonts w:ascii="Times New Roman" w:hAnsi="Times New Roman"/>
          <w:sz w:val="28"/>
        </w:rPr>
        <w:t>biri</w:t>
      </w:r>
      <w:r w:rsidR="0032221D" w:rsidRPr="006F3086">
        <w:rPr>
          <w:rFonts w:ascii="Times New Roman" w:hAnsi="Times New Roman"/>
          <w:sz w:val="28"/>
        </w:rPr>
        <w:t xml:space="preserve"> </w:t>
      </w:r>
      <w:r w:rsidRPr="006F3086">
        <w:rPr>
          <w:rFonts w:ascii="Times New Roman" w:hAnsi="Times New Roman"/>
          <w:sz w:val="28"/>
        </w:rPr>
        <w:t>hesab</w:t>
      </w:r>
      <w:r w:rsidR="0032221D" w:rsidRPr="006F3086">
        <w:rPr>
          <w:rFonts w:ascii="Times New Roman" w:hAnsi="Times New Roman"/>
          <w:sz w:val="28"/>
        </w:rPr>
        <w:t xml:space="preserve"> </w:t>
      </w:r>
      <w:r w:rsidRPr="006F3086">
        <w:rPr>
          <w:rFonts w:ascii="Times New Roman" w:hAnsi="Times New Roman"/>
          <w:sz w:val="28"/>
        </w:rPr>
        <w:t>olunur</w:t>
      </w:r>
      <w:r w:rsidR="0032221D" w:rsidRPr="006F3086">
        <w:rPr>
          <w:rFonts w:ascii="Times New Roman" w:hAnsi="Times New Roman"/>
          <w:sz w:val="28"/>
        </w:rPr>
        <w:t xml:space="preserve">. </w:t>
      </w:r>
      <w:r w:rsidRPr="006F3086">
        <w:rPr>
          <w:rFonts w:ascii="Times New Roman" w:hAnsi="Times New Roman"/>
          <w:sz w:val="28"/>
        </w:rPr>
        <w:t>Bu</w:t>
      </w:r>
      <w:r w:rsidR="0032221D" w:rsidRPr="006F3086">
        <w:rPr>
          <w:rFonts w:ascii="Times New Roman" w:hAnsi="Times New Roman"/>
          <w:sz w:val="28"/>
        </w:rPr>
        <w:t xml:space="preserve"> </w:t>
      </w:r>
      <w:r w:rsidRPr="006F3086">
        <w:rPr>
          <w:rFonts w:ascii="Times New Roman" w:hAnsi="Times New Roman"/>
          <w:sz w:val="28"/>
        </w:rPr>
        <w:t>müəssisələrdə</w:t>
      </w:r>
      <w:r w:rsidR="0032221D" w:rsidRPr="006F3086">
        <w:rPr>
          <w:rFonts w:ascii="Times New Roman" w:hAnsi="Times New Roman"/>
          <w:sz w:val="28"/>
        </w:rPr>
        <w:t xml:space="preserve"> </w:t>
      </w:r>
      <w:r w:rsidRPr="006F3086">
        <w:rPr>
          <w:rFonts w:ascii="Times New Roman" w:hAnsi="Times New Roman"/>
          <w:sz w:val="28"/>
        </w:rPr>
        <w:t>əməyin</w:t>
      </w:r>
      <w:r w:rsidR="0032221D" w:rsidRPr="006F3086">
        <w:rPr>
          <w:rFonts w:ascii="Times New Roman" w:hAnsi="Times New Roman"/>
          <w:sz w:val="28"/>
        </w:rPr>
        <w:t xml:space="preserve"> </w:t>
      </w:r>
      <w:r w:rsidRPr="006F3086">
        <w:rPr>
          <w:rFonts w:ascii="Times New Roman" w:hAnsi="Times New Roman"/>
          <w:sz w:val="28"/>
        </w:rPr>
        <w:t>təşkili</w:t>
      </w:r>
      <w:r w:rsidR="0032221D" w:rsidRPr="006F3086">
        <w:rPr>
          <w:rFonts w:ascii="Times New Roman" w:hAnsi="Times New Roman"/>
          <w:sz w:val="28"/>
        </w:rPr>
        <w:t xml:space="preserve"> </w:t>
      </w:r>
      <w:r w:rsidRPr="006F3086">
        <w:rPr>
          <w:rFonts w:ascii="Times New Roman" w:hAnsi="Times New Roman"/>
          <w:sz w:val="28"/>
        </w:rPr>
        <w:t>və</w:t>
      </w:r>
      <w:r w:rsidR="0032221D" w:rsidRPr="006F3086">
        <w:rPr>
          <w:rFonts w:ascii="Times New Roman" w:hAnsi="Times New Roman"/>
          <w:sz w:val="28"/>
        </w:rPr>
        <w:t xml:space="preserve"> </w:t>
      </w:r>
      <w:r w:rsidRPr="006F3086">
        <w:rPr>
          <w:rFonts w:ascii="Times New Roman" w:hAnsi="Times New Roman"/>
          <w:sz w:val="28"/>
        </w:rPr>
        <w:t>ödə</w:t>
      </w:r>
      <w:r w:rsidR="0032221D" w:rsidRPr="006F3086">
        <w:rPr>
          <w:rFonts w:ascii="Times New Roman" w:hAnsi="Times New Roman"/>
          <w:sz w:val="28"/>
        </w:rPr>
        <w:softHyphen/>
      </w:r>
      <w:r w:rsidRPr="006F3086">
        <w:rPr>
          <w:rFonts w:ascii="Times New Roman" w:hAnsi="Times New Roman"/>
          <w:sz w:val="28"/>
        </w:rPr>
        <w:t>nilməsinin</w:t>
      </w:r>
      <w:r w:rsidR="0032221D" w:rsidRPr="006F3086">
        <w:rPr>
          <w:rFonts w:ascii="Times New Roman" w:hAnsi="Times New Roman"/>
          <w:sz w:val="28"/>
        </w:rPr>
        <w:t xml:space="preserve"> </w:t>
      </w:r>
      <w:r w:rsidRPr="006F3086">
        <w:rPr>
          <w:rFonts w:ascii="Times New Roman" w:hAnsi="Times New Roman"/>
          <w:sz w:val="28"/>
        </w:rPr>
        <w:t>forma</w:t>
      </w:r>
      <w:r w:rsidR="0032221D" w:rsidRPr="006F3086">
        <w:rPr>
          <w:rFonts w:ascii="Times New Roman" w:hAnsi="Times New Roman"/>
          <w:sz w:val="28"/>
        </w:rPr>
        <w:t xml:space="preserve"> </w:t>
      </w:r>
      <w:r w:rsidRPr="006F3086">
        <w:rPr>
          <w:rFonts w:ascii="Times New Roman" w:hAnsi="Times New Roman"/>
          <w:sz w:val="28"/>
        </w:rPr>
        <w:t>və</w:t>
      </w:r>
      <w:r w:rsidR="0032221D" w:rsidRPr="006F3086">
        <w:rPr>
          <w:rFonts w:ascii="Times New Roman" w:hAnsi="Times New Roman"/>
          <w:sz w:val="28"/>
        </w:rPr>
        <w:t xml:space="preserve"> </w:t>
      </w:r>
      <w:r w:rsidRPr="006F3086">
        <w:rPr>
          <w:rFonts w:ascii="Times New Roman" w:hAnsi="Times New Roman"/>
          <w:sz w:val="28"/>
        </w:rPr>
        <w:t>bsistemlərinin</w:t>
      </w:r>
      <w:r w:rsidR="0032221D" w:rsidRPr="006F3086">
        <w:rPr>
          <w:rFonts w:ascii="Times New Roman" w:hAnsi="Times New Roman"/>
          <w:sz w:val="28"/>
        </w:rPr>
        <w:t xml:space="preserve"> </w:t>
      </w:r>
      <w:r w:rsidRPr="006F3086">
        <w:rPr>
          <w:rFonts w:ascii="Times New Roman" w:hAnsi="Times New Roman"/>
          <w:sz w:val="28"/>
        </w:rPr>
        <w:t>müxtəlifliyi</w:t>
      </w:r>
      <w:r w:rsidR="0032221D" w:rsidRPr="006F3086">
        <w:rPr>
          <w:rFonts w:ascii="Times New Roman" w:hAnsi="Times New Roman"/>
          <w:sz w:val="28"/>
        </w:rPr>
        <w:t xml:space="preserve">, </w:t>
      </w:r>
      <w:r w:rsidRPr="006F3086">
        <w:rPr>
          <w:rFonts w:ascii="Times New Roman" w:hAnsi="Times New Roman"/>
          <w:sz w:val="28"/>
        </w:rPr>
        <w:t>istifadə</w:t>
      </w:r>
      <w:r w:rsidR="0032221D" w:rsidRPr="006F3086">
        <w:rPr>
          <w:rFonts w:ascii="Times New Roman" w:hAnsi="Times New Roman"/>
          <w:sz w:val="28"/>
        </w:rPr>
        <w:t xml:space="preserve"> </w:t>
      </w:r>
      <w:r w:rsidRPr="006F3086">
        <w:rPr>
          <w:rFonts w:ascii="Times New Roman" w:hAnsi="Times New Roman"/>
          <w:sz w:val="28"/>
        </w:rPr>
        <w:t>olunana</w:t>
      </w:r>
      <w:r w:rsidR="0032221D" w:rsidRPr="006F3086">
        <w:rPr>
          <w:rFonts w:ascii="Times New Roman" w:hAnsi="Times New Roman"/>
          <w:sz w:val="28"/>
        </w:rPr>
        <w:t xml:space="preserve"> </w:t>
      </w:r>
      <w:r w:rsidRPr="006F3086">
        <w:rPr>
          <w:rFonts w:ascii="Times New Roman" w:hAnsi="Times New Roman"/>
          <w:sz w:val="28"/>
        </w:rPr>
        <w:t>ilkin</w:t>
      </w:r>
      <w:r w:rsidR="0032221D" w:rsidRPr="006F3086">
        <w:rPr>
          <w:rFonts w:ascii="Times New Roman" w:hAnsi="Times New Roman"/>
          <w:sz w:val="28"/>
        </w:rPr>
        <w:t xml:space="preserve"> </w:t>
      </w:r>
      <w:r w:rsidRPr="006F3086">
        <w:rPr>
          <w:rFonts w:ascii="Times New Roman" w:hAnsi="Times New Roman"/>
          <w:sz w:val="28"/>
        </w:rPr>
        <w:t>sə</w:t>
      </w:r>
      <w:r w:rsidR="0032221D" w:rsidRPr="006F3086">
        <w:rPr>
          <w:rFonts w:ascii="Times New Roman" w:hAnsi="Times New Roman"/>
          <w:sz w:val="28"/>
        </w:rPr>
        <w:softHyphen/>
      </w:r>
      <w:r w:rsidRPr="006F3086">
        <w:rPr>
          <w:rFonts w:ascii="Times New Roman" w:hAnsi="Times New Roman"/>
          <w:sz w:val="28"/>
        </w:rPr>
        <w:t>nəd</w:t>
      </w:r>
      <w:r w:rsidR="0032221D" w:rsidRPr="006F3086">
        <w:rPr>
          <w:rFonts w:ascii="Times New Roman" w:hAnsi="Times New Roman"/>
          <w:sz w:val="28"/>
        </w:rPr>
        <w:softHyphen/>
      </w:r>
      <w:r w:rsidR="0032221D" w:rsidRPr="006F3086">
        <w:rPr>
          <w:rFonts w:ascii="Times New Roman" w:hAnsi="Times New Roman"/>
          <w:sz w:val="28"/>
        </w:rPr>
        <w:softHyphen/>
      </w:r>
      <w:r w:rsidRPr="006F3086">
        <w:rPr>
          <w:rFonts w:ascii="Times New Roman" w:hAnsi="Times New Roman"/>
          <w:sz w:val="28"/>
        </w:rPr>
        <w:t>lərin</w:t>
      </w:r>
      <w:r w:rsidR="0032221D" w:rsidRPr="006F3086">
        <w:rPr>
          <w:rFonts w:ascii="Times New Roman" w:hAnsi="Times New Roman"/>
          <w:sz w:val="28"/>
        </w:rPr>
        <w:t xml:space="preserve"> </w:t>
      </w:r>
      <w:r w:rsidRPr="006F3086">
        <w:rPr>
          <w:rFonts w:ascii="Times New Roman" w:hAnsi="Times New Roman"/>
          <w:sz w:val="28"/>
        </w:rPr>
        <w:t>çoxluğu</w:t>
      </w:r>
      <w:r w:rsidR="0032221D" w:rsidRPr="006F3086">
        <w:rPr>
          <w:rFonts w:ascii="Times New Roman" w:hAnsi="Times New Roman"/>
          <w:sz w:val="28"/>
        </w:rPr>
        <w:t xml:space="preserve">, </w:t>
      </w:r>
      <w:r w:rsidRPr="006F3086">
        <w:rPr>
          <w:rFonts w:ascii="Times New Roman" w:hAnsi="Times New Roman"/>
          <w:sz w:val="28"/>
        </w:rPr>
        <w:t>müəyyən</w:t>
      </w:r>
      <w:r w:rsidR="0032221D" w:rsidRPr="006F3086">
        <w:rPr>
          <w:rFonts w:ascii="Times New Roman" w:hAnsi="Times New Roman"/>
          <w:sz w:val="28"/>
        </w:rPr>
        <w:t xml:space="preserve"> </w:t>
      </w:r>
      <w:r w:rsidRPr="006F3086">
        <w:rPr>
          <w:rFonts w:ascii="Times New Roman" w:hAnsi="Times New Roman"/>
          <w:sz w:val="28"/>
        </w:rPr>
        <w:t>hesablamaların</w:t>
      </w:r>
      <w:r w:rsidR="0032221D" w:rsidRPr="006F3086">
        <w:rPr>
          <w:rFonts w:ascii="Times New Roman" w:hAnsi="Times New Roman"/>
          <w:sz w:val="28"/>
        </w:rPr>
        <w:t xml:space="preserve"> </w:t>
      </w:r>
      <w:r w:rsidRPr="006F3086">
        <w:rPr>
          <w:rFonts w:ascii="Times New Roman" w:hAnsi="Times New Roman"/>
          <w:sz w:val="28"/>
        </w:rPr>
        <w:t>metodikasının</w:t>
      </w:r>
      <w:r w:rsidR="0032221D" w:rsidRPr="006F3086">
        <w:rPr>
          <w:rFonts w:ascii="Times New Roman" w:hAnsi="Times New Roman"/>
          <w:sz w:val="28"/>
        </w:rPr>
        <w:t xml:space="preserve"> </w:t>
      </w:r>
      <w:r w:rsidRPr="006F3086">
        <w:rPr>
          <w:rFonts w:ascii="Times New Roman" w:hAnsi="Times New Roman"/>
          <w:sz w:val="28"/>
        </w:rPr>
        <w:t>xüsusiyyətləri</w:t>
      </w:r>
      <w:r w:rsidR="0032221D" w:rsidRPr="006F3086">
        <w:rPr>
          <w:rFonts w:ascii="Times New Roman" w:hAnsi="Times New Roman"/>
          <w:sz w:val="28"/>
        </w:rPr>
        <w:t xml:space="preserve">, </w:t>
      </w:r>
      <w:r w:rsidRPr="006F3086">
        <w:rPr>
          <w:rFonts w:ascii="Times New Roman" w:hAnsi="Times New Roman"/>
          <w:sz w:val="28"/>
        </w:rPr>
        <w:t>əmək</w:t>
      </w:r>
      <w:r w:rsidR="0032221D" w:rsidRPr="006F3086">
        <w:rPr>
          <w:rFonts w:ascii="Times New Roman" w:hAnsi="Times New Roman"/>
          <w:sz w:val="28"/>
        </w:rPr>
        <w:t xml:space="preserve"> </w:t>
      </w:r>
      <w:r w:rsidRPr="006F3086">
        <w:rPr>
          <w:rFonts w:ascii="Times New Roman" w:hAnsi="Times New Roman"/>
          <w:sz w:val="28"/>
        </w:rPr>
        <w:t>haq</w:t>
      </w:r>
      <w:r w:rsidR="0032221D" w:rsidRPr="006F3086">
        <w:rPr>
          <w:rFonts w:ascii="Times New Roman" w:hAnsi="Times New Roman"/>
          <w:sz w:val="28"/>
        </w:rPr>
        <w:softHyphen/>
      </w:r>
      <w:r w:rsidRPr="006F3086">
        <w:rPr>
          <w:rFonts w:ascii="Times New Roman" w:hAnsi="Times New Roman"/>
          <w:sz w:val="28"/>
        </w:rPr>
        <w:t>qının</w:t>
      </w:r>
      <w:r w:rsidR="0032221D" w:rsidRPr="006F3086">
        <w:rPr>
          <w:rFonts w:ascii="Times New Roman" w:hAnsi="Times New Roman"/>
          <w:sz w:val="28"/>
        </w:rPr>
        <w:t xml:space="preserve"> </w:t>
      </w:r>
      <w:r w:rsidRPr="006F3086">
        <w:rPr>
          <w:rFonts w:ascii="Times New Roman" w:hAnsi="Times New Roman"/>
          <w:sz w:val="28"/>
        </w:rPr>
        <w:t>verilməsi</w:t>
      </w:r>
      <w:r w:rsidR="0032221D" w:rsidRPr="006F3086">
        <w:rPr>
          <w:rFonts w:ascii="Times New Roman" w:hAnsi="Times New Roman"/>
          <w:sz w:val="28"/>
        </w:rPr>
        <w:t xml:space="preserve"> </w:t>
      </w:r>
      <w:r w:rsidRPr="006F3086">
        <w:rPr>
          <w:rFonts w:ascii="Times New Roman" w:hAnsi="Times New Roman"/>
          <w:sz w:val="28"/>
        </w:rPr>
        <w:t>müddətinin</w:t>
      </w:r>
      <w:r w:rsidR="0032221D" w:rsidRPr="006F3086">
        <w:rPr>
          <w:rFonts w:ascii="Times New Roman" w:hAnsi="Times New Roman"/>
          <w:sz w:val="28"/>
        </w:rPr>
        <w:t xml:space="preserve"> </w:t>
      </w:r>
      <w:r w:rsidRPr="006F3086">
        <w:rPr>
          <w:rFonts w:ascii="Times New Roman" w:hAnsi="Times New Roman"/>
          <w:sz w:val="28"/>
        </w:rPr>
        <w:t>qısalığı</w:t>
      </w:r>
      <w:r w:rsidR="0032221D" w:rsidRPr="006F3086">
        <w:rPr>
          <w:rFonts w:ascii="Times New Roman" w:hAnsi="Times New Roman"/>
          <w:sz w:val="28"/>
        </w:rPr>
        <w:t xml:space="preserve"> </w:t>
      </w:r>
      <w:r w:rsidRPr="006F3086">
        <w:rPr>
          <w:rFonts w:ascii="Times New Roman" w:hAnsi="Times New Roman"/>
          <w:sz w:val="28"/>
        </w:rPr>
        <w:t>və</w:t>
      </w:r>
      <w:r w:rsidR="0032221D" w:rsidRPr="006F3086">
        <w:rPr>
          <w:rFonts w:ascii="Times New Roman" w:hAnsi="Times New Roman"/>
          <w:sz w:val="28"/>
        </w:rPr>
        <w:t xml:space="preserve"> </w:t>
      </w:r>
      <w:r w:rsidRPr="006F3086">
        <w:rPr>
          <w:rFonts w:ascii="Times New Roman" w:hAnsi="Times New Roman"/>
          <w:sz w:val="28"/>
        </w:rPr>
        <w:t>qeyd</w:t>
      </w:r>
      <w:r w:rsidR="0032221D" w:rsidRPr="006F3086">
        <w:rPr>
          <w:rFonts w:ascii="Times New Roman" w:hAnsi="Times New Roman"/>
          <w:sz w:val="28"/>
        </w:rPr>
        <w:t xml:space="preserve"> </w:t>
      </w:r>
      <w:r w:rsidRPr="006F3086">
        <w:rPr>
          <w:rFonts w:ascii="Times New Roman" w:hAnsi="Times New Roman"/>
          <w:sz w:val="28"/>
        </w:rPr>
        <w:t>edilən</w:t>
      </w:r>
      <w:r w:rsidR="0032221D" w:rsidRPr="006F3086">
        <w:rPr>
          <w:rFonts w:ascii="Times New Roman" w:hAnsi="Times New Roman"/>
          <w:sz w:val="28"/>
        </w:rPr>
        <w:t xml:space="preserve"> </w:t>
      </w:r>
      <w:r w:rsidRPr="006F3086">
        <w:rPr>
          <w:rFonts w:ascii="Times New Roman" w:hAnsi="Times New Roman"/>
          <w:sz w:val="28"/>
        </w:rPr>
        <w:t>məlumatların</w:t>
      </w:r>
      <w:r w:rsidR="0032221D" w:rsidRPr="006F3086">
        <w:rPr>
          <w:rFonts w:ascii="Times New Roman" w:hAnsi="Times New Roman"/>
          <w:sz w:val="28"/>
        </w:rPr>
        <w:t xml:space="preserve"> (</w:t>
      </w:r>
      <w:r w:rsidRPr="006F3086">
        <w:rPr>
          <w:rFonts w:ascii="Times New Roman" w:hAnsi="Times New Roman"/>
          <w:sz w:val="28"/>
        </w:rPr>
        <w:t>infor</w:t>
      </w:r>
      <w:r w:rsidR="0032221D" w:rsidRPr="006F3086">
        <w:rPr>
          <w:rFonts w:ascii="Times New Roman" w:hAnsi="Times New Roman"/>
          <w:sz w:val="28"/>
        </w:rPr>
        <w:softHyphen/>
      </w:r>
      <w:r w:rsidRPr="006F3086">
        <w:rPr>
          <w:rFonts w:ascii="Times New Roman" w:hAnsi="Times New Roman"/>
          <w:sz w:val="28"/>
        </w:rPr>
        <w:t>ma</w:t>
      </w:r>
      <w:r w:rsidR="0032221D" w:rsidRPr="006F3086">
        <w:rPr>
          <w:rFonts w:ascii="Times New Roman" w:hAnsi="Times New Roman"/>
          <w:sz w:val="28"/>
        </w:rPr>
        <w:softHyphen/>
      </w:r>
      <w:r w:rsidRPr="006F3086">
        <w:rPr>
          <w:rFonts w:ascii="Times New Roman" w:hAnsi="Times New Roman"/>
          <w:sz w:val="28"/>
        </w:rPr>
        <w:t>si</w:t>
      </w:r>
      <w:r w:rsidR="0032221D" w:rsidRPr="006F3086">
        <w:rPr>
          <w:rFonts w:ascii="Times New Roman" w:hAnsi="Times New Roman"/>
          <w:sz w:val="28"/>
        </w:rPr>
        <w:softHyphen/>
      </w:r>
      <w:r w:rsidR="0032221D" w:rsidRPr="006F3086">
        <w:rPr>
          <w:rFonts w:ascii="Times New Roman" w:hAnsi="Times New Roman"/>
          <w:sz w:val="28"/>
        </w:rPr>
        <w:softHyphen/>
      </w:r>
      <w:r w:rsidRPr="006F3086">
        <w:rPr>
          <w:rFonts w:ascii="Times New Roman" w:hAnsi="Times New Roman"/>
          <w:sz w:val="28"/>
        </w:rPr>
        <w:t>yanın</w:t>
      </w:r>
      <w:r w:rsidR="0032221D" w:rsidRPr="006F3086">
        <w:rPr>
          <w:rFonts w:ascii="Times New Roman" w:hAnsi="Times New Roman"/>
          <w:sz w:val="28"/>
        </w:rPr>
        <w:t xml:space="preserve">) </w:t>
      </w:r>
      <w:r w:rsidRPr="006F3086">
        <w:rPr>
          <w:rFonts w:ascii="Times New Roman" w:hAnsi="Times New Roman"/>
          <w:sz w:val="28"/>
        </w:rPr>
        <w:t>işlənməsi</w:t>
      </w:r>
      <w:r w:rsidR="0032221D" w:rsidRPr="006F3086">
        <w:rPr>
          <w:rFonts w:ascii="Times New Roman" w:hAnsi="Times New Roman"/>
          <w:sz w:val="28"/>
        </w:rPr>
        <w:t xml:space="preserve"> </w:t>
      </w:r>
      <w:r w:rsidRPr="006F3086">
        <w:rPr>
          <w:rFonts w:ascii="Times New Roman" w:hAnsi="Times New Roman"/>
          <w:sz w:val="28"/>
        </w:rPr>
        <w:t>texnikasının</w:t>
      </w:r>
      <w:r w:rsidR="0032221D" w:rsidRPr="006F3086">
        <w:rPr>
          <w:rFonts w:ascii="Times New Roman" w:hAnsi="Times New Roman"/>
          <w:sz w:val="28"/>
        </w:rPr>
        <w:t xml:space="preserve"> </w:t>
      </w:r>
      <w:r w:rsidRPr="006F3086">
        <w:rPr>
          <w:rFonts w:ascii="Times New Roman" w:hAnsi="Times New Roman"/>
          <w:sz w:val="28"/>
        </w:rPr>
        <w:t>kifayətedi</w:t>
      </w:r>
      <w:r w:rsidR="0032221D" w:rsidRPr="006F3086">
        <w:rPr>
          <w:rFonts w:ascii="Times New Roman" w:hAnsi="Times New Roman"/>
          <w:sz w:val="28"/>
        </w:rPr>
        <w:t>c</w:t>
      </w:r>
      <w:r w:rsidRPr="006F3086">
        <w:rPr>
          <w:rFonts w:ascii="Times New Roman" w:hAnsi="Times New Roman"/>
          <w:sz w:val="28"/>
        </w:rPr>
        <w:t>i</w:t>
      </w:r>
      <w:r w:rsidR="0032221D" w:rsidRPr="006F3086">
        <w:rPr>
          <w:rFonts w:ascii="Times New Roman" w:hAnsi="Times New Roman"/>
          <w:sz w:val="28"/>
        </w:rPr>
        <w:t xml:space="preserve"> </w:t>
      </w:r>
      <w:r w:rsidRPr="006F3086">
        <w:rPr>
          <w:rFonts w:ascii="Times New Roman" w:hAnsi="Times New Roman"/>
          <w:sz w:val="28"/>
        </w:rPr>
        <w:t>olmaması</w:t>
      </w:r>
      <w:r w:rsidR="0032221D" w:rsidRPr="006F3086">
        <w:rPr>
          <w:rFonts w:ascii="Times New Roman" w:hAnsi="Times New Roman"/>
          <w:sz w:val="28"/>
        </w:rPr>
        <w:t xml:space="preserve"> </w:t>
      </w:r>
      <w:r w:rsidRPr="006F3086">
        <w:rPr>
          <w:rFonts w:ascii="Times New Roman" w:hAnsi="Times New Roman"/>
          <w:sz w:val="28"/>
        </w:rPr>
        <w:t>ilə</w:t>
      </w:r>
      <w:r w:rsidR="0032221D" w:rsidRPr="006F3086">
        <w:rPr>
          <w:rFonts w:ascii="Times New Roman" w:hAnsi="Times New Roman"/>
          <w:sz w:val="28"/>
        </w:rPr>
        <w:t xml:space="preserve"> </w:t>
      </w:r>
      <w:r w:rsidRPr="006F3086">
        <w:rPr>
          <w:rFonts w:ascii="Times New Roman" w:hAnsi="Times New Roman"/>
          <w:sz w:val="28"/>
        </w:rPr>
        <w:t>bağlıdır</w:t>
      </w:r>
      <w:r w:rsidR="0032221D" w:rsidRPr="006F3086">
        <w:rPr>
          <w:rFonts w:ascii="Times New Roman" w:hAnsi="Times New Roman"/>
          <w:sz w:val="28"/>
        </w:rPr>
        <w:t xml:space="preserve">. </w:t>
      </w:r>
      <w:r w:rsidRPr="006F3086">
        <w:rPr>
          <w:rFonts w:ascii="Times New Roman" w:hAnsi="Times New Roman"/>
          <w:sz w:val="28"/>
        </w:rPr>
        <w:t>Hazırda</w:t>
      </w:r>
      <w:r w:rsidR="0032221D" w:rsidRPr="006F3086">
        <w:rPr>
          <w:rFonts w:ascii="Times New Roman" w:hAnsi="Times New Roman"/>
          <w:sz w:val="28"/>
        </w:rPr>
        <w:t xml:space="preserve"> </w:t>
      </w:r>
      <w:r w:rsidRPr="006F3086">
        <w:rPr>
          <w:rFonts w:ascii="Times New Roman" w:hAnsi="Times New Roman"/>
          <w:sz w:val="28"/>
        </w:rPr>
        <w:t>qüvvədə</w:t>
      </w:r>
      <w:r w:rsidR="0032221D" w:rsidRPr="006F3086">
        <w:rPr>
          <w:rFonts w:ascii="Times New Roman" w:hAnsi="Times New Roman"/>
          <w:sz w:val="28"/>
        </w:rPr>
        <w:t xml:space="preserve"> </w:t>
      </w:r>
      <w:r w:rsidRPr="006F3086">
        <w:rPr>
          <w:rFonts w:ascii="Times New Roman" w:hAnsi="Times New Roman"/>
          <w:sz w:val="28"/>
        </w:rPr>
        <w:t>olan</w:t>
      </w:r>
      <w:r w:rsidR="0032221D" w:rsidRPr="006F3086">
        <w:rPr>
          <w:rFonts w:ascii="Times New Roman" w:hAnsi="Times New Roman"/>
          <w:sz w:val="28"/>
        </w:rPr>
        <w:t xml:space="preserve"> </w:t>
      </w:r>
      <w:r w:rsidRPr="006F3086">
        <w:rPr>
          <w:rFonts w:ascii="Times New Roman" w:hAnsi="Times New Roman"/>
          <w:sz w:val="28"/>
        </w:rPr>
        <w:t>tarifləndirmə</w:t>
      </w:r>
      <w:r w:rsidR="0032221D" w:rsidRPr="006F3086">
        <w:rPr>
          <w:rFonts w:ascii="Times New Roman" w:hAnsi="Times New Roman"/>
          <w:sz w:val="28"/>
        </w:rPr>
        <w:t xml:space="preserve"> </w:t>
      </w:r>
      <w:r w:rsidRPr="006F3086">
        <w:rPr>
          <w:rFonts w:ascii="Times New Roman" w:hAnsi="Times New Roman"/>
          <w:sz w:val="28"/>
        </w:rPr>
        <w:t>və</w:t>
      </w:r>
      <w:r w:rsidR="0032221D" w:rsidRPr="006F3086">
        <w:rPr>
          <w:rFonts w:ascii="Times New Roman" w:hAnsi="Times New Roman"/>
          <w:sz w:val="28"/>
        </w:rPr>
        <w:t xml:space="preserve"> </w:t>
      </w:r>
      <w:r w:rsidRPr="006F3086">
        <w:rPr>
          <w:rFonts w:ascii="Times New Roman" w:hAnsi="Times New Roman"/>
          <w:sz w:val="28"/>
        </w:rPr>
        <w:t>əməyin</w:t>
      </w:r>
      <w:r w:rsidR="0032221D" w:rsidRPr="006F3086">
        <w:rPr>
          <w:rFonts w:ascii="Times New Roman" w:hAnsi="Times New Roman"/>
          <w:sz w:val="28"/>
        </w:rPr>
        <w:t xml:space="preserve"> </w:t>
      </w:r>
      <w:r w:rsidRPr="006F3086">
        <w:rPr>
          <w:rFonts w:ascii="Times New Roman" w:hAnsi="Times New Roman"/>
          <w:sz w:val="28"/>
        </w:rPr>
        <w:t>ödənilməsinin</w:t>
      </w:r>
      <w:r w:rsidR="0032221D" w:rsidRPr="006F3086">
        <w:rPr>
          <w:rFonts w:ascii="Times New Roman" w:hAnsi="Times New Roman"/>
          <w:sz w:val="28"/>
        </w:rPr>
        <w:t xml:space="preserve"> </w:t>
      </w:r>
      <w:r w:rsidRPr="006F3086">
        <w:rPr>
          <w:rFonts w:ascii="Times New Roman" w:hAnsi="Times New Roman"/>
          <w:sz w:val="28"/>
        </w:rPr>
        <w:t>yeni</w:t>
      </w:r>
      <w:r w:rsidR="0032221D" w:rsidRPr="006F3086">
        <w:rPr>
          <w:rFonts w:ascii="Times New Roman" w:hAnsi="Times New Roman"/>
          <w:sz w:val="28"/>
        </w:rPr>
        <w:t xml:space="preserve"> </w:t>
      </w:r>
      <w:r w:rsidRPr="006F3086">
        <w:rPr>
          <w:rFonts w:ascii="Times New Roman" w:hAnsi="Times New Roman"/>
          <w:sz w:val="28"/>
        </w:rPr>
        <w:t>sistemi</w:t>
      </w:r>
      <w:r w:rsidR="0032221D" w:rsidRPr="006F3086">
        <w:rPr>
          <w:rFonts w:ascii="Times New Roman" w:hAnsi="Times New Roman"/>
          <w:sz w:val="28"/>
        </w:rPr>
        <w:t xml:space="preserve"> </w:t>
      </w:r>
      <w:r w:rsidRPr="006F3086">
        <w:rPr>
          <w:rFonts w:ascii="Times New Roman" w:hAnsi="Times New Roman"/>
          <w:sz w:val="28"/>
        </w:rPr>
        <w:t>əməyin</w:t>
      </w:r>
      <w:r w:rsidR="0032221D" w:rsidRPr="006F3086">
        <w:rPr>
          <w:rFonts w:ascii="Times New Roman" w:hAnsi="Times New Roman"/>
          <w:sz w:val="28"/>
        </w:rPr>
        <w:t xml:space="preserve"> </w:t>
      </w:r>
      <w:r w:rsidRPr="006F3086">
        <w:rPr>
          <w:rFonts w:ascii="Times New Roman" w:hAnsi="Times New Roman"/>
          <w:sz w:val="28"/>
        </w:rPr>
        <w:t>ödənilməsi</w:t>
      </w:r>
      <w:r w:rsidR="0032221D" w:rsidRPr="006F3086">
        <w:rPr>
          <w:rFonts w:ascii="Times New Roman" w:hAnsi="Times New Roman"/>
          <w:sz w:val="28"/>
        </w:rPr>
        <w:t xml:space="preserve"> </w:t>
      </w:r>
      <w:r w:rsidRPr="006F3086">
        <w:rPr>
          <w:rFonts w:ascii="Times New Roman" w:hAnsi="Times New Roman"/>
          <w:sz w:val="28"/>
        </w:rPr>
        <w:t>üzrə</w:t>
      </w:r>
      <w:r w:rsidR="0032221D" w:rsidRPr="006F3086">
        <w:rPr>
          <w:rFonts w:ascii="Times New Roman" w:hAnsi="Times New Roman"/>
          <w:sz w:val="28"/>
        </w:rPr>
        <w:t xml:space="preserve"> </w:t>
      </w:r>
      <w:r w:rsidRPr="006F3086">
        <w:rPr>
          <w:rFonts w:ascii="Times New Roman" w:hAnsi="Times New Roman"/>
          <w:sz w:val="28"/>
        </w:rPr>
        <w:t>hesabalşmaların</w:t>
      </w:r>
      <w:r w:rsidR="0032221D" w:rsidRPr="006F3086">
        <w:rPr>
          <w:rFonts w:ascii="Times New Roman" w:hAnsi="Times New Roman"/>
          <w:sz w:val="28"/>
        </w:rPr>
        <w:t xml:space="preserve"> </w:t>
      </w:r>
      <w:r w:rsidRPr="006F3086">
        <w:rPr>
          <w:rFonts w:ascii="Times New Roman" w:hAnsi="Times New Roman"/>
          <w:sz w:val="28"/>
        </w:rPr>
        <w:t>metodikasını</w:t>
      </w:r>
      <w:r w:rsidR="0032221D" w:rsidRPr="006F3086">
        <w:rPr>
          <w:rFonts w:ascii="Times New Roman" w:hAnsi="Times New Roman"/>
          <w:sz w:val="28"/>
        </w:rPr>
        <w:t xml:space="preserve"> </w:t>
      </w:r>
      <w:r w:rsidRPr="006F3086">
        <w:rPr>
          <w:rFonts w:ascii="Times New Roman" w:hAnsi="Times New Roman"/>
          <w:sz w:val="28"/>
        </w:rPr>
        <w:t>xeyli</w:t>
      </w:r>
      <w:r w:rsidR="0032221D" w:rsidRPr="006F3086">
        <w:rPr>
          <w:rFonts w:ascii="Times New Roman" w:hAnsi="Times New Roman"/>
          <w:sz w:val="28"/>
        </w:rPr>
        <w:t xml:space="preserve"> </w:t>
      </w:r>
      <w:r w:rsidRPr="006F3086">
        <w:rPr>
          <w:rFonts w:ascii="Times New Roman" w:hAnsi="Times New Roman"/>
          <w:sz w:val="28"/>
        </w:rPr>
        <w:t>yaxşılaşdırmışdır</w:t>
      </w:r>
      <w:r w:rsidR="0032221D" w:rsidRPr="006F3086">
        <w:rPr>
          <w:rFonts w:ascii="Times New Roman" w:hAnsi="Times New Roman"/>
          <w:sz w:val="28"/>
        </w:rPr>
        <w:t>.</w:t>
      </w:r>
      <w:r w:rsidR="005E656C" w:rsidRPr="006F3086">
        <w:rPr>
          <w:rFonts w:ascii="Times New Roman" w:hAnsi="Times New Roman"/>
          <w:sz w:val="28"/>
        </w:rPr>
        <w:t xml:space="preserve">  </w:t>
      </w:r>
      <w:r w:rsidR="008464B9" w:rsidRPr="006F3086">
        <w:rPr>
          <w:rFonts w:ascii="Times New Roman" w:hAnsi="Times New Roman"/>
          <w:sz w:val="28"/>
        </w:rPr>
        <w:t xml:space="preserve">Bütün  bunlara  baxmayaraq qeyd edilən sahədə  müəyyən qədər təkmilləşdirmələrə və beynəlxalq təcrübədən əsaslanmağa ehtiyac duyulur. </w:t>
      </w:r>
    </w:p>
    <w:p w:rsidR="00594100" w:rsidRPr="006F3086" w:rsidRDefault="00594100" w:rsidP="006F3086">
      <w:pPr>
        <w:spacing w:after="0" w:line="360" w:lineRule="auto"/>
        <w:ind w:firstLine="540"/>
        <w:jc w:val="both"/>
        <w:rPr>
          <w:rFonts w:ascii="Times New Roman" w:hAnsi="Times New Roman"/>
          <w:sz w:val="28"/>
          <w:szCs w:val="28"/>
        </w:rPr>
      </w:pPr>
      <w:r w:rsidRPr="006F3086">
        <w:rPr>
          <w:rFonts w:ascii="Times New Roman" w:hAnsi="Times New Roman"/>
          <w:b/>
          <w:sz w:val="28"/>
          <w:szCs w:val="28"/>
        </w:rPr>
        <w:t xml:space="preserve"> </w:t>
      </w:r>
      <w:r w:rsidR="006F3086" w:rsidRPr="006F3086">
        <w:rPr>
          <w:rFonts w:ascii="Times New Roman" w:hAnsi="Times New Roman"/>
          <w:sz w:val="28"/>
          <w:szCs w:val="28"/>
        </w:rPr>
        <w:t>Müasir</w:t>
      </w:r>
      <w:r w:rsidRPr="006F3086">
        <w:rPr>
          <w:rFonts w:ascii="Times New Roman" w:hAnsi="Times New Roman"/>
          <w:sz w:val="28"/>
          <w:szCs w:val="28"/>
        </w:rPr>
        <w:t xml:space="preserve"> </w:t>
      </w:r>
      <w:r w:rsidR="006F3086" w:rsidRPr="006F3086">
        <w:rPr>
          <w:rFonts w:ascii="Times New Roman" w:hAnsi="Times New Roman"/>
          <w:sz w:val="28"/>
          <w:szCs w:val="28"/>
        </w:rPr>
        <w:t>dövrdə</w:t>
      </w:r>
      <w:r w:rsidRPr="006F3086">
        <w:rPr>
          <w:rFonts w:ascii="Times New Roman" w:hAnsi="Times New Roman"/>
          <w:sz w:val="28"/>
          <w:szCs w:val="28"/>
        </w:rPr>
        <w:t xml:space="preserve"> </w:t>
      </w:r>
      <w:r w:rsidR="006F3086" w:rsidRPr="006F3086">
        <w:rPr>
          <w:rFonts w:ascii="Times New Roman" w:hAnsi="Times New Roman"/>
          <w:sz w:val="28"/>
          <w:szCs w:val="28"/>
        </w:rPr>
        <w:t>ölkəmizdə</w:t>
      </w:r>
      <w:r w:rsidRPr="006F3086">
        <w:rPr>
          <w:rFonts w:ascii="Times New Roman" w:hAnsi="Times New Roman"/>
          <w:sz w:val="28"/>
          <w:szCs w:val="28"/>
        </w:rPr>
        <w:t xml:space="preserve"> </w:t>
      </w:r>
      <w:r w:rsidR="006F3086" w:rsidRPr="006F3086">
        <w:rPr>
          <w:rFonts w:ascii="Times New Roman" w:hAnsi="Times New Roman"/>
          <w:sz w:val="28"/>
          <w:szCs w:val="28"/>
        </w:rPr>
        <w:t>bazar</w:t>
      </w:r>
      <w:r w:rsidRPr="006F3086">
        <w:rPr>
          <w:rFonts w:ascii="Times New Roman" w:hAnsi="Times New Roman"/>
          <w:sz w:val="28"/>
          <w:szCs w:val="28"/>
        </w:rPr>
        <w:t xml:space="preserve"> </w:t>
      </w:r>
      <w:r w:rsidR="006F3086" w:rsidRPr="006F3086">
        <w:rPr>
          <w:rFonts w:ascii="Times New Roman" w:hAnsi="Times New Roman"/>
          <w:sz w:val="28"/>
          <w:szCs w:val="28"/>
        </w:rPr>
        <w:t>iqtisadiyyatı</w:t>
      </w:r>
      <w:r w:rsidRPr="006F3086">
        <w:rPr>
          <w:rFonts w:ascii="Times New Roman" w:hAnsi="Times New Roman"/>
          <w:sz w:val="28"/>
          <w:szCs w:val="28"/>
        </w:rPr>
        <w:t xml:space="preserve"> </w:t>
      </w:r>
      <w:r w:rsidR="006F3086" w:rsidRPr="006F3086">
        <w:rPr>
          <w:rFonts w:ascii="Times New Roman" w:hAnsi="Times New Roman"/>
          <w:sz w:val="28"/>
          <w:szCs w:val="28"/>
        </w:rPr>
        <w:t>şəraitində</w:t>
      </w:r>
      <w:r w:rsidRPr="006F3086">
        <w:rPr>
          <w:rFonts w:ascii="Times New Roman" w:hAnsi="Times New Roman"/>
          <w:sz w:val="28"/>
          <w:szCs w:val="28"/>
        </w:rPr>
        <w:t xml:space="preserve"> </w:t>
      </w:r>
      <w:r w:rsidR="006F3086" w:rsidRPr="006F3086">
        <w:rPr>
          <w:rFonts w:ascii="Times New Roman" w:hAnsi="Times New Roman"/>
          <w:sz w:val="28"/>
          <w:szCs w:val="28"/>
        </w:rPr>
        <w:t>müəssisə</w:t>
      </w:r>
      <w:r w:rsidRPr="006F3086">
        <w:rPr>
          <w:rFonts w:ascii="Times New Roman" w:hAnsi="Times New Roman"/>
          <w:sz w:val="28"/>
          <w:szCs w:val="28"/>
        </w:rPr>
        <w:t xml:space="preserve"> </w:t>
      </w:r>
      <w:r w:rsidR="006F3086" w:rsidRPr="006F3086">
        <w:rPr>
          <w:rFonts w:ascii="Times New Roman" w:hAnsi="Times New Roman"/>
          <w:sz w:val="28"/>
          <w:szCs w:val="28"/>
        </w:rPr>
        <w:t>və</w:t>
      </w:r>
      <w:r w:rsidRPr="006F3086">
        <w:rPr>
          <w:rFonts w:ascii="Times New Roman" w:hAnsi="Times New Roman"/>
          <w:sz w:val="28"/>
          <w:szCs w:val="28"/>
        </w:rPr>
        <w:t xml:space="preserve"> </w:t>
      </w:r>
      <w:r w:rsidR="006F3086" w:rsidRPr="006F3086">
        <w:rPr>
          <w:rFonts w:ascii="Times New Roman" w:hAnsi="Times New Roman"/>
          <w:sz w:val="28"/>
          <w:szCs w:val="28"/>
        </w:rPr>
        <w:t>təşkilatların</w:t>
      </w:r>
      <w:r w:rsidRPr="006F3086">
        <w:rPr>
          <w:rFonts w:ascii="Times New Roman" w:hAnsi="Times New Roman"/>
          <w:sz w:val="28"/>
          <w:szCs w:val="28"/>
        </w:rPr>
        <w:t xml:space="preserve"> </w:t>
      </w:r>
      <w:r w:rsidR="006F3086" w:rsidRPr="006F3086">
        <w:rPr>
          <w:rFonts w:ascii="Times New Roman" w:hAnsi="Times New Roman"/>
          <w:sz w:val="28"/>
          <w:szCs w:val="28"/>
        </w:rPr>
        <w:t>təsərrüfat</w:t>
      </w:r>
      <w:r w:rsidRPr="006F3086">
        <w:rPr>
          <w:rFonts w:ascii="Times New Roman" w:hAnsi="Times New Roman"/>
          <w:sz w:val="28"/>
          <w:szCs w:val="28"/>
        </w:rPr>
        <w:t xml:space="preserve"> </w:t>
      </w:r>
      <w:r w:rsidR="006F3086" w:rsidRPr="006F3086">
        <w:rPr>
          <w:rFonts w:ascii="Times New Roman" w:hAnsi="Times New Roman"/>
          <w:sz w:val="28"/>
          <w:szCs w:val="28"/>
        </w:rPr>
        <w:t>fəaliyyətinin</w:t>
      </w:r>
      <w:r w:rsidRPr="006F3086">
        <w:rPr>
          <w:rFonts w:ascii="Times New Roman" w:hAnsi="Times New Roman"/>
          <w:sz w:val="28"/>
          <w:szCs w:val="28"/>
        </w:rPr>
        <w:t xml:space="preserve"> </w:t>
      </w:r>
      <w:r w:rsidR="006F3086" w:rsidRPr="006F3086">
        <w:rPr>
          <w:rFonts w:ascii="Times New Roman" w:hAnsi="Times New Roman"/>
          <w:sz w:val="28"/>
          <w:szCs w:val="28"/>
        </w:rPr>
        <w:t>genişlən</w:t>
      </w:r>
      <w:r w:rsidRPr="006F3086">
        <w:rPr>
          <w:rFonts w:ascii="Times New Roman" w:hAnsi="Times New Roman"/>
          <w:sz w:val="28"/>
          <w:szCs w:val="28"/>
        </w:rPr>
        <w:softHyphen/>
      </w:r>
      <w:r w:rsidR="006F3086" w:rsidRPr="006F3086">
        <w:rPr>
          <w:rFonts w:ascii="Times New Roman" w:hAnsi="Times New Roman"/>
          <w:sz w:val="28"/>
          <w:szCs w:val="28"/>
        </w:rPr>
        <w:t>dirilməsi</w:t>
      </w:r>
      <w:r w:rsidRPr="006F3086">
        <w:rPr>
          <w:rFonts w:ascii="Times New Roman" w:hAnsi="Times New Roman"/>
          <w:sz w:val="28"/>
          <w:szCs w:val="28"/>
        </w:rPr>
        <w:t xml:space="preserve"> </w:t>
      </w:r>
      <w:r w:rsidR="006F3086" w:rsidRPr="006F3086">
        <w:rPr>
          <w:rFonts w:ascii="Times New Roman" w:hAnsi="Times New Roman"/>
          <w:sz w:val="28"/>
          <w:szCs w:val="28"/>
        </w:rPr>
        <w:t>və</w:t>
      </w:r>
      <w:r w:rsidRPr="006F3086">
        <w:rPr>
          <w:rFonts w:ascii="Times New Roman" w:hAnsi="Times New Roman"/>
          <w:sz w:val="28"/>
          <w:szCs w:val="28"/>
        </w:rPr>
        <w:t xml:space="preserve"> </w:t>
      </w:r>
      <w:r w:rsidR="006F3086" w:rsidRPr="006F3086">
        <w:rPr>
          <w:rFonts w:ascii="Times New Roman" w:hAnsi="Times New Roman"/>
          <w:sz w:val="28"/>
          <w:szCs w:val="28"/>
        </w:rPr>
        <w:t>onların</w:t>
      </w:r>
      <w:r w:rsidRPr="006F3086">
        <w:rPr>
          <w:rFonts w:ascii="Times New Roman" w:hAnsi="Times New Roman"/>
          <w:sz w:val="28"/>
          <w:szCs w:val="28"/>
        </w:rPr>
        <w:t xml:space="preserve"> </w:t>
      </w:r>
      <w:r w:rsidR="006F3086" w:rsidRPr="006F3086">
        <w:rPr>
          <w:rFonts w:ascii="Times New Roman" w:hAnsi="Times New Roman"/>
          <w:sz w:val="28"/>
          <w:szCs w:val="28"/>
        </w:rPr>
        <w:t>iş</w:t>
      </w:r>
      <w:r w:rsidRPr="006F3086">
        <w:rPr>
          <w:rFonts w:ascii="Times New Roman" w:hAnsi="Times New Roman"/>
          <w:sz w:val="28"/>
          <w:szCs w:val="28"/>
        </w:rPr>
        <w:t xml:space="preserve"> </w:t>
      </w:r>
      <w:r w:rsidR="006F3086" w:rsidRPr="006F3086">
        <w:rPr>
          <w:rFonts w:ascii="Times New Roman" w:hAnsi="Times New Roman"/>
          <w:sz w:val="28"/>
          <w:szCs w:val="28"/>
        </w:rPr>
        <w:t>nəticəsinin</w:t>
      </w:r>
      <w:r w:rsidRPr="006F3086">
        <w:rPr>
          <w:rFonts w:ascii="Times New Roman" w:hAnsi="Times New Roman"/>
          <w:sz w:val="28"/>
          <w:szCs w:val="28"/>
        </w:rPr>
        <w:t xml:space="preserve"> </w:t>
      </w:r>
      <w:r w:rsidR="006F3086" w:rsidRPr="006F3086">
        <w:rPr>
          <w:rFonts w:ascii="Times New Roman" w:hAnsi="Times New Roman"/>
          <w:sz w:val="28"/>
          <w:szCs w:val="28"/>
        </w:rPr>
        <w:t>yaxşılaşdırılması</w:t>
      </w:r>
      <w:r w:rsidRPr="006F3086">
        <w:rPr>
          <w:rFonts w:ascii="Times New Roman" w:hAnsi="Times New Roman"/>
          <w:sz w:val="28"/>
          <w:szCs w:val="28"/>
        </w:rPr>
        <w:t xml:space="preserve">, </w:t>
      </w:r>
      <w:r w:rsidR="006F3086" w:rsidRPr="006F3086">
        <w:rPr>
          <w:rFonts w:ascii="Times New Roman" w:hAnsi="Times New Roman"/>
          <w:sz w:val="28"/>
          <w:szCs w:val="28"/>
        </w:rPr>
        <w:t>əməyin</w:t>
      </w:r>
      <w:r w:rsidRPr="006F3086">
        <w:rPr>
          <w:rFonts w:ascii="Times New Roman" w:hAnsi="Times New Roman"/>
          <w:sz w:val="28"/>
          <w:szCs w:val="28"/>
        </w:rPr>
        <w:t xml:space="preserve"> </w:t>
      </w:r>
      <w:r w:rsidR="006F3086" w:rsidRPr="006F3086">
        <w:rPr>
          <w:rFonts w:ascii="Times New Roman" w:hAnsi="Times New Roman"/>
          <w:sz w:val="28"/>
          <w:szCs w:val="28"/>
        </w:rPr>
        <w:t>ödənişində</w:t>
      </w:r>
      <w:r w:rsidRPr="006F3086">
        <w:rPr>
          <w:rFonts w:ascii="Times New Roman" w:hAnsi="Times New Roman"/>
          <w:sz w:val="28"/>
          <w:szCs w:val="28"/>
        </w:rPr>
        <w:t xml:space="preserve"> </w:t>
      </w:r>
      <w:r w:rsidR="006F3086" w:rsidRPr="006F3086">
        <w:rPr>
          <w:rFonts w:ascii="Times New Roman" w:hAnsi="Times New Roman"/>
          <w:sz w:val="28"/>
          <w:szCs w:val="28"/>
        </w:rPr>
        <w:t>köklü</w:t>
      </w:r>
      <w:r w:rsidRPr="006F3086">
        <w:rPr>
          <w:rFonts w:ascii="Times New Roman" w:hAnsi="Times New Roman"/>
          <w:sz w:val="28"/>
          <w:szCs w:val="28"/>
        </w:rPr>
        <w:t xml:space="preserve"> </w:t>
      </w:r>
      <w:r w:rsidR="006F3086" w:rsidRPr="006F3086">
        <w:rPr>
          <w:rFonts w:ascii="Times New Roman" w:hAnsi="Times New Roman"/>
          <w:sz w:val="28"/>
          <w:szCs w:val="28"/>
        </w:rPr>
        <w:t>islahatların</w:t>
      </w:r>
      <w:r w:rsidRPr="006F3086">
        <w:rPr>
          <w:rFonts w:ascii="Times New Roman" w:hAnsi="Times New Roman"/>
          <w:sz w:val="28"/>
          <w:szCs w:val="28"/>
        </w:rPr>
        <w:t xml:space="preserve"> </w:t>
      </w:r>
      <w:r w:rsidR="006F3086" w:rsidRPr="006F3086">
        <w:rPr>
          <w:rFonts w:ascii="Times New Roman" w:hAnsi="Times New Roman"/>
          <w:sz w:val="28"/>
          <w:szCs w:val="28"/>
        </w:rPr>
        <w:t>aparılmasını</w:t>
      </w:r>
      <w:r w:rsidRPr="006F3086">
        <w:rPr>
          <w:rFonts w:ascii="Times New Roman" w:hAnsi="Times New Roman"/>
          <w:sz w:val="28"/>
          <w:szCs w:val="28"/>
        </w:rPr>
        <w:t xml:space="preserve"> </w:t>
      </w:r>
      <w:r w:rsidR="006F3086" w:rsidRPr="006F3086">
        <w:rPr>
          <w:rFonts w:ascii="Times New Roman" w:hAnsi="Times New Roman"/>
          <w:sz w:val="28"/>
          <w:szCs w:val="28"/>
        </w:rPr>
        <w:t>və</w:t>
      </w:r>
      <w:r w:rsidRPr="006F3086">
        <w:rPr>
          <w:rFonts w:ascii="Times New Roman" w:hAnsi="Times New Roman"/>
          <w:sz w:val="28"/>
          <w:szCs w:val="28"/>
        </w:rPr>
        <w:t xml:space="preserve"> </w:t>
      </w:r>
      <w:r w:rsidR="006F3086" w:rsidRPr="006F3086">
        <w:rPr>
          <w:rFonts w:ascii="Times New Roman" w:hAnsi="Times New Roman"/>
          <w:sz w:val="28"/>
          <w:szCs w:val="28"/>
        </w:rPr>
        <w:t>əmək</w:t>
      </w:r>
      <w:r w:rsidRPr="006F3086">
        <w:rPr>
          <w:rFonts w:ascii="Times New Roman" w:hAnsi="Times New Roman"/>
          <w:sz w:val="28"/>
          <w:szCs w:val="28"/>
        </w:rPr>
        <w:t xml:space="preserve"> </w:t>
      </w:r>
      <w:r w:rsidR="006F3086" w:rsidRPr="006F3086">
        <w:rPr>
          <w:rFonts w:ascii="Times New Roman" w:hAnsi="Times New Roman"/>
          <w:sz w:val="28"/>
          <w:szCs w:val="28"/>
        </w:rPr>
        <w:t>ödənişində</w:t>
      </w:r>
      <w:r w:rsidRPr="006F3086">
        <w:rPr>
          <w:rFonts w:ascii="Times New Roman" w:hAnsi="Times New Roman"/>
          <w:sz w:val="28"/>
          <w:szCs w:val="28"/>
        </w:rPr>
        <w:t xml:space="preserve"> </w:t>
      </w:r>
      <w:r w:rsidR="006F3086" w:rsidRPr="006F3086">
        <w:rPr>
          <w:rFonts w:ascii="Times New Roman" w:hAnsi="Times New Roman"/>
          <w:sz w:val="28"/>
          <w:szCs w:val="28"/>
        </w:rPr>
        <w:t>inkişaf</w:t>
      </w:r>
      <w:r w:rsidRPr="006F3086">
        <w:rPr>
          <w:rFonts w:ascii="Times New Roman" w:hAnsi="Times New Roman"/>
          <w:sz w:val="28"/>
          <w:szCs w:val="28"/>
        </w:rPr>
        <w:t xml:space="preserve"> </w:t>
      </w:r>
      <w:r w:rsidR="006F3086" w:rsidRPr="006F3086">
        <w:rPr>
          <w:rFonts w:ascii="Times New Roman" w:hAnsi="Times New Roman"/>
          <w:sz w:val="28"/>
          <w:szCs w:val="28"/>
        </w:rPr>
        <w:t>etmiş</w:t>
      </w:r>
      <w:r w:rsidRPr="006F3086">
        <w:rPr>
          <w:rFonts w:ascii="Times New Roman" w:hAnsi="Times New Roman"/>
          <w:sz w:val="28"/>
          <w:szCs w:val="28"/>
        </w:rPr>
        <w:t xml:space="preserve"> </w:t>
      </w:r>
      <w:r w:rsidR="006F3086" w:rsidRPr="006F3086">
        <w:rPr>
          <w:rFonts w:ascii="Times New Roman" w:hAnsi="Times New Roman"/>
          <w:sz w:val="28"/>
          <w:szCs w:val="28"/>
        </w:rPr>
        <w:t>xarici</w:t>
      </w:r>
      <w:r w:rsidRPr="006F3086">
        <w:rPr>
          <w:rFonts w:ascii="Times New Roman" w:hAnsi="Times New Roman"/>
          <w:sz w:val="28"/>
          <w:szCs w:val="28"/>
        </w:rPr>
        <w:t xml:space="preserve"> </w:t>
      </w:r>
      <w:r w:rsidR="006F3086" w:rsidRPr="006F3086">
        <w:rPr>
          <w:rFonts w:ascii="Times New Roman" w:hAnsi="Times New Roman"/>
          <w:sz w:val="28"/>
          <w:szCs w:val="28"/>
        </w:rPr>
        <w:t>ölkələrin</w:t>
      </w:r>
      <w:r w:rsidRPr="006F3086">
        <w:rPr>
          <w:rFonts w:ascii="Times New Roman" w:hAnsi="Times New Roman"/>
          <w:sz w:val="28"/>
          <w:szCs w:val="28"/>
        </w:rPr>
        <w:t xml:space="preserve"> </w:t>
      </w:r>
      <w:r w:rsidR="006F3086" w:rsidRPr="006F3086">
        <w:rPr>
          <w:rFonts w:ascii="Times New Roman" w:hAnsi="Times New Roman"/>
          <w:sz w:val="28"/>
          <w:szCs w:val="28"/>
        </w:rPr>
        <w:t>təcrübəsindən</w:t>
      </w:r>
      <w:r w:rsidRPr="006F3086">
        <w:rPr>
          <w:rFonts w:ascii="Times New Roman" w:hAnsi="Times New Roman"/>
          <w:sz w:val="28"/>
          <w:szCs w:val="28"/>
        </w:rPr>
        <w:t xml:space="preserve">, </w:t>
      </w:r>
      <w:r w:rsidR="006F3086" w:rsidRPr="006F3086">
        <w:rPr>
          <w:rFonts w:ascii="Times New Roman" w:hAnsi="Times New Roman"/>
          <w:sz w:val="28"/>
          <w:szCs w:val="28"/>
        </w:rPr>
        <w:t>başqa</w:t>
      </w:r>
      <w:r w:rsidRPr="006F3086">
        <w:rPr>
          <w:rFonts w:ascii="Times New Roman" w:hAnsi="Times New Roman"/>
          <w:sz w:val="28"/>
          <w:szCs w:val="28"/>
        </w:rPr>
        <w:t xml:space="preserve"> </w:t>
      </w:r>
      <w:r w:rsidR="006F3086" w:rsidRPr="006F3086">
        <w:rPr>
          <w:rFonts w:ascii="Times New Roman" w:hAnsi="Times New Roman"/>
          <w:sz w:val="28"/>
          <w:szCs w:val="28"/>
        </w:rPr>
        <w:t>sözlə</w:t>
      </w:r>
      <w:r w:rsidRPr="006F3086">
        <w:rPr>
          <w:rFonts w:ascii="Times New Roman" w:hAnsi="Times New Roman"/>
          <w:sz w:val="28"/>
          <w:szCs w:val="28"/>
        </w:rPr>
        <w:t xml:space="preserve"> </w:t>
      </w:r>
      <w:r w:rsidR="006F3086" w:rsidRPr="006F3086">
        <w:rPr>
          <w:rFonts w:ascii="Times New Roman" w:hAnsi="Times New Roman"/>
          <w:sz w:val="28"/>
          <w:szCs w:val="28"/>
        </w:rPr>
        <w:t>desək</w:t>
      </w:r>
      <w:r w:rsidRPr="006F3086">
        <w:rPr>
          <w:rFonts w:ascii="Times New Roman" w:hAnsi="Times New Roman"/>
          <w:sz w:val="28"/>
          <w:szCs w:val="28"/>
        </w:rPr>
        <w:t xml:space="preserve"> </w:t>
      </w:r>
      <w:r w:rsidR="006F3086" w:rsidRPr="006F3086">
        <w:rPr>
          <w:rFonts w:ascii="Times New Roman" w:hAnsi="Times New Roman"/>
          <w:sz w:val="28"/>
          <w:szCs w:val="28"/>
        </w:rPr>
        <w:t>beynəlxalq</w:t>
      </w:r>
      <w:r w:rsidRPr="006F3086">
        <w:rPr>
          <w:rFonts w:ascii="Times New Roman" w:hAnsi="Times New Roman"/>
          <w:sz w:val="28"/>
          <w:szCs w:val="28"/>
        </w:rPr>
        <w:t xml:space="preserve"> </w:t>
      </w:r>
      <w:r w:rsidR="006F3086" w:rsidRPr="006F3086">
        <w:rPr>
          <w:rFonts w:ascii="Times New Roman" w:hAnsi="Times New Roman"/>
          <w:sz w:val="28"/>
          <w:szCs w:val="28"/>
        </w:rPr>
        <w:t>təcrübədən</w:t>
      </w:r>
      <w:r w:rsidRPr="006F3086">
        <w:rPr>
          <w:rFonts w:ascii="Times New Roman" w:hAnsi="Times New Roman"/>
          <w:sz w:val="28"/>
          <w:szCs w:val="28"/>
        </w:rPr>
        <w:t xml:space="preserve"> </w:t>
      </w:r>
      <w:r w:rsidR="006F3086" w:rsidRPr="006F3086">
        <w:rPr>
          <w:rFonts w:ascii="Times New Roman" w:hAnsi="Times New Roman"/>
          <w:sz w:val="28"/>
          <w:szCs w:val="28"/>
        </w:rPr>
        <w:t>istifadə</w:t>
      </w:r>
      <w:r w:rsidRPr="006F3086">
        <w:rPr>
          <w:rFonts w:ascii="Times New Roman" w:hAnsi="Times New Roman"/>
          <w:sz w:val="28"/>
          <w:szCs w:val="28"/>
        </w:rPr>
        <w:t xml:space="preserve"> </w:t>
      </w:r>
      <w:r w:rsidR="006F3086" w:rsidRPr="006F3086">
        <w:rPr>
          <w:rFonts w:ascii="Times New Roman" w:hAnsi="Times New Roman"/>
          <w:sz w:val="28"/>
          <w:szCs w:val="28"/>
        </w:rPr>
        <w:t>edilməsini</w:t>
      </w:r>
      <w:r w:rsidRPr="006F3086">
        <w:rPr>
          <w:rFonts w:ascii="Times New Roman" w:hAnsi="Times New Roman"/>
          <w:sz w:val="28"/>
          <w:szCs w:val="28"/>
        </w:rPr>
        <w:t xml:space="preserve"> </w:t>
      </w:r>
      <w:r w:rsidR="006F3086" w:rsidRPr="006F3086">
        <w:rPr>
          <w:rFonts w:ascii="Times New Roman" w:hAnsi="Times New Roman"/>
          <w:sz w:val="28"/>
          <w:szCs w:val="28"/>
        </w:rPr>
        <w:t>tələb</w:t>
      </w:r>
      <w:r w:rsidRPr="006F3086">
        <w:rPr>
          <w:rFonts w:ascii="Times New Roman" w:hAnsi="Times New Roman"/>
          <w:sz w:val="28"/>
          <w:szCs w:val="28"/>
        </w:rPr>
        <w:t xml:space="preserve"> </w:t>
      </w:r>
      <w:r w:rsidR="006F3086" w:rsidRPr="006F3086">
        <w:rPr>
          <w:rFonts w:ascii="Times New Roman" w:hAnsi="Times New Roman"/>
          <w:sz w:val="28"/>
          <w:szCs w:val="28"/>
        </w:rPr>
        <w:t>edir</w:t>
      </w:r>
      <w:r w:rsidRPr="006F3086">
        <w:rPr>
          <w:rFonts w:ascii="Times New Roman" w:hAnsi="Times New Roman"/>
          <w:sz w:val="28"/>
          <w:szCs w:val="28"/>
        </w:rPr>
        <w:t xml:space="preserve">. </w:t>
      </w:r>
      <w:r w:rsidR="006F3086" w:rsidRPr="006F3086">
        <w:rPr>
          <w:rFonts w:ascii="Times New Roman" w:hAnsi="Times New Roman"/>
          <w:sz w:val="28"/>
          <w:szCs w:val="28"/>
        </w:rPr>
        <w:t>Beynəlxalq</w:t>
      </w:r>
      <w:r w:rsidRPr="006F3086">
        <w:rPr>
          <w:rFonts w:ascii="Times New Roman" w:hAnsi="Times New Roman"/>
          <w:sz w:val="28"/>
          <w:szCs w:val="28"/>
        </w:rPr>
        <w:t xml:space="preserve"> </w:t>
      </w:r>
      <w:r w:rsidR="006F3086" w:rsidRPr="006F3086">
        <w:rPr>
          <w:rFonts w:ascii="Times New Roman" w:hAnsi="Times New Roman"/>
          <w:sz w:val="28"/>
          <w:szCs w:val="28"/>
        </w:rPr>
        <w:t>təcrübədən</w:t>
      </w:r>
      <w:r w:rsidRPr="006F3086">
        <w:rPr>
          <w:rFonts w:ascii="Times New Roman" w:hAnsi="Times New Roman"/>
          <w:sz w:val="28"/>
          <w:szCs w:val="28"/>
        </w:rPr>
        <w:t xml:space="preserve"> </w:t>
      </w:r>
      <w:r w:rsidR="006F3086" w:rsidRPr="006F3086">
        <w:rPr>
          <w:rFonts w:ascii="Times New Roman" w:hAnsi="Times New Roman"/>
          <w:sz w:val="28"/>
          <w:szCs w:val="28"/>
        </w:rPr>
        <w:t>istifadənin</w:t>
      </w:r>
      <w:r w:rsidRPr="006F3086">
        <w:rPr>
          <w:rFonts w:ascii="Times New Roman" w:hAnsi="Times New Roman"/>
          <w:sz w:val="28"/>
          <w:szCs w:val="28"/>
        </w:rPr>
        <w:t xml:space="preserve"> </w:t>
      </w:r>
      <w:r w:rsidR="006F3086" w:rsidRPr="006F3086">
        <w:rPr>
          <w:rFonts w:ascii="Times New Roman" w:hAnsi="Times New Roman"/>
          <w:sz w:val="28"/>
          <w:szCs w:val="28"/>
        </w:rPr>
        <w:t>məqsədi</w:t>
      </w:r>
      <w:r w:rsidRPr="006F3086">
        <w:rPr>
          <w:rFonts w:ascii="Times New Roman" w:hAnsi="Times New Roman"/>
          <w:sz w:val="28"/>
          <w:szCs w:val="28"/>
        </w:rPr>
        <w:t xml:space="preserve"> </w:t>
      </w:r>
      <w:r w:rsidR="006F3086" w:rsidRPr="006F3086">
        <w:rPr>
          <w:rFonts w:ascii="Times New Roman" w:hAnsi="Times New Roman"/>
          <w:sz w:val="28"/>
          <w:szCs w:val="28"/>
        </w:rPr>
        <w:t>bazar</w:t>
      </w:r>
      <w:r w:rsidRPr="006F3086">
        <w:rPr>
          <w:rFonts w:ascii="Times New Roman" w:hAnsi="Times New Roman"/>
          <w:sz w:val="28"/>
          <w:szCs w:val="28"/>
        </w:rPr>
        <w:t xml:space="preserve"> </w:t>
      </w:r>
      <w:r w:rsidR="006F3086" w:rsidRPr="006F3086">
        <w:rPr>
          <w:rFonts w:ascii="Times New Roman" w:hAnsi="Times New Roman"/>
          <w:sz w:val="28"/>
          <w:szCs w:val="28"/>
        </w:rPr>
        <w:t>prinsiplərinə</w:t>
      </w:r>
      <w:r w:rsidRPr="006F3086">
        <w:rPr>
          <w:rFonts w:ascii="Times New Roman" w:hAnsi="Times New Roman"/>
          <w:sz w:val="28"/>
          <w:szCs w:val="28"/>
        </w:rPr>
        <w:t xml:space="preserve"> </w:t>
      </w:r>
      <w:r w:rsidR="006F3086" w:rsidRPr="006F3086">
        <w:rPr>
          <w:rFonts w:ascii="Times New Roman" w:hAnsi="Times New Roman"/>
          <w:sz w:val="28"/>
          <w:szCs w:val="28"/>
        </w:rPr>
        <w:t>uyğun</w:t>
      </w:r>
      <w:r w:rsidRPr="006F3086">
        <w:rPr>
          <w:rFonts w:ascii="Times New Roman" w:hAnsi="Times New Roman"/>
          <w:sz w:val="28"/>
          <w:szCs w:val="28"/>
        </w:rPr>
        <w:t xml:space="preserve"> </w:t>
      </w:r>
      <w:r w:rsidR="006F3086" w:rsidRPr="006F3086">
        <w:rPr>
          <w:rFonts w:ascii="Times New Roman" w:hAnsi="Times New Roman"/>
          <w:sz w:val="28"/>
          <w:szCs w:val="28"/>
        </w:rPr>
        <w:t>olaraq</w:t>
      </w:r>
      <w:r w:rsidRPr="006F3086">
        <w:rPr>
          <w:rFonts w:ascii="Times New Roman" w:hAnsi="Times New Roman"/>
          <w:sz w:val="28"/>
          <w:szCs w:val="28"/>
        </w:rPr>
        <w:t xml:space="preserve"> </w:t>
      </w:r>
      <w:r w:rsidR="006F3086" w:rsidRPr="006F3086">
        <w:rPr>
          <w:rFonts w:ascii="Times New Roman" w:hAnsi="Times New Roman"/>
          <w:sz w:val="28"/>
          <w:szCs w:val="28"/>
        </w:rPr>
        <w:t>işçilərin</w:t>
      </w:r>
      <w:r w:rsidRPr="006F3086">
        <w:rPr>
          <w:rFonts w:ascii="Times New Roman" w:hAnsi="Times New Roman"/>
          <w:sz w:val="28"/>
          <w:szCs w:val="28"/>
        </w:rPr>
        <w:t xml:space="preserve"> </w:t>
      </w:r>
      <w:r w:rsidR="006F3086" w:rsidRPr="006F3086">
        <w:rPr>
          <w:rFonts w:ascii="Times New Roman" w:hAnsi="Times New Roman"/>
          <w:sz w:val="28"/>
          <w:szCs w:val="28"/>
        </w:rPr>
        <w:t>maddi</w:t>
      </w:r>
      <w:r w:rsidRPr="006F3086">
        <w:rPr>
          <w:rFonts w:ascii="Times New Roman" w:hAnsi="Times New Roman"/>
          <w:sz w:val="28"/>
          <w:szCs w:val="28"/>
        </w:rPr>
        <w:t xml:space="preserve"> </w:t>
      </w:r>
      <w:r w:rsidR="006F3086" w:rsidRPr="006F3086">
        <w:rPr>
          <w:rFonts w:ascii="Times New Roman" w:hAnsi="Times New Roman"/>
          <w:sz w:val="28"/>
          <w:szCs w:val="28"/>
        </w:rPr>
        <w:t>cəhətdən</w:t>
      </w:r>
      <w:r w:rsidRPr="006F3086">
        <w:rPr>
          <w:rFonts w:ascii="Times New Roman" w:hAnsi="Times New Roman"/>
          <w:sz w:val="28"/>
          <w:szCs w:val="28"/>
        </w:rPr>
        <w:t xml:space="preserve"> </w:t>
      </w:r>
      <w:r w:rsidR="006F3086" w:rsidRPr="006F3086">
        <w:rPr>
          <w:rFonts w:ascii="Times New Roman" w:hAnsi="Times New Roman"/>
          <w:sz w:val="28"/>
          <w:szCs w:val="28"/>
        </w:rPr>
        <w:t>maraqlandırılmasının</w:t>
      </w:r>
      <w:r w:rsidRPr="006F3086">
        <w:rPr>
          <w:rFonts w:ascii="Times New Roman" w:hAnsi="Times New Roman"/>
          <w:sz w:val="28"/>
          <w:szCs w:val="28"/>
        </w:rPr>
        <w:t xml:space="preserve"> </w:t>
      </w:r>
      <w:r w:rsidR="006F3086" w:rsidRPr="006F3086">
        <w:rPr>
          <w:rFonts w:ascii="Times New Roman" w:hAnsi="Times New Roman"/>
          <w:sz w:val="28"/>
          <w:szCs w:val="28"/>
        </w:rPr>
        <w:t>yeni</w:t>
      </w:r>
      <w:r w:rsidRPr="006F3086">
        <w:rPr>
          <w:rFonts w:ascii="Times New Roman" w:hAnsi="Times New Roman"/>
          <w:sz w:val="28"/>
          <w:szCs w:val="28"/>
        </w:rPr>
        <w:t xml:space="preserve"> </w:t>
      </w:r>
      <w:r w:rsidR="006F3086" w:rsidRPr="006F3086">
        <w:rPr>
          <w:rFonts w:ascii="Times New Roman" w:hAnsi="Times New Roman"/>
          <w:sz w:val="28"/>
          <w:szCs w:val="28"/>
        </w:rPr>
        <w:t>və</w:t>
      </w:r>
      <w:r w:rsidRPr="006F3086">
        <w:rPr>
          <w:rFonts w:ascii="Times New Roman" w:hAnsi="Times New Roman"/>
          <w:sz w:val="28"/>
          <w:szCs w:val="28"/>
        </w:rPr>
        <w:t xml:space="preserve"> </w:t>
      </w:r>
      <w:r w:rsidR="006F3086" w:rsidRPr="006F3086">
        <w:rPr>
          <w:rFonts w:ascii="Times New Roman" w:hAnsi="Times New Roman"/>
          <w:sz w:val="28"/>
          <w:szCs w:val="28"/>
        </w:rPr>
        <w:t>səmərəli</w:t>
      </w:r>
      <w:r w:rsidRPr="006F3086">
        <w:rPr>
          <w:rFonts w:ascii="Times New Roman" w:hAnsi="Times New Roman"/>
          <w:sz w:val="28"/>
          <w:szCs w:val="28"/>
        </w:rPr>
        <w:t xml:space="preserve"> </w:t>
      </w:r>
      <w:r w:rsidR="006F3086" w:rsidRPr="006F3086">
        <w:rPr>
          <w:rFonts w:ascii="Times New Roman" w:hAnsi="Times New Roman"/>
          <w:sz w:val="28"/>
          <w:szCs w:val="28"/>
        </w:rPr>
        <w:t>prinsiplərini</w:t>
      </w:r>
      <w:r w:rsidRPr="006F3086">
        <w:rPr>
          <w:rFonts w:ascii="Times New Roman" w:hAnsi="Times New Roman"/>
          <w:sz w:val="28"/>
          <w:szCs w:val="28"/>
        </w:rPr>
        <w:t xml:space="preserve"> </w:t>
      </w:r>
      <w:r w:rsidR="006F3086" w:rsidRPr="006F3086">
        <w:rPr>
          <w:rFonts w:ascii="Times New Roman" w:hAnsi="Times New Roman"/>
          <w:sz w:val="28"/>
          <w:szCs w:val="28"/>
        </w:rPr>
        <w:t>hazırlamaqdan</w:t>
      </w:r>
      <w:r w:rsidRPr="006F3086">
        <w:rPr>
          <w:rFonts w:ascii="Times New Roman" w:hAnsi="Times New Roman"/>
          <w:sz w:val="28"/>
          <w:szCs w:val="28"/>
        </w:rPr>
        <w:t xml:space="preserve"> </w:t>
      </w:r>
      <w:r w:rsidR="006F3086" w:rsidRPr="006F3086">
        <w:rPr>
          <w:rFonts w:ascii="Times New Roman" w:hAnsi="Times New Roman"/>
          <w:sz w:val="28"/>
          <w:szCs w:val="28"/>
        </w:rPr>
        <w:t>ibarət</w:t>
      </w:r>
      <w:r w:rsidRPr="006F3086">
        <w:rPr>
          <w:rFonts w:ascii="Times New Roman" w:hAnsi="Times New Roman"/>
          <w:sz w:val="28"/>
          <w:szCs w:val="28"/>
        </w:rPr>
        <w:t xml:space="preserve"> </w:t>
      </w:r>
      <w:r w:rsidR="006F3086" w:rsidRPr="006F3086">
        <w:rPr>
          <w:rFonts w:ascii="Times New Roman" w:hAnsi="Times New Roman"/>
          <w:sz w:val="28"/>
          <w:szCs w:val="28"/>
        </w:rPr>
        <w:t>olmalıdır</w:t>
      </w:r>
      <w:r w:rsidRPr="006F3086">
        <w:rPr>
          <w:rFonts w:ascii="Times New Roman" w:hAnsi="Times New Roman"/>
          <w:sz w:val="28"/>
          <w:szCs w:val="28"/>
        </w:rPr>
        <w:t xml:space="preserve">. </w:t>
      </w:r>
      <w:r w:rsidR="006F3086" w:rsidRPr="006F3086">
        <w:rPr>
          <w:rFonts w:ascii="Times New Roman" w:hAnsi="Times New Roman"/>
          <w:sz w:val="28"/>
          <w:szCs w:val="28"/>
        </w:rPr>
        <w:lastRenderedPageBreak/>
        <w:t>Bu</w:t>
      </w:r>
      <w:r w:rsidRPr="006F3086">
        <w:rPr>
          <w:rFonts w:ascii="Times New Roman" w:hAnsi="Times New Roman"/>
          <w:sz w:val="28"/>
          <w:szCs w:val="28"/>
        </w:rPr>
        <w:t xml:space="preserve"> </w:t>
      </w:r>
      <w:r w:rsidR="006F3086" w:rsidRPr="006F3086">
        <w:rPr>
          <w:rFonts w:ascii="Times New Roman" w:hAnsi="Times New Roman"/>
          <w:sz w:val="28"/>
          <w:szCs w:val="28"/>
        </w:rPr>
        <w:t>prinsiplərə</w:t>
      </w:r>
      <w:r w:rsidRPr="006F3086">
        <w:rPr>
          <w:rFonts w:ascii="Times New Roman" w:hAnsi="Times New Roman"/>
          <w:sz w:val="28"/>
          <w:szCs w:val="28"/>
        </w:rPr>
        <w:t xml:space="preserve"> </w:t>
      </w:r>
      <w:r w:rsidR="006F3086" w:rsidRPr="006F3086">
        <w:rPr>
          <w:rFonts w:ascii="Times New Roman" w:hAnsi="Times New Roman"/>
          <w:sz w:val="28"/>
          <w:szCs w:val="28"/>
        </w:rPr>
        <w:t>isə</w:t>
      </w:r>
      <w:r w:rsidRPr="006F3086">
        <w:rPr>
          <w:rFonts w:ascii="Times New Roman" w:hAnsi="Times New Roman"/>
          <w:sz w:val="28"/>
          <w:szCs w:val="28"/>
        </w:rPr>
        <w:t xml:space="preserve"> </w:t>
      </w:r>
      <w:r w:rsidR="006F3086" w:rsidRPr="006F3086">
        <w:rPr>
          <w:rFonts w:ascii="Times New Roman" w:hAnsi="Times New Roman"/>
          <w:sz w:val="28"/>
          <w:szCs w:val="28"/>
        </w:rPr>
        <w:t>sərf</w:t>
      </w:r>
      <w:r w:rsidRPr="006F3086">
        <w:rPr>
          <w:rFonts w:ascii="Times New Roman" w:hAnsi="Times New Roman"/>
          <w:sz w:val="28"/>
          <w:szCs w:val="28"/>
        </w:rPr>
        <w:t xml:space="preserve"> </w:t>
      </w:r>
      <w:r w:rsidR="006F3086" w:rsidRPr="006F3086">
        <w:rPr>
          <w:rFonts w:ascii="Times New Roman" w:hAnsi="Times New Roman"/>
          <w:sz w:val="28"/>
          <w:szCs w:val="28"/>
        </w:rPr>
        <w:t>edilən</w:t>
      </w:r>
      <w:r w:rsidRPr="006F3086">
        <w:rPr>
          <w:rFonts w:ascii="Times New Roman" w:hAnsi="Times New Roman"/>
          <w:sz w:val="28"/>
          <w:szCs w:val="28"/>
        </w:rPr>
        <w:t xml:space="preserve"> </w:t>
      </w:r>
      <w:r w:rsidR="006F3086" w:rsidRPr="006F3086">
        <w:rPr>
          <w:rFonts w:ascii="Times New Roman" w:hAnsi="Times New Roman"/>
          <w:sz w:val="28"/>
          <w:szCs w:val="28"/>
        </w:rPr>
        <w:t>əməyin</w:t>
      </w:r>
      <w:r w:rsidRPr="006F3086">
        <w:rPr>
          <w:rFonts w:ascii="Times New Roman" w:hAnsi="Times New Roman"/>
          <w:sz w:val="28"/>
          <w:szCs w:val="28"/>
        </w:rPr>
        <w:t xml:space="preserve"> </w:t>
      </w:r>
      <w:r w:rsidR="006F3086" w:rsidRPr="006F3086">
        <w:rPr>
          <w:rFonts w:ascii="Times New Roman" w:hAnsi="Times New Roman"/>
          <w:sz w:val="28"/>
          <w:szCs w:val="28"/>
        </w:rPr>
        <w:t>kəmiyyət</w:t>
      </w:r>
      <w:r w:rsidRPr="006F3086">
        <w:rPr>
          <w:rFonts w:ascii="Times New Roman" w:hAnsi="Times New Roman"/>
          <w:sz w:val="28"/>
          <w:szCs w:val="28"/>
        </w:rPr>
        <w:t xml:space="preserve"> </w:t>
      </w:r>
      <w:r w:rsidR="006F3086" w:rsidRPr="006F3086">
        <w:rPr>
          <w:rFonts w:ascii="Times New Roman" w:hAnsi="Times New Roman"/>
          <w:sz w:val="28"/>
          <w:szCs w:val="28"/>
        </w:rPr>
        <w:t>və</w:t>
      </w:r>
      <w:r w:rsidRPr="006F3086">
        <w:rPr>
          <w:rFonts w:ascii="Times New Roman" w:hAnsi="Times New Roman"/>
          <w:sz w:val="28"/>
          <w:szCs w:val="28"/>
        </w:rPr>
        <w:t xml:space="preserve"> </w:t>
      </w:r>
      <w:r w:rsidR="006F3086" w:rsidRPr="006F3086">
        <w:rPr>
          <w:rFonts w:ascii="Times New Roman" w:hAnsi="Times New Roman"/>
          <w:sz w:val="28"/>
          <w:szCs w:val="28"/>
        </w:rPr>
        <w:t>keyfiyyətinin</w:t>
      </w:r>
      <w:r w:rsidRPr="006F3086">
        <w:rPr>
          <w:rFonts w:ascii="Times New Roman" w:hAnsi="Times New Roman"/>
          <w:sz w:val="28"/>
          <w:szCs w:val="28"/>
        </w:rPr>
        <w:t xml:space="preserve"> </w:t>
      </w:r>
      <w:r w:rsidR="006F3086" w:rsidRPr="006F3086">
        <w:rPr>
          <w:rFonts w:ascii="Times New Roman" w:hAnsi="Times New Roman"/>
          <w:sz w:val="28"/>
          <w:szCs w:val="28"/>
        </w:rPr>
        <w:t>nəzərə</w:t>
      </w:r>
      <w:r w:rsidRPr="006F3086">
        <w:rPr>
          <w:rFonts w:ascii="Times New Roman" w:hAnsi="Times New Roman"/>
          <w:sz w:val="28"/>
          <w:szCs w:val="28"/>
        </w:rPr>
        <w:t xml:space="preserve"> </w:t>
      </w:r>
      <w:r w:rsidR="006F3086" w:rsidRPr="006F3086">
        <w:rPr>
          <w:rFonts w:ascii="Times New Roman" w:hAnsi="Times New Roman"/>
          <w:sz w:val="28"/>
          <w:szCs w:val="28"/>
        </w:rPr>
        <w:t>alınması</w:t>
      </w:r>
      <w:r w:rsidRPr="006F3086">
        <w:rPr>
          <w:rFonts w:ascii="Times New Roman" w:hAnsi="Times New Roman"/>
          <w:sz w:val="28"/>
          <w:szCs w:val="28"/>
        </w:rPr>
        <w:t xml:space="preserve">, </w:t>
      </w:r>
      <w:r w:rsidR="006F3086" w:rsidRPr="006F3086">
        <w:rPr>
          <w:rFonts w:ascii="Times New Roman" w:hAnsi="Times New Roman"/>
          <w:sz w:val="28"/>
          <w:szCs w:val="28"/>
        </w:rPr>
        <w:t>işçilərdə</w:t>
      </w:r>
      <w:r w:rsidRPr="006F3086">
        <w:rPr>
          <w:rFonts w:ascii="Times New Roman" w:hAnsi="Times New Roman"/>
          <w:sz w:val="28"/>
          <w:szCs w:val="28"/>
        </w:rPr>
        <w:t xml:space="preserve"> </w:t>
      </w:r>
      <w:r w:rsidR="006F3086" w:rsidRPr="006F3086">
        <w:rPr>
          <w:rFonts w:ascii="Times New Roman" w:hAnsi="Times New Roman"/>
          <w:sz w:val="28"/>
          <w:szCs w:val="28"/>
        </w:rPr>
        <w:t>işə</w:t>
      </w:r>
      <w:r w:rsidRPr="006F3086">
        <w:rPr>
          <w:rFonts w:ascii="Times New Roman" w:hAnsi="Times New Roman"/>
          <w:sz w:val="28"/>
          <w:szCs w:val="28"/>
        </w:rPr>
        <w:t xml:space="preserve"> </w:t>
      </w:r>
      <w:r w:rsidR="006F3086" w:rsidRPr="006F3086">
        <w:rPr>
          <w:rFonts w:ascii="Times New Roman" w:hAnsi="Times New Roman"/>
          <w:sz w:val="28"/>
          <w:szCs w:val="28"/>
        </w:rPr>
        <w:t>marağı</w:t>
      </w:r>
      <w:r w:rsidRPr="006F3086">
        <w:rPr>
          <w:rFonts w:ascii="Times New Roman" w:hAnsi="Times New Roman"/>
          <w:sz w:val="28"/>
          <w:szCs w:val="28"/>
        </w:rPr>
        <w:t xml:space="preserve"> </w:t>
      </w:r>
      <w:r w:rsidR="006F3086" w:rsidRPr="006F3086">
        <w:rPr>
          <w:rFonts w:ascii="Times New Roman" w:hAnsi="Times New Roman"/>
          <w:sz w:val="28"/>
          <w:szCs w:val="28"/>
        </w:rPr>
        <w:t>artıran</w:t>
      </w:r>
      <w:r w:rsidRPr="006F3086">
        <w:rPr>
          <w:rFonts w:ascii="Times New Roman" w:hAnsi="Times New Roman"/>
          <w:sz w:val="28"/>
          <w:szCs w:val="28"/>
        </w:rPr>
        <w:t xml:space="preserve"> </w:t>
      </w:r>
      <w:r w:rsidR="006F3086" w:rsidRPr="006F3086">
        <w:rPr>
          <w:rFonts w:ascii="Times New Roman" w:hAnsi="Times New Roman"/>
          <w:sz w:val="28"/>
          <w:szCs w:val="28"/>
        </w:rPr>
        <w:t>və</w:t>
      </w:r>
      <w:r w:rsidRPr="006F3086">
        <w:rPr>
          <w:rFonts w:ascii="Times New Roman" w:hAnsi="Times New Roman"/>
          <w:sz w:val="28"/>
          <w:szCs w:val="28"/>
        </w:rPr>
        <w:t xml:space="preserve"> </w:t>
      </w:r>
      <w:r w:rsidR="006F3086" w:rsidRPr="006F3086">
        <w:rPr>
          <w:rFonts w:ascii="Times New Roman" w:hAnsi="Times New Roman"/>
          <w:sz w:val="28"/>
          <w:szCs w:val="28"/>
        </w:rPr>
        <w:t>onların</w:t>
      </w:r>
      <w:r w:rsidRPr="006F3086">
        <w:rPr>
          <w:rFonts w:ascii="Times New Roman" w:hAnsi="Times New Roman"/>
          <w:sz w:val="28"/>
          <w:szCs w:val="28"/>
        </w:rPr>
        <w:t xml:space="preserve"> </w:t>
      </w:r>
      <w:r w:rsidR="006F3086" w:rsidRPr="006F3086">
        <w:rPr>
          <w:rFonts w:ascii="Times New Roman" w:hAnsi="Times New Roman"/>
          <w:sz w:val="28"/>
          <w:szCs w:val="28"/>
        </w:rPr>
        <w:t>fəaliyyətinin</w:t>
      </w:r>
      <w:r w:rsidRPr="006F3086">
        <w:rPr>
          <w:rFonts w:ascii="Times New Roman" w:hAnsi="Times New Roman"/>
          <w:sz w:val="28"/>
          <w:szCs w:val="28"/>
        </w:rPr>
        <w:t xml:space="preserve"> </w:t>
      </w:r>
      <w:r w:rsidR="006F3086" w:rsidRPr="006F3086">
        <w:rPr>
          <w:rFonts w:ascii="Times New Roman" w:hAnsi="Times New Roman"/>
          <w:sz w:val="28"/>
          <w:szCs w:val="28"/>
        </w:rPr>
        <w:t>stimullaşdırılmasına</w:t>
      </w:r>
      <w:r w:rsidRPr="006F3086">
        <w:rPr>
          <w:rFonts w:ascii="Times New Roman" w:hAnsi="Times New Roman"/>
          <w:sz w:val="28"/>
          <w:szCs w:val="28"/>
        </w:rPr>
        <w:t xml:space="preserve"> </w:t>
      </w:r>
      <w:r w:rsidR="006F3086" w:rsidRPr="006F3086">
        <w:rPr>
          <w:rFonts w:ascii="Times New Roman" w:hAnsi="Times New Roman"/>
          <w:sz w:val="28"/>
          <w:szCs w:val="28"/>
        </w:rPr>
        <w:t>yönəldilən</w:t>
      </w:r>
      <w:r w:rsidRPr="006F3086">
        <w:rPr>
          <w:rFonts w:ascii="Times New Roman" w:hAnsi="Times New Roman"/>
          <w:sz w:val="28"/>
          <w:szCs w:val="28"/>
        </w:rPr>
        <w:t xml:space="preserve"> </w:t>
      </w:r>
      <w:r w:rsidR="006F3086" w:rsidRPr="006F3086">
        <w:rPr>
          <w:rFonts w:ascii="Times New Roman" w:hAnsi="Times New Roman"/>
          <w:sz w:val="28"/>
          <w:szCs w:val="28"/>
        </w:rPr>
        <w:t>mükafatların</w:t>
      </w:r>
      <w:r w:rsidRPr="006F3086">
        <w:rPr>
          <w:rFonts w:ascii="Times New Roman" w:hAnsi="Times New Roman"/>
          <w:sz w:val="28"/>
          <w:szCs w:val="28"/>
        </w:rPr>
        <w:t xml:space="preserve"> </w:t>
      </w:r>
      <w:r w:rsidR="006F3086" w:rsidRPr="006F3086">
        <w:rPr>
          <w:rFonts w:ascii="Times New Roman" w:hAnsi="Times New Roman"/>
          <w:sz w:val="28"/>
          <w:szCs w:val="28"/>
        </w:rPr>
        <w:t>təqdim</w:t>
      </w:r>
      <w:r w:rsidRPr="006F3086">
        <w:rPr>
          <w:rFonts w:ascii="Times New Roman" w:hAnsi="Times New Roman"/>
          <w:sz w:val="28"/>
          <w:szCs w:val="28"/>
        </w:rPr>
        <w:t xml:space="preserve"> </w:t>
      </w:r>
      <w:r w:rsidR="006F3086" w:rsidRPr="006F3086">
        <w:rPr>
          <w:rFonts w:ascii="Times New Roman" w:hAnsi="Times New Roman"/>
          <w:sz w:val="28"/>
          <w:szCs w:val="28"/>
        </w:rPr>
        <w:t>olunması</w:t>
      </w:r>
      <w:r w:rsidRPr="006F3086">
        <w:rPr>
          <w:rFonts w:ascii="Times New Roman" w:hAnsi="Times New Roman"/>
          <w:sz w:val="28"/>
          <w:szCs w:val="28"/>
        </w:rPr>
        <w:t xml:space="preserve">, </w:t>
      </w:r>
      <w:r w:rsidR="006F3086" w:rsidRPr="006F3086">
        <w:rPr>
          <w:rFonts w:ascii="Times New Roman" w:hAnsi="Times New Roman"/>
          <w:sz w:val="28"/>
          <w:szCs w:val="28"/>
        </w:rPr>
        <w:t>müəssisənin</w:t>
      </w:r>
      <w:r w:rsidRPr="006F3086">
        <w:rPr>
          <w:rFonts w:ascii="Times New Roman" w:hAnsi="Times New Roman"/>
          <w:sz w:val="28"/>
          <w:szCs w:val="28"/>
        </w:rPr>
        <w:t xml:space="preserve"> </w:t>
      </w:r>
      <w:r w:rsidR="006F3086" w:rsidRPr="006F3086">
        <w:rPr>
          <w:rFonts w:ascii="Times New Roman" w:hAnsi="Times New Roman"/>
          <w:sz w:val="28"/>
          <w:szCs w:val="28"/>
        </w:rPr>
        <w:t>öz</w:t>
      </w:r>
      <w:r w:rsidRPr="006F3086">
        <w:rPr>
          <w:rFonts w:ascii="Times New Roman" w:hAnsi="Times New Roman"/>
          <w:sz w:val="28"/>
          <w:szCs w:val="28"/>
        </w:rPr>
        <w:t xml:space="preserve"> </w:t>
      </w:r>
      <w:r w:rsidR="006F3086" w:rsidRPr="006F3086">
        <w:rPr>
          <w:rFonts w:ascii="Times New Roman" w:hAnsi="Times New Roman"/>
          <w:sz w:val="28"/>
          <w:szCs w:val="28"/>
        </w:rPr>
        <w:t>hesabına</w:t>
      </w:r>
      <w:r w:rsidRPr="006F3086">
        <w:rPr>
          <w:rFonts w:ascii="Times New Roman" w:hAnsi="Times New Roman"/>
          <w:sz w:val="28"/>
          <w:szCs w:val="28"/>
        </w:rPr>
        <w:t xml:space="preserve"> </w:t>
      </w:r>
      <w:r w:rsidR="006F3086" w:rsidRPr="006F3086">
        <w:rPr>
          <w:rFonts w:ascii="Times New Roman" w:hAnsi="Times New Roman"/>
          <w:sz w:val="28"/>
          <w:szCs w:val="28"/>
        </w:rPr>
        <w:t>turist</w:t>
      </w:r>
      <w:r w:rsidRPr="006F3086">
        <w:rPr>
          <w:rFonts w:ascii="Times New Roman" w:hAnsi="Times New Roman"/>
          <w:sz w:val="28"/>
          <w:szCs w:val="28"/>
        </w:rPr>
        <w:t xml:space="preserve"> </w:t>
      </w:r>
      <w:r w:rsidR="006F3086" w:rsidRPr="006F3086">
        <w:rPr>
          <w:rFonts w:ascii="Times New Roman" w:hAnsi="Times New Roman"/>
          <w:sz w:val="28"/>
          <w:szCs w:val="28"/>
        </w:rPr>
        <w:t>səfərlərinə</w:t>
      </w:r>
      <w:r w:rsidRPr="006F3086">
        <w:rPr>
          <w:rFonts w:ascii="Times New Roman" w:hAnsi="Times New Roman"/>
          <w:sz w:val="28"/>
          <w:szCs w:val="28"/>
        </w:rPr>
        <w:t xml:space="preserve"> </w:t>
      </w:r>
      <w:r w:rsidR="006F3086" w:rsidRPr="006F3086">
        <w:rPr>
          <w:rFonts w:ascii="Times New Roman" w:hAnsi="Times New Roman"/>
          <w:sz w:val="28"/>
          <w:szCs w:val="28"/>
        </w:rPr>
        <w:t>və</w:t>
      </w:r>
      <w:r w:rsidRPr="006F3086">
        <w:rPr>
          <w:rFonts w:ascii="Times New Roman" w:hAnsi="Times New Roman"/>
          <w:sz w:val="28"/>
          <w:szCs w:val="28"/>
        </w:rPr>
        <w:t xml:space="preserve"> </w:t>
      </w:r>
      <w:r w:rsidR="006F3086" w:rsidRPr="006F3086">
        <w:rPr>
          <w:rFonts w:ascii="Times New Roman" w:hAnsi="Times New Roman"/>
          <w:sz w:val="28"/>
          <w:szCs w:val="28"/>
        </w:rPr>
        <w:t>istirahət</w:t>
      </w:r>
      <w:r w:rsidRPr="006F3086">
        <w:rPr>
          <w:rFonts w:ascii="Times New Roman" w:hAnsi="Times New Roman"/>
          <w:sz w:val="28"/>
          <w:szCs w:val="28"/>
        </w:rPr>
        <w:t xml:space="preserve"> </w:t>
      </w:r>
      <w:r w:rsidR="006F3086" w:rsidRPr="006F3086">
        <w:rPr>
          <w:rFonts w:ascii="Times New Roman" w:hAnsi="Times New Roman"/>
          <w:sz w:val="28"/>
          <w:szCs w:val="28"/>
        </w:rPr>
        <w:t>zonalarına</w:t>
      </w:r>
      <w:r w:rsidRPr="006F3086">
        <w:rPr>
          <w:rFonts w:ascii="Times New Roman" w:hAnsi="Times New Roman"/>
          <w:sz w:val="28"/>
          <w:szCs w:val="28"/>
        </w:rPr>
        <w:t xml:space="preserve"> </w:t>
      </w:r>
      <w:r w:rsidR="006F3086" w:rsidRPr="006F3086">
        <w:rPr>
          <w:rFonts w:ascii="Times New Roman" w:hAnsi="Times New Roman"/>
          <w:sz w:val="28"/>
          <w:szCs w:val="28"/>
        </w:rPr>
        <w:t>göndərilməsi</w:t>
      </w:r>
      <w:r w:rsidRPr="006F3086">
        <w:rPr>
          <w:rFonts w:ascii="Times New Roman" w:hAnsi="Times New Roman"/>
          <w:sz w:val="28"/>
          <w:szCs w:val="28"/>
        </w:rPr>
        <w:t xml:space="preserve"> </w:t>
      </w:r>
      <w:r w:rsidR="006F3086" w:rsidRPr="006F3086">
        <w:rPr>
          <w:rFonts w:ascii="Times New Roman" w:hAnsi="Times New Roman"/>
          <w:sz w:val="28"/>
          <w:szCs w:val="28"/>
        </w:rPr>
        <w:t>və</w:t>
      </w:r>
      <w:r w:rsidRPr="006F3086">
        <w:rPr>
          <w:rFonts w:ascii="Times New Roman" w:hAnsi="Times New Roman"/>
          <w:sz w:val="28"/>
          <w:szCs w:val="28"/>
        </w:rPr>
        <w:t xml:space="preserve"> </w:t>
      </w:r>
      <w:r w:rsidR="006F3086" w:rsidRPr="006F3086">
        <w:rPr>
          <w:rFonts w:ascii="Times New Roman" w:hAnsi="Times New Roman"/>
          <w:sz w:val="28"/>
          <w:szCs w:val="28"/>
        </w:rPr>
        <w:t>s</w:t>
      </w:r>
      <w:r w:rsidRPr="006F3086">
        <w:rPr>
          <w:rFonts w:ascii="Times New Roman" w:hAnsi="Times New Roman"/>
          <w:sz w:val="28"/>
          <w:szCs w:val="28"/>
        </w:rPr>
        <w:t xml:space="preserve">. </w:t>
      </w:r>
      <w:r w:rsidR="006F3086" w:rsidRPr="006F3086">
        <w:rPr>
          <w:rFonts w:ascii="Times New Roman" w:hAnsi="Times New Roman"/>
          <w:sz w:val="28"/>
          <w:szCs w:val="28"/>
        </w:rPr>
        <w:t>daxil</w:t>
      </w:r>
      <w:r w:rsidRPr="006F3086">
        <w:rPr>
          <w:rFonts w:ascii="Times New Roman" w:hAnsi="Times New Roman"/>
          <w:sz w:val="28"/>
          <w:szCs w:val="28"/>
        </w:rPr>
        <w:t xml:space="preserve"> </w:t>
      </w:r>
      <w:r w:rsidR="006F3086" w:rsidRPr="006F3086">
        <w:rPr>
          <w:rFonts w:ascii="Times New Roman" w:hAnsi="Times New Roman"/>
          <w:sz w:val="28"/>
          <w:szCs w:val="28"/>
        </w:rPr>
        <w:t>edilməlidir</w:t>
      </w:r>
      <w:r w:rsidRPr="006F3086">
        <w:rPr>
          <w:rFonts w:ascii="Times New Roman" w:hAnsi="Times New Roman"/>
          <w:sz w:val="28"/>
          <w:szCs w:val="28"/>
        </w:rPr>
        <w:t>.</w:t>
      </w:r>
    </w:p>
    <w:p w:rsidR="00594100" w:rsidRPr="006F3086" w:rsidRDefault="00594100"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w:t>
      </w:r>
      <w:r w:rsidR="006F3086" w:rsidRPr="006F3086">
        <w:rPr>
          <w:rFonts w:ascii="Times New Roman" w:hAnsi="Times New Roman"/>
          <w:b w:val="0"/>
          <w:sz w:val="28"/>
          <w:szCs w:val="28"/>
        </w:rPr>
        <w:t>Hal</w:t>
      </w:r>
      <w:r w:rsidRPr="006F3086">
        <w:rPr>
          <w:rFonts w:ascii="Times New Roman" w:hAnsi="Times New Roman"/>
          <w:b w:val="0"/>
          <w:sz w:val="28"/>
          <w:szCs w:val="28"/>
        </w:rPr>
        <w:t>-</w:t>
      </w:r>
      <w:r w:rsidR="006F3086" w:rsidRPr="006F3086">
        <w:rPr>
          <w:rFonts w:ascii="Times New Roman" w:hAnsi="Times New Roman"/>
          <w:b w:val="0"/>
          <w:sz w:val="28"/>
          <w:szCs w:val="28"/>
        </w:rPr>
        <w:t>hazırda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baxmayaraq</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ölkəmiz</w:t>
      </w:r>
      <w:r w:rsidRPr="006F3086">
        <w:rPr>
          <w:rFonts w:ascii="Times New Roman" w:hAnsi="Times New Roman"/>
          <w:b w:val="0"/>
          <w:sz w:val="28"/>
          <w:szCs w:val="28"/>
        </w:rPr>
        <w:t xml:space="preserve"> </w:t>
      </w:r>
      <w:r w:rsidR="0032221D" w:rsidRPr="006F3086">
        <w:rPr>
          <w:rFonts w:ascii="Times New Roman" w:hAnsi="Times New Roman"/>
          <w:b w:val="0"/>
          <w:sz w:val="28"/>
          <w:szCs w:val="28"/>
        </w:rPr>
        <w:t xml:space="preserve">xeyli </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müddətdir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müstəqillik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qazanmışdır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bununla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belə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yenə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ödənişində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idarəetmənin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inzibati</w:t>
      </w:r>
      <w:r w:rsidRPr="006F3086">
        <w:rPr>
          <w:rFonts w:ascii="Times New Roman" w:hAnsi="Times New Roman"/>
          <w:b w:val="0"/>
          <w:sz w:val="28"/>
          <w:szCs w:val="28"/>
        </w:rPr>
        <w:t>-</w:t>
      </w:r>
      <w:r w:rsidR="006F3086" w:rsidRPr="006F3086">
        <w:rPr>
          <w:rFonts w:ascii="Times New Roman" w:hAnsi="Times New Roman"/>
          <w:b w:val="0"/>
          <w:sz w:val="28"/>
          <w:szCs w:val="28"/>
        </w:rPr>
        <w:t>amirlik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sisteminin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nəticəsi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dövlət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tərəfindən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mərkəzləşdirilmiş</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qaydada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tənzimlənmə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sistemi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qalmaqdadır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Bazar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münasibətləri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şəraitində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ödənişlərinin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mütərəqqi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sisteminə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keçirilməsinin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təmin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edilməsi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üçün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beynəlxalq</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təcrübəsi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nəzərə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alınmaqla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aşağıdakılar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təmin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edilməlidir</w:t>
      </w:r>
      <w:r w:rsidRPr="006F3086">
        <w:rPr>
          <w:rFonts w:ascii="Times New Roman" w:hAnsi="Times New Roman"/>
          <w:b w:val="0"/>
          <w:sz w:val="28"/>
          <w:szCs w:val="28"/>
        </w:rPr>
        <w:t>:</w:t>
      </w:r>
    </w:p>
    <w:p w:rsidR="00594100" w:rsidRPr="006F3086" w:rsidRDefault="00594100"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1. </w:t>
      </w:r>
      <w:r w:rsidR="006F3086" w:rsidRPr="006F3086">
        <w:rPr>
          <w:rFonts w:ascii="Times New Roman" w:hAnsi="Times New Roman"/>
          <w:b w:val="0"/>
          <w:sz w:val="28"/>
          <w:szCs w:val="28"/>
        </w:rPr>
        <w:t>İnfilyasiyanın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artmasından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istehsalın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səmərəliyinin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yüksəlməsindən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asılı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olaraq</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işçilərin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əməyinin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minimum</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səviyyəsinin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müntəzəm</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olaraq</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dəyişməsi</w:t>
      </w:r>
      <w:r w:rsidRPr="006F3086">
        <w:rPr>
          <w:rFonts w:ascii="Times New Roman" w:hAnsi="Times New Roman"/>
          <w:b w:val="0"/>
          <w:sz w:val="28"/>
          <w:szCs w:val="28"/>
        </w:rPr>
        <w:t>;</w:t>
      </w:r>
    </w:p>
    <w:p w:rsidR="00594100" w:rsidRPr="006F3086" w:rsidRDefault="00594100"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2. </w:t>
      </w:r>
      <w:r w:rsidR="006F3086" w:rsidRPr="006F3086">
        <w:rPr>
          <w:rFonts w:ascii="Times New Roman" w:hAnsi="Times New Roman"/>
          <w:b w:val="0"/>
          <w:sz w:val="28"/>
          <w:szCs w:val="28"/>
        </w:rPr>
        <w:t>Çevik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tarif</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sisteminə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əsasən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əməyin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stimullaşdırıcı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təkrar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istehsal</w:t>
      </w:r>
      <w:r w:rsidRPr="006F3086">
        <w:rPr>
          <w:rFonts w:ascii="Times New Roman" w:hAnsi="Times New Roman"/>
          <w:b w:val="0"/>
          <w:sz w:val="28"/>
          <w:szCs w:val="28"/>
        </w:rPr>
        <w:t xml:space="preserve"> </w:t>
      </w:r>
      <w:r w:rsidR="006F3086" w:rsidRPr="006F3086">
        <w:rPr>
          <w:rFonts w:ascii="Times New Roman" w:hAnsi="Times New Roman"/>
          <w:b w:val="0"/>
          <w:sz w:val="28"/>
          <w:szCs w:val="28"/>
        </w:rPr>
        <w:t>funksiyasının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gücləndirilməsi</w:t>
      </w:r>
      <w:r w:rsidRPr="006F3086">
        <w:rPr>
          <w:rFonts w:ascii="Times New Roman" w:hAnsi="Times New Roman"/>
          <w:b w:val="0"/>
          <w:sz w:val="28"/>
          <w:szCs w:val="28"/>
        </w:rPr>
        <w:t>;</w:t>
      </w:r>
    </w:p>
    <w:p w:rsidR="00594100" w:rsidRPr="006F3086" w:rsidRDefault="00594100"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3. </w:t>
      </w:r>
      <w:r w:rsidR="006F3086" w:rsidRPr="006F3086">
        <w:rPr>
          <w:rFonts w:ascii="Times New Roman" w:hAnsi="Times New Roman"/>
          <w:b w:val="0"/>
          <w:sz w:val="28"/>
          <w:szCs w:val="28"/>
        </w:rPr>
        <w:t>Mülkiyyət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formasından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təsərrüfatçılıq</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metodlarından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asılı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olmayaraq</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əməyin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ödənişinə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kifayət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edəcək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qədər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vəsait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qazanmaq</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bu</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vəsaitin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qazanılmasına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mənfi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təsir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göstərən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amillərin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aradan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qaldırılmasını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təmin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edən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zəruri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imkanların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yaradılması</w:t>
      </w:r>
      <w:r w:rsidRPr="006F3086">
        <w:rPr>
          <w:rFonts w:ascii="Times New Roman" w:hAnsi="Times New Roman"/>
          <w:b w:val="0"/>
          <w:sz w:val="28"/>
          <w:szCs w:val="28"/>
        </w:rPr>
        <w:t>;</w:t>
      </w:r>
    </w:p>
    <w:p w:rsidR="00594100" w:rsidRPr="006F3086" w:rsidRDefault="00594100"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4. </w:t>
      </w:r>
      <w:r w:rsidR="006F3086" w:rsidRPr="006F3086">
        <w:rPr>
          <w:rFonts w:ascii="Times New Roman" w:hAnsi="Times New Roman"/>
          <w:b w:val="0"/>
          <w:sz w:val="28"/>
          <w:szCs w:val="28"/>
        </w:rPr>
        <w:t>İxtisas</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dairəsindən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asılı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olaraq</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əməyin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təşkili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məsələlərində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w:t>
      </w:r>
      <w:r w:rsidRPr="006F3086">
        <w:rPr>
          <w:rFonts w:ascii="Times New Roman" w:hAnsi="Times New Roman"/>
          <w:b w:val="0"/>
          <w:sz w:val="28"/>
          <w:szCs w:val="28"/>
        </w:rPr>
        <w:t xml:space="preserve"> </w:t>
      </w:r>
      <w:r w:rsidR="006F3086" w:rsidRPr="006F3086">
        <w:rPr>
          <w:rFonts w:ascii="Times New Roman" w:hAnsi="Times New Roman"/>
          <w:b w:val="0"/>
          <w:sz w:val="28"/>
          <w:szCs w:val="28"/>
        </w:rPr>
        <w:t>cümlədən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forma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sistemlərin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seçilməsində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müəssisəyə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tam</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müstəqilliyin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verilməsi</w:t>
      </w:r>
      <w:r w:rsidRPr="006F3086">
        <w:rPr>
          <w:rFonts w:ascii="Times New Roman" w:hAnsi="Times New Roman"/>
          <w:b w:val="0"/>
          <w:sz w:val="28"/>
          <w:szCs w:val="28"/>
        </w:rPr>
        <w:t xml:space="preserve">. </w:t>
      </w:r>
      <w:r w:rsidR="006F3086" w:rsidRPr="006F3086">
        <w:rPr>
          <w:rFonts w:ascii="Times New Roman" w:hAnsi="Times New Roman"/>
          <w:b w:val="0"/>
          <w:color w:val="00000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ödənişində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köklü</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islahatların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həyata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keçirilməsi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mühüm</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sosial</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iqtisadi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əhəmiyyətə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malikdir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Buna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görə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onun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forma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sistemlərində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köklü</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dəyişikliklər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aparılmalıdır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Köklü</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dəyişikliklərdən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biri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kimi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əməyin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müqavilə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formasının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tətbiq</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edilməsi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məqsədə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uyğundur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Bu</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halda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konkret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nəticə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ödənişlərin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şərti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müəyyən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dövr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üçün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işçi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ilə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müdiriyyət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arasında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bağlanmış</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müqaviləyə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əsasən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müəyyən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edilməlidir</w:t>
      </w:r>
      <w:r w:rsidRPr="006F3086">
        <w:rPr>
          <w:rFonts w:ascii="Times New Roman" w:hAnsi="Times New Roman"/>
          <w:b w:val="0"/>
          <w:sz w:val="28"/>
          <w:szCs w:val="28"/>
        </w:rPr>
        <w:t>.</w:t>
      </w:r>
    </w:p>
    <w:p w:rsidR="00594100" w:rsidRPr="006F3086" w:rsidRDefault="00594100"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w:t>
      </w:r>
      <w:r w:rsidR="006F3086" w:rsidRPr="006F3086">
        <w:rPr>
          <w:rFonts w:ascii="Times New Roman" w:hAnsi="Times New Roman"/>
          <w:b w:val="0"/>
          <w:sz w:val="28"/>
          <w:szCs w:val="28"/>
        </w:rPr>
        <w:t>Müqaviləyə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əsasən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təyin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edilən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stavka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maaş</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əməyin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konkret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miqdarı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haqda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danışıqlar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aparmaq</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üçün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əsas</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hesab</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olunur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Belə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təcrübə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işçinin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peşə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işgüzar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keyfiyyətini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daha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səmərəli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qiymətləndirməyə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ona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müvafiq</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əməyin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lastRenderedPageBreak/>
        <w:t>ödənişinin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miqdarını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müəyyən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etməyə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şərait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yaradır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Bu</w:t>
      </w:r>
      <w:r w:rsidRPr="006F3086">
        <w:rPr>
          <w:rFonts w:ascii="Times New Roman" w:hAnsi="Times New Roman"/>
          <w:b w:val="0"/>
          <w:sz w:val="28"/>
          <w:szCs w:val="28"/>
        </w:rPr>
        <w:t xml:space="preserve"> </w:t>
      </w:r>
      <w:r w:rsidR="006F3086" w:rsidRPr="006F3086">
        <w:rPr>
          <w:rFonts w:ascii="Times New Roman" w:hAnsi="Times New Roman"/>
          <w:b w:val="0"/>
          <w:sz w:val="28"/>
          <w:szCs w:val="28"/>
        </w:rPr>
        <w:t>zaman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müqavilə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aşağıdakı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iki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növdə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bağlana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bilər</w:t>
      </w:r>
      <w:r w:rsidRPr="006F3086">
        <w:rPr>
          <w:rFonts w:ascii="Times New Roman" w:hAnsi="Times New Roman"/>
          <w:b w:val="0"/>
          <w:sz w:val="28"/>
          <w:szCs w:val="28"/>
        </w:rPr>
        <w:t>:</w:t>
      </w:r>
    </w:p>
    <w:p w:rsidR="00594100" w:rsidRPr="006F3086" w:rsidRDefault="00594100"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w:t>
      </w:r>
      <w:r w:rsidR="006F3086" w:rsidRPr="006F3086">
        <w:rPr>
          <w:rFonts w:ascii="Times New Roman" w:hAnsi="Times New Roman"/>
          <w:b w:val="0"/>
          <w:sz w:val="28"/>
          <w:szCs w:val="28"/>
        </w:rPr>
        <w:t>Tərəflərdən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birini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fiziki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şəxs</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təmsil</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edən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fərdi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müqavilə</w:t>
      </w:r>
      <w:r w:rsidRPr="006F3086">
        <w:rPr>
          <w:rFonts w:ascii="Times New Roman" w:hAnsi="Times New Roman"/>
          <w:b w:val="0"/>
          <w:sz w:val="28"/>
          <w:szCs w:val="28"/>
        </w:rPr>
        <w:t>;</w:t>
      </w:r>
    </w:p>
    <w:p w:rsidR="00594100" w:rsidRPr="006F3086" w:rsidRDefault="00594100"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w:t>
      </w:r>
      <w:r w:rsidR="006F3086" w:rsidRPr="006F3086">
        <w:rPr>
          <w:rFonts w:ascii="Times New Roman" w:hAnsi="Times New Roman"/>
          <w:b w:val="0"/>
          <w:sz w:val="28"/>
          <w:szCs w:val="28"/>
        </w:rPr>
        <w:t>Tərəflərdən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birini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qrup</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işçi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təmsil</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edən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kollektiv</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müqavilə</w:t>
      </w:r>
      <w:r w:rsidRPr="006F3086">
        <w:rPr>
          <w:rFonts w:ascii="Times New Roman" w:hAnsi="Times New Roman"/>
          <w:b w:val="0"/>
          <w:sz w:val="28"/>
          <w:szCs w:val="28"/>
        </w:rPr>
        <w:t>.</w:t>
      </w:r>
    </w:p>
    <w:p w:rsidR="00594100" w:rsidRPr="006F3086" w:rsidRDefault="00594100"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w:t>
      </w:r>
      <w:r w:rsidR="006F3086" w:rsidRPr="006F3086">
        <w:rPr>
          <w:rFonts w:ascii="Times New Roman" w:hAnsi="Times New Roman"/>
          <w:b w:val="0"/>
          <w:sz w:val="28"/>
          <w:szCs w:val="28"/>
        </w:rPr>
        <w:t>Bu</w:t>
      </w:r>
      <w:r w:rsidRPr="006F3086">
        <w:rPr>
          <w:rFonts w:ascii="Times New Roman" w:hAnsi="Times New Roman"/>
          <w:b w:val="0"/>
          <w:sz w:val="28"/>
          <w:szCs w:val="28"/>
        </w:rPr>
        <w:t xml:space="preserve"> </w:t>
      </w:r>
      <w:r w:rsidR="006F3086" w:rsidRPr="006F3086">
        <w:rPr>
          <w:rFonts w:ascii="Times New Roman" w:hAnsi="Times New Roman"/>
          <w:b w:val="0"/>
          <w:sz w:val="28"/>
          <w:szCs w:val="28"/>
        </w:rPr>
        <w:t>zaman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müqavilədə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aşağıdakı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şərtlər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qoyulmalıdır</w:t>
      </w:r>
      <w:r w:rsidRPr="006F3086">
        <w:rPr>
          <w:rFonts w:ascii="Times New Roman" w:hAnsi="Times New Roman"/>
          <w:b w:val="0"/>
          <w:sz w:val="28"/>
          <w:szCs w:val="28"/>
        </w:rPr>
        <w:t>:</w:t>
      </w:r>
    </w:p>
    <w:p w:rsidR="00594100" w:rsidRPr="006F3086" w:rsidRDefault="00594100"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1.</w:t>
      </w:r>
      <w:r w:rsidR="006F3086" w:rsidRPr="006F3086">
        <w:rPr>
          <w:rFonts w:ascii="Times New Roman" w:hAnsi="Times New Roman"/>
          <w:b w:val="0"/>
          <w:sz w:val="28"/>
          <w:szCs w:val="28"/>
        </w:rPr>
        <w:t>Müqavilənin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predmeti</w:t>
      </w:r>
      <w:r w:rsidRPr="006F3086">
        <w:rPr>
          <w:rFonts w:ascii="Times New Roman" w:hAnsi="Times New Roman"/>
          <w:b w:val="0"/>
          <w:sz w:val="28"/>
          <w:szCs w:val="28"/>
        </w:rPr>
        <w:t>;</w:t>
      </w:r>
    </w:p>
    <w:p w:rsidR="00594100" w:rsidRPr="006F3086" w:rsidRDefault="00594100"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2.</w:t>
      </w:r>
      <w:r w:rsidR="006F3086" w:rsidRPr="006F3086">
        <w:rPr>
          <w:rFonts w:ascii="Times New Roman" w:hAnsi="Times New Roman"/>
          <w:b w:val="0"/>
          <w:sz w:val="28"/>
          <w:szCs w:val="28"/>
        </w:rPr>
        <w:t>Yerinə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yetirilən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işin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şərti</w:t>
      </w:r>
      <w:r w:rsidRPr="006F3086">
        <w:rPr>
          <w:rFonts w:ascii="Times New Roman" w:hAnsi="Times New Roman"/>
          <w:b w:val="0"/>
          <w:sz w:val="28"/>
          <w:szCs w:val="28"/>
        </w:rPr>
        <w:t>;</w:t>
      </w:r>
    </w:p>
    <w:p w:rsidR="00594100" w:rsidRPr="006F3086" w:rsidRDefault="00594100"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3.</w:t>
      </w:r>
      <w:r w:rsidR="006F3086" w:rsidRPr="006F3086">
        <w:rPr>
          <w:rFonts w:ascii="Times New Roman" w:hAnsi="Times New Roman"/>
          <w:b w:val="0"/>
          <w:sz w:val="28"/>
          <w:szCs w:val="28"/>
        </w:rPr>
        <w:t>Əməyin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qaydası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mükafat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məbləği</w:t>
      </w:r>
      <w:r w:rsidRPr="006F3086">
        <w:rPr>
          <w:rFonts w:ascii="Times New Roman" w:hAnsi="Times New Roman"/>
          <w:b w:val="0"/>
          <w:sz w:val="28"/>
          <w:szCs w:val="28"/>
        </w:rPr>
        <w:t>;</w:t>
      </w:r>
    </w:p>
    <w:p w:rsidR="00594100" w:rsidRPr="006F3086" w:rsidRDefault="00594100"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4.</w:t>
      </w:r>
      <w:r w:rsidR="006F3086" w:rsidRPr="006F3086">
        <w:rPr>
          <w:rFonts w:ascii="Times New Roman" w:hAnsi="Times New Roman"/>
          <w:b w:val="0"/>
          <w:sz w:val="28"/>
          <w:szCs w:val="28"/>
        </w:rPr>
        <w:t>Tərəflərin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məsuliyyəti</w:t>
      </w:r>
      <w:r w:rsidRPr="006F3086">
        <w:rPr>
          <w:rFonts w:ascii="Times New Roman" w:hAnsi="Times New Roman"/>
          <w:b w:val="0"/>
          <w:sz w:val="28"/>
          <w:szCs w:val="28"/>
        </w:rPr>
        <w:t>.</w:t>
      </w:r>
    </w:p>
    <w:p w:rsidR="00594100" w:rsidRPr="006F3086" w:rsidRDefault="00594100"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w:t>
      </w:r>
      <w:r w:rsidR="006F3086" w:rsidRPr="006F3086">
        <w:rPr>
          <w:rFonts w:ascii="Times New Roman" w:hAnsi="Times New Roman"/>
          <w:b w:val="0"/>
          <w:sz w:val="28"/>
          <w:szCs w:val="28"/>
        </w:rPr>
        <w:t>Müqavilənin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köməyilə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işçinin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əməyini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daha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obyektiv</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qiymətləndirmək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onun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ödənilməsində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bərabərsizliyi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aradan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qaldırmaq</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olar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Digər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tərəfdən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isə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müqavilənin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tərtib</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olunması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işçinin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öz</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işinə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görə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müdiriyyətin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isə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idarə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etmə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işində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məsuliyyətliliyinin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yüksəlməsinə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səbəb</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olur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Müqavilə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bağlanan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zaman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müdiriyyət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işçi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bərabər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hüquqa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malik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olur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Buna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görə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işçi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normal</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iş</w:t>
      </w:r>
      <w:r w:rsidRPr="006F3086">
        <w:rPr>
          <w:rFonts w:ascii="Times New Roman" w:hAnsi="Times New Roman"/>
          <w:b w:val="0"/>
          <w:sz w:val="28"/>
          <w:szCs w:val="28"/>
        </w:rPr>
        <w:t xml:space="preserve"> </w:t>
      </w:r>
      <w:r w:rsidR="006F3086" w:rsidRPr="006F3086">
        <w:rPr>
          <w:rFonts w:ascii="Times New Roman" w:hAnsi="Times New Roman"/>
          <w:b w:val="0"/>
          <w:sz w:val="28"/>
          <w:szCs w:val="28"/>
        </w:rPr>
        <w:t>şəraitinin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yaradılmasına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dair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müdiriyyət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qarşısında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konkret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tələblər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qoymaq</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hüququna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malikdir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Yeri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gəlmişkən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qeyd</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etmək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lazımdır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IEÖ</w:t>
      </w:r>
      <w:r w:rsidRPr="006F3086">
        <w:rPr>
          <w:rFonts w:ascii="Times New Roman" w:hAnsi="Times New Roman"/>
          <w:b w:val="0"/>
          <w:sz w:val="28"/>
          <w:szCs w:val="28"/>
        </w:rPr>
        <w:t>-</w:t>
      </w:r>
      <w:r w:rsidR="006F3086" w:rsidRPr="006F3086">
        <w:rPr>
          <w:rFonts w:ascii="Times New Roman" w:hAnsi="Times New Roman"/>
          <w:b w:val="0"/>
          <w:sz w:val="28"/>
          <w:szCs w:val="28"/>
        </w:rPr>
        <w:t>dən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sayılan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ABŞ</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Almaniya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İngiltərə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kimi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ölkələrdə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müqaviləsi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əsasında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işə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qəbul</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edilən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işçilərin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müəssisə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ilə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tam</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bərabər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hüquqlu</w:t>
      </w:r>
      <w:r w:rsidRPr="006F3086">
        <w:rPr>
          <w:rFonts w:ascii="Times New Roman" w:hAnsi="Times New Roman"/>
          <w:b w:val="0"/>
          <w:sz w:val="28"/>
          <w:szCs w:val="28"/>
        </w:rPr>
        <w:t xml:space="preserve"> </w:t>
      </w:r>
      <w:r w:rsidR="006F3086" w:rsidRPr="006F3086">
        <w:rPr>
          <w:rFonts w:ascii="Times New Roman" w:hAnsi="Times New Roman"/>
          <w:b w:val="0"/>
          <w:sz w:val="28"/>
          <w:szCs w:val="28"/>
        </w:rPr>
        <w:t>şəxs</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kimi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davranması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onun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qarşısında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lazımi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tələbləri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qoyması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müəssisənin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müqavilədə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göstərilmiş</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öhdəçiliyi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yerinə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yetirmədiyi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təqdirdə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məhkəmə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yolu</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ilə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onu</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məsuliyyətə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cəlb</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etməsi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adi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hala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çevrilmişdir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İşçi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ilə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müəssisə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arasında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bağlanmış</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müqavilədə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yerinə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yetirilən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işə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görə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məbləği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nəzərdə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tutulacaq</w:t>
      </w:r>
      <w:r w:rsidRPr="006F3086">
        <w:rPr>
          <w:rFonts w:ascii="Times New Roman" w:hAnsi="Times New Roman"/>
          <w:b w:val="0"/>
          <w:sz w:val="28"/>
          <w:szCs w:val="28"/>
        </w:rPr>
        <w:t xml:space="preserve"> </w:t>
      </w:r>
      <w:r w:rsidR="006F3086" w:rsidRPr="006F3086">
        <w:rPr>
          <w:rFonts w:ascii="Times New Roman" w:hAnsi="Times New Roman"/>
          <w:b w:val="0"/>
          <w:sz w:val="28"/>
          <w:szCs w:val="28"/>
        </w:rPr>
        <w:t>şərtlər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daxilində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artan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məbləği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işin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son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nəticəsinə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görə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mükafatların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verilib</w:t>
      </w:r>
      <w:r w:rsidRPr="006F3086">
        <w:rPr>
          <w:rFonts w:ascii="Times New Roman" w:hAnsi="Times New Roman"/>
          <w:b w:val="0"/>
          <w:sz w:val="28"/>
          <w:szCs w:val="28"/>
        </w:rPr>
        <w:t>-</w:t>
      </w:r>
      <w:r w:rsidR="006F3086" w:rsidRPr="006F3086">
        <w:rPr>
          <w:rFonts w:ascii="Times New Roman" w:hAnsi="Times New Roman"/>
          <w:b w:val="0"/>
          <w:sz w:val="28"/>
          <w:szCs w:val="28"/>
        </w:rPr>
        <w:t>verilməməsi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haqqının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işçiyə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nağd</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yaxud</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qeyri</w:t>
      </w:r>
      <w:r w:rsidRPr="006F3086">
        <w:rPr>
          <w:rFonts w:ascii="Times New Roman" w:hAnsi="Times New Roman"/>
          <w:b w:val="0"/>
          <w:sz w:val="28"/>
          <w:szCs w:val="28"/>
        </w:rPr>
        <w:t>-</w:t>
      </w:r>
      <w:r w:rsidR="006F3086" w:rsidRPr="006F3086">
        <w:rPr>
          <w:rFonts w:ascii="Times New Roman" w:hAnsi="Times New Roman"/>
          <w:b w:val="0"/>
          <w:sz w:val="28"/>
          <w:szCs w:val="28"/>
        </w:rPr>
        <w:t>nağd</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hesablaşma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formasından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istifadə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edilməklə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ödənilməsi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qabaqcadan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müəyyən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edilməlidir</w:t>
      </w:r>
      <w:r w:rsidRPr="006F3086">
        <w:rPr>
          <w:rFonts w:ascii="Times New Roman" w:hAnsi="Times New Roman"/>
          <w:b w:val="0"/>
          <w:sz w:val="28"/>
          <w:szCs w:val="28"/>
        </w:rPr>
        <w:t xml:space="preserve">. </w:t>
      </w:r>
    </w:p>
    <w:p w:rsidR="00594100" w:rsidRPr="006F3086" w:rsidRDefault="00594100"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w:t>
      </w:r>
      <w:r w:rsidR="006F3086" w:rsidRPr="006F3086">
        <w:rPr>
          <w:rFonts w:ascii="Times New Roman" w:hAnsi="Times New Roman"/>
          <w:b w:val="0"/>
          <w:sz w:val="28"/>
          <w:szCs w:val="28"/>
        </w:rPr>
        <w:t>Hal</w:t>
      </w:r>
      <w:r w:rsidRPr="006F3086">
        <w:rPr>
          <w:rFonts w:ascii="Times New Roman" w:hAnsi="Times New Roman"/>
          <w:b w:val="0"/>
          <w:sz w:val="28"/>
          <w:szCs w:val="28"/>
        </w:rPr>
        <w:t>-</w:t>
      </w:r>
      <w:r w:rsidR="006F3086" w:rsidRPr="006F3086">
        <w:rPr>
          <w:rFonts w:ascii="Times New Roman" w:hAnsi="Times New Roman"/>
          <w:b w:val="0"/>
          <w:sz w:val="28"/>
          <w:szCs w:val="28"/>
        </w:rPr>
        <w:t>hazırda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inkişaf</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etmiş</w:t>
      </w:r>
      <w:r w:rsidRPr="006F3086">
        <w:rPr>
          <w:rFonts w:ascii="Times New Roman" w:hAnsi="Times New Roman"/>
          <w:b w:val="0"/>
          <w:sz w:val="28"/>
          <w:szCs w:val="28"/>
        </w:rPr>
        <w:t xml:space="preserve"> </w:t>
      </w:r>
      <w:r w:rsidR="006F3086" w:rsidRPr="006F3086">
        <w:rPr>
          <w:rFonts w:ascii="Times New Roman" w:hAnsi="Times New Roman"/>
          <w:b w:val="0"/>
          <w:sz w:val="28"/>
          <w:szCs w:val="28"/>
        </w:rPr>
        <w:t>xarici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ölkələrdə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bəzi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işçilərin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haqqının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digər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ödənişlərinin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qeyri</w:t>
      </w:r>
      <w:r w:rsidRPr="006F3086">
        <w:rPr>
          <w:rFonts w:ascii="Times New Roman" w:hAnsi="Times New Roman"/>
          <w:b w:val="0"/>
          <w:sz w:val="28"/>
          <w:szCs w:val="28"/>
        </w:rPr>
        <w:t>-</w:t>
      </w:r>
      <w:r w:rsidR="006F3086" w:rsidRPr="006F3086">
        <w:rPr>
          <w:rFonts w:ascii="Times New Roman" w:hAnsi="Times New Roman"/>
          <w:b w:val="0"/>
          <w:sz w:val="28"/>
          <w:szCs w:val="28"/>
        </w:rPr>
        <w:t>nağd</w:t>
      </w:r>
      <w:r w:rsidRPr="006F3086">
        <w:rPr>
          <w:rFonts w:ascii="Times New Roman" w:hAnsi="Times New Roman"/>
          <w:b w:val="0"/>
          <w:sz w:val="28"/>
          <w:szCs w:val="28"/>
        </w:rPr>
        <w:t xml:space="preserve"> </w:t>
      </w:r>
      <w:r w:rsidR="006F3086" w:rsidRPr="006F3086">
        <w:rPr>
          <w:rFonts w:ascii="Times New Roman" w:hAnsi="Times New Roman"/>
          <w:b w:val="0"/>
          <w:sz w:val="28"/>
          <w:szCs w:val="28"/>
        </w:rPr>
        <w:t>formada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yəni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işçinin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adına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bankda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açılmış</w:t>
      </w:r>
      <w:r w:rsidRPr="006F3086">
        <w:rPr>
          <w:rFonts w:ascii="Times New Roman" w:hAnsi="Times New Roman"/>
          <w:b w:val="0"/>
          <w:sz w:val="28"/>
          <w:szCs w:val="28"/>
        </w:rPr>
        <w:t xml:space="preserve"> </w:t>
      </w:r>
      <w:r w:rsidR="006F3086" w:rsidRPr="006F3086">
        <w:rPr>
          <w:rFonts w:ascii="Times New Roman" w:hAnsi="Times New Roman"/>
          <w:b w:val="0"/>
          <w:sz w:val="28"/>
          <w:szCs w:val="28"/>
        </w:rPr>
        <w:t>cari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hesablaşma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hesabından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istifadə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edilməklə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həyata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keçirilməsi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geniş</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yayılmışdır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Hal</w:t>
      </w:r>
      <w:r w:rsidRPr="006F3086">
        <w:rPr>
          <w:rFonts w:ascii="Times New Roman" w:hAnsi="Times New Roman"/>
          <w:b w:val="0"/>
          <w:sz w:val="28"/>
          <w:szCs w:val="28"/>
        </w:rPr>
        <w:t>-</w:t>
      </w:r>
      <w:r w:rsidR="006F3086" w:rsidRPr="006F3086">
        <w:rPr>
          <w:rFonts w:ascii="Times New Roman" w:hAnsi="Times New Roman"/>
          <w:b w:val="0"/>
          <w:sz w:val="28"/>
          <w:szCs w:val="28"/>
        </w:rPr>
        <w:t>hazırda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ölkəmizdə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fəaliyyət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göstərən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müəssisələrdə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işləyən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xarici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ölkə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lastRenderedPageBreak/>
        <w:t>vətəndaşlarının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əksəriyyətinin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əməyinin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qeyri</w:t>
      </w:r>
      <w:r w:rsidRPr="006F3086">
        <w:rPr>
          <w:rFonts w:ascii="Times New Roman" w:hAnsi="Times New Roman"/>
          <w:b w:val="0"/>
          <w:sz w:val="28"/>
          <w:szCs w:val="28"/>
        </w:rPr>
        <w:t>-</w:t>
      </w:r>
      <w:r w:rsidR="006F3086" w:rsidRPr="006F3086">
        <w:rPr>
          <w:rFonts w:ascii="Times New Roman" w:hAnsi="Times New Roman"/>
          <w:b w:val="0"/>
          <w:sz w:val="28"/>
          <w:szCs w:val="28"/>
        </w:rPr>
        <w:t>nağd</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hesablaşma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formasından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istifadə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edilməklə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ödənilir</w:t>
      </w:r>
      <w:r w:rsidRPr="006F3086">
        <w:rPr>
          <w:rFonts w:ascii="Times New Roman" w:hAnsi="Times New Roman"/>
          <w:b w:val="0"/>
          <w:sz w:val="28"/>
          <w:szCs w:val="28"/>
        </w:rPr>
        <w:t>.</w:t>
      </w:r>
    </w:p>
    <w:p w:rsidR="00594100" w:rsidRPr="006F3086" w:rsidRDefault="00594100"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w:t>
      </w:r>
      <w:r w:rsidR="006F3086" w:rsidRPr="006F3086">
        <w:rPr>
          <w:rFonts w:ascii="Times New Roman" w:hAnsi="Times New Roman"/>
          <w:b w:val="0"/>
          <w:sz w:val="28"/>
          <w:szCs w:val="28"/>
        </w:rPr>
        <w:t>Müqavilə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üzrə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haqqı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iki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hissədən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ibarət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bilər</w:t>
      </w:r>
      <w:r w:rsidRPr="006F3086">
        <w:rPr>
          <w:rFonts w:ascii="Times New Roman" w:hAnsi="Times New Roman"/>
          <w:b w:val="0"/>
          <w:sz w:val="28"/>
          <w:szCs w:val="28"/>
        </w:rPr>
        <w:t>:</w:t>
      </w:r>
    </w:p>
    <w:p w:rsidR="00594100" w:rsidRPr="006F3086" w:rsidRDefault="00594100"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w:t>
      </w:r>
      <w:r w:rsidR="00D2426C" w:rsidRPr="006F3086">
        <w:rPr>
          <w:rFonts w:ascii="Times New Roman" w:hAnsi="Times New Roman"/>
          <w:b w:val="0"/>
          <w:sz w:val="28"/>
          <w:szCs w:val="28"/>
        </w:rPr>
        <w:t>R</w:t>
      </w:r>
      <w:r w:rsidR="006F3086" w:rsidRPr="006F3086">
        <w:rPr>
          <w:rFonts w:ascii="Times New Roman" w:hAnsi="Times New Roman"/>
          <w:b w:val="0"/>
          <w:sz w:val="28"/>
          <w:szCs w:val="28"/>
        </w:rPr>
        <w:t>übün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ilk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iki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ayının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vəzifə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maaşı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miqdarında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avans</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ödənişi</w:t>
      </w:r>
      <w:r w:rsidRPr="006F3086">
        <w:rPr>
          <w:rFonts w:ascii="Times New Roman" w:hAnsi="Times New Roman"/>
          <w:b w:val="0"/>
          <w:sz w:val="28"/>
          <w:szCs w:val="28"/>
        </w:rPr>
        <w:t>;</w:t>
      </w:r>
    </w:p>
    <w:p w:rsidR="00594100" w:rsidRPr="006F3086" w:rsidRDefault="00594100"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  </w:t>
      </w:r>
      <w:r w:rsidR="00D2426C" w:rsidRPr="006F3086">
        <w:rPr>
          <w:rFonts w:ascii="Times New Roman" w:hAnsi="Times New Roman"/>
          <w:b w:val="0"/>
          <w:sz w:val="28"/>
          <w:szCs w:val="28"/>
        </w:rPr>
        <w:t xml:space="preserve">Rüb </w:t>
      </w:r>
      <w:r w:rsidR="006F3086" w:rsidRPr="006F3086">
        <w:rPr>
          <w:rFonts w:ascii="Times New Roman" w:hAnsi="Times New Roman"/>
          <w:b w:val="0"/>
          <w:sz w:val="28"/>
          <w:szCs w:val="28"/>
        </w:rPr>
        <w:t>ərzində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görülmüş</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iş</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yekununa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görə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gəlir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həcminin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yerinə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yetirilməsinə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məhsuldarlığına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rentabelliyə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yaradıcılıq</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təşəbbüsünə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görə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son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hesablaşma</w:t>
      </w:r>
      <w:r w:rsidRPr="006F3086">
        <w:rPr>
          <w:rFonts w:ascii="Times New Roman" w:hAnsi="Times New Roman"/>
          <w:b w:val="0"/>
          <w:sz w:val="28"/>
          <w:szCs w:val="28"/>
        </w:rPr>
        <w:t>.</w:t>
      </w:r>
    </w:p>
    <w:p w:rsidR="00594100" w:rsidRPr="006F3086" w:rsidRDefault="00594100"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Əməyin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üzrə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hesablanası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məbləğ</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aşağıdakı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kimi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müəyyən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edilə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bilər</w:t>
      </w:r>
      <w:r w:rsidRPr="006F3086">
        <w:rPr>
          <w:rFonts w:ascii="Times New Roman" w:hAnsi="Times New Roman"/>
          <w:b w:val="0"/>
          <w:sz w:val="28"/>
          <w:szCs w:val="28"/>
        </w:rPr>
        <w:t>:</w:t>
      </w:r>
    </w:p>
    <w:p w:rsidR="00594100" w:rsidRPr="006F3086" w:rsidRDefault="00594100"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   1 </w:t>
      </w:r>
      <w:r w:rsidR="006F3086" w:rsidRPr="006F3086">
        <w:rPr>
          <w:rFonts w:ascii="Times New Roman" w:hAnsi="Times New Roman"/>
          <w:b w:val="0"/>
          <w:sz w:val="28"/>
          <w:szCs w:val="28"/>
        </w:rPr>
        <w:t>manatlıq</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gəlirə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görə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haqqı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normativ</w:t>
      </w:r>
      <w:r w:rsidRPr="006F3086">
        <w:rPr>
          <w:rFonts w:ascii="Times New Roman" w:hAnsi="Times New Roman"/>
          <w:b w:val="0"/>
          <w:sz w:val="28"/>
          <w:szCs w:val="28"/>
        </w:rPr>
        <w:t xml:space="preserve">i </w:t>
      </w:r>
      <w:r w:rsidR="006F3086" w:rsidRPr="006F3086">
        <w:rPr>
          <w:rFonts w:ascii="Times New Roman" w:hAnsi="Times New Roman"/>
          <w:b w:val="0"/>
          <w:sz w:val="28"/>
          <w:szCs w:val="28"/>
        </w:rPr>
        <w:t>üzrə</w:t>
      </w:r>
    </w:p>
    <w:p w:rsidR="00594100" w:rsidRPr="006F3086" w:rsidRDefault="00733C10"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w:t>
      </w:r>
      <w:r w:rsidR="00594100" w:rsidRPr="006F3086">
        <w:rPr>
          <w:rFonts w:ascii="Times New Roman" w:hAnsi="Times New Roman"/>
          <w:b w:val="0"/>
          <w:sz w:val="28"/>
          <w:szCs w:val="28"/>
        </w:rPr>
        <w:t xml:space="preserve"> - </w:t>
      </w:r>
      <w:r w:rsidRPr="006F3086">
        <w:rPr>
          <w:rFonts w:ascii="Times New Roman" w:hAnsi="Times New Roman"/>
          <w:b w:val="0"/>
          <w:sz w:val="28"/>
          <w:szCs w:val="28"/>
        </w:rPr>
        <w:t xml:space="preserve"> ü</w:t>
      </w:r>
      <w:r w:rsidR="006F3086" w:rsidRPr="006F3086">
        <w:rPr>
          <w:rFonts w:ascii="Times New Roman" w:hAnsi="Times New Roman"/>
          <w:b w:val="0"/>
          <w:sz w:val="28"/>
          <w:szCs w:val="28"/>
        </w:rPr>
        <w:t>mumi</w:t>
      </w:r>
      <w:r w:rsidR="00594100" w:rsidRPr="006F3086">
        <w:rPr>
          <w:rFonts w:ascii="Times New Roman" w:hAnsi="Times New Roman"/>
          <w:b w:val="0"/>
          <w:sz w:val="28"/>
          <w:szCs w:val="28"/>
        </w:rPr>
        <w:t xml:space="preserve"> </w:t>
      </w:r>
      <w:r w:rsidR="006F3086" w:rsidRPr="006F3086">
        <w:rPr>
          <w:rFonts w:ascii="Times New Roman" w:hAnsi="Times New Roman"/>
          <w:b w:val="0"/>
          <w:sz w:val="28"/>
          <w:szCs w:val="28"/>
        </w:rPr>
        <w:t>iş</w:t>
      </w:r>
      <w:r w:rsidR="00594100" w:rsidRPr="006F3086">
        <w:rPr>
          <w:rFonts w:ascii="Times New Roman" w:hAnsi="Times New Roman"/>
          <w:b w:val="0"/>
          <w:sz w:val="28"/>
          <w:szCs w:val="28"/>
        </w:rPr>
        <w:t xml:space="preserve"> </w:t>
      </w:r>
      <w:r w:rsidR="006F3086" w:rsidRPr="006F3086">
        <w:rPr>
          <w:rFonts w:ascii="Times New Roman" w:hAnsi="Times New Roman"/>
          <w:b w:val="0"/>
          <w:sz w:val="28"/>
          <w:szCs w:val="28"/>
        </w:rPr>
        <w:t>həcmində</w:t>
      </w:r>
      <w:r w:rsidR="00594100" w:rsidRPr="006F3086">
        <w:rPr>
          <w:rFonts w:ascii="Times New Roman" w:hAnsi="Times New Roman"/>
          <w:b w:val="0"/>
          <w:sz w:val="28"/>
          <w:szCs w:val="28"/>
        </w:rPr>
        <w:t xml:space="preserve"> </w:t>
      </w:r>
      <w:r w:rsidR="006F3086" w:rsidRPr="006F3086">
        <w:rPr>
          <w:rFonts w:ascii="Times New Roman" w:hAnsi="Times New Roman"/>
          <w:b w:val="0"/>
          <w:sz w:val="28"/>
          <w:szCs w:val="28"/>
        </w:rPr>
        <w:t>əməkdə</w:t>
      </w:r>
      <w:r w:rsidR="00594100" w:rsidRPr="006F3086">
        <w:rPr>
          <w:rFonts w:ascii="Times New Roman" w:hAnsi="Times New Roman"/>
          <w:b w:val="0"/>
          <w:sz w:val="28"/>
          <w:szCs w:val="28"/>
        </w:rPr>
        <w:t xml:space="preserve"> </w:t>
      </w:r>
      <w:r w:rsidR="006F3086" w:rsidRPr="006F3086">
        <w:rPr>
          <w:rFonts w:ascii="Times New Roman" w:hAnsi="Times New Roman"/>
          <w:b w:val="0"/>
          <w:sz w:val="28"/>
          <w:szCs w:val="28"/>
        </w:rPr>
        <w:t>iştirak</w:t>
      </w:r>
      <w:r w:rsidR="00594100" w:rsidRPr="006F3086">
        <w:rPr>
          <w:rFonts w:ascii="Times New Roman" w:hAnsi="Times New Roman"/>
          <w:b w:val="0"/>
          <w:sz w:val="28"/>
          <w:szCs w:val="28"/>
        </w:rPr>
        <w:t xml:space="preserve"> </w:t>
      </w:r>
      <w:r w:rsidR="006F3086" w:rsidRPr="006F3086">
        <w:rPr>
          <w:rFonts w:ascii="Times New Roman" w:hAnsi="Times New Roman"/>
          <w:b w:val="0"/>
          <w:sz w:val="28"/>
          <w:szCs w:val="28"/>
        </w:rPr>
        <w:t>əmsalı</w:t>
      </w:r>
      <w:r w:rsidR="00594100" w:rsidRPr="006F3086">
        <w:rPr>
          <w:rFonts w:ascii="Times New Roman" w:hAnsi="Times New Roman"/>
          <w:b w:val="0"/>
          <w:sz w:val="28"/>
          <w:szCs w:val="28"/>
        </w:rPr>
        <w:t xml:space="preserve"> </w:t>
      </w:r>
      <w:r w:rsidR="006F3086" w:rsidRPr="006F3086">
        <w:rPr>
          <w:rFonts w:ascii="Times New Roman" w:hAnsi="Times New Roman"/>
          <w:b w:val="0"/>
          <w:sz w:val="28"/>
          <w:szCs w:val="28"/>
        </w:rPr>
        <w:t>üzrə</w:t>
      </w:r>
      <w:r w:rsidR="00594100" w:rsidRPr="006F3086">
        <w:rPr>
          <w:rFonts w:ascii="Times New Roman" w:hAnsi="Times New Roman"/>
          <w:b w:val="0"/>
          <w:sz w:val="28"/>
          <w:szCs w:val="28"/>
        </w:rPr>
        <w:t xml:space="preserve">.         </w:t>
      </w:r>
    </w:p>
    <w:p w:rsidR="00594100" w:rsidRPr="006F3086" w:rsidRDefault="00594100"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Əməyin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üzrə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vəsaitin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müqavilə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kollektivinin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üzvləri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arasında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bölüşdürülməsi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müqavilə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kollektivinin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ümumi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iclasında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aparılmalıdır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Hər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işçinin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haqqı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son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iş</w:t>
      </w:r>
      <w:r w:rsidRPr="006F3086">
        <w:rPr>
          <w:rFonts w:ascii="Times New Roman" w:hAnsi="Times New Roman"/>
          <w:b w:val="0"/>
          <w:sz w:val="28"/>
          <w:szCs w:val="28"/>
        </w:rPr>
        <w:t xml:space="preserve"> </w:t>
      </w:r>
      <w:r w:rsidR="006F3086" w:rsidRPr="006F3086">
        <w:rPr>
          <w:rFonts w:ascii="Times New Roman" w:hAnsi="Times New Roman"/>
          <w:b w:val="0"/>
          <w:sz w:val="28"/>
          <w:szCs w:val="28"/>
        </w:rPr>
        <w:t>nəticəsinə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işçinin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şəxsi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sərfinə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görə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müəyyən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edilməli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onun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yüksək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həddi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müəyyənləşdirilməlidir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Qüvvədə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qanunvericiliyə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görə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isə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haqqının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məbləği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dövlət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tərəfindən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müəyyən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edilmiş</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minimum</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məbləğdən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az</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olmamalıdır</w:t>
      </w:r>
      <w:r w:rsidRPr="006F3086">
        <w:rPr>
          <w:rFonts w:ascii="Times New Roman" w:hAnsi="Times New Roman"/>
          <w:b w:val="0"/>
          <w:sz w:val="28"/>
          <w:szCs w:val="28"/>
        </w:rPr>
        <w:t>.</w:t>
      </w:r>
    </w:p>
    <w:p w:rsidR="00594100" w:rsidRPr="006F3086" w:rsidRDefault="00594100"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w:t>
      </w:r>
      <w:r w:rsidR="006F3086" w:rsidRPr="006F3086">
        <w:rPr>
          <w:rFonts w:ascii="Times New Roman" w:hAnsi="Times New Roman"/>
          <w:b w:val="0"/>
          <w:sz w:val="28"/>
          <w:szCs w:val="28"/>
        </w:rPr>
        <w:t>Müqavilədə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nəzərdə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tutulduğundan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daha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yüksək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texniki</w:t>
      </w:r>
      <w:r w:rsidRPr="006F3086">
        <w:rPr>
          <w:rFonts w:ascii="Times New Roman" w:hAnsi="Times New Roman"/>
          <w:b w:val="0"/>
          <w:sz w:val="28"/>
          <w:szCs w:val="28"/>
        </w:rPr>
        <w:t>-</w:t>
      </w:r>
      <w:r w:rsidR="006F3086" w:rsidRPr="006F3086">
        <w:rPr>
          <w:rFonts w:ascii="Times New Roman" w:hAnsi="Times New Roman"/>
          <w:b w:val="0"/>
          <w:sz w:val="28"/>
          <w:szCs w:val="28"/>
        </w:rPr>
        <w:t>iqtisadi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nəticələr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əldə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edilən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zaman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müəssisənin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müvafiq</w:t>
      </w:r>
      <w:r w:rsidRPr="006F3086">
        <w:rPr>
          <w:rFonts w:ascii="Times New Roman" w:hAnsi="Times New Roman"/>
          <w:b w:val="0"/>
          <w:sz w:val="28"/>
          <w:szCs w:val="28"/>
        </w:rPr>
        <w:t xml:space="preserve"> </w:t>
      </w:r>
      <w:r w:rsidR="006F3086" w:rsidRPr="006F3086">
        <w:rPr>
          <w:rFonts w:ascii="Times New Roman" w:hAnsi="Times New Roman"/>
          <w:b w:val="0"/>
          <w:sz w:val="28"/>
          <w:szCs w:val="28"/>
        </w:rPr>
        <w:t>fondu</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hesabına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mükafatlandırma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nəzərdə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tutula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bilər</w:t>
      </w:r>
      <w:r w:rsidRPr="006F3086">
        <w:rPr>
          <w:rFonts w:ascii="Times New Roman" w:hAnsi="Times New Roman"/>
          <w:b w:val="0"/>
          <w:sz w:val="28"/>
          <w:szCs w:val="28"/>
        </w:rPr>
        <w:t>.</w:t>
      </w:r>
    </w:p>
    <w:p w:rsidR="00594100" w:rsidRPr="006F3086" w:rsidRDefault="00594100" w:rsidP="006F3086">
      <w:pPr>
        <w:pStyle w:val="ae"/>
        <w:spacing w:line="360" w:lineRule="auto"/>
        <w:jc w:val="both"/>
        <w:rPr>
          <w:rFonts w:ascii="Times New Roman" w:hAnsi="Times New Roman"/>
          <w:b w:val="0"/>
          <w:sz w:val="28"/>
          <w:szCs w:val="28"/>
        </w:rPr>
      </w:pPr>
      <w:r w:rsidRPr="006F3086">
        <w:rPr>
          <w:rFonts w:ascii="Times New Roman" w:hAnsi="Times New Roman"/>
          <w:b w:val="0"/>
          <w:sz w:val="28"/>
          <w:szCs w:val="28"/>
        </w:rPr>
        <w:t xml:space="preserve">       </w:t>
      </w:r>
      <w:r w:rsidR="006F3086" w:rsidRPr="006F3086">
        <w:rPr>
          <w:rFonts w:ascii="Times New Roman" w:hAnsi="Times New Roman"/>
          <w:b w:val="0"/>
          <w:sz w:val="28"/>
          <w:szCs w:val="28"/>
        </w:rPr>
        <w:t>Bu</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deyilənlərdən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əlavə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ödənişlərinin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müəyyən</w:t>
      </w:r>
      <w:r w:rsidRPr="006F3086">
        <w:rPr>
          <w:rFonts w:ascii="Times New Roman" w:hAnsi="Times New Roman"/>
          <w:b w:val="0"/>
          <w:sz w:val="28"/>
          <w:szCs w:val="28"/>
        </w:rPr>
        <w:softHyphen/>
      </w:r>
      <w:r w:rsidR="006F3086" w:rsidRPr="006F3086">
        <w:rPr>
          <w:rFonts w:ascii="Times New Roman" w:hAnsi="Times New Roman"/>
          <w:b w:val="0"/>
          <w:sz w:val="28"/>
          <w:szCs w:val="28"/>
        </w:rPr>
        <w:t>ləşdirilməsi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zamanı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xarici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ölkələrdə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olduğu</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kimi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qiymət</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haqqı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arasında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dəyişən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kompensasiya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sistemi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tətbiq</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edilməli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haqqının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differensasiyası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təmin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edilməlidir</w:t>
      </w:r>
      <w:r w:rsidRPr="006F3086">
        <w:rPr>
          <w:rFonts w:ascii="Times New Roman" w:hAnsi="Times New Roman"/>
          <w:b w:val="0"/>
          <w:sz w:val="28"/>
          <w:szCs w:val="28"/>
        </w:rPr>
        <w:t>.</w:t>
      </w:r>
    </w:p>
    <w:p w:rsidR="00D2426C" w:rsidRPr="006F3086" w:rsidRDefault="00594100" w:rsidP="006F3086">
      <w:pPr>
        <w:pStyle w:val="ae"/>
        <w:spacing w:line="360" w:lineRule="auto"/>
        <w:jc w:val="both"/>
        <w:rPr>
          <w:rFonts w:ascii="Times New Roman" w:hAnsi="Times New Roman"/>
          <w:sz w:val="28"/>
          <w:szCs w:val="28"/>
        </w:rPr>
      </w:pPr>
      <w:r w:rsidRPr="006F3086">
        <w:rPr>
          <w:rFonts w:ascii="Times New Roman" w:hAnsi="Times New Roman"/>
          <w:b w:val="0"/>
          <w:sz w:val="28"/>
          <w:szCs w:val="28"/>
        </w:rPr>
        <w:t xml:space="preserve">      </w:t>
      </w:r>
      <w:r w:rsidR="006F3086" w:rsidRPr="006F3086">
        <w:rPr>
          <w:rFonts w:ascii="Times New Roman" w:hAnsi="Times New Roman"/>
          <w:b w:val="0"/>
          <w:sz w:val="28"/>
          <w:szCs w:val="28"/>
        </w:rPr>
        <w:t>Lakin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təəssüf</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ölkəmizdə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makroiqtisadi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vəziyyətin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İEÖ</w:t>
      </w:r>
      <w:r w:rsidRPr="006F3086">
        <w:rPr>
          <w:rFonts w:ascii="Times New Roman" w:hAnsi="Times New Roman"/>
          <w:b w:val="0"/>
          <w:sz w:val="28"/>
          <w:szCs w:val="28"/>
        </w:rPr>
        <w:t>-</w:t>
      </w:r>
      <w:r w:rsidR="006F3086" w:rsidRPr="006F3086">
        <w:rPr>
          <w:rFonts w:ascii="Times New Roman" w:hAnsi="Times New Roman"/>
          <w:b w:val="0"/>
          <w:sz w:val="28"/>
          <w:szCs w:val="28"/>
        </w:rPr>
        <w:t>də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olduğu</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kimi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olmaması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əmək</w:t>
      </w:r>
      <w:r w:rsidRPr="006F3086">
        <w:rPr>
          <w:rFonts w:ascii="Times New Roman" w:hAnsi="Times New Roman"/>
          <w:b w:val="0"/>
          <w:sz w:val="28"/>
          <w:szCs w:val="28"/>
        </w:rPr>
        <w:t xml:space="preserve"> </w:t>
      </w:r>
      <w:r w:rsidR="006F3086" w:rsidRPr="006F3086">
        <w:rPr>
          <w:rFonts w:ascii="Times New Roman" w:hAnsi="Times New Roman"/>
          <w:b w:val="0"/>
          <w:sz w:val="28"/>
          <w:szCs w:val="28"/>
        </w:rPr>
        <w:t>ödənişlərinin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həyata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keçirilməsi</w:t>
      </w:r>
      <w:r w:rsidRPr="006F3086">
        <w:rPr>
          <w:rFonts w:ascii="Times New Roman" w:hAnsi="Times New Roman"/>
          <w:b w:val="0"/>
          <w:sz w:val="28"/>
          <w:szCs w:val="28"/>
        </w:rPr>
        <w:t xml:space="preserve"> </w:t>
      </w:r>
      <w:r w:rsidR="006F3086" w:rsidRPr="006F3086">
        <w:rPr>
          <w:rFonts w:ascii="Times New Roman" w:hAnsi="Times New Roman"/>
          <w:b w:val="0"/>
          <w:sz w:val="28"/>
          <w:szCs w:val="28"/>
        </w:rPr>
        <w:t>zamanı</w:t>
      </w:r>
      <w:r w:rsidRPr="006F3086">
        <w:rPr>
          <w:rFonts w:ascii="Times New Roman" w:hAnsi="Times New Roman"/>
          <w:b w:val="0"/>
          <w:sz w:val="28"/>
          <w:szCs w:val="28"/>
        </w:rPr>
        <w:t xml:space="preserve"> </w:t>
      </w:r>
      <w:r w:rsidR="006F3086" w:rsidRPr="006F3086">
        <w:rPr>
          <w:rFonts w:ascii="Times New Roman" w:hAnsi="Times New Roman"/>
          <w:b w:val="0"/>
          <w:sz w:val="28"/>
          <w:szCs w:val="28"/>
        </w:rPr>
        <w:t>onların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yuxarıda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sadaladığımız</w:t>
      </w:r>
      <w:r w:rsidRPr="006F3086">
        <w:rPr>
          <w:rFonts w:ascii="Times New Roman" w:hAnsi="Times New Roman"/>
          <w:b w:val="0"/>
          <w:sz w:val="28"/>
          <w:szCs w:val="28"/>
        </w:rPr>
        <w:t xml:space="preserve"> </w:t>
      </w:r>
      <w:r w:rsidR="006F3086" w:rsidRPr="006F3086">
        <w:rPr>
          <w:rFonts w:ascii="Times New Roman" w:hAnsi="Times New Roman"/>
          <w:b w:val="0"/>
          <w:sz w:val="28"/>
          <w:szCs w:val="28"/>
        </w:rPr>
        <w:t>bir</w:t>
      </w:r>
      <w:r w:rsidRPr="006F3086">
        <w:rPr>
          <w:rFonts w:ascii="Times New Roman" w:hAnsi="Times New Roman"/>
          <w:b w:val="0"/>
          <w:sz w:val="28"/>
          <w:szCs w:val="28"/>
        </w:rPr>
        <w:t xml:space="preserve"> </w:t>
      </w:r>
      <w:r w:rsidR="006F3086" w:rsidRPr="006F3086">
        <w:rPr>
          <w:rFonts w:ascii="Times New Roman" w:hAnsi="Times New Roman"/>
          <w:b w:val="0"/>
          <w:sz w:val="28"/>
          <w:szCs w:val="28"/>
        </w:rPr>
        <w:t>sıra</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təcrübələrinin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tam</w:t>
      </w:r>
      <w:r w:rsidRPr="006F3086">
        <w:rPr>
          <w:rFonts w:ascii="Times New Roman" w:hAnsi="Times New Roman"/>
          <w:b w:val="0"/>
          <w:sz w:val="28"/>
          <w:szCs w:val="28"/>
        </w:rPr>
        <w:t xml:space="preserve"> </w:t>
      </w:r>
      <w:r w:rsidR="006F3086" w:rsidRPr="006F3086">
        <w:rPr>
          <w:rFonts w:ascii="Times New Roman" w:hAnsi="Times New Roman"/>
          <w:b w:val="0"/>
          <w:sz w:val="28"/>
          <w:szCs w:val="28"/>
        </w:rPr>
        <w:t>tətbiq</w:t>
      </w:r>
      <w:r w:rsidRPr="006F3086">
        <w:rPr>
          <w:rFonts w:ascii="Times New Roman" w:hAnsi="Times New Roman"/>
          <w:b w:val="0"/>
          <w:sz w:val="28"/>
          <w:szCs w:val="28"/>
        </w:rPr>
        <w:t xml:space="preserve"> </w:t>
      </w:r>
      <w:r w:rsidR="006F3086" w:rsidRPr="006F3086">
        <w:rPr>
          <w:rFonts w:ascii="Times New Roman" w:hAnsi="Times New Roman"/>
          <w:b w:val="0"/>
          <w:sz w:val="28"/>
          <w:szCs w:val="28"/>
        </w:rPr>
        <w:t>edilməsinə</w:t>
      </w:r>
      <w:r w:rsidRPr="006F3086">
        <w:rPr>
          <w:rFonts w:ascii="Times New Roman" w:hAnsi="Times New Roman"/>
          <w:b w:val="0"/>
          <w:sz w:val="28"/>
          <w:szCs w:val="28"/>
        </w:rPr>
        <w:t xml:space="preserve"> </w:t>
      </w:r>
      <w:r w:rsidR="006F3086" w:rsidRPr="006F3086">
        <w:rPr>
          <w:rFonts w:ascii="Times New Roman" w:hAnsi="Times New Roman"/>
          <w:b w:val="0"/>
          <w:sz w:val="28"/>
          <w:szCs w:val="28"/>
        </w:rPr>
        <w:t>imkan</w:t>
      </w:r>
      <w:r w:rsidRPr="006F3086">
        <w:rPr>
          <w:rFonts w:ascii="Times New Roman" w:hAnsi="Times New Roman"/>
          <w:b w:val="0"/>
          <w:sz w:val="28"/>
          <w:szCs w:val="28"/>
        </w:rPr>
        <w:t xml:space="preserve"> </w:t>
      </w:r>
      <w:r w:rsidR="006F3086" w:rsidRPr="006F3086">
        <w:rPr>
          <w:rFonts w:ascii="Times New Roman" w:hAnsi="Times New Roman"/>
          <w:b w:val="0"/>
          <w:sz w:val="28"/>
          <w:szCs w:val="28"/>
        </w:rPr>
        <w:t>vermir</w:t>
      </w:r>
    </w:p>
    <w:p w:rsidR="00D2426C" w:rsidRPr="006F3086" w:rsidRDefault="008464B9" w:rsidP="006F3086">
      <w:pPr>
        <w:spacing w:after="0" w:line="360" w:lineRule="auto"/>
        <w:ind w:firstLine="540"/>
        <w:jc w:val="both"/>
        <w:rPr>
          <w:rFonts w:ascii="Times New Roman" w:hAnsi="Times New Roman"/>
          <w:spacing w:val="-2"/>
          <w:sz w:val="28"/>
        </w:rPr>
      </w:pPr>
      <w:r w:rsidRPr="006F3086">
        <w:rPr>
          <w:rFonts w:ascii="Times New Roman" w:hAnsi="Times New Roman"/>
          <w:spacing w:val="-2"/>
          <w:sz w:val="28"/>
        </w:rPr>
        <w:t>Təə</w:t>
      </w:r>
      <w:r w:rsidR="008E0E21">
        <w:rPr>
          <w:rFonts w:ascii="Times New Roman" w:hAnsi="Times New Roman"/>
          <w:spacing w:val="-2"/>
          <w:sz w:val="28"/>
        </w:rPr>
        <w:t>ssüflə  qeyd etmək  lazımdır ki,</w:t>
      </w:r>
      <w:r w:rsidRPr="006F3086">
        <w:rPr>
          <w:rFonts w:ascii="Times New Roman" w:hAnsi="Times New Roman"/>
          <w:spacing w:val="-2"/>
          <w:sz w:val="28"/>
        </w:rPr>
        <w:t xml:space="preserve"> ə</w:t>
      </w:r>
      <w:r w:rsidR="006F3086" w:rsidRPr="006F3086">
        <w:rPr>
          <w:rFonts w:ascii="Times New Roman" w:hAnsi="Times New Roman"/>
          <w:spacing w:val="-2"/>
          <w:sz w:val="28"/>
        </w:rPr>
        <w:t>ksər</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müəssisələrdə</w:t>
      </w:r>
      <w:r w:rsidRPr="006F3086">
        <w:rPr>
          <w:rFonts w:ascii="Times New Roman" w:hAnsi="Times New Roman"/>
          <w:spacing w:val="-2"/>
          <w:sz w:val="28"/>
        </w:rPr>
        <w:t xml:space="preserve"> əməyin, hasilatın və əmək haqqının uçotu nun </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əl</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üsulu</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ilə</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yerinə</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yetirilməsi</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həyata</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keçirilir</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Lakin</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qa</w:t>
      </w:r>
      <w:r w:rsidR="00D2426C" w:rsidRPr="006F3086">
        <w:rPr>
          <w:rFonts w:ascii="Times New Roman" w:hAnsi="Times New Roman"/>
          <w:spacing w:val="-2"/>
          <w:sz w:val="28"/>
        </w:rPr>
        <w:softHyphen/>
      </w:r>
      <w:r w:rsidR="006F3086" w:rsidRPr="006F3086">
        <w:rPr>
          <w:rFonts w:ascii="Times New Roman" w:hAnsi="Times New Roman"/>
          <w:spacing w:val="-2"/>
          <w:sz w:val="28"/>
        </w:rPr>
        <w:t>baq</w:t>
      </w:r>
      <w:r w:rsidR="00C31F6B" w:rsidRPr="006F3086">
        <w:rPr>
          <w:rFonts w:ascii="Times New Roman" w:hAnsi="Times New Roman"/>
          <w:spacing w:val="-2"/>
          <w:sz w:val="28"/>
        </w:rPr>
        <w:t>c</w:t>
      </w:r>
      <w:r w:rsidR="006F3086" w:rsidRPr="006F3086">
        <w:rPr>
          <w:rFonts w:ascii="Times New Roman" w:hAnsi="Times New Roman"/>
          <w:spacing w:val="-2"/>
          <w:sz w:val="28"/>
        </w:rPr>
        <w:t>ıl</w:t>
      </w:r>
      <w:r w:rsidR="00C31F6B" w:rsidRPr="006F3086">
        <w:rPr>
          <w:rFonts w:ascii="Times New Roman" w:hAnsi="Times New Roman"/>
          <w:spacing w:val="-2"/>
          <w:sz w:val="28"/>
        </w:rPr>
        <w:t xml:space="preserve"> </w:t>
      </w:r>
      <w:r w:rsidR="006F3086" w:rsidRPr="006F3086">
        <w:rPr>
          <w:rFonts w:ascii="Times New Roman" w:hAnsi="Times New Roman"/>
          <w:spacing w:val="-2"/>
          <w:sz w:val="28"/>
        </w:rPr>
        <w:t>müəssisələrin</w:t>
      </w:r>
      <w:r w:rsidR="00C31F6B" w:rsidRPr="006F3086">
        <w:rPr>
          <w:rFonts w:ascii="Times New Roman" w:hAnsi="Times New Roman"/>
          <w:spacing w:val="-2"/>
          <w:sz w:val="28"/>
        </w:rPr>
        <w:t xml:space="preserve">, </w:t>
      </w:r>
      <w:r w:rsidR="006F3086" w:rsidRPr="006F3086">
        <w:rPr>
          <w:rFonts w:ascii="Times New Roman" w:hAnsi="Times New Roman"/>
          <w:spacing w:val="-2"/>
          <w:sz w:val="28"/>
        </w:rPr>
        <w:t>habelə</w:t>
      </w:r>
      <w:r w:rsidR="00C31F6B" w:rsidRPr="006F3086">
        <w:rPr>
          <w:rFonts w:ascii="Times New Roman" w:hAnsi="Times New Roman"/>
          <w:spacing w:val="-2"/>
          <w:sz w:val="28"/>
        </w:rPr>
        <w:t xml:space="preserve"> </w:t>
      </w:r>
      <w:r w:rsidR="006F3086" w:rsidRPr="006F3086">
        <w:rPr>
          <w:rFonts w:ascii="Times New Roman" w:hAnsi="Times New Roman"/>
          <w:spacing w:val="-2"/>
          <w:sz w:val="28"/>
        </w:rPr>
        <w:t>xari</w:t>
      </w:r>
      <w:r w:rsidR="00C31F6B" w:rsidRPr="006F3086">
        <w:rPr>
          <w:rFonts w:ascii="Times New Roman" w:hAnsi="Times New Roman"/>
          <w:spacing w:val="-2"/>
          <w:sz w:val="28"/>
        </w:rPr>
        <w:t>c</w:t>
      </w:r>
      <w:r w:rsidR="006F3086" w:rsidRPr="006F3086">
        <w:rPr>
          <w:rFonts w:ascii="Times New Roman" w:hAnsi="Times New Roman"/>
          <w:spacing w:val="-2"/>
          <w:sz w:val="28"/>
        </w:rPr>
        <w:t>i</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firmaların</w:t>
      </w:r>
      <w:r w:rsidR="00C31F6B" w:rsidRPr="006F3086">
        <w:rPr>
          <w:rFonts w:ascii="Times New Roman" w:hAnsi="Times New Roman"/>
          <w:spacing w:val="-2"/>
          <w:sz w:val="28"/>
        </w:rPr>
        <w:t xml:space="preserve"> </w:t>
      </w:r>
      <w:r w:rsidR="006F3086" w:rsidRPr="006F3086">
        <w:rPr>
          <w:rFonts w:ascii="Times New Roman" w:hAnsi="Times New Roman"/>
          <w:spacing w:val="-2"/>
          <w:sz w:val="28"/>
        </w:rPr>
        <w:t>və</w:t>
      </w:r>
      <w:r w:rsidR="00C31F6B" w:rsidRPr="006F3086">
        <w:rPr>
          <w:rFonts w:ascii="Times New Roman" w:hAnsi="Times New Roman"/>
          <w:spacing w:val="-2"/>
          <w:sz w:val="28"/>
        </w:rPr>
        <w:t xml:space="preserve"> </w:t>
      </w:r>
      <w:r w:rsidR="006F3086" w:rsidRPr="006F3086">
        <w:rPr>
          <w:rFonts w:ascii="Times New Roman" w:hAnsi="Times New Roman"/>
          <w:spacing w:val="-2"/>
          <w:sz w:val="28"/>
        </w:rPr>
        <w:t>birgə</w:t>
      </w:r>
      <w:r w:rsidR="00C31F6B" w:rsidRPr="006F3086">
        <w:rPr>
          <w:rFonts w:ascii="Times New Roman" w:hAnsi="Times New Roman"/>
          <w:spacing w:val="-2"/>
          <w:sz w:val="28"/>
        </w:rPr>
        <w:t xml:space="preserve"> </w:t>
      </w:r>
      <w:r w:rsidR="006F3086" w:rsidRPr="006F3086">
        <w:rPr>
          <w:rFonts w:ascii="Times New Roman" w:hAnsi="Times New Roman"/>
          <w:spacing w:val="-2"/>
          <w:sz w:val="28"/>
        </w:rPr>
        <w:t>müəssisələrin</w:t>
      </w:r>
      <w:r w:rsidR="00C31F6B" w:rsidRPr="006F3086">
        <w:rPr>
          <w:rFonts w:ascii="Times New Roman" w:hAnsi="Times New Roman"/>
          <w:spacing w:val="-2"/>
          <w:sz w:val="28"/>
        </w:rPr>
        <w:t xml:space="preserve"> </w:t>
      </w:r>
      <w:r w:rsidR="006F3086" w:rsidRPr="006F3086">
        <w:rPr>
          <w:rFonts w:ascii="Times New Roman" w:hAnsi="Times New Roman"/>
          <w:spacing w:val="-2"/>
          <w:sz w:val="28"/>
        </w:rPr>
        <w:t>tə</w:t>
      </w:r>
      <w:r w:rsidR="00C31F6B" w:rsidRPr="006F3086">
        <w:rPr>
          <w:rFonts w:ascii="Times New Roman" w:hAnsi="Times New Roman"/>
          <w:spacing w:val="-2"/>
          <w:sz w:val="28"/>
        </w:rPr>
        <w:t>c</w:t>
      </w:r>
      <w:r w:rsidR="00D2426C" w:rsidRPr="006F3086">
        <w:rPr>
          <w:rFonts w:ascii="Times New Roman" w:hAnsi="Times New Roman"/>
          <w:spacing w:val="-2"/>
          <w:sz w:val="28"/>
        </w:rPr>
        <w:softHyphen/>
      </w:r>
      <w:r w:rsidR="006F3086" w:rsidRPr="006F3086">
        <w:rPr>
          <w:rFonts w:ascii="Times New Roman" w:hAnsi="Times New Roman"/>
          <w:spacing w:val="-2"/>
          <w:sz w:val="28"/>
        </w:rPr>
        <w:t>rü</w:t>
      </w:r>
      <w:r w:rsidR="00D2426C" w:rsidRPr="006F3086">
        <w:rPr>
          <w:rFonts w:ascii="Times New Roman" w:hAnsi="Times New Roman"/>
          <w:spacing w:val="-2"/>
          <w:sz w:val="28"/>
        </w:rPr>
        <w:softHyphen/>
      </w:r>
      <w:r w:rsidR="006F3086" w:rsidRPr="006F3086">
        <w:rPr>
          <w:rFonts w:ascii="Times New Roman" w:hAnsi="Times New Roman"/>
          <w:spacing w:val="-2"/>
          <w:sz w:val="28"/>
        </w:rPr>
        <w:t>bə</w:t>
      </w:r>
      <w:r w:rsidR="00D2426C" w:rsidRPr="006F3086">
        <w:rPr>
          <w:rFonts w:ascii="Times New Roman" w:hAnsi="Times New Roman"/>
          <w:spacing w:val="-2"/>
          <w:sz w:val="28"/>
        </w:rPr>
        <w:softHyphen/>
      </w:r>
      <w:r w:rsidR="006F3086" w:rsidRPr="006F3086">
        <w:rPr>
          <w:rFonts w:ascii="Times New Roman" w:hAnsi="Times New Roman"/>
          <w:spacing w:val="-2"/>
          <w:sz w:val="28"/>
        </w:rPr>
        <w:t>si</w:t>
      </w:r>
      <w:r w:rsidR="00D2426C" w:rsidRPr="006F3086">
        <w:rPr>
          <w:rFonts w:ascii="Times New Roman" w:hAnsi="Times New Roman"/>
          <w:spacing w:val="-2"/>
          <w:sz w:val="28"/>
        </w:rPr>
        <w:softHyphen/>
      </w:r>
      <w:r w:rsidR="006F3086" w:rsidRPr="006F3086">
        <w:rPr>
          <w:rFonts w:ascii="Times New Roman" w:hAnsi="Times New Roman"/>
          <w:spacing w:val="-2"/>
          <w:sz w:val="28"/>
        </w:rPr>
        <w:t>nə</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əsasən</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iş</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vaxtının</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tabel</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uçotunu</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tamlıqla</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əmək</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üzrə</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hesabata</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çıxan</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in</w:t>
      </w:r>
      <w:r w:rsidR="00D2426C" w:rsidRPr="006F3086">
        <w:rPr>
          <w:rFonts w:ascii="Times New Roman" w:hAnsi="Times New Roman"/>
          <w:spacing w:val="-2"/>
          <w:sz w:val="28"/>
        </w:rPr>
        <w:softHyphen/>
      </w:r>
      <w:r w:rsidR="006F3086" w:rsidRPr="006F3086">
        <w:rPr>
          <w:rFonts w:ascii="Times New Roman" w:hAnsi="Times New Roman"/>
          <w:spacing w:val="-2"/>
          <w:sz w:val="28"/>
        </w:rPr>
        <w:t>for</w:t>
      </w:r>
      <w:r w:rsidR="00D2426C" w:rsidRPr="006F3086">
        <w:rPr>
          <w:rFonts w:ascii="Times New Roman" w:hAnsi="Times New Roman"/>
          <w:spacing w:val="-2"/>
          <w:sz w:val="28"/>
        </w:rPr>
        <w:softHyphen/>
      </w:r>
      <w:r w:rsidR="006F3086" w:rsidRPr="006F3086">
        <w:rPr>
          <w:rFonts w:ascii="Times New Roman" w:hAnsi="Times New Roman"/>
          <w:spacing w:val="-2"/>
          <w:sz w:val="28"/>
        </w:rPr>
        <w:t>ma</w:t>
      </w:r>
      <w:r w:rsidR="00D2426C" w:rsidRPr="006F3086">
        <w:rPr>
          <w:rFonts w:ascii="Times New Roman" w:hAnsi="Times New Roman"/>
          <w:spacing w:val="-2"/>
          <w:sz w:val="28"/>
        </w:rPr>
        <w:softHyphen/>
      </w:r>
      <w:r w:rsidR="006F3086" w:rsidRPr="006F3086">
        <w:rPr>
          <w:rFonts w:ascii="Times New Roman" w:hAnsi="Times New Roman"/>
          <w:spacing w:val="-2"/>
          <w:sz w:val="28"/>
        </w:rPr>
        <w:t>siya</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alınmaqla</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EHM</w:t>
      </w:r>
      <w:r w:rsidR="00D2426C" w:rsidRPr="006F3086">
        <w:rPr>
          <w:rFonts w:ascii="Times New Roman" w:hAnsi="Times New Roman"/>
          <w:spacing w:val="-2"/>
          <w:sz w:val="28"/>
        </w:rPr>
        <w:t>-</w:t>
      </w:r>
      <w:r w:rsidR="006F3086" w:rsidRPr="006F3086">
        <w:rPr>
          <w:rFonts w:ascii="Times New Roman" w:hAnsi="Times New Roman"/>
          <w:spacing w:val="-2"/>
          <w:sz w:val="28"/>
        </w:rPr>
        <w:t>nin</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köməyi</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ilə</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mexanikləşdirmək</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olar</w:t>
      </w:r>
      <w:r w:rsidR="00D2426C" w:rsidRPr="006F3086">
        <w:rPr>
          <w:rFonts w:ascii="Times New Roman" w:hAnsi="Times New Roman"/>
          <w:spacing w:val="-2"/>
          <w:sz w:val="28"/>
        </w:rPr>
        <w:t>.</w:t>
      </w:r>
      <w:r w:rsidR="008E0E21">
        <w:rPr>
          <w:rFonts w:ascii="Times New Roman" w:hAnsi="Times New Roman"/>
          <w:spacing w:val="-2"/>
          <w:sz w:val="28"/>
        </w:rPr>
        <w:t xml:space="preserve"> </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İşçilərin</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ixti</w:t>
      </w:r>
      <w:r w:rsidR="00D2426C" w:rsidRPr="006F3086">
        <w:rPr>
          <w:rFonts w:ascii="Times New Roman" w:hAnsi="Times New Roman"/>
          <w:spacing w:val="-2"/>
          <w:sz w:val="28"/>
        </w:rPr>
        <w:softHyphen/>
      </w:r>
      <w:r w:rsidR="006F3086" w:rsidRPr="006F3086">
        <w:rPr>
          <w:rFonts w:ascii="Times New Roman" w:hAnsi="Times New Roman"/>
          <w:spacing w:val="-2"/>
          <w:sz w:val="28"/>
        </w:rPr>
        <w:t>sas</w:t>
      </w:r>
      <w:r w:rsidR="00D2426C" w:rsidRPr="006F3086">
        <w:rPr>
          <w:rFonts w:ascii="Times New Roman" w:hAnsi="Times New Roman"/>
          <w:spacing w:val="-2"/>
          <w:sz w:val="28"/>
        </w:rPr>
        <w:softHyphen/>
      </w:r>
      <w:r w:rsidR="006F3086" w:rsidRPr="006F3086">
        <w:rPr>
          <w:rFonts w:ascii="Times New Roman" w:hAnsi="Times New Roman"/>
          <w:spacing w:val="-2"/>
          <w:sz w:val="28"/>
        </w:rPr>
        <w:t>lı</w:t>
      </w:r>
      <w:r w:rsidR="00D2426C" w:rsidRPr="006F3086">
        <w:rPr>
          <w:rFonts w:ascii="Times New Roman" w:hAnsi="Times New Roman"/>
          <w:spacing w:val="-2"/>
          <w:sz w:val="28"/>
        </w:rPr>
        <w:t>,</w:t>
      </w:r>
      <w:r w:rsidR="00A74250" w:rsidRPr="006F3086">
        <w:rPr>
          <w:rFonts w:ascii="Times New Roman" w:hAnsi="Times New Roman"/>
          <w:spacing w:val="-2"/>
          <w:sz w:val="28"/>
        </w:rPr>
        <w:t xml:space="preserve"> </w:t>
      </w:r>
      <w:r w:rsidR="006F3086" w:rsidRPr="006F3086">
        <w:rPr>
          <w:rFonts w:ascii="Times New Roman" w:hAnsi="Times New Roman"/>
          <w:spacing w:val="-2"/>
          <w:sz w:val="28"/>
        </w:rPr>
        <w:t>əmək</w:t>
      </w:r>
      <w:r w:rsidR="00A74250" w:rsidRPr="006F3086">
        <w:rPr>
          <w:rFonts w:ascii="Times New Roman" w:hAnsi="Times New Roman"/>
          <w:spacing w:val="-2"/>
          <w:sz w:val="28"/>
        </w:rPr>
        <w:t xml:space="preserve"> </w:t>
      </w:r>
      <w:r w:rsidR="008E0E21">
        <w:rPr>
          <w:rFonts w:ascii="Times New Roman" w:hAnsi="Times New Roman"/>
          <w:spacing w:val="-2"/>
          <w:sz w:val="28"/>
        </w:rPr>
        <w:lastRenderedPageBreak/>
        <w:t>starj</w:t>
      </w:r>
      <w:r w:rsidR="006F3086" w:rsidRPr="006F3086">
        <w:rPr>
          <w:rFonts w:ascii="Times New Roman" w:hAnsi="Times New Roman"/>
          <w:spacing w:val="-2"/>
          <w:sz w:val="28"/>
        </w:rPr>
        <w:t>ı</w:t>
      </w:r>
      <w:r w:rsidR="00A74250" w:rsidRPr="006F3086">
        <w:rPr>
          <w:rFonts w:ascii="Times New Roman" w:hAnsi="Times New Roman"/>
          <w:spacing w:val="-2"/>
          <w:sz w:val="28"/>
        </w:rPr>
        <w:t xml:space="preserve">, </w:t>
      </w:r>
      <w:r w:rsidR="006F3086" w:rsidRPr="006F3086">
        <w:rPr>
          <w:rFonts w:ascii="Times New Roman" w:hAnsi="Times New Roman"/>
          <w:spacing w:val="-2"/>
          <w:sz w:val="28"/>
        </w:rPr>
        <w:t>intizamı</w:t>
      </w:r>
      <w:r w:rsidR="00A74250" w:rsidRPr="006F3086">
        <w:rPr>
          <w:rFonts w:ascii="Times New Roman" w:hAnsi="Times New Roman"/>
          <w:spacing w:val="-2"/>
          <w:sz w:val="28"/>
        </w:rPr>
        <w:t xml:space="preserve">, </w:t>
      </w:r>
      <w:r w:rsidR="006F3086" w:rsidRPr="006F3086">
        <w:rPr>
          <w:rFonts w:ascii="Times New Roman" w:hAnsi="Times New Roman"/>
          <w:spacing w:val="-2"/>
          <w:sz w:val="28"/>
        </w:rPr>
        <w:t>son</w:t>
      </w:r>
      <w:r w:rsidR="00A74250" w:rsidRPr="006F3086">
        <w:rPr>
          <w:rFonts w:ascii="Times New Roman" w:hAnsi="Times New Roman"/>
          <w:spacing w:val="-2"/>
          <w:sz w:val="28"/>
        </w:rPr>
        <w:t xml:space="preserve"> </w:t>
      </w:r>
      <w:r w:rsidR="006F3086" w:rsidRPr="006F3086">
        <w:rPr>
          <w:rFonts w:ascii="Times New Roman" w:hAnsi="Times New Roman"/>
          <w:spacing w:val="-2"/>
          <w:sz w:val="28"/>
        </w:rPr>
        <w:t>nəti</w:t>
      </w:r>
      <w:r w:rsidR="00A74250" w:rsidRPr="006F3086">
        <w:rPr>
          <w:rFonts w:ascii="Times New Roman" w:hAnsi="Times New Roman"/>
          <w:spacing w:val="-2"/>
          <w:sz w:val="28"/>
        </w:rPr>
        <w:t>c</w:t>
      </w:r>
      <w:r w:rsidR="006F3086" w:rsidRPr="006F3086">
        <w:rPr>
          <w:rFonts w:ascii="Times New Roman" w:hAnsi="Times New Roman"/>
          <w:spacing w:val="-2"/>
          <w:sz w:val="28"/>
        </w:rPr>
        <w:t>ədə</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hər</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bir</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işçinin</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töhfəsi</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və</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s</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nəzərə</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al</w:t>
      </w:r>
      <w:r w:rsidR="00D2426C" w:rsidRPr="006F3086">
        <w:rPr>
          <w:rFonts w:ascii="Times New Roman" w:hAnsi="Times New Roman"/>
          <w:spacing w:val="-2"/>
          <w:sz w:val="28"/>
        </w:rPr>
        <w:softHyphen/>
      </w:r>
      <w:r w:rsidR="006F3086" w:rsidRPr="006F3086">
        <w:rPr>
          <w:rFonts w:ascii="Times New Roman" w:hAnsi="Times New Roman"/>
          <w:spacing w:val="-2"/>
          <w:sz w:val="28"/>
        </w:rPr>
        <w:t>maq</w:t>
      </w:r>
      <w:r w:rsidR="00D2426C" w:rsidRPr="006F3086">
        <w:rPr>
          <w:rFonts w:ascii="Times New Roman" w:hAnsi="Times New Roman"/>
          <w:spacing w:val="-2"/>
          <w:sz w:val="28"/>
        </w:rPr>
        <w:softHyphen/>
      </w:r>
      <w:r w:rsidR="006F3086" w:rsidRPr="006F3086">
        <w:rPr>
          <w:rFonts w:ascii="Times New Roman" w:hAnsi="Times New Roman"/>
          <w:spacing w:val="-2"/>
          <w:sz w:val="28"/>
        </w:rPr>
        <w:t>la</w:t>
      </w:r>
      <w:r w:rsidR="00D2426C" w:rsidRPr="006F3086">
        <w:rPr>
          <w:rFonts w:ascii="Times New Roman" w:hAnsi="Times New Roman"/>
          <w:spacing w:val="-2"/>
          <w:sz w:val="28"/>
        </w:rPr>
        <w:t xml:space="preserve"> </w:t>
      </w:r>
      <w:r w:rsidRPr="006F3086">
        <w:rPr>
          <w:rFonts w:ascii="Times New Roman" w:hAnsi="Times New Roman"/>
          <w:spacing w:val="-2"/>
          <w:sz w:val="28"/>
        </w:rPr>
        <w:t xml:space="preserve">əmək </w:t>
      </w:r>
      <w:r w:rsidR="005C6304" w:rsidRPr="006F3086">
        <w:rPr>
          <w:rFonts w:ascii="Times New Roman" w:hAnsi="Times New Roman"/>
          <w:spacing w:val="-2"/>
          <w:sz w:val="28"/>
        </w:rPr>
        <w:t xml:space="preserve"> </w:t>
      </w:r>
      <w:r w:rsidR="006F3086" w:rsidRPr="006F3086">
        <w:rPr>
          <w:rFonts w:ascii="Times New Roman" w:hAnsi="Times New Roman"/>
          <w:spacing w:val="-2"/>
          <w:sz w:val="28"/>
        </w:rPr>
        <w:t>ödənişi</w:t>
      </w:r>
      <w:r w:rsidR="00500665" w:rsidRPr="006F3086">
        <w:rPr>
          <w:rFonts w:ascii="Times New Roman" w:hAnsi="Times New Roman"/>
          <w:spacing w:val="-2"/>
          <w:sz w:val="28"/>
        </w:rPr>
        <w:t xml:space="preserve"> </w:t>
      </w:r>
      <w:r w:rsidR="006F3086" w:rsidRPr="006F3086">
        <w:rPr>
          <w:rFonts w:ascii="Times New Roman" w:hAnsi="Times New Roman"/>
          <w:spacing w:val="-2"/>
          <w:sz w:val="28"/>
        </w:rPr>
        <w:t>sisteminin</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əsası</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kimi</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taarif</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ödəmələri</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sis</w:t>
      </w:r>
      <w:r w:rsidR="00D2426C" w:rsidRPr="006F3086">
        <w:rPr>
          <w:rFonts w:ascii="Times New Roman" w:hAnsi="Times New Roman"/>
          <w:spacing w:val="-2"/>
          <w:sz w:val="28"/>
        </w:rPr>
        <w:softHyphen/>
      </w:r>
      <w:r w:rsidR="006F3086" w:rsidRPr="006F3086">
        <w:rPr>
          <w:rFonts w:ascii="Times New Roman" w:hAnsi="Times New Roman"/>
          <w:spacing w:val="-2"/>
          <w:sz w:val="28"/>
        </w:rPr>
        <w:t>te</w:t>
      </w:r>
      <w:r w:rsidR="00D2426C" w:rsidRPr="006F3086">
        <w:rPr>
          <w:rFonts w:ascii="Times New Roman" w:hAnsi="Times New Roman"/>
          <w:spacing w:val="-2"/>
          <w:sz w:val="28"/>
        </w:rPr>
        <w:softHyphen/>
      </w:r>
      <w:r w:rsidR="006F3086" w:rsidRPr="006F3086">
        <w:rPr>
          <w:rFonts w:ascii="Times New Roman" w:hAnsi="Times New Roman"/>
          <w:spacing w:val="-2"/>
          <w:sz w:val="28"/>
        </w:rPr>
        <w:t>mi</w:t>
      </w:r>
      <w:r w:rsidR="00D2426C" w:rsidRPr="006F3086">
        <w:rPr>
          <w:rFonts w:ascii="Times New Roman" w:hAnsi="Times New Roman"/>
          <w:spacing w:val="-2"/>
          <w:sz w:val="28"/>
        </w:rPr>
        <w:softHyphen/>
      </w:r>
      <w:r w:rsidR="006F3086" w:rsidRPr="006F3086">
        <w:rPr>
          <w:rFonts w:ascii="Times New Roman" w:hAnsi="Times New Roman"/>
          <w:spacing w:val="-2"/>
          <w:sz w:val="28"/>
        </w:rPr>
        <w:t>ni</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dəyişdirmək</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və</w:t>
      </w:r>
      <w:r w:rsidR="00D2426C" w:rsidRPr="006F3086">
        <w:rPr>
          <w:rFonts w:ascii="Times New Roman" w:hAnsi="Times New Roman"/>
          <w:spacing w:val="-2"/>
          <w:sz w:val="28"/>
        </w:rPr>
        <w:t xml:space="preserve"> </w:t>
      </w:r>
      <w:r w:rsidR="00500665" w:rsidRPr="006F3086">
        <w:rPr>
          <w:rFonts w:ascii="Times New Roman" w:hAnsi="Times New Roman"/>
          <w:spacing w:val="-2"/>
          <w:sz w:val="28"/>
        </w:rPr>
        <w:t>təkmilləşdirmək</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bu</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sahədə</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atılmış</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mühüm</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addım</w:t>
      </w:r>
      <w:r w:rsidR="00D2426C" w:rsidRPr="006F3086">
        <w:rPr>
          <w:rFonts w:ascii="Times New Roman" w:hAnsi="Times New Roman"/>
          <w:spacing w:val="-2"/>
          <w:sz w:val="28"/>
        </w:rPr>
        <w:t xml:space="preserve"> </w:t>
      </w:r>
      <w:r w:rsidR="006F3086" w:rsidRPr="006F3086">
        <w:rPr>
          <w:rFonts w:ascii="Times New Roman" w:hAnsi="Times New Roman"/>
          <w:spacing w:val="-2"/>
          <w:sz w:val="28"/>
        </w:rPr>
        <w:t>olar</w:t>
      </w:r>
      <w:r w:rsidR="00D2426C" w:rsidRPr="006F3086">
        <w:rPr>
          <w:rFonts w:ascii="Times New Roman" w:hAnsi="Times New Roman"/>
          <w:spacing w:val="-2"/>
          <w:sz w:val="28"/>
        </w:rPr>
        <w:t>.</w:t>
      </w:r>
    </w:p>
    <w:p w:rsidR="00D2426C" w:rsidRPr="006F3086" w:rsidRDefault="00500665" w:rsidP="006F3086">
      <w:pPr>
        <w:spacing w:after="0" w:line="360" w:lineRule="auto"/>
        <w:ind w:firstLine="540"/>
        <w:jc w:val="both"/>
        <w:rPr>
          <w:rFonts w:ascii="Times New Roman" w:hAnsi="Times New Roman"/>
          <w:sz w:val="28"/>
        </w:rPr>
      </w:pPr>
      <w:r w:rsidRPr="006F3086">
        <w:rPr>
          <w:rFonts w:ascii="Times New Roman" w:hAnsi="Times New Roman"/>
          <w:sz w:val="28"/>
        </w:rPr>
        <w:t>Fikrimizcə, i</w:t>
      </w:r>
      <w:r w:rsidR="006F3086" w:rsidRPr="006F3086">
        <w:rPr>
          <w:rFonts w:ascii="Times New Roman" w:hAnsi="Times New Roman"/>
          <w:sz w:val="28"/>
        </w:rPr>
        <w:t>şçilərin</w:t>
      </w:r>
      <w:r w:rsidR="00D2426C" w:rsidRPr="006F3086">
        <w:rPr>
          <w:rFonts w:ascii="Times New Roman" w:hAnsi="Times New Roman"/>
          <w:sz w:val="28"/>
        </w:rPr>
        <w:t xml:space="preserve"> </w:t>
      </w:r>
      <w:r w:rsidR="006F3086" w:rsidRPr="006F3086">
        <w:rPr>
          <w:rFonts w:ascii="Times New Roman" w:hAnsi="Times New Roman"/>
          <w:sz w:val="28"/>
        </w:rPr>
        <w:t>maddi</w:t>
      </w:r>
      <w:r w:rsidR="00D2426C" w:rsidRPr="006F3086">
        <w:rPr>
          <w:rFonts w:ascii="Times New Roman" w:hAnsi="Times New Roman"/>
          <w:sz w:val="28"/>
        </w:rPr>
        <w:t xml:space="preserve"> </w:t>
      </w:r>
      <w:r w:rsidR="006F3086" w:rsidRPr="006F3086">
        <w:rPr>
          <w:rFonts w:ascii="Times New Roman" w:hAnsi="Times New Roman"/>
          <w:sz w:val="28"/>
        </w:rPr>
        <w:t>həvəsləndirilməsini</w:t>
      </w:r>
      <w:r w:rsidR="00D2426C" w:rsidRPr="006F3086">
        <w:rPr>
          <w:rFonts w:ascii="Times New Roman" w:hAnsi="Times New Roman"/>
          <w:sz w:val="28"/>
        </w:rPr>
        <w:t xml:space="preserve"> </w:t>
      </w:r>
      <w:r w:rsidR="006F3086" w:rsidRPr="006F3086">
        <w:rPr>
          <w:rFonts w:ascii="Times New Roman" w:hAnsi="Times New Roman"/>
          <w:sz w:val="28"/>
        </w:rPr>
        <w:t>konkret</w:t>
      </w:r>
      <w:r w:rsidR="00D2426C" w:rsidRPr="006F3086">
        <w:rPr>
          <w:rFonts w:ascii="Times New Roman" w:hAnsi="Times New Roman"/>
          <w:sz w:val="28"/>
        </w:rPr>
        <w:t xml:space="preserve"> </w:t>
      </w:r>
      <w:r w:rsidR="006F3086" w:rsidRPr="006F3086">
        <w:rPr>
          <w:rFonts w:ascii="Times New Roman" w:hAnsi="Times New Roman"/>
          <w:sz w:val="28"/>
        </w:rPr>
        <w:t>kollektivin</w:t>
      </w:r>
      <w:r w:rsidR="00A74250" w:rsidRPr="006F3086">
        <w:rPr>
          <w:rFonts w:ascii="Times New Roman" w:hAnsi="Times New Roman"/>
          <w:sz w:val="28"/>
        </w:rPr>
        <w:t xml:space="preserve"> </w:t>
      </w:r>
      <w:r w:rsidR="006F3086" w:rsidRPr="006F3086">
        <w:rPr>
          <w:rFonts w:ascii="Times New Roman" w:hAnsi="Times New Roman"/>
          <w:sz w:val="28"/>
        </w:rPr>
        <w:t>işinin</w:t>
      </w:r>
      <w:r w:rsidR="00A74250" w:rsidRPr="006F3086">
        <w:rPr>
          <w:rFonts w:ascii="Times New Roman" w:hAnsi="Times New Roman"/>
          <w:sz w:val="28"/>
        </w:rPr>
        <w:t xml:space="preserve"> </w:t>
      </w:r>
      <w:r w:rsidR="006F3086" w:rsidRPr="006F3086">
        <w:rPr>
          <w:rFonts w:ascii="Times New Roman" w:hAnsi="Times New Roman"/>
          <w:sz w:val="28"/>
        </w:rPr>
        <w:t>son</w:t>
      </w:r>
      <w:r w:rsidR="00A74250" w:rsidRPr="006F3086">
        <w:rPr>
          <w:rFonts w:ascii="Times New Roman" w:hAnsi="Times New Roman"/>
          <w:sz w:val="28"/>
        </w:rPr>
        <w:t xml:space="preserve"> </w:t>
      </w:r>
      <w:r w:rsidR="006F3086" w:rsidRPr="006F3086">
        <w:rPr>
          <w:rFonts w:ascii="Times New Roman" w:hAnsi="Times New Roman"/>
          <w:sz w:val="28"/>
        </w:rPr>
        <w:t>nəti</w:t>
      </w:r>
      <w:r w:rsidR="00A74250" w:rsidRPr="006F3086">
        <w:rPr>
          <w:rFonts w:ascii="Times New Roman" w:hAnsi="Times New Roman"/>
          <w:sz w:val="28"/>
        </w:rPr>
        <w:t>c</w:t>
      </w:r>
      <w:r w:rsidR="006F3086" w:rsidRPr="006F3086">
        <w:rPr>
          <w:rFonts w:ascii="Times New Roman" w:hAnsi="Times New Roman"/>
          <w:sz w:val="28"/>
        </w:rPr>
        <w:t>əsi</w:t>
      </w:r>
      <w:r w:rsidR="00A74250" w:rsidRPr="006F3086">
        <w:rPr>
          <w:rFonts w:ascii="Times New Roman" w:hAnsi="Times New Roman"/>
          <w:sz w:val="28"/>
        </w:rPr>
        <w:t xml:space="preserve"> </w:t>
      </w:r>
      <w:r w:rsidR="006F3086" w:rsidRPr="006F3086">
        <w:rPr>
          <w:rFonts w:ascii="Times New Roman" w:hAnsi="Times New Roman"/>
          <w:sz w:val="28"/>
        </w:rPr>
        <w:t>ilə</w:t>
      </w:r>
      <w:r w:rsidR="00A74250" w:rsidRPr="006F3086">
        <w:rPr>
          <w:rFonts w:ascii="Times New Roman" w:hAnsi="Times New Roman"/>
          <w:sz w:val="28"/>
        </w:rPr>
        <w:t xml:space="preserve"> </w:t>
      </w:r>
      <w:r w:rsidR="006F3086" w:rsidRPr="006F3086">
        <w:rPr>
          <w:rFonts w:ascii="Times New Roman" w:hAnsi="Times New Roman"/>
          <w:sz w:val="28"/>
        </w:rPr>
        <w:t>əlaqəl</w:t>
      </w:r>
      <w:r w:rsidR="00A74250" w:rsidRPr="006F3086">
        <w:rPr>
          <w:rFonts w:ascii="Times New Roman" w:hAnsi="Times New Roman"/>
          <w:sz w:val="28"/>
        </w:rPr>
        <w:t>ə</w:t>
      </w:r>
      <w:r w:rsidR="006F3086" w:rsidRPr="006F3086">
        <w:rPr>
          <w:rFonts w:ascii="Times New Roman" w:hAnsi="Times New Roman"/>
          <w:sz w:val="28"/>
        </w:rPr>
        <w:t>nd</w:t>
      </w:r>
      <w:r w:rsidR="00D2426C" w:rsidRPr="006F3086">
        <w:rPr>
          <w:rFonts w:ascii="Times New Roman" w:hAnsi="Times New Roman"/>
          <w:sz w:val="28"/>
        </w:rPr>
        <w:t>i</w:t>
      </w:r>
      <w:r w:rsidR="006F3086" w:rsidRPr="006F3086">
        <w:rPr>
          <w:rFonts w:ascii="Times New Roman" w:hAnsi="Times New Roman"/>
          <w:sz w:val="28"/>
        </w:rPr>
        <w:t>r</w:t>
      </w:r>
      <w:r w:rsidR="00D2426C" w:rsidRPr="006F3086">
        <w:rPr>
          <w:rFonts w:ascii="Times New Roman" w:hAnsi="Times New Roman"/>
          <w:sz w:val="28"/>
        </w:rPr>
        <w:t>i</w:t>
      </w:r>
      <w:r w:rsidR="006F3086" w:rsidRPr="006F3086">
        <w:rPr>
          <w:rFonts w:ascii="Times New Roman" w:hAnsi="Times New Roman"/>
          <w:sz w:val="28"/>
        </w:rPr>
        <w:t>lməsi</w:t>
      </w:r>
      <w:r w:rsidR="00D2426C" w:rsidRPr="006F3086">
        <w:rPr>
          <w:rFonts w:ascii="Times New Roman" w:hAnsi="Times New Roman"/>
          <w:sz w:val="28"/>
        </w:rPr>
        <w:t xml:space="preserve"> </w:t>
      </w:r>
      <w:r w:rsidR="006F3086" w:rsidRPr="006F3086">
        <w:rPr>
          <w:rFonts w:ascii="Times New Roman" w:hAnsi="Times New Roman"/>
          <w:sz w:val="28"/>
        </w:rPr>
        <w:t>də</w:t>
      </w:r>
      <w:r w:rsidR="00D2426C" w:rsidRPr="006F3086">
        <w:rPr>
          <w:rFonts w:ascii="Times New Roman" w:hAnsi="Times New Roman"/>
          <w:sz w:val="28"/>
        </w:rPr>
        <w:t xml:space="preserve"> </w:t>
      </w:r>
      <w:r w:rsidR="006F3086" w:rsidRPr="006F3086">
        <w:rPr>
          <w:rFonts w:ascii="Times New Roman" w:hAnsi="Times New Roman"/>
          <w:sz w:val="28"/>
        </w:rPr>
        <w:t>əməyin</w:t>
      </w:r>
      <w:r w:rsidRPr="006F3086">
        <w:rPr>
          <w:rFonts w:ascii="Times New Roman" w:hAnsi="Times New Roman"/>
          <w:sz w:val="28"/>
        </w:rPr>
        <w:t xml:space="preserve"> </w:t>
      </w:r>
      <w:r w:rsidR="006F3086" w:rsidRPr="006F3086">
        <w:rPr>
          <w:rFonts w:ascii="Times New Roman" w:hAnsi="Times New Roman"/>
          <w:sz w:val="28"/>
        </w:rPr>
        <w:t>ödənilməsində</w:t>
      </w:r>
      <w:r w:rsidRPr="006F3086">
        <w:rPr>
          <w:rFonts w:ascii="Times New Roman" w:hAnsi="Times New Roman"/>
          <w:sz w:val="28"/>
        </w:rPr>
        <w:t xml:space="preserve"> </w:t>
      </w:r>
      <w:r w:rsidR="006F3086" w:rsidRPr="006F3086">
        <w:rPr>
          <w:rFonts w:ascii="Times New Roman" w:hAnsi="Times New Roman"/>
          <w:sz w:val="28"/>
        </w:rPr>
        <w:t>müsbət</w:t>
      </w:r>
      <w:r w:rsidRPr="006F3086">
        <w:rPr>
          <w:rFonts w:ascii="Times New Roman" w:hAnsi="Times New Roman"/>
          <w:sz w:val="28"/>
        </w:rPr>
        <w:t xml:space="preserve"> </w:t>
      </w:r>
      <w:r w:rsidR="006F3086" w:rsidRPr="006F3086">
        <w:rPr>
          <w:rFonts w:ascii="Times New Roman" w:hAnsi="Times New Roman"/>
          <w:sz w:val="28"/>
        </w:rPr>
        <w:t>nəti</w:t>
      </w:r>
      <w:r w:rsidRPr="006F3086">
        <w:rPr>
          <w:rFonts w:ascii="Times New Roman" w:hAnsi="Times New Roman"/>
          <w:sz w:val="28"/>
        </w:rPr>
        <w:t>c</w:t>
      </w:r>
      <w:r w:rsidR="006F3086" w:rsidRPr="006F3086">
        <w:rPr>
          <w:rFonts w:ascii="Times New Roman" w:hAnsi="Times New Roman"/>
          <w:sz w:val="28"/>
        </w:rPr>
        <w:t>ə</w:t>
      </w:r>
      <w:r w:rsidR="00D2426C" w:rsidRPr="006F3086">
        <w:rPr>
          <w:rFonts w:ascii="Times New Roman" w:hAnsi="Times New Roman"/>
          <w:sz w:val="28"/>
        </w:rPr>
        <w:t xml:space="preserve"> </w:t>
      </w:r>
      <w:r w:rsidR="006F3086" w:rsidRPr="006F3086">
        <w:rPr>
          <w:rFonts w:ascii="Times New Roman" w:hAnsi="Times New Roman"/>
          <w:sz w:val="28"/>
        </w:rPr>
        <w:t>verə</w:t>
      </w:r>
      <w:r w:rsidR="00D2426C" w:rsidRPr="006F3086">
        <w:rPr>
          <w:rFonts w:ascii="Times New Roman" w:hAnsi="Times New Roman"/>
          <w:sz w:val="28"/>
        </w:rPr>
        <w:t xml:space="preserve"> </w:t>
      </w:r>
      <w:r w:rsidR="006F3086" w:rsidRPr="006F3086">
        <w:rPr>
          <w:rFonts w:ascii="Times New Roman" w:hAnsi="Times New Roman"/>
          <w:sz w:val="28"/>
        </w:rPr>
        <w:t>bilər</w:t>
      </w:r>
      <w:r w:rsidR="00D2426C" w:rsidRPr="006F3086">
        <w:rPr>
          <w:rFonts w:ascii="Times New Roman" w:hAnsi="Times New Roman"/>
          <w:sz w:val="28"/>
        </w:rPr>
        <w:t xml:space="preserve"> </w:t>
      </w:r>
      <w:r w:rsidR="006F3086" w:rsidRPr="006F3086">
        <w:rPr>
          <w:rFonts w:ascii="Times New Roman" w:hAnsi="Times New Roman"/>
          <w:sz w:val="28"/>
        </w:rPr>
        <w:t>ki</w:t>
      </w:r>
      <w:r w:rsidR="00D2426C" w:rsidRPr="006F3086">
        <w:rPr>
          <w:rFonts w:ascii="Times New Roman" w:hAnsi="Times New Roman"/>
          <w:sz w:val="28"/>
        </w:rPr>
        <w:t xml:space="preserve">, </w:t>
      </w:r>
      <w:r w:rsidR="006F3086" w:rsidRPr="006F3086">
        <w:rPr>
          <w:rFonts w:ascii="Times New Roman" w:hAnsi="Times New Roman"/>
          <w:sz w:val="28"/>
        </w:rPr>
        <w:t>bu</w:t>
      </w:r>
      <w:r w:rsidR="00D2426C" w:rsidRPr="006F3086">
        <w:rPr>
          <w:rFonts w:ascii="Times New Roman" w:hAnsi="Times New Roman"/>
          <w:sz w:val="28"/>
        </w:rPr>
        <w:t xml:space="preserve"> </w:t>
      </w:r>
      <w:r w:rsidR="006F3086" w:rsidRPr="006F3086">
        <w:rPr>
          <w:rFonts w:ascii="Times New Roman" w:hAnsi="Times New Roman"/>
          <w:sz w:val="28"/>
        </w:rPr>
        <w:t>zaman</w:t>
      </w:r>
      <w:r w:rsidR="00D2426C" w:rsidRPr="006F3086">
        <w:rPr>
          <w:rFonts w:ascii="Times New Roman" w:hAnsi="Times New Roman"/>
          <w:sz w:val="28"/>
        </w:rPr>
        <w:t xml:space="preserve"> </w:t>
      </w:r>
      <w:r w:rsidR="006F3086" w:rsidRPr="006F3086">
        <w:rPr>
          <w:rFonts w:ascii="Times New Roman" w:hAnsi="Times New Roman"/>
          <w:sz w:val="28"/>
        </w:rPr>
        <w:t>mükafatlandırmanın</w:t>
      </w:r>
      <w:r w:rsidR="00D2426C" w:rsidRPr="006F3086">
        <w:rPr>
          <w:rFonts w:ascii="Times New Roman" w:hAnsi="Times New Roman"/>
          <w:sz w:val="28"/>
        </w:rPr>
        <w:t xml:space="preserve"> </w:t>
      </w:r>
      <w:r w:rsidR="006F3086" w:rsidRPr="006F3086">
        <w:rPr>
          <w:rFonts w:ascii="Times New Roman" w:hAnsi="Times New Roman"/>
          <w:b/>
          <w:sz w:val="28"/>
        </w:rPr>
        <w:t>ballı</w:t>
      </w:r>
      <w:r w:rsidR="00D2426C" w:rsidRPr="006F3086">
        <w:rPr>
          <w:rFonts w:ascii="Times New Roman" w:hAnsi="Times New Roman"/>
          <w:b/>
          <w:sz w:val="28"/>
        </w:rPr>
        <w:t xml:space="preserve"> </w:t>
      </w:r>
      <w:r w:rsidR="006F3086" w:rsidRPr="006F3086">
        <w:rPr>
          <w:rFonts w:ascii="Times New Roman" w:hAnsi="Times New Roman"/>
          <w:b/>
          <w:sz w:val="28"/>
        </w:rPr>
        <w:t>sistemindən</w:t>
      </w:r>
      <w:r w:rsidR="00D2426C" w:rsidRPr="006F3086">
        <w:rPr>
          <w:rFonts w:ascii="Times New Roman" w:hAnsi="Times New Roman"/>
          <w:sz w:val="28"/>
        </w:rPr>
        <w:t xml:space="preserve">, </w:t>
      </w:r>
      <w:r w:rsidR="006F3086" w:rsidRPr="006F3086">
        <w:rPr>
          <w:rFonts w:ascii="Times New Roman" w:hAnsi="Times New Roman"/>
          <w:sz w:val="28"/>
        </w:rPr>
        <w:t>yəni</w:t>
      </w:r>
      <w:r w:rsidR="00D2426C" w:rsidRPr="006F3086">
        <w:rPr>
          <w:rFonts w:ascii="Times New Roman" w:hAnsi="Times New Roman"/>
          <w:sz w:val="28"/>
        </w:rPr>
        <w:t xml:space="preserve"> </w:t>
      </w:r>
      <w:r w:rsidR="006F3086" w:rsidRPr="006F3086">
        <w:rPr>
          <w:rFonts w:ascii="Times New Roman" w:hAnsi="Times New Roman"/>
          <w:sz w:val="28"/>
        </w:rPr>
        <w:t>əməkdə</w:t>
      </w:r>
      <w:r w:rsidR="00D2426C" w:rsidRPr="006F3086">
        <w:rPr>
          <w:rFonts w:ascii="Times New Roman" w:hAnsi="Times New Roman"/>
          <w:sz w:val="28"/>
        </w:rPr>
        <w:t xml:space="preserve"> </w:t>
      </w:r>
      <w:r w:rsidR="006F3086" w:rsidRPr="006F3086">
        <w:rPr>
          <w:rFonts w:ascii="Times New Roman" w:hAnsi="Times New Roman"/>
          <w:sz w:val="28"/>
        </w:rPr>
        <w:t>iştirak</w:t>
      </w:r>
      <w:r w:rsidR="00D2426C" w:rsidRPr="006F3086">
        <w:rPr>
          <w:rFonts w:ascii="Times New Roman" w:hAnsi="Times New Roman"/>
          <w:sz w:val="28"/>
        </w:rPr>
        <w:t xml:space="preserve"> </w:t>
      </w:r>
      <w:r w:rsidR="006F3086" w:rsidRPr="006F3086">
        <w:rPr>
          <w:rFonts w:ascii="Times New Roman" w:hAnsi="Times New Roman"/>
          <w:sz w:val="28"/>
        </w:rPr>
        <w:t>əmsalından</w:t>
      </w:r>
      <w:r w:rsidR="00D2426C" w:rsidRPr="006F3086">
        <w:rPr>
          <w:rFonts w:ascii="Times New Roman" w:hAnsi="Times New Roman"/>
          <w:sz w:val="28"/>
        </w:rPr>
        <w:t xml:space="preserve"> </w:t>
      </w:r>
      <w:r w:rsidR="006F3086" w:rsidRPr="006F3086">
        <w:rPr>
          <w:rFonts w:ascii="Times New Roman" w:hAnsi="Times New Roman"/>
          <w:sz w:val="28"/>
        </w:rPr>
        <w:t>istifadə</w:t>
      </w:r>
      <w:r w:rsidR="00D2426C" w:rsidRPr="006F3086">
        <w:rPr>
          <w:rFonts w:ascii="Times New Roman" w:hAnsi="Times New Roman"/>
          <w:sz w:val="28"/>
        </w:rPr>
        <w:t xml:space="preserve"> </w:t>
      </w:r>
      <w:r w:rsidR="006F3086" w:rsidRPr="006F3086">
        <w:rPr>
          <w:rFonts w:ascii="Times New Roman" w:hAnsi="Times New Roman"/>
          <w:sz w:val="28"/>
        </w:rPr>
        <w:t>məqsədəuyğun</w:t>
      </w:r>
      <w:r w:rsidR="00D2426C" w:rsidRPr="006F3086">
        <w:rPr>
          <w:rFonts w:ascii="Times New Roman" w:hAnsi="Times New Roman"/>
          <w:sz w:val="28"/>
        </w:rPr>
        <w:t xml:space="preserve"> </w:t>
      </w:r>
      <w:r w:rsidR="006F3086" w:rsidRPr="006F3086">
        <w:rPr>
          <w:rFonts w:ascii="Times New Roman" w:hAnsi="Times New Roman"/>
          <w:sz w:val="28"/>
        </w:rPr>
        <w:t>hesab</w:t>
      </w:r>
      <w:r w:rsidR="00D2426C" w:rsidRPr="006F3086">
        <w:rPr>
          <w:rFonts w:ascii="Times New Roman" w:hAnsi="Times New Roman"/>
          <w:sz w:val="28"/>
        </w:rPr>
        <w:t xml:space="preserve"> </w:t>
      </w:r>
      <w:r w:rsidR="006F3086" w:rsidRPr="006F3086">
        <w:rPr>
          <w:rFonts w:ascii="Times New Roman" w:hAnsi="Times New Roman"/>
          <w:sz w:val="28"/>
        </w:rPr>
        <w:t>edilir</w:t>
      </w:r>
      <w:r w:rsidR="00D2426C" w:rsidRPr="006F3086">
        <w:rPr>
          <w:rFonts w:ascii="Times New Roman" w:hAnsi="Times New Roman"/>
          <w:sz w:val="28"/>
        </w:rPr>
        <w:t xml:space="preserve">. </w:t>
      </w:r>
    </w:p>
    <w:p w:rsidR="00D2426C" w:rsidRPr="006F3086" w:rsidRDefault="006F3086" w:rsidP="006F3086">
      <w:pPr>
        <w:spacing w:after="0" w:line="360" w:lineRule="auto"/>
        <w:ind w:firstLine="540"/>
        <w:jc w:val="both"/>
        <w:rPr>
          <w:rFonts w:ascii="Times New Roman" w:hAnsi="Times New Roman"/>
          <w:sz w:val="28"/>
        </w:rPr>
      </w:pPr>
      <w:r w:rsidRPr="006F3086">
        <w:rPr>
          <w:rFonts w:ascii="Times New Roman" w:hAnsi="Times New Roman"/>
          <w:sz w:val="28"/>
        </w:rPr>
        <w:t>Vaxtamuzd</w:t>
      </w:r>
      <w:r w:rsidR="00D2426C" w:rsidRPr="006F3086">
        <w:rPr>
          <w:rFonts w:ascii="Times New Roman" w:hAnsi="Times New Roman"/>
          <w:sz w:val="28"/>
        </w:rPr>
        <w:t xml:space="preserve"> </w:t>
      </w:r>
      <w:r w:rsidRPr="006F3086">
        <w:rPr>
          <w:rFonts w:ascii="Times New Roman" w:hAnsi="Times New Roman"/>
          <w:sz w:val="28"/>
        </w:rPr>
        <w:t>əməyin</w:t>
      </w:r>
      <w:r w:rsidR="00D2426C" w:rsidRPr="006F3086">
        <w:rPr>
          <w:rFonts w:ascii="Times New Roman" w:hAnsi="Times New Roman"/>
          <w:sz w:val="28"/>
        </w:rPr>
        <w:t xml:space="preserve"> </w:t>
      </w:r>
      <w:r w:rsidRPr="006F3086">
        <w:rPr>
          <w:rFonts w:ascii="Times New Roman" w:hAnsi="Times New Roman"/>
          <w:sz w:val="28"/>
        </w:rPr>
        <w:t>ödənilməsi</w:t>
      </w:r>
      <w:r w:rsidR="00500665" w:rsidRPr="006F3086">
        <w:rPr>
          <w:rFonts w:ascii="Times New Roman" w:hAnsi="Times New Roman"/>
          <w:sz w:val="28"/>
        </w:rPr>
        <w:t xml:space="preserve"> </w:t>
      </w:r>
      <w:r w:rsidRPr="006F3086">
        <w:rPr>
          <w:rFonts w:ascii="Times New Roman" w:hAnsi="Times New Roman"/>
          <w:sz w:val="28"/>
        </w:rPr>
        <w:t>zamanı</w:t>
      </w:r>
      <w:r w:rsidR="00500665" w:rsidRPr="006F3086">
        <w:rPr>
          <w:rFonts w:ascii="Times New Roman" w:hAnsi="Times New Roman"/>
          <w:sz w:val="28"/>
        </w:rPr>
        <w:t xml:space="preserve"> </w:t>
      </w:r>
      <w:r w:rsidRPr="006F3086">
        <w:rPr>
          <w:rFonts w:ascii="Times New Roman" w:hAnsi="Times New Roman"/>
          <w:sz w:val="28"/>
        </w:rPr>
        <w:t>tək</w:t>
      </w:r>
      <w:r w:rsidR="00500665" w:rsidRPr="006F3086">
        <w:rPr>
          <w:rFonts w:ascii="Times New Roman" w:hAnsi="Times New Roman"/>
          <w:sz w:val="28"/>
        </w:rPr>
        <w:t>c</w:t>
      </w:r>
      <w:r w:rsidRPr="006F3086">
        <w:rPr>
          <w:rFonts w:ascii="Times New Roman" w:hAnsi="Times New Roman"/>
          <w:sz w:val="28"/>
        </w:rPr>
        <w:t>ə</w:t>
      </w:r>
      <w:r w:rsidR="00D2426C" w:rsidRPr="006F3086">
        <w:rPr>
          <w:rFonts w:ascii="Times New Roman" w:hAnsi="Times New Roman"/>
          <w:sz w:val="28"/>
        </w:rPr>
        <w:t xml:space="preserve"> </w:t>
      </w:r>
      <w:r w:rsidRPr="006F3086">
        <w:rPr>
          <w:rFonts w:ascii="Times New Roman" w:hAnsi="Times New Roman"/>
          <w:sz w:val="28"/>
        </w:rPr>
        <w:t>tabel</w:t>
      </w:r>
      <w:r w:rsidR="00D2426C" w:rsidRPr="006F3086">
        <w:rPr>
          <w:rFonts w:ascii="Times New Roman" w:hAnsi="Times New Roman"/>
          <w:sz w:val="28"/>
        </w:rPr>
        <w:t xml:space="preserve"> </w:t>
      </w:r>
      <w:r w:rsidRPr="006F3086">
        <w:rPr>
          <w:rFonts w:ascii="Times New Roman" w:hAnsi="Times New Roman"/>
          <w:sz w:val="28"/>
        </w:rPr>
        <w:t>uçotu</w:t>
      </w:r>
      <w:r w:rsidR="00D2426C" w:rsidRPr="006F3086">
        <w:rPr>
          <w:rFonts w:ascii="Times New Roman" w:hAnsi="Times New Roman"/>
          <w:sz w:val="28"/>
        </w:rPr>
        <w:t xml:space="preserve"> </w:t>
      </w:r>
      <w:r w:rsidRPr="006F3086">
        <w:rPr>
          <w:rFonts w:ascii="Times New Roman" w:hAnsi="Times New Roman"/>
          <w:sz w:val="28"/>
        </w:rPr>
        <w:t>məlumatlarına</w:t>
      </w:r>
      <w:r w:rsidR="00D2426C" w:rsidRPr="006F3086">
        <w:rPr>
          <w:rFonts w:ascii="Times New Roman" w:hAnsi="Times New Roman"/>
          <w:sz w:val="28"/>
        </w:rPr>
        <w:t xml:space="preserve"> </w:t>
      </w:r>
      <w:r w:rsidRPr="006F3086">
        <w:rPr>
          <w:rFonts w:ascii="Times New Roman" w:hAnsi="Times New Roman"/>
          <w:sz w:val="28"/>
        </w:rPr>
        <w:t>əsaslanmaq</w:t>
      </w:r>
      <w:r w:rsidR="00D2426C" w:rsidRPr="006F3086">
        <w:rPr>
          <w:rFonts w:ascii="Times New Roman" w:hAnsi="Times New Roman"/>
          <w:sz w:val="28"/>
        </w:rPr>
        <w:t xml:space="preserve"> </w:t>
      </w:r>
      <w:r w:rsidRPr="006F3086">
        <w:rPr>
          <w:rFonts w:ascii="Times New Roman" w:hAnsi="Times New Roman"/>
          <w:sz w:val="28"/>
        </w:rPr>
        <w:t>məqsədəuyğun</w:t>
      </w:r>
      <w:r w:rsidR="00D2426C" w:rsidRPr="006F3086">
        <w:rPr>
          <w:rFonts w:ascii="Times New Roman" w:hAnsi="Times New Roman"/>
          <w:sz w:val="28"/>
        </w:rPr>
        <w:t xml:space="preserve"> </w:t>
      </w:r>
      <w:r w:rsidRPr="006F3086">
        <w:rPr>
          <w:rFonts w:ascii="Times New Roman" w:hAnsi="Times New Roman"/>
          <w:sz w:val="28"/>
        </w:rPr>
        <w:t>deyil</w:t>
      </w:r>
      <w:r w:rsidR="00D2426C" w:rsidRPr="006F3086">
        <w:rPr>
          <w:rFonts w:ascii="Times New Roman" w:hAnsi="Times New Roman"/>
          <w:sz w:val="28"/>
        </w:rPr>
        <w:t xml:space="preserve">, </w:t>
      </w:r>
      <w:r w:rsidRPr="006F3086">
        <w:rPr>
          <w:rFonts w:ascii="Times New Roman" w:hAnsi="Times New Roman"/>
          <w:sz w:val="28"/>
        </w:rPr>
        <w:t>çünki</w:t>
      </w:r>
      <w:r w:rsidR="00D2426C" w:rsidRPr="006F3086">
        <w:rPr>
          <w:rFonts w:ascii="Times New Roman" w:hAnsi="Times New Roman"/>
          <w:sz w:val="28"/>
        </w:rPr>
        <w:t xml:space="preserve"> </w:t>
      </w:r>
      <w:r w:rsidRPr="006F3086">
        <w:rPr>
          <w:rFonts w:ascii="Times New Roman" w:hAnsi="Times New Roman"/>
          <w:sz w:val="28"/>
        </w:rPr>
        <w:t>bu</w:t>
      </w:r>
      <w:r w:rsidR="00D2426C" w:rsidRPr="006F3086">
        <w:rPr>
          <w:rFonts w:ascii="Times New Roman" w:hAnsi="Times New Roman"/>
          <w:sz w:val="28"/>
        </w:rPr>
        <w:t xml:space="preserve"> </w:t>
      </w:r>
      <w:r w:rsidRPr="006F3086">
        <w:rPr>
          <w:rFonts w:ascii="Times New Roman" w:hAnsi="Times New Roman"/>
          <w:sz w:val="28"/>
        </w:rPr>
        <w:t>işçilərdə</w:t>
      </w:r>
      <w:r w:rsidR="00D2426C" w:rsidRPr="006F3086">
        <w:rPr>
          <w:rFonts w:ascii="Times New Roman" w:hAnsi="Times New Roman"/>
          <w:sz w:val="28"/>
        </w:rPr>
        <w:t xml:space="preserve"> </w:t>
      </w:r>
      <w:r w:rsidRPr="006F3086">
        <w:rPr>
          <w:rFonts w:ascii="Times New Roman" w:hAnsi="Times New Roman"/>
          <w:sz w:val="28"/>
        </w:rPr>
        <w:t>maddi</w:t>
      </w:r>
      <w:r w:rsidR="00D2426C" w:rsidRPr="006F3086">
        <w:rPr>
          <w:rFonts w:ascii="Times New Roman" w:hAnsi="Times New Roman"/>
          <w:sz w:val="28"/>
        </w:rPr>
        <w:t xml:space="preserve"> </w:t>
      </w:r>
      <w:r w:rsidRPr="006F3086">
        <w:rPr>
          <w:rFonts w:ascii="Times New Roman" w:hAnsi="Times New Roman"/>
          <w:sz w:val="28"/>
        </w:rPr>
        <w:t>marabı</w:t>
      </w:r>
      <w:r w:rsidR="00D2426C" w:rsidRPr="006F3086">
        <w:rPr>
          <w:rFonts w:ascii="Times New Roman" w:hAnsi="Times New Roman"/>
          <w:sz w:val="28"/>
        </w:rPr>
        <w:t xml:space="preserve"> </w:t>
      </w:r>
      <w:r w:rsidRPr="006F3086">
        <w:rPr>
          <w:rFonts w:ascii="Times New Roman" w:hAnsi="Times New Roman"/>
          <w:sz w:val="28"/>
        </w:rPr>
        <w:t>tam</w:t>
      </w:r>
      <w:r w:rsidR="00D2426C" w:rsidRPr="006F3086">
        <w:rPr>
          <w:rFonts w:ascii="Times New Roman" w:hAnsi="Times New Roman"/>
          <w:sz w:val="28"/>
        </w:rPr>
        <w:t xml:space="preserve"> </w:t>
      </w:r>
      <w:r w:rsidRPr="006F3086">
        <w:rPr>
          <w:rFonts w:ascii="Times New Roman" w:hAnsi="Times New Roman"/>
          <w:sz w:val="28"/>
        </w:rPr>
        <w:t>təmin</w:t>
      </w:r>
      <w:r w:rsidR="00D2426C" w:rsidRPr="006F3086">
        <w:rPr>
          <w:rFonts w:ascii="Times New Roman" w:hAnsi="Times New Roman"/>
          <w:sz w:val="28"/>
        </w:rPr>
        <w:t xml:space="preserve"> </w:t>
      </w:r>
      <w:r w:rsidRPr="006F3086">
        <w:rPr>
          <w:rFonts w:ascii="Times New Roman" w:hAnsi="Times New Roman"/>
          <w:sz w:val="28"/>
        </w:rPr>
        <w:t>etmir</w:t>
      </w:r>
      <w:r w:rsidR="00D2426C" w:rsidRPr="006F3086">
        <w:rPr>
          <w:rFonts w:ascii="Times New Roman" w:hAnsi="Times New Roman"/>
          <w:sz w:val="28"/>
        </w:rPr>
        <w:t xml:space="preserve">. </w:t>
      </w:r>
      <w:r w:rsidRPr="006F3086">
        <w:rPr>
          <w:rFonts w:ascii="Times New Roman" w:hAnsi="Times New Roman"/>
          <w:sz w:val="28"/>
        </w:rPr>
        <w:t>Odur</w:t>
      </w:r>
      <w:r w:rsidR="00D2426C" w:rsidRPr="006F3086">
        <w:rPr>
          <w:rFonts w:ascii="Times New Roman" w:hAnsi="Times New Roman"/>
          <w:sz w:val="28"/>
        </w:rPr>
        <w:t xml:space="preserve"> </w:t>
      </w:r>
      <w:r w:rsidRPr="006F3086">
        <w:rPr>
          <w:rFonts w:ascii="Times New Roman" w:hAnsi="Times New Roman"/>
          <w:sz w:val="28"/>
        </w:rPr>
        <w:t>ki</w:t>
      </w:r>
      <w:r w:rsidR="00D2426C" w:rsidRPr="006F3086">
        <w:rPr>
          <w:rFonts w:ascii="Times New Roman" w:hAnsi="Times New Roman"/>
          <w:sz w:val="28"/>
        </w:rPr>
        <w:t xml:space="preserve">, </w:t>
      </w:r>
      <w:r w:rsidRPr="006F3086">
        <w:rPr>
          <w:rFonts w:ascii="Times New Roman" w:hAnsi="Times New Roman"/>
          <w:sz w:val="28"/>
        </w:rPr>
        <w:t>tabel</w:t>
      </w:r>
      <w:r w:rsidR="00D2426C" w:rsidRPr="006F3086">
        <w:rPr>
          <w:rFonts w:ascii="Times New Roman" w:hAnsi="Times New Roman"/>
          <w:sz w:val="28"/>
        </w:rPr>
        <w:t xml:space="preserve"> </w:t>
      </w:r>
      <w:r w:rsidRPr="006F3086">
        <w:rPr>
          <w:rFonts w:ascii="Times New Roman" w:hAnsi="Times New Roman"/>
          <w:sz w:val="28"/>
        </w:rPr>
        <w:t>uçotunun</w:t>
      </w:r>
      <w:r w:rsidR="00D2426C" w:rsidRPr="006F3086">
        <w:rPr>
          <w:rFonts w:ascii="Times New Roman" w:hAnsi="Times New Roman"/>
          <w:sz w:val="28"/>
        </w:rPr>
        <w:t xml:space="preserve"> </w:t>
      </w:r>
      <w:r w:rsidRPr="006F3086">
        <w:rPr>
          <w:rFonts w:ascii="Times New Roman" w:hAnsi="Times New Roman"/>
          <w:sz w:val="28"/>
        </w:rPr>
        <w:t>təsirliliyinə</w:t>
      </w:r>
      <w:r w:rsidR="00D2426C" w:rsidRPr="006F3086">
        <w:rPr>
          <w:rFonts w:ascii="Times New Roman" w:hAnsi="Times New Roman"/>
          <w:sz w:val="28"/>
        </w:rPr>
        <w:t xml:space="preserve"> </w:t>
      </w:r>
      <w:r w:rsidRPr="006F3086">
        <w:rPr>
          <w:rFonts w:ascii="Times New Roman" w:hAnsi="Times New Roman"/>
          <w:sz w:val="28"/>
        </w:rPr>
        <w:t>və</w:t>
      </w:r>
      <w:r w:rsidR="00D2426C" w:rsidRPr="006F3086">
        <w:rPr>
          <w:rFonts w:ascii="Times New Roman" w:hAnsi="Times New Roman"/>
          <w:sz w:val="28"/>
        </w:rPr>
        <w:t xml:space="preserve"> </w:t>
      </w:r>
      <w:r w:rsidRPr="006F3086">
        <w:rPr>
          <w:rFonts w:ascii="Times New Roman" w:hAnsi="Times New Roman"/>
          <w:sz w:val="28"/>
        </w:rPr>
        <w:t>iş</w:t>
      </w:r>
      <w:r w:rsidR="00D2426C" w:rsidRPr="006F3086">
        <w:rPr>
          <w:rFonts w:ascii="Times New Roman" w:hAnsi="Times New Roman"/>
          <w:sz w:val="28"/>
        </w:rPr>
        <w:t xml:space="preserve"> </w:t>
      </w:r>
      <w:r w:rsidRPr="006F3086">
        <w:rPr>
          <w:rFonts w:ascii="Times New Roman" w:hAnsi="Times New Roman"/>
          <w:sz w:val="28"/>
        </w:rPr>
        <w:t>vaxtının</w:t>
      </w:r>
      <w:r w:rsidR="00D2426C" w:rsidRPr="006F3086">
        <w:rPr>
          <w:rFonts w:ascii="Times New Roman" w:hAnsi="Times New Roman"/>
          <w:sz w:val="28"/>
        </w:rPr>
        <w:t xml:space="preserve"> </w:t>
      </w:r>
      <w:r w:rsidRPr="006F3086">
        <w:rPr>
          <w:rFonts w:ascii="Times New Roman" w:hAnsi="Times New Roman"/>
          <w:sz w:val="28"/>
        </w:rPr>
        <w:t>deyil</w:t>
      </w:r>
      <w:r w:rsidR="00D2426C" w:rsidRPr="006F3086">
        <w:rPr>
          <w:rFonts w:ascii="Times New Roman" w:hAnsi="Times New Roman"/>
          <w:sz w:val="28"/>
        </w:rPr>
        <w:t xml:space="preserve">, </w:t>
      </w:r>
      <w:r w:rsidRPr="006F3086">
        <w:rPr>
          <w:rFonts w:ascii="Times New Roman" w:hAnsi="Times New Roman"/>
          <w:sz w:val="28"/>
        </w:rPr>
        <w:t>həqiqi</w:t>
      </w:r>
      <w:r w:rsidR="00D2426C" w:rsidRPr="006F3086">
        <w:rPr>
          <w:rFonts w:ascii="Times New Roman" w:hAnsi="Times New Roman"/>
          <w:sz w:val="28"/>
        </w:rPr>
        <w:t xml:space="preserve"> </w:t>
      </w:r>
      <w:r w:rsidRPr="006F3086">
        <w:rPr>
          <w:rFonts w:ascii="Times New Roman" w:hAnsi="Times New Roman"/>
          <w:sz w:val="28"/>
        </w:rPr>
        <w:t>işlənmiş</w:t>
      </w:r>
      <w:r w:rsidR="00D2426C" w:rsidRPr="006F3086">
        <w:rPr>
          <w:rFonts w:ascii="Times New Roman" w:hAnsi="Times New Roman"/>
          <w:sz w:val="28"/>
        </w:rPr>
        <w:t xml:space="preserve"> </w:t>
      </w:r>
      <w:r w:rsidRPr="006F3086">
        <w:rPr>
          <w:rFonts w:ascii="Times New Roman" w:hAnsi="Times New Roman"/>
          <w:sz w:val="28"/>
        </w:rPr>
        <w:t>vaxtın</w:t>
      </w:r>
      <w:r w:rsidR="00D2426C" w:rsidRPr="006F3086">
        <w:rPr>
          <w:rFonts w:ascii="Times New Roman" w:hAnsi="Times New Roman"/>
          <w:sz w:val="28"/>
        </w:rPr>
        <w:t xml:space="preserve"> </w:t>
      </w:r>
      <w:r w:rsidRPr="006F3086">
        <w:rPr>
          <w:rFonts w:ascii="Times New Roman" w:hAnsi="Times New Roman"/>
          <w:sz w:val="28"/>
        </w:rPr>
        <w:t>uçotunun</w:t>
      </w:r>
      <w:r w:rsidR="00D2426C" w:rsidRPr="006F3086">
        <w:rPr>
          <w:rFonts w:ascii="Times New Roman" w:hAnsi="Times New Roman"/>
          <w:sz w:val="28"/>
        </w:rPr>
        <w:t xml:space="preserve"> </w:t>
      </w:r>
      <w:r w:rsidRPr="006F3086">
        <w:rPr>
          <w:rFonts w:ascii="Times New Roman" w:hAnsi="Times New Roman"/>
          <w:sz w:val="28"/>
        </w:rPr>
        <w:t>aparlıması</w:t>
      </w:r>
      <w:r w:rsidR="00D2426C" w:rsidRPr="006F3086">
        <w:rPr>
          <w:rFonts w:ascii="Times New Roman" w:hAnsi="Times New Roman"/>
          <w:sz w:val="28"/>
        </w:rPr>
        <w:t xml:space="preserve"> </w:t>
      </w:r>
      <w:r w:rsidRPr="006F3086">
        <w:rPr>
          <w:rFonts w:ascii="Times New Roman" w:hAnsi="Times New Roman"/>
          <w:sz w:val="28"/>
        </w:rPr>
        <w:t>daha</w:t>
      </w:r>
      <w:r w:rsidR="00D2426C" w:rsidRPr="006F3086">
        <w:rPr>
          <w:rFonts w:ascii="Times New Roman" w:hAnsi="Times New Roman"/>
          <w:sz w:val="28"/>
        </w:rPr>
        <w:t xml:space="preserve"> </w:t>
      </w:r>
      <w:r w:rsidRPr="006F3086">
        <w:rPr>
          <w:rFonts w:ascii="Times New Roman" w:hAnsi="Times New Roman"/>
          <w:sz w:val="28"/>
        </w:rPr>
        <w:t>məqsəduyğundur</w:t>
      </w:r>
      <w:r w:rsidR="00D2426C" w:rsidRPr="006F3086">
        <w:rPr>
          <w:rFonts w:ascii="Times New Roman" w:hAnsi="Times New Roman"/>
          <w:sz w:val="28"/>
        </w:rPr>
        <w:t xml:space="preserve">. </w:t>
      </w:r>
      <w:r w:rsidRPr="006F3086">
        <w:rPr>
          <w:rFonts w:ascii="Times New Roman" w:hAnsi="Times New Roman"/>
          <w:sz w:val="28"/>
        </w:rPr>
        <w:t>Ona</w:t>
      </w:r>
      <w:r w:rsidR="00D2426C" w:rsidRPr="006F3086">
        <w:rPr>
          <w:rFonts w:ascii="Times New Roman" w:hAnsi="Times New Roman"/>
          <w:sz w:val="28"/>
        </w:rPr>
        <w:t xml:space="preserve"> </w:t>
      </w:r>
      <w:r w:rsidRPr="006F3086">
        <w:rPr>
          <w:rFonts w:ascii="Times New Roman" w:hAnsi="Times New Roman"/>
          <w:sz w:val="28"/>
        </w:rPr>
        <w:t>görə</w:t>
      </w:r>
      <w:r w:rsidR="00D2426C" w:rsidRPr="006F3086">
        <w:rPr>
          <w:rFonts w:ascii="Times New Roman" w:hAnsi="Times New Roman"/>
          <w:sz w:val="28"/>
        </w:rPr>
        <w:t xml:space="preserve"> </w:t>
      </w:r>
      <w:r w:rsidRPr="006F3086">
        <w:rPr>
          <w:rFonts w:ascii="Times New Roman" w:hAnsi="Times New Roman"/>
          <w:sz w:val="28"/>
        </w:rPr>
        <w:t>də</w:t>
      </w:r>
      <w:r w:rsidR="00D2426C" w:rsidRPr="006F3086">
        <w:rPr>
          <w:rFonts w:ascii="Times New Roman" w:hAnsi="Times New Roman"/>
          <w:sz w:val="28"/>
        </w:rPr>
        <w:t xml:space="preserve"> </w:t>
      </w:r>
      <w:r w:rsidRPr="006F3086">
        <w:rPr>
          <w:rFonts w:ascii="Times New Roman" w:hAnsi="Times New Roman"/>
          <w:sz w:val="28"/>
        </w:rPr>
        <w:t>tabel</w:t>
      </w:r>
      <w:r w:rsidR="00D2426C" w:rsidRPr="006F3086">
        <w:rPr>
          <w:rFonts w:ascii="Times New Roman" w:hAnsi="Times New Roman"/>
          <w:sz w:val="28"/>
        </w:rPr>
        <w:t xml:space="preserve"> </w:t>
      </w:r>
      <w:r w:rsidRPr="006F3086">
        <w:rPr>
          <w:rFonts w:ascii="Times New Roman" w:hAnsi="Times New Roman"/>
          <w:sz w:val="28"/>
        </w:rPr>
        <w:t>uçotunun</w:t>
      </w:r>
      <w:r w:rsidR="00D2426C" w:rsidRPr="006F3086">
        <w:rPr>
          <w:rFonts w:ascii="Times New Roman" w:hAnsi="Times New Roman"/>
          <w:sz w:val="28"/>
        </w:rPr>
        <w:t xml:space="preserve"> </w:t>
      </w:r>
      <w:r w:rsidRPr="006F3086">
        <w:rPr>
          <w:rFonts w:ascii="Times New Roman" w:hAnsi="Times New Roman"/>
          <w:sz w:val="28"/>
        </w:rPr>
        <w:t>daha</w:t>
      </w:r>
      <w:r w:rsidR="00D2426C" w:rsidRPr="006F3086">
        <w:rPr>
          <w:rFonts w:ascii="Times New Roman" w:hAnsi="Times New Roman"/>
          <w:sz w:val="28"/>
        </w:rPr>
        <w:t xml:space="preserve"> </w:t>
      </w:r>
      <w:r w:rsidRPr="006F3086">
        <w:rPr>
          <w:rFonts w:ascii="Times New Roman" w:hAnsi="Times New Roman"/>
          <w:sz w:val="28"/>
        </w:rPr>
        <w:t>mütərəqqi</w:t>
      </w:r>
      <w:r w:rsidR="00D2426C" w:rsidRPr="006F3086">
        <w:rPr>
          <w:rFonts w:ascii="Times New Roman" w:hAnsi="Times New Roman"/>
          <w:sz w:val="28"/>
        </w:rPr>
        <w:t xml:space="preserve"> </w:t>
      </w:r>
      <w:r w:rsidRPr="006F3086">
        <w:rPr>
          <w:rFonts w:ascii="Times New Roman" w:hAnsi="Times New Roman"/>
          <w:sz w:val="28"/>
        </w:rPr>
        <w:t>üsulu</w:t>
      </w:r>
      <w:r w:rsidR="00D2426C" w:rsidRPr="006F3086">
        <w:rPr>
          <w:rFonts w:ascii="Times New Roman" w:hAnsi="Times New Roman"/>
          <w:sz w:val="28"/>
        </w:rPr>
        <w:t xml:space="preserve"> </w:t>
      </w:r>
      <w:r w:rsidRPr="006F3086">
        <w:rPr>
          <w:rFonts w:ascii="Times New Roman" w:hAnsi="Times New Roman"/>
          <w:sz w:val="28"/>
        </w:rPr>
        <w:t>olan</w:t>
      </w:r>
      <w:r w:rsidR="00D2426C" w:rsidRPr="006F3086">
        <w:rPr>
          <w:rFonts w:ascii="Times New Roman" w:hAnsi="Times New Roman"/>
          <w:sz w:val="28"/>
        </w:rPr>
        <w:t xml:space="preserve"> </w:t>
      </w:r>
      <w:r w:rsidRPr="006F3086">
        <w:rPr>
          <w:rFonts w:ascii="Times New Roman" w:hAnsi="Times New Roman"/>
          <w:sz w:val="28"/>
        </w:rPr>
        <w:t>nəzarət</w:t>
      </w:r>
      <w:r w:rsidR="00D2426C" w:rsidRPr="006F3086">
        <w:rPr>
          <w:rFonts w:ascii="Times New Roman" w:hAnsi="Times New Roman"/>
          <w:sz w:val="28"/>
        </w:rPr>
        <w:t xml:space="preserve"> </w:t>
      </w:r>
      <w:r w:rsidRPr="006F3086">
        <w:rPr>
          <w:rFonts w:ascii="Times New Roman" w:hAnsi="Times New Roman"/>
          <w:sz w:val="28"/>
        </w:rPr>
        <w:t>saatlarından</w:t>
      </w:r>
      <w:r w:rsidR="00D2426C" w:rsidRPr="006F3086">
        <w:rPr>
          <w:rFonts w:ascii="Times New Roman" w:hAnsi="Times New Roman"/>
          <w:sz w:val="28"/>
        </w:rPr>
        <w:t xml:space="preserve"> </w:t>
      </w:r>
      <w:r w:rsidRPr="006F3086">
        <w:rPr>
          <w:rFonts w:ascii="Times New Roman" w:hAnsi="Times New Roman"/>
          <w:sz w:val="28"/>
        </w:rPr>
        <w:t>istifadə</w:t>
      </w:r>
      <w:r w:rsidR="00D2426C" w:rsidRPr="006F3086">
        <w:rPr>
          <w:rFonts w:ascii="Times New Roman" w:hAnsi="Times New Roman"/>
          <w:sz w:val="28"/>
        </w:rPr>
        <w:t xml:space="preserve"> </w:t>
      </w:r>
      <w:r w:rsidRPr="006F3086">
        <w:rPr>
          <w:rFonts w:ascii="Times New Roman" w:hAnsi="Times New Roman"/>
          <w:sz w:val="28"/>
        </w:rPr>
        <w:t>etmək</w:t>
      </w:r>
      <w:r w:rsidR="00D2426C" w:rsidRPr="006F3086">
        <w:rPr>
          <w:rFonts w:ascii="Times New Roman" w:hAnsi="Times New Roman"/>
          <w:sz w:val="28"/>
        </w:rPr>
        <w:t xml:space="preserve"> </w:t>
      </w:r>
      <w:r w:rsidRPr="006F3086">
        <w:rPr>
          <w:rFonts w:ascii="Times New Roman" w:hAnsi="Times New Roman"/>
          <w:sz w:val="28"/>
        </w:rPr>
        <w:t>bu</w:t>
      </w:r>
      <w:r w:rsidR="00D2426C" w:rsidRPr="006F3086">
        <w:rPr>
          <w:rFonts w:ascii="Times New Roman" w:hAnsi="Times New Roman"/>
          <w:sz w:val="28"/>
        </w:rPr>
        <w:t xml:space="preserve"> </w:t>
      </w:r>
      <w:r w:rsidRPr="006F3086">
        <w:rPr>
          <w:rFonts w:ascii="Times New Roman" w:hAnsi="Times New Roman"/>
          <w:sz w:val="28"/>
        </w:rPr>
        <w:t>sahədə</w:t>
      </w:r>
      <w:r w:rsidR="00D2426C" w:rsidRPr="006F3086">
        <w:rPr>
          <w:rFonts w:ascii="Times New Roman" w:hAnsi="Times New Roman"/>
          <w:sz w:val="28"/>
        </w:rPr>
        <w:t xml:space="preserve"> </w:t>
      </w:r>
      <w:r w:rsidRPr="006F3086">
        <w:rPr>
          <w:rFonts w:ascii="Times New Roman" w:hAnsi="Times New Roman"/>
          <w:sz w:val="28"/>
        </w:rPr>
        <w:t>çatışmamazlığı</w:t>
      </w:r>
      <w:r w:rsidR="00D2426C" w:rsidRPr="006F3086">
        <w:rPr>
          <w:rFonts w:ascii="Times New Roman" w:hAnsi="Times New Roman"/>
          <w:sz w:val="28"/>
        </w:rPr>
        <w:t xml:space="preserve"> </w:t>
      </w:r>
      <w:r w:rsidRPr="006F3086">
        <w:rPr>
          <w:rFonts w:ascii="Times New Roman" w:hAnsi="Times New Roman"/>
          <w:sz w:val="28"/>
        </w:rPr>
        <w:t>aradan</w:t>
      </w:r>
      <w:r w:rsidR="00D2426C" w:rsidRPr="006F3086">
        <w:rPr>
          <w:rFonts w:ascii="Times New Roman" w:hAnsi="Times New Roman"/>
          <w:sz w:val="28"/>
        </w:rPr>
        <w:t xml:space="preserve"> </w:t>
      </w:r>
      <w:r w:rsidRPr="006F3086">
        <w:rPr>
          <w:rFonts w:ascii="Times New Roman" w:hAnsi="Times New Roman"/>
          <w:sz w:val="28"/>
        </w:rPr>
        <w:t>qaldıra</w:t>
      </w:r>
      <w:r w:rsidR="00D2426C" w:rsidRPr="006F3086">
        <w:rPr>
          <w:rFonts w:ascii="Times New Roman" w:hAnsi="Times New Roman"/>
          <w:sz w:val="28"/>
        </w:rPr>
        <w:t xml:space="preserve"> </w:t>
      </w:r>
      <w:r w:rsidRPr="006F3086">
        <w:rPr>
          <w:rFonts w:ascii="Times New Roman" w:hAnsi="Times New Roman"/>
          <w:sz w:val="28"/>
        </w:rPr>
        <w:t>bilər</w:t>
      </w:r>
      <w:r w:rsidR="00D2426C" w:rsidRPr="006F3086">
        <w:rPr>
          <w:rFonts w:ascii="Times New Roman" w:hAnsi="Times New Roman"/>
          <w:sz w:val="28"/>
        </w:rPr>
        <w:t>.</w:t>
      </w:r>
    </w:p>
    <w:p w:rsidR="00BB6033" w:rsidRDefault="00BB6033" w:rsidP="006F3086">
      <w:pPr>
        <w:spacing w:after="0" w:line="360" w:lineRule="auto"/>
        <w:jc w:val="both"/>
        <w:rPr>
          <w:rFonts w:ascii="Times Latin" w:hAnsi="Times Latin"/>
          <w:sz w:val="28"/>
          <w:szCs w:val="28"/>
        </w:rPr>
      </w:pPr>
    </w:p>
    <w:p w:rsidR="00E0069D" w:rsidRDefault="00E0069D" w:rsidP="006F3086">
      <w:pPr>
        <w:spacing w:after="0" w:line="360" w:lineRule="auto"/>
        <w:jc w:val="both"/>
        <w:rPr>
          <w:rFonts w:ascii="Times Latin" w:hAnsi="Times Latin"/>
          <w:sz w:val="28"/>
          <w:szCs w:val="28"/>
        </w:rPr>
      </w:pPr>
    </w:p>
    <w:p w:rsidR="00E0069D" w:rsidRDefault="00E0069D" w:rsidP="006F3086">
      <w:pPr>
        <w:spacing w:after="0" w:line="360" w:lineRule="auto"/>
        <w:jc w:val="both"/>
        <w:rPr>
          <w:rFonts w:ascii="Times Latin" w:hAnsi="Times Latin"/>
          <w:sz w:val="28"/>
          <w:szCs w:val="28"/>
        </w:rPr>
      </w:pPr>
    </w:p>
    <w:p w:rsidR="00E0069D" w:rsidRDefault="00E0069D" w:rsidP="006F3086">
      <w:pPr>
        <w:spacing w:after="0" w:line="360" w:lineRule="auto"/>
        <w:jc w:val="both"/>
        <w:rPr>
          <w:rFonts w:ascii="Times Latin" w:hAnsi="Times Latin"/>
          <w:sz w:val="28"/>
          <w:szCs w:val="28"/>
        </w:rPr>
      </w:pPr>
    </w:p>
    <w:p w:rsidR="00E0069D" w:rsidRDefault="00E0069D" w:rsidP="006F3086">
      <w:pPr>
        <w:spacing w:after="0" w:line="360" w:lineRule="auto"/>
        <w:jc w:val="both"/>
        <w:rPr>
          <w:rFonts w:ascii="Times Latin" w:hAnsi="Times Latin"/>
          <w:sz w:val="28"/>
          <w:szCs w:val="28"/>
        </w:rPr>
      </w:pPr>
    </w:p>
    <w:p w:rsidR="00E0069D" w:rsidRDefault="00E0069D" w:rsidP="006F3086">
      <w:pPr>
        <w:spacing w:after="0" w:line="360" w:lineRule="auto"/>
        <w:jc w:val="both"/>
        <w:rPr>
          <w:rFonts w:ascii="Times Latin" w:hAnsi="Times Latin"/>
          <w:sz w:val="28"/>
          <w:szCs w:val="28"/>
        </w:rPr>
      </w:pPr>
    </w:p>
    <w:p w:rsidR="00E0069D" w:rsidRDefault="00E0069D" w:rsidP="006F3086">
      <w:pPr>
        <w:spacing w:after="0" w:line="360" w:lineRule="auto"/>
        <w:jc w:val="both"/>
        <w:rPr>
          <w:rFonts w:ascii="Times Latin" w:hAnsi="Times Latin"/>
          <w:sz w:val="28"/>
          <w:szCs w:val="28"/>
        </w:rPr>
      </w:pPr>
    </w:p>
    <w:p w:rsidR="00E0069D" w:rsidRDefault="00E0069D" w:rsidP="006F3086">
      <w:pPr>
        <w:spacing w:after="0" w:line="360" w:lineRule="auto"/>
        <w:jc w:val="both"/>
        <w:rPr>
          <w:rFonts w:ascii="Times Latin" w:hAnsi="Times Latin"/>
          <w:sz w:val="28"/>
          <w:szCs w:val="28"/>
        </w:rPr>
      </w:pPr>
    </w:p>
    <w:p w:rsidR="00E0069D" w:rsidRDefault="00E0069D" w:rsidP="006F3086">
      <w:pPr>
        <w:spacing w:after="0" w:line="360" w:lineRule="auto"/>
        <w:jc w:val="both"/>
        <w:rPr>
          <w:rFonts w:ascii="Times Latin" w:hAnsi="Times Latin"/>
          <w:sz w:val="28"/>
          <w:szCs w:val="28"/>
        </w:rPr>
      </w:pPr>
    </w:p>
    <w:p w:rsidR="00E0069D" w:rsidRDefault="00E0069D" w:rsidP="006F3086">
      <w:pPr>
        <w:spacing w:after="0" w:line="360" w:lineRule="auto"/>
        <w:jc w:val="both"/>
        <w:rPr>
          <w:rFonts w:ascii="Times Latin" w:hAnsi="Times Latin"/>
          <w:sz w:val="28"/>
          <w:szCs w:val="28"/>
        </w:rPr>
      </w:pPr>
    </w:p>
    <w:p w:rsidR="00E0069D" w:rsidRDefault="00E0069D" w:rsidP="006F3086">
      <w:pPr>
        <w:spacing w:after="0" w:line="360" w:lineRule="auto"/>
        <w:jc w:val="both"/>
        <w:rPr>
          <w:rFonts w:ascii="Times Latin" w:hAnsi="Times Latin"/>
          <w:sz w:val="28"/>
          <w:szCs w:val="28"/>
        </w:rPr>
      </w:pPr>
    </w:p>
    <w:p w:rsidR="00A118BA" w:rsidRDefault="00A118BA" w:rsidP="006F3086">
      <w:pPr>
        <w:spacing w:after="0" w:line="360" w:lineRule="auto"/>
        <w:jc w:val="both"/>
        <w:rPr>
          <w:rFonts w:ascii="Times Latin" w:hAnsi="Times Latin"/>
          <w:sz w:val="28"/>
          <w:szCs w:val="28"/>
        </w:rPr>
      </w:pPr>
    </w:p>
    <w:p w:rsidR="0022564A" w:rsidRDefault="0022564A" w:rsidP="006F3086">
      <w:pPr>
        <w:spacing w:after="0" w:line="360" w:lineRule="auto"/>
        <w:jc w:val="both"/>
        <w:rPr>
          <w:rFonts w:ascii="Times Latin" w:hAnsi="Times Latin"/>
          <w:sz w:val="28"/>
          <w:szCs w:val="28"/>
        </w:rPr>
      </w:pPr>
    </w:p>
    <w:p w:rsidR="0022564A" w:rsidRDefault="0022564A" w:rsidP="006F3086">
      <w:pPr>
        <w:spacing w:after="0" w:line="360" w:lineRule="auto"/>
        <w:jc w:val="both"/>
        <w:rPr>
          <w:rFonts w:ascii="Times Latin" w:hAnsi="Times Latin"/>
          <w:sz w:val="28"/>
          <w:szCs w:val="28"/>
        </w:rPr>
      </w:pPr>
    </w:p>
    <w:p w:rsidR="0022564A" w:rsidRDefault="0022564A" w:rsidP="006F3086">
      <w:pPr>
        <w:spacing w:after="0" w:line="360" w:lineRule="auto"/>
        <w:jc w:val="both"/>
        <w:rPr>
          <w:rFonts w:ascii="Times Latin" w:hAnsi="Times Latin"/>
          <w:sz w:val="28"/>
          <w:szCs w:val="28"/>
        </w:rPr>
      </w:pPr>
    </w:p>
    <w:p w:rsidR="0022564A" w:rsidRDefault="0022564A" w:rsidP="006F3086">
      <w:pPr>
        <w:spacing w:after="0" w:line="360" w:lineRule="auto"/>
        <w:jc w:val="both"/>
        <w:rPr>
          <w:rFonts w:ascii="Times Latin" w:hAnsi="Times Latin"/>
          <w:sz w:val="28"/>
          <w:szCs w:val="28"/>
        </w:rPr>
      </w:pPr>
    </w:p>
    <w:p w:rsidR="0022564A" w:rsidRDefault="0022564A" w:rsidP="006F3086">
      <w:pPr>
        <w:spacing w:after="0" w:line="360" w:lineRule="auto"/>
        <w:jc w:val="both"/>
        <w:rPr>
          <w:rFonts w:ascii="Times Latin" w:hAnsi="Times Latin"/>
          <w:sz w:val="28"/>
          <w:szCs w:val="28"/>
        </w:rPr>
      </w:pPr>
    </w:p>
    <w:p w:rsidR="006034B0" w:rsidRDefault="006034B0" w:rsidP="00E0069D">
      <w:pPr>
        <w:spacing w:after="0" w:line="360" w:lineRule="auto"/>
        <w:outlineLvl w:val="0"/>
        <w:rPr>
          <w:rFonts w:ascii="Times New Roman" w:hAnsi="Times New Roman"/>
          <w:b/>
          <w:bCs/>
          <w:kern w:val="36"/>
          <w:sz w:val="32"/>
          <w:szCs w:val="32"/>
        </w:rPr>
      </w:pPr>
      <w:r>
        <w:rPr>
          <w:rFonts w:ascii="Times New Roman" w:hAnsi="Times New Roman"/>
          <w:b/>
          <w:color w:val="000000"/>
          <w:sz w:val="32"/>
          <w:szCs w:val="32"/>
          <w:lang w:val="sq-AL"/>
        </w:rPr>
        <w:lastRenderedPageBreak/>
        <w:t xml:space="preserve">  III </w:t>
      </w:r>
      <w:r w:rsidR="00E0069D" w:rsidRPr="00E0069D">
        <w:rPr>
          <w:rFonts w:ascii="Times New Roman" w:hAnsi="Times New Roman"/>
          <w:b/>
          <w:color w:val="000000"/>
          <w:sz w:val="32"/>
          <w:szCs w:val="32"/>
          <w:lang w:val="sq-AL"/>
        </w:rPr>
        <w:t>F</w:t>
      </w:r>
      <w:r>
        <w:rPr>
          <w:rFonts w:ascii="Times New Roman" w:hAnsi="Times New Roman"/>
          <w:b/>
          <w:color w:val="000000"/>
          <w:sz w:val="32"/>
          <w:szCs w:val="32"/>
        </w:rPr>
        <w:t>ƏSI</w:t>
      </w:r>
      <w:r w:rsidRPr="00E0069D">
        <w:rPr>
          <w:rFonts w:ascii="Times New Roman" w:hAnsi="Times New Roman"/>
          <w:b/>
          <w:color w:val="000000"/>
          <w:sz w:val="32"/>
          <w:szCs w:val="32"/>
        </w:rPr>
        <w:t>L</w:t>
      </w:r>
      <w:r>
        <w:rPr>
          <w:rFonts w:ascii="Times New Roman" w:hAnsi="Times New Roman"/>
          <w:b/>
          <w:color w:val="000000"/>
          <w:sz w:val="32"/>
          <w:szCs w:val="32"/>
          <w:lang w:val="sq-AL"/>
        </w:rPr>
        <w:t>:</w:t>
      </w:r>
      <w:r>
        <w:rPr>
          <w:rFonts w:ascii="Times New Roman" w:hAnsi="Times New Roman"/>
          <w:b/>
          <w:bCs/>
          <w:kern w:val="36"/>
          <w:sz w:val="32"/>
          <w:szCs w:val="32"/>
        </w:rPr>
        <w:t xml:space="preserve">Ticarətdə </w:t>
      </w:r>
      <w:r w:rsidR="00E0069D" w:rsidRPr="00E0069D">
        <w:rPr>
          <w:rFonts w:ascii="Times New Roman" w:hAnsi="Times New Roman"/>
          <w:b/>
          <w:bCs/>
          <w:kern w:val="36"/>
          <w:sz w:val="32"/>
          <w:szCs w:val="32"/>
        </w:rPr>
        <w:t xml:space="preserve">əmək </w:t>
      </w:r>
      <w:r>
        <w:rPr>
          <w:rFonts w:ascii="Times New Roman" w:hAnsi="Times New Roman"/>
          <w:b/>
          <w:bCs/>
          <w:kern w:val="36"/>
          <w:sz w:val="32"/>
          <w:szCs w:val="32"/>
        </w:rPr>
        <w:t xml:space="preserve">ehtiyatları və əməyin  </w:t>
      </w:r>
      <w:r w:rsidR="00871088">
        <w:rPr>
          <w:rFonts w:ascii="Times New Roman" w:hAnsi="Times New Roman"/>
          <w:b/>
          <w:bCs/>
          <w:kern w:val="36"/>
          <w:sz w:val="32"/>
          <w:szCs w:val="32"/>
        </w:rPr>
        <w:t xml:space="preserve">ödənişi </w:t>
      </w:r>
      <w:r>
        <w:rPr>
          <w:rFonts w:ascii="Times New Roman" w:hAnsi="Times New Roman"/>
          <w:b/>
          <w:bCs/>
          <w:kern w:val="36"/>
          <w:sz w:val="32"/>
          <w:szCs w:val="32"/>
        </w:rPr>
        <w:t xml:space="preserve">fondundan     </w:t>
      </w:r>
    </w:p>
    <w:p w:rsidR="00E0069D" w:rsidRPr="00E0069D" w:rsidRDefault="006034B0" w:rsidP="006034B0">
      <w:pPr>
        <w:tabs>
          <w:tab w:val="left" w:pos="8222"/>
        </w:tabs>
        <w:spacing w:after="0" w:line="360" w:lineRule="auto"/>
        <w:outlineLvl w:val="0"/>
        <w:rPr>
          <w:rFonts w:ascii="Times New Roman" w:hAnsi="Times New Roman"/>
          <w:b/>
          <w:bCs/>
          <w:kern w:val="36"/>
          <w:sz w:val="32"/>
          <w:szCs w:val="32"/>
        </w:rPr>
      </w:pPr>
      <w:r>
        <w:rPr>
          <w:rFonts w:ascii="Times New Roman" w:hAnsi="Times New Roman"/>
          <w:b/>
          <w:bCs/>
          <w:kern w:val="36"/>
          <w:sz w:val="32"/>
          <w:szCs w:val="32"/>
        </w:rPr>
        <w:t xml:space="preserve">                       </w:t>
      </w:r>
      <w:r w:rsidR="00E0069D">
        <w:rPr>
          <w:rFonts w:ascii="Times New Roman" w:hAnsi="Times New Roman"/>
          <w:b/>
          <w:bCs/>
          <w:kern w:val="36"/>
          <w:sz w:val="32"/>
          <w:szCs w:val="32"/>
        </w:rPr>
        <w:t>istifadənin</w:t>
      </w:r>
      <w:r w:rsidR="00E0069D" w:rsidRPr="00E0069D">
        <w:rPr>
          <w:rFonts w:ascii="Times New Roman" w:hAnsi="Times New Roman"/>
          <w:b/>
          <w:bCs/>
          <w:kern w:val="36"/>
          <w:sz w:val="32"/>
          <w:szCs w:val="32"/>
        </w:rPr>
        <w:t xml:space="preserve"> təhlili</w:t>
      </w:r>
    </w:p>
    <w:p w:rsidR="00E0069D" w:rsidRDefault="00E0069D" w:rsidP="00E0069D">
      <w:pPr>
        <w:spacing w:after="0" w:line="360" w:lineRule="auto"/>
        <w:jc w:val="center"/>
        <w:outlineLvl w:val="0"/>
        <w:rPr>
          <w:rFonts w:ascii="Times New Roman" w:hAnsi="Times New Roman"/>
          <w:b/>
          <w:bCs/>
          <w:kern w:val="36"/>
          <w:sz w:val="28"/>
          <w:szCs w:val="28"/>
          <w:lang w:val="sq-AL"/>
        </w:rPr>
      </w:pPr>
      <w:r>
        <w:rPr>
          <w:rFonts w:ascii="Times New Roman" w:hAnsi="Times New Roman"/>
          <w:b/>
          <w:bCs/>
          <w:kern w:val="36"/>
          <w:sz w:val="28"/>
          <w:szCs w:val="28"/>
        </w:rPr>
        <w:t>3.1. Təhlilin məqsədi, vəzifələri və informasiya mənbələri</w:t>
      </w:r>
    </w:p>
    <w:p w:rsidR="00E0069D" w:rsidRDefault="00E0069D" w:rsidP="00E0069D">
      <w:pPr>
        <w:spacing w:after="0" w:line="360" w:lineRule="auto"/>
        <w:jc w:val="center"/>
        <w:outlineLvl w:val="0"/>
        <w:rPr>
          <w:rFonts w:ascii="Times New Roman" w:hAnsi="Times New Roman"/>
          <w:b/>
          <w:bCs/>
          <w:kern w:val="36"/>
          <w:sz w:val="28"/>
          <w:szCs w:val="28"/>
          <w:lang w:val="sq-AL"/>
        </w:rPr>
      </w:pPr>
    </w:p>
    <w:p w:rsidR="00E0069D" w:rsidRDefault="00E0069D" w:rsidP="00E0069D">
      <w:pPr>
        <w:tabs>
          <w:tab w:val="left" w:pos="709"/>
        </w:tabs>
        <w:spacing w:after="0" w:line="360" w:lineRule="auto"/>
        <w:ind w:left="57" w:firstLine="399"/>
        <w:jc w:val="both"/>
        <w:rPr>
          <w:rFonts w:ascii="Times New Roman" w:eastAsiaTheme="minorHAnsi" w:hAnsi="Times New Roman"/>
          <w:sz w:val="28"/>
          <w:szCs w:val="28"/>
          <w:lang w:eastAsia="en-US"/>
        </w:rPr>
      </w:pPr>
      <w:r>
        <w:rPr>
          <w:rFonts w:ascii="Times New Roman" w:hAnsi="Times New Roman"/>
          <w:sz w:val="28"/>
          <w:szCs w:val="28"/>
        </w:rPr>
        <w:t xml:space="preserve"> Təsərrüfat mexanizminin müasir şəraitində iqtisadiyyatın bü</w:t>
      </w:r>
      <w:r w:rsidR="00473604">
        <w:rPr>
          <w:rFonts w:ascii="Times New Roman" w:hAnsi="Times New Roman"/>
          <w:sz w:val="28"/>
          <w:szCs w:val="28"/>
        </w:rPr>
        <w:t>tün sahələrində olduğu kimi, tic</w:t>
      </w:r>
      <w:r>
        <w:rPr>
          <w:rFonts w:ascii="Times New Roman" w:hAnsi="Times New Roman"/>
          <w:sz w:val="28"/>
          <w:szCs w:val="28"/>
        </w:rPr>
        <w:t>arət müəssisələrində də  təsərüfat fəaliyyətinin qiymətləndirilməsində əmək məsrəfləri üzrə göstəricilərin iqtisadi təhlilinin rolu və əhəmiyyəti getdikcə artmaqdadır. Müəssisənin iş</w:t>
      </w:r>
      <w:r w:rsidR="00473604">
        <w:rPr>
          <w:rFonts w:ascii="Times New Roman" w:hAnsi="Times New Roman"/>
          <w:sz w:val="28"/>
          <w:szCs w:val="28"/>
        </w:rPr>
        <w:t>ç</w:t>
      </w:r>
      <w:r>
        <w:rPr>
          <w:rFonts w:ascii="Times New Roman" w:hAnsi="Times New Roman"/>
          <w:sz w:val="28"/>
          <w:szCs w:val="28"/>
        </w:rPr>
        <w:t>i heyətinə ödənilən əmək ödənişi xərcləri və bu xərclərin tərkibində əmək haqqı, sosial sığortaya ayırlmaların müəssisənin xərcl</w:t>
      </w:r>
      <w:r w:rsidR="00D84782">
        <w:rPr>
          <w:rFonts w:ascii="Times New Roman" w:hAnsi="Times New Roman"/>
          <w:sz w:val="28"/>
          <w:szCs w:val="28"/>
        </w:rPr>
        <w:t>ərinin tərkibində yüksək xüsisi</w:t>
      </w:r>
      <w:r>
        <w:rPr>
          <w:rFonts w:ascii="Times New Roman" w:hAnsi="Times New Roman"/>
          <w:sz w:val="28"/>
          <w:szCs w:val="28"/>
        </w:rPr>
        <w:t xml:space="preserve"> çəkiyə malik olması </w:t>
      </w:r>
      <w:r w:rsidR="00D84782">
        <w:rPr>
          <w:rFonts w:ascii="Times New Roman" w:hAnsi="Times New Roman"/>
          <w:sz w:val="28"/>
          <w:szCs w:val="28"/>
        </w:rPr>
        <w:t>onun əhəmiyyət</w:t>
      </w:r>
      <w:r>
        <w:rPr>
          <w:rFonts w:ascii="Times New Roman" w:hAnsi="Times New Roman"/>
          <w:sz w:val="28"/>
          <w:szCs w:val="28"/>
        </w:rPr>
        <w:t>i</w:t>
      </w:r>
      <w:r w:rsidR="00D84782">
        <w:rPr>
          <w:rFonts w:ascii="Times New Roman" w:hAnsi="Times New Roman"/>
          <w:sz w:val="28"/>
          <w:szCs w:val="28"/>
        </w:rPr>
        <w:t xml:space="preserve">ni </w:t>
      </w:r>
      <w:r>
        <w:rPr>
          <w:rFonts w:ascii="Times New Roman" w:hAnsi="Times New Roman"/>
          <w:sz w:val="28"/>
          <w:szCs w:val="28"/>
        </w:rPr>
        <w:t xml:space="preserve"> daha da artırır. </w:t>
      </w:r>
    </w:p>
    <w:p w:rsidR="00E0069D" w:rsidRDefault="00473604" w:rsidP="00E0069D">
      <w:pPr>
        <w:spacing w:after="0" w:line="360" w:lineRule="auto"/>
        <w:ind w:left="57" w:right="6" w:firstLine="399"/>
        <w:jc w:val="both"/>
        <w:rPr>
          <w:rFonts w:ascii="Times New Roman" w:hAnsi="Times New Roman"/>
          <w:sz w:val="28"/>
          <w:szCs w:val="28"/>
        </w:rPr>
      </w:pPr>
      <w:r>
        <w:rPr>
          <w:rFonts w:ascii="Times New Roman" w:hAnsi="Times New Roman"/>
          <w:sz w:val="28"/>
          <w:szCs w:val="28"/>
        </w:rPr>
        <w:t>Tic</w:t>
      </w:r>
      <w:r w:rsidR="00E0069D">
        <w:rPr>
          <w:rFonts w:ascii="Times New Roman" w:hAnsi="Times New Roman"/>
          <w:sz w:val="28"/>
          <w:szCs w:val="28"/>
        </w:rPr>
        <w:t>arət müəssisələrində əmək ödənişi məs</w:t>
      </w:r>
      <w:r w:rsidR="00B66CF9">
        <w:rPr>
          <w:rFonts w:ascii="Times New Roman" w:hAnsi="Times New Roman"/>
          <w:sz w:val="28"/>
          <w:szCs w:val="28"/>
        </w:rPr>
        <w:t>rəfləri müəssisənin tədavül xərc</w:t>
      </w:r>
      <w:r w:rsidR="00E0069D">
        <w:rPr>
          <w:rFonts w:ascii="Times New Roman" w:hAnsi="Times New Roman"/>
          <w:sz w:val="28"/>
          <w:szCs w:val="28"/>
        </w:rPr>
        <w:t>lərinin böyük bir hissəsini təşkil edir. Burada müəssisənin mənfəətinin artırılması və rentabellili</w:t>
      </w:r>
      <w:r w:rsidR="00C113BF">
        <w:rPr>
          <w:rFonts w:ascii="Times New Roman" w:hAnsi="Times New Roman"/>
          <w:sz w:val="28"/>
          <w:szCs w:val="28"/>
        </w:rPr>
        <w:t>yin yüksəldilməsi üç</w:t>
      </w:r>
      <w:r w:rsidR="00E0069D">
        <w:rPr>
          <w:rFonts w:ascii="Times New Roman" w:hAnsi="Times New Roman"/>
          <w:sz w:val="28"/>
          <w:szCs w:val="28"/>
        </w:rPr>
        <w:t>ün əsas daxili ehtiyat mənbə</w:t>
      </w:r>
      <w:r w:rsidR="00256DD8">
        <w:rPr>
          <w:rFonts w:ascii="Times New Roman" w:hAnsi="Times New Roman"/>
          <w:sz w:val="28"/>
          <w:szCs w:val="28"/>
        </w:rPr>
        <w:t>lərindən biri kimi, müəssisədə ç</w:t>
      </w:r>
      <w:r w:rsidR="00E0069D">
        <w:rPr>
          <w:rFonts w:ascii="Times New Roman" w:hAnsi="Times New Roman"/>
          <w:sz w:val="28"/>
          <w:szCs w:val="28"/>
        </w:rPr>
        <w:t>alışa</w:t>
      </w:r>
      <w:r w:rsidR="00256DD8">
        <w:rPr>
          <w:rFonts w:ascii="Times New Roman" w:hAnsi="Times New Roman"/>
          <w:sz w:val="28"/>
          <w:szCs w:val="28"/>
        </w:rPr>
        <w:t>n işç</w:t>
      </w:r>
      <w:r w:rsidR="00B66CF9">
        <w:rPr>
          <w:rFonts w:ascii="Times New Roman" w:hAnsi="Times New Roman"/>
          <w:sz w:val="28"/>
          <w:szCs w:val="28"/>
        </w:rPr>
        <w:t>ilərin əməyinin ödənişinə ç</w:t>
      </w:r>
      <w:r w:rsidR="00E0069D">
        <w:rPr>
          <w:rFonts w:ascii="Times New Roman" w:hAnsi="Times New Roman"/>
          <w:sz w:val="28"/>
          <w:szCs w:val="28"/>
        </w:rPr>
        <w:t>əkilən xərclər həmişə diqqət mərkəzində olur və mütəmadi olaraq təhlil edilir. Bu sahədə aparılan iqtisadi təhlilin əsas məzmunu müəssisənin əmək və əmək haqqı göstəricilərini kompleks şəkildə dərindən araşdırmaqdan və qiymətləndirməkdən, təsdiq edilmiş əmək haqqı normativlərinə riayət edilməsi və</w:t>
      </w:r>
      <w:r w:rsidR="00702706">
        <w:rPr>
          <w:rFonts w:ascii="Times New Roman" w:hAnsi="Times New Roman"/>
          <w:sz w:val="28"/>
          <w:szCs w:val="28"/>
        </w:rPr>
        <w:t>ziyyətini öyrənməkdən, canlı işç</w:t>
      </w:r>
      <w:r w:rsidR="00E0069D">
        <w:rPr>
          <w:rFonts w:ascii="Times New Roman" w:hAnsi="Times New Roman"/>
          <w:sz w:val="28"/>
          <w:szCs w:val="28"/>
        </w:rPr>
        <w:t>i qüvvəsindən istifadə və onun dinamikasının dəyişilməsi vəziyyətini qiymətləndirməkdən ibarətdir.</w:t>
      </w:r>
    </w:p>
    <w:p w:rsidR="00E0069D" w:rsidRDefault="00702706" w:rsidP="00E0069D">
      <w:pPr>
        <w:spacing w:after="0" w:line="360" w:lineRule="auto"/>
        <w:ind w:left="57" w:right="6" w:firstLine="399"/>
        <w:jc w:val="both"/>
        <w:rPr>
          <w:rFonts w:ascii="Times New Roman" w:hAnsi="Times New Roman"/>
          <w:sz w:val="28"/>
          <w:szCs w:val="28"/>
        </w:rPr>
      </w:pPr>
      <w:r>
        <w:rPr>
          <w:rFonts w:ascii="Times New Roman" w:hAnsi="Times New Roman"/>
          <w:sz w:val="28"/>
          <w:szCs w:val="28"/>
        </w:rPr>
        <w:t>Xərc</w:t>
      </w:r>
      <w:r w:rsidR="00E0069D">
        <w:rPr>
          <w:rFonts w:ascii="Times New Roman" w:hAnsi="Times New Roman"/>
          <w:sz w:val="28"/>
          <w:szCs w:val="28"/>
        </w:rPr>
        <w:t>lərin normalaşdırılmasının ciddi rejiminin mövcud olduğu əvvə</w:t>
      </w:r>
      <w:r w:rsidR="00DF0758">
        <w:rPr>
          <w:rFonts w:ascii="Times New Roman" w:hAnsi="Times New Roman"/>
          <w:sz w:val="28"/>
          <w:szCs w:val="28"/>
        </w:rPr>
        <w:t>lki şəraitdən fərqli olaraq, işç</w:t>
      </w:r>
      <w:r w:rsidR="00E0069D">
        <w:rPr>
          <w:rFonts w:ascii="Times New Roman" w:hAnsi="Times New Roman"/>
          <w:sz w:val="28"/>
          <w:szCs w:val="28"/>
        </w:rPr>
        <w:t>i heyətinə ödəniləcək əmək ha</w:t>
      </w:r>
      <w:r>
        <w:rPr>
          <w:rFonts w:ascii="Times New Roman" w:hAnsi="Times New Roman"/>
          <w:sz w:val="28"/>
          <w:szCs w:val="28"/>
        </w:rPr>
        <w:t>qqı və digər əmək ödənişləri heç</w:t>
      </w:r>
      <w:r w:rsidR="00E0069D">
        <w:rPr>
          <w:rFonts w:ascii="Times New Roman" w:hAnsi="Times New Roman"/>
          <w:sz w:val="28"/>
          <w:szCs w:val="28"/>
        </w:rPr>
        <w:t xml:space="preserve"> də həmişə planda n</w:t>
      </w:r>
      <w:r>
        <w:rPr>
          <w:rFonts w:ascii="Times New Roman" w:hAnsi="Times New Roman"/>
          <w:sz w:val="28"/>
          <w:szCs w:val="28"/>
        </w:rPr>
        <w:t>əzərdə tutulduğu kimi olmur. İşç</w:t>
      </w:r>
      <w:r w:rsidR="00E0069D">
        <w:rPr>
          <w:rFonts w:ascii="Times New Roman" w:hAnsi="Times New Roman"/>
          <w:sz w:val="28"/>
          <w:szCs w:val="28"/>
        </w:rPr>
        <w:t>ilərin ixtisas səviyyəsinin, pe</w:t>
      </w:r>
      <w:r>
        <w:rPr>
          <w:rFonts w:ascii="Times New Roman" w:hAnsi="Times New Roman"/>
          <w:sz w:val="28"/>
          <w:szCs w:val="28"/>
        </w:rPr>
        <w:t>şə vərdişlərinin yüksəlməsi, tic</w:t>
      </w:r>
      <w:r w:rsidR="00E0069D">
        <w:rPr>
          <w:rFonts w:ascii="Times New Roman" w:hAnsi="Times New Roman"/>
          <w:sz w:val="28"/>
          <w:szCs w:val="28"/>
        </w:rPr>
        <w:t>arət xidmətinin  keyfiyyətinin bazarın tələblərinə uyğun olaraq yüksəldilməsi, əmək proseslərinin mürəkkəbliyinin artması əmək adamları</w:t>
      </w:r>
      <w:r>
        <w:rPr>
          <w:rFonts w:ascii="Times New Roman" w:hAnsi="Times New Roman"/>
          <w:sz w:val="28"/>
          <w:szCs w:val="28"/>
        </w:rPr>
        <w:t>nın maddi stimullaşdırılmasına ç</w:t>
      </w:r>
      <w:r w:rsidR="00E0069D">
        <w:rPr>
          <w:rFonts w:ascii="Times New Roman" w:hAnsi="Times New Roman"/>
          <w:sz w:val="28"/>
          <w:szCs w:val="28"/>
        </w:rPr>
        <w:t xml:space="preserve">əkilən xərclərin get-gedə artmasına və </w:t>
      </w:r>
      <w:r>
        <w:rPr>
          <w:rFonts w:ascii="Times New Roman" w:hAnsi="Times New Roman"/>
          <w:sz w:val="28"/>
          <w:szCs w:val="28"/>
        </w:rPr>
        <w:t>bununla da əmək ödənişi xərc</w:t>
      </w:r>
      <w:r w:rsidR="00E0069D">
        <w:rPr>
          <w:rFonts w:ascii="Times New Roman" w:hAnsi="Times New Roman"/>
          <w:sz w:val="28"/>
          <w:szCs w:val="28"/>
        </w:rPr>
        <w:t xml:space="preserve">lərinin həm plandan, həm də  əvvəlki illərdən kənarlaşmasına səbəb olur. </w:t>
      </w:r>
    </w:p>
    <w:p w:rsidR="00E0069D" w:rsidRDefault="00E0069D" w:rsidP="00E0069D">
      <w:pPr>
        <w:spacing w:after="0" w:line="360" w:lineRule="auto"/>
        <w:ind w:left="57" w:right="6" w:firstLine="399"/>
        <w:jc w:val="both"/>
        <w:rPr>
          <w:rFonts w:ascii="Times New Roman" w:hAnsi="Times New Roman"/>
          <w:sz w:val="28"/>
          <w:szCs w:val="28"/>
        </w:rPr>
      </w:pPr>
      <w:r>
        <w:rPr>
          <w:rFonts w:ascii="Times New Roman" w:hAnsi="Times New Roman"/>
          <w:sz w:val="28"/>
          <w:szCs w:val="28"/>
        </w:rPr>
        <w:lastRenderedPageBreak/>
        <w:t>Əmək ödənişi xərclərinin təhlili zamanı, bütövlükdə müəssisə üzrə faktiki əmək haqqı xərclərinin, o cümlədən ayrı-ayrı işci kateqoriyaları üzrə əmək haqqı xərclərinin müvafiq plan göstəriciləri ü</w:t>
      </w:r>
      <w:r w:rsidR="0059482A">
        <w:rPr>
          <w:rFonts w:ascii="Times New Roman" w:hAnsi="Times New Roman"/>
          <w:sz w:val="28"/>
          <w:szCs w:val="28"/>
        </w:rPr>
        <w:t xml:space="preserve">zrə tutuşdurmaqla, ayrı-ayrı </w:t>
      </w:r>
      <w:r w:rsidR="0059482A" w:rsidRPr="004838FD">
        <w:rPr>
          <w:rFonts w:ascii="Times New Roman" w:hAnsi="Times New Roman"/>
          <w:sz w:val="28"/>
          <w:szCs w:val="28"/>
        </w:rPr>
        <w:t>işç</w:t>
      </w:r>
      <w:r w:rsidRPr="004838FD">
        <w:rPr>
          <w:rFonts w:ascii="Times New Roman" w:hAnsi="Times New Roman"/>
          <w:sz w:val="28"/>
          <w:szCs w:val="28"/>
        </w:rPr>
        <w:t>i</w:t>
      </w:r>
      <w:r>
        <w:rPr>
          <w:rFonts w:ascii="Times New Roman" w:hAnsi="Times New Roman"/>
          <w:sz w:val="28"/>
          <w:szCs w:val="28"/>
        </w:rPr>
        <w:t xml:space="preserve"> kateqoriyalarına aid olan əmək ödənişləri üzrə mütləq kənarlaşmalar müəyyən edilir. Əmək ödənişi xərclərinin təhlilində mütləq </w:t>
      </w:r>
      <w:r w:rsidR="00E55C62">
        <w:rPr>
          <w:rFonts w:ascii="Times New Roman" w:hAnsi="Times New Roman"/>
          <w:sz w:val="28"/>
          <w:szCs w:val="28"/>
        </w:rPr>
        <w:t>kənarlaşmaların tapılmsı ilə heç</w:t>
      </w:r>
      <w:r>
        <w:rPr>
          <w:rFonts w:ascii="Times New Roman" w:hAnsi="Times New Roman"/>
          <w:sz w:val="28"/>
          <w:szCs w:val="28"/>
        </w:rPr>
        <w:t xml:space="preserve"> də kifayətlənmək olmaz. Əmək ödənişi fondundan düzgün və ya qeyri-düzgün istifadə edilməsinə daha dogru qiymət vermək </w:t>
      </w:r>
      <w:r w:rsidR="00744862">
        <w:rPr>
          <w:rFonts w:ascii="Times New Roman" w:hAnsi="Times New Roman"/>
          <w:sz w:val="28"/>
          <w:szCs w:val="28"/>
        </w:rPr>
        <w:t>üçün</w:t>
      </w:r>
      <w:r>
        <w:rPr>
          <w:rFonts w:ascii="Times New Roman" w:hAnsi="Times New Roman"/>
          <w:sz w:val="28"/>
          <w:szCs w:val="28"/>
        </w:rPr>
        <w:t xml:space="preserve"> eyni zamanada həm də əmək ödənişi fondundan istifadəyə nisbi qənaət, yoxsa nisbi artı</w:t>
      </w:r>
      <w:r w:rsidR="00E55C62">
        <w:rPr>
          <w:rFonts w:ascii="Times New Roman" w:hAnsi="Times New Roman"/>
          <w:sz w:val="28"/>
          <w:szCs w:val="28"/>
        </w:rPr>
        <w:t>q xərcə yol verildiyini aşkara ç</w:t>
      </w:r>
      <w:r>
        <w:rPr>
          <w:rFonts w:ascii="Times New Roman" w:hAnsi="Times New Roman"/>
          <w:sz w:val="28"/>
          <w:szCs w:val="28"/>
        </w:rPr>
        <w:t>ıxarmaq, əmək ödənişi xərclərinin artmasına müxtəlif amillərin təsiri dərəcəsini ayrı-ayrılıqda hesablayıb qiymətləndirmək və əmək ödənişi xərclərinin azaldılması ü</w:t>
      </w:r>
      <w:r w:rsidR="001458DF">
        <w:rPr>
          <w:rFonts w:ascii="Times New Roman" w:hAnsi="Times New Roman"/>
          <w:sz w:val="28"/>
          <w:szCs w:val="28"/>
        </w:rPr>
        <w:t>ç</w:t>
      </w:r>
      <w:r w:rsidR="00E55C62">
        <w:rPr>
          <w:rFonts w:ascii="Times New Roman" w:hAnsi="Times New Roman"/>
          <w:sz w:val="28"/>
          <w:szCs w:val="28"/>
        </w:rPr>
        <w:t xml:space="preserve">ün ehtiyat mənbələrini aşkara çıxarmaq lazımdır. Bunun </w:t>
      </w:r>
      <w:r w:rsidR="00744862">
        <w:rPr>
          <w:rFonts w:ascii="Times New Roman" w:hAnsi="Times New Roman"/>
          <w:sz w:val="28"/>
          <w:szCs w:val="28"/>
        </w:rPr>
        <w:t>üçün</w:t>
      </w:r>
      <w:r w:rsidR="00E55C62">
        <w:rPr>
          <w:rFonts w:ascii="Times New Roman" w:hAnsi="Times New Roman"/>
          <w:sz w:val="28"/>
          <w:szCs w:val="28"/>
        </w:rPr>
        <w:t xml:space="preserve"> tic</w:t>
      </w:r>
      <w:r>
        <w:rPr>
          <w:rFonts w:ascii="Times New Roman" w:hAnsi="Times New Roman"/>
          <w:sz w:val="28"/>
          <w:szCs w:val="28"/>
        </w:rPr>
        <w:t>arət m</w:t>
      </w:r>
      <w:r w:rsidR="00941428">
        <w:rPr>
          <w:rFonts w:ascii="Times New Roman" w:hAnsi="Times New Roman"/>
          <w:sz w:val="28"/>
          <w:szCs w:val="28"/>
        </w:rPr>
        <w:t>üəssisələrində əmək ödənişi xərc</w:t>
      </w:r>
      <w:r>
        <w:rPr>
          <w:rFonts w:ascii="Times New Roman" w:hAnsi="Times New Roman"/>
          <w:sz w:val="28"/>
          <w:szCs w:val="28"/>
        </w:rPr>
        <w:t>lərinin və əmək haqqı fondundan istifadə məsələlərini təhlil edərkən onların ma</w:t>
      </w:r>
      <w:r w:rsidR="00EB2F84">
        <w:rPr>
          <w:rFonts w:ascii="Times New Roman" w:hAnsi="Times New Roman"/>
          <w:sz w:val="28"/>
          <w:szCs w:val="28"/>
        </w:rPr>
        <w:t>l dövriyyəsinə nisbətən xüsusi ç</w:t>
      </w:r>
      <w:r w:rsidR="009D3B91">
        <w:rPr>
          <w:rFonts w:ascii="Times New Roman" w:hAnsi="Times New Roman"/>
          <w:sz w:val="28"/>
          <w:szCs w:val="28"/>
        </w:rPr>
        <w:t>əki göstəric</w:t>
      </w:r>
      <w:r>
        <w:rPr>
          <w:rFonts w:ascii="Times New Roman" w:hAnsi="Times New Roman"/>
          <w:sz w:val="28"/>
          <w:szCs w:val="28"/>
        </w:rPr>
        <w:t xml:space="preserve">ilərinin dəyişməsi də araşdırılır. </w:t>
      </w:r>
    </w:p>
    <w:p w:rsidR="00E0069D" w:rsidRDefault="00E0069D" w:rsidP="00E0069D">
      <w:pPr>
        <w:spacing w:after="0" w:line="360" w:lineRule="auto"/>
        <w:ind w:left="57" w:right="6" w:firstLine="399"/>
        <w:jc w:val="both"/>
        <w:rPr>
          <w:rFonts w:ascii="Times New Roman" w:hAnsi="Times New Roman"/>
          <w:sz w:val="28"/>
          <w:szCs w:val="28"/>
        </w:rPr>
      </w:pPr>
      <w:r>
        <w:rPr>
          <w:rFonts w:ascii="Times New Roman" w:hAnsi="Times New Roman"/>
          <w:sz w:val="28"/>
          <w:szCs w:val="28"/>
        </w:rPr>
        <w:t>Əmək ödənişi</w:t>
      </w:r>
      <w:r w:rsidR="00EB2F84">
        <w:rPr>
          <w:rFonts w:ascii="Times New Roman" w:hAnsi="Times New Roman"/>
          <w:sz w:val="28"/>
          <w:szCs w:val="28"/>
        </w:rPr>
        <w:t xml:space="preserve"> xərclərinin təhlili əvvəlcə tic</w:t>
      </w:r>
      <w:r>
        <w:rPr>
          <w:rFonts w:ascii="Times New Roman" w:hAnsi="Times New Roman"/>
          <w:sz w:val="28"/>
          <w:szCs w:val="28"/>
        </w:rPr>
        <w:t>arət müəssisəsi üzrə bütövlükdə, sonra isə ayrı-ayrı məsuliyyət mərkəzləri və işci heyəti üzrə aparıla bilər. Burada ayrı</w:t>
      </w:r>
      <w:r w:rsidR="00EB2F84">
        <w:rPr>
          <w:rFonts w:ascii="Times New Roman" w:hAnsi="Times New Roman"/>
          <w:sz w:val="28"/>
          <w:szCs w:val="28"/>
        </w:rPr>
        <w:t>-ayrı iri mağazalar və topdan tic</w:t>
      </w:r>
      <w:r>
        <w:rPr>
          <w:rFonts w:ascii="Times New Roman" w:hAnsi="Times New Roman"/>
          <w:sz w:val="28"/>
          <w:szCs w:val="28"/>
        </w:rPr>
        <w:t>arət baz</w:t>
      </w:r>
      <w:r w:rsidR="00EB2F84">
        <w:rPr>
          <w:rFonts w:ascii="Times New Roman" w:hAnsi="Times New Roman"/>
          <w:sz w:val="28"/>
          <w:szCs w:val="28"/>
        </w:rPr>
        <w:t>aları üzrə əmək ödənişi göstəric</w:t>
      </w:r>
      <w:r>
        <w:rPr>
          <w:rFonts w:ascii="Times New Roman" w:hAnsi="Times New Roman"/>
          <w:sz w:val="28"/>
          <w:szCs w:val="28"/>
        </w:rPr>
        <w:t>ilərindən istifadə edilir. Bütövlükdə müəssisə üzrə əmək ödənişi xərclərinin təhlilini həyata ke</w:t>
      </w:r>
      <w:r w:rsidR="00EB2F84">
        <w:rPr>
          <w:rFonts w:ascii="Times New Roman" w:hAnsi="Times New Roman"/>
          <w:sz w:val="28"/>
          <w:szCs w:val="28"/>
        </w:rPr>
        <w:t>ç</w:t>
      </w:r>
      <w:r>
        <w:rPr>
          <w:rFonts w:ascii="Times New Roman" w:hAnsi="Times New Roman"/>
          <w:sz w:val="28"/>
          <w:szCs w:val="28"/>
        </w:rPr>
        <w:t>irərkən həm müəssisə, həm də ayrı-ayrı məsuliyyət mərkəzləri üzrə əmək ödənişi xərclərinin plana və kecmiş illərə nisbətən artm</w:t>
      </w:r>
      <w:r w:rsidR="00B11FC2">
        <w:rPr>
          <w:rFonts w:ascii="Times New Roman" w:hAnsi="Times New Roman"/>
          <w:sz w:val="28"/>
          <w:szCs w:val="28"/>
        </w:rPr>
        <w:t>ası və yaxud azalmasını aşkara ç</w:t>
      </w:r>
      <w:r>
        <w:rPr>
          <w:rFonts w:ascii="Times New Roman" w:hAnsi="Times New Roman"/>
          <w:sz w:val="28"/>
          <w:szCs w:val="28"/>
        </w:rPr>
        <w:t>ıxarmaq və onun inkişaf dinamikasını öyrənmək tələb olunur. Əmək ödənişi xərclərinin  ayrı-a</w:t>
      </w:r>
      <w:r w:rsidR="00B11FC2">
        <w:rPr>
          <w:rFonts w:ascii="Times New Roman" w:hAnsi="Times New Roman"/>
          <w:sz w:val="28"/>
          <w:szCs w:val="28"/>
        </w:rPr>
        <w:t>yrı məsuliyyət mərkəzləri və işç</w:t>
      </w:r>
      <w:r>
        <w:rPr>
          <w:rFonts w:ascii="Times New Roman" w:hAnsi="Times New Roman"/>
          <w:sz w:val="28"/>
          <w:szCs w:val="28"/>
        </w:rPr>
        <w:t>i heyəti üzrə təhlili zamanı idarəetmə ucotu informasiyalarından geniş istifadə olunur.</w:t>
      </w:r>
    </w:p>
    <w:p w:rsidR="00E0069D" w:rsidRDefault="00E0069D" w:rsidP="00E0069D">
      <w:pPr>
        <w:spacing w:after="0" w:line="360" w:lineRule="auto"/>
        <w:ind w:left="57" w:right="6" w:firstLine="399"/>
        <w:jc w:val="both"/>
        <w:rPr>
          <w:rFonts w:ascii="Times New Roman" w:hAnsi="Times New Roman"/>
          <w:sz w:val="28"/>
          <w:szCs w:val="28"/>
        </w:rPr>
      </w:pPr>
      <w:r>
        <w:rPr>
          <w:rFonts w:ascii="Times New Roman" w:hAnsi="Times New Roman"/>
          <w:sz w:val="28"/>
          <w:szCs w:val="28"/>
        </w:rPr>
        <w:t xml:space="preserve">İnkişaf etmiş ölkələrdə mülkiyyət forması və tabeciliyindən asılı olmayaraq, bütün müəssisələrdə </w:t>
      </w:r>
      <w:r w:rsidR="00B11FC2">
        <w:rPr>
          <w:rFonts w:ascii="Times New Roman" w:hAnsi="Times New Roman"/>
          <w:sz w:val="28"/>
          <w:szCs w:val="28"/>
        </w:rPr>
        <w:t>əmək və onun ödənişi sahəsində c</w:t>
      </w:r>
      <w:r>
        <w:rPr>
          <w:rFonts w:ascii="Times New Roman" w:hAnsi="Times New Roman"/>
          <w:sz w:val="28"/>
          <w:szCs w:val="28"/>
        </w:rPr>
        <w:t xml:space="preserve">iddi tədqiqatlar aparılır, əmək məsrəflərinin optimal istiqamətləri müəyyənləşdirilir. Buna görə də təhlil zamanı əmək ödənişi xərclərinin plana və kecmiş illərə nisbətən kənarlaşmasını aşkarlamaqla kıfayətlənməməli, eyni zamanada, həm də faktiki əmək ödənişi xərclərinin onlar </w:t>
      </w:r>
      <w:r w:rsidR="00744862">
        <w:rPr>
          <w:rFonts w:ascii="Times New Roman" w:hAnsi="Times New Roman"/>
          <w:sz w:val="28"/>
          <w:szCs w:val="28"/>
        </w:rPr>
        <w:t>üçün</w:t>
      </w:r>
      <w:r>
        <w:rPr>
          <w:rFonts w:ascii="Times New Roman" w:hAnsi="Times New Roman"/>
          <w:sz w:val="28"/>
          <w:szCs w:val="28"/>
        </w:rPr>
        <w:t xml:space="preserve"> müəyyənləşdirilmiş optimal hədlərindən kənarlaşması halları da aşkarlanmalıdır. Nəzərə almaq lazımdır ki, təhlil işinin aparılması</w:t>
      </w:r>
      <w:r w:rsidR="00DF0758">
        <w:rPr>
          <w:rFonts w:ascii="Times New Roman" w:hAnsi="Times New Roman"/>
          <w:sz w:val="28"/>
          <w:szCs w:val="28"/>
        </w:rPr>
        <w:t xml:space="preserve"> heç</w:t>
      </w:r>
      <w:r w:rsidR="006B435D">
        <w:rPr>
          <w:rFonts w:ascii="Times New Roman" w:hAnsi="Times New Roman"/>
          <w:sz w:val="28"/>
          <w:szCs w:val="28"/>
        </w:rPr>
        <w:t xml:space="preserve"> də </w:t>
      </w:r>
      <w:r w:rsidR="006B435D">
        <w:rPr>
          <w:rFonts w:ascii="Times New Roman" w:hAnsi="Times New Roman"/>
          <w:sz w:val="28"/>
          <w:szCs w:val="28"/>
        </w:rPr>
        <w:lastRenderedPageBreak/>
        <w:t>kənarlaşmaların aşkara ç</w:t>
      </w:r>
      <w:r>
        <w:rPr>
          <w:rFonts w:ascii="Times New Roman" w:hAnsi="Times New Roman"/>
          <w:sz w:val="28"/>
          <w:szCs w:val="28"/>
        </w:rPr>
        <w:t>ıxarılması ilə bitməməli, eyni zamanda təhlil zamanı aşkarlanmış neqativ halların gələcəkdə tam aradan qaldırılması və bir daha təkrarlanmaması, düzgü</w:t>
      </w:r>
      <w:r w:rsidR="003476F6">
        <w:rPr>
          <w:rFonts w:ascii="Times New Roman" w:hAnsi="Times New Roman"/>
          <w:sz w:val="28"/>
          <w:szCs w:val="28"/>
        </w:rPr>
        <w:t>n planlaşdırma işinin həyata keç</w:t>
      </w:r>
      <w:r w:rsidR="00200353">
        <w:rPr>
          <w:rFonts w:ascii="Times New Roman" w:hAnsi="Times New Roman"/>
          <w:sz w:val="28"/>
          <w:szCs w:val="28"/>
        </w:rPr>
        <w:t>irilməsi üç</w:t>
      </w:r>
      <w:r>
        <w:rPr>
          <w:rFonts w:ascii="Times New Roman" w:hAnsi="Times New Roman"/>
          <w:sz w:val="28"/>
          <w:szCs w:val="28"/>
        </w:rPr>
        <w:t xml:space="preserve">ün konkret yollar işlənib hazırlanmalıdır. Bütün bunları yekunlaşdıraraq,  əmək ödənişi xərclərinin təhlilinin əsas vəzifələri kimi aşağıdakıları göstərmək olar: </w:t>
      </w:r>
    </w:p>
    <w:p w:rsidR="00E0069D" w:rsidRDefault="003476F6" w:rsidP="00E0069D">
      <w:pPr>
        <w:numPr>
          <w:ilvl w:val="0"/>
          <w:numId w:val="26"/>
        </w:numPr>
        <w:spacing w:after="0" w:line="360" w:lineRule="auto"/>
        <w:ind w:right="6"/>
        <w:jc w:val="both"/>
        <w:rPr>
          <w:rFonts w:ascii="Times New Roman" w:hAnsi="Times New Roman"/>
          <w:sz w:val="28"/>
          <w:szCs w:val="28"/>
        </w:rPr>
      </w:pPr>
      <w:r>
        <w:rPr>
          <w:rFonts w:ascii="Times New Roman" w:hAnsi="Times New Roman"/>
          <w:sz w:val="28"/>
          <w:szCs w:val="28"/>
        </w:rPr>
        <w:t>Müəssisənin işç</w:t>
      </w:r>
      <w:r w:rsidR="00E0069D">
        <w:rPr>
          <w:rFonts w:ascii="Times New Roman" w:hAnsi="Times New Roman"/>
          <w:sz w:val="28"/>
          <w:szCs w:val="28"/>
        </w:rPr>
        <w:t>i heyəti ilə təmin olunması vəziyyətinin plana və kecmiş illərə nisbətən etmək;</w:t>
      </w:r>
    </w:p>
    <w:p w:rsidR="00E0069D" w:rsidRDefault="00E0069D" w:rsidP="00E0069D">
      <w:pPr>
        <w:numPr>
          <w:ilvl w:val="0"/>
          <w:numId w:val="26"/>
        </w:numPr>
        <w:spacing w:after="0" w:line="360" w:lineRule="auto"/>
        <w:ind w:right="6"/>
        <w:jc w:val="both"/>
        <w:rPr>
          <w:rFonts w:ascii="Times New Roman" w:hAnsi="Times New Roman"/>
          <w:sz w:val="28"/>
          <w:szCs w:val="28"/>
        </w:rPr>
      </w:pPr>
      <w:r>
        <w:rPr>
          <w:rFonts w:ascii="Times New Roman" w:hAnsi="Times New Roman"/>
          <w:sz w:val="28"/>
          <w:szCs w:val="28"/>
        </w:rPr>
        <w:t>Əmək intizamını və iş vaxtından istifadəni təhlil edib qiymətləndirmək;</w:t>
      </w:r>
    </w:p>
    <w:p w:rsidR="00E0069D" w:rsidRDefault="00E0069D" w:rsidP="00E0069D">
      <w:pPr>
        <w:numPr>
          <w:ilvl w:val="0"/>
          <w:numId w:val="26"/>
        </w:numPr>
        <w:spacing w:after="0" w:line="360" w:lineRule="auto"/>
        <w:ind w:right="6"/>
        <w:jc w:val="both"/>
        <w:rPr>
          <w:rFonts w:ascii="Times New Roman" w:hAnsi="Times New Roman"/>
          <w:sz w:val="28"/>
          <w:szCs w:val="28"/>
        </w:rPr>
      </w:pPr>
      <w:r>
        <w:rPr>
          <w:rFonts w:ascii="Times New Roman" w:hAnsi="Times New Roman"/>
          <w:sz w:val="28"/>
          <w:szCs w:val="28"/>
        </w:rPr>
        <w:t>Əməyin ödənişi fondundan istifadəni, hər 100 manatlıq mal dövriyyəsinə düşən əmək ödənişi xərclərinin dəyişməsini təyin edib, qiymətləndirmək;</w:t>
      </w:r>
    </w:p>
    <w:p w:rsidR="00E0069D" w:rsidRDefault="00E0069D" w:rsidP="00E0069D">
      <w:pPr>
        <w:numPr>
          <w:ilvl w:val="0"/>
          <w:numId w:val="26"/>
        </w:numPr>
        <w:spacing w:after="0" w:line="360" w:lineRule="auto"/>
        <w:ind w:right="6"/>
        <w:jc w:val="both"/>
        <w:rPr>
          <w:rFonts w:ascii="Times New Roman" w:hAnsi="Times New Roman"/>
          <w:sz w:val="28"/>
          <w:szCs w:val="28"/>
        </w:rPr>
      </w:pPr>
      <w:r>
        <w:rPr>
          <w:rFonts w:ascii="Times New Roman" w:hAnsi="Times New Roman"/>
          <w:sz w:val="28"/>
          <w:szCs w:val="28"/>
        </w:rPr>
        <w:t>Əmək ödənişi xərclərinin ma</w:t>
      </w:r>
      <w:r w:rsidR="004C236E">
        <w:rPr>
          <w:rFonts w:ascii="Times New Roman" w:hAnsi="Times New Roman"/>
          <w:sz w:val="28"/>
          <w:szCs w:val="28"/>
        </w:rPr>
        <w:t>l dövriyyəsinə nisbətən xüsisi çəkisini plana və keç</w:t>
      </w:r>
      <w:r>
        <w:rPr>
          <w:rFonts w:ascii="Times New Roman" w:hAnsi="Times New Roman"/>
          <w:sz w:val="28"/>
          <w:szCs w:val="28"/>
        </w:rPr>
        <w:t xml:space="preserve">miş illərə nisbətən müqayisə </w:t>
      </w:r>
      <w:r w:rsidR="004C236E">
        <w:rPr>
          <w:rFonts w:ascii="Times New Roman" w:hAnsi="Times New Roman"/>
          <w:sz w:val="28"/>
          <w:szCs w:val="28"/>
        </w:rPr>
        <w:t>etmək və kənarlaşmaları aşkara ç</w:t>
      </w:r>
      <w:r>
        <w:rPr>
          <w:rFonts w:ascii="Times New Roman" w:hAnsi="Times New Roman"/>
          <w:sz w:val="28"/>
          <w:szCs w:val="28"/>
        </w:rPr>
        <w:t>ıxarmaq;</w:t>
      </w:r>
    </w:p>
    <w:p w:rsidR="00E0069D" w:rsidRDefault="00E0069D" w:rsidP="00E0069D">
      <w:pPr>
        <w:numPr>
          <w:ilvl w:val="0"/>
          <w:numId w:val="26"/>
        </w:numPr>
        <w:spacing w:after="0" w:line="360" w:lineRule="auto"/>
        <w:ind w:right="6"/>
        <w:jc w:val="both"/>
        <w:rPr>
          <w:rFonts w:ascii="Times New Roman" w:hAnsi="Times New Roman"/>
          <w:sz w:val="28"/>
          <w:szCs w:val="28"/>
        </w:rPr>
      </w:pPr>
      <w:r>
        <w:rPr>
          <w:rFonts w:ascii="Times New Roman" w:hAnsi="Times New Roman"/>
          <w:sz w:val="28"/>
          <w:szCs w:val="28"/>
        </w:rPr>
        <w:t>Əmək ödənişi xərclərinin artması və yaxud azalmasına təsir göstərən amilləri və həmin amillərin təsiri dərəcəsini hesablayıb qiymətləndirmək;</w:t>
      </w:r>
    </w:p>
    <w:p w:rsidR="00E0069D" w:rsidRDefault="00E0069D" w:rsidP="00E0069D">
      <w:pPr>
        <w:numPr>
          <w:ilvl w:val="0"/>
          <w:numId w:val="26"/>
        </w:numPr>
        <w:spacing w:after="0" w:line="360" w:lineRule="auto"/>
        <w:ind w:right="6"/>
        <w:jc w:val="both"/>
        <w:rPr>
          <w:rFonts w:ascii="Times New Roman" w:hAnsi="Times New Roman"/>
          <w:sz w:val="28"/>
          <w:szCs w:val="28"/>
        </w:rPr>
      </w:pPr>
      <w:r>
        <w:rPr>
          <w:rFonts w:ascii="Times New Roman" w:hAnsi="Times New Roman"/>
          <w:sz w:val="28"/>
          <w:szCs w:val="28"/>
        </w:rPr>
        <w:t>Əmək ödənişi xərclərini</w:t>
      </w:r>
      <w:r w:rsidR="00832782">
        <w:rPr>
          <w:rFonts w:ascii="Times New Roman" w:hAnsi="Times New Roman"/>
          <w:sz w:val="28"/>
          <w:szCs w:val="28"/>
        </w:rPr>
        <w:t>n müəssisənin ümumi tədavül xərc</w:t>
      </w:r>
      <w:r>
        <w:rPr>
          <w:rFonts w:ascii="Times New Roman" w:hAnsi="Times New Roman"/>
          <w:sz w:val="28"/>
          <w:szCs w:val="28"/>
        </w:rPr>
        <w:t xml:space="preserve">lərinə təsirini mümkun qədər azaltmaq </w:t>
      </w:r>
      <w:r w:rsidR="00744862">
        <w:rPr>
          <w:rFonts w:ascii="Times New Roman" w:hAnsi="Times New Roman"/>
          <w:sz w:val="28"/>
          <w:szCs w:val="28"/>
        </w:rPr>
        <w:t>üçün</w:t>
      </w:r>
      <w:r>
        <w:rPr>
          <w:rFonts w:ascii="Times New Roman" w:hAnsi="Times New Roman"/>
          <w:sz w:val="28"/>
          <w:szCs w:val="28"/>
        </w:rPr>
        <w:t xml:space="preserve"> onların aş</w:t>
      </w:r>
      <w:r w:rsidR="00832782">
        <w:rPr>
          <w:rFonts w:ascii="Times New Roman" w:hAnsi="Times New Roman"/>
          <w:sz w:val="28"/>
          <w:szCs w:val="28"/>
        </w:rPr>
        <w:t>ağı salınması yollarını aşkara ç</w:t>
      </w:r>
      <w:r>
        <w:rPr>
          <w:rFonts w:ascii="Times New Roman" w:hAnsi="Times New Roman"/>
          <w:sz w:val="28"/>
          <w:szCs w:val="28"/>
        </w:rPr>
        <w:t>ıxarmaq və qiymətləndirmək;</w:t>
      </w:r>
    </w:p>
    <w:p w:rsidR="00E0069D" w:rsidRDefault="00E0069D" w:rsidP="00E0069D">
      <w:pPr>
        <w:numPr>
          <w:ilvl w:val="0"/>
          <w:numId w:val="26"/>
        </w:numPr>
        <w:spacing w:after="0" w:line="360" w:lineRule="auto"/>
        <w:ind w:right="6"/>
        <w:jc w:val="both"/>
        <w:rPr>
          <w:rFonts w:ascii="Times New Roman" w:hAnsi="Times New Roman"/>
          <w:sz w:val="28"/>
          <w:szCs w:val="28"/>
        </w:rPr>
      </w:pPr>
      <w:r>
        <w:rPr>
          <w:rFonts w:ascii="Times New Roman" w:hAnsi="Times New Roman"/>
          <w:sz w:val="28"/>
          <w:szCs w:val="28"/>
        </w:rPr>
        <w:t>Əmək ödənişi xərclərinə dair elmi cəhətdən əsaslan</w:t>
      </w:r>
      <w:r w:rsidR="00200353">
        <w:rPr>
          <w:rFonts w:ascii="Times New Roman" w:hAnsi="Times New Roman"/>
          <w:sz w:val="28"/>
          <w:szCs w:val="28"/>
        </w:rPr>
        <w:t>dırılmış planlar tərtib etmək üç</w:t>
      </w:r>
      <w:r>
        <w:rPr>
          <w:rFonts w:ascii="Times New Roman" w:hAnsi="Times New Roman"/>
          <w:sz w:val="28"/>
          <w:szCs w:val="28"/>
        </w:rPr>
        <w:t xml:space="preserve">ün lazım olan informasiyaları işləyib hazırlamaq və s. </w:t>
      </w:r>
    </w:p>
    <w:p w:rsidR="00E0069D" w:rsidRDefault="00C74DFE" w:rsidP="00C74DFE">
      <w:pPr>
        <w:spacing w:after="0" w:line="360" w:lineRule="auto"/>
        <w:ind w:right="6"/>
        <w:jc w:val="both"/>
        <w:rPr>
          <w:rFonts w:ascii="Times New Roman" w:hAnsi="Times New Roman"/>
          <w:sz w:val="28"/>
          <w:szCs w:val="28"/>
        </w:rPr>
      </w:pPr>
      <w:r>
        <w:rPr>
          <w:rFonts w:ascii="Times New Roman" w:hAnsi="Times New Roman"/>
          <w:sz w:val="28"/>
          <w:szCs w:val="28"/>
        </w:rPr>
        <w:t xml:space="preserve">   </w:t>
      </w:r>
      <w:r w:rsidR="001B0688">
        <w:rPr>
          <w:rFonts w:ascii="Times New Roman" w:hAnsi="Times New Roman"/>
          <w:sz w:val="28"/>
          <w:szCs w:val="28"/>
        </w:rPr>
        <w:t xml:space="preserve"> </w:t>
      </w:r>
      <w:r>
        <w:rPr>
          <w:rFonts w:ascii="Times New Roman" w:hAnsi="Times New Roman"/>
          <w:sz w:val="28"/>
          <w:szCs w:val="28"/>
        </w:rPr>
        <w:t xml:space="preserve"> </w:t>
      </w:r>
      <w:r w:rsidR="00E0069D">
        <w:rPr>
          <w:rFonts w:ascii="Times New Roman" w:hAnsi="Times New Roman"/>
          <w:sz w:val="28"/>
          <w:szCs w:val="28"/>
        </w:rPr>
        <w:t>Əmək ödənişi xərcləri</w:t>
      </w:r>
      <w:r w:rsidR="00125F75">
        <w:rPr>
          <w:rFonts w:ascii="Times New Roman" w:hAnsi="Times New Roman"/>
          <w:sz w:val="28"/>
          <w:szCs w:val="28"/>
        </w:rPr>
        <w:t>nin təhlilini həyata kecirmək üç</w:t>
      </w:r>
      <w:r w:rsidR="00E0069D">
        <w:rPr>
          <w:rFonts w:ascii="Times New Roman" w:hAnsi="Times New Roman"/>
          <w:sz w:val="28"/>
          <w:szCs w:val="28"/>
        </w:rPr>
        <w:t>ün aşağıdakı iinformasiya mənbələrindən istifadə etmək məqsədəuyğundur:</w:t>
      </w:r>
    </w:p>
    <w:p w:rsidR="00E0069D" w:rsidRDefault="00E0069D" w:rsidP="00E0069D">
      <w:pPr>
        <w:numPr>
          <w:ilvl w:val="0"/>
          <w:numId w:val="26"/>
        </w:numPr>
        <w:spacing w:after="0" w:line="360" w:lineRule="auto"/>
        <w:ind w:right="6"/>
        <w:jc w:val="both"/>
        <w:rPr>
          <w:rFonts w:ascii="Times New Roman" w:hAnsi="Times New Roman"/>
          <w:sz w:val="28"/>
          <w:szCs w:val="28"/>
        </w:rPr>
      </w:pPr>
      <w:r>
        <w:rPr>
          <w:rFonts w:ascii="Times New Roman" w:hAnsi="Times New Roman"/>
          <w:sz w:val="28"/>
          <w:szCs w:val="28"/>
        </w:rPr>
        <w:t xml:space="preserve">Əmək və əmək haqqı fondu üzrə təsdiq olunmuş plan və tərtib olunmuş haqq-hesab məlumatlarından; </w:t>
      </w:r>
    </w:p>
    <w:p w:rsidR="00E0069D" w:rsidRDefault="00E0069D" w:rsidP="00E0069D">
      <w:pPr>
        <w:numPr>
          <w:ilvl w:val="0"/>
          <w:numId w:val="26"/>
        </w:numPr>
        <w:spacing w:after="0" w:line="360" w:lineRule="auto"/>
        <w:ind w:right="6"/>
        <w:jc w:val="both"/>
        <w:rPr>
          <w:rFonts w:ascii="Times New Roman" w:hAnsi="Times New Roman"/>
          <w:sz w:val="28"/>
          <w:szCs w:val="28"/>
        </w:rPr>
      </w:pPr>
      <w:r>
        <w:rPr>
          <w:rFonts w:ascii="Times New Roman" w:hAnsi="Times New Roman"/>
          <w:sz w:val="28"/>
          <w:szCs w:val="28"/>
        </w:rPr>
        <w:t xml:space="preserve">Müəssisənin sosial iqtisadi inkişafına dair biznes planından; </w:t>
      </w:r>
    </w:p>
    <w:p w:rsidR="00E0069D" w:rsidRDefault="00E0069D" w:rsidP="00E0069D">
      <w:pPr>
        <w:numPr>
          <w:ilvl w:val="0"/>
          <w:numId w:val="26"/>
        </w:numPr>
        <w:spacing w:after="0" w:line="360" w:lineRule="auto"/>
        <w:ind w:right="6"/>
        <w:jc w:val="both"/>
        <w:rPr>
          <w:rFonts w:ascii="Times New Roman" w:hAnsi="Times New Roman"/>
          <w:sz w:val="28"/>
          <w:szCs w:val="28"/>
        </w:rPr>
      </w:pPr>
      <w:r>
        <w:rPr>
          <w:rFonts w:ascii="Times New Roman" w:hAnsi="Times New Roman"/>
          <w:sz w:val="28"/>
          <w:szCs w:val="28"/>
        </w:rPr>
        <w:t>Bağlanmış kollektiv müqavilə, ştat cədvəli və iş vaxtı</w:t>
      </w:r>
      <w:r w:rsidR="00832782">
        <w:rPr>
          <w:rFonts w:ascii="Times New Roman" w:hAnsi="Times New Roman"/>
          <w:sz w:val="28"/>
          <w:szCs w:val="28"/>
        </w:rPr>
        <w:t>nadan istifadə haqqında tabel uç</w:t>
      </w:r>
      <w:r>
        <w:rPr>
          <w:rFonts w:ascii="Times New Roman" w:hAnsi="Times New Roman"/>
          <w:sz w:val="28"/>
          <w:szCs w:val="28"/>
        </w:rPr>
        <w:t>otu məlumatlarindan;</w:t>
      </w:r>
    </w:p>
    <w:p w:rsidR="00E0069D" w:rsidRDefault="00E0069D" w:rsidP="00E0069D">
      <w:pPr>
        <w:numPr>
          <w:ilvl w:val="0"/>
          <w:numId w:val="26"/>
        </w:numPr>
        <w:spacing w:after="0" w:line="360" w:lineRule="auto"/>
        <w:ind w:right="6"/>
        <w:jc w:val="both"/>
        <w:rPr>
          <w:rFonts w:ascii="Times New Roman" w:hAnsi="Times New Roman"/>
          <w:sz w:val="28"/>
          <w:szCs w:val="28"/>
        </w:rPr>
      </w:pPr>
      <w:r>
        <w:rPr>
          <w:rFonts w:ascii="Times New Roman" w:hAnsi="Times New Roman"/>
          <w:sz w:val="28"/>
          <w:szCs w:val="28"/>
        </w:rPr>
        <w:t>İş</w:t>
      </w:r>
      <w:r w:rsidR="00832782">
        <w:rPr>
          <w:rFonts w:ascii="Times New Roman" w:hAnsi="Times New Roman"/>
          <w:sz w:val="28"/>
          <w:szCs w:val="28"/>
        </w:rPr>
        <w:t>ç</w:t>
      </w:r>
      <w:r>
        <w:rPr>
          <w:rFonts w:ascii="Times New Roman" w:hAnsi="Times New Roman"/>
          <w:sz w:val="28"/>
          <w:szCs w:val="28"/>
        </w:rPr>
        <w:t>ilərin işə qəbul edilməsi, işdən a</w:t>
      </w:r>
      <w:r w:rsidR="00832782">
        <w:rPr>
          <w:rFonts w:ascii="Times New Roman" w:hAnsi="Times New Roman"/>
          <w:sz w:val="28"/>
          <w:szCs w:val="28"/>
        </w:rPr>
        <w:t>zad edilməsi və başqa işlərə keç</w:t>
      </w:r>
      <w:r>
        <w:rPr>
          <w:rFonts w:ascii="Times New Roman" w:hAnsi="Times New Roman"/>
          <w:sz w:val="28"/>
          <w:szCs w:val="28"/>
        </w:rPr>
        <w:t xml:space="preserve">irilməsi haqqında müəssisə rəhbərinin əmr və sərəncamlarından; </w:t>
      </w:r>
    </w:p>
    <w:p w:rsidR="00E0069D" w:rsidRDefault="00E0069D" w:rsidP="00E0069D">
      <w:pPr>
        <w:numPr>
          <w:ilvl w:val="0"/>
          <w:numId w:val="26"/>
        </w:numPr>
        <w:spacing w:after="0" w:line="360" w:lineRule="auto"/>
        <w:ind w:right="6"/>
        <w:jc w:val="both"/>
        <w:rPr>
          <w:rFonts w:ascii="Times New Roman" w:hAnsi="Times New Roman"/>
          <w:sz w:val="28"/>
          <w:szCs w:val="28"/>
        </w:rPr>
      </w:pPr>
      <w:r>
        <w:rPr>
          <w:rFonts w:ascii="Times New Roman" w:hAnsi="Times New Roman"/>
          <w:sz w:val="28"/>
          <w:szCs w:val="28"/>
        </w:rPr>
        <w:t>Əmək haqqı hes</w:t>
      </w:r>
      <w:r w:rsidR="006034B0">
        <w:rPr>
          <w:rFonts w:ascii="Times New Roman" w:hAnsi="Times New Roman"/>
          <w:sz w:val="28"/>
          <w:szCs w:val="28"/>
        </w:rPr>
        <w:t>ablama və ödəniş cədvəllərindən;</w:t>
      </w:r>
      <w:r>
        <w:rPr>
          <w:rFonts w:ascii="Times New Roman" w:hAnsi="Times New Roman"/>
          <w:sz w:val="28"/>
          <w:szCs w:val="28"/>
        </w:rPr>
        <w:t xml:space="preserve"> </w:t>
      </w:r>
    </w:p>
    <w:p w:rsidR="00E0069D" w:rsidRDefault="00E0069D" w:rsidP="00E0069D">
      <w:pPr>
        <w:numPr>
          <w:ilvl w:val="0"/>
          <w:numId w:val="26"/>
        </w:numPr>
        <w:spacing w:after="0" w:line="360" w:lineRule="auto"/>
        <w:ind w:right="6"/>
        <w:jc w:val="both"/>
        <w:rPr>
          <w:rFonts w:ascii="Times New Roman" w:hAnsi="Times New Roman"/>
          <w:sz w:val="28"/>
          <w:szCs w:val="28"/>
        </w:rPr>
      </w:pPr>
      <w:r>
        <w:rPr>
          <w:rFonts w:ascii="Times New Roman" w:hAnsi="Times New Roman"/>
          <w:sz w:val="28"/>
          <w:szCs w:val="28"/>
        </w:rPr>
        <w:lastRenderedPageBreak/>
        <w:t xml:space="preserve">Əmək ödənişi üzrə təsərrüfat əməliyyatlarının əks olunduğu sintetik hesabların məlumatlarından; </w:t>
      </w:r>
    </w:p>
    <w:p w:rsidR="00E0069D" w:rsidRDefault="00E0069D" w:rsidP="00E0069D">
      <w:pPr>
        <w:numPr>
          <w:ilvl w:val="0"/>
          <w:numId w:val="26"/>
        </w:numPr>
        <w:spacing w:after="0" w:line="360" w:lineRule="auto"/>
        <w:ind w:right="6"/>
        <w:jc w:val="both"/>
        <w:rPr>
          <w:rFonts w:ascii="Times New Roman" w:hAnsi="Times New Roman"/>
          <w:sz w:val="28"/>
          <w:szCs w:val="28"/>
        </w:rPr>
      </w:pPr>
      <w:r>
        <w:rPr>
          <w:rFonts w:ascii="Times New Roman" w:hAnsi="Times New Roman"/>
          <w:sz w:val="28"/>
          <w:szCs w:val="28"/>
        </w:rPr>
        <w:t>Müəssisənin aylıq və rüblük statistik hesabat məlumatlarından;</w:t>
      </w:r>
    </w:p>
    <w:p w:rsidR="00E0069D" w:rsidRDefault="005F3507" w:rsidP="00E0069D">
      <w:pPr>
        <w:numPr>
          <w:ilvl w:val="0"/>
          <w:numId w:val="26"/>
        </w:numPr>
        <w:spacing w:after="0" w:line="360" w:lineRule="auto"/>
        <w:ind w:right="6"/>
        <w:jc w:val="both"/>
        <w:rPr>
          <w:rFonts w:ascii="Times New Roman" w:hAnsi="Times New Roman"/>
          <w:sz w:val="28"/>
          <w:szCs w:val="28"/>
        </w:rPr>
      </w:pPr>
      <w:r>
        <w:rPr>
          <w:rFonts w:ascii="Times New Roman" w:hAnsi="Times New Roman"/>
          <w:sz w:val="28"/>
          <w:szCs w:val="28"/>
        </w:rPr>
        <w:t>Mühasibat uç</w:t>
      </w:r>
      <w:r w:rsidR="00E0069D">
        <w:rPr>
          <w:rFonts w:ascii="Times New Roman" w:hAnsi="Times New Roman"/>
          <w:sz w:val="28"/>
          <w:szCs w:val="28"/>
        </w:rPr>
        <w:t xml:space="preserve">otu və maliyyə hesabatı məlumatlarından və s. </w:t>
      </w:r>
    </w:p>
    <w:p w:rsidR="00E0069D" w:rsidRDefault="00200353" w:rsidP="00E0069D">
      <w:pPr>
        <w:spacing w:after="0" w:line="360" w:lineRule="auto"/>
        <w:ind w:right="-99" w:firstLine="567"/>
        <w:jc w:val="both"/>
        <w:rPr>
          <w:rFonts w:ascii="Times New Roman" w:hAnsi="Times New Roman"/>
          <w:sz w:val="28"/>
          <w:szCs w:val="28"/>
          <w:lang w:val="sq-AL"/>
        </w:rPr>
      </w:pPr>
      <w:r>
        <w:rPr>
          <w:rFonts w:ascii="Times New Roman" w:hAnsi="Times New Roman"/>
          <w:bCs/>
          <w:sz w:val="28"/>
          <w:szCs w:val="28"/>
        </w:rPr>
        <w:t>Tic</w:t>
      </w:r>
      <w:r w:rsidR="00E0069D">
        <w:rPr>
          <w:rFonts w:ascii="Times New Roman" w:hAnsi="Times New Roman"/>
          <w:bCs/>
          <w:sz w:val="28"/>
          <w:szCs w:val="28"/>
        </w:rPr>
        <w:t>arət</w:t>
      </w:r>
      <w:r w:rsidR="00E0069D">
        <w:rPr>
          <w:rFonts w:ascii="Times New Roman" w:hAnsi="Times New Roman"/>
          <w:bCs/>
          <w:sz w:val="28"/>
          <w:szCs w:val="28"/>
          <w:lang w:val="sq-AL"/>
        </w:rPr>
        <w:t xml:space="preserve"> </w:t>
      </w:r>
      <w:r w:rsidR="00E0069D">
        <w:rPr>
          <w:rFonts w:ascii="Times New Roman" w:hAnsi="Times New Roman"/>
          <w:bCs/>
          <w:sz w:val="28"/>
          <w:szCs w:val="28"/>
        </w:rPr>
        <w:t>müəssisələrində</w:t>
      </w:r>
      <w:r w:rsidR="00E0069D">
        <w:rPr>
          <w:rFonts w:ascii="Times New Roman" w:hAnsi="Times New Roman"/>
          <w:bCs/>
          <w:sz w:val="28"/>
          <w:szCs w:val="28"/>
          <w:lang w:val="sq-AL"/>
        </w:rPr>
        <w:t xml:space="preserve"> </w:t>
      </w:r>
      <w:r w:rsidR="00E0069D">
        <w:rPr>
          <w:rFonts w:ascii="Times New Roman" w:hAnsi="Times New Roman"/>
          <w:bCs/>
          <w:sz w:val="28"/>
          <w:szCs w:val="28"/>
        </w:rPr>
        <w:t>əmək</w:t>
      </w:r>
      <w:r w:rsidR="00E0069D">
        <w:rPr>
          <w:rFonts w:ascii="Times New Roman" w:hAnsi="Times New Roman"/>
          <w:bCs/>
          <w:sz w:val="28"/>
          <w:szCs w:val="28"/>
          <w:lang w:val="sq-AL"/>
        </w:rPr>
        <w:t xml:space="preserve"> </w:t>
      </w:r>
      <w:r w:rsidR="00E0069D">
        <w:rPr>
          <w:rFonts w:ascii="Times New Roman" w:hAnsi="Times New Roman"/>
          <w:bCs/>
          <w:sz w:val="28"/>
          <w:szCs w:val="28"/>
        </w:rPr>
        <w:t>və</w:t>
      </w:r>
      <w:r w:rsidR="00E0069D">
        <w:rPr>
          <w:rFonts w:ascii="Times New Roman" w:hAnsi="Times New Roman"/>
          <w:bCs/>
          <w:sz w:val="28"/>
          <w:szCs w:val="28"/>
          <w:lang w:val="sq-AL"/>
        </w:rPr>
        <w:t xml:space="preserve"> </w:t>
      </w:r>
      <w:r w:rsidR="00E0069D">
        <w:rPr>
          <w:rFonts w:ascii="Times New Roman" w:hAnsi="Times New Roman"/>
          <w:bCs/>
          <w:sz w:val="28"/>
          <w:szCs w:val="28"/>
        </w:rPr>
        <w:t>əməyin</w:t>
      </w:r>
      <w:r w:rsidR="00E0069D">
        <w:rPr>
          <w:rFonts w:ascii="Times New Roman" w:hAnsi="Times New Roman"/>
          <w:bCs/>
          <w:sz w:val="28"/>
          <w:szCs w:val="28"/>
          <w:lang w:val="sq-AL"/>
        </w:rPr>
        <w:t xml:space="preserve"> </w:t>
      </w:r>
      <w:r w:rsidR="00E0069D">
        <w:rPr>
          <w:rFonts w:ascii="Times New Roman" w:hAnsi="Times New Roman"/>
          <w:bCs/>
          <w:sz w:val="28"/>
          <w:szCs w:val="28"/>
        </w:rPr>
        <w:t>ödənişi</w:t>
      </w:r>
      <w:r w:rsidR="00E0069D">
        <w:rPr>
          <w:rFonts w:ascii="Times New Roman" w:hAnsi="Times New Roman"/>
          <w:bCs/>
          <w:sz w:val="28"/>
          <w:szCs w:val="28"/>
          <w:lang w:val="sq-AL"/>
        </w:rPr>
        <w:t xml:space="preserve"> </w:t>
      </w:r>
      <w:r w:rsidR="00E0069D">
        <w:rPr>
          <w:rFonts w:ascii="Times New Roman" w:hAnsi="Times New Roman"/>
          <w:bCs/>
          <w:sz w:val="28"/>
          <w:szCs w:val="28"/>
        </w:rPr>
        <w:t>üzrə</w:t>
      </w:r>
      <w:r w:rsidR="00E0069D">
        <w:rPr>
          <w:rFonts w:ascii="Times New Roman" w:hAnsi="Times New Roman"/>
          <w:bCs/>
          <w:sz w:val="28"/>
          <w:szCs w:val="28"/>
          <w:lang w:val="sq-AL"/>
        </w:rPr>
        <w:t xml:space="preserve"> </w:t>
      </w:r>
      <w:r w:rsidR="00832782">
        <w:rPr>
          <w:rFonts w:ascii="Times New Roman" w:hAnsi="Times New Roman"/>
          <w:bCs/>
          <w:sz w:val="28"/>
          <w:szCs w:val="28"/>
        </w:rPr>
        <w:t>işç</w:t>
      </w:r>
      <w:r w:rsidR="00E0069D">
        <w:rPr>
          <w:rFonts w:ascii="Times New Roman" w:hAnsi="Times New Roman"/>
          <w:bCs/>
          <w:sz w:val="28"/>
          <w:szCs w:val="28"/>
        </w:rPr>
        <w:t>i</w:t>
      </w:r>
      <w:r w:rsidR="00E0069D">
        <w:rPr>
          <w:rFonts w:ascii="Times New Roman" w:hAnsi="Times New Roman"/>
          <w:bCs/>
          <w:sz w:val="28"/>
          <w:szCs w:val="28"/>
          <w:lang w:val="sq-AL"/>
        </w:rPr>
        <w:t xml:space="preserve"> </w:t>
      </w:r>
      <w:r w:rsidR="00E0069D">
        <w:rPr>
          <w:rFonts w:ascii="Times New Roman" w:hAnsi="Times New Roman"/>
          <w:bCs/>
          <w:sz w:val="28"/>
          <w:szCs w:val="28"/>
        </w:rPr>
        <w:t>heyətlə</w:t>
      </w:r>
      <w:r w:rsidR="00E0069D">
        <w:rPr>
          <w:rFonts w:ascii="Times New Roman" w:hAnsi="Times New Roman"/>
          <w:bCs/>
          <w:sz w:val="28"/>
          <w:szCs w:val="28"/>
          <w:lang w:val="sq-AL"/>
        </w:rPr>
        <w:t xml:space="preserve"> </w:t>
      </w:r>
      <w:r w:rsidR="00E0069D">
        <w:rPr>
          <w:rFonts w:ascii="Times New Roman" w:hAnsi="Times New Roman"/>
          <w:bCs/>
          <w:sz w:val="28"/>
          <w:szCs w:val="28"/>
        </w:rPr>
        <w:t>hesablaşma</w:t>
      </w:r>
      <w:r w:rsidR="00E0069D">
        <w:rPr>
          <w:rFonts w:ascii="Times New Roman" w:hAnsi="Times New Roman"/>
          <w:bCs/>
          <w:sz w:val="28"/>
          <w:szCs w:val="28"/>
          <w:lang w:val="sq-AL"/>
        </w:rPr>
        <w:t xml:space="preserve"> </w:t>
      </w:r>
      <w:r w:rsidR="00E0069D">
        <w:rPr>
          <w:rFonts w:ascii="Times New Roman" w:hAnsi="Times New Roman"/>
          <w:bCs/>
          <w:sz w:val="28"/>
          <w:szCs w:val="28"/>
        </w:rPr>
        <w:t>əməliyyatlarının</w:t>
      </w:r>
      <w:r w:rsidR="00E0069D">
        <w:rPr>
          <w:rFonts w:ascii="Times New Roman" w:hAnsi="Times New Roman"/>
          <w:bCs/>
          <w:sz w:val="28"/>
          <w:szCs w:val="28"/>
          <w:lang w:val="sq-AL"/>
        </w:rPr>
        <w:t xml:space="preserve"> </w:t>
      </w:r>
      <w:r w:rsidR="00E0069D">
        <w:rPr>
          <w:rFonts w:ascii="Times New Roman" w:hAnsi="Times New Roman"/>
          <w:bCs/>
          <w:sz w:val="28"/>
          <w:szCs w:val="28"/>
        </w:rPr>
        <w:t>təhlili</w:t>
      </w:r>
      <w:r w:rsidR="00E0069D">
        <w:rPr>
          <w:rFonts w:ascii="Times New Roman" w:hAnsi="Times New Roman"/>
          <w:bCs/>
          <w:sz w:val="28"/>
          <w:szCs w:val="28"/>
          <w:lang w:val="sq-AL"/>
        </w:rPr>
        <w:t xml:space="preserve"> </w:t>
      </w:r>
      <w:r w:rsidR="00744862">
        <w:rPr>
          <w:rFonts w:ascii="Times New Roman" w:hAnsi="Times New Roman"/>
          <w:bCs/>
          <w:sz w:val="28"/>
          <w:szCs w:val="28"/>
        </w:rPr>
        <w:t>üçün</w:t>
      </w:r>
      <w:r w:rsidR="00E0069D">
        <w:rPr>
          <w:rFonts w:ascii="Times New Roman" w:hAnsi="Times New Roman"/>
          <w:bCs/>
          <w:sz w:val="28"/>
          <w:szCs w:val="28"/>
          <w:lang w:val="sq-AL"/>
        </w:rPr>
        <w:t xml:space="preserve"> </w:t>
      </w:r>
      <w:r w:rsidR="00E0069D">
        <w:rPr>
          <w:rFonts w:ascii="Times New Roman" w:hAnsi="Times New Roman"/>
          <w:bCs/>
          <w:sz w:val="28"/>
          <w:szCs w:val="28"/>
        </w:rPr>
        <w:t>informasiya</w:t>
      </w:r>
      <w:r w:rsidR="00E0069D">
        <w:rPr>
          <w:rFonts w:ascii="Times New Roman" w:hAnsi="Times New Roman"/>
          <w:bCs/>
          <w:sz w:val="28"/>
          <w:szCs w:val="28"/>
          <w:lang w:val="sq-AL"/>
        </w:rPr>
        <w:t xml:space="preserve"> </w:t>
      </w:r>
      <w:r w:rsidR="00E0069D">
        <w:rPr>
          <w:rFonts w:ascii="Times New Roman" w:hAnsi="Times New Roman"/>
          <w:bCs/>
          <w:sz w:val="28"/>
          <w:szCs w:val="28"/>
        </w:rPr>
        <w:t>mənbələri</w:t>
      </w:r>
      <w:r w:rsidR="00E0069D">
        <w:rPr>
          <w:rFonts w:ascii="Times New Roman" w:hAnsi="Times New Roman"/>
          <w:bCs/>
          <w:sz w:val="28"/>
          <w:szCs w:val="28"/>
          <w:lang w:val="sq-AL"/>
        </w:rPr>
        <w:t xml:space="preserve"> </w:t>
      </w:r>
      <w:r w:rsidR="00E0069D">
        <w:rPr>
          <w:rFonts w:ascii="Times New Roman" w:hAnsi="Times New Roman"/>
          <w:bCs/>
          <w:sz w:val="28"/>
          <w:szCs w:val="28"/>
        </w:rPr>
        <w:t>mühasibat</w:t>
      </w:r>
      <w:r w:rsidR="00E0069D">
        <w:rPr>
          <w:rFonts w:ascii="Times New Roman" w:hAnsi="Times New Roman"/>
          <w:bCs/>
          <w:sz w:val="28"/>
          <w:szCs w:val="28"/>
          <w:lang w:val="sq-AL"/>
        </w:rPr>
        <w:t xml:space="preserve"> </w:t>
      </w:r>
      <w:r w:rsidR="005F3507">
        <w:rPr>
          <w:rFonts w:ascii="Times New Roman" w:hAnsi="Times New Roman"/>
          <w:bCs/>
          <w:sz w:val="28"/>
          <w:szCs w:val="28"/>
        </w:rPr>
        <w:t>uç</w:t>
      </w:r>
      <w:r w:rsidR="00E0069D">
        <w:rPr>
          <w:rFonts w:ascii="Times New Roman" w:hAnsi="Times New Roman"/>
          <w:bCs/>
          <w:sz w:val="28"/>
          <w:szCs w:val="28"/>
        </w:rPr>
        <w:t>otunun</w:t>
      </w:r>
      <w:r w:rsidR="00E0069D">
        <w:rPr>
          <w:rFonts w:ascii="Times New Roman" w:hAnsi="Times New Roman"/>
          <w:bCs/>
          <w:sz w:val="28"/>
          <w:szCs w:val="28"/>
          <w:lang w:val="sq-AL"/>
        </w:rPr>
        <w:t xml:space="preserve"> </w:t>
      </w:r>
      <w:r w:rsidR="00E0069D">
        <w:rPr>
          <w:rFonts w:ascii="Times New Roman" w:hAnsi="Times New Roman"/>
          <w:bCs/>
          <w:sz w:val="28"/>
          <w:szCs w:val="28"/>
        </w:rPr>
        <w:t>həmin</w:t>
      </w:r>
      <w:r w:rsidR="00E0069D">
        <w:rPr>
          <w:rFonts w:ascii="Times New Roman" w:hAnsi="Times New Roman"/>
          <w:bCs/>
          <w:sz w:val="28"/>
          <w:szCs w:val="28"/>
          <w:lang w:val="sq-AL"/>
        </w:rPr>
        <w:t xml:space="preserve"> </w:t>
      </w:r>
      <w:r w:rsidR="00E0069D">
        <w:rPr>
          <w:rFonts w:ascii="Times New Roman" w:hAnsi="Times New Roman"/>
          <w:bCs/>
          <w:sz w:val="28"/>
          <w:szCs w:val="28"/>
        </w:rPr>
        <w:t>sahəsinə</w:t>
      </w:r>
      <w:r w:rsidR="00E0069D">
        <w:rPr>
          <w:rFonts w:ascii="Times New Roman" w:hAnsi="Times New Roman"/>
          <w:bCs/>
          <w:sz w:val="28"/>
          <w:szCs w:val="28"/>
          <w:lang w:val="sq-AL"/>
        </w:rPr>
        <w:t xml:space="preserve"> </w:t>
      </w:r>
      <w:r w:rsidR="00E0069D">
        <w:rPr>
          <w:rFonts w:ascii="Times New Roman" w:hAnsi="Times New Roman"/>
          <w:bCs/>
          <w:sz w:val="28"/>
          <w:szCs w:val="28"/>
        </w:rPr>
        <w:t>aid</w:t>
      </w:r>
      <w:r w:rsidR="00E0069D">
        <w:rPr>
          <w:rFonts w:ascii="Times New Roman" w:hAnsi="Times New Roman"/>
          <w:bCs/>
          <w:sz w:val="28"/>
          <w:szCs w:val="28"/>
          <w:lang w:val="sq-AL"/>
        </w:rPr>
        <w:t xml:space="preserve"> </w:t>
      </w:r>
      <w:r w:rsidR="00E0069D">
        <w:rPr>
          <w:rFonts w:ascii="Times New Roman" w:hAnsi="Times New Roman"/>
          <w:bCs/>
          <w:sz w:val="28"/>
          <w:szCs w:val="28"/>
        </w:rPr>
        <w:t>məlumatlardan</w:t>
      </w:r>
      <w:r w:rsidR="00E0069D">
        <w:rPr>
          <w:rFonts w:ascii="Times New Roman" w:hAnsi="Times New Roman"/>
          <w:bCs/>
          <w:sz w:val="28"/>
          <w:szCs w:val="28"/>
          <w:lang w:val="sq-AL"/>
        </w:rPr>
        <w:t xml:space="preserve">, </w:t>
      </w:r>
      <w:r w:rsidR="00E0069D">
        <w:rPr>
          <w:rFonts w:ascii="Times New Roman" w:hAnsi="Times New Roman"/>
          <w:bCs/>
          <w:sz w:val="28"/>
          <w:szCs w:val="28"/>
        </w:rPr>
        <w:t>mühasibat</w:t>
      </w:r>
      <w:r w:rsidR="00E0069D">
        <w:rPr>
          <w:rFonts w:ascii="Times New Roman" w:hAnsi="Times New Roman"/>
          <w:bCs/>
          <w:sz w:val="28"/>
          <w:szCs w:val="28"/>
          <w:lang w:val="sq-AL"/>
        </w:rPr>
        <w:t xml:space="preserve"> </w:t>
      </w:r>
      <w:r w:rsidR="00E0069D">
        <w:rPr>
          <w:rFonts w:ascii="Times New Roman" w:hAnsi="Times New Roman"/>
          <w:bCs/>
          <w:sz w:val="28"/>
          <w:szCs w:val="28"/>
        </w:rPr>
        <w:t>və</w:t>
      </w:r>
      <w:r w:rsidR="00E0069D">
        <w:rPr>
          <w:rFonts w:ascii="Times New Roman" w:hAnsi="Times New Roman"/>
          <w:bCs/>
          <w:sz w:val="28"/>
          <w:szCs w:val="28"/>
          <w:lang w:val="sq-AL"/>
        </w:rPr>
        <w:t xml:space="preserve"> </w:t>
      </w:r>
      <w:r w:rsidR="00E0069D">
        <w:rPr>
          <w:rFonts w:ascii="Times New Roman" w:hAnsi="Times New Roman"/>
          <w:bCs/>
          <w:sz w:val="28"/>
          <w:szCs w:val="28"/>
        </w:rPr>
        <w:t>statistik</w:t>
      </w:r>
      <w:r w:rsidR="00E0069D">
        <w:rPr>
          <w:rFonts w:ascii="Times New Roman" w:hAnsi="Times New Roman"/>
          <w:bCs/>
          <w:sz w:val="28"/>
          <w:szCs w:val="28"/>
          <w:lang w:val="sq-AL"/>
        </w:rPr>
        <w:t xml:space="preserve"> </w:t>
      </w:r>
      <w:r w:rsidR="00E0069D">
        <w:rPr>
          <w:rFonts w:ascii="Times New Roman" w:hAnsi="Times New Roman"/>
          <w:bCs/>
          <w:sz w:val="28"/>
          <w:szCs w:val="28"/>
        </w:rPr>
        <w:t>hesabatlardan</w:t>
      </w:r>
      <w:r w:rsidR="00E0069D">
        <w:rPr>
          <w:rFonts w:ascii="Times New Roman" w:hAnsi="Times New Roman"/>
          <w:bCs/>
          <w:sz w:val="28"/>
          <w:szCs w:val="28"/>
          <w:lang w:val="sq-AL"/>
        </w:rPr>
        <w:t xml:space="preserve"> </w:t>
      </w:r>
      <w:r w:rsidR="00E0069D">
        <w:rPr>
          <w:rFonts w:ascii="Times New Roman" w:hAnsi="Times New Roman"/>
          <w:bCs/>
          <w:sz w:val="28"/>
          <w:szCs w:val="28"/>
        </w:rPr>
        <w:t>ibarətdir</w:t>
      </w:r>
      <w:r w:rsidR="00E0069D">
        <w:rPr>
          <w:rFonts w:ascii="Times New Roman" w:hAnsi="Times New Roman"/>
          <w:bCs/>
          <w:sz w:val="28"/>
          <w:szCs w:val="28"/>
          <w:lang w:val="sq-AL"/>
        </w:rPr>
        <w:t xml:space="preserve">. </w:t>
      </w:r>
      <w:r w:rsidR="00E0069D">
        <w:rPr>
          <w:rFonts w:ascii="Times New Roman" w:hAnsi="Times New Roman"/>
          <w:sz w:val="28"/>
          <w:szCs w:val="28"/>
        </w:rPr>
        <w:t>Təhlil</w:t>
      </w:r>
      <w:r w:rsidR="00E0069D">
        <w:rPr>
          <w:rFonts w:ascii="Times New Roman" w:hAnsi="Times New Roman"/>
          <w:sz w:val="28"/>
          <w:szCs w:val="28"/>
          <w:lang w:val="sq-AL"/>
        </w:rPr>
        <w:t xml:space="preserve"> </w:t>
      </w:r>
      <w:r w:rsidR="0024087E">
        <w:rPr>
          <w:rFonts w:ascii="Times New Roman" w:hAnsi="Times New Roman"/>
          <w:sz w:val="28"/>
          <w:szCs w:val="28"/>
        </w:rPr>
        <w:t>üç</w:t>
      </w:r>
      <w:r w:rsidR="00E0069D">
        <w:rPr>
          <w:rFonts w:ascii="Times New Roman" w:hAnsi="Times New Roman"/>
          <w:sz w:val="28"/>
          <w:szCs w:val="28"/>
        </w:rPr>
        <w:t>ün</w:t>
      </w:r>
      <w:r w:rsidR="00E0069D">
        <w:rPr>
          <w:rFonts w:ascii="Times New Roman" w:hAnsi="Times New Roman"/>
          <w:sz w:val="28"/>
          <w:szCs w:val="28"/>
          <w:lang w:val="sq-AL"/>
        </w:rPr>
        <w:t xml:space="preserve"> </w:t>
      </w:r>
      <w:r w:rsidR="00E0069D">
        <w:rPr>
          <w:rFonts w:ascii="Times New Roman" w:hAnsi="Times New Roman"/>
          <w:sz w:val="28"/>
          <w:szCs w:val="28"/>
        </w:rPr>
        <w:t>məlumatlar</w:t>
      </w:r>
      <w:r w:rsidR="00E0069D">
        <w:rPr>
          <w:rFonts w:ascii="Times New Roman" w:hAnsi="Times New Roman"/>
          <w:sz w:val="28"/>
          <w:szCs w:val="28"/>
          <w:lang w:val="sq-AL"/>
        </w:rPr>
        <w:t xml:space="preserve"> </w:t>
      </w:r>
      <w:r w:rsidR="00E0069D">
        <w:rPr>
          <w:rFonts w:ascii="Times New Roman" w:hAnsi="Times New Roman"/>
          <w:sz w:val="28"/>
          <w:szCs w:val="28"/>
        </w:rPr>
        <w:t>ilk</w:t>
      </w:r>
      <w:r w:rsidR="00E0069D">
        <w:rPr>
          <w:rFonts w:ascii="Times New Roman" w:hAnsi="Times New Roman"/>
          <w:sz w:val="28"/>
          <w:szCs w:val="28"/>
          <w:lang w:val="sq-AL"/>
        </w:rPr>
        <w:t xml:space="preserve"> </w:t>
      </w:r>
      <w:r w:rsidR="00E0069D">
        <w:rPr>
          <w:rFonts w:ascii="Times New Roman" w:hAnsi="Times New Roman"/>
          <w:sz w:val="28"/>
          <w:szCs w:val="28"/>
        </w:rPr>
        <w:t>əvvəl</w:t>
      </w:r>
      <w:r w:rsidR="00E0069D">
        <w:rPr>
          <w:rFonts w:ascii="Times New Roman" w:hAnsi="Times New Roman"/>
          <w:sz w:val="28"/>
          <w:szCs w:val="28"/>
          <w:lang w:val="sq-AL"/>
        </w:rPr>
        <w:t xml:space="preserve">, </w:t>
      </w:r>
      <w:r w:rsidR="00E0069D">
        <w:rPr>
          <w:rFonts w:ascii="Times New Roman" w:hAnsi="Times New Roman"/>
          <w:sz w:val="28"/>
          <w:szCs w:val="28"/>
        </w:rPr>
        <w:t>müəssisənin</w:t>
      </w:r>
      <w:r w:rsidR="00E0069D">
        <w:rPr>
          <w:rFonts w:ascii="Times New Roman" w:hAnsi="Times New Roman"/>
          <w:sz w:val="28"/>
          <w:szCs w:val="28"/>
          <w:lang w:val="sq-AL"/>
        </w:rPr>
        <w:t xml:space="preserve"> </w:t>
      </w:r>
      <w:r w:rsidR="00E0069D">
        <w:rPr>
          <w:rFonts w:ascii="Times New Roman" w:hAnsi="Times New Roman"/>
          <w:sz w:val="28"/>
          <w:szCs w:val="28"/>
        </w:rPr>
        <w:t>statistik</w:t>
      </w:r>
      <w:r w:rsidR="00E0069D">
        <w:rPr>
          <w:rFonts w:ascii="Times New Roman" w:hAnsi="Times New Roman"/>
          <w:sz w:val="28"/>
          <w:szCs w:val="28"/>
          <w:lang w:val="sq-AL"/>
        </w:rPr>
        <w:t xml:space="preserve"> </w:t>
      </w:r>
      <w:r w:rsidR="00E0069D">
        <w:rPr>
          <w:rFonts w:ascii="Times New Roman" w:hAnsi="Times New Roman"/>
          <w:sz w:val="28"/>
          <w:szCs w:val="28"/>
        </w:rPr>
        <w:t>hesabatlarından</w:t>
      </w:r>
      <w:r w:rsidR="00E0069D">
        <w:rPr>
          <w:rFonts w:ascii="Times New Roman" w:hAnsi="Times New Roman"/>
          <w:sz w:val="28"/>
          <w:szCs w:val="28"/>
          <w:lang w:val="sq-AL"/>
        </w:rPr>
        <w:t xml:space="preserve"> </w:t>
      </w:r>
      <w:r w:rsidR="00E0069D">
        <w:rPr>
          <w:rFonts w:ascii="Times New Roman" w:hAnsi="Times New Roman"/>
          <w:sz w:val="28"/>
          <w:szCs w:val="28"/>
        </w:rPr>
        <w:t>götürülür</w:t>
      </w:r>
      <w:r w:rsidR="00E0069D">
        <w:rPr>
          <w:rFonts w:ascii="Times New Roman" w:hAnsi="Times New Roman"/>
          <w:sz w:val="28"/>
          <w:szCs w:val="28"/>
          <w:lang w:val="sq-AL"/>
        </w:rPr>
        <w:t xml:space="preserve">. </w:t>
      </w:r>
      <w:r w:rsidR="00E0069D">
        <w:rPr>
          <w:rFonts w:ascii="Times New Roman" w:hAnsi="Times New Roman"/>
          <w:sz w:val="28"/>
          <w:szCs w:val="28"/>
        </w:rPr>
        <w:t>Müasir</w:t>
      </w:r>
      <w:r w:rsidR="00E0069D">
        <w:rPr>
          <w:rFonts w:ascii="Times New Roman" w:hAnsi="Times New Roman"/>
          <w:sz w:val="28"/>
          <w:szCs w:val="28"/>
          <w:lang w:val="sq-AL"/>
        </w:rPr>
        <w:t xml:space="preserve"> </w:t>
      </w:r>
      <w:r w:rsidR="00E0069D">
        <w:rPr>
          <w:rFonts w:ascii="Times New Roman" w:hAnsi="Times New Roman"/>
          <w:sz w:val="28"/>
          <w:szCs w:val="28"/>
        </w:rPr>
        <w:t>dövrdə</w:t>
      </w:r>
      <w:r w:rsidR="00E0069D">
        <w:rPr>
          <w:rFonts w:ascii="Times New Roman" w:hAnsi="Times New Roman"/>
          <w:sz w:val="28"/>
          <w:szCs w:val="28"/>
          <w:lang w:val="sq-AL"/>
        </w:rPr>
        <w:t xml:space="preserve"> </w:t>
      </w:r>
      <w:r w:rsidR="005F3507">
        <w:rPr>
          <w:rFonts w:ascii="Times New Roman" w:hAnsi="Times New Roman"/>
          <w:sz w:val="28"/>
          <w:szCs w:val="28"/>
        </w:rPr>
        <w:t>təşkilatı</w:t>
      </w:r>
      <w:r w:rsidR="00E0069D">
        <w:rPr>
          <w:rFonts w:ascii="Times New Roman" w:hAnsi="Times New Roman"/>
          <w:sz w:val="28"/>
          <w:szCs w:val="28"/>
          <w:lang w:val="sq-AL"/>
        </w:rPr>
        <w:t xml:space="preserve"> </w:t>
      </w:r>
      <w:r w:rsidR="00E0069D">
        <w:rPr>
          <w:rFonts w:ascii="Times New Roman" w:hAnsi="Times New Roman"/>
          <w:sz w:val="28"/>
          <w:szCs w:val="28"/>
        </w:rPr>
        <w:t>və</w:t>
      </w:r>
      <w:r w:rsidR="00E0069D">
        <w:rPr>
          <w:rFonts w:ascii="Times New Roman" w:hAnsi="Times New Roman"/>
          <w:sz w:val="28"/>
          <w:szCs w:val="28"/>
          <w:lang w:val="sq-AL"/>
        </w:rPr>
        <w:t xml:space="preserve"> </w:t>
      </w:r>
      <w:r w:rsidR="00E0069D">
        <w:rPr>
          <w:rFonts w:ascii="Times New Roman" w:hAnsi="Times New Roman"/>
          <w:sz w:val="28"/>
          <w:szCs w:val="28"/>
        </w:rPr>
        <w:t>hüquqi</w:t>
      </w:r>
      <w:r w:rsidR="00E0069D">
        <w:rPr>
          <w:rFonts w:ascii="Times New Roman" w:hAnsi="Times New Roman"/>
          <w:sz w:val="28"/>
          <w:szCs w:val="28"/>
          <w:lang w:val="sq-AL"/>
        </w:rPr>
        <w:t xml:space="preserve"> </w:t>
      </w:r>
      <w:r w:rsidR="00E0069D">
        <w:rPr>
          <w:rFonts w:ascii="Times New Roman" w:hAnsi="Times New Roman"/>
          <w:sz w:val="28"/>
          <w:szCs w:val="28"/>
        </w:rPr>
        <w:t>mənsubiyyət</w:t>
      </w:r>
      <w:r w:rsidR="00E0069D">
        <w:rPr>
          <w:rFonts w:ascii="Times New Roman" w:hAnsi="Times New Roman"/>
          <w:sz w:val="28"/>
          <w:szCs w:val="28"/>
          <w:lang w:val="sq-AL"/>
        </w:rPr>
        <w:t xml:space="preserve"> </w:t>
      </w:r>
      <w:r w:rsidR="00E0069D">
        <w:rPr>
          <w:rFonts w:ascii="Times New Roman" w:hAnsi="Times New Roman"/>
          <w:sz w:val="28"/>
          <w:szCs w:val="28"/>
        </w:rPr>
        <w:t>formasından</w:t>
      </w:r>
      <w:r w:rsidR="00E0069D">
        <w:rPr>
          <w:rFonts w:ascii="Times New Roman" w:hAnsi="Times New Roman"/>
          <w:sz w:val="28"/>
          <w:szCs w:val="28"/>
          <w:lang w:val="sq-AL"/>
        </w:rPr>
        <w:t xml:space="preserve"> </w:t>
      </w:r>
      <w:r w:rsidR="00E0069D">
        <w:rPr>
          <w:rFonts w:ascii="Times New Roman" w:hAnsi="Times New Roman"/>
          <w:sz w:val="28"/>
          <w:szCs w:val="28"/>
        </w:rPr>
        <w:t>asılı</w:t>
      </w:r>
      <w:r w:rsidR="00E0069D">
        <w:rPr>
          <w:rFonts w:ascii="Times New Roman" w:hAnsi="Times New Roman"/>
          <w:sz w:val="28"/>
          <w:szCs w:val="28"/>
          <w:lang w:val="sq-AL"/>
        </w:rPr>
        <w:t xml:space="preserve"> </w:t>
      </w:r>
      <w:r w:rsidR="00E0069D">
        <w:rPr>
          <w:rFonts w:ascii="Times New Roman" w:hAnsi="Times New Roman"/>
          <w:sz w:val="28"/>
          <w:szCs w:val="28"/>
        </w:rPr>
        <w:t>olmayaraq</w:t>
      </w:r>
      <w:r w:rsidR="00E0069D">
        <w:rPr>
          <w:rFonts w:ascii="Times New Roman" w:hAnsi="Times New Roman"/>
          <w:sz w:val="28"/>
          <w:szCs w:val="28"/>
          <w:lang w:val="sq-AL"/>
        </w:rPr>
        <w:t xml:space="preserve">, </w:t>
      </w:r>
      <w:r w:rsidR="00E0069D">
        <w:rPr>
          <w:rFonts w:ascii="Times New Roman" w:hAnsi="Times New Roman"/>
          <w:sz w:val="28"/>
          <w:szCs w:val="28"/>
        </w:rPr>
        <w:t>bütün</w:t>
      </w:r>
      <w:r w:rsidR="00E0069D">
        <w:rPr>
          <w:rFonts w:ascii="Times New Roman" w:hAnsi="Times New Roman"/>
          <w:sz w:val="28"/>
          <w:szCs w:val="28"/>
          <w:lang w:val="sq-AL"/>
        </w:rPr>
        <w:t xml:space="preserve"> </w:t>
      </w:r>
      <w:r w:rsidR="00E0069D">
        <w:rPr>
          <w:rFonts w:ascii="Times New Roman" w:hAnsi="Times New Roman"/>
          <w:sz w:val="28"/>
          <w:szCs w:val="28"/>
        </w:rPr>
        <w:t>müəssisə</w:t>
      </w:r>
      <w:r w:rsidR="00E0069D">
        <w:rPr>
          <w:rFonts w:ascii="Times New Roman" w:hAnsi="Times New Roman"/>
          <w:sz w:val="28"/>
          <w:szCs w:val="28"/>
          <w:lang w:val="sq-AL"/>
        </w:rPr>
        <w:t xml:space="preserve"> </w:t>
      </w:r>
      <w:r w:rsidR="00E0069D">
        <w:rPr>
          <w:rFonts w:ascii="Times New Roman" w:hAnsi="Times New Roman"/>
          <w:sz w:val="28"/>
          <w:szCs w:val="28"/>
        </w:rPr>
        <w:t>və</w:t>
      </w:r>
      <w:r w:rsidR="00E0069D">
        <w:rPr>
          <w:rFonts w:ascii="Times New Roman" w:hAnsi="Times New Roman"/>
          <w:sz w:val="28"/>
          <w:szCs w:val="28"/>
          <w:lang w:val="sq-AL"/>
        </w:rPr>
        <w:t xml:space="preserve"> </w:t>
      </w:r>
      <w:r w:rsidR="00E0069D">
        <w:rPr>
          <w:rFonts w:ascii="Times New Roman" w:hAnsi="Times New Roman"/>
          <w:sz w:val="28"/>
          <w:szCs w:val="28"/>
        </w:rPr>
        <w:t>təşkilatlarda</w:t>
      </w:r>
      <w:r w:rsidR="00E0069D">
        <w:rPr>
          <w:rFonts w:ascii="Times New Roman" w:hAnsi="Times New Roman"/>
          <w:sz w:val="28"/>
          <w:szCs w:val="28"/>
          <w:lang w:val="sq-AL"/>
        </w:rPr>
        <w:t xml:space="preserve"> </w:t>
      </w:r>
      <w:r w:rsidR="00832782">
        <w:rPr>
          <w:rFonts w:ascii="Times New Roman" w:hAnsi="Times New Roman"/>
          <w:sz w:val="28"/>
          <w:szCs w:val="28"/>
        </w:rPr>
        <w:t>işç</w:t>
      </w:r>
      <w:r w:rsidR="00E0069D">
        <w:rPr>
          <w:rFonts w:ascii="Times New Roman" w:hAnsi="Times New Roman"/>
          <w:sz w:val="28"/>
          <w:szCs w:val="28"/>
        </w:rPr>
        <w:t>ilərin</w:t>
      </w:r>
      <w:r w:rsidR="00E0069D">
        <w:rPr>
          <w:rFonts w:ascii="Times New Roman" w:hAnsi="Times New Roman"/>
          <w:sz w:val="28"/>
          <w:szCs w:val="28"/>
          <w:lang w:val="sq-AL"/>
        </w:rPr>
        <w:t xml:space="preserve"> </w:t>
      </w:r>
      <w:r w:rsidR="00E0069D">
        <w:rPr>
          <w:rFonts w:ascii="Times New Roman" w:hAnsi="Times New Roman"/>
          <w:sz w:val="28"/>
          <w:szCs w:val="28"/>
        </w:rPr>
        <w:t>sayının</w:t>
      </w:r>
      <w:r w:rsidR="00E0069D">
        <w:rPr>
          <w:rFonts w:ascii="Times New Roman" w:hAnsi="Times New Roman"/>
          <w:sz w:val="28"/>
          <w:szCs w:val="28"/>
          <w:lang w:val="sq-AL"/>
        </w:rPr>
        <w:t xml:space="preserve">, </w:t>
      </w:r>
      <w:r w:rsidR="00E0069D">
        <w:rPr>
          <w:rFonts w:ascii="Times New Roman" w:hAnsi="Times New Roman"/>
          <w:sz w:val="28"/>
          <w:szCs w:val="28"/>
        </w:rPr>
        <w:t>əmək</w:t>
      </w:r>
      <w:r w:rsidR="00E0069D">
        <w:rPr>
          <w:rFonts w:ascii="Times New Roman" w:hAnsi="Times New Roman"/>
          <w:sz w:val="28"/>
          <w:szCs w:val="28"/>
          <w:lang w:val="sq-AL"/>
        </w:rPr>
        <w:t xml:space="preserve"> </w:t>
      </w:r>
      <w:r w:rsidR="00E0069D">
        <w:rPr>
          <w:rFonts w:ascii="Times New Roman" w:hAnsi="Times New Roman"/>
          <w:sz w:val="28"/>
          <w:szCs w:val="28"/>
        </w:rPr>
        <w:t>ödənişinə</w:t>
      </w:r>
      <w:r w:rsidR="00E0069D">
        <w:rPr>
          <w:rFonts w:ascii="Times New Roman" w:hAnsi="Times New Roman"/>
          <w:sz w:val="28"/>
          <w:szCs w:val="28"/>
          <w:lang w:val="sq-AL"/>
        </w:rPr>
        <w:t xml:space="preserve"> </w:t>
      </w:r>
      <w:r w:rsidR="00E0069D">
        <w:rPr>
          <w:rFonts w:ascii="Times New Roman" w:hAnsi="Times New Roman"/>
          <w:sz w:val="28"/>
          <w:szCs w:val="28"/>
        </w:rPr>
        <w:t>sərf</w:t>
      </w:r>
      <w:r w:rsidR="00E0069D">
        <w:rPr>
          <w:rFonts w:ascii="Times New Roman" w:hAnsi="Times New Roman"/>
          <w:sz w:val="28"/>
          <w:szCs w:val="28"/>
          <w:lang w:val="sq-AL"/>
        </w:rPr>
        <w:t xml:space="preserve"> </w:t>
      </w:r>
      <w:r w:rsidR="00E0069D">
        <w:rPr>
          <w:rFonts w:ascii="Times New Roman" w:hAnsi="Times New Roman"/>
          <w:sz w:val="28"/>
          <w:szCs w:val="28"/>
        </w:rPr>
        <w:t>edilmiş</w:t>
      </w:r>
      <w:r w:rsidR="00E0069D">
        <w:rPr>
          <w:rFonts w:ascii="Times New Roman" w:hAnsi="Times New Roman"/>
          <w:sz w:val="28"/>
          <w:szCs w:val="28"/>
          <w:lang w:val="sq-AL"/>
        </w:rPr>
        <w:t xml:space="preserve"> </w:t>
      </w:r>
      <w:r w:rsidR="00E0069D">
        <w:rPr>
          <w:rFonts w:ascii="Times New Roman" w:hAnsi="Times New Roman"/>
          <w:sz w:val="28"/>
          <w:szCs w:val="28"/>
        </w:rPr>
        <w:t>vəsaitin</w:t>
      </w:r>
      <w:r w:rsidR="00E0069D">
        <w:rPr>
          <w:rFonts w:ascii="Times New Roman" w:hAnsi="Times New Roman"/>
          <w:sz w:val="28"/>
          <w:szCs w:val="28"/>
          <w:lang w:val="sq-AL"/>
        </w:rPr>
        <w:t xml:space="preserve"> (</w:t>
      </w:r>
      <w:r w:rsidR="00E0069D">
        <w:rPr>
          <w:rFonts w:ascii="Times New Roman" w:hAnsi="Times New Roman"/>
          <w:sz w:val="28"/>
          <w:szCs w:val="28"/>
        </w:rPr>
        <w:t>əmək</w:t>
      </w:r>
      <w:r w:rsidR="00E0069D">
        <w:rPr>
          <w:rFonts w:ascii="Times New Roman" w:hAnsi="Times New Roman"/>
          <w:sz w:val="28"/>
          <w:szCs w:val="28"/>
          <w:lang w:val="sq-AL"/>
        </w:rPr>
        <w:t xml:space="preserve"> </w:t>
      </w:r>
      <w:r w:rsidR="00E0069D">
        <w:rPr>
          <w:rFonts w:ascii="Times New Roman" w:hAnsi="Times New Roman"/>
          <w:sz w:val="28"/>
          <w:szCs w:val="28"/>
        </w:rPr>
        <w:t>haqqının</w:t>
      </w:r>
      <w:r w:rsidR="00E0069D">
        <w:rPr>
          <w:rFonts w:ascii="Times New Roman" w:hAnsi="Times New Roman"/>
          <w:sz w:val="28"/>
          <w:szCs w:val="28"/>
          <w:lang w:val="sq-AL"/>
        </w:rPr>
        <w:t xml:space="preserve">) </w:t>
      </w:r>
      <w:r w:rsidR="00E0069D">
        <w:rPr>
          <w:rFonts w:ascii="Times New Roman" w:hAnsi="Times New Roman"/>
          <w:sz w:val="28"/>
          <w:szCs w:val="28"/>
        </w:rPr>
        <w:t>və</w:t>
      </w:r>
      <w:r w:rsidR="00E0069D">
        <w:rPr>
          <w:rFonts w:ascii="Times New Roman" w:hAnsi="Times New Roman"/>
          <w:sz w:val="28"/>
          <w:szCs w:val="28"/>
          <w:lang w:val="sq-AL"/>
        </w:rPr>
        <w:t xml:space="preserve"> </w:t>
      </w:r>
      <w:r w:rsidR="00E0069D">
        <w:rPr>
          <w:rFonts w:ascii="Times New Roman" w:hAnsi="Times New Roman"/>
          <w:sz w:val="28"/>
          <w:szCs w:val="28"/>
        </w:rPr>
        <w:t>iş</w:t>
      </w:r>
      <w:r w:rsidR="00E0069D">
        <w:rPr>
          <w:rFonts w:ascii="Times New Roman" w:hAnsi="Times New Roman"/>
          <w:sz w:val="28"/>
          <w:szCs w:val="28"/>
          <w:lang w:val="sq-AL"/>
        </w:rPr>
        <w:t xml:space="preserve"> </w:t>
      </w:r>
      <w:r w:rsidR="00E0069D">
        <w:rPr>
          <w:rFonts w:ascii="Times New Roman" w:hAnsi="Times New Roman"/>
          <w:sz w:val="28"/>
          <w:szCs w:val="28"/>
        </w:rPr>
        <w:t>vaxtından</w:t>
      </w:r>
      <w:r w:rsidR="00E0069D">
        <w:rPr>
          <w:rFonts w:ascii="Times New Roman" w:hAnsi="Times New Roman"/>
          <w:sz w:val="28"/>
          <w:szCs w:val="28"/>
          <w:lang w:val="sq-AL"/>
        </w:rPr>
        <w:t xml:space="preserve"> </w:t>
      </w:r>
      <w:r w:rsidR="00E0069D">
        <w:rPr>
          <w:rFonts w:ascii="Times New Roman" w:hAnsi="Times New Roman"/>
          <w:sz w:val="28"/>
          <w:szCs w:val="28"/>
        </w:rPr>
        <w:t>istifadənin</w:t>
      </w:r>
      <w:r w:rsidR="00E0069D">
        <w:rPr>
          <w:rFonts w:ascii="Times New Roman" w:hAnsi="Times New Roman"/>
          <w:sz w:val="28"/>
          <w:szCs w:val="28"/>
          <w:lang w:val="sq-AL"/>
        </w:rPr>
        <w:t xml:space="preserve"> </w:t>
      </w:r>
      <w:r w:rsidR="00E0069D">
        <w:rPr>
          <w:rFonts w:ascii="Times New Roman" w:hAnsi="Times New Roman"/>
          <w:sz w:val="28"/>
          <w:szCs w:val="28"/>
        </w:rPr>
        <w:t>təhlili</w:t>
      </w:r>
      <w:r w:rsidR="00E0069D">
        <w:rPr>
          <w:rFonts w:ascii="Times New Roman" w:hAnsi="Times New Roman"/>
          <w:sz w:val="28"/>
          <w:szCs w:val="28"/>
          <w:lang w:val="sq-AL"/>
        </w:rPr>
        <w:t xml:space="preserve"> </w:t>
      </w:r>
      <w:r w:rsidR="00744862">
        <w:rPr>
          <w:rFonts w:ascii="Times New Roman" w:hAnsi="Times New Roman"/>
          <w:sz w:val="28"/>
          <w:szCs w:val="28"/>
        </w:rPr>
        <w:t>üçün</w:t>
      </w:r>
      <w:r w:rsidR="00E0069D">
        <w:rPr>
          <w:rFonts w:ascii="Times New Roman" w:hAnsi="Times New Roman"/>
          <w:sz w:val="28"/>
          <w:szCs w:val="28"/>
          <w:lang w:val="sq-AL"/>
        </w:rPr>
        <w:t xml:space="preserve"> </w:t>
      </w:r>
      <w:r w:rsidR="00E0069D">
        <w:rPr>
          <w:rFonts w:ascii="Times New Roman" w:hAnsi="Times New Roman"/>
          <w:sz w:val="28"/>
          <w:szCs w:val="28"/>
        </w:rPr>
        <w:t>məlumatlar</w:t>
      </w:r>
      <w:r w:rsidR="00E0069D">
        <w:rPr>
          <w:rFonts w:ascii="Times New Roman" w:hAnsi="Times New Roman"/>
          <w:sz w:val="28"/>
          <w:szCs w:val="28"/>
          <w:lang w:val="sq-AL"/>
        </w:rPr>
        <w:t xml:space="preserve"> </w:t>
      </w:r>
      <w:r w:rsidR="00E0069D">
        <w:rPr>
          <w:rFonts w:ascii="Times New Roman" w:hAnsi="Times New Roman"/>
          <w:sz w:val="28"/>
          <w:szCs w:val="28"/>
        </w:rPr>
        <w:t>Azərbayçan</w:t>
      </w:r>
      <w:r w:rsidR="00E0069D">
        <w:rPr>
          <w:rFonts w:ascii="Times New Roman" w:hAnsi="Times New Roman"/>
          <w:sz w:val="28"/>
          <w:szCs w:val="28"/>
          <w:lang w:val="sq-AL"/>
        </w:rPr>
        <w:t xml:space="preserve"> </w:t>
      </w:r>
      <w:r w:rsidR="00E0069D">
        <w:rPr>
          <w:rFonts w:ascii="Times New Roman" w:hAnsi="Times New Roman"/>
          <w:sz w:val="28"/>
          <w:szCs w:val="28"/>
        </w:rPr>
        <w:t>Respublikası</w:t>
      </w:r>
      <w:r w:rsidR="00E0069D">
        <w:rPr>
          <w:rFonts w:ascii="Times New Roman" w:hAnsi="Times New Roman"/>
          <w:sz w:val="28"/>
          <w:szCs w:val="28"/>
          <w:lang w:val="sq-AL"/>
        </w:rPr>
        <w:t xml:space="preserve"> </w:t>
      </w:r>
      <w:r w:rsidR="00E0069D">
        <w:rPr>
          <w:rFonts w:ascii="Times New Roman" w:hAnsi="Times New Roman"/>
          <w:sz w:val="28"/>
          <w:szCs w:val="28"/>
        </w:rPr>
        <w:t>Dövlət</w:t>
      </w:r>
      <w:r w:rsidR="00E0069D">
        <w:rPr>
          <w:rFonts w:ascii="Times New Roman" w:hAnsi="Times New Roman"/>
          <w:sz w:val="28"/>
          <w:szCs w:val="28"/>
          <w:lang w:val="sq-AL"/>
        </w:rPr>
        <w:t xml:space="preserve"> </w:t>
      </w:r>
      <w:r w:rsidR="00E0069D">
        <w:rPr>
          <w:rFonts w:ascii="Times New Roman" w:hAnsi="Times New Roman"/>
          <w:sz w:val="28"/>
          <w:szCs w:val="28"/>
        </w:rPr>
        <w:t>Statistika</w:t>
      </w:r>
      <w:r w:rsidR="00E0069D">
        <w:rPr>
          <w:rFonts w:ascii="Times New Roman" w:hAnsi="Times New Roman"/>
          <w:sz w:val="28"/>
          <w:szCs w:val="28"/>
          <w:lang w:val="sq-AL"/>
        </w:rPr>
        <w:t xml:space="preserve"> </w:t>
      </w:r>
      <w:r w:rsidR="00E0069D">
        <w:rPr>
          <w:rFonts w:ascii="Times New Roman" w:hAnsi="Times New Roman"/>
          <w:sz w:val="28"/>
          <w:szCs w:val="28"/>
        </w:rPr>
        <w:t>Komitəsinin</w:t>
      </w:r>
      <w:r w:rsidR="00E0069D">
        <w:rPr>
          <w:rFonts w:ascii="Times New Roman" w:hAnsi="Times New Roman"/>
          <w:sz w:val="28"/>
          <w:szCs w:val="28"/>
          <w:lang w:val="sq-AL"/>
        </w:rPr>
        <w:t xml:space="preserve"> 25 </w:t>
      </w:r>
      <w:r w:rsidR="00E0069D">
        <w:rPr>
          <w:rFonts w:ascii="Times New Roman" w:hAnsi="Times New Roman"/>
          <w:sz w:val="28"/>
          <w:szCs w:val="28"/>
        </w:rPr>
        <w:t>fevral</w:t>
      </w:r>
      <w:r w:rsidR="00E0069D">
        <w:rPr>
          <w:rFonts w:ascii="Times New Roman" w:hAnsi="Times New Roman"/>
          <w:sz w:val="28"/>
          <w:szCs w:val="28"/>
          <w:lang w:val="sq-AL"/>
        </w:rPr>
        <w:t xml:space="preserve"> 2014-</w:t>
      </w:r>
      <w:r w:rsidR="00E0069D">
        <w:rPr>
          <w:rFonts w:ascii="Times New Roman" w:hAnsi="Times New Roman"/>
          <w:sz w:val="28"/>
          <w:szCs w:val="28"/>
        </w:rPr>
        <w:t>çü</w:t>
      </w:r>
      <w:r w:rsidR="00E0069D">
        <w:rPr>
          <w:rFonts w:ascii="Times New Roman" w:hAnsi="Times New Roman"/>
          <w:sz w:val="28"/>
          <w:szCs w:val="28"/>
          <w:lang w:val="sq-AL"/>
        </w:rPr>
        <w:t xml:space="preserve"> </w:t>
      </w:r>
      <w:r w:rsidR="00E0069D">
        <w:rPr>
          <w:rFonts w:ascii="Times New Roman" w:hAnsi="Times New Roman"/>
          <w:sz w:val="28"/>
          <w:szCs w:val="28"/>
        </w:rPr>
        <w:t>il</w:t>
      </w:r>
      <w:r w:rsidR="00E0069D">
        <w:rPr>
          <w:rFonts w:ascii="Times New Roman" w:hAnsi="Times New Roman"/>
          <w:sz w:val="28"/>
          <w:szCs w:val="28"/>
          <w:lang w:val="sq-AL"/>
        </w:rPr>
        <w:t xml:space="preserve"> </w:t>
      </w:r>
      <w:r w:rsidR="00E0069D">
        <w:rPr>
          <w:rFonts w:ascii="Times New Roman" w:hAnsi="Times New Roman"/>
          <w:sz w:val="28"/>
          <w:szCs w:val="28"/>
        </w:rPr>
        <w:t>tarixli</w:t>
      </w:r>
      <w:r w:rsidR="00E0069D">
        <w:rPr>
          <w:rFonts w:ascii="Times New Roman" w:hAnsi="Times New Roman"/>
          <w:sz w:val="28"/>
          <w:szCs w:val="28"/>
          <w:lang w:val="sq-AL"/>
        </w:rPr>
        <w:t>, 14/06№-</w:t>
      </w:r>
      <w:r w:rsidR="00E0069D">
        <w:rPr>
          <w:rFonts w:ascii="Times New Roman" w:hAnsi="Times New Roman"/>
          <w:sz w:val="28"/>
          <w:szCs w:val="28"/>
        </w:rPr>
        <w:t>li</w:t>
      </w:r>
      <w:r w:rsidR="00E0069D">
        <w:rPr>
          <w:rFonts w:ascii="Times New Roman" w:hAnsi="Times New Roman"/>
          <w:sz w:val="28"/>
          <w:szCs w:val="28"/>
          <w:lang w:val="sq-AL"/>
        </w:rPr>
        <w:t xml:space="preserve">  </w:t>
      </w:r>
      <w:r w:rsidR="00E0069D">
        <w:rPr>
          <w:rFonts w:ascii="Times New Roman" w:hAnsi="Times New Roman"/>
          <w:sz w:val="28"/>
          <w:szCs w:val="28"/>
        </w:rPr>
        <w:t>qərarı</w:t>
      </w:r>
      <w:r w:rsidR="00E0069D">
        <w:rPr>
          <w:rFonts w:ascii="Times New Roman" w:hAnsi="Times New Roman"/>
          <w:sz w:val="28"/>
          <w:szCs w:val="28"/>
          <w:lang w:val="sq-AL"/>
        </w:rPr>
        <w:t xml:space="preserve"> </w:t>
      </w:r>
      <w:r w:rsidR="00E0069D">
        <w:rPr>
          <w:rFonts w:ascii="Times New Roman" w:hAnsi="Times New Roman"/>
          <w:sz w:val="28"/>
          <w:szCs w:val="28"/>
        </w:rPr>
        <w:t>ilə</w:t>
      </w:r>
      <w:r w:rsidR="00E0069D">
        <w:rPr>
          <w:rFonts w:ascii="Times New Roman" w:hAnsi="Times New Roman"/>
          <w:sz w:val="28"/>
          <w:szCs w:val="28"/>
          <w:lang w:val="sq-AL"/>
        </w:rPr>
        <w:t xml:space="preserve"> </w:t>
      </w:r>
      <w:r w:rsidR="00E0069D">
        <w:rPr>
          <w:rFonts w:ascii="Times New Roman" w:hAnsi="Times New Roman"/>
          <w:sz w:val="28"/>
          <w:szCs w:val="28"/>
        </w:rPr>
        <w:t>təsdiq</w:t>
      </w:r>
      <w:r w:rsidR="00E0069D">
        <w:rPr>
          <w:rFonts w:ascii="Times New Roman" w:hAnsi="Times New Roman"/>
          <w:sz w:val="28"/>
          <w:szCs w:val="28"/>
          <w:lang w:val="sq-AL"/>
        </w:rPr>
        <w:t xml:space="preserve"> </w:t>
      </w:r>
      <w:r w:rsidR="00E0069D">
        <w:rPr>
          <w:rFonts w:ascii="Times New Roman" w:hAnsi="Times New Roman"/>
          <w:sz w:val="28"/>
          <w:szCs w:val="28"/>
        </w:rPr>
        <w:t>edilmiş</w:t>
      </w:r>
      <w:r w:rsidR="00E0069D">
        <w:rPr>
          <w:rFonts w:ascii="Times New Roman" w:hAnsi="Times New Roman"/>
          <w:sz w:val="28"/>
          <w:szCs w:val="28"/>
          <w:lang w:val="sq-AL"/>
        </w:rPr>
        <w:t xml:space="preserve"> «1-</w:t>
      </w:r>
      <w:r w:rsidR="00E0069D">
        <w:rPr>
          <w:rFonts w:ascii="Times New Roman" w:hAnsi="Times New Roman"/>
          <w:sz w:val="28"/>
          <w:szCs w:val="28"/>
        </w:rPr>
        <w:t>əmək</w:t>
      </w:r>
      <w:r w:rsidR="00E0069D">
        <w:rPr>
          <w:rFonts w:ascii="Times New Roman" w:hAnsi="Times New Roman"/>
          <w:sz w:val="28"/>
          <w:szCs w:val="28"/>
          <w:lang w:val="sq-AL"/>
        </w:rPr>
        <w:t xml:space="preserve">» </w:t>
      </w:r>
      <w:r w:rsidR="00E0069D">
        <w:rPr>
          <w:rFonts w:ascii="Times New Roman" w:hAnsi="Times New Roman"/>
          <w:sz w:val="28"/>
          <w:szCs w:val="28"/>
        </w:rPr>
        <w:t>formalı</w:t>
      </w:r>
      <w:r w:rsidR="00E0069D">
        <w:rPr>
          <w:rFonts w:ascii="Times New Roman" w:hAnsi="Times New Roman"/>
          <w:sz w:val="28"/>
          <w:szCs w:val="28"/>
          <w:lang w:val="sq-AL"/>
        </w:rPr>
        <w:t xml:space="preserve"> «</w:t>
      </w:r>
      <w:r w:rsidR="00E0069D">
        <w:rPr>
          <w:rFonts w:ascii="Times New Roman" w:hAnsi="Times New Roman"/>
          <w:sz w:val="28"/>
          <w:szCs w:val="28"/>
        </w:rPr>
        <w:t>Əmək</w:t>
      </w:r>
      <w:r w:rsidR="00E0069D">
        <w:rPr>
          <w:rFonts w:ascii="Times New Roman" w:hAnsi="Times New Roman"/>
          <w:sz w:val="28"/>
          <w:szCs w:val="28"/>
          <w:lang w:val="sq-AL"/>
        </w:rPr>
        <w:t xml:space="preserve"> </w:t>
      </w:r>
      <w:r w:rsidR="00E0069D">
        <w:rPr>
          <w:rFonts w:ascii="Times New Roman" w:hAnsi="Times New Roman"/>
          <w:sz w:val="28"/>
          <w:szCs w:val="28"/>
        </w:rPr>
        <w:t>üzrə</w:t>
      </w:r>
      <w:r w:rsidR="00E0069D">
        <w:rPr>
          <w:rFonts w:ascii="Times New Roman" w:hAnsi="Times New Roman"/>
          <w:sz w:val="28"/>
          <w:szCs w:val="28"/>
          <w:lang w:val="sq-AL"/>
        </w:rPr>
        <w:t xml:space="preserve">» </w:t>
      </w:r>
      <w:r w:rsidR="00E0069D">
        <w:rPr>
          <w:rFonts w:ascii="Times New Roman" w:hAnsi="Times New Roman"/>
          <w:sz w:val="28"/>
          <w:szCs w:val="28"/>
        </w:rPr>
        <w:t>illik</w:t>
      </w:r>
      <w:r w:rsidR="00E0069D">
        <w:rPr>
          <w:rFonts w:ascii="Times New Roman" w:hAnsi="Times New Roman"/>
          <w:sz w:val="28"/>
          <w:szCs w:val="28"/>
          <w:lang w:val="sq-AL"/>
        </w:rPr>
        <w:t xml:space="preserve"> </w:t>
      </w:r>
      <w:r w:rsidR="00E0069D">
        <w:rPr>
          <w:rFonts w:ascii="Times New Roman" w:hAnsi="Times New Roman"/>
          <w:sz w:val="28"/>
          <w:szCs w:val="28"/>
        </w:rPr>
        <w:t>statistik</w:t>
      </w:r>
      <w:r w:rsidR="00E0069D">
        <w:rPr>
          <w:rFonts w:ascii="Times New Roman" w:hAnsi="Times New Roman"/>
          <w:sz w:val="28"/>
          <w:szCs w:val="28"/>
          <w:lang w:val="sq-AL"/>
        </w:rPr>
        <w:t xml:space="preserve"> </w:t>
      </w:r>
      <w:r w:rsidR="00E0069D">
        <w:rPr>
          <w:rFonts w:ascii="Times New Roman" w:hAnsi="Times New Roman"/>
          <w:sz w:val="28"/>
          <w:szCs w:val="28"/>
        </w:rPr>
        <w:t>hesabatdan</w:t>
      </w:r>
      <w:r w:rsidR="00E0069D">
        <w:rPr>
          <w:rFonts w:ascii="Times New Roman" w:hAnsi="Times New Roman"/>
          <w:sz w:val="28"/>
          <w:szCs w:val="28"/>
          <w:lang w:val="sq-AL"/>
        </w:rPr>
        <w:t xml:space="preserve"> </w:t>
      </w:r>
      <w:r w:rsidR="00E0069D">
        <w:rPr>
          <w:rFonts w:ascii="Times New Roman" w:hAnsi="Times New Roman"/>
          <w:sz w:val="28"/>
          <w:szCs w:val="28"/>
        </w:rPr>
        <w:t>və</w:t>
      </w:r>
      <w:r w:rsidR="00E0069D">
        <w:rPr>
          <w:rFonts w:ascii="Times New Roman" w:hAnsi="Times New Roman"/>
          <w:sz w:val="28"/>
          <w:szCs w:val="28"/>
          <w:lang w:val="sq-AL"/>
        </w:rPr>
        <w:t xml:space="preserve"> 15/06№-</w:t>
      </w:r>
      <w:r w:rsidR="00E0069D">
        <w:rPr>
          <w:rFonts w:ascii="Times New Roman" w:hAnsi="Times New Roman"/>
          <w:sz w:val="28"/>
          <w:szCs w:val="28"/>
        </w:rPr>
        <w:t>li</w:t>
      </w:r>
      <w:r w:rsidR="00E0069D">
        <w:rPr>
          <w:rFonts w:ascii="Times New Roman" w:hAnsi="Times New Roman"/>
          <w:sz w:val="28"/>
          <w:szCs w:val="28"/>
          <w:lang w:val="sq-AL"/>
        </w:rPr>
        <w:t xml:space="preserve">  </w:t>
      </w:r>
      <w:r w:rsidR="00E0069D">
        <w:rPr>
          <w:rFonts w:ascii="Times New Roman" w:hAnsi="Times New Roman"/>
          <w:sz w:val="28"/>
          <w:szCs w:val="28"/>
        </w:rPr>
        <w:t>qərarı</w:t>
      </w:r>
      <w:r w:rsidR="00E0069D">
        <w:rPr>
          <w:rFonts w:ascii="Times New Roman" w:hAnsi="Times New Roman"/>
          <w:sz w:val="28"/>
          <w:szCs w:val="28"/>
          <w:lang w:val="sq-AL"/>
        </w:rPr>
        <w:t xml:space="preserve"> </w:t>
      </w:r>
      <w:r w:rsidR="00E0069D">
        <w:rPr>
          <w:rFonts w:ascii="Times New Roman" w:hAnsi="Times New Roman"/>
          <w:sz w:val="28"/>
          <w:szCs w:val="28"/>
        </w:rPr>
        <w:t>ilə</w:t>
      </w:r>
      <w:r w:rsidR="00E0069D">
        <w:rPr>
          <w:rFonts w:ascii="Times New Roman" w:hAnsi="Times New Roman"/>
          <w:sz w:val="28"/>
          <w:szCs w:val="28"/>
          <w:lang w:val="sq-AL"/>
        </w:rPr>
        <w:t xml:space="preserve"> </w:t>
      </w:r>
      <w:r w:rsidR="00E0069D">
        <w:rPr>
          <w:rFonts w:ascii="Times New Roman" w:hAnsi="Times New Roman"/>
          <w:sz w:val="28"/>
          <w:szCs w:val="28"/>
        </w:rPr>
        <w:t>təsdiq</w:t>
      </w:r>
      <w:r w:rsidR="00E0069D">
        <w:rPr>
          <w:rFonts w:ascii="Times New Roman" w:hAnsi="Times New Roman"/>
          <w:sz w:val="28"/>
          <w:szCs w:val="28"/>
          <w:lang w:val="sq-AL"/>
        </w:rPr>
        <w:t xml:space="preserve"> </w:t>
      </w:r>
      <w:r w:rsidR="00E0069D">
        <w:rPr>
          <w:rFonts w:ascii="Times New Roman" w:hAnsi="Times New Roman"/>
          <w:sz w:val="28"/>
          <w:szCs w:val="28"/>
        </w:rPr>
        <w:t>edilmiş</w:t>
      </w:r>
      <w:r w:rsidR="00E0069D">
        <w:rPr>
          <w:rFonts w:ascii="Times New Roman" w:hAnsi="Times New Roman"/>
          <w:sz w:val="28"/>
          <w:szCs w:val="28"/>
          <w:lang w:val="sq-AL"/>
        </w:rPr>
        <w:t xml:space="preserve"> «4-</w:t>
      </w:r>
      <w:r w:rsidR="00E0069D">
        <w:rPr>
          <w:rFonts w:ascii="Times New Roman" w:hAnsi="Times New Roman"/>
          <w:sz w:val="28"/>
          <w:szCs w:val="28"/>
        </w:rPr>
        <w:t>əmək</w:t>
      </w:r>
      <w:r w:rsidR="00E0069D">
        <w:rPr>
          <w:rFonts w:ascii="Times New Roman" w:hAnsi="Times New Roman"/>
          <w:sz w:val="28"/>
          <w:szCs w:val="28"/>
          <w:lang w:val="sq-AL"/>
        </w:rPr>
        <w:t xml:space="preserve">» </w:t>
      </w:r>
      <w:r w:rsidR="00E0069D">
        <w:rPr>
          <w:rFonts w:ascii="Times New Roman" w:hAnsi="Times New Roman"/>
          <w:sz w:val="28"/>
          <w:szCs w:val="28"/>
        </w:rPr>
        <w:t>formalı</w:t>
      </w:r>
      <w:r w:rsidR="00E0069D">
        <w:rPr>
          <w:rFonts w:ascii="Times New Roman" w:hAnsi="Times New Roman"/>
          <w:sz w:val="28"/>
          <w:szCs w:val="28"/>
          <w:lang w:val="sq-AL"/>
        </w:rPr>
        <w:t xml:space="preserve"> «</w:t>
      </w:r>
      <w:r w:rsidR="00832782">
        <w:rPr>
          <w:rFonts w:ascii="Times New Roman" w:hAnsi="Times New Roman"/>
          <w:sz w:val="28"/>
          <w:szCs w:val="28"/>
        </w:rPr>
        <w:t>İşç</w:t>
      </w:r>
      <w:r w:rsidR="00E0069D">
        <w:rPr>
          <w:rFonts w:ascii="Times New Roman" w:hAnsi="Times New Roman"/>
          <w:sz w:val="28"/>
          <w:szCs w:val="28"/>
        </w:rPr>
        <w:t>ilərin sayı, hərəkəti və əmək haqqı fondu haqqında</w:t>
      </w:r>
      <w:r w:rsidR="00E0069D">
        <w:rPr>
          <w:rFonts w:ascii="Times New Roman" w:hAnsi="Times New Roman"/>
          <w:sz w:val="28"/>
          <w:szCs w:val="28"/>
          <w:lang w:val="sq-AL"/>
        </w:rPr>
        <w:t xml:space="preserve">» </w:t>
      </w:r>
      <w:r w:rsidR="00E0069D">
        <w:rPr>
          <w:rFonts w:ascii="Times New Roman" w:hAnsi="Times New Roman"/>
          <w:sz w:val="28"/>
          <w:szCs w:val="28"/>
        </w:rPr>
        <w:t>aylıq</w:t>
      </w:r>
      <w:r w:rsidR="00E0069D">
        <w:rPr>
          <w:rFonts w:ascii="Times New Roman" w:hAnsi="Times New Roman"/>
          <w:sz w:val="28"/>
          <w:szCs w:val="28"/>
          <w:lang w:val="sq-AL"/>
        </w:rPr>
        <w:t xml:space="preserve"> </w:t>
      </w:r>
      <w:r w:rsidR="00E0069D">
        <w:rPr>
          <w:rFonts w:ascii="Times New Roman" w:hAnsi="Times New Roman"/>
          <w:sz w:val="28"/>
          <w:szCs w:val="28"/>
        </w:rPr>
        <w:t>statistik</w:t>
      </w:r>
      <w:r w:rsidR="00E0069D">
        <w:rPr>
          <w:rFonts w:ascii="Times New Roman" w:hAnsi="Times New Roman"/>
          <w:sz w:val="28"/>
          <w:szCs w:val="28"/>
          <w:lang w:val="sq-AL"/>
        </w:rPr>
        <w:t xml:space="preserve"> </w:t>
      </w:r>
      <w:r w:rsidR="00E0069D">
        <w:rPr>
          <w:rFonts w:ascii="Times New Roman" w:hAnsi="Times New Roman"/>
          <w:sz w:val="28"/>
          <w:szCs w:val="28"/>
        </w:rPr>
        <w:t>hesabatdan</w:t>
      </w:r>
      <w:r w:rsidR="00E0069D">
        <w:rPr>
          <w:rFonts w:ascii="Times New Roman" w:hAnsi="Times New Roman"/>
          <w:sz w:val="28"/>
          <w:szCs w:val="28"/>
          <w:lang w:val="sq-AL"/>
        </w:rPr>
        <w:t xml:space="preserve"> </w:t>
      </w:r>
      <w:r w:rsidR="00E0069D">
        <w:rPr>
          <w:rFonts w:ascii="Times New Roman" w:hAnsi="Times New Roman"/>
          <w:sz w:val="28"/>
          <w:szCs w:val="28"/>
        </w:rPr>
        <w:t>götürülür</w:t>
      </w:r>
      <w:r w:rsidR="00E0069D">
        <w:rPr>
          <w:rFonts w:ascii="Times New Roman" w:hAnsi="Times New Roman"/>
          <w:sz w:val="28"/>
          <w:szCs w:val="28"/>
          <w:lang w:val="sq-AL"/>
        </w:rPr>
        <w:t xml:space="preserve">. </w:t>
      </w:r>
    </w:p>
    <w:p w:rsidR="00E0069D" w:rsidRDefault="00E0069D" w:rsidP="00E0069D">
      <w:pPr>
        <w:spacing w:after="0" w:line="360" w:lineRule="auto"/>
        <w:ind w:firstLine="567"/>
        <w:jc w:val="both"/>
        <w:rPr>
          <w:rFonts w:ascii="Times New Roman" w:hAnsi="Times New Roman"/>
          <w:sz w:val="28"/>
          <w:szCs w:val="28"/>
          <w:lang w:val="sq-AL"/>
        </w:rPr>
      </w:pPr>
      <w:r>
        <w:rPr>
          <w:rFonts w:ascii="Times New Roman" w:hAnsi="Times New Roman"/>
          <w:sz w:val="28"/>
          <w:szCs w:val="28"/>
        </w:rPr>
        <w:t>Azərbayçan</w:t>
      </w:r>
      <w:r>
        <w:rPr>
          <w:rFonts w:ascii="Times New Roman" w:hAnsi="Times New Roman"/>
          <w:sz w:val="28"/>
          <w:szCs w:val="28"/>
          <w:lang w:val="sq-AL"/>
        </w:rPr>
        <w:t xml:space="preserve"> </w:t>
      </w:r>
      <w:r>
        <w:rPr>
          <w:rFonts w:ascii="Times New Roman" w:hAnsi="Times New Roman"/>
          <w:sz w:val="28"/>
          <w:szCs w:val="28"/>
        </w:rPr>
        <w:t>Respublikası</w:t>
      </w:r>
      <w:r>
        <w:rPr>
          <w:rFonts w:ascii="Times New Roman" w:hAnsi="Times New Roman"/>
          <w:sz w:val="28"/>
          <w:szCs w:val="28"/>
          <w:lang w:val="sq-AL"/>
        </w:rPr>
        <w:t xml:space="preserve"> </w:t>
      </w:r>
      <w:r>
        <w:rPr>
          <w:rFonts w:ascii="Times New Roman" w:hAnsi="Times New Roman"/>
          <w:sz w:val="28"/>
          <w:szCs w:val="28"/>
        </w:rPr>
        <w:t>Dövlət</w:t>
      </w:r>
      <w:r>
        <w:rPr>
          <w:rFonts w:ascii="Times New Roman" w:hAnsi="Times New Roman"/>
          <w:sz w:val="28"/>
          <w:szCs w:val="28"/>
          <w:lang w:val="sq-AL"/>
        </w:rPr>
        <w:t xml:space="preserve"> </w:t>
      </w:r>
      <w:r>
        <w:rPr>
          <w:rFonts w:ascii="Times New Roman" w:hAnsi="Times New Roman"/>
          <w:sz w:val="28"/>
          <w:szCs w:val="28"/>
        </w:rPr>
        <w:t>Statistika</w:t>
      </w:r>
      <w:r>
        <w:rPr>
          <w:rFonts w:ascii="Times New Roman" w:hAnsi="Times New Roman"/>
          <w:sz w:val="28"/>
          <w:szCs w:val="28"/>
          <w:lang w:val="sq-AL"/>
        </w:rPr>
        <w:t xml:space="preserve"> </w:t>
      </w:r>
      <w:r>
        <w:rPr>
          <w:rFonts w:ascii="Times New Roman" w:hAnsi="Times New Roman"/>
          <w:sz w:val="28"/>
          <w:szCs w:val="28"/>
        </w:rPr>
        <w:t>Komitəsinin</w:t>
      </w:r>
      <w:r>
        <w:rPr>
          <w:rFonts w:ascii="Times New Roman" w:hAnsi="Times New Roman"/>
          <w:sz w:val="28"/>
          <w:szCs w:val="28"/>
          <w:lang w:val="sq-AL"/>
        </w:rPr>
        <w:t xml:space="preserve"> 25 </w:t>
      </w:r>
      <w:r>
        <w:rPr>
          <w:rFonts w:ascii="Times New Roman" w:hAnsi="Times New Roman"/>
          <w:sz w:val="28"/>
          <w:szCs w:val="28"/>
        </w:rPr>
        <w:t>fevral</w:t>
      </w:r>
      <w:r>
        <w:rPr>
          <w:rFonts w:ascii="Times New Roman" w:hAnsi="Times New Roman"/>
          <w:sz w:val="28"/>
          <w:szCs w:val="28"/>
          <w:lang w:val="sq-AL"/>
        </w:rPr>
        <w:t xml:space="preserve"> 2014-</w:t>
      </w:r>
      <w:r>
        <w:rPr>
          <w:rFonts w:ascii="Times New Roman" w:hAnsi="Times New Roman"/>
          <w:sz w:val="28"/>
          <w:szCs w:val="28"/>
        </w:rPr>
        <w:t>çü</w:t>
      </w:r>
      <w:r>
        <w:rPr>
          <w:rFonts w:ascii="Times New Roman" w:hAnsi="Times New Roman"/>
          <w:sz w:val="28"/>
          <w:szCs w:val="28"/>
          <w:lang w:val="sq-AL"/>
        </w:rPr>
        <w:t xml:space="preserve"> </w:t>
      </w:r>
      <w:r>
        <w:rPr>
          <w:rFonts w:ascii="Times New Roman" w:hAnsi="Times New Roman"/>
          <w:sz w:val="28"/>
          <w:szCs w:val="28"/>
        </w:rPr>
        <w:t>il</w:t>
      </w:r>
      <w:r>
        <w:rPr>
          <w:rFonts w:ascii="Times New Roman" w:hAnsi="Times New Roman"/>
          <w:sz w:val="28"/>
          <w:szCs w:val="28"/>
          <w:lang w:val="sq-AL"/>
        </w:rPr>
        <w:t xml:space="preserve"> </w:t>
      </w:r>
      <w:r>
        <w:rPr>
          <w:rFonts w:ascii="Times New Roman" w:hAnsi="Times New Roman"/>
          <w:sz w:val="28"/>
          <w:szCs w:val="28"/>
        </w:rPr>
        <w:t>tarixli</w:t>
      </w:r>
      <w:r>
        <w:rPr>
          <w:rFonts w:ascii="Times New Roman" w:hAnsi="Times New Roman"/>
          <w:sz w:val="28"/>
          <w:szCs w:val="28"/>
          <w:lang w:val="sq-AL"/>
        </w:rPr>
        <w:t>, 14/06№-</w:t>
      </w:r>
      <w:r>
        <w:rPr>
          <w:rFonts w:ascii="Times New Roman" w:hAnsi="Times New Roman"/>
          <w:sz w:val="28"/>
          <w:szCs w:val="28"/>
        </w:rPr>
        <w:t>li</w:t>
      </w:r>
      <w:r>
        <w:rPr>
          <w:rFonts w:ascii="Times New Roman" w:hAnsi="Times New Roman"/>
          <w:sz w:val="28"/>
          <w:szCs w:val="28"/>
          <w:lang w:val="sq-AL"/>
        </w:rPr>
        <w:t xml:space="preserve">  </w:t>
      </w:r>
      <w:r>
        <w:rPr>
          <w:rFonts w:ascii="Times New Roman" w:hAnsi="Times New Roman"/>
          <w:sz w:val="28"/>
          <w:szCs w:val="28"/>
        </w:rPr>
        <w:t>qərarı</w:t>
      </w:r>
      <w:r>
        <w:rPr>
          <w:rFonts w:ascii="Times New Roman" w:hAnsi="Times New Roman"/>
          <w:sz w:val="28"/>
          <w:szCs w:val="28"/>
          <w:lang w:val="sq-AL"/>
        </w:rPr>
        <w:t xml:space="preserve"> </w:t>
      </w:r>
      <w:r>
        <w:rPr>
          <w:rFonts w:ascii="Times New Roman" w:hAnsi="Times New Roman"/>
          <w:sz w:val="28"/>
          <w:szCs w:val="28"/>
        </w:rPr>
        <w:t>ilə</w:t>
      </w:r>
      <w:r>
        <w:rPr>
          <w:rFonts w:ascii="Times New Roman" w:hAnsi="Times New Roman"/>
          <w:sz w:val="28"/>
          <w:szCs w:val="28"/>
          <w:lang w:val="sq-AL"/>
        </w:rPr>
        <w:t xml:space="preserve"> </w:t>
      </w:r>
      <w:r>
        <w:rPr>
          <w:rFonts w:ascii="Times New Roman" w:hAnsi="Times New Roman"/>
          <w:sz w:val="28"/>
          <w:szCs w:val="28"/>
        </w:rPr>
        <w:t>təsdiq</w:t>
      </w:r>
      <w:r>
        <w:rPr>
          <w:rFonts w:ascii="Times New Roman" w:hAnsi="Times New Roman"/>
          <w:sz w:val="28"/>
          <w:szCs w:val="28"/>
          <w:lang w:val="sq-AL"/>
        </w:rPr>
        <w:t xml:space="preserve"> </w:t>
      </w:r>
      <w:r>
        <w:rPr>
          <w:rFonts w:ascii="Times New Roman" w:hAnsi="Times New Roman"/>
          <w:sz w:val="28"/>
          <w:szCs w:val="28"/>
        </w:rPr>
        <w:t>edilmiş</w:t>
      </w:r>
      <w:r>
        <w:rPr>
          <w:rFonts w:ascii="Times New Roman" w:hAnsi="Times New Roman"/>
          <w:sz w:val="28"/>
          <w:szCs w:val="28"/>
          <w:lang w:val="sq-AL"/>
        </w:rPr>
        <w:t xml:space="preserve"> «1-</w:t>
      </w:r>
      <w:r>
        <w:rPr>
          <w:rFonts w:ascii="Times New Roman" w:hAnsi="Times New Roman"/>
          <w:sz w:val="28"/>
          <w:szCs w:val="28"/>
        </w:rPr>
        <w:t>əmək</w:t>
      </w:r>
      <w:r>
        <w:rPr>
          <w:rFonts w:ascii="Times New Roman" w:hAnsi="Times New Roman"/>
          <w:sz w:val="28"/>
          <w:szCs w:val="28"/>
          <w:lang w:val="sq-AL"/>
        </w:rPr>
        <w:t xml:space="preserve">» </w:t>
      </w:r>
      <w:r>
        <w:rPr>
          <w:rFonts w:ascii="Times New Roman" w:hAnsi="Times New Roman"/>
          <w:sz w:val="28"/>
          <w:szCs w:val="28"/>
        </w:rPr>
        <w:t>formalı</w:t>
      </w:r>
      <w:r>
        <w:rPr>
          <w:rFonts w:ascii="Times New Roman" w:hAnsi="Times New Roman"/>
          <w:sz w:val="28"/>
          <w:szCs w:val="28"/>
          <w:lang w:val="sq-AL"/>
        </w:rPr>
        <w:t xml:space="preserve"> «</w:t>
      </w:r>
      <w:r>
        <w:rPr>
          <w:rFonts w:ascii="Times New Roman" w:hAnsi="Times New Roman"/>
          <w:sz w:val="28"/>
          <w:szCs w:val="28"/>
        </w:rPr>
        <w:t>Əmək</w:t>
      </w:r>
      <w:r>
        <w:rPr>
          <w:rFonts w:ascii="Times New Roman" w:hAnsi="Times New Roman"/>
          <w:sz w:val="28"/>
          <w:szCs w:val="28"/>
          <w:lang w:val="sq-AL"/>
        </w:rPr>
        <w:t xml:space="preserve"> </w:t>
      </w:r>
      <w:r>
        <w:rPr>
          <w:rFonts w:ascii="Times New Roman" w:hAnsi="Times New Roman"/>
          <w:sz w:val="28"/>
          <w:szCs w:val="28"/>
        </w:rPr>
        <w:t>üzrə</w:t>
      </w:r>
      <w:r>
        <w:rPr>
          <w:rFonts w:ascii="Times New Roman" w:hAnsi="Times New Roman"/>
          <w:sz w:val="28"/>
          <w:szCs w:val="28"/>
          <w:lang w:val="sq-AL"/>
        </w:rPr>
        <w:t xml:space="preserve">» </w:t>
      </w:r>
      <w:r>
        <w:rPr>
          <w:rFonts w:ascii="Times New Roman" w:hAnsi="Times New Roman"/>
          <w:sz w:val="28"/>
          <w:szCs w:val="28"/>
        </w:rPr>
        <w:t>illik</w:t>
      </w:r>
      <w:r>
        <w:rPr>
          <w:rFonts w:ascii="Times New Roman" w:hAnsi="Times New Roman"/>
          <w:sz w:val="28"/>
          <w:szCs w:val="28"/>
          <w:lang w:val="sq-AL"/>
        </w:rPr>
        <w:t xml:space="preserve"> </w:t>
      </w:r>
      <w:r>
        <w:rPr>
          <w:rFonts w:ascii="Times New Roman" w:hAnsi="Times New Roman"/>
          <w:sz w:val="28"/>
          <w:szCs w:val="28"/>
        </w:rPr>
        <w:t>statistik</w:t>
      </w:r>
      <w:r>
        <w:rPr>
          <w:rFonts w:ascii="Times New Roman" w:hAnsi="Times New Roman"/>
          <w:sz w:val="28"/>
          <w:szCs w:val="28"/>
          <w:lang w:val="sq-AL"/>
        </w:rPr>
        <w:t xml:space="preserve"> </w:t>
      </w:r>
      <w:r>
        <w:rPr>
          <w:rFonts w:ascii="Times New Roman" w:hAnsi="Times New Roman"/>
          <w:sz w:val="28"/>
          <w:szCs w:val="28"/>
        </w:rPr>
        <w:t>hesabatı</w:t>
      </w:r>
      <w:r>
        <w:rPr>
          <w:rFonts w:ascii="Times New Roman" w:hAnsi="Times New Roman"/>
          <w:sz w:val="28"/>
          <w:szCs w:val="28"/>
          <w:lang w:val="sq-AL"/>
        </w:rPr>
        <w:t xml:space="preserve"> </w:t>
      </w:r>
      <w:r>
        <w:rPr>
          <w:rFonts w:ascii="Times New Roman" w:hAnsi="Times New Roman"/>
          <w:sz w:val="28"/>
          <w:szCs w:val="28"/>
        </w:rPr>
        <w:t>bütün</w:t>
      </w:r>
      <w:r>
        <w:rPr>
          <w:rFonts w:ascii="Times New Roman" w:hAnsi="Times New Roman"/>
          <w:sz w:val="28"/>
          <w:szCs w:val="28"/>
          <w:lang w:val="sq-AL"/>
        </w:rPr>
        <w:t xml:space="preserve"> </w:t>
      </w:r>
      <w:r>
        <w:rPr>
          <w:rFonts w:ascii="Times New Roman" w:hAnsi="Times New Roman"/>
          <w:sz w:val="28"/>
          <w:szCs w:val="28"/>
        </w:rPr>
        <w:t>müəssisə</w:t>
      </w:r>
      <w:r>
        <w:rPr>
          <w:rFonts w:ascii="Times New Roman" w:hAnsi="Times New Roman"/>
          <w:sz w:val="28"/>
          <w:szCs w:val="28"/>
          <w:lang w:val="sq-AL"/>
        </w:rPr>
        <w:t xml:space="preserve"> </w:t>
      </w:r>
      <w:r>
        <w:rPr>
          <w:rFonts w:ascii="Times New Roman" w:hAnsi="Times New Roman"/>
          <w:sz w:val="28"/>
          <w:szCs w:val="28"/>
        </w:rPr>
        <w:t>və</w:t>
      </w:r>
      <w:r>
        <w:rPr>
          <w:rFonts w:ascii="Times New Roman" w:hAnsi="Times New Roman"/>
          <w:sz w:val="28"/>
          <w:szCs w:val="28"/>
          <w:lang w:val="sq-AL"/>
        </w:rPr>
        <w:t xml:space="preserve"> </w:t>
      </w:r>
      <w:r>
        <w:rPr>
          <w:rFonts w:ascii="Times New Roman" w:hAnsi="Times New Roman"/>
          <w:sz w:val="28"/>
          <w:szCs w:val="28"/>
        </w:rPr>
        <w:t>təşkilatlar</w:t>
      </w:r>
      <w:r>
        <w:rPr>
          <w:rFonts w:ascii="Times New Roman" w:hAnsi="Times New Roman"/>
          <w:sz w:val="28"/>
          <w:szCs w:val="28"/>
          <w:lang w:val="sq-AL"/>
        </w:rPr>
        <w:t xml:space="preserve"> </w:t>
      </w:r>
      <w:r>
        <w:rPr>
          <w:rFonts w:ascii="Times New Roman" w:hAnsi="Times New Roman"/>
          <w:sz w:val="28"/>
          <w:szCs w:val="28"/>
        </w:rPr>
        <w:t>və</w:t>
      </w:r>
      <w:r>
        <w:rPr>
          <w:rFonts w:ascii="Times New Roman" w:hAnsi="Times New Roman"/>
          <w:sz w:val="28"/>
          <w:szCs w:val="28"/>
          <w:lang w:val="sq-AL"/>
        </w:rPr>
        <w:t xml:space="preserve"> </w:t>
      </w:r>
      <w:r>
        <w:rPr>
          <w:rFonts w:ascii="Times New Roman" w:hAnsi="Times New Roman"/>
          <w:sz w:val="28"/>
          <w:szCs w:val="28"/>
        </w:rPr>
        <w:t>onların</w:t>
      </w:r>
      <w:r>
        <w:rPr>
          <w:rFonts w:ascii="Times New Roman" w:hAnsi="Times New Roman"/>
          <w:sz w:val="28"/>
          <w:szCs w:val="28"/>
          <w:lang w:val="sq-AL"/>
        </w:rPr>
        <w:t xml:space="preserve"> </w:t>
      </w:r>
      <w:r>
        <w:rPr>
          <w:rFonts w:ascii="Times New Roman" w:hAnsi="Times New Roman"/>
          <w:sz w:val="28"/>
          <w:szCs w:val="28"/>
        </w:rPr>
        <w:t>filialları</w:t>
      </w:r>
      <w:r>
        <w:rPr>
          <w:rFonts w:ascii="Times New Roman" w:hAnsi="Times New Roman"/>
          <w:sz w:val="28"/>
          <w:szCs w:val="28"/>
          <w:lang w:val="sq-AL"/>
        </w:rPr>
        <w:t xml:space="preserve">  </w:t>
      </w:r>
      <w:r>
        <w:rPr>
          <w:rFonts w:ascii="Times New Roman" w:hAnsi="Times New Roman"/>
          <w:sz w:val="28"/>
          <w:szCs w:val="28"/>
        </w:rPr>
        <w:t>tərəfindən</w:t>
      </w:r>
      <w:r>
        <w:rPr>
          <w:rFonts w:ascii="Times New Roman" w:hAnsi="Times New Roman"/>
          <w:sz w:val="28"/>
          <w:szCs w:val="28"/>
          <w:lang w:val="sq-AL"/>
        </w:rPr>
        <w:t xml:space="preserve"> </w:t>
      </w:r>
      <w:r>
        <w:rPr>
          <w:rFonts w:ascii="Times New Roman" w:hAnsi="Times New Roman"/>
          <w:sz w:val="28"/>
          <w:szCs w:val="28"/>
        </w:rPr>
        <w:t>hesabat</w:t>
      </w:r>
      <w:r>
        <w:rPr>
          <w:rFonts w:ascii="Times New Roman" w:hAnsi="Times New Roman"/>
          <w:sz w:val="28"/>
          <w:szCs w:val="28"/>
          <w:lang w:val="sq-AL"/>
        </w:rPr>
        <w:t xml:space="preserve"> </w:t>
      </w:r>
      <w:r>
        <w:rPr>
          <w:rFonts w:ascii="Times New Roman" w:hAnsi="Times New Roman"/>
          <w:sz w:val="28"/>
          <w:szCs w:val="28"/>
        </w:rPr>
        <w:t>ili</w:t>
      </w:r>
      <w:r>
        <w:rPr>
          <w:rFonts w:ascii="Times New Roman" w:hAnsi="Times New Roman"/>
          <w:sz w:val="28"/>
          <w:szCs w:val="28"/>
          <w:lang w:val="sq-AL"/>
        </w:rPr>
        <w:t xml:space="preserve"> </w:t>
      </w:r>
      <w:r>
        <w:rPr>
          <w:rFonts w:ascii="Times New Roman" w:hAnsi="Times New Roman"/>
          <w:sz w:val="28"/>
          <w:szCs w:val="28"/>
        </w:rPr>
        <w:t>başa</w:t>
      </w:r>
      <w:r>
        <w:rPr>
          <w:rFonts w:ascii="Times New Roman" w:hAnsi="Times New Roman"/>
          <w:sz w:val="28"/>
          <w:szCs w:val="28"/>
          <w:lang w:val="sq-AL"/>
        </w:rPr>
        <w:t xml:space="preserve"> </w:t>
      </w:r>
      <w:r w:rsidR="00091FCE">
        <w:rPr>
          <w:rFonts w:ascii="Times New Roman" w:hAnsi="Times New Roman"/>
          <w:sz w:val="28"/>
          <w:szCs w:val="28"/>
        </w:rPr>
        <w:t>ç</w:t>
      </w:r>
      <w:r>
        <w:rPr>
          <w:rFonts w:ascii="Times New Roman" w:hAnsi="Times New Roman"/>
          <w:sz w:val="28"/>
          <w:szCs w:val="28"/>
        </w:rPr>
        <w:t>atdıqdan</w:t>
      </w:r>
      <w:r>
        <w:rPr>
          <w:rFonts w:ascii="Times New Roman" w:hAnsi="Times New Roman"/>
          <w:sz w:val="28"/>
          <w:szCs w:val="28"/>
          <w:lang w:val="sq-AL"/>
        </w:rPr>
        <w:t xml:space="preserve"> </w:t>
      </w:r>
      <w:r>
        <w:rPr>
          <w:rFonts w:ascii="Times New Roman" w:hAnsi="Times New Roman"/>
          <w:sz w:val="28"/>
          <w:szCs w:val="28"/>
        </w:rPr>
        <w:t>sonra</w:t>
      </w:r>
      <w:r>
        <w:rPr>
          <w:rFonts w:ascii="Times New Roman" w:hAnsi="Times New Roman"/>
          <w:sz w:val="28"/>
          <w:szCs w:val="28"/>
          <w:lang w:val="sq-AL"/>
        </w:rPr>
        <w:t xml:space="preserve">, </w:t>
      </w:r>
      <w:r>
        <w:rPr>
          <w:rFonts w:ascii="Times New Roman" w:hAnsi="Times New Roman"/>
          <w:sz w:val="28"/>
          <w:szCs w:val="28"/>
        </w:rPr>
        <w:t>fevral</w:t>
      </w:r>
      <w:r>
        <w:rPr>
          <w:rFonts w:ascii="Times New Roman" w:hAnsi="Times New Roman"/>
          <w:sz w:val="28"/>
          <w:szCs w:val="28"/>
          <w:lang w:val="sq-AL"/>
        </w:rPr>
        <w:t xml:space="preserve"> </w:t>
      </w:r>
      <w:r>
        <w:rPr>
          <w:rFonts w:ascii="Times New Roman" w:hAnsi="Times New Roman"/>
          <w:sz w:val="28"/>
          <w:szCs w:val="28"/>
        </w:rPr>
        <w:t>ayının</w:t>
      </w:r>
      <w:r>
        <w:rPr>
          <w:rFonts w:ascii="Times New Roman" w:hAnsi="Times New Roman"/>
          <w:sz w:val="28"/>
          <w:szCs w:val="28"/>
          <w:lang w:val="sq-AL"/>
        </w:rPr>
        <w:t xml:space="preserve"> 8-</w:t>
      </w:r>
      <w:r>
        <w:rPr>
          <w:rFonts w:ascii="Times New Roman" w:hAnsi="Times New Roman"/>
          <w:sz w:val="28"/>
          <w:szCs w:val="28"/>
        </w:rPr>
        <w:t>dək</w:t>
      </w:r>
      <w:r>
        <w:rPr>
          <w:rFonts w:ascii="Times New Roman" w:hAnsi="Times New Roman"/>
          <w:sz w:val="28"/>
          <w:szCs w:val="28"/>
          <w:lang w:val="sq-AL"/>
        </w:rPr>
        <w:t xml:space="preserve"> </w:t>
      </w:r>
      <w:r>
        <w:rPr>
          <w:rFonts w:ascii="Times New Roman" w:hAnsi="Times New Roman"/>
          <w:sz w:val="28"/>
          <w:szCs w:val="28"/>
        </w:rPr>
        <w:t>yerləşdikləri</w:t>
      </w:r>
      <w:r>
        <w:rPr>
          <w:rFonts w:ascii="Times New Roman" w:hAnsi="Times New Roman"/>
          <w:sz w:val="28"/>
          <w:szCs w:val="28"/>
          <w:lang w:val="sq-AL"/>
        </w:rPr>
        <w:t xml:space="preserve"> </w:t>
      </w:r>
      <w:r>
        <w:rPr>
          <w:rFonts w:ascii="Times New Roman" w:hAnsi="Times New Roman"/>
          <w:sz w:val="28"/>
          <w:szCs w:val="28"/>
        </w:rPr>
        <w:t>rayonun</w:t>
      </w:r>
      <w:r>
        <w:rPr>
          <w:rFonts w:ascii="Times New Roman" w:hAnsi="Times New Roman"/>
          <w:sz w:val="28"/>
          <w:szCs w:val="28"/>
          <w:lang w:val="sq-AL"/>
        </w:rPr>
        <w:t xml:space="preserve"> </w:t>
      </w:r>
      <w:r>
        <w:rPr>
          <w:rFonts w:ascii="Times New Roman" w:hAnsi="Times New Roman"/>
          <w:sz w:val="28"/>
          <w:szCs w:val="28"/>
        </w:rPr>
        <w:t>statistika</w:t>
      </w:r>
      <w:r>
        <w:rPr>
          <w:rFonts w:ascii="Times New Roman" w:hAnsi="Times New Roman"/>
          <w:sz w:val="28"/>
          <w:szCs w:val="28"/>
          <w:lang w:val="sq-AL"/>
        </w:rPr>
        <w:t xml:space="preserve"> </w:t>
      </w:r>
      <w:r>
        <w:rPr>
          <w:rFonts w:ascii="Times New Roman" w:hAnsi="Times New Roman"/>
          <w:sz w:val="28"/>
          <w:szCs w:val="28"/>
        </w:rPr>
        <w:t>orqanına</w:t>
      </w:r>
      <w:r>
        <w:rPr>
          <w:rFonts w:ascii="Times New Roman" w:hAnsi="Times New Roman"/>
          <w:sz w:val="28"/>
          <w:szCs w:val="28"/>
          <w:lang w:val="sq-AL"/>
        </w:rPr>
        <w:t xml:space="preserve"> </w:t>
      </w:r>
      <w:r>
        <w:rPr>
          <w:rFonts w:ascii="Times New Roman" w:hAnsi="Times New Roman"/>
          <w:sz w:val="28"/>
          <w:szCs w:val="28"/>
        </w:rPr>
        <w:t>təqdim</w:t>
      </w:r>
      <w:r>
        <w:rPr>
          <w:rFonts w:ascii="Times New Roman" w:hAnsi="Times New Roman"/>
          <w:sz w:val="28"/>
          <w:szCs w:val="28"/>
          <w:lang w:val="sq-AL"/>
        </w:rPr>
        <w:t xml:space="preserve"> </w:t>
      </w:r>
      <w:r>
        <w:rPr>
          <w:rFonts w:ascii="Times New Roman" w:hAnsi="Times New Roman"/>
          <w:sz w:val="28"/>
          <w:szCs w:val="28"/>
        </w:rPr>
        <w:t>edilir</w:t>
      </w:r>
      <w:r>
        <w:rPr>
          <w:rFonts w:ascii="Times New Roman" w:hAnsi="Times New Roman"/>
          <w:sz w:val="28"/>
          <w:szCs w:val="28"/>
          <w:lang w:val="sq-AL"/>
        </w:rPr>
        <w:t xml:space="preserve">. </w:t>
      </w:r>
    </w:p>
    <w:p w:rsidR="00E0069D" w:rsidRDefault="00E0069D" w:rsidP="00E0069D">
      <w:pPr>
        <w:spacing w:after="0" w:line="360" w:lineRule="auto"/>
        <w:ind w:firstLine="567"/>
        <w:jc w:val="both"/>
        <w:rPr>
          <w:rFonts w:ascii="Times New Roman" w:hAnsi="Times New Roman"/>
          <w:sz w:val="28"/>
          <w:szCs w:val="28"/>
          <w:lang w:val="sq-AL"/>
        </w:rPr>
      </w:pPr>
      <w:r>
        <w:rPr>
          <w:rFonts w:ascii="Times New Roman" w:hAnsi="Times New Roman"/>
          <w:sz w:val="28"/>
          <w:szCs w:val="28"/>
        </w:rPr>
        <w:t>Azərbayçan</w:t>
      </w:r>
      <w:r>
        <w:rPr>
          <w:rFonts w:ascii="Times New Roman" w:hAnsi="Times New Roman"/>
          <w:sz w:val="28"/>
          <w:szCs w:val="28"/>
          <w:lang w:val="sq-AL"/>
        </w:rPr>
        <w:t xml:space="preserve"> </w:t>
      </w:r>
      <w:r>
        <w:rPr>
          <w:rFonts w:ascii="Times New Roman" w:hAnsi="Times New Roman"/>
          <w:sz w:val="28"/>
          <w:szCs w:val="28"/>
        </w:rPr>
        <w:t>Respublikası</w:t>
      </w:r>
      <w:r>
        <w:rPr>
          <w:rFonts w:ascii="Times New Roman" w:hAnsi="Times New Roman"/>
          <w:sz w:val="28"/>
          <w:szCs w:val="28"/>
          <w:lang w:val="sq-AL"/>
        </w:rPr>
        <w:t xml:space="preserve"> </w:t>
      </w:r>
      <w:r>
        <w:rPr>
          <w:rFonts w:ascii="Times New Roman" w:hAnsi="Times New Roman"/>
          <w:sz w:val="28"/>
          <w:szCs w:val="28"/>
        </w:rPr>
        <w:t>Dövlət</w:t>
      </w:r>
      <w:r>
        <w:rPr>
          <w:rFonts w:ascii="Times New Roman" w:hAnsi="Times New Roman"/>
          <w:sz w:val="28"/>
          <w:szCs w:val="28"/>
          <w:lang w:val="sq-AL"/>
        </w:rPr>
        <w:t xml:space="preserve"> </w:t>
      </w:r>
      <w:r>
        <w:rPr>
          <w:rFonts w:ascii="Times New Roman" w:hAnsi="Times New Roman"/>
          <w:sz w:val="28"/>
          <w:szCs w:val="28"/>
        </w:rPr>
        <w:t>Statistika</w:t>
      </w:r>
      <w:r>
        <w:rPr>
          <w:rFonts w:ascii="Times New Roman" w:hAnsi="Times New Roman"/>
          <w:sz w:val="28"/>
          <w:szCs w:val="28"/>
          <w:lang w:val="sq-AL"/>
        </w:rPr>
        <w:t xml:space="preserve"> </w:t>
      </w:r>
      <w:r>
        <w:rPr>
          <w:rFonts w:ascii="Times New Roman" w:hAnsi="Times New Roman"/>
          <w:sz w:val="28"/>
          <w:szCs w:val="28"/>
        </w:rPr>
        <w:t>Komitəsinin</w:t>
      </w:r>
      <w:r>
        <w:rPr>
          <w:rFonts w:ascii="Times New Roman" w:hAnsi="Times New Roman"/>
          <w:sz w:val="28"/>
          <w:szCs w:val="28"/>
          <w:lang w:val="sq-AL"/>
        </w:rPr>
        <w:t xml:space="preserve"> 25 </w:t>
      </w:r>
      <w:r>
        <w:rPr>
          <w:rFonts w:ascii="Times New Roman" w:hAnsi="Times New Roman"/>
          <w:sz w:val="28"/>
          <w:szCs w:val="28"/>
        </w:rPr>
        <w:t>fevral</w:t>
      </w:r>
      <w:r>
        <w:rPr>
          <w:rFonts w:ascii="Times New Roman" w:hAnsi="Times New Roman"/>
          <w:sz w:val="28"/>
          <w:szCs w:val="28"/>
          <w:lang w:val="sq-AL"/>
        </w:rPr>
        <w:t xml:space="preserve"> 2014-</w:t>
      </w:r>
      <w:r>
        <w:rPr>
          <w:rFonts w:ascii="Times New Roman" w:hAnsi="Times New Roman"/>
          <w:sz w:val="28"/>
          <w:szCs w:val="28"/>
        </w:rPr>
        <w:t>çü</w:t>
      </w:r>
      <w:r>
        <w:rPr>
          <w:rFonts w:ascii="Times New Roman" w:hAnsi="Times New Roman"/>
          <w:sz w:val="28"/>
          <w:szCs w:val="28"/>
          <w:lang w:val="sq-AL"/>
        </w:rPr>
        <w:t xml:space="preserve"> </w:t>
      </w:r>
      <w:r>
        <w:rPr>
          <w:rFonts w:ascii="Times New Roman" w:hAnsi="Times New Roman"/>
          <w:sz w:val="28"/>
          <w:szCs w:val="28"/>
        </w:rPr>
        <w:t>il</w:t>
      </w:r>
      <w:r>
        <w:rPr>
          <w:rFonts w:ascii="Times New Roman" w:hAnsi="Times New Roman"/>
          <w:sz w:val="28"/>
          <w:szCs w:val="28"/>
          <w:lang w:val="sq-AL"/>
        </w:rPr>
        <w:t xml:space="preserve"> </w:t>
      </w:r>
      <w:r>
        <w:rPr>
          <w:rFonts w:ascii="Times New Roman" w:hAnsi="Times New Roman"/>
          <w:sz w:val="28"/>
          <w:szCs w:val="28"/>
        </w:rPr>
        <w:t>tarixli</w:t>
      </w:r>
      <w:r>
        <w:rPr>
          <w:rFonts w:ascii="Times New Roman" w:hAnsi="Times New Roman"/>
          <w:sz w:val="28"/>
          <w:szCs w:val="28"/>
          <w:lang w:val="sq-AL"/>
        </w:rPr>
        <w:t>, 15/06№-</w:t>
      </w:r>
      <w:r>
        <w:rPr>
          <w:rFonts w:ascii="Times New Roman" w:hAnsi="Times New Roman"/>
          <w:sz w:val="28"/>
          <w:szCs w:val="28"/>
        </w:rPr>
        <w:t>li</w:t>
      </w:r>
      <w:r>
        <w:rPr>
          <w:rFonts w:ascii="Times New Roman" w:hAnsi="Times New Roman"/>
          <w:sz w:val="28"/>
          <w:szCs w:val="28"/>
          <w:lang w:val="sq-AL"/>
        </w:rPr>
        <w:t xml:space="preserve">  </w:t>
      </w:r>
      <w:r>
        <w:rPr>
          <w:rFonts w:ascii="Times New Roman" w:hAnsi="Times New Roman"/>
          <w:sz w:val="28"/>
          <w:szCs w:val="28"/>
        </w:rPr>
        <w:t>qərarı</w:t>
      </w:r>
      <w:r>
        <w:rPr>
          <w:rFonts w:ascii="Times New Roman" w:hAnsi="Times New Roman"/>
          <w:sz w:val="28"/>
          <w:szCs w:val="28"/>
          <w:lang w:val="sq-AL"/>
        </w:rPr>
        <w:t xml:space="preserve"> </w:t>
      </w:r>
      <w:r>
        <w:rPr>
          <w:rFonts w:ascii="Times New Roman" w:hAnsi="Times New Roman"/>
          <w:sz w:val="28"/>
          <w:szCs w:val="28"/>
        </w:rPr>
        <w:t>ilə</w:t>
      </w:r>
      <w:r>
        <w:rPr>
          <w:rFonts w:ascii="Times New Roman" w:hAnsi="Times New Roman"/>
          <w:sz w:val="28"/>
          <w:szCs w:val="28"/>
          <w:lang w:val="sq-AL"/>
        </w:rPr>
        <w:t xml:space="preserve"> </w:t>
      </w:r>
      <w:r>
        <w:rPr>
          <w:rFonts w:ascii="Times New Roman" w:hAnsi="Times New Roman"/>
          <w:sz w:val="28"/>
          <w:szCs w:val="28"/>
        </w:rPr>
        <w:t>təsdiq</w:t>
      </w:r>
      <w:r>
        <w:rPr>
          <w:rFonts w:ascii="Times New Roman" w:hAnsi="Times New Roman"/>
          <w:sz w:val="28"/>
          <w:szCs w:val="28"/>
          <w:lang w:val="sq-AL"/>
        </w:rPr>
        <w:t xml:space="preserve"> </w:t>
      </w:r>
      <w:r>
        <w:rPr>
          <w:rFonts w:ascii="Times New Roman" w:hAnsi="Times New Roman"/>
          <w:sz w:val="28"/>
          <w:szCs w:val="28"/>
        </w:rPr>
        <w:t>edilmiş</w:t>
      </w:r>
      <w:r>
        <w:rPr>
          <w:rFonts w:ascii="Times New Roman" w:hAnsi="Times New Roman"/>
          <w:sz w:val="28"/>
          <w:szCs w:val="28"/>
          <w:lang w:val="sq-AL"/>
        </w:rPr>
        <w:t xml:space="preserve"> «4-</w:t>
      </w:r>
      <w:r>
        <w:rPr>
          <w:rFonts w:ascii="Times New Roman" w:hAnsi="Times New Roman"/>
          <w:sz w:val="28"/>
          <w:szCs w:val="28"/>
        </w:rPr>
        <w:t>əmək</w:t>
      </w:r>
      <w:r>
        <w:rPr>
          <w:rFonts w:ascii="Times New Roman" w:hAnsi="Times New Roman"/>
          <w:sz w:val="28"/>
          <w:szCs w:val="28"/>
          <w:lang w:val="sq-AL"/>
        </w:rPr>
        <w:t xml:space="preserve">» </w:t>
      </w:r>
      <w:r>
        <w:rPr>
          <w:rFonts w:ascii="Times New Roman" w:hAnsi="Times New Roman"/>
          <w:sz w:val="28"/>
          <w:szCs w:val="28"/>
        </w:rPr>
        <w:t>formalı</w:t>
      </w:r>
      <w:r>
        <w:rPr>
          <w:rFonts w:ascii="Times New Roman" w:hAnsi="Times New Roman"/>
          <w:sz w:val="28"/>
          <w:szCs w:val="28"/>
          <w:lang w:val="sq-AL"/>
        </w:rPr>
        <w:t xml:space="preserve"> «</w:t>
      </w:r>
      <w:r>
        <w:rPr>
          <w:rFonts w:ascii="Times New Roman" w:hAnsi="Times New Roman"/>
          <w:sz w:val="28"/>
          <w:szCs w:val="28"/>
        </w:rPr>
        <w:t>İşcilərin sayı, hərəkəti və əmək haqqı fondu haqqında</w:t>
      </w:r>
      <w:r>
        <w:rPr>
          <w:rFonts w:ascii="Times New Roman" w:hAnsi="Times New Roman"/>
          <w:sz w:val="28"/>
          <w:szCs w:val="28"/>
          <w:lang w:val="sq-AL"/>
        </w:rPr>
        <w:t xml:space="preserve">» </w:t>
      </w:r>
      <w:r>
        <w:rPr>
          <w:rFonts w:ascii="Times New Roman" w:hAnsi="Times New Roman"/>
          <w:sz w:val="28"/>
          <w:szCs w:val="28"/>
        </w:rPr>
        <w:t>aylıq</w:t>
      </w:r>
      <w:r>
        <w:rPr>
          <w:rFonts w:ascii="Times New Roman" w:hAnsi="Times New Roman"/>
          <w:sz w:val="28"/>
          <w:szCs w:val="28"/>
          <w:lang w:val="sq-AL"/>
        </w:rPr>
        <w:t xml:space="preserve"> </w:t>
      </w:r>
      <w:r>
        <w:rPr>
          <w:rFonts w:ascii="Times New Roman" w:hAnsi="Times New Roman"/>
          <w:sz w:val="28"/>
          <w:szCs w:val="28"/>
        </w:rPr>
        <w:t>statistik</w:t>
      </w:r>
      <w:r>
        <w:rPr>
          <w:rFonts w:ascii="Times New Roman" w:hAnsi="Times New Roman"/>
          <w:sz w:val="28"/>
          <w:szCs w:val="28"/>
          <w:lang w:val="sq-AL"/>
        </w:rPr>
        <w:t xml:space="preserve"> </w:t>
      </w:r>
      <w:r>
        <w:rPr>
          <w:rFonts w:ascii="Times New Roman" w:hAnsi="Times New Roman"/>
          <w:sz w:val="28"/>
          <w:szCs w:val="28"/>
        </w:rPr>
        <w:t>hesabatı</w:t>
      </w:r>
      <w:r>
        <w:rPr>
          <w:rFonts w:ascii="Times New Roman" w:hAnsi="Times New Roman"/>
          <w:sz w:val="28"/>
          <w:szCs w:val="28"/>
          <w:lang w:val="sq-AL"/>
        </w:rPr>
        <w:t xml:space="preserve"> </w:t>
      </w:r>
      <w:r>
        <w:rPr>
          <w:rFonts w:ascii="Times New Roman" w:hAnsi="Times New Roman"/>
          <w:sz w:val="28"/>
          <w:szCs w:val="28"/>
        </w:rPr>
        <w:t>hər</w:t>
      </w:r>
      <w:r>
        <w:rPr>
          <w:rFonts w:ascii="Times New Roman" w:hAnsi="Times New Roman"/>
          <w:sz w:val="28"/>
          <w:szCs w:val="28"/>
          <w:lang w:val="sq-AL"/>
        </w:rPr>
        <w:t xml:space="preserve"> </w:t>
      </w:r>
      <w:r>
        <w:rPr>
          <w:rFonts w:ascii="Times New Roman" w:hAnsi="Times New Roman"/>
          <w:sz w:val="28"/>
          <w:szCs w:val="28"/>
        </w:rPr>
        <w:t>ayın</w:t>
      </w:r>
      <w:r>
        <w:rPr>
          <w:rFonts w:ascii="Times New Roman" w:hAnsi="Times New Roman"/>
          <w:sz w:val="28"/>
          <w:szCs w:val="28"/>
          <w:lang w:val="sq-AL"/>
        </w:rPr>
        <w:t xml:space="preserve"> </w:t>
      </w:r>
      <w:r>
        <w:rPr>
          <w:rFonts w:ascii="Times New Roman" w:hAnsi="Times New Roman"/>
          <w:sz w:val="28"/>
          <w:szCs w:val="28"/>
        </w:rPr>
        <w:t>sonunda</w:t>
      </w:r>
      <w:r>
        <w:rPr>
          <w:rFonts w:ascii="Times New Roman" w:hAnsi="Times New Roman"/>
          <w:sz w:val="28"/>
          <w:szCs w:val="28"/>
          <w:lang w:val="sq-AL"/>
        </w:rPr>
        <w:t xml:space="preserve">, </w:t>
      </w:r>
      <w:r>
        <w:rPr>
          <w:rFonts w:ascii="Times New Roman" w:hAnsi="Times New Roman"/>
          <w:sz w:val="28"/>
          <w:szCs w:val="28"/>
        </w:rPr>
        <w:t>kicik</w:t>
      </w:r>
      <w:r>
        <w:rPr>
          <w:rFonts w:ascii="Times New Roman" w:hAnsi="Times New Roman"/>
          <w:sz w:val="28"/>
          <w:szCs w:val="28"/>
          <w:lang w:val="sq-AL"/>
        </w:rPr>
        <w:t xml:space="preserve"> </w:t>
      </w:r>
      <w:r>
        <w:rPr>
          <w:rFonts w:ascii="Times New Roman" w:hAnsi="Times New Roman"/>
          <w:sz w:val="28"/>
          <w:szCs w:val="28"/>
        </w:rPr>
        <w:t>sahibkarlıq</w:t>
      </w:r>
      <w:r>
        <w:rPr>
          <w:rFonts w:ascii="Times New Roman" w:hAnsi="Times New Roman"/>
          <w:sz w:val="28"/>
          <w:szCs w:val="28"/>
          <w:lang w:val="sq-AL"/>
        </w:rPr>
        <w:t xml:space="preserve"> </w:t>
      </w:r>
      <w:r>
        <w:rPr>
          <w:rFonts w:ascii="Times New Roman" w:hAnsi="Times New Roman"/>
          <w:sz w:val="28"/>
          <w:szCs w:val="28"/>
        </w:rPr>
        <w:t>subyekti</w:t>
      </w:r>
      <w:r>
        <w:rPr>
          <w:rFonts w:ascii="Times New Roman" w:hAnsi="Times New Roman"/>
          <w:sz w:val="28"/>
          <w:szCs w:val="28"/>
          <w:lang w:val="sq-AL"/>
        </w:rPr>
        <w:t xml:space="preserve"> </w:t>
      </w:r>
      <w:r>
        <w:rPr>
          <w:rFonts w:ascii="Times New Roman" w:hAnsi="Times New Roman"/>
          <w:sz w:val="28"/>
          <w:szCs w:val="28"/>
        </w:rPr>
        <w:t>olmayan</w:t>
      </w:r>
      <w:r>
        <w:rPr>
          <w:rFonts w:ascii="Times New Roman" w:hAnsi="Times New Roman"/>
          <w:sz w:val="28"/>
          <w:szCs w:val="28"/>
          <w:lang w:val="sq-AL"/>
        </w:rPr>
        <w:t xml:space="preserve"> </w:t>
      </w:r>
      <w:r>
        <w:rPr>
          <w:rFonts w:ascii="Times New Roman" w:hAnsi="Times New Roman"/>
          <w:sz w:val="28"/>
          <w:szCs w:val="28"/>
        </w:rPr>
        <w:t>müəssisələr</w:t>
      </w:r>
      <w:r>
        <w:rPr>
          <w:rFonts w:ascii="Times New Roman" w:hAnsi="Times New Roman"/>
          <w:sz w:val="28"/>
          <w:szCs w:val="28"/>
          <w:lang w:val="sq-AL"/>
        </w:rPr>
        <w:t xml:space="preserve"> </w:t>
      </w:r>
      <w:r>
        <w:rPr>
          <w:rFonts w:ascii="Times New Roman" w:hAnsi="Times New Roman"/>
          <w:sz w:val="28"/>
          <w:szCs w:val="28"/>
        </w:rPr>
        <w:t>və</w:t>
      </w:r>
      <w:r>
        <w:rPr>
          <w:rFonts w:ascii="Times New Roman" w:hAnsi="Times New Roman"/>
          <w:sz w:val="28"/>
          <w:szCs w:val="28"/>
          <w:lang w:val="sq-AL"/>
        </w:rPr>
        <w:t xml:space="preserve"> </w:t>
      </w:r>
      <w:r>
        <w:rPr>
          <w:rFonts w:ascii="Times New Roman" w:hAnsi="Times New Roman"/>
          <w:sz w:val="28"/>
          <w:szCs w:val="28"/>
        </w:rPr>
        <w:t>onların</w:t>
      </w:r>
      <w:r>
        <w:rPr>
          <w:rFonts w:ascii="Times New Roman" w:hAnsi="Times New Roman"/>
          <w:sz w:val="28"/>
          <w:szCs w:val="28"/>
          <w:lang w:val="sq-AL"/>
        </w:rPr>
        <w:t xml:space="preserve"> </w:t>
      </w:r>
      <w:r>
        <w:rPr>
          <w:rFonts w:ascii="Times New Roman" w:hAnsi="Times New Roman"/>
          <w:sz w:val="28"/>
          <w:szCs w:val="28"/>
        </w:rPr>
        <w:t>filialları</w:t>
      </w:r>
      <w:r>
        <w:rPr>
          <w:rFonts w:ascii="Times New Roman" w:hAnsi="Times New Roman"/>
          <w:sz w:val="28"/>
          <w:szCs w:val="28"/>
          <w:lang w:val="sq-AL"/>
        </w:rPr>
        <w:t xml:space="preserve"> </w:t>
      </w:r>
      <w:r>
        <w:rPr>
          <w:rFonts w:ascii="Times New Roman" w:hAnsi="Times New Roman"/>
          <w:sz w:val="28"/>
          <w:szCs w:val="28"/>
        </w:rPr>
        <w:t>tərəfindən</w:t>
      </w:r>
      <w:r>
        <w:rPr>
          <w:rFonts w:ascii="Times New Roman" w:hAnsi="Times New Roman"/>
          <w:sz w:val="28"/>
          <w:szCs w:val="28"/>
          <w:lang w:val="sq-AL"/>
        </w:rPr>
        <w:t xml:space="preserve">  </w:t>
      </w:r>
      <w:r>
        <w:rPr>
          <w:rFonts w:ascii="Times New Roman" w:hAnsi="Times New Roman"/>
          <w:sz w:val="28"/>
          <w:szCs w:val="28"/>
        </w:rPr>
        <w:t>hesabat</w:t>
      </w:r>
      <w:r>
        <w:rPr>
          <w:rFonts w:ascii="Times New Roman" w:hAnsi="Times New Roman"/>
          <w:sz w:val="28"/>
          <w:szCs w:val="28"/>
          <w:lang w:val="sq-AL"/>
        </w:rPr>
        <w:t xml:space="preserve"> </w:t>
      </w:r>
      <w:r>
        <w:rPr>
          <w:rFonts w:ascii="Times New Roman" w:hAnsi="Times New Roman"/>
          <w:sz w:val="28"/>
          <w:szCs w:val="28"/>
        </w:rPr>
        <w:t>ayından</w:t>
      </w:r>
      <w:r>
        <w:rPr>
          <w:rFonts w:ascii="Times New Roman" w:hAnsi="Times New Roman"/>
          <w:sz w:val="28"/>
          <w:szCs w:val="28"/>
          <w:lang w:val="sq-AL"/>
        </w:rPr>
        <w:t xml:space="preserve"> </w:t>
      </w:r>
      <w:r>
        <w:rPr>
          <w:rFonts w:ascii="Times New Roman" w:hAnsi="Times New Roman"/>
          <w:sz w:val="28"/>
          <w:szCs w:val="28"/>
        </w:rPr>
        <w:t>sonrakı</w:t>
      </w:r>
      <w:r>
        <w:rPr>
          <w:rFonts w:ascii="Times New Roman" w:hAnsi="Times New Roman"/>
          <w:sz w:val="28"/>
          <w:szCs w:val="28"/>
          <w:lang w:val="sq-AL"/>
        </w:rPr>
        <w:t xml:space="preserve"> </w:t>
      </w:r>
      <w:r>
        <w:rPr>
          <w:rFonts w:ascii="Times New Roman" w:hAnsi="Times New Roman"/>
          <w:sz w:val="28"/>
          <w:szCs w:val="28"/>
        </w:rPr>
        <w:t>ayın</w:t>
      </w:r>
      <w:r>
        <w:rPr>
          <w:rFonts w:ascii="Times New Roman" w:hAnsi="Times New Roman"/>
          <w:sz w:val="28"/>
          <w:szCs w:val="28"/>
          <w:lang w:val="sq-AL"/>
        </w:rPr>
        <w:t xml:space="preserve"> 15-</w:t>
      </w:r>
      <w:r>
        <w:rPr>
          <w:rFonts w:ascii="Times New Roman" w:hAnsi="Times New Roman"/>
          <w:sz w:val="28"/>
          <w:szCs w:val="28"/>
        </w:rPr>
        <w:t>dək</w:t>
      </w:r>
      <w:r>
        <w:rPr>
          <w:rFonts w:ascii="Times New Roman" w:hAnsi="Times New Roman"/>
          <w:sz w:val="28"/>
          <w:szCs w:val="28"/>
          <w:lang w:val="sq-AL"/>
        </w:rPr>
        <w:t xml:space="preserve"> </w:t>
      </w:r>
      <w:r>
        <w:rPr>
          <w:rFonts w:ascii="Times New Roman" w:hAnsi="Times New Roman"/>
          <w:sz w:val="28"/>
          <w:szCs w:val="28"/>
        </w:rPr>
        <w:t>yerləşdikləri</w:t>
      </w:r>
      <w:r>
        <w:rPr>
          <w:rFonts w:ascii="Times New Roman" w:hAnsi="Times New Roman"/>
          <w:sz w:val="28"/>
          <w:szCs w:val="28"/>
          <w:lang w:val="sq-AL"/>
        </w:rPr>
        <w:t xml:space="preserve"> </w:t>
      </w:r>
      <w:r>
        <w:rPr>
          <w:rFonts w:ascii="Times New Roman" w:hAnsi="Times New Roman"/>
          <w:sz w:val="28"/>
          <w:szCs w:val="28"/>
        </w:rPr>
        <w:t>rayonun</w:t>
      </w:r>
      <w:r>
        <w:rPr>
          <w:rFonts w:ascii="Times New Roman" w:hAnsi="Times New Roman"/>
          <w:sz w:val="28"/>
          <w:szCs w:val="28"/>
          <w:lang w:val="sq-AL"/>
        </w:rPr>
        <w:t xml:space="preserve"> </w:t>
      </w:r>
      <w:r>
        <w:rPr>
          <w:rFonts w:ascii="Times New Roman" w:hAnsi="Times New Roman"/>
          <w:sz w:val="28"/>
          <w:szCs w:val="28"/>
        </w:rPr>
        <w:t>statistika</w:t>
      </w:r>
      <w:r>
        <w:rPr>
          <w:rFonts w:ascii="Times New Roman" w:hAnsi="Times New Roman"/>
          <w:sz w:val="28"/>
          <w:szCs w:val="28"/>
          <w:lang w:val="sq-AL"/>
        </w:rPr>
        <w:t xml:space="preserve"> </w:t>
      </w:r>
      <w:r>
        <w:rPr>
          <w:rFonts w:ascii="Times New Roman" w:hAnsi="Times New Roman"/>
          <w:sz w:val="28"/>
          <w:szCs w:val="28"/>
        </w:rPr>
        <w:t>orqanına</w:t>
      </w:r>
      <w:r>
        <w:rPr>
          <w:rFonts w:ascii="Times New Roman" w:hAnsi="Times New Roman"/>
          <w:sz w:val="28"/>
          <w:szCs w:val="28"/>
          <w:lang w:val="sq-AL"/>
        </w:rPr>
        <w:t xml:space="preserve"> </w:t>
      </w:r>
      <w:r>
        <w:rPr>
          <w:rFonts w:ascii="Times New Roman" w:hAnsi="Times New Roman"/>
          <w:sz w:val="28"/>
          <w:szCs w:val="28"/>
        </w:rPr>
        <w:t>təqdim</w:t>
      </w:r>
      <w:r>
        <w:rPr>
          <w:rFonts w:ascii="Times New Roman" w:hAnsi="Times New Roman"/>
          <w:sz w:val="28"/>
          <w:szCs w:val="28"/>
          <w:lang w:val="sq-AL"/>
        </w:rPr>
        <w:t xml:space="preserve"> </w:t>
      </w:r>
      <w:r>
        <w:rPr>
          <w:rFonts w:ascii="Times New Roman" w:hAnsi="Times New Roman"/>
          <w:sz w:val="28"/>
          <w:szCs w:val="28"/>
        </w:rPr>
        <w:t>edilir</w:t>
      </w:r>
      <w:r>
        <w:rPr>
          <w:rFonts w:ascii="Times New Roman" w:hAnsi="Times New Roman"/>
          <w:sz w:val="28"/>
          <w:szCs w:val="28"/>
          <w:lang w:val="sq-AL"/>
        </w:rPr>
        <w:t xml:space="preserve">. </w:t>
      </w:r>
      <w:r w:rsidR="00091FCE">
        <w:rPr>
          <w:rFonts w:ascii="Times New Roman" w:hAnsi="Times New Roman"/>
          <w:sz w:val="28"/>
          <w:szCs w:val="28"/>
        </w:rPr>
        <w:t>Kiç</w:t>
      </w:r>
      <w:r>
        <w:rPr>
          <w:rFonts w:ascii="Times New Roman" w:hAnsi="Times New Roman"/>
          <w:sz w:val="28"/>
          <w:szCs w:val="28"/>
        </w:rPr>
        <w:t>ik</w:t>
      </w:r>
      <w:r>
        <w:rPr>
          <w:rFonts w:ascii="Times New Roman" w:hAnsi="Times New Roman"/>
          <w:sz w:val="28"/>
          <w:szCs w:val="28"/>
          <w:lang w:val="sq-AL"/>
        </w:rPr>
        <w:t xml:space="preserve"> </w:t>
      </w:r>
      <w:r>
        <w:rPr>
          <w:rFonts w:ascii="Times New Roman" w:hAnsi="Times New Roman"/>
          <w:sz w:val="28"/>
          <w:szCs w:val="28"/>
        </w:rPr>
        <w:t>sahibkarlıq</w:t>
      </w:r>
      <w:r>
        <w:rPr>
          <w:rFonts w:ascii="Times New Roman" w:hAnsi="Times New Roman"/>
          <w:sz w:val="28"/>
          <w:szCs w:val="28"/>
          <w:lang w:val="sq-AL"/>
        </w:rPr>
        <w:t xml:space="preserve"> </w:t>
      </w:r>
      <w:r>
        <w:rPr>
          <w:rFonts w:ascii="Times New Roman" w:hAnsi="Times New Roman"/>
          <w:sz w:val="28"/>
          <w:szCs w:val="28"/>
        </w:rPr>
        <w:t>subyekti</w:t>
      </w:r>
      <w:r>
        <w:rPr>
          <w:rFonts w:ascii="Times New Roman" w:hAnsi="Times New Roman"/>
          <w:sz w:val="28"/>
          <w:szCs w:val="28"/>
          <w:lang w:val="sq-AL"/>
        </w:rPr>
        <w:t xml:space="preserve"> </w:t>
      </w:r>
      <w:r>
        <w:rPr>
          <w:rFonts w:ascii="Times New Roman" w:hAnsi="Times New Roman"/>
          <w:sz w:val="28"/>
          <w:szCs w:val="28"/>
        </w:rPr>
        <w:t>olan</w:t>
      </w:r>
      <w:r>
        <w:rPr>
          <w:rFonts w:ascii="Times New Roman" w:hAnsi="Times New Roman"/>
          <w:sz w:val="28"/>
          <w:szCs w:val="28"/>
          <w:lang w:val="sq-AL"/>
        </w:rPr>
        <w:t xml:space="preserve"> </w:t>
      </w:r>
      <w:r>
        <w:rPr>
          <w:rFonts w:ascii="Times New Roman" w:hAnsi="Times New Roman"/>
          <w:sz w:val="28"/>
          <w:szCs w:val="28"/>
        </w:rPr>
        <w:t>müəssisələr</w:t>
      </w:r>
      <w:r>
        <w:rPr>
          <w:rFonts w:ascii="Times New Roman" w:hAnsi="Times New Roman"/>
          <w:sz w:val="28"/>
          <w:szCs w:val="28"/>
          <w:lang w:val="sq-AL"/>
        </w:rPr>
        <w:t xml:space="preserve"> </w:t>
      </w:r>
      <w:r>
        <w:rPr>
          <w:rFonts w:ascii="Times New Roman" w:hAnsi="Times New Roman"/>
          <w:sz w:val="28"/>
          <w:szCs w:val="28"/>
        </w:rPr>
        <w:t>və</w:t>
      </w:r>
      <w:r>
        <w:rPr>
          <w:rFonts w:ascii="Times New Roman" w:hAnsi="Times New Roman"/>
          <w:sz w:val="28"/>
          <w:szCs w:val="28"/>
          <w:lang w:val="sq-AL"/>
        </w:rPr>
        <w:t xml:space="preserve"> </w:t>
      </w:r>
      <w:r>
        <w:rPr>
          <w:rFonts w:ascii="Times New Roman" w:hAnsi="Times New Roman"/>
          <w:sz w:val="28"/>
          <w:szCs w:val="28"/>
        </w:rPr>
        <w:t>onların</w:t>
      </w:r>
      <w:r>
        <w:rPr>
          <w:rFonts w:ascii="Times New Roman" w:hAnsi="Times New Roman"/>
          <w:sz w:val="28"/>
          <w:szCs w:val="28"/>
          <w:lang w:val="sq-AL"/>
        </w:rPr>
        <w:t xml:space="preserve"> </w:t>
      </w:r>
      <w:r>
        <w:rPr>
          <w:rFonts w:ascii="Times New Roman" w:hAnsi="Times New Roman"/>
          <w:sz w:val="28"/>
          <w:szCs w:val="28"/>
        </w:rPr>
        <w:t>filialları</w:t>
      </w:r>
      <w:r>
        <w:rPr>
          <w:rFonts w:ascii="Times New Roman" w:hAnsi="Times New Roman"/>
          <w:sz w:val="28"/>
          <w:szCs w:val="28"/>
          <w:lang w:val="sq-AL"/>
        </w:rPr>
        <w:t xml:space="preserve"> </w:t>
      </w:r>
      <w:r>
        <w:rPr>
          <w:rFonts w:ascii="Times New Roman" w:hAnsi="Times New Roman"/>
          <w:sz w:val="28"/>
          <w:szCs w:val="28"/>
        </w:rPr>
        <w:t>tərəfindən</w:t>
      </w:r>
      <w:r>
        <w:rPr>
          <w:rFonts w:ascii="Times New Roman" w:hAnsi="Times New Roman"/>
          <w:sz w:val="28"/>
          <w:szCs w:val="28"/>
          <w:lang w:val="sq-AL"/>
        </w:rPr>
        <w:t xml:space="preserve"> </w:t>
      </w:r>
      <w:r>
        <w:rPr>
          <w:rFonts w:ascii="Times New Roman" w:hAnsi="Times New Roman"/>
          <w:sz w:val="28"/>
          <w:szCs w:val="28"/>
        </w:rPr>
        <w:t>isə</w:t>
      </w:r>
      <w:r>
        <w:rPr>
          <w:rFonts w:ascii="Times New Roman" w:hAnsi="Times New Roman"/>
          <w:sz w:val="28"/>
          <w:szCs w:val="28"/>
          <w:lang w:val="sq-AL"/>
        </w:rPr>
        <w:t xml:space="preserve"> </w:t>
      </w:r>
      <w:r>
        <w:rPr>
          <w:rFonts w:ascii="Times New Roman" w:hAnsi="Times New Roman"/>
          <w:sz w:val="28"/>
          <w:szCs w:val="28"/>
        </w:rPr>
        <w:t>həmin</w:t>
      </w:r>
      <w:r>
        <w:rPr>
          <w:rFonts w:ascii="Times New Roman" w:hAnsi="Times New Roman"/>
          <w:sz w:val="28"/>
          <w:szCs w:val="28"/>
          <w:lang w:val="sq-AL"/>
        </w:rPr>
        <w:t xml:space="preserve"> </w:t>
      </w:r>
      <w:r>
        <w:rPr>
          <w:rFonts w:ascii="Times New Roman" w:hAnsi="Times New Roman"/>
          <w:sz w:val="28"/>
          <w:szCs w:val="28"/>
        </w:rPr>
        <w:t>hesabat</w:t>
      </w:r>
      <w:r>
        <w:rPr>
          <w:rFonts w:ascii="Times New Roman" w:hAnsi="Times New Roman"/>
          <w:sz w:val="28"/>
          <w:szCs w:val="28"/>
          <w:lang w:val="sq-AL"/>
        </w:rPr>
        <w:t xml:space="preserve"> </w:t>
      </w:r>
      <w:r>
        <w:rPr>
          <w:rFonts w:ascii="Times New Roman" w:hAnsi="Times New Roman"/>
          <w:sz w:val="28"/>
          <w:szCs w:val="28"/>
        </w:rPr>
        <w:t>rüblük</w:t>
      </w:r>
      <w:r>
        <w:rPr>
          <w:rFonts w:ascii="Times New Roman" w:hAnsi="Times New Roman"/>
          <w:sz w:val="28"/>
          <w:szCs w:val="28"/>
          <w:lang w:val="sq-AL"/>
        </w:rPr>
        <w:t xml:space="preserve"> </w:t>
      </w:r>
      <w:r>
        <w:rPr>
          <w:rFonts w:ascii="Times New Roman" w:hAnsi="Times New Roman"/>
          <w:sz w:val="28"/>
          <w:szCs w:val="28"/>
        </w:rPr>
        <w:t>olaraq</w:t>
      </w:r>
      <w:r>
        <w:rPr>
          <w:rFonts w:ascii="Times New Roman" w:hAnsi="Times New Roman"/>
          <w:sz w:val="28"/>
          <w:szCs w:val="28"/>
          <w:lang w:val="sq-AL"/>
        </w:rPr>
        <w:t xml:space="preserve">, </w:t>
      </w:r>
      <w:r>
        <w:rPr>
          <w:rFonts w:ascii="Times New Roman" w:hAnsi="Times New Roman"/>
          <w:sz w:val="28"/>
          <w:szCs w:val="28"/>
        </w:rPr>
        <w:t>hesabat</w:t>
      </w:r>
      <w:r>
        <w:rPr>
          <w:rFonts w:ascii="Times New Roman" w:hAnsi="Times New Roman"/>
          <w:sz w:val="28"/>
          <w:szCs w:val="28"/>
          <w:lang w:val="sq-AL"/>
        </w:rPr>
        <w:t xml:space="preserve"> </w:t>
      </w:r>
      <w:r>
        <w:rPr>
          <w:rFonts w:ascii="Times New Roman" w:hAnsi="Times New Roman"/>
          <w:sz w:val="28"/>
          <w:szCs w:val="28"/>
        </w:rPr>
        <w:t>rübünün</w:t>
      </w:r>
      <w:r>
        <w:rPr>
          <w:rFonts w:ascii="Times New Roman" w:hAnsi="Times New Roman"/>
          <w:sz w:val="28"/>
          <w:szCs w:val="28"/>
          <w:lang w:val="sq-AL"/>
        </w:rPr>
        <w:t xml:space="preserve"> </w:t>
      </w:r>
      <w:r>
        <w:rPr>
          <w:rFonts w:ascii="Times New Roman" w:hAnsi="Times New Roman"/>
          <w:sz w:val="28"/>
          <w:szCs w:val="28"/>
        </w:rPr>
        <w:t>sonunda</w:t>
      </w:r>
      <w:r>
        <w:rPr>
          <w:rFonts w:ascii="Times New Roman" w:hAnsi="Times New Roman"/>
          <w:sz w:val="28"/>
          <w:szCs w:val="28"/>
          <w:lang w:val="sq-AL"/>
        </w:rPr>
        <w:t xml:space="preserve">, </w:t>
      </w:r>
      <w:r>
        <w:rPr>
          <w:rFonts w:ascii="Times New Roman" w:hAnsi="Times New Roman"/>
          <w:sz w:val="28"/>
          <w:szCs w:val="28"/>
        </w:rPr>
        <w:t>növbəti</w:t>
      </w:r>
      <w:r>
        <w:rPr>
          <w:rFonts w:ascii="Times New Roman" w:hAnsi="Times New Roman"/>
          <w:sz w:val="28"/>
          <w:szCs w:val="28"/>
          <w:lang w:val="sq-AL"/>
        </w:rPr>
        <w:t xml:space="preserve"> </w:t>
      </w:r>
      <w:r>
        <w:rPr>
          <w:rFonts w:ascii="Times New Roman" w:hAnsi="Times New Roman"/>
          <w:sz w:val="28"/>
          <w:szCs w:val="28"/>
        </w:rPr>
        <w:t>ayın</w:t>
      </w:r>
      <w:r>
        <w:rPr>
          <w:rFonts w:ascii="Times New Roman" w:hAnsi="Times New Roman"/>
          <w:sz w:val="28"/>
          <w:szCs w:val="28"/>
          <w:lang w:val="sq-AL"/>
        </w:rPr>
        <w:t xml:space="preserve"> 18-</w:t>
      </w:r>
      <w:r>
        <w:rPr>
          <w:rFonts w:ascii="Times New Roman" w:hAnsi="Times New Roman"/>
          <w:sz w:val="28"/>
          <w:szCs w:val="28"/>
        </w:rPr>
        <w:t>dək</w:t>
      </w:r>
      <w:r>
        <w:rPr>
          <w:rFonts w:ascii="Times New Roman" w:hAnsi="Times New Roman"/>
          <w:sz w:val="28"/>
          <w:szCs w:val="28"/>
          <w:lang w:val="sq-AL"/>
        </w:rPr>
        <w:t xml:space="preserve"> </w:t>
      </w:r>
      <w:r>
        <w:rPr>
          <w:rFonts w:ascii="Times New Roman" w:hAnsi="Times New Roman"/>
          <w:sz w:val="28"/>
          <w:szCs w:val="28"/>
        </w:rPr>
        <w:t>təqdim</w:t>
      </w:r>
      <w:r>
        <w:rPr>
          <w:rFonts w:ascii="Times New Roman" w:hAnsi="Times New Roman"/>
          <w:sz w:val="28"/>
          <w:szCs w:val="28"/>
          <w:lang w:val="sq-AL"/>
        </w:rPr>
        <w:t xml:space="preserve"> </w:t>
      </w:r>
      <w:r>
        <w:rPr>
          <w:rFonts w:ascii="Times New Roman" w:hAnsi="Times New Roman"/>
          <w:sz w:val="28"/>
          <w:szCs w:val="28"/>
        </w:rPr>
        <w:t>edilir</w:t>
      </w:r>
      <w:r>
        <w:rPr>
          <w:rFonts w:ascii="Times New Roman" w:hAnsi="Times New Roman"/>
          <w:sz w:val="28"/>
          <w:szCs w:val="28"/>
          <w:lang w:val="sq-AL"/>
        </w:rPr>
        <w:t xml:space="preserve">. </w:t>
      </w:r>
      <w:r>
        <w:rPr>
          <w:rFonts w:ascii="Times New Roman" w:hAnsi="Times New Roman"/>
          <w:sz w:val="28"/>
          <w:szCs w:val="28"/>
        </w:rPr>
        <w:t>Qeyd</w:t>
      </w:r>
      <w:r>
        <w:rPr>
          <w:rFonts w:ascii="Times New Roman" w:hAnsi="Times New Roman"/>
          <w:sz w:val="28"/>
          <w:szCs w:val="28"/>
          <w:lang w:val="sq-AL"/>
        </w:rPr>
        <w:t xml:space="preserve"> </w:t>
      </w:r>
      <w:r>
        <w:rPr>
          <w:rFonts w:ascii="Times New Roman" w:hAnsi="Times New Roman"/>
          <w:sz w:val="28"/>
          <w:szCs w:val="28"/>
        </w:rPr>
        <w:t>etmək</w:t>
      </w:r>
      <w:r>
        <w:rPr>
          <w:rFonts w:ascii="Times New Roman" w:hAnsi="Times New Roman"/>
          <w:sz w:val="28"/>
          <w:szCs w:val="28"/>
          <w:lang w:val="sq-AL"/>
        </w:rPr>
        <w:t xml:space="preserve"> </w:t>
      </w:r>
      <w:r>
        <w:rPr>
          <w:rFonts w:ascii="Times New Roman" w:hAnsi="Times New Roman"/>
          <w:sz w:val="28"/>
          <w:szCs w:val="28"/>
        </w:rPr>
        <w:t>lazımdır</w:t>
      </w:r>
      <w:r>
        <w:rPr>
          <w:rFonts w:ascii="Times New Roman" w:hAnsi="Times New Roman"/>
          <w:sz w:val="28"/>
          <w:szCs w:val="28"/>
          <w:lang w:val="sq-AL"/>
        </w:rPr>
        <w:t xml:space="preserve"> </w:t>
      </w:r>
      <w:r>
        <w:rPr>
          <w:rFonts w:ascii="Times New Roman" w:hAnsi="Times New Roman"/>
          <w:sz w:val="28"/>
          <w:szCs w:val="28"/>
        </w:rPr>
        <w:t>ki</w:t>
      </w:r>
      <w:r>
        <w:rPr>
          <w:rFonts w:ascii="Times New Roman" w:hAnsi="Times New Roman"/>
          <w:sz w:val="28"/>
          <w:szCs w:val="28"/>
          <w:lang w:val="sq-AL"/>
        </w:rPr>
        <w:t xml:space="preserve">, </w:t>
      </w:r>
      <w:r>
        <w:rPr>
          <w:rFonts w:ascii="Times New Roman" w:hAnsi="Times New Roman"/>
          <w:sz w:val="28"/>
          <w:szCs w:val="28"/>
        </w:rPr>
        <w:t>əmək</w:t>
      </w:r>
      <w:r>
        <w:rPr>
          <w:rFonts w:ascii="Times New Roman" w:hAnsi="Times New Roman"/>
          <w:sz w:val="28"/>
          <w:szCs w:val="28"/>
          <w:lang w:val="sq-AL"/>
        </w:rPr>
        <w:t xml:space="preserve"> </w:t>
      </w:r>
      <w:r>
        <w:rPr>
          <w:rFonts w:ascii="Times New Roman" w:hAnsi="Times New Roman"/>
          <w:sz w:val="28"/>
          <w:szCs w:val="28"/>
        </w:rPr>
        <w:t>və</w:t>
      </w:r>
      <w:r>
        <w:rPr>
          <w:rFonts w:ascii="Times New Roman" w:hAnsi="Times New Roman"/>
          <w:sz w:val="28"/>
          <w:szCs w:val="28"/>
          <w:lang w:val="sq-AL"/>
        </w:rPr>
        <w:t xml:space="preserve"> </w:t>
      </w:r>
      <w:r>
        <w:rPr>
          <w:rFonts w:ascii="Times New Roman" w:hAnsi="Times New Roman"/>
          <w:sz w:val="28"/>
          <w:szCs w:val="28"/>
        </w:rPr>
        <w:t>onun</w:t>
      </w:r>
      <w:r>
        <w:rPr>
          <w:rFonts w:ascii="Times New Roman" w:hAnsi="Times New Roman"/>
          <w:sz w:val="28"/>
          <w:szCs w:val="28"/>
          <w:lang w:val="sq-AL"/>
        </w:rPr>
        <w:t xml:space="preserve"> </w:t>
      </w:r>
      <w:r>
        <w:rPr>
          <w:rFonts w:ascii="Times New Roman" w:hAnsi="Times New Roman"/>
          <w:sz w:val="28"/>
          <w:szCs w:val="28"/>
        </w:rPr>
        <w:t>ödənişinə</w:t>
      </w:r>
      <w:r>
        <w:rPr>
          <w:rFonts w:ascii="Times New Roman" w:hAnsi="Times New Roman"/>
          <w:sz w:val="28"/>
          <w:szCs w:val="28"/>
          <w:lang w:val="sq-AL"/>
        </w:rPr>
        <w:t xml:space="preserve"> </w:t>
      </w:r>
      <w:r>
        <w:rPr>
          <w:rFonts w:ascii="Times New Roman" w:hAnsi="Times New Roman"/>
          <w:sz w:val="28"/>
          <w:szCs w:val="28"/>
        </w:rPr>
        <w:t>dair</w:t>
      </w:r>
      <w:r>
        <w:rPr>
          <w:rFonts w:ascii="Times New Roman" w:hAnsi="Times New Roman"/>
          <w:sz w:val="28"/>
          <w:szCs w:val="28"/>
          <w:lang w:val="sq-AL"/>
        </w:rPr>
        <w:t xml:space="preserve"> </w:t>
      </w:r>
      <w:r>
        <w:rPr>
          <w:rFonts w:ascii="Times New Roman" w:hAnsi="Times New Roman"/>
          <w:sz w:val="28"/>
          <w:szCs w:val="28"/>
        </w:rPr>
        <w:t>yuxarıda</w:t>
      </w:r>
      <w:r>
        <w:rPr>
          <w:rFonts w:ascii="Times New Roman" w:hAnsi="Times New Roman"/>
          <w:sz w:val="28"/>
          <w:szCs w:val="28"/>
          <w:lang w:val="sq-AL"/>
        </w:rPr>
        <w:t xml:space="preserve"> </w:t>
      </w:r>
      <w:r>
        <w:rPr>
          <w:rFonts w:ascii="Times New Roman" w:hAnsi="Times New Roman"/>
          <w:sz w:val="28"/>
          <w:szCs w:val="28"/>
        </w:rPr>
        <w:t>göstərilən</w:t>
      </w:r>
      <w:r>
        <w:rPr>
          <w:rFonts w:ascii="Times New Roman" w:hAnsi="Times New Roman"/>
          <w:sz w:val="28"/>
          <w:szCs w:val="28"/>
          <w:lang w:val="sq-AL"/>
        </w:rPr>
        <w:t xml:space="preserve"> </w:t>
      </w:r>
      <w:r>
        <w:rPr>
          <w:rFonts w:ascii="Times New Roman" w:hAnsi="Times New Roman"/>
          <w:sz w:val="28"/>
          <w:szCs w:val="28"/>
        </w:rPr>
        <w:t>hər</w:t>
      </w:r>
      <w:r>
        <w:rPr>
          <w:rFonts w:ascii="Times New Roman" w:hAnsi="Times New Roman"/>
          <w:sz w:val="28"/>
          <w:szCs w:val="28"/>
          <w:lang w:val="sq-AL"/>
        </w:rPr>
        <w:t xml:space="preserve"> </w:t>
      </w:r>
      <w:r>
        <w:rPr>
          <w:rFonts w:ascii="Times New Roman" w:hAnsi="Times New Roman"/>
          <w:sz w:val="28"/>
          <w:szCs w:val="28"/>
        </w:rPr>
        <w:t>iki</w:t>
      </w:r>
      <w:r>
        <w:rPr>
          <w:rFonts w:ascii="Times New Roman" w:hAnsi="Times New Roman"/>
          <w:sz w:val="28"/>
          <w:szCs w:val="28"/>
          <w:lang w:val="sq-AL"/>
        </w:rPr>
        <w:t xml:space="preserve"> </w:t>
      </w:r>
      <w:r>
        <w:rPr>
          <w:rFonts w:ascii="Times New Roman" w:hAnsi="Times New Roman"/>
          <w:sz w:val="28"/>
          <w:szCs w:val="28"/>
        </w:rPr>
        <w:t>statistik</w:t>
      </w:r>
      <w:r>
        <w:rPr>
          <w:rFonts w:ascii="Times New Roman" w:hAnsi="Times New Roman"/>
          <w:sz w:val="28"/>
          <w:szCs w:val="28"/>
          <w:lang w:val="sq-AL"/>
        </w:rPr>
        <w:t xml:space="preserve"> </w:t>
      </w:r>
      <w:r>
        <w:rPr>
          <w:rFonts w:ascii="Times New Roman" w:hAnsi="Times New Roman"/>
          <w:sz w:val="28"/>
          <w:szCs w:val="28"/>
        </w:rPr>
        <w:t>hesabat</w:t>
      </w:r>
      <w:r>
        <w:rPr>
          <w:rFonts w:ascii="Times New Roman" w:hAnsi="Times New Roman"/>
          <w:sz w:val="28"/>
          <w:szCs w:val="28"/>
          <w:lang w:val="sq-AL"/>
        </w:rPr>
        <w:t xml:space="preserve"> </w:t>
      </w:r>
      <w:r>
        <w:rPr>
          <w:rFonts w:ascii="Times New Roman" w:hAnsi="Times New Roman"/>
          <w:sz w:val="28"/>
          <w:szCs w:val="28"/>
        </w:rPr>
        <w:t>formaları</w:t>
      </w:r>
      <w:r>
        <w:rPr>
          <w:rFonts w:ascii="Times New Roman" w:hAnsi="Times New Roman"/>
          <w:sz w:val="28"/>
          <w:szCs w:val="28"/>
          <w:lang w:val="sq-AL"/>
        </w:rPr>
        <w:t xml:space="preserve"> </w:t>
      </w:r>
      <w:r>
        <w:rPr>
          <w:rFonts w:ascii="Times New Roman" w:hAnsi="Times New Roman"/>
          <w:sz w:val="28"/>
          <w:szCs w:val="28"/>
        </w:rPr>
        <w:t>elektron</w:t>
      </w:r>
      <w:r>
        <w:rPr>
          <w:rFonts w:ascii="Times New Roman" w:hAnsi="Times New Roman"/>
          <w:sz w:val="28"/>
          <w:szCs w:val="28"/>
          <w:lang w:val="sq-AL"/>
        </w:rPr>
        <w:t xml:space="preserve"> </w:t>
      </w:r>
      <w:r>
        <w:rPr>
          <w:rFonts w:ascii="Times New Roman" w:hAnsi="Times New Roman"/>
          <w:sz w:val="28"/>
          <w:szCs w:val="28"/>
        </w:rPr>
        <w:t>formada</w:t>
      </w:r>
      <w:r>
        <w:rPr>
          <w:rFonts w:ascii="Times New Roman" w:hAnsi="Times New Roman"/>
          <w:sz w:val="28"/>
          <w:szCs w:val="28"/>
          <w:lang w:val="sq-AL"/>
        </w:rPr>
        <w:t xml:space="preserve"> </w:t>
      </w:r>
      <w:r>
        <w:rPr>
          <w:rFonts w:ascii="Times New Roman" w:hAnsi="Times New Roman"/>
          <w:sz w:val="28"/>
          <w:szCs w:val="28"/>
        </w:rPr>
        <w:t>Azərbayçan</w:t>
      </w:r>
      <w:r>
        <w:rPr>
          <w:rFonts w:ascii="Times New Roman" w:hAnsi="Times New Roman"/>
          <w:sz w:val="28"/>
          <w:szCs w:val="28"/>
          <w:lang w:val="sq-AL"/>
        </w:rPr>
        <w:t xml:space="preserve"> </w:t>
      </w:r>
      <w:r>
        <w:rPr>
          <w:rFonts w:ascii="Times New Roman" w:hAnsi="Times New Roman"/>
          <w:sz w:val="28"/>
          <w:szCs w:val="28"/>
        </w:rPr>
        <w:lastRenderedPageBreak/>
        <w:t>Respublikası</w:t>
      </w:r>
      <w:r>
        <w:rPr>
          <w:rFonts w:ascii="Times New Roman" w:hAnsi="Times New Roman"/>
          <w:sz w:val="28"/>
          <w:szCs w:val="28"/>
          <w:lang w:val="sq-AL"/>
        </w:rPr>
        <w:t xml:space="preserve"> </w:t>
      </w:r>
      <w:r>
        <w:rPr>
          <w:rFonts w:ascii="Times New Roman" w:hAnsi="Times New Roman"/>
          <w:sz w:val="28"/>
          <w:szCs w:val="28"/>
        </w:rPr>
        <w:t>Dövlət</w:t>
      </w:r>
      <w:r>
        <w:rPr>
          <w:rFonts w:ascii="Times New Roman" w:hAnsi="Times New Roman"/>
          <w:sz w:val="28"/>
          <w:szCs w:val="28"/>
          <w:lang w:val="sq-AL"/>
        </w:rPr>
        <w:t xml:space="preserve"> </w:t>
      </w:r>
      <w:r>
        <w:rPr>
          <w:rFonts w:ascii="Times New Roman" w:hAnsi="Times New Roman"/>
          <w:sz w:val="28"/>
          <w:szCs w:val="28"/>
        </w:rPr>
        <w:t>Statistika</w:t>
      </w:r>
      <w:r>
        <w:rPr>
          <w:rFonts w:ascii="Times New Roman" w:hAnsi="Times New Roman"/>
          <w:sz w:val="28"/>
          <w:szCs w:val="28"/>
          <w:lang w:val="sq-AL"/>
        </w:rPr>
        <w:t xml:space="preserve"> </w:t>
      </w:r>
      <w:r>
        <w:rPr>
          <w:rFonts w:ascii="Times New Roman" w:hAnsi="Times New Roman"/>
          <w:sz w:val="28"/>
          <w:szCs w:val="28"/>
        </w:rPr>
        <w:t>Komitəsinin</w:t>
      </w:r>
      <w:r>
        <w:rPr>
          <w:rFonts w:ascii="Times New Roman" w:hAnsi="Times New Roman"/>
          <w:sz w:val="28"/>
          <w:szCs w:val="28"/>
          <w:lang w:val="sq-AL"/>
        </w:rPr>
        <w:t xml:space="preserve"> «</w:t>
      </w:r>
      <w:hyperlink r:id="rId11" w:history="1">
        <w:r>
          <w:rPr>
            <w:rStyle w:val="af4"/>
            <w:rFonts w:ascii="Times New Roman" w:hAnsi="Times New Roman"/>
            <w:position w:val="-4"/>
            <w:szCs w:val="28"/>
          </w:rPr>
          <w:t>www.stat.gov.az</w:t>
        </w:r>
      </w:hyperlink>
      <w:r>
        <w:rPr>
          <w:rFonts w:ascii="Times New Roman" w:hAnsi="Times New Roman"/>
          <w:position w:val="-4"/>
          <w:sz w:val="28"/>
          <w:szCs w:val="28"/>
          <w:lang w:val="sq-AL"/>
        </w:rPr>
        <w:t>»</w:t>
      </w:r>
      <w:r>
        <w:rPr>
          <w:rFonts w:ascii="Times New Roman" w:hAnsi="Times New Roman"/>
          <w:position w:val="-4"/>
          <w:sz w:val="28"/>
          <w:szCs w:val="28"/>
        </w:rPr>
        <w:t xml:space="preserve"> internet səhifəsində</w:t>
      </w:r>
      <w:r>
        <w:rPr>
          <w:rFonts w:ascii="Times New Roman" w:hAnsi="Times New Roman"/>
          <w:position w:val="-4"/>
          <w:sz w:val="28"/>
          <w:szCs w:val="28"/>
          <w:lang w:val="sq-AL"/>
        </w:rPr>
        <w:t xml:space="preserve"> </w:t>
      </w:r>
      <w:r>
        <w:rPr>
          <w:rFonts w:ascii="Times New Roman" w:hAnsi="Times New Roman"/>
          <w:position w:val="-4"/>
          <w:sz w:val="28"/>
          <w:szCs w:val="28"/>
        </w:rPr>
        <w:t>onlayn</w:t>
      </w:r>
      <w:r>
        <w:rPr>
          <w:rFonts w:ascii="Times New Roman" w:hAnsi="Times New Roman"/>
          <w:position w:val="-4"/>
          <w:sz w:val="28"/>
          <w:szCs w:val="28"/>
          <w:lang w:val="sq-AL"/>
        </w:rPr>
        <w:t xml:space="preserve"> </w:t>
      </w:r>
      <w:r>
        <w:rPr>
          <w:rFonts w:ascii="Times New Roman" w:hAnsi="Times New Roman"/>
          <w:position w:val="-4"/>
          <w:sz w:val="28"/>
          <w:szCs w:val="28"/>
        </w:rPr>
        <w:t>rejimində</w:t>
      </w:r>
      <w:r>
        <w:rPr>
          <w:rFonts w:ascii="Times New Roman" w:hAnsi="Times New Roman"/>
          <w:position w:val="-4"/>
          <w:sz w:val="28"/>
          <w:szCs w:val="28"/>
          <w:lang w:val="sq-AL"/>
        </w:rPr>
        <w:t xml:space="preserve"> </w:t>
      </w:r>
      <w:r>
        <w:rPr>
          <w:rFonts w:ascii="Times New Roman" w:hAnsi="Times New Roman"/>
          <w:position w:val="-4"/>
          <w:sz w:val="28"/>
          <w:szCs w:val="28"/>
        </w:rPr>
        <w:t>də</w:t>
      </w:r>
      <w:r>
        <w:rPr>
          <w:rFonts w:ascii="Times New Roman" w:hAnsi="Times New Roman"/>
          <w:position w:val="-4"/>
          <w:sz w:val="28"/>
          <w:szCs w:val="28"/>
          <w:lang w:val="sq-AL"/>
        </w:rPr>
        <w:t xml:space="preserve"> </w:t>
      </w:r>
      <w:r>
        <w:rPr>
          <w:rFonts w:ascii="Times New Roman" w:hAnsi="Times New Roman"/>
          <w:position w:val="-4"/>
          <w:sz w:val="28"/>
          <w:szCs w:val="28"/>
        </w:rPr>
        <w:t>təqdim</w:t>
      </w:r>
      <w:r>
        <w:rPr>
          <w:rFonts w:ascii="Times New Roman" w:hAnsi="Times New Roman"/>
          <w:position w:val="-4"/>
          <w:sz w:val="28"/>
          <w:szCs w:val="28"/>
          <w:lang w:val="sq-AL"/>
        </w:rPr>
        <w:t xml:space="preserve"> </w:t>
      </w:r>
      <w:r>
        <w:rPr>
          <w:rFonts w:ascii="Times New Roman" w:hAnsi="Times New Roman"/>
          <w:position w:val="-4"/>
          <w:sz w:val="28"/>
          <w:szCs w:val="28"/>
        </w:rPr>
        <w:t>edilə</w:t>
      </w:r>
      <w:r>
        <w:rPr>
          <w:rFonts w:ascii="Times New Roman" w:hAnsi="Times New Roman"/>
          <w:position w:val="-4"/>
          <w:sz w:val="28"/>
          <w:szCs w:val="28"/>
          <w:lang w:val="sq-AL"/>
        </w:rPr>
        <w:t xml:space="preserve"> </w:t>
      </w:r>
      <w:r>
        <w:rPr>
          <w:rFonts w:ascii="Times New Roman" w:hAnsi="Times New Roman"/>
          <w:position w:val="-4"/>
          <w:sz w:val="28"/>
          <w:szCs w:val="28"/>
        </w:rPr>
        <w:t>bilər</w:t>
      </w:r>
      <w:r>
        <w:rPr>
          <w:rFonts w:ascii="Times New Roman" w:hAnsi="Times New Roman"/>
          <w:position w:val="-4"/>
          <w:sz w:val="28"/>
          <w:szCs w:val="28"/>
          <w:lang w:val="sq-AL"/>
        </w:rPr>
        <w:t xml:space="preserve">. </w:t>
      </w:r>
    </w:p>
    <w:p w:rsidR="00E0069D" w:rsidRDefault="00E0069D" w:rsidP="00E0069D">
      <w:pPr>
        <w:spacing w:after="0" w:line="360" w:lineRule="auto"/>
        <w:ind w:right="-99" w:firstLine="284"/>
        <w:jc w:val="both"/>
        <w:rPr>
          <w:rFonts w:ascii="Times New Roman" w:hAnsi="Times New Roman"/>
          <w:bCs/>
          <w:sz w:val="28"/>
          <w:szCs w:val="28"/>
          <w:lang w:val="sq-AL"/>
        </w:rPr>
      </w:pPr>
      <w:r>
        <w:rPr>
          <w:rFonts w:ascii="Times New Roman" w:hAnsi="Times New Roman"/>
          <w:sz w:val="28"/>
          <w:szCs w:val="28"/>
          <w:lang w:val="sq-AL"/>
        </w:rPr>
        <w:t>«1-</w:t>
      </w:r>
      <w:r>
        <w:rPr>
          <w:rFonts w:ascii="Times New Roman" w:hAnsi="Times New Roman"/>
          <w:sz w:val="28"/>
          <w:szCs w:val="28"/>
        </w:rPr>
        <w:t>əmək</w:t>
      </w:r>
      <w:r>
        <w:rPr>
          <w:rFonts w:ascii="Times New Roman" w:hAnsi="Times New Roman"/>
          <w:sz w:val="28"/>
          <w:szCs w:val="28"/>
          <w:lang w:val="sq-AL"/>
        </w:rPr>
        <w:t xml:space="preserve">» </w:t>
      </w:r>
      <w:r>
        <w:rPr>
          <w:rFonts w:ascii="Times New Roman" w:hAnsi="Times New Roman"/>
          <w:sz w:val="28"/>
          <w:szCs w:val="28"/>
        </w:rPr>
        <w:t>formalı</w:t>
      </w:r>
      <w:r>
        <w:rPr>
          <w:rFonts w:ascii="Times New Roman" w:hAnsi="Times New Roman"/>
          <w:sz w:val="28"/>
          <w:szCs w:val="28"/>
          <w:lang w:val="sq-AL"/>
        </w:rPr>
        <w:t xml:space="preserve"> «</w:t>
      </w:r>
      <w:r>
        <w:rPr>
          <w:rFonts w:ascii="Times New Roman" w:hAnsi="Times New Roman"/>
          <w:sz w:val="28"/>
          <w:szCs w:val="28"/>
        </w:rPr>
        <w:t>Əmək</w:t>
      </w:r>
      <w:r>
        <w:rPr>
          <w:rFonts w:ascii="Times New Roman" w:hAnsi="Times New Roman"/>
          <w:sz w:val="28"/>
          <w:szCs w:val="28"/>
          <w:lang w:val="sq-AL"/>
        </w:rPr>
        <w:t xml:space="preserve"> </w:t>
      </w:r>
      <w:r>
        <w:rPr>
          <w:rFonts w:ascii="Times New Roman" w:hAnsi="Times New Roman"/>
          <w:sz w:val="28"/>
          <w:szCs w:val="28"/>
        </w:rPr>
        <w:t>üzrə</w:t>
      </w:r>
      <w:r>
        <w:rPr>
          <w:rFonts w:ascii="Times New Roman" w:hAnsi="Times New Roman"/>
          <w:sz w:val="28"/>
          <w:szCs w:val="28"/>
          <w:lang w:val="sq-AL"/>
        </w:rPr>
        <w:t xml:space="preserve">» </w:t>
      </w:r>
      <w:r>
        <w:rPr>
          <w:rFonts w:ascii="Times New Roman" w:hAnsi="Times New Roman"/>
          <w:sz w:val="28"/>
          <w:szCs w:val="28"/>
        </w:rPr>
        <w:t>illik</w:t>
      </w:r>
      <w:r>
        <w:rPr>
          <w:rFonts w:ascii="Times New Roman" w:hAnsi="Times New Roman"/>
          <w:sz w:val="28"/>
          <w:szCs w:val="28"/>
          <w:lang w:val="sq-AL"/>
        </w:rPr>
        <w:t xml:space="preserve"> </w:t>
      </w:r>
      <w:r>
        <w:rPr>
          <w:rFonts w:ascii="Times New Roman" w:hAnsi="Times New Roman"/>
          <w:sz w:val="28"/>
          <w:szCs w:val="28"/>
        </w:rPr>
        <w:t>statistik</w:t>
      </w:r>
      <w:r>
        <w:rPr>
          <w:rFonts w:ascii="Times New Roman" w:hAnsi="Times New Roman"/>
          <w:sz w:val="28"/>
          <w:szCs w:val="28"/>
          <w:lang w:val="sq-AL"/>
        </w:rPr>
        <w:t xml:space="preserve"> </w:t>
      </w:r>
      <w:r>
        <w:rPr>
          <w:rFonts w:ascii="Times New Roman" w:hAnsi="Times New Roman"/>
          <w:sz w:val="28"/>
          <w:szCs w:val="28"/>
        </w:rPr>
        <w:t>hesabatında</w:t>
      </w:r>
      <w:r>
        <w:rPr>
          <w:rFonts w:ascii="Times New Roman" w:hAnsi="Times New Roman"/>
          <w:sz w:val="28"/>
          <w:szCs w:val="28"/>
          <w:lang w:val="sq-AL"/>
        </w:rPr>
        <w:t xml:space="preserve"> </w:t>
      </w:r>
      <w:r>
        <w:rPr>
          <w:rFonts w:ascii="Times New Roman" w:hAnsi="Times New Roman"/>
          <w:sz w:val="28"/>
          <w:szCs w:val="28"/>
        </w:rPr>
        <w:t>əmək</w:t>
      </w:r>
      <w:r>
        <w:rPr>
          <w:rFonts w:ascii="Times New Roman" w:hAnsi="Times New Roman"/>
          <w:sz w:val="28"/>
          <w:szCs w:val="28"/>
          <w:lang w:val="sq-AL"/>
        </w:rPr>
        <w:t xml:space="preserve"> </w:t>
      </w:r>
      <w:r>
        <w:rPr>
          <w:rFonts w:ascii="Times New Roman" w:hAnsi="Times New Roman"/>
          <w:sz w:val="28"/>
          <w:szCs w:val="28"/>
        </w:rPr>
        <w:t>və</w:t>
      </w:r>
      <w:r>
        <w:rPr>
          <w:rFonts w:ascii="Times New Roman" w:hAnsi="Times New Roman"/>
          <w:sz w:val="28"/>
          <w:szCs w:val="28"/>
          <w:lang w:val="sq-AL"/>
        </w:rPr>
        <w:t xml:space="preserve"> </w:t>
      </w:r>
      <w:r>
        <w:rPr>
          <w:rFonts w:ascii="Times New Roman" w:hAnsi="Times New Roman"/>
          <w:sz w:val="28"/>
          <w:szCs w:val="28"/>
        </w:rPr>
        <w:t>onun</w:t>
      </w:r>
      <w:r>
        <w:rPr>
          <w:rFonts w:ascii="Times New Roman" w:hAnsi="Times New Roman"/>
          <w:sz w:val="28"/>
          <w:szCs w:val="28"/>
          <w:lang w:val="sq-AL"/>
        </w:rPr>
        <w:t xml:space="preserve"> </w:t>
      </w:r>
      <w:r>
        <w:rPr>
          <w:rFonts w:ascii="Times New Roman" w:hAnsi="Times New Roman"/>
          <w:sz w:val="28"/>
          <w:szCs w:val="28"/>
        </w:rPr>
        <w:t>ödənişinə</w:t>
      </w:r>
      <w:r>
        <w:rPr>
          <w:rFonts w:ascii="Times New Roman" w:hAnsi="Times New Roman"/>
          <w:sz w:val="28"/>
          <w:szCs w:val="28"/>
          <w:lang w:val="sq-AL"/>
        </w:rPr>
        <w:t xml:space="preserve"> </w:t>
      </w:r>
      <w:r>
        <w:rPr>
          <w:rFonts w:ascii="Times New Roman" w:hAnsi="Times New Roman"/>
          <w:sz w:val="28"/>
          <w:szCs w:val="28"/>
        </w:rPr>
        <w:t>dair</w:t>
      </w:r>
      <w:r>
        <w:rPr>
          <w:rFonts w:ascii="Times New Roman" w:hAnsi="Times New Roman"/>
          <w:sz w:val="28"/>
          <w:szCs w:val="28"/>
          <w:lang w:val="sq-AL"/>
        </w:rPr>
        <w:t xml:space="preserve"> </w:t>
      </w:r>
      <w:r>
        <w:rPr>
          <w:rFonts w:ascii="Times New Roman" w:hAnsi="Times New Roman"/>
          <w:sz w:val="28"/>
          <w:szCs w:val="28"/>
        </w:rPr>
        <w:t>aşağıdakı</w:t>
      </w:r>
      <w:r>
        <w:rPr>
          <w:rFonts w:ascii="Times New Roman" w:hAnsi="Times New Roman"/>
          <w:sz w:val="28"/>
          <w:szCs w:val="28"/>
          <w:lang w:val="sq-AL"/>
        </w:rPr>
        <w:t xml:space="preserve"> </w:t>
      </w:r>
      <w:r>
        <w:rPr>
          <w:rFonts w:ascii="Times New Roman" w:hAnsi="Times New Roman"/>
          <w:sz w:val="28"/>
          <w:szCs w:val="28"/>
        </w:rPr>
        <w:t>informasiyalar</w:t>
      </w:r>
      <w:r>
        <w:rPr>
          <w:rFonts w:ascii="Times New Roman" w:hAnsi="Times New Roman"/>
          <w:sz w:val="28"/>
          <w:szCs w:val="28"/>
          <w:lang w:val="sq-AL"/>
        </w:rPr>
        <w:t xml:space="preserve"> </w:t>
      </w:r>
      <w:r>
        <w:rPr>
          <w:rFonts w:ascii="Times New Roman" w:hAnsi="Times New Roman"/>
          <w:sz w:val="28"/>
          <w:szCs w:val="28"/>
        </w:rPr>
        <w:t>göstərilir</w:t>
      </w:r>
      <w:r>
        <w:rPr>
          <w:rFonts w:ascii="Times New Roman" w:hAnsi="Times New Roman"/>
          <w:sz w:val="28"/>
          <w:szCs w:val="28"/>
          <w:lang w:val="sq-AL"/>
        </w:rPr>
        <w:t xml:space="preserve">: </w:t>
      </w:r>
    </w:p>
    <w:p w:rsidR="00E0069D" w:rsidRDefault="00091FCE" w:rsidP="00E0069D">
      <w:pPr>
        <w:pStyle w:val="a9"/>
        <w:numPr>
          <w:ilvl w:val="0"/>
          <w:numId w:val="27"/>
        </w:numPr>
        <w:spacing w:after="0" w:line="360" w:lineRule="auto"/>
        <w:jc w:val="both"/>
        <w:rPr>
          <w:rFonts w:ascii="Times New Roman" w:hAnsi="Times New Roman"/>
          <w:sz w:val="28"/>
          <w:szCs w:val="28"/>
          <w:lang w:val="sq-AL"/>
        </w:rPr>
      </w:pPr>
      <w:r>
        <w:rPr>
          <w:rFonts w:ascii="Times New Roman" w:hAnsi="Times New Roman"/>
          <w:sz w:val="28"/>
          <w:szCs w:val="28"/>
        </w:rPr>
        <w:t>Hesabat ilində işç</w:t>
      </w:r>
      <w:r w:rsidR="00E0069D">
        <w:rPr>
          <w:rFonts w:ascii="Times New Roman" w:hAnsi="Times New Roman"/>
          <w:sz w:val="28"/>
          <w:szCs w:val="28"/>
        </w:rPr>
        <w:t>ilərin sayı və əmək haqqı fondu</w:t>
      </w:r>
      <w:r w:rsidR="006D53DA">
        <w:rPr>
          <w:rFonts w:ascii="Times New Roman" w:hAnsi="Times New Roman"/>
          <w:sz w:val="28"/>
          <w:szCs w:val="28"/>
        </w:rPr>
        <w:t>;</w:t>
      </w:r>
    </w:p>
    <w:p w:rsidR="00E0069D" w:rsidRDefault="00E0069D" w:rsidP="00E0069D">
      <w:pPr>
        <w:pStyle w:val="a9"/>
        <w:numPr>
          <w:ilvl w:val="0"/>
          <w:numId w:val="27"/>
        </w:numPr>
        <w:spacing w:after="0" w:line="360" w:lineRule="auto"/>
        <w:jc w:val="both"/>
        <w:rPr>
          <w:rFonts w:ascii="Times New Roman" w:hAnsi="Times New Roman"/>
          <w:sz w:val="28"/>
          <w:szCs w:val="28"/>
          <w:lang w:val="sq-AL"/>
        </w:rPr>
      </w:pPr>
      <w:r>
        <w:rPr>
          <w:rFonts w:ascii="Times New Roman" w:hAnsi="Times New Roman"/>
          <w:sz w:val="28"/>
          <w:szCs w:val="28"/>
        </w:rPr>
        <w:t>Dövlət büdcəsindən maliyyələşən təşkilatların əmək göstəriciləri</w:t>
      </w:r>
      <w:r w:rsidR="006D53DA">
        <w:rPr>
          <w:rFonts w:ascii="Times New Roman" w:hAnsi="Times New Roman"/>
          <w:sz w:val="28"/>
          <w:szCs w:val="28"/>
        </w:rPr>
        <w:t>;</w:t>
      </w:r>
    </w:p>
    <w:p w:rsidR="00E0069D" w:rsidRDefault="00FF2588" w:rsidP="00E0069D">
      <w:pPr>
        <w:pStyle w:val="a9"/>
        <w:numPr>
          <w:ilvl w:val="0"/>
          <w:numId w:val="27"/>
        </w:numPr>
        <w:spacing w:after="0" w:line="360" w:lineRule="auto"/>
        <w:jc w:val="both"/>
        <w:rPr>
          <w:rFonts w:ascii="Times New Roman" w:hAnsi="Times New Roman"/>
          <w:sz w:val="28"/>
          <w:szCs w:val="28"/>
          <w:lang w:val="sq-AL"/>
        </w:rPr>
      </w:pPr>
      <w:r>
        <w:rPr>
          <w:rFonts w:ascii="Times New Roman" w:hAnsi="Times New Roman"/>
          <w:sz w:val="28"/>
          <w:szCs w:val="28"/>
        </w:rPr>
        <w:t>İşç</w:t>
      </w:r>
      <w:r w:rsidR="00E0069D">
        <w:rPr>
          <w:rFonts w:ascii="Times New Roman" w:hAnsi="Times New Roman"/>
          <w:sz w:val="28"/>
          <w:szCs w:val="28"/>
        </w:rPr>
        <w:t>ilərin hərəkəti və ehtimal edilən işdən azad olmalar, nəfərlə</w:t>
      </w:r>
      <w:r w:rsidR="006D53DA">
        <w:rPr>
          <w:rFonts w:ascii="Times New Roman" w:hAnsi="Times New Roman"/>
          <w:sz w:val="28"/>
          <w:szCs w:val="28"/>
        </w:rPr>
        <w:t>;</w:t>
      </w:r>
    </w:p>
    <w:p w:rsidR="00E0069D" w:rsidRDefault="00E0069D" w:rsidP="00E0069D">
      <w:pPr>
        <w:pStyle w:val="a9"/>
        <w:numPr>
          <w:ilvl w:val="0"/>
          <w:numId w:val="27"/>
        </w:numPr>
        <w:spacing w:after="0" w:line="360" w:lineRule="auto"/>
        <w:jc w:val="both"/>
        <w:rPr>
          <w:rFonts w:ascii="Times New Roman" w:hAnsi="Times New Roman"/>
          <w:sz w:val="28"/>
          <w:szCs w:val="28"/>
          <w:u w:val="single"/>
        </w:rPr>
      </w:pPr>
      <w:r>
        <w:rPr>
          <w:rFonts w:ascii="Times New Roman" w:hAnsi="Times New Roman"/>
          <w:sz w:val="28"/>
          <w:szCs w:val="28"/>
        </w:rPr>
        <w:t>İş vaxtından istifadə edilməsi</w:t>
      </w:r>
      <w:r w:rsidR="006D53DA">
        <w:rPr>
          <w:rFonts w:ascii="Times New Roman" w:hAnsi="Times New Roman"/>
          <w:sz w:val="28"/>
          <w:szCs w:val="28"/>
        </w:rPr>
        <w:t>;</w:t>
      </w:r>
    </w:p>
    <w:p w:rsidR="00E0069D" w:rsidRDefault="00E0069D" w:rsidP="00E0069D">
      <w:pPr>
        <w:pStyle w:val="a9"/>
        <w:numPr>
          <w:ilvl w:val="0"/>
          <w:numId w:val="27"/>
        </w:numPr>
        <w:spacing w:after="0" w:line="360" w:lineRule="auto"/>
        <w:jc w:val="both"/>
        <w:rPr>
          <w:rFonts w:ascii="Times New Roman" w:hAnsi="Times New Roman"/>
          <w:sz w:val="28"/>
          <w:szCs w:val="28"/>
        </w:rPr>
      </w:pPr>
      <w:r>
        <w:rPr>
          <w:rFonts w:ascii="Times New Roman" w:hAnsi="Times New Roman"/>
          <w:sz w:val="28"/>
          <w:szCs w:val="28"/>
        </w:rPr>
        <w:t>Siyahı tərkibində olub, hesabat ilin</w:t>
      </w:r>
      <w:r w:rsidR="002E36B3">
        <w:rPr>
          <w:rFonts w:ascii="Times New Roman" w:hAnsi="Times New Roman"/>
          <w:sz w:val="28"/>
          <w:szCs w:val="28"/>
        </w:rPr>
        <w:t>in noyabr ayında tam işləmiş işç</w:t>
      </w:r>
      <w:r>
        <w:rPr>
          <w:rFonts w:ascii="Times New Roman" w:hAnsi="Times New Roman"/>
          <w:sz w:val="28"/>
          <w:szCs w:val="28"/>
        </w:rPr>
        <w:t>ilərin sayın</w:t>
      </w:r>
      <w:r w:rsidR="005F3507">
        <w:rPr>
          <w:rFonts w:ascii="Times New Roman" w:hAnsi="Times New Roman"/>
          <w:sz w:val="28"/>
          <w:szCs w:val="28"/>
        </w:rPr>
        <w:t>ın hesablanmış əmək haqqının ölç</w:t>
      </w:r>
      <w:r>
        <w:rPr>
          <w:rFonts w:ascii="Times New Roman" w:hAnsi="Times New Roman"/>
          <w:sz w:val="28"/>
          <w:szCs w:val="28"/>
        </w:rPr>
        <w:t>ülərinə görə bölüşdürülməsi</w:t>
      </w:r>
    </w:p>
    <w:p w:rsidR="00E0069D" w:rsidRDefault="005F3507" w:rsidP="00E0069D">
      <w:pPr>
        <w:pStyle w:val="a9"/>
        <w:numPr>
          <w:ilvl w:val="0"/>
          <w:numId w:val="27"/>
        </w:numPr>
        <w:spacing w:after="0" w:line="360" w:lineRule="auto"/>
        <w:jc w:val="both"/>
        <w:rPr>
          <w:rFonts w:ascii="Times New Roman" w:hAnsi="Times New Roman"/>
          <w:sz w:val="28"/>
          <w:szCs w:val="28"/>
        </w:rPr>
      </w:pPr>
      <w:r>
        <w:rPr>
          <w:rFonts w:ascii="Times New Roman" w:hAnsi="Times New Roman"/>
          <w:sz w:val="28"/>
          <w:szCs w:val="28"/>
        </w:rPr>
        <w:t>İşç</w:t>
      </w:r>
      <w:r w:rsidR="002E36B3">
        <w:rPr>
          <w:rFonts w:ascii="Times New Roman" w:hAnsi="Times New Roman"/>
          <w:sz w:val="28"/>
          <w:szCs w:val="28"/>
        </w:rPr>
        <w:t>i qüvvəsinin saxlanmasına ç</w:t>
      </w:r>
      <w:r w:rsidR="00E0069D">
        <w:rPr>
          <w:rFonts w:ascii="Times New Roman" w:hAnsi="Times New Roman"/>
          <w:sz w:val="28"/>
          <w:szCs w:val="28"/>
        </w:rPr>
        <w:t>əkilən xərclər</w:t>
      </w:r>
      <w:r w:rsidR="006D53DA">
        <w:rPr>
          <w:rFonts w:ascii="Times New Roman" w:hAnsi="Times New Roman"/>
          <w:sz w:val="28"/>
          <w:szCs w:val="28"/>
        </w:rPr>
        <w:t>;</w:t>
      </w:r>
    </w:p>
    <w:p w:rsidR="00E0069D" w:rsidRDefault="00E0069D" w:rsidP="00E0069D">
      <w:pPr>
        <w:pStyle w:val="a9"/>
        <w:numPr>
          <w:ilvl w:val="0"/>
          <w:numId w:val="27"/>
        </w:numPr>
        <w:spacing w:after="0" w:line="360" w:lineRule="auto"/>
        <w:jc w:val="both"/>
        <w:rPr>
          <w:rFonts w:ascii="Times New Roman" w:hAnsi="Times New Roman"/>
          <w:sz w:val="28"/>
          <w:szCs w:val="28"/>
        </w:rPr>
      </w:pPr>
      <w:r>
        <w:rPr>
          <w:rFonts w:ascii="Times New Roman" w:hAnsi="Times New Roman"/>
          <w:sz w:val="28"/>
          <w:szCs w:val="28"/>
        </w:rPr>
        <w:t xml:space="preserve">Hesabat ilinin sonuna siyahı tərkibində olan </w:t>
      </w:r>
      <w:r w:rsidR="00363DCB">
        <w:rPr>
          <w:rFonts w:ascii="Times New Roman" w:hAnsi="Times New Roman"/>
          <w:sz w:val="28"/>
          <w:szCs w:val="28"/>
        </w:rPr>
        <w:t>işçilərin</w:t>
      </w:r>
      <w:r>
        <w:rPr>
          <w:rFonts w:ascii="Times New Roman" w:hAnsi="Times New Roman"/>
          <w:sz w:val="28"/>
          <w:szCs w:val="28"/>
        </w:rPr>
        <w:t xml:space="preserve"> təhsil səviyyəsi,  yaş qrupları və cins</w:t>
      </w:r>
      <w:r w:rsidR="00091FCE">
        <w:rPr>
          <w:rFonts w:ascii="Times New Roman" w:hAnsi="Times New Roman"/>
          <w:sz w:val="28"/>
          <w:szCs w:val="28"/>
        </w:rPr>
        <w:t>i</w:t>
      </w:r>
      <w:r>
        <w:rPr>
          <w:rFonts w:ascii="Times New Roman" w:hAnsi="Times New Roman"/>
          <w:sz w:val="28"/>
          <w:szCs w:val="28"/>
        </w:rPr>
        <w:t xml:space="preserve"> üzrə bölgüsü, nəfərlə</w:t>
      </w:r>
      <w:r w:rsidR="006D53DA">
        <w:rPr>
          <w:rFonts w:ascii="Times New Roman" w:hAnsi="Times New Roman"/>
          <w:sz w:val="28"/>
          <w:szCs w:val="28"/>
        </w:rPr>
        <w:t>;</w:t>
      </w:r>
    </w:p>
    <w:p w:rsidR="00E0069D" w:rsidRDefault="005F3507" w:rsidP="00E0069D">
      <w:pPr>
        <w:pStyle w:val="a9"/>
        <w:numPr>
          <w:ilvl w:val="0"/>
          <w:numId w:val="27"/>
        </w:numPr>
        <w:spacing w:after="0" w:line="360" w:lineRule="auto"/>
        <w:jc w:val="both"/>
        <w:rPr>
          <w:rFonts w:ascii="Times New Roman" w:hAnsi="Times New Roman"/>
          <w:sz w:val="28"/>
          <w:szCs w:val="28"/>
        </w:rPr>
      </w:pPr>
      <w:r>
        <w:rPr>
          <w:rFonts w:ascii="Times New Roman" w:hAnsi="Times New Roman"/>
          <w:sz w:val="28"/>
          <w:szCs w:val="28"/>
        </w:rPr>
        <w:t>Rəhbər işç</w:t>
      </w:r>
      <w:r w:rsidR="00E0069D">
        <w:rPr>
          <w:rFonts w:ascii="Times New Roman" w:hAnsi="Times New Roman"/>
          <w:sz w:val="28"/>
          <w:szCs w:val="28"/>
        </w:rPr>
        <w:t>i, mütəxəssislərin və ixtisaslı peşə kadrlarının (fəhlələrin) peşə və ixtisas təhsili</w:t>
      </w:r>
      <w:r w:rsidR="006D53DA">
        <w:rPr>
          <w:rFonts w:ascii="Times New Roman" w:hAnsi="Times New Roman"/>
          <w:sz w:val="28"/>
          <w:szCs w:val="28"/>
        </w:rPr>
        <w:t>;</w:t>
      </w:r>
    </w:p>
    <w:p w:rsidR="00E0069D" w:rsidRDefault="00E0069D" w:rsidP="00E0069D">
      <w:pPr>
        <w:pStyle w:val="a9"/>
        <w:numPr>
          <w:ilvl w:val="0"/>
          <w:numId w:val="27"/>
        </w:numPr>
        <w:spacing w:after="0" w:line="360" w:lineRule="auto"/>
        <w:jc w:val="both"/>
        <w:rPr>
          <w:rFonts w:ascii="Times New Roman" w:hAnsi="Times New Roman"/>
          <w:sz w:val="28"/>
          <w:szCs w:val="28"/>
        </w:rPr>
      </w:pPr>
      <w:r>
        <w:rPr>
          <w:rFonts w:ascii="Times New Roman" w:hAnsi="Times New Roman"/>
          <w:sz w:val="28"/>
          <w:szCs w:val="28"/>
        </w:rPr>
        <w:t>İstehsalatda xəsarət alanlar barədə məlumat</w:t>
      </w:r>
      <w:r w:rsidR="006D53DA">
        <w:rPr>
          <w:rFonts w:ascii="Times New Roman" w:hAnsi="Times New Roman"/>
          <w:sz w:val="28"/>
          <w:szCs w:val="28"/>
        </w:rPr>
        <w:t>;</w:t>
      </w:r>
    </w:p>
    <w:p w:rsidR="00E0069D" w:rsidRDefault="00E0069D" w:rsidP="00E0069D">
      <w:pPr>
        <w:pStyle w:val="a9"/>
        <w:numPr>
          <w:ilvl w:val="0"/>
          <w:numId w:val="27"/>
        </w:numPr>
        <w:spacing w:after="0" w:line="360" w:lineRule="auto"/>
        <w:jc w:val="both"/>
        <w:rPr>
          <w:rFonts w:ascii="Times New Roman" w:hAnsi="Times New Roman"/>
          <w:sz w:val="28"/>
          <w:szCs w:val="28"/>
        </w:rPr>
      </w:pPr>
      <w:r>
        <w:rPr>
          <w:rFonts w:ascii="Times New Roman" w:hAnsi="Times New Roman"/>
          <w:sz w:val="28"/>
          <w:szCs w:val="28"/>
        </w:rPr>
        <w:t>Əmə</w:t>
      </w:r>
      <w:r w:rsidR="002E36B3">
        <w:rPr>
          <w:rFonts w:ascii="Times New Roman" w:hAnsi="Times New Roman"/>
          <w:sz w:val="28"/>
          <w:szCs w:val="28"/>
        </w:rPr>
        <w:t>yin mühafizəsi üzrə tədbirlərə ç</w:t>
      </w:r>
      <w:r>
        <w:rPr>
          <w:rFonts w:ascii="Times New Roman" w:hAnsi="Times New Roman"/>
          <w:sz w:val="28"/>
          <w:szCs w:val="28"/>
        </w:rPr>
        <w:t>əkilən xərclər</w:t>
      </w:r>
      <w:r w:rsidR="006D53DA">
        <w:rPr>
          <w:rFonts w:ascii="Times New Roman" w:hAnsi="Times New Roman"/>
          <w:sz w:val="28"/>
          <w:szCs w:val="28"/>
        </w:rPr>
        <w:t>;</w:t>
      </w:r>
    </w:p>
    <w:p w:rsidR="00E0069D" w:rsidRDefault="00E0069D" w:rsidP="00E0069D">
      <w:pPr>
        <w:pStyle w:val="a9"/>
        <w:numPr>
          <w:ilvl w:val="0"/>
          <w:numId w:val="27"/>
        </w:numPr>
        <w:spacing w:after="0" w:line="360" w:lineRule="auto"/>
        <w:jc w:val="both"/>
        <w:rPr>
          <w:rFonts w:ascii="Times New Roman" w:hAnsi="Times New Roman"/>
          <w:sz w:val="28"/>
          <w:szCs w:val="28"/>
        </w:rPr>
      </w:pPr>
      <w:r>
        <w:rPr>
          <w:rFonts w:ascii="Times New Roman" w:hAnsi="Times New Roman"/>
          <w:sz w:val="28"/>
          <w:szCs w:val="28"/>
        </w:rPr>
        <w:t xml:space="preserve">Hüquqi şəxslərin başqa ərazidə yerləşən və bilavasitə hesabat təqdim edə bilməyən yerli vahidləri (filialları, nümayəndəlikləri və s.) üzrə məlumatı.  </w:t>
      </w:r>
    </w:p>
    <w:p w:rsidR="00E0069D" w:rsidRDefault="00E0069D" w:rsidP="00E0069D">
      <w:pPr>
        <w:spacing w:after="0" w:line="360" w:lineRule="auto"/>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sq-AL"/>
        </w:rPr>
        <w:t>4-</w:t>
      </w:r>
      <w:r>
        <w:rPr>
          <w:rFonts w:ascii="Times New Roman" w:hAnsi="Times New Roman"/>
          <w:sz w:val="28"/>
          <w:szCs w:val="28"/>
        </w:rPr>
        <w:t>əmək»</w:t>
      </w:r>
      <w:r>
        <w:rPr>
          <w:rFonts w:ascii="Times New Roman" w:hAnsi="Times New Roman"/>
          <w:sz w:val="28"/>
          <w:szCs w:val="28"/>
          <w:lang w:val="sq-AL"/>
        </w:rPr>
        <w:t xml:space="preserve"> </w:t>
      </w:r>
      <w:r>
        <w:rPr>
          <w:rFonts w:ascii="Times New Roman" w:hAnsi="Times New Roman"/>
          <w:sz w:val="28"/>
          <w:szCs w:val="28"/>
        </w:rPr>
        <w:t>formalı</w:t>
      </w:r>
      <w:r>
        <w:rPr>
          <w:rFonts w:ascii="Times New Roman" w:hAnsi="Times New Roman"/>
          <w:sz w:val="28"/>
          <w:szCs w:val="28"/>
          <w:lang w:val="sq-AL"/>
        </w:rPr>
        <w:t xml:space="preserve"> «</w:t>
      </w:r>
      <w:r>
        <w:rPr>
          <w:rFonts w:ascii="Times New Roman" w:hAnsi="Times New Roman"/>
          <w:sz w:val="28"/>
          <w:szCs w:val="28"/>
        </w:rPr>
        <w:t>İşcilərin sayı, hərəkəti və əmək haqqı fondu haqqında</w:t>
      </w:r>
      <w:r>
        <w:rPr>
          <w:rFonts w:ascii="Times New Roman" w:hAnsi="Times New Roman"/>
          <w:sz w:val="28"/>
          <w:szCs w:val="28"/>
          <w:lang w:val="sq-AL"/>
        </w:rPr>
        <w:t xml:space="preserve">» </w:t>
      </w:r>
      <w:r>
        <w:rPr>
          <w:rFonts w:ascii="Times New Roman" w:hAnsi="Times New Roman"/>
          <w:sz w:val="28"/>
          <w:szCs w:val="28"/>
        </w:rPr>
        <w:t>aylıq</w:t>
      </w:r>
      <w:r>
        <w:rPr>
          <w:rFonts w:ascii="Times New Roman" w:hAnsi="Times New Roman"/>
          <w:sz w:val="28"/>
          <w:szCs w:val="28"/>
          <w:lang w:val="sq-AL"/>
        </w:rPr>
        <w:t xml:space="preserve"> </w:t>
      </w:r>
      <w:r>
        <w:rPr>
          <w:rFonts w:ascii="Times New Roman" w:hAnsi="Times New Roman"/>
          <w:sz w:val="28"/>
          <w:szCs w:val="28"/>
        </w:rPr>
        <w:t>statistik</w:t>
      </w:r>
      <w:r>
        <w:rPr>
          <w:rFonts w:ascii="Times New Roman" w:hAnsi="Times New Roman"/>
          <w:sz w:val="28"/>
          <w:szCs w:val="28"/>
          <w:lang w:val="sq-AL"/>
        </w:rPr>
        <w:t xml:space="preserve"> </w:t>
      </w:r>
      <w:r>
        <w:rPr>
          <w:rFonts w:ascii="Times New Roman" w:hAnsi="Times New Roman"/>
          <w:sz w:val="28"/>
          <w:szCs w:val="28"/>
        </w:rPr>
        <w:t>hesabat formasında hesabat dövrünün əvvəlinə və s</w:t>
      </w:r>
      <w:r w:rsidR="00AE0710">
        <w:rPr>
          <w:rFonts w:ascii="Times New Roman" w:hAnsi="Times New Roman"/>
          <w:sz w:val="28"/>
          <w:szCs w:val="28"/>
        </w:rPr>
        <w:t>onuna siyahı tərkibində olan işç</w:t>
      </w:r>
      <w:r>
        <w:rPr>
          <w:rFonts w:ascii="Times New Roman" w:hAnsi="Times New Roman"/>
          <w:sz w:val="28"/>
          <w:szCs w:val="28"/>
        </w:rPr>
        <w:t>ilərin sayı, hesabat dövründə işə qəbul e</w:t>
      </w:r>
      <w:r w:rsidR="00AE0710">
        <w:rPr>
          <w:rFonts w:ascii="Times New Roman" w:hAnsi="Times New Roman"/>
          <w:sz w:val="28"/>
          <w:szCs w:val="28"/>
        </w:rPr>
        <w:t>dilmiş və işdən azad edilmiş işç</w:t>
      </w:r>
      <w:r>
        <w:rPr>
          <w:rFonts w:ascii="Times New Roman" w:hAnsi="Times New Roman"/>
          <w:sz w:val="28"/>
          <w:szCs w:val="28"/>
        </w:rPr>
        <w:t xml:space="preserve">ilərin </w:t>
      </w:r>
      <w:r w:rsidR="00FC5EA2">
        <w:rPr>
          <w:rFonts w:ascii="Times New Roman" w:hAnsi="Times New Roman"/>
          <w:sz w:val="28"/>
          <w:szCs w:val="28"/>
        </w:rPr>
        <w:t>sayı, siyahı tərkibində olan işçilərin orta sayı (əvəzç</w:t>
      </w:r>
      <w:r>
        <w:rPr>
          <w:rFonts w:ascii="Times New Roman" w:hAnsi="Times New Roman"/>
          <w:sz w:val="28"/>
          <w:szCs w:val="28"/>
        </w:rPr>
        <w:t xml:space="preserve">ilik üzrə işləyən </w:t>
      </w:r>
      <w:r w:rsidR="00C714EC">
        <w:rPr>
          <w:rFonts w:ascii="Times New Roman" w:hAnsi="Times New Roman"/>
          <w:sz w:val="28"/>
          <w:szCs w:val="28"/>
        </w:rPr>
        <w:t>işçilər</w:t>
      </w:r>
      <w:r>
        <w:rPr>
          <w:rFonts w:ascii="Times New Roman" w:hAnsi="Times New Roman"/>
          <w:sz w:val="28"/>
          <w:szCs w:val="28"/>
        </w:rPr>
        <w:t xml:space="preserve"> və mülki-hüquqi xarakterli müqavilələr üzrə işləri yerinə yetirən şəxslər istisna olmaqla), orta</w:t>
      </w:r>
      <w:r w:rsidR="00AE0710">
        <w:rPr>
          <w:rFonts w:ascii="Times New Roman" w:hAnsi="Times New Roman"/>
          <w:sz w:val="28"/>
          <w:szCs w:val="28"/>
        </w:rPr>
        <w:t xml:space="preserve"> əmək haq</w:t>
      </w:r>
      <w:r w:rsidR="00AE0710">
        <w:rPr>
          <w:rFonts w:ascii="Times New Roman" w:hAnsi="Times New Roman"/>
          <w:sz w:val="28"/>
          <w:szCs w:val="28"/>
        </w:rPr>
        <w:softHyphen/>
        <w:t>qı</w:t>
      </w:r>
      <w:r w:rsidR="00AE0710">
        <w:rPr>
          <w:rFonts w:ascii="Times New Roman" w:hAnsi="Times New Roman"/>
          <w:sz w:val="28"/>
          <w:szCs w:val="28"/>
        </w:rPr>
        <w:softHyphen/>
        <w:t>nın hesablanması üç</w:t>
      </w:r>
      <w:r>
        <w:rPr>
          <w:rFonts w:ascii="Times New Roman" w:hAnsi="Times New Roman"/>
          <w:sz w:val="28"/>
          <w:szCs w:val="28"/>
        </w:rPr>
        <w:t>ün q</w:t>
      </w:r>
      <w:r w:rsidR="00AE0710">
        <w:rPr>
          <w:rFonts w:ascii="Times New Roman" w:hAnsi="Times New Roman"/>
          <w:sz w:val="28"/>
          <w:szCs w:val="28"/>
        </w:rPr>
        <w:t>əbul  olunan faktiki işləmiş işç</w:t>
      </w:r>
      <w:r>
        <w:rPr>
          <w:rFonts w:ascii="Times New Roman" w:hAnsi="Times New Roman"/>
          <w:sz w:val="28"/>
          <w:szCs w:val="28"/>
        </w:rPr>
        <w:t>ilərin sayı, hesablanmış əmək haqqı fondu və işlənmiş adam-saatların miqdarı kimi informasiyalar öz əksini tapır. Bunlarla yanaşı, həmin statistik hesabat formasının əlavələrində iqtis</w:t>
      </w:r>
      <w:r w:rsidR="00AE0710">
        <w:rPr>
          <w:rFonts w:ascii="Times New Roman" w:hAnsi="Times New Roman"/>
          <w:sz w:val="28"/>
          <w:szCs w:val="28"/>
        </w:rPr>
        <w:t>adiyyatın müxtəlif sahələrində ç</w:t>
      </w:r>
      <w:r w:rsidR="00256DD8">
        <w:rPr>
          <w:rFonts w:ascii="Times New Roman" w:hAnsi="Times New Roman"/>
          <w:sz w:val="28"/>
          <w:szCs w:val="28"/>
        </w:rPr>
        <w:t>alışan işç</w:t>
      </w:r>
      <w:r>
        <w:rPr>
          <w:rFonts w:ascii="Times New Roman" w:hAnsi="Times New Roman"/>
          <w:sz w:val="28"/>
          <w:szCs w:val="28"/>
        </w:rPr>
        <w:t xml:space="preserve">ilərin sayına </w:t>
      </w:r>
      <w:r>
        <w:rPr>
          <w:rFonts w:ascii="Times New Roman" w:hAnsi="Times New Roman"/>
          <w:sz w:val="28"/>
          <w:szCs w:val="28"/>
        </w:rPr>
        <w:lastRenderedPageBreak/>
        <w:t>və onlara hesablanmış əmək haqqı fonduna dair müv</w:t>
      </w:r>
      <w:r w:rsidR="00256DD8">
        <w:rPr>
          <w:rFonts w:ascii="Times New Roman" w:hAnsi="Times New Roman"/>
          <w:sz w:val="28"/>
          <w:szCs w:val="28"/>
        </w:rPr>
        <w:t>afiq informasiyalar verilir. Tic</w:t>
      </w:r>
      <w:r>
        <w:rPr>
          <w:rFonts w:ascii="Times New Roman" w:hAnsi="Times New Roman"/>
          <w:sz w:val="28"/>
          <w:szCs w:val="28"/>
        </w:rPr>
        <w:t>arət müəssisələrində belə informasiyaların «Topdan və pərakəndə ticarət sahə</w:t>
      </w:r>
      <w:r w:rsidR="003571D8">
        <w:rPr>
          <w:rFonts w:ascii="Times New Roman" w:hAnsi="Times New Roman"/>
          <w:sz w:val="28"/>
          <w:szCs w:val="28"/>
        </w:rPr>
        <w:t>sində peşə və vəzifələr üzrə işç</w:t>
      </w:r>
      <w:r>
        <w:rPr>
          <w:rFonts w:ascii="Times New Roman" w:hAnsi="Times New Roman"/>
          <w:sz w:val="28"/>
          <w:szCs w:val="28"/>
        </w:rPr>
        <w:t xml:space="preserve">ilərin sayı və hesablanmış əmək haqqı fondu» adlanan əlavədə verilməsi nəzərdə tutulmuşdur.  Burada </w:t>
      </w:r>
      <w:r w:rsidR="00363DCB">
        <w:rPr>
          <w:rFonts w:ascii="Times New Roman" w:hAnsi="Times New Roman"/>
          <w:sz w:val="28"/>
          <w:szCs w:val="28"/>
        </w:rPr>
        <w:t>işçilərin</w:t>
      </w:r>
      <w:r>
        <w:rPr>
          <w:rFonts w:ascii="Times New Roman" w:hAnsi="Times New Roman"/>
          <w:sz w:val="28"/>
          <w:szCs w:val="28"/>
        </w:rPr>
        <w:t xml:space="preserve"> peşə və vəzifələri üzrə (</w:t>
      </w:r>
      <w:r>
        <w:rPr>
          <w:rFonts w:ascii="Times New Roman" w:hAnsi="Times New Roman"/>
          <w:iCs/>
          <w:sz w:val="28"/>
          <w:szCs w:val="28"/>
        </w:rPr>
        <w:t xml:space="preserve">anbardarlar, satıcılar, baş kassirlər, mühasiblər, xəzinədarlar, soyuducu qurğular üzrə </w:t>
      </w:r>
      <w:r w:rsidR="006D53DA">
        <w:rPr>
          <w:rFonts w:ascii="Times New Roman" w:hAnsi="Times New Roman"/>
          <w:iCs/>
          <w:sz w:val="28"/>
          <w:szCs w:val="28"/>
        </w:rPr>
        <w:t>maşinistlər, qabyuyanlar, bufetç</w:t>
      </w:r>
      <w:r>
        <w:rPr>
          <w:rFonts w:ascii="Times New Roman" w:hAnsi="Times New Roman"/>
          <w:iCs/>
          <w:sz w:val="28"/>
          <w:szCs w:val="28"/>
        </w:rPr>
        <w:t>ilər, yükləyicilər</w:t>
      </w:r>
      <w:r>
        <w:rPr>
          <w:rFonts w:ascii="Times New Roman" w:hAnsi="Times New Roman"/>
          <w:sz w:val="28"/>
          <w:szCs w:val="28"/>
        </w:rPr>
        <w:t>) ayrı-ayrılıqda olmaqla, aşağıdakı informasiyalar əks olunur:</w:t>
      </w:r>
    </w:p>
    <w:p w:rsidR="00E0069D" w:rsidRDefault="003571D8" w:rsidP="00E0069D">
      <w:pPr>
        <w:pStyle w:val="a9"/>
        <w:numPr>
          <w:ilvl w:val="0"/>
          <w:numId w:val="28"/>
        </w:numPr>
        <w:spacing w:after="0" w:line="360" w:lineRule="auto"/>
        <w:jc w:val="both"/>
        <w:rPr>
          <w:rFonts w:ascii="Times New Roman" w:hAnsi="Times New Roman"/>
          <w:sz w:val="28"/>
          <w:szCs w:val="28"/>
        </w:rPr>
      </w:pPr>
      <w:r>
        <w:rPr>
          <w:rFonts w:ascii="Times New Roman" w:hAnsi="Times New Roman"/>
          <w:sz w:val="28"/>
          <w:szCs w:val="28"/>
        </w:rPr>
        <w:t>Hesabat ayı</w:t>
      </w:r>
      <w:r>
        <w:rPr>
          <w:rFonts w:ascii="Times New Roman" w:hAnsi="Times New Roman"/>
          <w:sz w:val="28"/>
          <w:szCs w:val="28"/>
        </w:rPr>
        <w:softHyphen/>
        <w:t>nı tam işlə</w:t>
      </w:r>
      <w:r>
        <w:rPr>
          <w:rFonts w:ascii="Times New Roman" w:hAnsi="Times New Roman"/>
          <w:sz w:val="28"/>
          <w:szCs w:val="28"/>
        </w:rPr>
        <w:softHyphen/>
        <w:t>miş işç</w:t>
      </w:r>
      <w:r w:rsidR="00E0069D">
        <w:rPr>
          <w:rFonts w:ascii="Times New Roman" w:hAnsi="Times New Roman"/>
          <w:sz w:val="28"/>
          <w:szCs w:val="28"/>
        </w:rPr>
        <w:t>i</w:t>
      </w:r>
      <w:r w:rsidR="00E0069D">
        <w:rPr>
          <w:rFonts w:ascii="Times New Roman" w:hAnsi="Times New Roman"/>
          <w:sz w:val="28"/>
          <w:szCs w:val="28"/>
        </w:rPr>
        <w:softHyphen/>
        <w:t>lərin sayı, nəfərlə</w:t>
      </w:r>
    </w:p>
    <w:p w:rsidR="00E0069D" w:rsidRDefault="00E0069D" w:rsidP="00E0069D">
      <w:pPr>
        <w:pStyle w:val="a9"/>
        <w:numPr>
          <w:ilvl w:val="0"/>
          <w:numId w:val="28"/>
        </w:numPr>
        <w:spacing w:after="0" w:line="360" w:lineRule="auto"/>
        <w:jc w:val="both"/>
        <w:rPr>
          <w:rFonts w:ascii="Times New Roman" w:hAnsi="Times New Roman"/>
          <w:sz w:val="28"/>
          <w:szCs w:val="28"/>
          <w:lang w:val="en-US"/>
        </w:rPr>
      </w:pPr>
      <w:r>
        <w:rPr>
          <w:rFonts w:ascii="Times New Roman" w:hAnsi="Times New Roman"/>
          <w:sz w:val="28"/>
          <w:szCs w:val="28"/>
        </w:rPr>
        <w:t>Hesabat ayında hesab</w:t>
      </w:r>
      <w:r>
        <w:rPr>
          <w:rFonts w:ascii="Times New Roman" w:hAnsi="Times New Roman"/>
          <w:sz w:val="28"/>
          <w:szCs w:val="28"/>
        </w:rPr>
        <w:softHyphen/>
        <w:t>lan</w:t>
      </w:r>
      <w:r>
        <w:rPr>
          <w:rFonts w:ascii="Times New Roman" w:hAnsi="Times New Roman"/>
          <w:sz w:val="28"/>
          <w:szCs w:val="28"/>
        </w:rPr>
        <w:softHyphen/>
        <w:t>mış əmək haqqı fon</w:t>
      </w:r>
      <w:r>
        <w:rPr>
          <w:rFonts w:ascii="Times New Roman" w:hAnsi="Times New Roman"/>
          <w:sz w:val="28"/>
          <w:szCs w:val="28"/>
        </w:rPr>
        <w:softHyphen/>
        <w:t>du</w:t>
      </w:r>
      <w:r>
        <w:rPr>
          <w:rFonts w:ascii="Times New Roman" w:hAnsi="Times New Roman"/>
          <w:sz w:val="28"/>
          <w:szCs w:val="28"/>
          <w:lang w:val="en-US"/>
        </w:rPr>
        <w:t xml:space="preserve">, </w:t>
      </w:r>
      <w:r>
        <w:rPr>
          <w:rFonts w:ascii="Times New Roman" w:hAnsi="Times New Roman"/>
          <w:sz w:val="28"/>
          <w:szCs w:val="28"/>
        </w:rPr>
        <w:t>manatla</w:t>
      </w:r>
      <w:r>
        <w:rPr>
          <w:rFonts w:ascii="Times New Roman" w:hAnsi="Times New Roman"/>
          <w:sz w:val="28"/>
          <w:szCs w:val="28"/>
          <w:lang w:val="en-US"/>
        </w:rPr>
        <w:t xml:space="preserve"> </w:t>
      </w:r>
    </w:p>
    <w:p w:rsidR="00E0069D" w:rsidRDefault="00E0069D" w:rsidP="00E0069D">
      <w:pPr>
        <w:pStyle w:val="a9"/>
        <w:numPr>
          <w:ilvl w:val="0"/>
          <w:numId w:val="28"/>
        </w:numPr>
        <w:spacing w:after="0" w:line="360" w:lineRule="auto"/>
        <w:jc w:val="both"/>
        <w:rPr>
          <w:rFonts w:ascii="Times New Roman" w:hAnsi="Times New Roman"/>
          <w:sz w:val="28"/>
          <w:szCs w:val="28"/>
          <w:lang w:val="en-US"/>
        </w:rPr>
      </w:pPr>
      <w:r>
        <w:rPr>
          <w:rFonts w:ascii="Times New Roman" w:hAnsi="Times New Roman"/>
          <w:sz w:val="28"/>
          <w:szCs w:val="28"/>
        </w:rPr>
        <w:t>İşlənmiş adam-sa</w:t>
      </w:r>
      <w:r>
        <w:rPr>
          <w:rFonts w:ascii="Times New Roman" w:hAnsi="Times New Roman"/>
          <w:sz w:val="28"/>
          <w:szCs w:val="28"/>
        </w:rPr>
        <w:softHyphen/>
        <w:t>at</w:t>
      </w:r>
      <w:r>
        <w:rPr>
          <w:rFonts w:ascii="Times New Roman" w:hAnsi="Times New Roman"/>
          <w:sz w:val="28"/>
          <w:szCs w:val="28"/>
        </w:rPr>
        <w:softHyphen/>
        <w:t>la</w:t>
      </w:r>
      <w:r>
        <w:rPr>
          <w:rFonts w:ascii="Times New Roman" w:hAnsi="Times New Roman"/>
          <w:sz w:val="28"/>
          <w:szCs w:val="28"/>
        </w:rPr>
        <w:softHyphen/>
        <w:t>rın miqdarı, adam-saatla</w:t>
      </w:r>
    </w:p>
    <w:p w:rsidR="00E0069D" w:rsidRDefault="00FE7DA5" w:rsidP="00E0069D">
      <w:pPr>
        <w:pStyle w:val="a9"/>
        <w:numPr>
          <w:ilvl w:val="0"/>
          <w:numId w:val="28"/>
        </w:numPr>
        <w:spacing w:after="0" w:line="360" w:lineRule="auto"/>
        <w:jc w:val="both"/>
        <w:rPr>
          <w:rFonts w:ascii="Times New Roman" w:hAnsi="Times New Roman"/>
          <w:sz w:val="28"/>
          <w:szCs w:val="28"/>
          <w:lang w:val="en-US"/>
        </w:rPr>
      </w:pPr>
      <w:r>
        <w:rPr>
          <w:rFonts w:ascii="Times New Roman" w:hAnsi="Times New Roman"/>
          <w:sz w:val="28"/>
          <w:szCs w:val="28"/>
        </w:rPr>
        <w:t>İşçilər üç</w:t>
      </w:r>
      <w:r w:rsidR="00E0069D">
        <w:rPr>
          <w:rFonts w:ascii="Times New Roman" w:hAnsi="Times New Roman"/>
          <w:sz w:val="28"/>
          <w:szCs w:val="28"/>
        </w:rPr>
        <w:t>ün müəyyənləşdirilmiş iş həftəsinin uzunluğu</w:t>
      </w:r>
      <w:r w:rsidR="00E0069D">
        <w:rPr>
          <w:rFonts w:ascii="Times New Roman" w:hAnsi="Times New Roman"/>
          <w:sz w:val="28"/>
          <w:szCs w:val="28"/>
          <w:lang w:val="en-US"/>
        </w:rPr>
        <w:t>,</w:t>
      </w:r>
      <w:r w:rsidR="00E0069D">
        <w:rPr>
          <w:rFonts w:ascii="Times New Roman" w:hAnsi="Times New Roman"/>
          <w:sz w:val="28"/>
          <w:szCs w:val="28"/>
        </w:rPr>
        <w:t xml:space="preserve"> saatla</w:t>
      </w:r>
    </w:p>
    <w:p w:rsidR="00E0069D" w:rsidRDefault="00E0069D" w:rsidP="00E0069D">
      <w:pPr>
        <w:spacing w:after="0" w:line="360" w:lineRule="auto"/>
        <w:ind w:right="-99" w:firstLine="284"/>
        <w:jc w:val="both"/>
        <w:rPr>
          <w:rFonts w:ascii="Times New Roman" w:hAnsi="Times New Roman"/>
          <w:bCs/>
          <w:sz w:val="28"/>
          <w:szCs w:val="28"/>
        </w:rPr>
      </w:pPr>
      <w:r>
        <w:rPr>
          <w:rFonts w:ascii="Times New Roman" w:hAnsi="Times New Roman"/>
          <w:bCs/>
          <w:sz w:val="28"/>
          <w:szCs w:val="28"/>
        </w:rPr>
        <w:t>Əmək</w:t>
      </w:r>
      <w:r>
        <w:rPr>
          <w:rFonts w:ascii="Times New Roman" w:hAnsi="Times New Roman"/>
          <w:bCs/>
          <w:sz w:val="28"/>
          <w:szCs w:val="28"/>
          <w:lang w:val="sq-AL"/>
        </w:rPr>
        <w:t xml:space="preserve"> </w:t>
      </w:r>
      <w:r>
        <w:rPr>
          <w:rFonts w:ascii="Times New Roman" w:hAnsi="Times New Roman"/>
          <w:bCs/>
          <w:sz w:val="28"/>
          <w:szCs w:val="28"/>
        </w:rPr>
        <w:t>və</w:t>
      </w:r>
      <w:r>
        <w:rPr>
          <w:rFonts w:ascii="Times New Roman" w:hAnsi="Times New Roman"/>
          <w:bCs/>
          <w:sz w:val="28"/>
          <w:szCs w:val="28"/>
          <w:lang w:val="sq-AL"/>
        </w:rPr>
        <w:t xml:space="preserve"> </w:t>
      </w:r>
      <w:r>
        <w:rPr>
          <w:rFonts w:ascii="Times New Roman" w:hAnsi="Times New Roman"/>
          <w:bCs/>
          <w:sz w:val="28"/>
          <w:szCs w:val="28"/>
        </w:rPr>
        <w:t>əməyin</w:t>
      </w:r>
      <w:r>
        <w:rPr>
          <w:rFonts w:ascii="Times New Roman" w:hAnsi="Times New Roman"/>
          <w:bCs/>
          <w:sz w:val="28"/>
          <w:szCs w:val="28"/>
          <w:lang w:val="sq-AL"/>
        </w:rPr>
        <w:t xml:space="preserve"> </w:t>
      </w:r>
      <w:r>
        <w:rPr>
          <w:rFonts w:ascii="Times New Roman" w:hAnsi="Times New Roman"/>
          <w:bCs/>
          <w:sz w:val="28"/>
          <w:szCs w:val="28"/>
        </w:rPr>
        <w:t>ödənişi</w:t>
      </w:r>
      <w:r>
        <w:rPr>
          <w:rFonts w:ascii="Times New Roman" w:hAnsi="Times New Roman"/>
          <w:bCs/>
          <w:sz w:val="28"/>
          <w:szCs w:val="28"/>
          <w:lang w:val="sq-AL"/>
        </w:rPr>
        <w:t xml:space="preserve"> </w:t>
      </w:r>
      <w:r>
        <w:rPr>
          <w:rFonts w:ascii="Times New Roman" w:hAnsi="Times New Roman"/>
          <w:bCs/>
          <w:sz w:val="28"/>
          <w:szCs w:val="28"/>
        </w:rPr>
        <w:t>üzrə</w:t>
      </w:r>
      <w:r>
        <w:rPr>
          <w:rFonts w:ascii="Times New Roman" w:hAnsi="Times New Roman"/>
          <w:bCs/>
          <w:sz w:val="28"/>
          <w:szCs w:val="28"/>
          <w:lang w:val="sq-AL"/>
        </w:rPr>
        <w:t xml:space="preserve"> </w:t>
      </w:r>
      <w:r w:rsidR="00FE7DA5">
        <w:rPr>
          <w:rFonts w:ascii="Times New Roman" w:hAnsi="Times New Roman"/>
          <w:bCs/>
          <w:sz w:val="28"/>
          <w:szCs w:val="28"/>
        </w:rPr>
        <w:t>göstəric</w:t>
      </w:r>
      <w:r>
        <w:rPr>
          <w:rFonts w:ascii="Times New Roman" w:hAnsi="Times New Roman"/>
          <w:bCs/>
          <w:sz w:val="28"/>
          <w:szCs w:val="28"/>
        </w:rPr>
        <w:t>ilərin</w:t>
      </w:r>
      <w:r>
        <w:rPr>
          <w:rFonts w:ascii="Times New Roman" w:hAnsi="Times New Roman"/>
          <w:bCs/>
          <w:sz w:val="28"/>
          <w:szCs w:val="28"/>
          <w:lang w:val="sq-AL"/>
        </w:rPr>
        <w:t xml:space="preserve"> </w:t>
      </w:r>
      <w:r>
        <w:rPr>
          <w:rFonts w:ascii="Times New Roman" w:hAnsi="Times New Roman"/>
          <w:bCs/>
          <w:sz w:val="28"/>
          <w:szCs w:val="28"/>
        </w:rPr>
        <w:t>təhlili</w:t>
      </w:r>
      <w:r>
        <w:rPr>
          <w:rFonts w:ascii="Times New Roman" w:hAnsi="Times New Roman"/>
          <w:bCs/>
          <w:sz w:val="28"/>
          <w:szCs w:val="28"/>
          <w:lang w:val="sq-AL"/>
        </w:rPr>
        <w:t xml:space="preserve"> </w:t>
      </w:r>
      <w:r>
        <w:rPr>
          <w:rFonts w:ascii="Times New Roman" w:hAnsi="Times New Roman"/>
          <w:bCs/>
          <w:sz w:val="28"/>
          <w:szCs w:val="28"/>
        </w:rPr>
        <w:t xml:space="preserve"> zamanı</w:t>
      </w:r>
      <w:r>
        <w:rPr>
          <w:rFonts w:ascii="Times New Roman" w:hAnsi="Times New Roman"/>
          <w:bCs/>
          <w:sz w:val="28"/>
          <w:szCs w:val="28"/>
          <w:lang w:val="sq-AL"/>
        </w:rPr>
        <w:t xml:space="preserve"> </w:t>
      </w:r>
      <w:r w:rsidR="003571D8">
        <w:rPr>
          <w:rFonts w:ascii="Times New Roman" w:hAnsi="Times New Roman"/>
          <w:bCs/>
          <w:sz w:val="28"/>
          <w:szCs w:val="28"/>
        </w:rPr>
        <w:t>statistik hesabat göstəric</w:t>
      </w:r>
      <w:r>
        <w:rPr>
          <w:rFonts w:ascii="Times New Roman" w:hAnsi="Times New Roman"/>
          <w:bCs/>
          <w:sz w:val="28"/>
          <w:szCs w:val="28"/>
        </w:rPr>
        <w:t>iləri ilə yanaşı, müəssisənin müh</w:t>
      </w:r>
      <w:r w:rsidR="00FE7DA5">
        <w:rPr>
          <w:rFonts w:ascii="Times New Roman" w:hAnsi="Times New Roman"/>
          <w:bCs/>
          <w:sz w:val="28"/>
          <w:szCs w:val="28"/>
        </w:rPr>
        <w:t>asibat-maliyyə hesabatı göstəric</w:t>
      </w:r>
      <w:r>
        <w:rPr>
          <w:rFonts w:ascii="Times New Roman" w:hAnsi="Times New Roman"/>
          <w:bCs/>
          <w:sz w:val="28"/>
          <w:szCs w:val="28"/>
        </w:rPr>
        <w:t>ilərindən də istifadə edilir. Bunlardan</w:t>
      </w:r>
      <w:r>
        <w:rPr>
          <w:rFonts w:ascii="Times New Roman" w:hAnsi="Times New Roman"/>
          <w:bCs/>
          <w:sz w:val="28"/>
          <w:szCs w:val="28"/>
          <w:lang w:val="sq-AL"/>
        </w:rPr>
        <w:t xml:space="preserve"> </w:t>
      </w:r>
      <w:r>
        <w:rPr>
          <w:rFonts w:ascii="Times New Roman" w:hAnsi="Times New Roman"/>
          <w:bCs/>
          <w:sz w:val="28"/>
          <w:szCs w:val="28"/>
        </w:rPr>
        <w:t>başqa</w:t>
      </w:r>
      <w:r>
        <w:rPr>
          <w:rFonts w:ascii="Times New Roman" w:hAnsi="Times New Roman"/>
          <w:bCs/>
          <w:sz w:val="28"/>
          <w:szCs w:val="28"/>
          <w:lang w:val="sq-AL"/>
        </w:rPr>
        <w:t xml:space="preserve">, </w:t>
      </w:r>
      <w:r>
        <w:rPr>
          <w:rFonts w:ascii="Times New Roman" w:hAnsi="Times New Roman"/>
          <w:bCs/>
          <w:sz w:val="28"/>
          <w:szCs w:val="28"/>
        </w:rPr>
        <w:t>əmək</w:t>
      </w:r>
      <w:r>
        <w:rPr>
          <w:rFonts w:ascii="Times New Roman" w:hAnsi="Times New Roman"/>
          <w:bCs/>
          <w:sz w:val="28"/>
          <w:szCs w:val="28"/>
          <w:lang w:val="sq-AL"/>
        </w:rPr>
        <w:t xml:space="preserve"> </w:t>
      </w:r>
      <w:r>
        <w:rPr>
          <w:rFonts w:ascii="Times New Roman" w:hAnsi="Times New Roman"/>
          <w:bCs/>
          <w:sz w:val="28"/>
          <w:szCs w:val="28"/>
        </w:rPr>
        <w:t>və</w:t>
      </w:r>
      <w:r>
        <w:rPr>
          <w:rFonts w:ascii="Times New Roman" w:hAnsi="Times New Roman"/>
          <w:bCs/>
          <w:sz w:val="28"/>
          <w:szCs w:val="28"/>
          <w:lang w:val="sq-AL"/>
        </w:rPr>
        <w:t xml:space="preserve"> </w:t>
      </w:r>
      <w:r>
        <w:rPr>
          <w:rFonts w:ascii="Times New Roman" w:hAnsi="Times New Roman"/>
          <w:bCs/>
          <w:sz w:val="28"/>
          <w:szCs w:val="28"/>
        </w:rPr>
        <w:t>əmək</w:t>
      </w:r>
      <w:r>
        <w:rPr>
          <w:rFonts w:ascii="Times New Roman" w:hAnsi="Times New Roman"/>
          <w:bCs/>
          <w:sz w:val="28"/>
          <w:szCs w:val="28"/>
          <w:lang w:val="sq-AL"/>
        </w:rPr>
        <w:t xml:space="preserve"> </w:t>
      </w:r>
      <w:r>
        <w:rPr>
          <w:rFonts w:ascii="Times New Roman" w:hAnsi="Times New Roman"/>
          <w:bCs/>
          <w:sz w:val="28"/>
          <w:szCs w:val="28"/>
        </w:rPr>
        <w:t>ödənişi</w:t>
      </w:r>
      <w:r>
        <w:rPr>
          <w:rFonts w:ascii="Times New Roman" w:hAnsi="Times New Roman"/>
          <w:bCs/>
          <w:sz w:val="28"/>
          <w:szCs w:val="28"/>
          <w:lang w:val="sq-AL"/>
        </w:rPr>
        <w:t xml:space="preserve"> </w:t>
      </w:r>
      <w:r w:rsidR="00117F1E">
        <w:rPr>
          <w:rFonts w:ascii="Times New Roman" w:hAnsi="Times New Roman"/>
          <w:bCs/>
          <w:sz w:val="28"/>
          <w:szCs w:val="28"/>
        </w:rPr>
        <w:t>göstəric</w:t>
      </w:r>
      <w:r>
        <w:rPr>
          <w:rFonts w:ascii="Times New Roman" w:hAnsi="Times New Roman"/>
          <w:bCs/>
          <w:sz w:val="28"/>
          <w:szCs w:val="28"/>
        </w:rPr>
        <w:t>ilərinin</w:t>
      </w:r>
      <w:r>
        <w:rPr>
          <w:rFonts w:ascii="Times New Roman" w:hAnsi="Times New Roman"/>
          <w:bCs/>
          <w:sz w:val="28"/>
          <w:szCs w:val="28"/>
          <w:lang w:val="sq-AL"/>
        </w:rPr>
        <w:t xml:space="preserve"> </w:t>
      </w:r>
      <w:r>
        <w:rPr>
          <w:rFonts w:ascii="Times New Roman" w:hAnsi="Times New Roman"/>
          <w:bCs/>
          <w:sz w:val="28"/>
          <w:szCs w:val="28"/>
        </w:rPr>
        <w:t>təhlilində</w:t>
      </w:r>
      <w:r>
        <w:rPr>
          <w:rFonts w:ascii="Times New Roman" w:hAnsi="Times New Roman"/>
          <w:bCs/>
          <w:sz w:val="28"/>
          <w:szCs w:val="28"/>
          <w:lang w:val="sq-AL"/>
        </w:rPr>
        <w:t xml:space="preserve"> </w:t>
      </w:r>
      <w:r>
        <w:rPr>
          <w:rFonts w:ascii="Times New Roman" w:hAnsi="Times New Roman"/>
          <w:bCs/>
          <w:sz w:val="28"/>
          <w:szCs w:val="28"/>
        </w:rPr>
        <w:t>əmək</w:t>
      </w:r>
      <w:r>
        <w:rPr>
          <w:rFonts w:ascii="Times New Roman" w:hAnsi="Times New Roman"/>
          <w:bCs/>
          <w:sz w:val="28"/>
          <w:szCs w:val="28"/>
          <w:lang w:val="sq-AL"/>
        </w:rPr>
        <w:t xml:space="preserve"> </w:t>
      </w:r>
      <w:r>
        <w:rPr>
          <w:rFonts w:ascii="Times New Roman" w:hAnsi="Times New Roman"/>
          <w:bCs/>
          <w:sz w:val="28"/>
          <w:szCs w:val="28"/>
        </w:rPr>
        <w:t>haqqı</w:t>
      </w:r>
      <w:r>
        <w:rPr>
          <w:rFonts w:ascii="Times New Roman" w:hAnsi="Times New Roman"/>
          <w:bCs/>
          <w:sz w:val="28"/>
          <w:szCs w:val="28"/>
          <w:lang w:val="sq-AL"/>
        </w:rPr>
        <w:t xml:space="preserve"> </w:t>
      </w:r>
      <w:r>
        <w:rPr>
          <w:rFonts w:ascii="Times New Roman" w:hAnsi="Times New Roman"/>
          <w:bCs/>
          <w:sz w:val="28"/>
          <w:szCs w:val="28"/>
        </w:rPr>
        <w:t>hesablama</w:t>
      </w:r>
      <w:r>
        <w:rPr>
          <w:rFonts w:ascii="Times New Roman" w:hAnsi="Times New Roman"/>
          <w:bCs/>
          <w:sz w:val="28"/>
          <w:szCs w:val="28"/>
          <w:lang w:val="sq-AL"/>
        </w:rPr>
        <w:t xml:space="preserve"> </w:t>
      </w:r>
      <w:r w:rsidR="00FE7DA5">
        <w:rPr>
          <w:rFonts w:ascii="Times New Roman" w:hAnsi="Times New Roman"/>
          <w:bCs/>
          <w:sz w:val="28"/>
          <w:szCs w:val="28"/>
        </w:rPr>
        <w:t>c</w:t>
      </w:r>
      <w:r>
        <w:rPr>
          <w:rFonts w:ascii="Times New Roman" w:hAnsi="Times New Roman"/>
          <w:bCs/>
          <w:sz w:val="28"/>
          <w:szCs w:val="28"/>
        </w:rPr>
        <w:t>ədvəlinin</w:t>
      </w:r>
      <w:r>
        <w:rPr>
          <w:rFonts w:ascii="Times New Roman" w:hAnsi="Times New Roman"/>
          <w:bCs/>
          <w:sz w:val="28"/>
          <w:szCs w:val="28"/>
          <w:lang w:val="sq-AL"/>
        </w:rPr>
        <w:t xml:space="preserve">, </w:t>
      </w:r>
      <w:r>
        <w:rPr>
          <w:rFonts w:ascii="Times New Roman" w:hAnsi="Times New Roman"/>
          <w:bCs/>
          <w:sz w:val="28"/>
          <w:szCs w:val="28"/>
        </w:rPr>
        <w:t>əmək</w:t>
      </w:r>
      <w:r>
        <w:rPr>
          <w:rFonts w:ascii="Times New Roman" w:hAnsi="Times New Roman"/>
          <w:bCs/>
          <w:sz w:val="28"/>
          <w:szCs w:val="28"/>
          <w:lang w:val="sq-AL"/>
        </w:rPr>
        <w:t xml:space="preserve"> </w:t>
      </w:r>
      <w:r>
        <w:rPr>
          <w:rFonts w:ascii="Times New Roman" w:hAnsi="Times New Roman"/>
          <w:bCs/>
          <w:sz w:val="28"/>
          <w:szCs w:val="28"/>
        </w:rPr>
        <w:t>ödənişi</w:t>
      </w:r>
      <w:r>
        <w:rPr>
          <w:rFonts w:ascii="Times New Roman" w:hAnsi="Times New Roman"/>
          <w:bCs/>
          <w:sz w:val="28"/>
          <w:szCs w:val="28"/>
          <w:lang w:val="sq-AL"/>
        </w:rPr>
        <w:t xml:space="preserve"> </w:t>
      </w:r>
      <w:r>
        <w:rPr>
          <w:rFonts w:ascii="Times New Roman" w:hAnsi="Times New Roman"/>
          <w:bCs/>
          <w:sz w:val="28"/>
          <w:szCs w:val="28"/>
        </w:rPr>
        <w:t>üzrə</w:t>
      </w:r>
      <w:r>
        <w:rPr>
          <w:rFonts w:ascii="Times New Roman" w:hAnsi="Times New Roman"/>
          <w:bCs/>
          <w:sz w:val="28"/>
          <w:szCs w:val="28"/>
          <w:lang w:val="sq-AL"/>
        </w:rPr>
        <w:t xml:space="preserve"> </w:t>
      </w:r>
      <w:r>
        <w:rPr>
          <w:rFonts w:ascii="Times New Roman" w:hAnsi="Times New Roman"/>
          <w:bCs/>
          <w:sz w:val="28"/>
          <w:szCs w:val="28"/>
        </w:rPr>
        <w:t>sintetik</w:t>
      </w:r>
      <w:r>
        <w:rPr>
          <w:rFonts w:ascii="Times New Roman" w:hAnsi="Times New Roman"/>
          <w:bCs/>
          <w:sz w:val="28"/>
          <w:szCs w:val="28"/>
          <w:lang w:val="sq-AL"/>
        </w:rPr>
        <w:t xml:space="preserve"> </w:t>
      </w:r>
      <w:r>
        <w:rPr>
          <w:rFonts w:ascii="Times New Roman" w:hAnsi="Times New Roman"/>
          <w:bCs/>
          <w:sz w:val="28"/>
          <w:szCs w:val="28"/>
        </w:rPr>
        <w:t>və</w:t>
      </w:r>
      <w:r>
        <w:rPr>
          <w:rFonts w:ascii="Times New Roman" w:hAnsi="Times New Roman"/>
          <w:bCs/>
          <w:sz w:val="28"/>
          <w:szCs w:val="28"/>
          <w:lang w:val="sq-AL"/>
        </w:rPr>
        <w:t xml:space="preserve"> </w:t>
      </w:r>
      <w:r>
        <w:rPr>
          <w:rFonts w:ascii="Times New Roman" w:hAnsi="Times New Roman"/>
          <w:bCs/>
          <w:sz w:val="28"/>
          <w:szCs w:val="28"/>
        </w:rPr>
        <w:t>analitik</w:t>
      </w:r>
      <w:r>
        <w:rPr>
          <w:rFonts w:ascii="Times New Roman" w:hAnsi="Times New Roman"/>
          <w:bCs/>
          <w:sz w:val="28"/>
          <w:szCs w:val="28"/>
          <w:lang w:val="sq-AL"/>
        </w:rPr>
        <w:t xml:space="preserve"> </w:t>
      </w:r>
      <w:r w:rsidR="003571D8">
        <w:rPr>
          <w:rFonts w:ascii="Times New Roman" w:hAnsi="Times New Roman"/>
          <w:bCs/>
          <w:sz w:val="28"/>
          <w:szCs w:val="28"/>
        </w:rPr>
        <w:t>uç</w:t>
      </w:r>
      <w:r>
        <w:rPr>
          <w:rFonts w:ascii="Times New Roman" w:hAnsi="Times New Roman"/>
          <w:bCs/>
          <w:sz w:val="28"/>
          <w:szCs w:val="28"/>
        </w:rPr>
        <w:t>otun</w:t>
      </w:r>
      <w:r>
        <w:rPr>
          <w:rFonts w:ascii="Times New Roman" w:hAnsi="Times New Roman"/>
          <w:bCs/>
          <w:sz w:val="28"/>
          <w:szCs w:val="28"/>
          <w:lang w:val="sq-AL"/>
        </w:rPr>
        <w:t xml:space="preserve">, </w:t>
      </w:r>
      <w:r>
        <w:rPr>
          <w:rFonts w:ascii="Times New Roman" w:hAnsi="Times New Roman"/>
          <w:bCs/>
          <w:sz w:val="28"/>
          <w:szCs w:val="28"/>
        </w:rPr>
        <w:t>kadr</w:t>
      </w:r>
      <w:r>
        <w:rPr>
          <w:rFonts w:ascii="Times New Roman" w:hAnsi="Times New Roman"/>
          <w:bCs/>
          <w:sz w:val="28"/>
          <w:szCs w:val="28"/>
          <w:lang w:val="sq-AL"/>
        </w:rPr>
        <w:t xml:space="preserve"> </w:t>
      </w:r>
      <w:r>
        <w:rPr>
          <w:rFonts w:ascii="Times New Roman" w:hAnsi="Times New Roman"/>
          <w:bCs/>
          <w:sz w:val="28"/>
          <w:szCs w:val="28"/>
        </w:rPr>
        <w:t>şöbəsinin</w:t>
      </w:r>
      <w:r>
        <w:rPr>
          <w:rFonts w:ascii="Times New Roman" w:hAnsi="Times New Roman"/>
          <w:bCs/>
          <w:sz w:val="28"/>
          <w:szCs w:val="28"/>
          <w:lang w:val="sq-AL"/>
        </w:rPr>
        <w:t xml:space="preserve"> </w:t>
      </w:r>
      <w:r>
        <w:rPr>
          <w:rFonts w:ascii="Times New Roman" w:hAnsi="Times New Roman"/>
          <w:bCs/>
          <w:sz w:val="28"/>
          <w:szCs w:val="28"/>
        </w:rPr>
        <w:t>məlumatlarından</w:t>
      </w:r>
      <w:r>
        <w:rPr>
          <w:rFonts w:ascii="Times New Roman" w:hAnsi="Times New Roman"/>
          <w:bCs/>
          <w:sz w:val="28"/>
          <w:szCs w:val="28"/>
          <w:lang w:val="sq-AL"/>
        </w:rPr>
        <w:t xml:space="preserve"> </w:t>
      </w:r>
      <w:r>
        <w:rPr>
          <w:rFonts w:ascii="Times New Roman" w:hAnsi="Times New Roman"/>
          <w:bCs/>
          <w:sz w:val="28"/>
          <w:szCs w:val="28"/>
        </w:rPr>
        <w:t>da</w:t>
      </w:r>
      <w:r>
        <w:rPr>
          <w:rFonts w:ascii="Times New Roman" w:hAnsi="Times New Roman"/>
          <w:bCs/>
          <w:sz w:val="28"/>
          <w:szCs w:val="28"/>
          <w:lang w:val="sq-AL"/>
        </w:rPr>
        <w:t xml:space="preserve"> </w:t>
      </w:r>
      <w:r>
        <w:rPr>
          <w:rFonts w:ascii="Times New Roman" w:hAnsi="Times New Roman"/>
          <w:bCs/>
          <w:sz w:val="28"/>
          <w:szCs w:val="28"/>
        </w:rPr>
        <w:t>istifadə</w:t>
      </w:r>
      <w:r>
        <w:rPr>
          <w:rFonts w:ascii="Times New Roman" w:hAnsi="Times New Roman"/>
          <w:bCs/>
          <w:sz w:val="28"/>
          <w:szCs w:val="28"/>
          <w:lang w:val="sq-AL"/>
        </w:rPr>
        <w:t xml:space="preserve"> </w:t>
      </w:r>
      <w:r>
        <w:rPr>
          <w:rFonts w:ascii="Times New Roman" w:hAnsi="Times New Roman"/>
          <w:bCs/>
          <w:sz w:val="28"/>
          <w:szCs w:val="28"/>
        </w:rPr>
        <w:t>edilir</w:t>
      </w:r>
      <w:r>
        <w:rPr>
          <w:rFonts w:ascii="Times New Roman" w:hAnsi="Times New Roman"/>
          <w:bCs/>
          <w:sz w:val="28"/>
          <w:szCs w:val="28"/>
          <w:lang w:val="sq-AL"/>
        </w:rPr>
        <w:t xml:space="preserve">. </w:t>
      </w:r>
      <w:r>
        <w:rPr>
          <w:rFonts w:ascii="Times New Roman" w:hAnsi="Times New Roman"/>
          <w:bCs/>
          <w:sz w:val="28"/>
          <w:szCs w:val="28"/>
        </w:rPr>
        <w:t xml:space="preserve"> Əmək</w:t>
      </w:r>
      <w:r>
        <w:rPr>
          <w:rFonts w:ascii="Times New Roman" w:hAnsi="Times New Roman"/>
          <w:bCs/>
          <w:sz w:val="28"/>
          <w:szCs w:val="28"/>
          <w:lang w:val="sq-AL"/>
        </w:rPr>
        <w:t xml:space="preserve"> </w:t>
      </w:r>
      <w:r>
        <w:rPr>
          <w:rFonts w:ascii="Times New Roman" w:hAnsi="Times New Roman"/>
          <w:bCs/>
          <w:sz w:val="28"/>
          <w:szCs w:val="28"/>
        </w:rPr>
        <w:t>məhsuldarlığını</w:t>
      </w:r>
      <w:r>
        <w:rPr>
          <w:rFonts w:ascii="Times New Roman" w:hAnsi="Times New Roman"/>
          <w:bCs/>
          <w:sz w:val="28"/>
          <w:szCs w:val="28"/>
          <w:lang w:val="sq-AL"/>
        </w:rPr>
        <w:t xml:space="preserve"> </w:t>
      </w:r>
      <w:r>
        <w:rPr>
          <w:rFonts w:ascii="Times New Roman" w:hAnsi="Times New Roman"/>
          <w:bCs/>
          <w:sz w:val="28"/>
          <w:szCs w:val="28"/>
        </w:rPr>
        <w:t>və</w:t>
      </w:r>
      <w:r>
        <w:rPr>
          <w:rFonts w:ascii="Times New Roman" w:hAnsi="Times New Roman"/>
          <w:bCs/>
          <w:sz w:val="28"/>
          <w:szCs w:val="28"/>
          <w:lang w:val="sq-AL"/>
        </w:rPr>
        <w:t xml:space="preserve"> </w:t>
      </w:r>
      <w:r>
        <w:rPr>
          <w:rFonts w:ascii="Times New Roman" w:hAnsi="Times New Roman"/>
          <w:bCs/>
          <w:sz w:val="28"/>
          <w:szCs w:val="28"/>
        </w:rPr>
        <w:t>əmək</w:t>
      </w:r>
      <w:r>
        <w:rPr>
          <w:rFonts w:ascii="Times New Roman" w:hAnsi="Times New Roman"/>
          <w:bCs/>
          <w:sz w:val="28"/>
          <w:szCs w:val="28"/>
          <w:lang w:val="sq-AL"/>
        </w:rPr>
        <w:t xml:space="preserve"> </w:t>
      </w:r>
      <w:r>
        <w:rPr>
          <w:rFonts w:ascii="Times New Roman" w:hAnsi="Times New Roman"/>
          <w:bCs/>
          <w:sz w:val="28"/>
          <w:szCs w:val="28"/>
        </w:rPr>
        <w:t>ödənişinə</w:t>
      </w:r>
      <w:r>
        <w:rPr>
          <w:rFonts w:ascii="Times New Roman" w:hAnsi="Times New Roman"/>
          <w:bCs/>
          <w:sz w:val="28"/>
          <w:szCs w:val="28"/>
          <w:lang w:val="sq-AL"/>
        </w:rPr>
        <w:t xml:space="preserve"> </w:t>
      </w:r>
      <w:r>
        <w:rPr>
          <w:rFonts w:ascii="Times New Roman" w:hAnsi="Times New Roman"/>
          <w:bCs/>
          <w:sz w:val="28"/>
          <w:szCs w:val="28"/>
        </w:rPr>
        <w:t>yönəldilən</w:t>
      </w:r>
      <w:r>
        <w:rPr>
          <w:rFonts w:ascii="Times New Roman" w:hAnsi="Times New Roman"/>
          <w:bCs/>
          <w:sz w:val="28"/>
          <w:szCs w:val="28"/>
          <w:lang w:val="sq-AL"/>
        </w:rPr>
        <w:t xml:space="preserve"> </w:t>
      </w:r>
      <w:r>
        <w:rPr>
          <w:rFonts w:ascii="Times New Roman" w:hAnsi="Times New Roman"/>
          <w:bCs/>
          <w:sz w:val="28"/>
          <w:szCs w:val="28"/>
        </w:rPr>
        <w:t>vəsaitlərdən</w:t>
      </w:r>
      <w:r>
        <w:rPr>
          <w:rFonts w:ascii="Times New Roman" w:hAnsi="Times New Roman"/>
          <w:bCs/>
          <w:sz w:val="28"/>
          <w:szCs w:val="28"/>
          <w:lang w:val="sq-AL"/>
        </w:rPr>
        <w:t xml:space="preserve"> </w:t>
      </w:r>
      <w:r>
        <w:rPr>
          <w:rFonts w:ascii="Times New Roman" w:hAnsi="Times New Roman"/>
          <w:bCs/>
          <w:sz w:val="28"/>
          <w:szCs w:val="28"/>
        </w:rPr>
        <w:t>itifadənin</w:t>
      </w:r>
      <w:r>
        <w:rPr>
          <w:rFonts w:ascii="Times New Roman" w:hAnsi="Times New Roman"/>
          <w:bCs/>
          <w:sz w:val="28"/>
          <w:szCs w:val="28"/>
          <w:lang w:val="sq-AL"/>
        </w:rPr>
        <w:t xml:space="preserve"> </w:t>
      </w:r>
      <w:r>
        <w:rPr>
          <w:rFonts w:ascii="Times New Roman" w:hAnsi="Times New Roman"/>
          <w:bCs/>
          <w:sz w:val="28"/>
          <w:szCs w:val="28"/>
        </w:rPr>
        <w:t>səmərəliliyini</w:t>
      </w:r>
      <w:r>
        <w:rPr>
          <w:rFonts w:ascii="Times New Roman" w:hAnsi="Times New Roman"/>
          <w:bCs/>
          <w:sz w:val="28"/>
          <w:szCs w:val="28"/>
          <w:lang w:val="sq-AL"/>
        </w:rPr>
        <w:t xml:space="preserve"> </w:t>
      </w:r>
      <w:r>
        <w:rPr>
          <w:rFonts w:ascii="Times New Roman" w:hAnsi="Times New Roman"/>
          <w:bCs/>
          <w:sz w:val="28"/>
          <w:szCs w:val="28"/>
        </w:rPr>
        <w:t>təhlil</w:t>
      </w:r>
      <w:r>
        <w:rPr>
          <w:rFonts w:ascii="Times New Roman" w:hAnsi="Times New Roman"/>
          <w:bCs/>
          <w:sz w:val="28"/>
          <w:szCs w:val="28"/>
          <w:lang w:val="sq-AL"/>
        </w:rPr>
        <w:t xml:space="preserve"> </w:t>
      </w:r>
      <w:r>
        <w:rPr>
          <w:rFonts w:ascii="Times New Roman" w:hAnsi="Times New Roman"/>
          <w:bCs/>
          <w:sz w:val="28"/>
          <w:szCs w:val="28"/>
        </w:rPr>
        <w:t>etmək</w:t>
      </w:r>
      <w:r>
        <w:rPr>
          <w:rFonts w:ascii="Times New Roman" w:hAnsi="Times New Roman"/>
          <w:bCs/>
          <w:sz w:val="28"/>
          <w:szCs w:val="28"/>
          <w:lang w:val="sq-AL"/>
        </w:rPr>
        <w:t xml:space="preserve"> </w:t>
      </w:r>
      <w:r w:rsidR="00FE7DA5">
        <w:rPr>
          <w:rFonts w:ascii="Times New Roman" w:hAnsi="Times New Roman"/>
          <w:bCs/>
          <w:sz w:val="28"/>
          <w:szCs w:val="28"/>
        </w:rPr>
        <w:t>üç</w:t>
      </w:r>
      <w:r>
        <w:rPr>
          <w:rFonts w:ascii="Times New Roman" w:hAnsi="Times New Roman"/>
          <w:bCs/>
          <w:sz w:val="28"/>
          <w:szCs w:val="28"/>
        </w:rPr>
        <w:t>ün</w:t>
      </w:r>
      <w:r>
        <w:rPr>
          <w:rFonts w:ascii="Times New Roman" w:hAnsi="Times New Roman"/>
          <w:bCs/>
          <w:sz w:val="28"/>
          <w:szCs w:val="28"/>
          <w:lang w:val="sq-AL"/>
        </w:rPr>
        <w:t xml:space="preserve"> </w:t>
      </w:r>
      <w:r>
        <w:rPr>
          <w:rFonts w:ascii="Times New Roman" w:hAnsi="Times New Roman"/>
          <w:bCs/>
          <w:sz w:val="28"/>
          <w:szCs w:val="28"/>
        </w:rPr>
        <w:t>göstərilən</w:t>
      </w:r>
      <w:r>
        <w:rPr>
          <w:rFonts w:ascii="Times New Roman" w:hAnsi="Times New Roman"/>
          <w:bCs/>
          <w:sz w:val="28"/>
          <w:szCs w:val="28"/>
          <w:lang w:val="sq-AL"/>
        </w:rPr>
        <w:t xml:space="preserve"> </w:t>
      </w:r>
      <w:r>
        <w:rPr>
          <w:rFonts w:ascii="Times New Roman" w:hAnsi="Times New Roman"/>
          <w:bCs/>
          <w:sz w:val="28"/>
          <w:szCs w:val="28"/>
        </w:rPr>
        <w:t>məlumatlardan</w:t>
      </w:r>
      <w:r>
        <w:rPr>
          <w:rFonts w:ascii="Times New Roman" w:hAnsi="Times New Roman"/>
          <w:bCs/>
          <w:sz w:val="28"/>
          <w:szCs w:val="28"/>
          <w:lang w:val="sq-AL"/>
        </w:rPr>
        <w:t xml:space="preserve"> </w:t>
      </w:r>
      <w:r>
        <w:rPr>
          <w:rFonts w:ascii="Times New Roman" w:hAnsi="Times New Roman"/>
          <w:bCs/>
          <w:sz w:val="28"/>
          <w:szCs w:val="28"/>
        </w:rPr>
        <w:t>başqa</w:t>
      </w:r>
      <w:r>
        <w:rPr>
          <w:rFonts w:ascii="Times New Roman" w:hAnsi="Times New Roman"/>
          <w:bCs/>
          <w:sz w:val="28"/>
          <w:szCs w:val="28"/>
          <w:lang w:val="sq-AL"/>
        </w:rPr>
        <w:t xml:space="preserve">, </w:t>
      </w:r>
      <w:r>
        <w:rPr>
          <w:rFonts w:ascii="Times New Roman" w:hAnsi="Times New Roman"/>
          <w:bCs/>
          <w:sz w:val="28"/>
          <w:szCs w:val="28"/>
        </w:rPr>
        <w:t>eyni</w:t>
      </w:r>
      <w:r>
        <w:rPr>
          <w:rFonts w:ascii="Times New Roman" w:hAnsi="Times New Roman"/>
          <w:bCs/>
          <w:sz w:val="28"/>
          <w:szCs w:val="28"/>
          <w:lang w:val="sq-AL"/>
        </w:rPr>
        <w:t xml:space="preserve"> </w:t>
      </w:r>
      <w:r>
        <w:rPr>
          <w:rFonts w:ascii="Times New Roman" w:hAnsi="Times New Roman"/>
          <w:bCs/>
          <w:sz w:val="28"/>
          <w:szCs w:val="28"/>
        </w:rPr>
        <w:t>zamanda</w:t>
      </w:r>
      <w:r>
        <w:rPr>
          <w:rFonts w:ascii="Times New Roman" w:hAnsi="Times New Roman"/>
          <w:bCs/>
          <w:sz w:val="28"/>
          <w:szCs w:val="28"/>
          <w:lang w:val="sq-AL"/>
        </w:rPr>
        <w:t xml:space="preserve"> </w:t>
      </w:r>
      <w:r>
        <w:rPr>
          <w:rFonts w:ascii="Times New Roman" w:hAnsi="Times New Roman"/>
          <w:bCs/>
          <w:sz w:val="28"/>
          <w:szCs w:val="28"/>
        </w:rPr>
        <w:t>müəssisənin</w:t>
      </w:r>
      <w:r>
        <w:rPr>
          <w:rFonts w:ascii="Times New Roman" w:hAnsi="Times New Roman"/>
          <w:bCs/>
          <w:sz w:val="28"/>
          <w:szCs w:val="28"/>
          <w:lang w:val="sq-AL"/>
        </w:rPr>
        <w:t xml:space="preserve"> </w:t>
      </w:r>
      <w:r>
        <w:rPr>
          <w:rFonts w:ascii="Times New Roman" w:hAnsi="Times New Roman"/>
          <w:bCs/>
          <w:sz w:val="28"/>
          <w:szCs w:val="28"/>
        </w:rPr>
        <w:t>mal</w:t>
      </w:r>
      <w:r>
        <w:rPr>
          <w:rFonts w:ascii="Times New Roman" w:hAnsi="Times New Roman"/>
          <w:bCs/>
          <w:sz w:val="28"/>
          <w:szCs w:val="28"/>
          <w:lang w:val="sq-AL"/>
        </w:rPr>
        <w:t xml:space="preserve"> </w:t>
      </w:r>
      <w:r>
        <w:rPr>
          <w:rFonts w:ascii="Times New Roman" w:hAnsi="Times New Roman"/>
          <w:bCs/>
          <w:sz w:val="28"/>
          <w:szCs w:val="28"/>
        </w:rPr>
        <w:t>dövriyyəsi</w:t>
      </w:r>
      <w:r>
        <w:rPr>
          <w:rFonts w:ascii="Times New Roman" w:hAnsi="Times New Roman"/>
          <w:bCs/>
          <w:sz w:val="28"/>
          <w:szCs w:val="28"/>
          <w:lang w:val="sq-AL"/>
        </w:rPr>
        <w:t xml:space="preserve"> </w:t>
      </w:r>
      <w:r>
        <w:rPr>
          <w:rFonts w:ascii="Times New Roman" w:hAnsi="Times New Roman"/>
          <w:bCs/>
          <w:sz w:val="28"/>
          <w:szCs w:val="28"/>
        </w:rPr>
        <w:t>haqqında</w:t>
      </w:r>
      <w:r>
        <w:rPr>
          <w:rFonts w:ascii="Times New Roman" w:hAnsi="Times New Roman"/>
          <w:bCs/>
          <w:sz w:val="28"/>
          <w:szCs w:val="28"/>
          <w:lang w:val="sq-AL"/>
        </w:rPr>
        <w:t xml:space="preserve"> </w:t>
      </w:r>
      <w:r>
        <w:rPr>
          <w:rFonts w:ascii="Times New Roman" w:hAnsi="Times New Roman"/>
          <w:bCs/>
          <w:sz w:val="28"/>
          <w:szCs w:val="28"/>
        </w:rPr>
        <w:t>hesabat</w:t>
      </w:r>
      <w:r>
        <w:rPr>
          <w:rFonts w:ascii="Times New Roman" w:hAnsi="Times New Roman"/>
          <w:bCs/>
          <w:sz w:val="28"/>
          <w:szCs w:val="28"/>
          <w:lang w:val="sq-AL"/>
        </w:rPr>
        <w:t xml:space="preserve"> </w:t>
      </w:r>
      <w:r>
        <w:rPr>
          <w:rFonts w:ascii="Times New Roman" w:hAnsi="Times New Roman"/>
          <w:bCs/>
          <w:sz w:val="28"/>
          <w:szCs w:val="28"/>
        </w:rPr>
        <w:t>məlumatlarından</w:t>
      </w:r>
      <w:r>
        <w:rPr>
          <w:rFonts w:ascii="Times New Roman" w:hAnsi="Times New Roman"/>
          <w:bCs/>
          <w:sz w:val="28"/>
          <w:szCs w:val="28"/>
          <w:lang w:val="sq-AL"/>
        </w:rPr>
        <w:t xml:space="preserve"> </w:t>
      </w:r>
      <w:r>
        <w:rPr>
          <w:rFonts w:ascii="Times New Roman" w:hAnsi="Times New Roman"/>
          <w:bCs/>
          <w:sz w:val="28"/>
          <w:szCs w:val="28"/>
        </w:rPr>
        <w:t>da</w:t>
      </w:r>
      <w:r>
        <w:rPr>
          <w:rFonts w:ascii="Times New Roman" w:hAnsi="Times New Roman"/>
          <w:bCs/>
          <w:sz w:val="28"/>
          <w:szCs w:val="28"/>
          <w:lang w:val="sq-AL"/>
        </w:rPr>
        <w:t xml:space="preserve"> </w:t>
      </w:r>
      <w:r>
        <w:rPr>
          <w:rFonts w:ascii="Times New Roman" w:hAnsi="Times New Roman"/>
          <w:bCs/>
          <w:sz w:val="28"/>
          <w:szCs w:val="28"/>
        </w:rPr>
        <w:t>istifadə</w:t>
      </w:r>
      <w:r>
        <w:rPr>
          <w:rFonts w:ascii="Times New Roman" w:hAnsi="Times New Roman"/>
          <w:bCs/>
          <w:sz w:val="28"/>
          <w:szCs w:val="28"/>
          <w:lang w:val="sq-AL"/>
        </w:rPr>
        <w:t xml:space="preserve"> </w:t>
      </w:r>
      <w:r>
        <w:rPr>
          <w:rFonts w:ascii="Times New Roman" w:hAnsi="Times New Roman"/>
          <w:bCs/>
          <w:sz w:val="28"/>
          <w:szCs w:val="28"/>
        </w:rPr>
        <w:t>edilir</w:t>
      </w:r>
      <w:r>
        <w:rPr>
          <w:rFonts w:ascii="Times New Roman" w:hAnsi="Times New Roman"/>
          <w:bCs/>
          <w:sz w:val="28"/>
          <w:szCs w:val="28"/>
          <w:lang w:val="sq-AL"/>
        </w:rPr>
        <w:t xml:space="preserve">. </w:t>
      </w:r>
    </w:p>
    <w:p w:rsidR="00E0069D" w:rsidRDefault="00E0069D" w:rsidP="00E0069D">
      <w:pPr>
        <w:spacing w:after="0" w:line="360" w:lineRule="auto"/>
        <w:ind w:right="-99" w:firstLine="284"/>
        <w:jc w:val="both"/>
        <w:rPr>
          <w:rFonts w:ascii="Times New Roman" w:hAnsi="Times New Roman"/>
          <w:bCs/>
          <w:sz w:val="28"/>
          <w:szCs w:val="28"/>
        </w:rPr>
      </w:pPr>
    </w:p>
    <w:p w:rsidR="00C74DFE" w:rsidRDefault="00C74DFE" w:rsidP="007342F3">
      <w:pPr>
        <w:spacing w:after="0" w:line="360" w:lineRule="auto"/>
        <w:ind w:left="284" w:right="-99"/>
        <w:rPr>
          <w:rFonts w:ascii="Times New Roman" w:hAnsi="Times New Roman"/>
          <w:b/>
          <w:sz w:val="32"/>
          <w:szCs w:val="32"/>
        </w:rPr>
      </w:pPr>
      <w:r>
        <w:rPr>
          <w:rFonts w:ascii="Times New Roman" w:hAnsi="Times New Roman"/>
          <w:b/>
          <w:sz w:val="32"/>
          <w:szCs w:val="32"/>
          <w:lang w:val="sq-AL"/>
        </w:rPr>
        <w:t xml:space="preserve">3.2. </w:t>
      </w:r>
      <w:r w:rsidR="00291ADE">
        <w:rPr>
          <w:rFonts w:ascii="Times New Roman" w:hAnsi="Times New Roman"/>
          <w:b/>
          <w:sz w:val="32"/>
          <w:szCs w:val="32"/>
        </w:rPr>
        <w:t>Tic</w:t>
      </w:r>
      <w:r>
        <w:rPr>
          <w:rFonts w:ascii="Times New Roman" w:hAnsi="Times New Roman"/>
          <w:b/>
          <w:sz w:val="32"/>
          <w:szCs w:val="32"/>
        </w:rPr>
        <w:t xml:space="preserve">arətdə əmək </w:t>
      </w:r>
      <w:r w:rsidR="0022564A">
        <w:rPr>
          <w:rFonts w:ascii="Times New Roman" w:hAnsi="Times New Roman"/>
          <w:b/>
          <w:sz w:val="32"/>
          <w:szCs w:val="32"/>
        </w:rPr>
        <w:t>ehtiyatları ilə təmin olunmanın  və   onlardan</w:t>
      </w:r>
    </w:p>
    <w:p w:rsidR="00C74DFE" w:rsidRDefault="00C74DFE" w:rsidP="007342F3">
      <w:pPr>
        <w:spacing w:after="0" w:line="360" w:lineRule="auto"/>
        <w:ind w:left="284" w:right="-99"/>
        <w:rPr>
          <w:rFonts w:ascii="Times New Roman" w:hAnsi="Times New Roman"/>
          <w:b/>
          <w:sz w:val="28"/>
          <w:szCs w:val="28"/>
          <w:lang w:val="sq-AL"/>
        </w:rPr>
      </w:pPr>
      <w:r>
        <w:rPr>
          <w:rFonts w:ascii="Times New Roman" w:hAnsi="Times New Roman"/>
          <w:b/>
          <w:sz w:val="32"/>
          <w:szCs w:val="32"/>
        </w:rPr>
        <w:t xml:space="preserve">      </w:t>
      </w:r>
      <w:r w:rsidR="0022564A">
        <w:rPr>
          <w:rFonts w:ascii="Times New Roman" w:hAnsi="Times New Roman"/>
          <w:b/>
          <w:sz w:val="32"/>
          <w:szCs w:val="32"/>
        </w:rPr>
        <w:t xml:space="preserve">   </w:t>
      </w:r>
      <w:r>
        <w:rPr>
          <w:rFonts w:ascii="Times New Roman" w:hAnsi="Times New Roman"/>
          <w:b/>
          <w:sz w:val="32"/>
          <w:szCs w:val="32"/>
        </w:rPr>
        <w:t xml:space="preserve"> istifadənin səmərəliliyinin</w:t>
      </w:r>
      <w:r>
        <w:rPr>
          <w:rFonts w:ascii="Times New Roman" w:hAnsi="Times New Roman"/>
          <w:sz w:val="32"/>
          <w:szCs w:val="32"/>
        </w:rPr>
        <w:t xml:space="preserve"> </w:t>
      </w:r>
      <w:r>
        <w:rPr>
          <w:rFonts w:ascii="Times New Roman" w:hAnsi="Times New Roman"/>
          <w:b/>
          <w:sz w:val="32"/>
          <w:szCs w:val="32"/>
        </w:rPr>
        <w:t>təhlili</w:t>
      </w:r>
    </w:p>
    <w:p w:rsidR="00C74DFE" w:rsidRDefault="00675D54" w:rsidP="007342F3">
      <w:pPr>
        <w:spacing w:after="0" w:line="360" w:lineRule="auto"/>
        <w:ind w:right="-99" w:firstLine="284"/>
        <w:jc w:val="both"/>
        <w:rPr>
          <w:rFonts w:ascii="Times New Roman" w:hAnsi="Times New Roman"/>
          <w:bCs/>
          <w:sz w:val="28"/>
          <w:szCs w:val="28"/>
          <w:lang w:val="sq-AL"/>
        </w:rPr>
      </w:pPr>
      <w:r>
        <w:rPr>
          <w:rFonts w:ascii="Times New Roman" w:hAnsi="Times New Roman"/>
          <w:bCs/>
          <w:sz w:val="28"/>
          <w:szCs w:val="28"/>
        </w:rPr>
        <w:t>Tic</w:t>
      </w:r>
      <w:r w:rsidR="00C74DFE">
        <w:rPr>
          <w:rFonts w:ascii="Times New Roman" w:hAnsi="Times New Roman"/>
          <w:bCs/>
          <w:sz w:val="28"/>
          <w:szCs w:val="28"/>
        </w:rPr>
        <w:t>arət</w:t>
      </w:r>
      <w:r w:rsidR="00C74DFE">
        <w:rPr>
          <w:rFonts w:ascii="Times New Roman" w:hAnsi="Times New Roman"/>
          <w:bCs/>
          <w:sz w:val="28"/>
          <w:szCs w:val="28"/>
          <w:lang w:val="sq-AL"/>
        </w:rPr>
        <w:t xml:space="preserve"> </w:t>
      </w:r>
      <w:r w:rsidR="00C74DFE">
        <w:rPr>
          <w:rFonts w:ascii="Times New Roman" w:hAnsi="Times New Roman"/>
          <w:bCs/>
          <w:sz w:val="28"/>
          <w:szCs w:val="28"/>
        </w:rPr>
        <w:t>müəssisələrində</w:t>
      </w:r>
      <w:r w:rsidR="00C74DFE">
        <w:rPr>
          <w:rFonts w:ascii="Times New Roman" w:hAnsi="Times New Roman"/>
          <w:bCs/>
          <w:sz w:val="28"/>
          <w:szCs w:val="28"/>
          <w:lang w:val="sq-AL"/>
        </w:rPr>
        <w:t xml:space="preserve"> </w:t>
      </w:r>
      <w:r>
        <w:rPr>
          <w:rFonts w:ascii="Times New Roman" w:hAnsi="Times New Roman"/>
          <w:bCs/>
          <w:sz w:val="28"/>
          <w:szCs w:val="28"/>
        </w:rPr>
        <w:t>ç</w:t>
      </w:r>
      <w:r w:rsidR="00C74DFE">
        <w:rPr>
          <w:rFonts w:ascii="Times New Roman" w:hAnsi="Times New Roman"/>
          <w:bCs/>
          <w:sz w:val="28"/>
          <w:szCs w:val="28"/>
        </w:rPr>
        <w:t>alışan</w:t>
      </w:r>
      <w:r w:rsidR="00C74DFE">
        <w:rPr>
          <w:rFonts w:ascii="Times New Roman" w:hAnsi="Times New Roman"/>
          <w:bCs/>
          <w:sz w:val="28"/>
          <w:szCs w:val="28"/>
          <w:lang w:val="sq-AL"/>
        </w:rPr>
        <w:t xml:space="preserve"> </w:t>
      </w:r>
      <w:r w:rsidR="00363DCB">
        <w:rPr>
          <w:rFonts w:ascii="Times New Roman" w:hAnsi="Times New Roman"/>
          <w:bCs/>
          <w:sz w:val="28"/>
          <w:szCs w:val="28"/>
        </w:rPr>
        <w:t>işçilərin</w:t>
      </w:r>
      <w:r w:rsidR="00C74DFE">
        <w:rPr>
          <w:rFonts w:ascii="Times New Roman" w:hAnsi="Times New Roman"/>
          <w:bCs/>
          <w:sz w:val="28"/>
          <w:szCs w:val="28"/>
        </w:rPr>
        <w:t xml:space="preserve"> məçmu</w:t>
      </w:r>
      <w:r w:rsidR="00C74DFE">
        <w:rPr>
          <w:rFonts w:ascii="Times New Roman" w:hAnsi="Times New Roman"/>
          <w:bCs/>
          <w:sz w:val="28"/>
          <w:szCs w:val="28"/>
          <w:lang w:val="sq-AL"/>
        </w:rPr>
        <w:t xml:space="preserve"> </w:t>
      </w:r>
      <w:r w:rsidR="00C74DFE">
        <w:rPr>
          <w:rFonts w:ascii="Times New Roman" w:hAnsi="Times New Roman"/>
          <w:bCs/>
          <w:sz w:val="28"/>
          <w:szCs w:val="28"/>
        </w:rPr>
        <w:t>sayı</w:t>
      </w:r>
      <w:r w:rsidR="00C74DFE">
        <w:rPr>
          <w:rFonts w:ascii="Times New Roman" w:hAnsi="Times New Roman"/>
          <w:bCs/>
          <w:sz w:val="28"/>
          <w:szCs w:val="28"/>
          <w:lang w:val="sq-AL"/>
        </w:rPr>
        <w:t xml:space="preserve"> </w:t>
      </w:r>
      <w:r w:rsidR="00C74DFE">
        <w:rPr>
          <w:rFonts w:ascii="Times New Roman" w:hAnsi="Times New Roman"/>
          <w:bCs/>
          <w:sz w:val="28"/>
          <w:szCs w:val="28"/>
        </w:rPr>
        <w:t>və</w:t>
      </w:r>
      <w:r w:rsidR="00C74DFE">
        <w:rPr>
          <w:rFonts w:ascii="Times New Roman" w:hAnsi="Times New Roman"/>
          <w:bCs/>
          <w:sz w:val="28"/>
          <w:szCs w:val="28"/>
          <w:lang w:val="sq-AL"/>
        </w:rPr>
        <w:t xml:space="preserve"> </w:t>
      </w:r>
      <w:r w:rsidR="00C74DFE">
        <w:rPr>
          <w:rFonts w:ascii="Times New Roman" w:hAnsi="Times New Roman"/>
          <w:bCs/>
          <w:sz w:val="28"/>
          <w:szCs w:val="28"/>
        </w:rPr>
        <w:t>onların</w:t>
      </w:r>
      <w:r w:rsidR="00C74DFE">
        <w:rPr>
          <w:rFonts w:ascii="Times New Roman" w:hAnsi="Times New Roman"/>
          <w:bCs/>
          <w:sz w:val="28"/>
          <w:szCs w:val="28"/>
          <w:lang w:val="sq-AL"/>
        </w:rPr>
        <w:t xml:space="preserve"> </w:t>
      </w:r>
      <w:r w:rsidR="00C74DFE">
        <w:rPr>
          <w:rFonts w:ascii="Times New Roman" w:hAnsi="Times New Roman"/>
          <w:bCs/>
          <w:sz w:val="28"/>
          <w:szCs w:val="28"/>
        </w:rPr>
        <w:t>müəssisədə</w:t>
      </w:r>
      <w:r w:rsidR="00C74DFE">
        <w:rPr>
          <w:rFonts w:ascii="Times New Roman" w:hAnsi="Times New Roman"/>
          <w:bCs/>
          <w:sz w:val="28"/>
          <w:szCs w:val="28"/>
          <w:lang w:val="sq-AL"/>
        </w:rPr>
        <w:t xml:space="preserve"> </w:t>
      </w:r>
      <w:r w:rsidR="00C74DFE">
        <w:rPr>
          <w:rFonts w:ascii="Times New Roman" w:hAnsi="Times New Roman"/>
          <w:bCs/>
          <w:sz w:val="28"/>
          <w:szCs w:val="28"/>
        </w:rPr>
        <w:t>istifadə</w:t>
      </w:r>
      <w:r w:rsidR="00C74DFE">
        <w:rPr>
          <w:rFonts w:ascii="Times New Roman" w:hAnsi="Times New Roman"/>
          <w:bCs/>
          <w:sz w:val="28"/>
          <w:szCs w:val="28"/>
          <w:lang w:val="sq-AL"/>
        </w:rPr>
        <w:t xml:space="preserve"> </w:t>
      </w:r>
      <w:r w:rsidR="00C74DFE">
        <w:rPr>
          <w:rFonts w:ascii="Times New Roman" w:hAnsi="Times New Roman"/>
          <w:bCs/>
          <w:sz w:val="28"/>
          <w:szCs w:val="28"/>
        </w:rPr>
        <w:t>edilmiş</w:t>
      </w:r>
      <w:r w:rsidR="00C74DFE">
        <w:rPr>
          <w:rFonts w:ascii="Times New Roman" w:hAnsi="Times New Roman"/>
          <w:bCs/>
          <w:sz w:val="28"/>
          <w:szCs w:val="28"/>
          <w:lang w:val="sq-AL"/>
        </w:rPr>
        <w:t xml:space="preserve"> </w:t>
      </w:r>
      <w:r w:rsidR="00C74DFE">
        <w:rPr>
          <w:rFonts w:ascii="Times New Roman" w:hAnsi="Times New Roman"/>
          <w:bCs/>
          <w:sz w:val="28"/>
          <w:szCs w:val="28"/>
        </w:rPr>
        <w:t>iş</w:t>
      </w:r>
      <w:r w:rsidR="00C74DFE">
        <w:rPr>
          <w:rFonts w:ascii="Times New Roman" w:hAnsi="Times New Roman"/>
          <w:bCs/>
          <w:sz w:val="28"/>
          <w:szCs w:val="28"/>
          <w:lang w:val="sq-AL"/>
        </w:rPr>
        <w:t xml:space="preserve"> </w:t>
      </w:r>
      <w:r w:rsidR="00C74DFE">
        <w:rPr>
          <w:rFonts w:ascii="Times New Roman" w:hAnsi="Times New Roman"/>
          <w:bCs/>
          <w:sz w:val="28"/>
          <w:szCs w:val="28"/>
        </w:rPr>
        <w:t>vaxtının</w:t>
      </w:r>
      <w:r w:rsidR="00C74DFE">
        <w:rPr>
          <w:rFonts w:ascii="Times New Roman" w:hAnsi="Times New Roman"/>
          <w:bCs/>
          <w:sz w:val="28"/>
          <w:szCs w:val="28"/>
          <w:lang w:val="sq-AL"/>
        </w:rPr>
        <w:t xml:space="preserve"> </w:t>
      </w:r>
      <w:r w:rsidR="00C74DFE">
        <w:rPr>
          <w:rFonts w:ascii="Times New Roman" w:hAnsi="Times New Roman"/>
          <w:bCs/>
          <w:sz w:val="28"/>
          <w:szCs w:val="28"/>
        </w:rPr>
        <w:t>məçmu</w:t>
      </w:r>
      <w:r w:rsidR="00C74DFE">
        <w:rPr>
          <w:rFonts w:ascii="Times New Roman" w:hAnsi="Times New Roman"/>
          <w:bCs/>
          <w:sz w:val="28"/>
          <w:szCs w:val="28"/>
          <w:lang w:val="sq-AL"/>
        </w:rPr>
        <w:t xml:space="preserve"> </w:t>
      </w:r>
      <w:r w:rsidR="00687613" w:rsidRPr="00BB76E2">
        <w:rPr>
          <w:rFonts w:ascii="Times New Roman" w:hAnsi="Times New Roman"/>
          <w:bCs/>
          <w:sz w:val="28"/>
          <w:szCs w:val="28"/>
        </w:rPr>
        <w:t>göstəric</w:t>
      </w:r>
      <w:r w:rsidR="00C74DFE" w:rsidRPr="00BB76E2">
        <w:rPr>
          <w:rFonts w:ascii="Times New Roman" w:hAnsi="Times New Roman"/>
          <w:bCs/>
          <w:sz w:val="28"/>
          <w:szCs w:val="28"/>
        </w:rPr>
        <w:t>isi</w:t>
      </w:r>
      <w:r w:rsidR="00C74DFE">
        <w:rPr>
          <w:rFonts w:ascii="Times New Roman" w:hAnsi="Times New Roman"/>
          <w:bCs/>
          <w:sz w:val="28"/>
          <w:szCs w:val="28"/>
          <w:lang w:val="sq-AL"/>
        </w:rPr>
        <w:t xml:space="preserve"> ə</w:t>
      </w:r>
      <w:r w:rsidR="00C74DFE">
        <w:rPr>
          <w:rFonts w:ascii="Times New Roman" w:hAnsi="Times New Roman"/>
          <w:bCs/>
          <w:sz w:val="28"/>
          <w:szCs w:val="28"/>
        </w:rPr>
        <w:t xml:space="preserve">mək </w:t>
      </w:r>
      <w:r w:rsidR="00C74DFE">
        <w:rPr>
          <w:rFonts w:ascii="Times New Roman" w:hAnsi="Times New Roman"/>
          <w:bCs/>
          <w:sz w:val="28"/>
          <w:szCs w:val="28"/>
          <w:lang w:val="sq-AL"/>
        </w:rPr>
        <w:t xml:space="preserve"> </w:t>
      </w:r>
      <w:r w:rsidR="00C74DFE">
        <w:rPr>
          <w:rFonts w:ascii="Times New Roman" w:hAnsi="Times New Roman"/>
          <w:bCs/>
          <w:sz w:val="28"/>
          <w:szCs w:val="28"/>
        </w:rPr>
        <w:t>resursları</w:t>
      </w:r>
      <w:r w:rsidR="00C74DFE">
        <w:rPr>
          <w:rFonts w:ascii="Times New Roman" w:hAnsi="Times New Roman"/>
          <w:bCs/>
          <w:sz w:val="28"/>
          <w:szCs w:val="28"/>
          <w:lang w:val="sq-AL"/>
        </w:rPr>
        <w:t xml:space="preserve"> </w:t>
      </w:r>
      <w:r w:rsidR="00C74DFE">
        <w:rPr>
          <w:rFonts w:ascii="Times New Roman" w:hAnsi="Times New Roman"/>
          <w:bCs/>
          <w:sz w:val="28"/>
          <w:szCs w:val="28"/>
        </w:rPr>
        <w:t>adlanır</w:t>
      </w:r>
      <w:r w:rsidR="00C74DFE">
        <w:rPr>
          <w:rFonts w:ascii="Times New Roman" w:hAnsi="Times New Roman"/>
          <w:bCs/>
          <w:sz w:val="28"/>
          <w:szCs w:val="28"/>
          <w:lang w:val="sq-AL"/>
        </w:rPr>
        <w:t xml:space="preserve">. </w:t>
      </w:r>
      <w:r w:rsidR="00744862">
        <w:rPr>
          <w:rFonts w:ascii="Times New Roman" w:hAnsi="Times New Roman"/>
          <w:bCs/>
          <w:sz w:val="28"/>
          <w:szCs w:val="28"/>
        </w:rPr>
        <w:t>Ticarət</w:t>
      </w:r>
      <w:r w:rsidR="00C74DFE">
        <w:rPr>
          <w:rFonts w:ascii="Times New Roman" w:hAnsi="Times New Roman"/>
          <w:bCs/>
          <w:sz w:val="28"/>
          <w:szCs w:val="28"/>
          <w:lang w:val="sq-AL"/>
        </w:rPr>
        <w:t xml:space="preserve"> </w:t>
      </w:r>
      <w:r w:rsidR="00C74DFE">
        <w:rPr>
          <w:rFonts w:ascii="Times New Roman" w:hAnsi="Times New Roman"/>
          <w:bCs/>
          <w:sz w:val="28"/>
          <w:szCs w:val="28"/>
        </w:rPr>
        <w:t>müəssisələrində</w:t>
      </w:r>
      <w:r w:rsidR="00C74DFE">
        <w:rPr>
          <w:rFonts w:ascii="Times New Roman" w:hAnsi="Times New Roman"/>
          <w:bCs/>
          <w:sz w:val="28"/>
          <w:szCs w:val="28"/>
          <w:lang w:val="sq-AL"/>
        </w:rPr>
        <w:t xml:space="preserve"> </w:t>
      </w:r>
      <w:r w:rsidR="00C74DFE">
        <w:rPr>
          <w:rFonts w:ascii="Times New Roman" w:hAnsi="Times New Roman"/>
          <w:bCs/>
          <w:sz w:val="28"/>
          <w:szCs w:val="28"/>
        </w:rPr>
        <w:t>mövçud</w:t>
      </w:r>
      <w:r w:rsidR="00C74DFE">
        <w:rPr>
          <w:rFonts w:ascii="Times New Roman" w:hAnsi="Times New Roman"/>
          <w:bCs/>
          <w:sz w:val="28"/>
          <w:szCs w:val="28"/>
          <w:lang w:val="sq-AL"/>
        </w:rPr>
        <w:t xml:space="preserve"> </w:t>
      </w:r>
      <w:r w:rsidR="00C74DFE">
        <w:rPr>
          <w:rFonts w:ascii="Times New Roman" w:hAnsi="Times New Roman"/>
          <w:bCs/>
          <w:sz w:val="28"/>
          <w:szCs w:val="28"/>
        </w:rPr>
        <w:t>olan</w:t>
      </w:r>
      <w:r w:rsidR="00C74DFE">
        <w:rPr>
          <w:rFonts w:ascii="Times New Roman" w:hAnsi="Times New Roman"/>
          <w:bCs/>
          <w:sz w:val="28"/>
          <w:szCs w:val="28"/>
          <w:lang w:val="sq-AL"/>
        </w:rPr>
        <w:t xml:space="preserve"> </w:t>
      </w:r>
      <w:r w:rsidR="00C74DFE">
        <w:rPr>
          <w:rFonts w:ascii="Times New Roman" w:hAnsi="Times New Roman"/>
          <w:bCs/>
          <w:sz w:val="28"/>
          <w:szCs w:val="28"/>
        </w:rPr>
        <w:t xml:space="preserve">əmək </w:t>
      </w:r>
      <w:r w:rsidR="00C74DFE">
        <w:rPr>
          <w:rFonts w:ascii="Times New Roman" w:hAnsi="Times New Roman"/>
          <w:bCs/>
          <w:sz w:val="28"/>
          <w:szCs w:val="28"/>
          <w:lang w:val="sq-AL"/>
        </w:rPr>
        <w:t xml:space="preserve"> </w:t>
      </w:r>
      <w:r w:rsidR="00C74DFE">
        <w:rPr>
          <w:rFonts w:ascii="Times New Roman" w:hAnsi="Times New Roman"/>
          <w:bCs/>
          <w:sz w:val="28"/>
          <w:szCs w:val="28"/>
        </w:rPr>
        <w:t>resursları</w:t>
      </w:r>
      <w:r w:rsidR="00C74DFE">
        <w:rPr>
          <w:rFonts w:ascii="Times New Roman" w:hAnsi="Times New Roman"/>
          <w:bCs/>
          <w:sz w:val="28"/>
          <w:szCs w:val="28"/>
          <w:lang w:val="sq-AL"/>
        </w:rPr>
        <w:t xml:space="preserve"> </w:t>
      </w:r>
      <w:r w:rsidR="00C74DFE">
        <w:rPr>
          <w:rFonts w:ascii="Times New Roman" w:hAnsi="Times New Roman"/>
          <w:bCs/>
          <w:sz w:val="28"/>
          <w:szCs w:val="28"/>
        </w:rPr>
        <w:t>müəssisənin</w:t>
      </w:r>
      <w:r w:rsidR="00C74DFE">
        <w:rPr>
          <w:rFonts w:ascii="Times New Roman" w:hAnsi="Times New Roman"/>
          <w:bCs/>
          <w:sz w:val="28"/>
          <w:szCs w:val="28"/>
          <w:lang w:val="sq-AL"/>
        </w:rPr>
        <w:t xml:space="preserve"> </w:t>
      </w:r>
      <w:r w:rsidR="00C74DFE">
        <w:rPr>
          <w:rFonts w:ascii="Times New Roman" w:hAnsi="Times New Roman"/>
          <w:bCs/>
          <w:sz w:val="28"/>
          <w:szCs w:val="28"/>
        </w:rPr>
        <w:t>qarşısında</w:t>
      </w:r>
      <w:r w:rsidR="00C74DFE">
        <w:rPr>
          <w:rFonts w:ascii="Times New Roman" w:hAnsi="Times New Roman"/>
          <w:bCs/>
          <w:sz w:val="28"/>
          <w:szCs w:val="28"/>
          <w:lang w:val="sq-AL"/>
        </w:rPr>
        <w:t xml:space="preserve"> </w:t>
      </w:r>
      <w:r w:rsidR="00C74DFE">
        <w:rPr>
          <w:rFonts w:ascii="Times New Roman" w:hAnsi="Times New Roman"/>
          <w:bCs/>
          <w:sz w:val="28"/>
          <w:szCs w:val="28"/>
        </w:rPr>
        <w:t>duran</w:t>
      </w:r>
      <w:r w:rsidR="00C74DFE">
        <w:rPr>
          <w:rFonts w:ascii="Times New Roman" w:hAnsi="Times New Roman"/>
          <w:bCs/>
          <w:sz w:val="28"/>
          <w:szCs w:val="28"/>
          <w:lang w:val="sq-AL"/>
        </w:rPr>
        <w:t xml:space="preserve"> </w:t>
      </w:r>
      <w:r w:rsidR="00C74DFE">
        <w:rPr>
          <w:rFonts w:ascii="Times New Roman" w:hAnsi="Times New Roman"/>
          <w:bCs/>
          <w:sz w:val="28"/>
          <w:szCs w:val="28"/>
        </w:rPr>
        <w:t>vəzifələrin</w:t>
      </w:r>
      <w:r w:rsidR="00C74DFE">
        <w:rPr>
          <w:rFonts w:ascii="Times New Roman" w:hAnsi="Times New Roman"/>
          <w:bCs/>
          <w:sz w:val="28"/>
          <w:szCs w:val="28"/>
          <w:lang w:val="sq-AL"/>
        </w:rPr>
        <w:t xml:space="preserve"> </w:t>
      </w:r>
      <w:r w:rsidR="00C74DFE">
        <w:rPr>
          <w:rFonts w:ascii="Times New Roman" w:hAnsi="Times New Roman"/>
          <w:bCs/>
          <w:sz w:val="28"/>
          <w:szCs w:val="28"/>
        </w:rPr>
        <w:t>yerinə</w:t>
      </w:r>
      <w:r w:rsidR="00C74DFE">
        <w:rPr>
          <w:rFonts w:ascii="Times New Roman" w:hAnsi="Times New Roman"/>
          <w:bCs/>
          <w:sz w:val="28"/>
          <w:szCs w:val="28"/>
          <w:lang w:val="sq-AL"/>
        </w:rPr>
        <w:t xml:space="preserve"> </w:t>
      </w:r>
      <w:r w:rsidR="00C74DFE">
        <w:rPr>
          <w:rFonts w:ascii="Times New Roman" w:hAnsi="Times New Roman"/>
          <w:bCs/>
          <w:sz w:val="28"/>
          <w:szCs w:val="28"/>
        </w:rPr>
        <w:t>yetirilməsinə</w:t>
      </w:r>
      <w:r w:rsidR="00C74DFE">
        <w:rPr>
          <w:rFonts w:ascii="Times New Roman" w:hAnsi="Times New Roman"/>
          <w:bCs/>
          <w:sz w:val="28"/>
          <w:szCs w:val="28"/>
          <w:lang w:val="sq-AL"/>
        </w:rPr>
        <w:t xml:space="preserve"> </w:t>
      </w:r>
      <w:r>
        <w:rPr>
          <w:rFonts w:ascii="Times New Roman" w:hAnsi="Times New Roman"/>
          <w:bCs/>
          <w:sz w:val="28"/>
          <w:szCs w:val="28"/>
        </w:rPr>
        <w:t>c</w:t>
      </w:r>
      <w:r w:rsidR="00C74DFE">
        <w:rPr>
          <w:rFonts w:ascii="Times New Roman" w:hAnsi="Times New Roman"/>
          <w:bCs/>
          <w:sz w:val="28"/>
          <w:szCs w:val="28"/>
        </w:rPr>
        <w:t>iddi</w:t>
      </w:r>
      <w:r w:rsidR="00C74DFE">
        <w:rPr>
          <w:rFonts w:ascii="Times New Roman" w:hAnsi="Times New Roman"/>
          <w:bCs/>
          <w:sz w:val="28"/>
          <w:szCs w:val="28"/>
          <w:lang w:val="sq-AL"/>
        </w:rPr>
        <w:t xml:space="preserve"> </w:t>
      </w:r>
      <w:r w:rsidR="00C74DFE">
        <w:rPr>
          <w:rFonts w:ascii="Times New Roman" w:hAnsi="Times New Roman"/>
          <w:bCs/>
          <w:sz w:val="28"/>
          <w:szCs w:val="28"/>
        </w:rPr>
        <w:t>təsir</w:t>
      </w:r>
      <w:r w:rsidR="00C74DFE">
        <w:rPr>
          <w:rFonts w:ascii="Times New Roman" w:hAnsi="Times New Roman"/>
          <w:bCs/>
          <w:sz w:val="28"/>
          <w:szCs w:val="28"/>
          <w:lang w:val="sq-AL"/>
        </w:rPr>
        <w:t xml:space="preserve"> </w:t>
      </w:r>
      <w:r w:rsidR="00C74DFE">
        <w:rPr>
          <w:rFonts w:ascii="Times New Roman" w:hAnsi="Times New Roman"/>
          <w:bCs/>
          <w:sz w:val="28"/>
          <w:szCs w:val="28"/>
        </w:rPr>
        <w:t>göstərir</w:t>
      </w:r>
      <w:r w:rsidR="00C74DFE">
        <w:rPr>
          <w:rFonts w:ascii="Times New Roman" w:hAnsi="Times New Roman"/>
          <w:bCs/>
          <w:sz w:val="28"/>
          <w:szCs w:val="28"/>
          <w:lang w:val="sq-AL"/>
        </w:rPr>
        <w:t xml:space="preserve">. </w:t>
      </w:r>
      <w:r w:rsidR="00C74DFE">
        <w:rPr>
          <w:rFonts w:ascii="Times New Roman" w:hAnsi="Times New Roman"/>
          <w:bCs/>
          <w:sz w:val="28"/>
          <w:szCs w:val="28"/>
        </w:rPr>
        <w:t>Ona</w:t>
      </w:r>
      <w:r w:rsidR="00C74DFE">
        <w:rPr>
          <w:rFonts w:ascii="Times New Roman" w:hAnsi="Times New Roman"/>
          <w:bCs/>
          <w:sz w:val="28"/>
          <w:szCs w:val="28"/>
          <w:lang w:val="sq-AL"/>
        </w:rPr>
        <w:t xml:space="preserve"> </w:t>
      </w:r>
      <w:r w:rsidR="00C74DFE">
        <w:rPr>
          <w:rFonts w:ascii="Times New Roman" w:hAnsi="Times New Roman"/>
          <w:bCs/>
          <w:sz w:val="28"/>
          <w:szCs w:val="28"/>
        </w:rPr>
        <w:t>görə</w:t>
      </w:r>
      <w:r w:rsidR="00C74DFE">
        <w:rPr>
          <w:rFonts w:ascii="Times New Roman" w:hAnsi="Times New Roman"/>
          <w:bCs/>
          <w:sz w:val="28"/>
          <w:szCs w:val="28"/>
          <w:lang w:val="sq-AL"/>
        </w:rPr>
        <w:t xml:space="preserve"> </w:t>
      </w:r>
      <w:r w:rsidR="00C74DFE">
        <w:rPr>
          <w:rFonts w:ascii="Times New Roman" w:hAnsi="Times New Roman"/>
          <w:bCs/>
          <w:sz w:val="28"/>
          <w:szCs w:val="28"/>
        </w:rPr>
        <w:t>də</w:t>
      </w:r>
      <w:r w:rsidR="00C74DFE">
        <w:rPr>
          <w:rFonts w:ascii="Times New Roman" w:hAnsi="Times New Roman"/>
          <w:bCs/>
          <w:sz w:val="28"/>
          <w:szCs w:val="28"/>
          <w:lang w:val="sq-AL"/>
        </w:rPr>
        <w:t xml:space="preserve"> </w:t>
      </w:r>
      <w:r>
        <w:rPr>
          <w:rFonts w:ascii="Times New Roman" w:hAnsi="Times New Roman"/>
          <w:bCs/>
          <w:sz w:val="28"/>
          <w:szCs w:val="28"/>
        </w:rPr>
        <w:t>tic</w:t>
      </w:r>
      <w:r w:rsidR="00C74DFE">
        <w:rPr>
          <w:rFonts w:ascii="Times New Roman" w:hAnsi="Times New Roman"/>
          <w:bCs/>
          <w:sz w:val="28"/>
          <w:szCs w:val="28"/>
        </w:rPr>
        <w:t>arətdə</w:t>
      </w:r>
      <w:r w:rsidR="00C74DFE">
        <w:rPr>
          <w:rFonts w:ascii="Times New Roman" w:hAnsi="Times New Roman"/>
          <w:bCs/>
          <w:sz w:val="28"/>
          <w:szCs w:val="28"/>
          <w:lang w:val="sq-AL"/>
        </w:rPr>
        <w:t xml:space="preserve"> </w:t>
      </w:r>
      <w:r w:rsidR="00C74DFE">
        <w:rPr>
          <w:rFonts w:ascii="Times New Roman" w:hAnsi="Times New Roman"/>
          <w:bCs/>
          <w:sz w:val="28"/>
          <w:szCs w:val="28"/>
        </w:rPr>
        <w:t>əmək</w:t>
      </w:r>
      <w:r w:rsidR="00C74DFE">
        <w:rPr>
          <w:rFonts w:ascii="Times New Roman" w:hAnsi="Times New Roman"/>
          <w:bCs/>
          <w:sz w:val="28"/>
          <w:szCs w:val="28"/>
          <w:lang w:val="sq-AL"/>
        </w:rPr>
        <w:t xml:space="preserve"> </w:t>
      </w:r>
      <w:r w:rsidR="00C74DFE">
        <w:rPr>
          <w:rFonts w:ascii="Times New Roman" w:hAnsi="Times New Roman"/>
          <w:bCs/>
          <w:sz w:val="28"/>
          <w:szCs w:val="28"/>
        </w:rPr>
        <w:t>və</w:t>
      </w:r>
      <w:r w:rsidR="00C74DFE">
        <w:rPr>
          <w:rFonts w:ascii="Times New Roman" w:hAnsi="Times New Roman"/>
          <w:bCs/>
          <w:sz w:val="28"/>
          <w:szCs w:val="28"/>
          <w:lang w:val="sq-AL"/>
        </w:rPr>
        <w:t xml:space="preserve"> </w:t>
      </w:r>
      <w:r w:rsidR="00C74DFE">
        <w:rPr>
          <w:rFonts w:ascii="Times New Roman" w:hAnsi="Times New Roman"/>
          <w:bCs/>
          <w:sz w:val="28"/>
          <w:szCs w:val="28"/>
        </w:rPr>
        <w:t>əməyin</w:t>
      </w:r>
      <w:r w:rsidR="00C74DFE">
        <w:rPr>
          <w:rFonts w:ascii="Times New Roman" w:hAnsi="Times New Roman"/>
          <w:bCs/>
          <w:sz w:val="28"/>
          <w:szCs w:val="28"/>
          <w:lang w:val="sq-AL"/>
        </w:rPr>
        <w:t xml:space="preserve"> </w:t>
      </w:r>
      <w:r w:rsidR="00C74DFE">
        <w:rPr>
          <w:rFonts w:ascii="Times New Roman" w:hAnsi="Times New Roman"/>
          <w:bCs/>
          <w:sz w:val="28"/>
          <w:szCs w:val="28"/>
        </w:rPr>
        <w:t>ödənişi</w:t>
      </w:r>
      <w:r w:rsidR="00C74DFE">
        <w:rPr>
          <w:rFonts w:ascii="Times New Roman" w:hAnsi="Times New Roman"/>
          <w:bCs/>
          <w:sz w:val="28"/>
          <w:szCs w:val="28"/>
          <w:lang w:val="sq-AL"/>
        </w:rPr>
        <w:t xml:space="preserve"> </w:t>
      </w:r>
      <w:r w:rsidR="00C74DFE">
        <w:rPr>
          <w:rFonts w:ascii="Times New Roman" w:hAnsi="Times New Roman"/>
          <w:bCs/>
          <w:sz w:val="28"/>
          <w:szCs w:val="28"/>
        </w:rPr>
        <w:t>təhlil</w:t>
      </w:r>
      <w:r w:rsidR="00C74DFE">
        <w:rPr>
          <w:rFonts w:ascii="Times New Roman" w:hAnsi="Times New Roman"/>
          <w:bCs/>
          <w:sz w:val="28"/>
          <w:szCs w:val="28"/>
          <w:lang w:val="sq-AL"/>
        </w:rPr>
        <w:t xml:space="preserve"> </w:t>
      </w:r>
      <w:r w:rsidR="00C74DFE">
        <w:rPr>
          <w:rFonts w:ascii="Times New Roman" w:hAnsi="Times New Roman"/>
          <w:bCs/>
          <w:sz w:val="28"/>
          <w:szCs w:val="28"/>
        </w:rPr>
        <w:t>edilərkən</w:t>
      </w:r>
      <w:r w:rsidR="00C74DFE">
        <w:rPr>
          <w:rFonts w:ascii="Times New Roman" w:hAnsi="Times New Roman"/>
          <w:bCs/>
          <w:sz w:val="28"/>
          <w:szCs w:val="28"/>
          <w:lang w:val="sq-AL"/>
        </w:rPr>
        <w:t xml:space="preserve">, </w:t>
      </w:r>
      <w:r w:rsidR="00C74DFE">
        <w:rPr>
          <w:rFonts w:ascii="Times New Roman" w:hAnsi="Times New Roman"/>
          <w:bCs/>
          <w:sz w:val="28"/>
          <w:szCs w:val="28"/>
        </w:rPr>
        <w:t>ilk</w:t>
      </w:r>
      <w:r w:rsidR="00C74DFE">
        <w:rPr>
          <w:rFonts w:ascii="Times New Roman" w:hAnsi="Times New Roman"/>
          <w:bCs/>
          <w:sz w:val="28"/>
          <w:szCs w:val="28"/>
          <w:lang w:val="sq-AL"/>
        </w:rPr>
        <w:t xml:space="preserve"> </w:t>
      </w:r>
      <w:r w:rsidR="00C74DFE">
        <w:rPr>
          <w:rFonts w:ascii="Times New Roman" w:hAnsi="Times New Roman"/>
          <w:bCs/>
          <w:sz w:val="28"/>
          <w:szCs w:val="28"/>
        </w:rPr>
        <w:t>növbədə</w:t>
      </w:r>
      <w:r w:rsidR="00C74DFE">
        <w:rPr>
          <w:rFonts w:ascii="Times New Roman" w:hAnsi="Times New Roman"/>
          <w:bCs/>
          <w:sz w:val="28"/>
          <w:szCs w:val="28"/>
          <w:lang w:val="sq-AL"/>
        </w:rPr>
        <w:t xml:space="preserve"> </w:t>
      </w:r>
      <w:r w:rsidR="00C74DFE">
        <w:rPr>
          <w:rFonts w:ascii="Times New Roman" w:hAnsi="Times New Roman"/>
          <w:bCs/>
          <w:sz w:val="28"/>
          <w:szCs w:val="28"/>
        </w:rPr>
        <w:t xml:space="preserve">əmək </w:t>
      </w:r>
      <w:r w:rsidR="00C74DFE">
        <w:rPr>
          <w:rFonts w:ascii="Times New Roman" w:hAnsi="Times New Roman"/>
          <w:bCs/>
          <w:sz w:val="28"/>
          <w:szCs w:val="28"/>
          <w:lang w:val="sq-AL"/>
        </w:rPr>
        <w:t xml:space="preserve"> </w:t>
      </w:r>
      <w:r w:rsidR="00C74DFE">
        <w:rPr>
          <w:rFonts w:ascii="Times New Roman" w:hAnsi="Times New Roman"/>
          <w:bCs/>
          <w:sz w:val="28"/>
          <w:szCs w:val="28"/>
        </w:rPr>
        <w:t>resurslarına</w:t>
      </w:r>
      <w:r w:rsidR="00C74DFE">
        <w:rPr>
          <w:rFonts w:ascii="Times New Roman" w:hAnsi="Times New Roman"/>
          <w:bCs/>
          <w:sz w:val="28"/>
          <w:szCs w:val="28"/>
          <w:lang w:val="sq-AL"/>
        </w:rPr>
        <w:t xml:space="preserve"> </w:t>
      </w:r>
      <w:r w:rsidR="00C74DFE">
        <w:rPr>
          <w:rFonts w:ascii="Times New Roman" w:hAnsi="Times New Roman"/>
          <w:bCs/>
          <w:sz w:val="28"/>
          <w:szCs w:val="28"/>
        </w:rPr>
        <w:t>aid</w:t>
      </w:r>
      <w:r w:rsidR="00C74DFE">
        <w:rPr>
          <w:rFonts w:ascii="Times New Roman" w:hAnsi="Times New Roman"/>
          <w:bCs/>
          <w:sz w:val="28"/>
          <w:szCs w:val="28"/>
          <w:lang w:val="sq-AL"/>
        </w:rPr>
        <w:t xml:space="preserve"> </w:t>
      </w:r>
      <w:r w:rsidR="00C74DFE">
        <w:rPr>
          <w:rFonts w:ascii="Times New Roman" w:hAnsi="Times New Roman"/>
          <w:bCs/>
          <w:sz w:val="28"/>
          <w:szCs w:val="28"/>
        </w:rPr>
        <w:t>olan</w:t>
      </w:r>
      <w:r w:rsidR="00C74DFE">
        <w:rPr>
          <w:rFonts w:ascii="Times New Roman" w:hAnsi="Times New Roman"/>
          <w:bCs/>
          <w:sz w:val="28"/>
          <w:szCs w:val="28"/>
          <w:lang w:val="sq-AL"/>
        </w:rPr>
        <w:t xml:space="preserve"> </w:t>
      </w:r>
      <w:r w:rsidR="00CC4898">
        <w:rPr>
          <w:rFonts w:ascii="Times New Roman" w:hAnsi="Times New Roman"/>
          <w:bCs/>
          <w:sz w:val="28"/>
          <w:szCs w:val="28"/>
        </w:rPr>
        <w:t>göstəric</w:t>
      </w:r>
      <w:r w:rsidR="00C74DFE">
        <w:rPr>
          <w:rFonts w:ascii="Times New Roman" w:hAnsi="Times New Roman"/>
          <w:bCs/>
          <w:sz w:val="28"/>
          <w:szCs w:val="28"/>
        </w:rPr>
        <w:t>ilərdən</w:t>
      </w:r>
      <w:r w:rsidR="00C74DFE">
        <w:rPr>
          <w:rFonts w:ascii="Times New Roman" w:hAnsi="Times New Roman"/>
          <w:bCs/>
          <w:sz w:val="28"/>
          <w:szCs w:val="28"/>
          <w:lang w:val="sq-AL"/>
        </w:rPr>
        <w:t xml:space="preserve"> </w:t>
      </w:r>
      <w:r>
        <w:rPr>
          <w:rFonts w:ascii="Times New Roman" w:hAnsi="Times New Roman"/>
          <w:bCs/>
          <w:sz w:val="28"/>
          <w:szCs w:val="28"/>
        </w:rPr>
        <w:t>işç</w:t>
      </w:r>
      <w:r w:rsidR="00C74DFE">
        <w:rPr>
          <w:rFonts w:ascii="Times New Roman" w:hAnsi="Times New Roman"/>
          <w:bCs/>
          <w:sz w:val="28"/>
          <w:szCs w:val="28"/>
        </w:rPr>
        <w:t>ilərin</w:t>
      </w:r>
      <w:r w:rsidR="00C74DFE">
        <w:rPr>
          <w:rFonts w:ascii="Times New Roman" w:hAnsi="Times New Roman"/>
          <w:bCs/>
          <w:sz w:val="28"/>
          <w:szCs w:val="28"/>
          <w:lang w:val="sq-AL"/>
        </w:rPr>
        <w:t xml:space="preserve"> </w:t>
      </w:r>
      <w:r w:rsidR="00C74DFE">
        <w:rPr>
          <w:rFonts w:ascii="Times New Roman" w:hAnsi="Times New Roman"/>
          <w:bCs/>
          <w:sz w:val="28"/>
          <w:szCs w:val="28"/>
        </w:rPr>
        <w:t>sayını</w:t>
      </w:r>
      <w:r w:rsidR="00C74DFE">
        <w:rPr>
          <w:rFonts w:ascii="Times New Roman" w:hAnsi="Times New Roman"/>
          <w:bCs/>
          <w:sz w:val="28"/>
          <w:szCs w:val="28"/>
          <w:lang w:val="sq-AL"/>
        </w:rPr>
        <w:t xml:space="preserve">, </w:t>
      </w:r>
      <w:r w:rsidR="00C74DFE">
        <w:rPr>
          <w:rFonts w:ascii="Times New Roman" w:hAnsi="Times New Roman"/>
          <w:bCs/>
          <w:sz w:val="28"/>
          <w:szCs w:val="28"/>
        </w:rPr>
        <w:t>onların</w:t>
      </w:r>
      <w:r w:rsidR="00C74DFE">
        <w:rPr>
          <w:rFonts w:ascii="Times New Roman" w:hAnsi="Times New Roman"/>
          <w:bCs/>
          <w:sz w:val="28"/>
          <w:szCs w:val="28"/>
          <w:lang w:val="sq-AL"/>
        </w:rPr>
        <w:t xml:space="preserve"> </w:t>
      </w:r>
      <w:r w:rsidR="00C74DFE">
        <w:rPr>
          <w:rFonts w:ascii="Times New Roman" w:hAnsi="Times New Roman"/>
          <w:bCs/>
          <w:sz w:val="28"/>
          <w:szCs w:val="28"/>
        </w:rPr>
        <w:t>tərkibini</w:t>
      </w:r>
      <w:r w:rsidR="00C74DFE">
        <w:rPr>
          <w:rFonts w:ascii="Times New Roman" w:hAnsi="Times New Roman"/>
          <w:bCs/>
          <w:sz w:val="28"/>
          <w:szCs w:val="28"/>
          <w:lang w:val="sq-AL"/>
        </w:rPr>
        <w:t xml:space="preserve">, </w:t>
      </w:r>
      <w:r>
        <w:rPr>
          <w:rFonts w:ascii="Times New Roman" w:hAnsi="Times New Roman"/>
          <w:bCs/>
          <w:sz w:val="28"/>
          <w:szCs w:val="28"/>
        </w:rPr>
        <w:t>işç</w:t>
      </w:r>
      <w:r w:rsidR="00C74DFE">
        <w:rPr>
          <w:rFonts w:ascii="Times New Roman" w:hAnsi="Times New Roman"/>
          <w:bCs/>
          <w:sz w:val="28"/>
          <w:szCs w:val="28"/>
        </w:rPr>
        <w:t>i</w:t>
      </w:r>
      <w:r w:rsidR="00C74DFE">
        <w:rPr>
          <w:rFonts w:ascii="Times New Roman" w:hAnsi="Times New Roman"/>
          <w:bCs/>
          <w:sz w:val="28"/>
          <w:szCs w:val="28"/>
          <w:lang w:val="sq-AL"/>
        </w:rPr>
        <w:t xml:space="preserve"> </w:t>
      </w:r>
      <w:r w:rsidR="00C74DFE">
        <w:rPr>
          <w:rFonts w:ascii="Times New Roman" w:hAnsi="Times New Roman"/>
          <w:bCs/>
          <w:sz w:val="28"/>
          <w:szCs w:val="28"/>
        </w:rPr>
        <w:t>kateqoriyalarının</w:t>
      </w:r>
      <w:r w:rsidR="00C74DFE">
        <w:rPr>
          <w:rFonts w:ascii="Times New Roman" w:hAnsi="Times New Roman"/>
          <w:bCs/>
          <w:sz w:val="28"/>
          <w:szCs w:val="28"/>
          <w:lang w:val="sq-AL"/>
        </w:rPr>
        <w:t xml:space="preserve"> </w:t>
      </w:r>
      <w:r w:rsidR="00C74DFE">
        <w:rPr>
          <w:rFonts w:ascii="Times New Roman" w:hAnsi="Times New Roman"/>
          <w:bCs/>
          <w:sz w:val="28"/>
          <w:szCs w:val="28"/>
        </w:rPr>
        <w:t>sayında</w:t>
      </w:r>
      <w:r w:rsidR="00C74DFE">
        <w:rPr>
          <w:rFonts w:ascii="Times New Roman" w:hAnsi="Times New Roman"/>
          <w:bCs/>
          <w:sz w:val="28"/>
          <w:szCs w:val="28"/>
          <w:lang w:val="sq-AL"/>
        </w:rPr>
        <w:t xml:space="preserve"> </w:t>
      </w:r>
      <w:r w:rsidR="00C74DFE">
        <w:rPr>
          <w:rFonts w:ascii="Times New Roman" w:hAnsi="Times New Roman"/>
          <w:bCs/>
          <w:sz w:val="28"/>
          <w:szCs w:val="28"/>
        </w:rPr>
        <w:t>baş</w:t>
      </w:r>
      <w:r w:rsidR="00C74DFE">
        <w:rPr>
          <w:rFonts w:ascii="Times New Roman" w:hAnsi="Times New Roman"/>
          <w:bCs/>
          <w:sz w:val="28"/>
          <w:szCs w:val="28"/>
          <w:lang w:val="sq-AL"/>
        </w:rPr>
        <w:t xml:space="preserve"> </w:t>
      </w:r>
      <w:r w:rsidR="00C74DFE">
        <w:rPr>
          <w:rFonts w:ascii="Times New Roman" w:hAnsi="Times New Roman"/>
          <w:bCs/>
          <w:sz w:val="28"/>
          <w:szCs w:val="28"/>
        </w:rPr>
        <w:t>verən</w:t>
      </w:r>
      <w:r w:rsidR="00C74DFE">
        <w:rPr>
          <w:rFonts w:ascii="Times New Roman" w:hAnsi="Times New Roman"/>
          <w:bCs/>
          <w:sz w:val="28"/>
          <w:szCs w:val="28"/>
          <w:lang w:val="sq-AL"/>
        </w:rPr>
        <w:t xml:space="preserve"> </w:t>
      </w:r>
      <w:r w:rsidR="00C74DFE">
        <w:rPr>
          <w:rFonts w:ascii="Times New Roman" w:hAnsi="Times New Roman"/>
          <w:bCs/>
          <w:sz w:val="28"/>
          <w:szCs w:val="28"/>
        </w:rPr>
        <w:t>dəyişiklikləri</w:t>
      </w:r>
      <w:r w:rsidR="00C74DFE">
        <w:rPr>
          <w:rFonts w:ascii="Times New Roman" w:hAnsi="Times New Roman"/>
          <w:bCs/>
          <w:sz w:val="28"/>
          <w:szCs w:val="28"/>
          <w:lang w:val="sq-AL"/>
        </w:rPr>
        <w:t xml:space="preserve">, </w:t>
      </w:r>
      <w:r w:rsidR="00C74DFE">
        <w:rPr>
          <w:rFonts w:ascii="Times New Roman" w:hAnsi="Times New Roman"/>
          <w:bCs/>
          <w:sz w:val="28"/>
          <w:szCs w:val="28"/>
        </w:rPr>
        <w:t>kadr</w:t>
      </w:r>
      <w:r w:rsidR="00C74DFE">
        <w:rPr>
          <w:rFonts w:ascii="Times New Roman" w:hAnsi="Times New Roman"/>
          <w:bCs/>
          <w:sz w:val="28"/>
          <w:szCs w:val="28"/>
          <w:lang w:val="sq-AL"/>
        </w:rPr>
        <w:t xml:space="preserve"> </w:t>
      </w:r>
      <w:r w:rsidR="00CC4898">
        <w:rPr>
          <w:rFonts w:ascii="Times New Roman" w:hAnsi="Times New Roman"/>
          <w:bCs/>
          <w:sz w:val="28"/>
          <w:szCs w:val="28"/>
        </w:rPr>
        <w:t>axıc</w:t>
      </w:r>
      <w:r w:rsidR="00C74DFE">
        <w:rPr>
          <w:rFonts w:ascii="Times New Roman" w:hAnsi="Times New Roman"/>
          <w:bCs/>
          <w:sz w:val="28"/>
          <w:szCs w:val="28"/>
        </w:rPr>
        <w:t>ılığını</w:t>
      </w:r>
      <w:r w:rsidR="00C74DFE">
        <w:rPr>
          <w:rFonts w:ascii="Times New Roman" w:hAnsi="Times New Roman"/>
          <w:bCs/>
          <w:sz w:val="28"/>
          <w:szCs w:val="28"/>
          <w:lang w:val="sq-AL"/>
        </w:rPr>
        <w:t xml:space="preserve"> </w:t>
      </w:r>
      <w:r w:rsidR="00C74DFE">
        <w:rPr>
          <w:rFonts w:ascii="Times New Roman" w:hAnsi="Times New Roman"/>
          <w:bCs/>
          <w:sz w:val="28"/>
          <w:szCs w:val="28"/>
        </w:rPr>
        <w:t>və</w:t>
      </w:r>
      <w:r w:rsidR="00C74DFE">
        <w:rPr>
          <w:rFonts w:ascii="Times New Roman" w:hAnsi="Times New Roman"/>
          <w:bCs/>
          <w:sz w:val="28"/>
          <w:szCs w:val="28"/>
          <w:lang w:val="sq-AL"/>
        </w:rPr>
        <w:t xml:space="preserve"> </w:t>
      </w:r>
      <w:r w:rsidR="00C74DFE">
        <w:rPr>
          <w:rFonts w:ascii="Times New Roman" w:hAnsi="Times New Roman"/>
          <w:bCs/>
          <w:sz w:val="28"/>
          <w:szCs w:val="28"/>
        </w:rPr>
        <w:t>onun</w:t>
      </w:r>
      <w:r w:rsidR="00C74DFE">
        <w:rPr>
          <w:rFonts w:ascii="Times New Roman" w:hAnsi="Times New Roman"/>
          <w:bCs/>
          <w:sz w:val="28"/>
          <w:szCs w:val="28"/>
          <w:lang w:val="sq-AL"/>
        </w:rPr>
        <w:t xml:space="preserve"> </w:t>
      </w:r>
      <w:r w:rsidR="00C74DFE">
        <w:rPr>
          <w:rFonts w:ascii="Times New Roman" w:hAnsi="Times New Roman"/>
          <w:bCs/>
          <w:sz w:val="28"/>
          <w:szCs w:val="28"/>
        </w:rPr>
        <w:t>səbələrini</w:t>
      </w:r>
      <w:r w:rsidR="00C74DFE">
        <w:rPr>
          <w:rFonts w:ascii="Times New Roman" w:hAnsi="Times New Roman"/>
          <w:bCs/>
          <w:sz w:val="28"/>
          <w:szCs w:val="28"/>
          <w:lang w:val="sq-AL"/>
        </w:rPr>
        <w:t xml:space="preserve"> </w:t>
      </w:r>
      <w:r w:rsidR="00C74DFE">
        <w:rPr>
          <w:rFonts w:ascii="Times New Roman" w:hAnsi="Times New Roman"/>
          <w:bCs/>
          <w:sz w:val="28"/>
          <w:szCs w:val="28"/>
        </w:rPr>
        <w:t>təhlil</w:t>
      </w:r>
      <w:r w:rsidR="00C74DFE">
        <w:rPr>
          <w:rFonts w:ascii="Times New Roman" w:hAnsi="Times New Roman"/>
          <w:bCs/>
          <w:sz w:val="28"/>
          <w:szCs w:val="28"/>
          <w:lang w:val="sq-AL"/>
        </w:rPr>
        <w:t xml:space="preserve"> </w:t>
      </w:r>
      <w:r w:rsidR="00C74DFE">
        <w:rPr>
          <w:rFonts w:ascii="Times New Roman" w:hAnsi="Times New Roman"/>
          <w:bCs/>
          <w:sz w:val="28"/>
          <w:szCs w:val="28"/>
        </w:rPr>
        <w:t>etmək</w:t>
      </w:r>
      <w:r w:rsidR="00C74DFE">
        <w:rPr>
          <w:rFonts w:ascii="Times New Roman" w:hAnsi="Times New Roman"/>
          <w:bCs/>
          <w:sz w:val="28"/>
          <w:szCs w:val="28"/>
          <w:lang w:val="sq-AL"/>
        </w:rPr>
        <w:t xml:space="preserve"> </w:t>
      </w:r>
      <w:r w:rsidR="00C74DFE">
        <w:rPr>
          <w:rFonts w:ascii="Times New Roman" w:hAnsi="Times New Roman"/>
          <w:bCs/>
          <w:sz w:val="28"/>
          <w:szCs w:val="28"/>
        </w:rPr>
        <w:t>lazımdır</w:t>
      </w:r>
      <w:r w:rsidR="00C74DFE">
        <w:rPr>
          <w:rFonts w:ascii="Times New Roman" w:hAnsi="Times New Roman"/>
          <w:bCs/>
          <w:sz w:val="28"/>
          <w:szCs w:val="28"/>
          <w:lang w:val="sq-AL"/>
        </w:rPr>
        <w:t xml:space="preserve">. </w:t>
      </w:r>
      <w:r w:rsidR="00C74DFE">
        <w:rPr>
          <w:rFonts w:ascii="Times New Roman" w:hAnsi="Times New Roman"/>
          <w:bCs/>
          <w:sz w:val="28"/>
          <w:szCs w:val="28"/>
        </w:rPr>
        <w:lastRenderedPageBreak/>
        <w:t>Ölkəmizin</w:t>
      </w:r>
      <w:r w:rsidR="00C74DFE">
        <w:rPr>
          <w:rFonts w:ascii="Times New Roman" w:hAnsi="Times New Roman"/>
          <w:bCs/>
          <w:sz w:val="28"/>
          <w:szCs w:val="28"/>
          <w:lang w:val="sq-AL"/>
        </w:rPr>
        <w:t xml:space="preserve"> </w:t>
      </w:r>
      <w:r w:rsidR="00C74DFE">
        <w:rPr>
          <w:rFonts w:ascii="Times New Roman" w:hAnsi="Times New Roman"/>
          <w:bCs/>
          <w:sz w:val="28"/>
          <w:szCs w:val="28"/>
        </w:rPr>
        <w:t>müxtəlif</w:t>
      </w:r>
      <w:r w:rsidR="00C74DFE">
        <w:rPr>
          <w:rFonts w:ascii="Times New Roman" w:hAnsi="Times New Roman"/>
          <w:bCs/>
          <w:sz w:val="28"/>
          <w:szCs w:val="28"/>
          <w:lang w:val="sq-AL"/>
        </w:rPr>
        <w:t xml:space="preserve"> </w:t>
      </w:r>
      <w:r w:rsidR="00C74DFE">
        <w:rPr>
          <w:rFonts w:ascii="Times New Roman" w:hAnsi="Times New Roman"/>
          <w:bCs/>
          <w:sz w:val="28"/>
          <w:szCs w:val="28"/>
        </w:rPr>
        <w:t>şəhər</w:t>
      </w:r>
      <w:r w:rsidR="00C74DFE">
        <w:rPr>
          <w:rFonts w:ascii="Times New Roman" w:hAnsi="Times New Roman"/>
          <w:bCs/>
          <w:sz w:val="28"/>
          <w:szCs w:val="28"/>
          <w:lang w:val="sq-AL"/>
        </w:rPr>
        <w:t xml:space="preserve"> </w:t>
      </w:r>
      <w:r w:rsidR="00C74DFE">
        <w:rPr>
          <w:rFonts w:ascii="Times New Roman" w:hAnsi="Times New Roman"/>
          <w:bCs/>
          <w:sz w:val="28"/>
          <w:szCs w:val="28"/>
        </w:rPr>
        <w:t>və</w:t>
      </w:r>
      <w:r w:rsidR="00C74DFE">
        <w:rPr>
          <w:rFonts w:ascii="Times New Roman" w:hAnsi="Times New Roman"/>
          <w:bCs/>
          <w:sz w:val="28"/>
          <w:szCs w:val="28"/>
          <w:lang w:val="sq-AL"/>
        </w:rPr>
        <w:t xml:space="preserve"> </w:t>
      </w:r>
      <w:r w:rsidR="00C74DFE">
        <w:rPr>
          <w:rFonts w:ascii="Times New Roman" w:hAnsi="Times New Roman"/>
          <w:bCs/>
          <w:sz w:val="28"/>
          <w:szCs w:val="28"/>
        </w:rPr>
        <w:t>kəndlərində</w:t>
      </w:r>
      <w:r w:rsidR="00C74DFE">
        <w:rPr>
          <w:rFonts w:ascii="Times New Roman" w:hAnsi="Times New Roman"/>
          <w:bCs/>
          <w:sz w:val="28"/>
          <w:szCs w:val="28"/>
          <w:lang w:val="sq-AL"/>
        </w:rPr>
        <w:t xml:space="preserve"> </w:t>
      </w:r>
      <w:r w:rsidR="00C74DFE">
        <w:rPr>
          <w:rFonts w:ascii="Times New Roman" w:hAnsi="Times New Roman"/>
          <w:bCs/>
          <w:sz w:val="28"/>
          <w:szCs w:val="28"/>
        </w:rPr>
        <w:t>yerləşən</w:t>
      </w:r>
      <w:r w:rsidR="00C74DFE">
        <w:rPr>
          <w:rFonts w:ascii="Times New Roman" w:hAnsi="Times New Roman"/>
          <w:bCs/>
          <w:sz w:val="28"/>
          <w:szCs w:val="28"/>
          <w:lang w:val="sq-AL"/>
        </w:rPr>
        <w:t xml:space="preserve"> </w:t>
      </w:r>
      <w:r w:rsidR="00744862">
        <w:rPr>
          <w:rFonts w:ascii="Times New Roman" w:hAnsi="Times New Roman"/>
          <w:bCs/>
          <w:sz w:val="28"/>
          <w:szCs w:val="28"/>
        </w:rPr>
        <w:t>ticarət</w:t>
      </w:r>
      <w:r w:rsidR="00C74DFE">
        <w:rPr>
          <w:rFonts w:ascii="Times New Roman" w:hAnsi="Times New Roman"/>
          <w:bCs/>
          <w:sz w:val="28"/>
          <w:szCs w:val="28"/>
          <w:lang w:val="sq-AL"/>
        </w:rPr>
        <w:t xml:space="preserve"> </w:t>
      </w:r>
      <w:r w:rsidR="00C74DFE">
        <w:rPr>
          <w:rFonts w:ascii="Times New Roman" w:hAnsi="Times New Roman"/>
          <w:bCs/>
          <w:sz w:val="28"/>
          <w:szCs w:val="28"/>
        </w:rPr>
        <w:t>müəssisələrində</w:t>
      </w:r>
      <w:r w:rsidR="00C74DFE">
        <w:rPr>
          <w:rFonts w:ascii="Times New Roman" w:hAnsi="Times New Roman"/>
          <w:bCs/>
          <w:sz w:val="28"/>
          <w:szCs w:val="28"/>
          <w:lang w:val="sq-AL"/>
        </w:rPr>
        <w:t xml:space="preserve"> </w:t>
      </w:r>
      <w:r w:rsidR="00E85CA6">
        <w:rPr>
          <w:rFonts w:ascii="Times New Roman" w:hAnsi="Times New Roman"/>
          <w:bCs/>
          <w:sz w:val="28"/>
          <w:szCs w:val="28"/>
        </w:rPr>
        <w:t>ç</w:t>
      </w:r>
      <w:r w:rsidR="00C74DFE">
        <w:rPr>
          <w:rFonts w:ascii="Times New Roman" w:hAnsi="Times New Roman"/>
          <w:bCs/>
          <w:sz w:val="28"/>
          <w:szCs w:val="28"/>
        </w:rPr>
        <w:t>oxsaylı</w:t>
      </w:r>
      <w:r w:rsidR="00C74DFE">
        <w:rPr>
          <w:rFonts w:ascii="Times New Roman" w:hAnsi="Times New Roman"/>
          <w:bCs/>
          <w:sz w:val="28"/>
          <w:szCs w:val="28"/>
          <w:lang w:val="sq-AL"/>
        </w:rPr>
        <w:t xml:space="preserve"> </w:t>
      </w:r>
      <w:r w:rsidR="00363DCB">
        <w:rPr>
          <w:rFonts w:ascii="Times New Roman" w:hAnsi="Times New Roman"/>
          <w:bCs/>
          <w:sz w:val="28"/>
          <w:szCs w:val="28"/>
        </w:rPr>
        <w:t>işçilərin</w:t>
      </w:r>
      <w:r w:rsidR="00C74DFE">
        <w:rPr>
          <w:rFonts w:ascii="Times New Roman" w:hAnsi="Times New Roman"/>
          <w:bCs/>
          <w:sz w:val="28"/>
          <w:szCs w:val="28"/>
          <w:lang w:val="sq-AL"/>
        </w:rPr>
        <w:t xml:space="preserve"> </w:t>
      </w:r>
      <w:r w:rsidR="00BB76E2" w:rsidRPr="0024087E">
        <w:rPr>
          <w:rFonts w:ascii="Times New Roman" w:hAnsi="Times New Roman"/>
          <w:bCs/>
          <w:sz w:val="28"/>
          <w:szCs w:val="28"/>
        </w:rPr>
        <w:t>ç</w:t>
      </w:r>
      <w:r w:rsidR="00C74DFE" w:rsidRPr="0024087E">
        <w:rPr>
          <w:rFonts w:ascii="Times New Roman" w:hAnsi="Times New Roman"/>
          <w:bCs/>
          <w:sz w:val="28"/>
          <w:szCs w:val="28"/>
        </w:rPr>
        <w:t>alışdığı</w:t>
      </w:r>
      <w:r w:rsidR="00C74DFE">
        <w:rPr>
          <w:rFonts w:ascii="Times New Roman" w:hAnsi="Times New Roman"/>
          <w:bCs/>
          <w:sz w:val="28"/>
          <w:szCs w:val="28"/>
          <w:lang w:val="sq-AL"/>
        </w:rPr>
        <w:t xml:space="preserve"> </w:t>
      </w:r>
      <w:r w:rsidR="00C74DFE">
        <w:rPr>
          <w:rFonts w:ascii="Times New Roman" w:hAnsi="Times New Roman"/>
          <w:bCs/>
          <w:sz w:val="28"/>
          <w:szCs w:val="28"/>
        </w:rPr>
        <w:t>nəzərə</w:t>
      </w:r>
      <w:r w:rsidR="00C74DFE">
        <w:rPr>
          <w:rFonts w:ascii="Times New Roman" w:hAnsi="Times New Roman"/>
          <w:bCs/>
          <w:sz w:val="28"/>
          <w:szCs w:val="28"/>
          <w:lang w:val="sq-AL"/>
        </w:rPr>
        <w:t xml:space="preserve"> </w:t>
      </w:r>
      <w:r w:rsidR="00C74DFE">
        <w:rPr>
          <w:rFonts w:ascii="Times New Roman" w:hAnsi="Times New Roman"/>
          <w:bCs/>
          <w:sz w:val="28"/>
          <w:szCs w:val="28"/>
        </w:rPr>
        <w:t>alınarsa</w:t>
      </w:r>
      <w:r w:rsidR="00C74DFE">
        <w:rPr>
          <w:rFonts w:ascii="Times New Roman" w:hAnsi="Times New Roman"/>
          <w:bCs/>
          <w:sz w:val="28"/>
          <w:szCs w:val="28"/>
          <w:lang w:val="sq-AL"/>
        </w:rPr>
        <w:t xml:space="preserve">, </w:t>
      </w:r>
      <w:r w:rsidR="00C74DFE">
        <w:rPr>
          <w:rFonts w:ascii="Times New Roman" w:hAnsi="Times New Roman"/>
          <w:bCs/>
          <w:sz w:val="28"/>
          <w:szCs w:val="28"/>
        </w:rPr>
        <w:t>onda</w:t>
      </w:r>
      <w:r w:rsidR="00C74DFE">
        <w:rPr>
          <w:rFonts w:ascii="Times New Roman" w:hAnsi="Times New Roman"/>
          <w:bCs/>
          <w:sz w:val="28"/>
          <w:szCs w:val="28"/>
          <w:lang w:val="sq-AL"/>
        </w:rPr>
        <w:t xml:space="preserve"> </w:t>
      </w:r>
      <w:r w:rsidR="00C74DFE">
        <w:rPr>
          <w:rFonts w:ascii="Times New Roman" w:hAnsi="Times New Roman"/>
          <w:bCs/>
          <w:sz w:val="28"/>
          <w:szCs w:val="28"/>
        </w:rPr>
        <w:t>burada</w:t>
      </w:r>
      <w:r w:rsidR="00C74DFE">
        <w:rPr>
          <w:rFonts w:ascii="Times New Roman" w:hAnsi="Times New Roman"/>
          <w:bCs/>
          <w:sz w:val="28"/>
          <w:szCs w:val="28"/>
          <w:lang w:val="sq-AL"/>
        </w:rPr>
        <w:t xml:space="preserve"> </w:t>
      </w:r>
      <w:r w:rsidR="00CC4898">
        <w:rPr>
          <w:rFonts w:ascii="Times New Roman" w:hAnsi="Times New Roman"/>
          <w:bCs/>
          <w:sz w:val="28"/>
          <w:szCs w:val="28"/>
        </w:rPr>
        <w:t>tic</w:t>
      </w:r>
      <w:r w:rsidR="00C74DFE">
        <w:rPr>
          <w:rFonts w:ascii="Times New Roman" w:hAnsi="Times New Roman"/>
          <w:bCs/>
          <w:sz w:val="28"/>
          <w:szCs w:val="28"/>
        </w:rPr>
        <w:t>arət</w:t>
      </w:r>
      <w:r w:rsidR="00C74DFE">
        <w:rPr>
          <w:rFonts w:ascii="Times New Roman" w:hAnsi="Times New Roman"/>
          <w:bCs/>
          <w:sz w:val="28"/>
          <w:szCs w:val="28"/>
          <w:lang w:val="sq-AL"/>
        </w:rPr>
        <w:t xml:space="preserve"> </w:t>
      </w:r>
      <w:r w:rsidR="00CC4898">
        <w:rPr>
          <w:rFonts w:ascii="Times New Roman" w:hAnsi="Times New Roman"/>
          <w:bCs/>
          <w:sz w:val="28"/>
          <w:szCs w:val="28"/>
        </w:rPr>
        <w:t>işç</w:t>
      </w:r>
      <w:r w:rsidR="00C74DFE">
        <w:rPr>
          <w:rFonts w:ascii="Times New Roman" w:hAnsi="Times New Roman"/>
          <w:bCs/>
          <w:sz w:val="28"/>
          <w:szCs w:val="28"/>
        </w:rPr>
        <w:t>ilərinin</w:t>
      </w:r>
      <w:r w:rsidR="00C74DFE">
        <w:rPr>
          <w:rFonts w:ascii="Times New Roman" w:hAnsi="Times New Roman"/>
          <w:bCs/>
          <w:sz w:val="28"/>
          <w:szCs w:val="28"/>
          <w:lang w:val="sq-AL"/>
        </w:rPr>
        <w:t xml:space="preserve"> </w:t>
      </w:r>
      <w:r w:rsidR="00C74DFE">
        <w:rPr>
          <w:rFonts w:ascii="Times New Roman" w:hAnsi="Times New Roman"/>
          <w:bCs/>
          <w:sz w:val="28"/>
          <w:szCs w:val="28"/>
        </w:rPr>
        <w:t>sayının</w:t>
      </w:r>
      <w:r w:rsidR="00C74DFE">
        <w:rPr>
          <w:rFonts w:ascii="Times New Roman" w:hAnsi="Times New Roman"/>
          <w:bCs/>
          <w:sz w:val="28"/>
          <w:szCs w:val="28"/>
          <w:lang w:val="sq-AL"/>
        </w:rPr>
        <w:t xml:space="preserve"> </w:t>
      </w:r>
      <w:r w:rsidR="00C74DFE">
        <w:rPr>
          <w:rFonts w:ascii="Times New Roman" w:hAnsi="Times New Roman"/>
          <w:bCs/>
          <w:sz w:val="28"/>
          <w:szCs w:val="28"/>
        </w:rPr>
        <w:t>dəyişməsi</w:t>
      </w:r>
      <w:r w:rsidR="00C74DFE">
        <w:rPr>
          <w:rFonts w:ascii="Times New Roman" w:hAnsi="Times New Roman"/>
          <w:bCs/>
          <w:sz w:val="28"/>
          <w:szCs w:val="28"/>
          <w:lang w:val="sq-AL"/>
        </w:rPr>
        <w:t xml:space="preserve"> </w:t>
      </w:r>
      <w:r w:rsidR="00C74DFE">
        <w:rPr>
          <w:rFonts w:ascii="Times New Roman" w:hAnsi="Times New Roman"/>
          <w:bCs/>
          <w:sz w:val="28"/>
          <w:szCs w:val="28"/>
        </w:rPr>
        <w:t>faktları</w:t>
      </w:r>
      <w:r w:rsidR="00C74DFE">
        <w:rPr>
          <w:rFonts w:ascii="Times New Roman" w:hAnsi="Times New Roman"/>
          <w:bCs/>
          <w:sz w:val="28"/>
          <w:szCs w:val="28"/>
          <w:lang w:val="sq-AL"/>
        </w:rPr>
        <w:t xml:space="preserve"> </w:t>
      </w:r>
      <w:r w:rsidR="00C74DFE">
        <w:rPr>
          <w:rFonts w:ascii="Times New Roman" w:hAnsi="Times New Roman"/>
          <w:bCs/>
          <w:sz w:val="28"/>
          <w:szCs w:val="28"/>
        </w:rPr>
        <w:t>arxasında</w:t>
      </w:r>
      <w:r w:rsidR="00C74DFE">
        <w:rPr>
          <w:rFonts w:ascii="Times New Roman" w:hAnsi="Times New Roman"/>
          <w:bCs/>
          <w:sz w:val="28"/>
          <w:szCs w:val="28"/>
          <w:lang w:val="sq-AL"/>
        </w:rPr>
        <w:t xml:space="preserve"> </w:t>
      </w:r>
      <w:r w:rsidR="00C74DFE">
        <w:rPr>
          <w:rFonts w:ascii="Times New Roman" w:hAnsi="Times New Roman"/>
          <w:bCs/>
          <w:sz w:val="28"/>
          <w:szCs w:val="28"/>
        </w:rPr>
        <w:t>iqtisadi</w:t>
      </w:r>
      <w:r w:rsidR="00C74DFE">
        <w:rPr>
          <w:rFonts w:ascii="Times New Roman" w:hAnsi="Times New Roman"/>
          <w:bCs/>
          <w:sz w:val="28"/>
          <w:szCs w:val="28"/>
          <w:lang w:val="sq-AL"/>
        </w:rPr>
        <w:t xml:space="preserve"> </w:t>
      </w:r>
      <w:r w:rsidR="00C74DFE">
        <w:rPr>
          <w:rFonts w:ascii="Times New Roman" w:hAnsi="Times New Roman"/>
          <w:bCs/>
          <w:sz w:val="28"/>
          <w:szCs w:val="28"/>
        </w:rPr>
        <w:t>məsələlərlə</w:t>
      </w:r>
      <w:r w:rsidR="00C74DFE">
        <w:rPr>
          <w:rFonts w:ascii="Times New Roman" w:hAnsi="Times New Roman"/>
          <w:bCs/>
          <w:sz w:val="28"/>
          <w:szCs w:val="28"/>
          <w:lang w:val="sq-AL"/>
        </w:rPr>
        <w:t xml:space="preserve"> </w:t>
      </w:r>
      <w:r w:rsidR="00C74DFE">
        <w:rPr>
          <w:rFonts w:ascii="Times New Roman" w:hAnsi="Times New Roman"/>
          <w:bCs/>
          <w:sz w:val="28"/>
          <w:szCs w:val="28"/>
        </w:rPr>
        <w:t>yanaşı</w:t>
      </w:r>
      <w:r w:rsidR="00C74DFE">
        <w:rPr>
          <w:rFonts w:ascii="Times New Roman" w:hAnsi="Times New Roman"/>
          <w:bCs/>
          <w:sz w:val="28"/>
          <w:szCs w:val="28"/>
          <w:lang w:val="sq-AL"/>
        </w:rPr>
        <w:t xml:space="preserve">, </w:t>
      </w:r>
      <w:r w:rsidR="00C74DFE">
        <w:rPr>
          <w:rFonts w:ascii="Times New Roman" w:hAnsi="Times New Roman"/>
          <w:bCs/>
          <w:sz w:val="28"/>
          <w:szCs w:val="28"/>
        </w:rPr>
        <w:t>yerli</w:t>
      </w:r>
      <w:r w:rsidR="00C74DFE">
        <w:rPr>
          <w:rFonts w:ascii="Times New Roman" w:hAnsi="Times New Roman"/>
          <w:bCs/>
          <w:sz w:val="28"/>
          <w:szCs w:val="28"/>
          <w:lang w:val="sq-AL"/>
        </w:rPr>
        <w:t xml:space="preserve"> </w:t>
      </w:r>
      <w:r w:rsidR="00C74DFE">
        <w:rPr>
          <w:rFonts w:ascii="Times New Roman" w:hAnsi="Times New Roman"/>
          <w:bCs/>
          <w:sz w:val="28"/>
          <w:szCs w:val="28"/>
        </w:rPr>
        <w:t>əhalinin</w:t>
      </w:r>
      <w:r w:rsidR="00C74DFE">
        <w:rPr>
          <w:rFonts w:ascii="Times New Roman" w:hAnsi="Times New Roman"/>
          <w:bCs/>
          <w:sz w:val="28"/>
          <w:szCs w:val="28"/>
          <w:lang w:val="sq-AL"/>
        </w:rPr>
        <w:t xml:space="preserve"> </w:t>
      </w:r>
      <w:r w:rsidR="00C74DFE">
        <w:rPr>
          <w:rFonts w:ascii="Times New Roman" w:hAnsi="Times New Roman"/>
          <w:bCs/>
          <w:sz w:val="28"/>
          <w:szCs w:val="28"/>
        </w:rPr>
        <w:t>məşğulluğu</w:t>
      </w:r>
      <w:r w:rsidR="00C74DFE">
        <w:rPr>
          <w:rFonts w:ascii="Times New Roman" w:hAnsi="Times New Roman"/>
          <w:bCs/>
          <w:sz w:val="28"/>
          <w:szCs w:val="28"/>
          <w:lang w:val="sq-AL"/>
        </w:rPr>
        <w:t xml:space="preserve">, </w:t>
      </w:r>
      <w:r w:rsidR="00C74DFE">
        <w:rPr>
          <w:rFonts w:ascii="Times New Roman" w:hAnsi="Times New Roman"/>
          <w:bCs/>
          <w:sz w:val="28"/>
          <w:szCs w:val="28"/>
        </w:rPr>
        <w:t>əhalinin</w:t>
      </w:r>
      <w:r w:rsidR="00C74DFE">
        <w:rPr>
          <w:rFonts w:ascii="Times New Roman" w:hAnsi="Times New Roman"/>
          <w:bCs/>
          <w:sz w:val="28"/>
          <w:szCs w:val="28"/>
          <w:lang w:val="sq-AL"/>
        </w:rPr>
        <w:t xml:space="preserve"> </w:t>
      </w:r>
      <w:r w:rsidR="00C74DFE">
        <w:rPr>
          <w:rFonts w:ascii="Times New Roman" w:hAnsi="Times New Roman"/>
          <w:bCs/>
          <w:sz w:val="28"/>
          <w:szCs w:val="28"/>
        </w:rPr>
        <w:t>həyat</w:t>
      </w:r>
      <w:r w:rsidR="00C74DFE">
        <w:rPr>
          <w:rFonts w:ascii="Times New Roman" w:hAnsi="Times New Roman"/>
          <w:bCs/>
          <w:sz w:val="28"/>
          <w:szCs w:val="28"/>
          <w:lang w:val="sq-AL"/>
        </w:rPr>
        <w:t xml:space="preserve"> </w:t>
      </w:r>
      <w:r w:rsidR="00C74DFE">
        <w:rPr>
          <w:rFonts w:ascii="Times New Roman" w:hAnsi="Times New Roman"/>
          <w:bCs/>
          <w:sz w:val="28"/>
          <w:szCs w:val="28"/>
        </w:rPr>
        <w:t>səviyyəsi</w:t>
      </w:r>
      <w:r w:rsidR="00C74DFE">
        <w:rPr>
          <w:rFonts w:ascii="Times New Roman" w:hAnsi="Times New Roman"/>
          <w:bCs/>
          <w:sz w:val="28"/>
          <w:szCs w:val="28"/>
          <w:lang w:val="sq-AL"/>
        </w:rPr>
        <w:t xml:space="preserve"> </w:t>
      </w:r>
      <w:r w:rsidR="00C74DFE">
        <w:rPr>
          <w:rFonts w:ascii="Times New Roman" w:hAnsi="Times New Roman"/>
          <w:bCs/>
          <w:sz w:val="28"/>
          <w:szCs w:val="28"/>
        </w:rPr>
        <w:t>və</w:t>
      </w:r>
      <w:r w:rsidR="00C74DFE">
        <w:rPr>
          <w:rFonts w:ascii="Times New Roman" w:hAnsi="Times New Roman"/>
          <w:bCs/>
          <w:sz w:val="28"/>
          <w:szCs w:val="28"/>
          <w:lang w:val="sq-AL"/>
        </w:rPr>
        <w:t xml:space="preserve"> </w:t>
      </w:r>
      <w:r w:rsidR="00C74DFE">
        <w:rPr>
          <w:rFonts w:ascii="Times New Roman" w:hAnsi="Times New Roman"/>
          <w:bCs/>
          <w:sz w:val="28"/>
          <w:szCs w:val="28"/>
        </w:rPr>
        <w:t>digər</w:t>
      </w:r>
      <w:r w:rsidR="00C74DFE">
        <w:rPr>
          <w:rFonts w:ascii="Times New Roman" w:hAnsi="Times New Roman"/>
          <w:bCs/>
          <w:sz w:val="28"/>
          <w:szCs w:val="28"/>
          <w:lang w:val="sq-AL"/>
        </w:rPr>
        <w:t xml:space="preserve"> </w:t>
      </w:r>
      <w:r w:rsidR="00C74DFE">
        <w:rPr>
          <w:rFonts w:ascii="Times New Roman" w:hAnsi="Times New Roman"/>
          <w:bCs/>
          <w:sz w:val="28"/>
          <w:szCs w:val="28"/>
        </w:rPr>
        <w:t>bu</w:t>
      </w:r>
      <w:r w:rsidR="00C74DFE">
        <w:rPr>
          <w:rFonts w:ascii="Times New Roman" w:hAnsi="Times New Roman"/>
          <w:bCs/>
          <w:sz w:val="28"/>
          <w:szCs w:val="28"/>
          <w:lang w:val="sq-AL"/>
        </w:rPr>
        <w:t xml:space="preserve"> </w:t>
      </w:r>
      <w:r w:rsidR="00C74DFE">
        <w:rPr>
          <w:rFonts w:ascii="Times New Roman" w:hAnsi="Times New Roman"/>
          <w:bCs/>
          <w:sz w:val="28"/>
          <w:szCs w:val="28"/>
        </w:rPr>
        <w:t>kimi</w:t>
      </w:r>
      <w:r w:rsidR="00C74DFE">
        <w:rPr>
          <w:rFonts w:ascii="Times New Roman" w:hAnsi="Times New Roman"/>
          <w:bCs/>
          <w:sz w:val="28"/>
          <w:szCs w:val="28"/>
          <w:lang w:val="sq-AL"/>
        </w:rPr>
        <w:t xml:space="preserve"> </w:t>
      </w:r>
      <w:r w:rsidR="006A1FC6">
        <w:rPr>
          <w:rFonts w:ascii="Times New Roman" w:hAnsi="Times New Roman"/>
          <w:bCs/>
          <w:sz w:val="28"/>
          <w:szCs w:val="28"/>
        </w:rPr>
        <w:t>ç</w:t>
      </w:r>
      <w:r w:rsidR="00C74DFE">
        <w:rPr>
          <w:rFonts w:ascii="Times New Roman" w:hAnsi="Times New Roman"/>
          <w:bCs/>
          <w:sz w:val="28"/>
          <w:szCs w:val="28"/>
        </w:rPr>
        <w:t>ox</w:t>
      </w:r>
      <w:r w:rsidR="00C74DFE">
        <w:rPr>
          <w:rFonts w:ascii="Times New Roman" w:hAnsi="Times New Roman"/>
          <w:bCs/>
          <w:sz w:val="28"/>
          <w:szCs w:val="28"/>
          <w:lang w:val="sq-AL"/>
        </w:rPr>
        <w:t xml:space="preserve"> </w:t>
      </w:r>
      <w:r w:rsidR="00C74DFE">
        <w:rPr>
          <w:rFonts w:ascii="Times New Roman" w:hAnsi="Times New Roman"/>
          <w:bCs/>
          <w:sz w:val="28"/>
          <w:szCs w:val="28"/>
        </w:rPr>
        <w:t>çiddi</w:t>
      </w:r>
      <w:r w:rsidR="00C74DFE">
        <w:rPr>
          <w:rFonts w:ascii="Times New Roman" w:hAnsi="Times New Roman"/>
          <w:bCs/>
          <w:sz w:val="28"/>
          <w:szCs w:val="28"/>
          <w:lang w:val="sq-AL"/>
        </w:rPr>
        <w:t xml:space="preserve"> </w:t>
      </w:r>
      <w:r w:rsidR="00C74DFE">
        <w:rPr>
          <w:rFonts w:ascii="Times New Roman" w:hAnsi="Times New Roman"/>
          <w:bCs/>
          <w:sz w:val="28"/>
          <w:szCs w:val="28"/>
        </w:rPr>
        <w:t>sosial</w:t>
      </w:r>
      <w:r w:rsidR="00C74DFE">
        <w:rPr>
          <w:rFonts w:ascii="Times New Roman" w:hAnsi="Times New Roman"/>
          <w:bCs/>
          <w:sz w:val="28"/>
          <w:szCs w:val="28"/>
          <w:lang w:val="sq-AL"/>
        </w:rPr>
        <w:t xml:space="preserve"> </w:t>
      </w:r>
      <w:r w:rsidR="00C74DFE">
        <w:rPr>
          <w:rFonts w:ascii="Times New Roman" w:hAnsi="Times New Roman"/>
          <w:bCs/>
          <w:sz w:val="28"/>
          <w:szCs w:val="28"/>
        </w:rPr>
        <w:t>məsələlərin</w:t>
      </w:r>
      <w:r w:rsidR="00C74DFE">
        <w:rPr>
          <w:rFonts w:ascii="Times New Roman" w:hAnsi="Times New Roman"/>
          <w:bCs/>
          <w:sz w:val="28"/>
          <w:szCs w:val="28"/>
          <w:lang w:val="sq-AL"/>
        </w:rPr>
        <w:t xml:space="preserve"> </w:t>
      </w:r>
      <w:r w:rsidR="00C74DFE">
        <w:rPr>
          <w:rFonts w:ascii="Times New Roman" w:hAnsi="Times New Roman"/>
          <w:bCs/>
          <w:sz w:val="28"/>
          <w:szCs w:val="28"/>
        </w:rPr>
        <w:t>də</w:t>
      </w:r>
      <w:r w:rsidR="00C74DFE">
        <w:rPr>
          <w:rFonts w:ascii="Times New Roman" w:hAnsi="Times New Roman"/>
          <w:bCs/>
          <w:sz w:val="28"/>
          <w:szCs w:val="28"/>
          <w:lang w:val="sq-AL"/>
        </w:rPr>
        <w:t xml:space="preserve"> </w:t>
      </w:r>
      <w:r w:rsidR="00C74DFE">
        <w:rPr>
          <w:rFonts w:ascii="Times New Roman" w:hAnsi="Times New Roman"/>
          <w:bCs/>
          <w:sz w:val="28"/>
          <w:szCs w:val="28"/>
        </w:rPr>
        <w:t>durduğu</w:t>
      </w:r>
      <w:r w:rsidR="00C74DFE">
        <w:rPr>
          <w:rFonts w:ascii="Times New Roman" w:hAnsi="Times New Roman"/>
          <w:bCs/>
          <w:sz w:val="28"/>
          <w:szCs w:val="28"/>
          <w:lang w:val="sq-AL"/>
        </w:rPr>
        <w:t xml:space="preserve"> </w:t>
      </w:r>
      <w:r w:rsidR="00C74DFE">
        <w:rPr>
          <w:rFonts w:ascii="Times New Roman" w:hAnsi="Times New Roman"/>
          <w:bCs/>
          <w:sz w:val="28"/>
          <w:szCs w:val="28"/>
        </w:rPr>
        <w:t>aydınlaşar</w:t>
      </w:r>
      <w:r w:rsidR="00C74DFE">
        <w:rPr>
          <w:rFonts w:ascii="Times New Roman" w:hAnsi="Times New Roman"/>
          <w:bCs/>
          <w:sz w:val="28"/>
          <w:szCs w:val="28"/>
          <w:lang w:val="sq-AL"/>
        </w:rPr>
        <w:t xml:space="preserve">. </w:t>
      </w:r>
      <w:r w:rsidR="00C74DFE">
        <w:rPr>
          <w:rFonts w:ascii="Times New Roman" w:hAnsi="Times New Roman"/>
          <w:bCs/>
          <w:sz w:val="28"/>
          <w:szCs w:val="28"/>
        </w:rPr>
        <w:t>Ona</w:t>
      </w:r>
      <w:r w:rsidR="00C74DFE">
        <w:rPr>
          <w:rFonts w:ascii="Times New Roman" w:hAnsi="Times New Roman"/>
          <w:bCs/>
          <w:sz w:val="28"/>
          <w:szCs w:val="28"/>
          <w:lang w:val="sq-AL"/>
        </w:rPr>
        <w:t xml:space="preserve"> </w:t>
      </w:r>
      <w:r w:rsidR="00C74DFE">
        <w:rPr>
          <w:rFonts w:ascii="Times New Roman" w:hAnsi="Times New Roman"/>
          <w:bCs/>
          <w:sz w:val="28"/>
          <w:szCs w:val="28"/>
        </w:rPr>
        <w:t>görə</w:t>
      </w:r>
      <w:r w:rsidR="00C74DFE">
        <w:rPr>
          <w:rFonts w:ascii="Times New Roman" w:hAnsi="Times New Roman"/>
          <w:bCs/>
          <w:sz w:val="28"/>
          <w:szCs w:val="28"/>
          <w:lang w:val="sq-AL"/>
        </w:rPr>
        <w:t xml:space="preserve"> </w:t>
      </w:r>
      <w:r w:rsidR="00C74DFE">
        <w:rPr>
          <w:rFonts w:ascii="Times New Roman" w:hAnsi="Times New Roman"/>
          <w:bCs/>
          <w:sz w:val="28"/>
          <w:szCs w:val="28"/>
        </w:rPr>
        <w:t>də</w:t>
      </w:r>
      <w:r w:rsidR="00C74DFE">
        <w:rPr>
          <w:rFonts w:ascii="Times New Roman" w:hAnsi="Times New Roman"/>
          <w:bCs/>
          <w:sz w:val="28"/>
          <w:szCs w:val="28"/>
          <w:lang w:val="sq-AL"/>
        </w:rPr>
        <w:t xml:space="preserve"> </w:t>
      </w:r>
      <w:r w:rsidR="006A1FC6">
        <w:rPr>
          <w:rFonts w:ascii="Times New Roman" w:hAnsi="Times New Roman"/>
          <w:bCs/>
          <w:sz w:val="28"/>
          <w:szCs w:val="28"/>
        </w:rPr>
        <w:t>tic</w:t>
      </w:r>
      <w:r w:rsidR="00C74DFE">
        <w:rPr>
          <w:rFonts w:ascii="Times New Roman" w:hAnsi="Times New Roman"/>
          <w:bCs/>
          <w:sz w:val="28"/>
          <w:szCs w:val="28"/>
        </w:rPr>
        <w:t>arət</w:t>
      </w:r>
      <w:r w:rsidR="00C74DFE">
        <w:rPr>
          <w:rFonts w:ascii="Times New Roman" w:hAnsi="Times New Roman"/>
          <w:bCs/>
          <w:sz w:val="28"/>
          <w:szCs w:val="28"/>
          <w:lang w:val="sq-AL"/>
        </w:rPr>
        <w:t xml:space="preserve"> </w:t>
      </w:r>
      <w:r w:rsidR="00C74DFE">
        <w:rPr>
          <w:rFonts w:ascii="Times New Roman" w:hAnsi="Times New Roman"/>
          <w:bCs/>
          <w:sz w:val="28"/>
          <w:szCs w:val="28"/>
        </w:rPr>
        <w:t>müəssisələrində</w:t>
      </w:r>
      <w:r w:rsidR="00C74DFE">
        <w:rPr>
          <w:rFonts w:ascii="Times New Roman" w:hAnsi="Times New Roman"/>
          <w:bCs/>
          <w:sz w:val="28"/>
          <w:szCs w:val="28"/>
          <w:lang w:val="sq-AL"/>
        </w:rPr>
        <w:t xml:space="preserve"> </w:t>
      </w:r>
      <w:r w:rsidR="00BE0A70">
        <w:rPr>
          <w:rFonts w:ascii="Times New Roman" w:hAnsi="Times New Roman"/>
          <w:bCs/>
          <w:sz w:val="28"/>
          <w:szCs w:val="28"/>
        </w:rPr>
        <w:t>işç</w:t>
      </w:r>
      <w:r w:rsidR="00C74DFE">
        <w:rPr>
          <w:rFonts w:ascii="Times New Roman" w:hAnsi="Times New Roman"/>
          <w:bCs/>
          <w:sz w:val="28"/>
          <w:szCs w:val="28"/>
        </w:rPr>
        <w:t>ilərin</w:t>
      </w:r>
      <w:r w:rsidR="00C74DFE">
        <w:rPr>
          <w:rFonts w:ascii="Times New Roman" w:hAnsi="Times New Roman"/>
          <w:bCs/>
          <w:sz w:val="28"/>
          <w:szCs w:val="28"/>
          <w:lang w:val="sq-AL"/>
        </w:rPr>
        <w:t xml:space="preserve"> </w:t>
      </w:r>
      <w:r w:rsidR="00C74DFE">
        <w:rPr>
          <w:rFonts w:ascii="Times New Roman" w:hAnsi="Times New Roman"/>
          <w:bCs/>
          <w:sz w:val="28"/>
          <w:szCs w:val="28"/>
        </w:rPr>
        <w:t>sayının</w:t>
      </w:r>
      <w:r w:rsidR="00C74DFE">
        <w:rPr>
          <w:rFonts w:ascii="Times New Roman" w:hAnsi="Times New Roman"/>
          <w:bCs/>
          <w:sz w:val="28"/>
          <w:szCs w:val="28"/>
          <w:lang w:val="sq-AL"/>
        </w:rPr>
        <w:t xml:space="preserve"> </w:t>
      </w:r>
      <w:r w:rsidR="00C74DFE">
        <w:rPr>
          <w:rFonts w:ascii="Times New Roman" w:hAnsi="Times New Roman"/>
          <w:bCs/>
          <w:sz w:val="28"/>
          <w:szCs w:val="28"/>
        </w:rPr>
        <w:t>təhlilində</w:t>
      </w:r>
      <w:r w:rsidR="00C74DFE">
        <w:rPr>
          <w:rFonts w:ascii="Times New Roman" w:hAnsi="Times New Roman"/>
          <w:bCs/>
          <w:sz w:val="28"/>
          <w:szCs w:val="28"/>
          <w:lang w:val="sq-AL"/>
        </w:rPr>
        <w:t xml:space="preserve"> </w:t>
      </w:r>
      <w:r w:rsidR="00C74DFE">
        <w:rPr>
          <w:rFonts w:ascii="Times New Roman" w:hAnsi="Times New Roman"/>
          <w:bCs/>
          <w:sz w:val="28"/>
          <w:szCs w:val="28"/>
        </w:rPr>
        <w:t>həm</w:t>
      </w:r>
      <w:r w:rsidR="00C74DFE">
        <w:rPr>
          <w:rFonts w:ascii="Times New Roman" w:hAnsi="Times New Roman"/>
          <w:bCs/>
          <w:sz w:val="28"/>
          <w:szCs w:val="28"/>
          <w:lang w:val="sq-AL"/>
        </w:rPr>
        <w:t xml:space="preserve"> </w:t>
      </w:r>
      <w:r w:rsidR="00C74DFE">
        <w:rPr>
          <w:rFonts w:ascii="Times New Roman" w:hAnsi="Times New Roman"/>
          <w:bCs/>
          <w:sz w:val="28"/>
          <w:szCs w:val="28"/>
        </w:rPr>
        <w:t>iqtisadi</w:t>
      </w:r>
      <w:r w:rsidR="00C74DFE">
        <w:rPr>
          <w:rFonts w:ascii="Times New Roman" w:hAnsi="Times New Roman"/>
          <w:bCs/>
          <w:sz w:val="28"/>
          <w:szCs w:val="28"/>
          <w:lang w:val="sq-AL"/>
        </w:rPr>
        <w:t xml:space="preserve">, </w:t>
      </w:r>
      <w:r w:rsidR="00C74DFE">
        <w:rPr>
          <w:rFonts w:ascii="Times New Roman" w:hAnsi="Times New Roman"/>
          <w:bCs/>
          <w:sz w:val="28"/>
          <w:szCs w:val="28"/>
        </w:rPr>
        <w:t>həm</w:t>
      </w:r>
      <w:r w:rsidR="00C74DFE">
        <w:rPr>
          <w:rFonts w:ascii="Times New Roman" w:hAnsi="Times New Roman"/>
          <w:bCs/>
          <w:sz w:val="28"/>
          <w:szCs w:val="28"/>
          <w:lang w:val="sq-AL"/>
        </w:rPr>
        <w:t xml:space="preserve"> </w:t>
      </w:r>
      <w:r w:rsidR="00C74DFE">
        <w:rPr>
          <w:rFonts w:ascii="Times New Roman" w:hAnsi="Times New Roman"/>
          <w:bCs/>
          <w:sz w:val="28"/>
          <w:szCs w:val="28"/>
        </w:rPr>
        <w:t>də</w:t>
      </w:r>
      <w:r w:rsidR="00C74DFE">
        <w:rPr>
          <w:rFonts w:ascii="Times New Roman" w:hAnsi="Times New Roman"/>
          <w:bCs/>
          <w:sz w:val="28"/>
          <w:szCs w:val="28"/>
          <w:lang w:val="sq-AL"/>
        </w:rPr>
        <w:t xml:space="preserve"> </w:t>
      </w:r>
      <w:r w:rsidR="00C74DFE">
        <w:rPr>
          <w:rFonts w:ascii="Times New Roman" w:hAnsi="Times New Roman"/>
          <w:bCs/>
          <w:sz w:val="28"/>
          <w:szCs w:val="28"/>
        </w:rPr>
        <w:t>sosial</w:t>
      </w:r>
      <w:r w:rsidR="00C74DFE">
        <w:rPr>
          <w:rFonts w:ascii="Times New Roman" w:hAnsi="Times New Roman"/>
          <w:bCs/>
          <w:sz w:val="28"/>
          <w:szCs w:val="28"/>
          <w:lang w:val="sq-AL"/>
        </w:rPr>
        <w:t xml:space="preserve"> </w:t>
      </w:r>
      <w:r w:rsidR="00C74DFE">
        <w:rPr>
          <w:rFonts w:ascii="Times New Roman" w:hAnsi="Times New Roman"/>
          <w:bCs/>
          <w:sz w:val="28"/>
          <w:szCs w:val="28"/>
        </w:rPr>
        <w:t>məsələlər</w:t>
      </w:r>
      <w:r w:rsidR="00C74DFE">
        <w:rPr>
          <w:rFonts w:ascii="Times New Roman" w:hAnsi="Times New Roman"/>
          <w:bCs/>
          <w:sz w:val="28"/>
          <w:szCs w:val="28"/>
          <w:lang w:val="sq-AL"/>
        </w:rPr>
        <w:t xml:space="preserve"> </w:t>
      </w:r>
      <w:r w:rsidR="00C74DFE">
        <w:rPr>
          <w:rFonts w:ascii="Times New Roman" w:hAnsi="Times New Roman"/>
          <w:bCs/>
          <w:sz w:val="28"/>
          <w:szCs w:val="28"/>
        </w:rPr>
        <w:t>diqqət</w:t>
      </w:r>
      <w:r w:rsidR="00C74DFE">
        <w:rPr>
          <w:rFonts w:ascii="Times New Roman" w:hAnsi="Times New Roman"/>
          <w:bCs/>
          <w:sz w:val="28"/>
          <w:szCs w:val="28"/>
          <w:lang w:val="sq-AL"/>
        </w:rPr>
        <w:t xml:space="preserve"> </w:t>
      </w:r>
      <w:r w:rsidR="00C74DFE">
        <w:rPr>
          <w:rFonts w:ascii="Times New Roman" w:hAnsi="Times New Roman"/>
          <w:bCs/>
          <w:sz w:val="28"/>
          <w:szCs w:val="28"/>
        </w:rPr>
        <w:t>mərəzində</w:t>
      </w:r>
      <w:r w:rsidR="00C74DFE">
        <w:rPr>
          <w:rFonts w:ascii="Times New Roman" w:hAnsi="Times New Roman"/>
          <w:bCs/>
          <w:sz w:val="28"/>
          <w:szCs w:val="28"/>
          <w:lang w:val="sq-AL"/>
        </w:rPr>
        <w:t xml:space="preserve"> </w:t>
      </w:r>
      <w:r w:rsidR="00C74DFE">
        <w:rPr>
          <w:rFonts w:ascii="Times New Roman" w:hAnsi="Times New Roman"/>
          <w:bCs/>
          <w:sz w:val="28"/>
          <w:szCs w:val="28"/>
        </w:rPr>
        <w:t>olmalıdır</w:t>
      </w:r>
      <w:r w:rsidR="00C74DFE">
        <w:rPr>
          <w:rFonts w:ascii="Times New Roman" w:hAnsi="Times New Roman"/>
          <w:bCs/>
          <w:sz w:val="28"/>
          <w:szCs w:val="28"/>
          <w:lang w:val="sq-AL"/>
        </w:rPr>
        <w:t xml:space="preserve">. </w:t>
      </w:r>
    </w:p>
    <w:p w:rsidR="00C74DFE" w:rsidRDefault="00BE0A70" w:rsidP="007342F3">
      <w:pPr>
        <w:spacing w:after="0" w:line="360" w:lineRule="auto"/>
        <w:ind w:right="-99" w:firstLine="284"/>
        <w:jc w:val="both"/>
        <w:rPr>
          <w:rFonts w:ascii="Times New Roman" w:hAnsi="Times New Roman"/>
          <w:bCs/>
          <w:sz w:val="28"/>
          <w:szCs w:val="28"/>
          <w:lang w:val="sq-AL"/>
        </w:rPr>
      </w:pPr>
      <w:r>
        <w:rPr>
          <w:rFonts w:ascii="Times New Roman" w:hAnsi="Times New Roman"/>
          <w:bCs/>
          <w:sz w:val="28"/>
          <w:szCs w:val="28"/>
        </w:rPr>
        <w:t>İşç</w:t>
      </w:r>
      <w:r w:rsidR="00C74DFE">
        <w:rPr>
          <w:rFonts w:ascii="Times New Roman" w:hAnsi="Times New Roman"/>
          <w:bCs/>
          <w:sz w:val="28"/>
          <w:szCs w:val="28"/>
        </w:rPr>
        <w:t>ilərin</w:t>
      </w:r>
      <w:r w:rsidR="00C74DFE">
        <w:rPr>
          <w:rFonts w:ascii="Times New Roman" w:hAnsi="Times New Roman"/>
          <w:bCs/>
          <w:sz w:val="28"/>
          <w:szCs w:val="28"/>
          <w:lang w:val="sq-AL"/>
        </w:rPr>
        <w:t xml:space="preserve"> </w:t>
      </w:r>
      <w:r w:rsidR="00C74DFE">
        <w:rPr>
          <w:rFonts w:ascii="Times New Roman" w:hAnsi="Times New Roman"/>
          <w:bCs/>
          <w:sz w:val="28"/>
          <w:szCs w:val="28"/>
        </w:rPr>
        <w:t>sayının</w:t>
      </w:r>
      <w:r w:rsidR="00C74DFE">
        <w:rPr>
          <w:rFonts w:ascii="Times New Roman" w:hAnsi="Times New Roman"/>
          <w:bCs/>
          <w:sz w:val="28"/>
          <w:szCs w:val="28"/>
          <w:lang w:val="sq-AL"/>
        </w:rPr>
        <w:t xml:space="preserve"> </w:t>
      </w:r>
      <w:r w:rsidR="00C74DFE">
        <w:rPr>
          <w:rFonts w:ascii="Times New Roman" w:hAnsi="Times New Roman"/>
          <w:bCs/>
          <w:sz w:val="28"/>
          <w:szCs w:val="28"/>
        </w:rPr>
        <w:t>təhlilində</w:t>
      </w:r>
      <w:r w:rsidR="00C74DFE">
        <w:rPr>
          <w:rFonts w:ascii="Times New Roman" w:hAnsi="Times New Roman"/>
          <w:bCs/>
          <w:sz w:val="28"/>
          <w:szCs w:val="28"/>
          <w:lang w:val="sq-AL"/>
        </w:rPr>
        <w:t xml:space="preserve"> </w:t>
      </w:r>
      <w:r w:rsidR="00C74DFE">
        <w:rPr>
          <w:rFonts w:ascii="Times New Roman" w:hAnsi="Times New Roman"/>
          <w:bCs/>
          <w:sz w:val="28"/>
          <w:szCs w:val="28"/>
        </w:rPr>
        <w:t>onların</w:t>
      </w:r>
      <w:r w:rsidR="00C74DFE">
        <w:rPr>
          <w:rFonts w:ascii="Times New Roman" w:hAnsi="Times New Roman"/>
          <w:bCs/>
          <w:sz w:val="28"/>
          <w:szCs w:val="28"/>
          <w:lang w:val="sq-AL"/>
        </w:rPr>
        <w:t xml:space="preserve"> </w:t>
      </w:r>
      <w:r w:rsidR="00C74DFE">
        <w:rPr>
          <w:rFonts w:ascii="Times New Roman" w:hAnsi="Times New Roman"/>
          <w:bCs/>
          <w:sz w:val="28"/>
          <w:szCs w:val="28"/>
        </w:rPr>
        <w:t>orta</w:t>
      </w:r>
      <w:r w:rsidR="00C74DFE">
        <w:rPr>
          <w:rFonts w:ascii="Times New Roman" w:hAnsi="Times New Roman"/>
          <w:bCs/>
          <w:sz w:val="28"/>
          <w:szCs w:val="28"/>
          <w:lang w:val="sq-AL"/>
        </w:rPr>
        <w:t xml:space="preserve"> </w:t>
      </w:r>
      <w:r w:rsidR="00C74DFE">
        <w:rPr>
          <w:rFonts w:ascii="Times New Roman" w:hAnsi="Times New Roman"/>
          <w:bCs/>
          <w:sz w:val="28"/>
          <w:szCs w:val="28"/>
        </w:rPr>
        <w:t>illik</w:t>
      </w:r>
      <w:r w:rsidR="00C74DFE">
        <w:rPr>
          <w:rFonts w:ascii="Times New Roman" w:hAnsi="Times New Roman"/>
          <w:bCs/>
          <w:sz w:val="28"/>
          <w:szCs w:val="28"/>
          <w:lang w:val="sq-AL"/>
        </w:rPr>
        <w:t xml:space="preserve"> </w:t>
      </w:r>
      <w:r w:rsidR="00C74DFE">
        <w:rPr>
          <w:rFonts w:ascii="Times New Roman" w:hAnsi="Times New Roman"/>
          <w:bCs/>
          <w:sz w:val="28"/>
          <w:szCs w:val="28"/>
        </w:rPr>
        <w:t>sayı</w:t>
      </w:r>
      <w:r w:rsidR="00C74DFE">
        <w:rPr>
          <w:rFonts w:ascii="Times New Roman" w:hAnsi="Times New Roman"/>
          <w:bCs/>
          <w:sz w:val="28"/>
          <w:szCs w:val="28"/>
          <w:lang w:val="sq-AL"/>
        </w:rPr>
        <w:t xml:space="preserve"> </w:t>
      </w:r>
      <w:r>
        <w:rPr>
          <w:rFonts w:ascii="Times New Roman" w:hAnsi="Times New Roman"/>
          <w:bCs/>
          <w:sz w:val="28"/>
          <w:szCs w:val="28"/>
        </w:rPr>
        <w:t>göstəric</w:t>
      </w:r>
      <w:r w:rsidR="00C74DFE">
        <w:rPr>
          <w:rFonts w:ascii="Times New Roman" w:hAnsi="Times New Roman"/>
          <w:bCs/>
          <w:sz w:val="28"/>
          <w:szCs w:val="28"/>
        </w:rPr>
        <w:t>ilərindən</w:t>
      </w:r>
      <w:r w:rsidR="00C74DFE">
        <w:rPr>
          <w:rFonts w:ascii="Times New Roman" w:hAnsi="Times New Roman"/>
          <w:bCs/>
          <w:sz w:val="28"/>
          <w:szCs w:val="28"/>
          <w:lang w:val="sq-AL"/>
        </w:rPr>
        <w:t xml:space="preserve"> </w:t>
      </w:r>
      <w:r w:rsidR="00C74DFE">
        <w:rPr>
          <w:rFonts w:ascii="Times New Roman" w:hAnsi="Times New Roman"/>
          <w:bCs/>
          <w:sz w:val="28"/>
          <w:szCs w:val="28"/>
        </w:rPr>
        <w:t>istifadə</w:t>
      </w:r>
      <w:r w:rsidR="00C74DFE">
        <w:rPr>
          <w:rFonts w:ascii="Times New Roman" w:hAnsi="Times New Roman"/>
          <w:bCs/>
          <w:sz w:val="28"/>
          <w:szCs w:val="28"/>
          <w:lang w:val="sq-AL"/>
        </w:rPr>
        <w:t xml:space="preserve"> </w:t>
      </w:r>
      <w:r w:rsidR="00C74DFE">
        <w:rPr>
          <w:rFonts w:ascii="Times New Roman" w:hAnsi="Times New Roman"/>
          <w:bCs/>
          <w:sz w:val="28"/>
          <w:szCs w:val="28"/>
        </w:rPr>
        <w:t>edilir</w:t>
      </w:r>
      <w:r w:rsidR="00C74DFE">
        <w:rPr>
          <w:rFonts w:ascii="Times New Roman" w:hAnsi="Times New Roman"/>
          <w:bCs/>
          <w:sz w:val="28"/>
          <w:szCs w:val="28"/>
          <w:lang w:val="sq-AL"/>
        </w:rPr>
        <w:t xml:space="preserve">. </w:t>
      </w:r>
      <w:r w:rsidR="00C74DFE">
        <w:rPr>
          <w:rFonts w:ascii="Times New Roman" w:hAnsi="Times New Roman"/>
          <w:bCs/>
          <w:sz w:val="28"/>
          <w:szCs w:val="28"/>
        </w:rPr>
        <w:t>Bəzi</w:t>
      </w:r>
      <w:r w:rsidR="00C74DFE">
        <w:rPr>
          <w:rFonts w:ascii="Times New Roman" w:hAnsi="Times New Roman"/>
          <w:bCs/>
          <w:sz w:val="28"/>
          <w:szCs w:val="28"/>
          <w:lang w:val="sq-AL"/>
        </w:rPr>
        <w:t xml:space="preserve"> </w:t>
      </w:r>
      <w:r w:rsidR="00C74DFE">
        <w:rPr>
          <w:rFonts w:ascii="Times New Roman" w:hAnsi="Times New Roman"/>
          <w:bCs/>
          <w:sz w:val="28"/>
          <w:szCs w:val="28"/>
        </w:rPr>
        <w:t>hallarda</w:t>
      </w:r>
      <w:r w:rsidR="00C74DFE">
        <w:rPr>
          <w:rFonts w:ascii="Times New Roman" w:hAnsi="Times New Roman"/>
          <w:bCs/>
          <w:sz w:val="28"/>
          <w:szCs w:val="28"/>
          <w:lang w:val="sq-AL"/>
        </w:rPr>
        <w:t xml:space="preserve"> </w:t>
      </w:r>
      <w:r>
        <w:rPr>
          <w:rFonts w:ascii="Times New Roman" w:hAnsi="Times New Roman"/>
          <w:bCs/>
          <w:sz w:val="28"/>
          <w:szCs w:val="28"/>
        </w:rPr>
        <w:t>işç</w:t>
      </w:r>
      <w:r w:rsidR="00C74DFE">
        <w:rPr>
          <w:rFonts w:ascii="Times New Roman" w:hAnsi="Times New Roman"/>
          <w:bCs/>
          <w:sz w:val="28"/>
          <w:szCs w:val="28"/>
        </w:rPr>
        <w:t>ilərin</w:t>
      </w:r>
      <w:r w:rsidR="00C74DFE">
        <w:rPr>
          <w:rFonts w:ascii="Times New Roman" w:hAnsi="Times New Roman"/>
          <w:bCs/>
          <w:sz w:val="28"/>
          <w:szCs w:val="28"/>
          <w:lang w:val="sq-AL"/>
        </w:rPr>
        <w:t xml:space="preserve"> </w:t>
      </w:r>
      <w:r w:rsidR="00C74DFE">
        <w:rPr>
          <w:rFonts w:ascii="Times New Roman" w:hAnsi="Times New Roman"/>
          <w:bCs/>
          <w:sz w:val="28"/>
          <w:szCs w:val="28"/>
        </w:rPr>
        <w:t>müəyyən</w:t>
      </w:r>
      <w:r w:rsidR="00C74DFE">
        <w:rPr>
          <w:rFonts w:ascii="Times New Roman" w:hAnsi="Times New Roman"/>
          <w:bCs/>
          <w:sz w:val="28"/>
          <w:szCs w:val="28"/>
          <w:lang w:val="sq-AL"/>
        </w:rPr>
        <w:t xml:space="preserve"> </w:t>
      </w:r>
      <w:r w:rsidR="00C74DFE">
        <w:rPr>
          <w:rFonts w:ascii="Times New Roman" w:hAnsi="Times New Roman"/>
          <w:bCs/>
          <w:sz w:val="28"/>
          <w:szCs w:val="28"/>
        </w:rPr>
        <w:t>tarixə</w:t>
      </w:r>
      <w:r w:rsidR="00C74DFE">
        <w:rPr>
          <w:rFonts w:ascii="Times New Roman" w:hAnsi="Times New Roman"/>
          <w:bCs/>
          <w:sz w:val="28"/>
          <w:szCs w:val="28"/>
          <w:lang w:val="sq-AL"/>
        </w:rPr>
        <w:t xml:space="preserve"> </w:t>
      </w:r>
      <w:r w:rsidR="00C74DFE">
        <w:rPr>
          <w:rFonts w:ascii="Times New Roman" w:hAnsi="Times New Roman"/>
          <w:bCs/>
          <w:sz w:val="28"/>
          <w:szCs w:val="28"/>
        </w:rPr>
        <w:t>olan</w:t>
      </w:r>
      <w:r w:rsidR="00C74DFE">
        <w:rPr>
          <w:rFonts w:ascii="Times New Roman" w:hAnsi="Times New Roman"/>
          <w:bCs/>
          <w:sz w:val="28"/>
          <w:szCs w:val="28"/>
          <w:lang w:val="sq-AL"/>
        </w:rPr>
        <w:t xml:space="preserve"> </w:t>
      </w:r>
      <w:r w:rsidR="00C74DFE">
        <w:rPr>
          <w:rFonts w:ascii="Times New Roman" w:hAnsi="Times New Roman"/>
          <w:bCs/>
          <w:sz w:val="28"/>
          <w:szCs w:val="28"/>
        </w:rPr>
        <w:t>say</w:t>
      </w:r>
      <w:r w:rsidR="00C74DFE">
        <w:rPr>
          <w:rFonts w:ascii="Times New Roman" w:hAnsi="Times New Roman"/>
          <w:bCs/>
          <w:sz w:val="28"/>
          <w:szCs w:val="28"/>
          <w:lang w:val="sq-AL"/>
        </w:rPr>
        <w:t xml:space="preserve"> </w:t>
      </w:r>
      <w:r>
        <w:rPr>
          <w:rFonts w:ascii="Times New Roman" w:hAnsi="Times New Roman"/>
          <w:bCs/>
          <w:sz w:val="28"/>
          <w:szCs w:val="28"/>
        </w:rPr>
        <w:t>göstəric</w:t>
      </w:r>
      <w:r w:rsidR="00C74DFE">
        <w:rPr>
          <w:rFonts w:ascii="Times New Roman" w:hAnsi="Times New Roman"/>
          <w:bCs/>
          <w:sz w:val="28"/>
          <w:szCs w:val="28"/>
        </w:rPr>
        <w:t>ilərindən</w:t>
      </w:r>
      <w:r w:rsidR="00C74DFE">
        <w:rPr>
          <w:rFonts w:ascii="Times New Roman" w:hAnsi="Times New Roman"/>
          <w:bCs/>
          <w:sz w:val="28"/>
          <w:szCs w:val="28"/>
          <w:lang w:val="sq-AL"/>
        </w:rPr>
        <w:t xml:space="preserve"> </w:t>
      </w:r>
      <w:r w:rsidR="00C74DFE">
        <w:rPr>
          <w:rFonts w:ascii="Times New Roman" w:hAnsi="Times New Roman"/>
          <w:bCs/>
          <w:sz w:val="28"/>
          <w:szCs w:val="28"/>
        </w:rPr>
        <w:t>də</w:t>
      </w:r>
      <w:r w:rsidR="00C74DFE">
        <w:rPr>
          <w:rFonts w:ascii="Times New Roman" w:hAnsi="Times New Roman"/>
          <w:bCs/>
          <w:sz w:val="28"/>
          <w:szCs w:val="28"/>
          <w:lang w:val="sq-AL"/>
        </w:rPr>
        <w:t xml:space="preserve"> </w:t>
      </w:r>
      <w:r w:rsidR="00C74DFE">
        <w:rPr>
          <w:rFonts w:ascii="Times New Roman" w:hAnsi="Times New Roman"/>
          <w:bCs/>
          <w:sz w:val="28"/>
          <w:szCs w:val="28"/>
        </w:rPr>
        <w:t>istifadə</w:t>
      </w:r>
      <w:r w:rsidR="00C74DFE">
        <w:rPr>
          <w:rFonts w:ascii="Times New Roman" w:hAnsi="Times New Roman"/>
          <w:bCs/>
          <w:sz w:val="28"/>
          <w:szCs w:val="28"/>
          <w:lang w:val="sq-AL"/>
        </w:rPr>
        <w:t xml:space="preserve"> </w:t>
      </w:r>
      <w:r w:rsidR="00C74DFE">
        <w:rPr>
          <w:rFonts w:ascii="Times New Roman" w:hAnsi="Times New Roman"/>
          <w:bCs/>
          <w:sz w:val="28"/>
          <w:szCs w:val="28"/>
        </w:rPr>
        <w:t>edilir</w:t>
      </w:r>
      <w:r w:rsidR="00C74DFE">
        <w:rPr>
          <w:rFonts w:ascii="Times New Roman" w:hAnsi="Times New Roman"/>
          <w:bCs/>
          <w:sz w:val="28"/>
          <w:szCs w:val="28"/>
          <w:lang w:val="sq-AL"/>
        </w:rPr>
        <w:t xml:space="preserve">.  </w:t>
      </w:r>
      <w:r>
        <w:rPr>
          <w:rFonts w:ascii="Times New Roman" w:hAnsi="Times New Roman"/>
          <w:bCs/>
          <w:sz w:val="28"/>
          <w:szCs w:val="28"/>
        </w:rPr>
        <w:t>İşç</w:t>
      </w:r>
      <w:r w:rsidR="00C74DFE">
        <w:rPr>
          <w:rFonts w:ascii="Times New Roman" w:hAnsi="Times New Roman"/>
          <w:bCs/>
          <w:sz w:val="28"/>
          <w:szCs w:val="28"/>
        </w:rPr>
        <w:t>ilərin</w:t>
      </w:r>
      <w:r w:rsidR="00C74DFE">
        <w:rPr>
          <w:rFonts w:ascii="Times New Roman" w:hAnsi="Times New Roman"/>
          <w:bCs/>
          <w:sz w:val="28"/>
          <w:szCs w:val="28"/>
          <w:lang w:val="sq-AL"/>
        </w:rPr>
        <w:t xml:space="preserve"> </w:t>
      </w:r>
      <w:r w:rsidR="00C74DFE">
        <w:rPr>
          <w:rFonts w:ascii="Times New Roman" w:hAnsi="Times New Roman"/>
          <w:bCs/>
          <w:sz w:val="28"/>
          <w:szCs w:val="28"/>
        </w:rPr>
        <w:t>orta</w:t>
      </w:r>
      <w:r w:rsidR="00C74DFE">
        <w:rPr>
          <w:rFonts w:ascii="Times New Roman" w:hAnsi="Times New Roman"/>
          <w:bCs/>
          <w:sz w:val="28"/>
          <w:szCs w:val="28"/>
          <w:lang w:val="sq-AL"/>
        </w:rPr>
        <w:t xml:space="preserve"> </w:t>
      </w:r>
      <w:r w:rsidR="00C74DFE">
        <w:rPr>
          <w:rFonts w:ascii="Times New Roman" w:hAnsi="Times New Roman"/>
          <w:bCs/>
          <w:sz w:val="28"/>
          <w:szCs w:val="28"/>
        </w:rPr>
        <w:t>illik</w:t>
      </w:r>
      <w:r w:rsidR="00C74DFE">
        <w:rPr>
          <w:rFonts w:ascii="Times New Roman" w:hAnsi="Times New Roman"/>
          <w:bCs/>
          <w:sz w:val="28"/>
          <w:szCs w:val="28"/>
          <w:lang w:val="sq-AL"/>
        </w:rPr>
        <w:t xml:space="preserve"> </w:t>
      </w:r>
      <w:r w:rsidR="00C74DFE">
        <w:rPr>
          <w:rFonts w:ascii="Times New Roman" w:hAnsi="Times New Roman"/>
          <w:bCs/>
          <w:sz w:val="28"/>
          <w:szCs w:val="28"/>
        </w:rPr>
        <w:t>siyahı</w:t>
      </w:r>
      <w:r w:rsidR="00C74DFE">
        <w:rPr>
          <w:rFonts w:ascii="Times New Roman" w:hAnsi="Times New Roman"/>
          <w:bCs/>
          <w:sz w:val="28"/>
          <w:szCs w:val="28"/>
          <w:lang w:val="sq-AL"/>
        </w:rPr>
        <w:t xml:space="preserve"> </w:t>
      </w:r>
      <w:r w:rsidR="00C74DFE">
        <w:rPr>
          <w:rFonts w:ascii="Times New Roman" w:hAnsi="Times New Roman"/>
          <w:bCs/>
          <w:sz w:val="28"/>
          <w:szCs w:val="28"/>
        </w:rPr>
        <w:t>sayı</w:t>
      </w:r>
      <w:r w:rsidR="00C74DFE">
        <w:rPr>
          <w:rFonts w:ascii="Times New Roman" w:hAnsi="Times New Roman"/>
          <w:bCs/>
          <w:sz w:val="28"/>
          <w:szCs w:val="28"/>
          <w:lang w:val="sq-AL"/>
        </w:rPr>
        <w:t xml:space="preserve"> </w:t>
      </w:r>
      <w:r w:rsidR="00C74DFE">
        <w:rPr>
          <w:rFonts w:ascii="Times New Roman" w:hAnsi="Times New Roman"/>
          <w:bCs/>
          <w:sz w:val="28"/>
          <w:szCs w:val="28"/>
        </w:rPr>
        <w:t>riyazi</w:t>
      </w:r>
      <w:r w:rsidR="00C74DFE">
        <w:rPr>
          <w:rFonts w:ascii="Times New Roman" w:hAnsi="Times New Roman"/>
          <w:bCs/>
          <w:sz w:val="28"/>
          <w:szCs w:val="28"/>
          <w:lang w:val="sq-AL"/>
        </w:rPr>
        <w:t xml:space="preserve"> </w:t>
      </w:r>
      <w:r w:rsidR="00C74DFE">
        <w:rPr>
          <w:rFonts w:ascii="Times New Roman" w:hAnsi="Times New Roman"/>
          <w:bCs/>
          <w:sz w:val="28"/>
          <w:szCs w:val="28"/>
        </w:rPr>
        <w:t>orta</w:t>
      </w:r>
      <w:r w:rsidR="00C74DFE">
        <w:rPr>
          <w:rFonts w:ascii="Times New Roman" w:hAnsi="Times New Roman"/>
          <w:bCs/>
          <w:sz w:val="28"/>
          <w:szCs w:val="28"/>
          <w:lang w:val="sq-AL"/>
        </w:rPr>
        <w:t xml:space="preserve"> </w:t>
      </w:r>
      <w:r w:rsidR="00C74DFE">
        <w:rPr>
          <w:rFonts w:ascii="Times New Roman" w:hAnsi="Times New Roman"/>
          <w:bCs/>
          <w:sz w:val="28"/>
          <w:szCs w:val="28"/>
        </w:rPr>
        <w:t>kəmiyyətlərin</w:t>
      </w:r>
      <w:r w:rsidR="00C74DFE">
        <w:rPr>
          <w:rFonts w:ascii="Times New Roman" w:hAnsi="Times New Roman"/>
          <w:bCs/>
          <w:sz w:val="28"/>
          <w:szCs w:val="28"/>
          <w:lang w:val="sq-AL"/>
        </w:rPr>
        <w:t xml:space="preserve"> </w:t>
      </w:r>
      <w:r w:rsidR="00C74DFE">
        <w:rPr>
          <w:rFonts w:ascii="Times New Roman" w:hAnsi="Times New Roman"/>
          <w:bCs/>
          <w:sz w:val="28"/>
          <w:szCs w:val="28"/>
        </w:rPr>
        <w:t>tapılması</w:t>
      </w:r>
      <w:r w:rsidR="00C74DFE">
        <w:rPr>
          <w:rFonts w:ascii="Times New Roman" w:hAnsi="Times New Roman"/>
          <w:bCs/>
          <w:sz w:val="28"/>
          <w:szCs w:val="28"/>
          <w:lang w:val="sq-AL"/>
        </w:rPr>
        <w:t xml:space="preserve"> </w:t>
      </w:r>
      <w:r w:rsidR="00C74DFE">
        <w:rPr>
          <w:rFonts w:ascii="Times New Roman" w:hAnsi="Times New Roman"/>
          <w:bCs/>
          <w:sz w:val="28"/>
          <w:szCs w:val="28"/>
        </w:rPr>
        <w:t>yolu</w:t>
      </w:r>
      <w:r w:rsidR="00C74DFE">
        <w:rPr>
          <w:rFonts w:ascii="Times New Roman" w:hAnsi="Times New Roman"/>
          <w:bCs/>
          <w:sz w:val="28"/>
          <w:szCs w:val="28"/>
          <w:lang w:val="sq-AL"/>
        </w:rPr>
        <w:t xml:space="preserve"> </w:t>
      </w:r>
      <w:r w:rsidR="00C74DFE">
        <w:rPr>
          <w:rFonts w:ascii="Times New Roman" w:hAnsi="Times New Roman"/>
          <w:bCs/>
          <w:sz w:val="28"/>
          <w:szCs w:val="28"/>
        </w:rPr>
        <w:t>ilə</w:t>
      </w:r>
      <w:r w:rsidR="00C74DFE">
        <w:rPr>
          <w:rFonts w:ascii="Times New Roman" w:hAnsi="Times New Roman"/>
          <w:bCs/>
          <w:sz w:val="28"/>
          <w:szCs w:val="28"/>
          <w:lang w:val="sq-AL"/>
        </w:rPr>
        <w:t xml:space="preserve"> </w:t>
      </w:r>
      <w:r w:rsidR="00C74DFE">
        <w:rPr>
          <w:rFonts w:ascii="Times New Roman" w:hAnsi="Times New Roman"/>
          <w:bCs/>
          <w:sz w:val="28"/>
          <w:szCs w:val="28"/>
        </w:rPr>
        <w:t>müəyyənləşdirilir</w:t>
      </w:r>
      <w:r w:rsidR="00C74DFE">
        <w:rPr>
          <w:rFonts w:ascii="Times New Roman" w:hAnsi="Times New Roman"/>
          <w:bCs/>
          <w:sz w:val="28"/>
          <w:szCs w:val="28"/>
          <w:lang w:val="sq-AL"/>
        </w:rPr>
        <w:t>.</w:t>
      </w:r>
    </w:p>
    <w:p w:rsidR="00C74DFE" w:rsidRDefault="00C74DFE" w:rsidP="007342F3">
      <w:pPr>
        <w:spacing w:after="0" w:line="360" w:lineRule="auto"/>
        <w:ind w:right="-99" w:firstLine="284"/>
        <w:jc w:val="both"/>
        <w:rPr>
          <w:rFonts w:ascii="Times New Roman" w:hAnsi="Times New Roman"/>
          <w:bCs/>
          <w:sz w:val="28"/>
          <w:szCs w:val="28"/>
          <w:lang w:val="sq-AL"/>
        </w:rPr>
      </w:pPr>
      <w:r>
        <w:rPr>
          <w:rFonts w:ascii="Times New Roman" w:hAnsi="Times New Roman"/>
          <w:bCs/>
          <w:sz w:val="28"/>
          <w:szCs w:val="28"/>
          <w:lang w:val="sq-AL"/>
        </w:rPr>
        <w:t>«</w:t>
      </w:r>
      <w:r>
        <w:rPr>
          <w:rFonts w:ascii="Times New Roman" w:hAnsi="Times New Roman"/>
          <w:bCs/>
          <w:sz w:val="28"/>
          <w:szCs w:val="28"/>
        </w:rPr>
        <w:t>Xəzər</w:t>
      </w:r>
      <w:r>
        <w:rPr>
          <w:rFonts w:ascii="Times New Roman" w:hAnsi="Times New Roman"/>
          <w:bCs/>
          <w:sz w:val="28"/>
          <w:szCs w:val="28"/>
          <w:lang w:val="sq-AL"/>
        </w:rPr>
        <w:t xml:space="preserve">» </w:t>
      </w:r>
      <w:r w:rsidR="0005684A">
        <w:rPr>
          <w:rFonts w:ascii="Times New Roman" w:hAnsi="Times New Roman"/>
          <w:bCs/>
          <w:sz w:val="28"/>
          <w:szCs w:val="28"/>
        </w:rPr>
        <w:t>MMC</w:t>
      </w:r>
      <w:r>
        <w:rPr>
          <w:rFonts w:ascii="Times New Roman" w:hAnsi="Times New Roman"/>
          <w:bCs/>
          <w:sz w:val="28"/>
          <w:szCs w:val="28"/>
          <w:lang w:val="sq-AL"/>
        </w:rPr>
        <w:t>-</w:t>
      </w:r>
      <w:r>
        <w:rPr>
          <w:rFonts w:ascii="Times New Roman" w:hAnsi="Times New Roman"/>
          <w:bCs/>
          <w:sz w:val="28"/>
          <w:szCs w:val="28"/>
        </w:rPr>
        <w:t>də</w:t>
      </w:r>
      <w:r>
        <w:rPr>
          <w:rFonts w:ascii="Times New Roman" w:hAnsi="Times New Roman"/>
          <w:bCs/>
          <w:sz w:val="28"/>
          <w:szCs w:val="28"/>
          <w:lang w:val="sq-AL"/>
        </w:rPr>
        <w:t xml:space="preserve"> 2008-2013-</w:t>
      </w:r>
      <w:r w:rsidR="00D16137">
        <w:rPr>
          <w:rFonts w:ascii="Times New Roman" w:hAnsi="Times New Roman"/>
          <w:bCs/>
          <w:sz w:val="28"/>
          <w:szCs w:val="28"/>
        </w:rPr>
        <w:t>c</w:t>
      </w:r>
      <w:r>
        <w:rPr>
          <w:rFonts w:ascii="Times New Roman" w:hAnsi="Times New Roman"/>
          <w:bCs/>
          <w:sz w:val="28"/>
          <w:szCs w:val="28"/>
        </w:rPr>
        <w:t>ü</w:t>
      </w:r>
      <w:r>
        <w:rPr>
          <w:rFonts w:ascii="Times New Roman" w:hAnsi="Times New Roman"/>
          <w:bCs/>
          <w:sz w:val="28"/>
          <w:szCs w:val="28"/>
          <w:lang w:val="sq-AL"/>
        </w:rPr>
        <w:t xml:space="preserve"> </w:t>
      </w:r>
      <w:r>
        <w:rPr>
          <w:rFonts w:ascii="Times New Roman" w:hAnsi="Times New Roman"/>
          <w:bCs/>
          <w:sz w:val="28"/>
          <w:szCs w:val="28"/>
        </w:rPr>
        <w:t>illərdə</w:t>
      </w:r>
      <w:r>
        <w:rPr>
          <w:rFonts w:ascii="Times New Roman" w:hAnsi="Times New Roman"/>
          <w:bCs/>
          <w:sz w:val="28"/>
          <w:szCs w:val="28"/>
          <w:lang w:val="sq-AL"/>
        </w:rPr>
        <w:t xml:space="preserve"> </w:t>
      </w:r>
      <w:r w:rsidR="0005684A">
        <w:rPr>
          <w:rFonts w:ascii="Times New Roman" w:hAnsi="Times New Roman"/>
          <w:bCs/>
          <w:sz w:val="28"/>
          <w:szCs w:val="28"/>
        </w:rPr>
        <w:t>işç</w:t>
      </w:r>
      <w:r>
        <w:rPr>
          <w:rFonts w:ascii="Times New Roman" w:hAnsi="Times New Roman"/>
          <w:bCs/>
          <w:sz w:val="28"/>
          <w:szCs w:val="28"/>
        </w:rPr>
        <w:t>ilərin</w:t>
      </w:r>
      <w:r>
        <w:rPr>
          <w:rFonts w:ascii="Times New Roman" w:hAnsi="Times New Roman"/>
          <w:bCs/>
          <w:sz w:val="28"/>
          <w:szCs w:val="28"/>
          <w:lang w:val="sq-AL"/>
        </w:rPr>
        <w:t xml:space="preserve"> </w:t>
      </w:r>
      <w:r>
        <w:rPr>
          <w:rFonts w:ascii="Times New Roman" w:hAnsi="Times New Roman"/>
          <w:bCs/>
          <w:sz w:val="28"/>
          <w:szCs w:val="28"/>
        </w:rPr>
        <w:t>ümumi</w:t>
      </w:r>
      <w:r>
        <w:rPr>
          <w:rFonts w:ascii="Times New Roman" w:hAnsi="Times New Roman"/>
          <w:bCs/>
          <w:sz w:val="28"/>
          <w:szCs w:val="28"/>
          <w:lang w:val="sq-AL"/>
        </w:rPr>
        <w:t xml:space="preserve"> </w:t>
      </w:r>
      <w:r>
        <w:rPr>
          <w:rFonts w:ascii="Times New Roman" w:hAnsi="Times New Roman"/>
          <w:bCs/>
          <w:sz w:val="28"/>
          <w:szCs w:val="28"/>
        </w:rPr>
        <w:t>sayı</w:t>
      </w:r>
      <w:r>
        <w:rPr>
          <w:rFonts w:ascii="Times New Roman" w:hAnsi="Times New Roman"/>
          <w:bCs/>
          <w:sz w:val="28"/>
          <w:szCs w:val="28"/>
          <w:lang w:val="sq-AL"/>
        </w:rPr>
        <w:t xml:space="preserve"> </w:t>
      </w:r>
      <w:r>
        <w:rPr>
          <w:rFonts w:ascii="Times New Roman" w:hAnsi="Times New Roman"/>
          <w:bCs/>
          <w:sz w:val="28"/>
          <w:szCs w:val="28"/>
        </w:rPr>
        <w:t>və</w:t>
      </w:r>
      <w:r>
        <w:rPr>
          <w:rFonts w:ascii="Times New Roman" w:hAnsi="Times New Roman"/>
          <w:bCs/>
          <w:sz w:val="28"/>
          <w:szCs w:val="28"/>
          <w:lang w:val="sq-AL"/>
        </w:rPr>
        <w:t xml:space="preserve"> </w:t>
      </w:r>
      <w:r>
        <w:rPr>
          <w:rFonts w:ascii="Times New Roman" w:hAnsi="Times New Roman"/>
          <w:bCs/>
          <w:sz w:val="28"/>
          <w:szCs w:val="28"/>
        </w:rPr>
        <w:t>orta</w:t>
      </w:r>
      <w:r>
        <w:rPr>
          <w:rFonts w:ascii="Times New Roman" w:hAnsi="Times New Roman"/>
          <w:bCs/>
          <w:sz w:val="28"/>
          <w:szCs w:val="28"/>
          <w:lang w:val="sq-AL"/>
        </w:rPr>
        <w:t xml:space="preserve"> </w:t>
      </w:r>
      <w:r>
        <w:rPr>
          <w:rFonts w:ascii="Times New Roman" w:hAnsi="Times New Roman"/>
          <w:bCs/>
          <w:sz w:val="28"/>
          <w:szCs w:val="28"/>
        </w:rPr>
        <w:t>illik</w:t>
      </w:r>
      <w:r>
        <w:rPr>
          <w:rFonts w:ascii="Times New Roman" w:hAnsi="Times New Roman"/>
          <w:bCs/>
          <w:sz w:val="28"/>
          <w:szCs w:val="28"/>
          <w:lang w:val="sq-AL"/>
        </w:rPr>
        <w:t xml:space="preserve"> </w:t>
      </w:r>
      <w:r>
        <w:rPr>
          <w:rFonts w:ascii="Times New Roman" w:hAnsi="Times New Roman"/>
          <w:bCs/>
          <w:sz w:val="28"/>
          <w:szCs w:val="28"/>
        </w:rPr>
        <w:t>siyahı</w:t>
      </w:r>
      <w:r>
        <w:rPr>
          <w:rFonts w:ascii="Times New Roman" w:hAnsi="Times New Roman"/>
          <w:bCs/>
          <w:sz w:val="28"/>
          <w:szCs w:val="28"/>
          <w:lang w:val="sq-AL"/>
        </w:rPr>
        <w:t xml:space="preserve"> </w:t>
      </w:r>
      <w:r>
        <w:rPr>
          <w:rFonts w:ascii="Times New Roman" w:hAnsi="Times New Roman"/>
          <w:bCs/>
          <w:sz w:val="28"/>
          <w:szCs w:val="28"/>
        </w:rPr>
        <w:t>sayı</w:t>
      </w:r>
      <w:r>
        <w:rPr>
          <w:rFonts w:ascii="Times New Roman" w:hAnsi="Times New Roman"/>
          <w:bCs/>
          <w:sz w:val="28"/>
          <w:szCs w:val="28"/>
          <w:lang w:val="sq-AL"/>
        </w:rPr>
        <w:t xml:space="preserve"> </w:t>
      </w:r>
      <w:r>
        <w:rPr>
          <w:rFonts w:ascii="Times New Roman" w:hAnsi="Times New Roman"/>
          <w:bCs/>
          <w:sz w:val="28"/>
          <w:szCs w:val="28"/>
        </w:rPr>
        <w:t>aşağıdakı</w:t>
      </w:r>
      <w:r>
        <w:rPr>
          <w:rFonts w:ascii="Times New Roman" w:hAnsi="Times New Roman"/>
          <w:bCs/>
          <w:sz w:val="28"/>
          <w:szCs w:val="28"/>
          <w:lang w:val="sq-AL"/>
        </w:rPr>
        <w:t xml:space="preserve"> </w:t>
      </w:r>
      <w:r>
        <w:rPr>
          <w:rFonts w:ascii="Times New Roman" w:hAnsi="Times New Roman"/>
          <w:bCs/>
          <w:sz w:val="28"/>
          <w:szCs w:val="28"/>
        </w:rPr>
        <w:t>kimi</w:t>
      </w:r>
      <w:r>
        <w:rPr>
          <w:rFonts w:ascii="Times New Roman" w:hAnsi="Times New Roman"/>
          <w:bCs/>
          <w:sz w:val="28"/>
          <w:szCs w:val="28"/>
          <w:lang w:val="sq-AL"/>
        </w:rPr>
        <w:t xml:space="preserve"> </w:t>
      </w:r>
      <w:r w:rsidR="00D16137">
        <w:rPr>
          <w:rFonts w:ascii="Times New Roman" w:hAnsi="Times New Roman"/>
          <w:bCs/>
          <w:sz w:val="28"/>
          <w:szCs w:val="28"/>
        </w:rPr>
        <w:t>olmuşd</w:t>
      </w:r>
      <w:r>
        <w:rPr>
          <w:rFonts w:ascii="Times New Roman" w:hAnsi="Times New Roman"/>
          <w:bCs/>
          <w:sz w:val="28"/>
          <w:szCs w:val="28"/>
        </w:rPr>
        <w:t>ur</w:t>
      </w:r>
      <w:r>
        <w:rPr>
          <w:rFonts w:ascii="Times New Roman" w:hAnsi="Times New Roman"/>
          <w:bCs/>
          <w:sz w:val="28"/>
          <w:szCs w:val="28"/>
          <w:lang w:val="sq-AL"/>
        </w:rPr>
        <w:t xml:space="preserve"> (</w:t>
      </w:r>
      <w:r w:rsidR="00CF7F71">
        <w:rPr>
          <w:rFonts w:ascii="Times New Roman" w:hAnsi="Times New Roman"/>
          <w:bCs/>
          <w:sz w:val="28"/>
          <w:szCs w:val="28"/>
        </w:rPr>
        <w:t>c</w:t>
      </w:r>
      <w:r>
        <w:rPr>
          <w:rFonts w:ascii="Times New Roman" w:hAnsi="Times New Roman"/>
          <w:bCs/>
          <w:sz w:val="28"/>
          <w:szCs w:val="28"/>
        </w:rPr>
        <w:t>ədvəl</w:t>
      </w:r>
      <w:r w:rsidR="00DC3087">
        <w:rPr>
          <w:rFonts w:ascii="Times New Roman" w:hAnsi="Times New Roman"/>
          <w:bCs/>
          <w:sz w:val="28"/>
          <w:szCs w:val="28"/>
          <w:lang w:val="sq-AL"/>
        </w:rPr>
        <w:t xml:space="preserve"> 3.</w:t>
      </w:r>
      <w:r>
        <w:rPr>
          <w:rFonts w:ascii="Times New Roman" w:hAnsi="Times New Roman"/>
          <w:bCs/>
          <w:sz w:val="28"/>
          <w:szCs w:val="28"/>
          <w:lang w:val="sq-AL"/>
        </w:rPr>
        <w:t>1</w:t>
      </w:r>
      <w:r w:rsidR="00DC3087">
        <w:rPr>
          <w:rFonts w:ascii="Times New Roman" w:hAnsi="Times New Roman"/>
          <w:bCs/>
          <w:sz w:val="28"/>
          <w:szCs w:val="28"/>
          <w:lang w:val="sq-AL"/>
        </w:rPr>
        <w:t>.</w:t>
      </w:r>
      <w:r>
        <w:rPr>
          <w:rFonts w:ascii="Times New Roman" w:hAnsi="Times New Roman"/>
          <w:bCs/>
          <w:sz w:val="28"/>
          <w:szCs w:val="28"/>
          <w:lang w:val="sq-AL"/>
        </w:rPr>
        <w:t xml:space="preserve">).   </w:t>
      </w:r>
    </w:p>
    <w:p w:rsidR="00C74DFE" w:rsidRPr="00AE57E1" w:rsidRDefault="00DC3087" w:rsidP="007342F3">
      <w:pPr>
        <w:spacing w:after="0"/>
        <w:ind w:right="-99" w:firstLine="284"/>
        <w:jc w:val="center"/>
        <w:rPr>
          <w:rFonts w:ascii="Times New Roman" w:hAnsi="Times New Roman"/>
          <w:b/>
          <w:sz w:val="28"/>
          <w:szCs w:val="28"/>
          <w:lang w:val="sq-AL"/>
        </w:rPr>
      </w:pPr>
      <w:r>
        <w:rPr>
          <w:rFonts w:ascii="Times New Roman" w:hAnsi="Times New Roman"/>
          <w:b/>
          <w:sz w:val="28"/>
          <w:szCs w:val="28"/>
        </w:rPr>
        <w:t xml:space="preserve">                                                                                                       </w:t>
      </w:r>
      <w:r w:rsidR="00CF7F71">
        <w:rPr>
          <w:rFonts w:ascii="Times New Roman" w:hAnsi="Times New Roman"/>
          <w:b/>
          <w:sz w:val="28"/>
          <w:szCs w:val="28"/>
        </w:rPr>
        <w:t>c</w:t>
      </w:r>
      <w:r w:rsidR="00C74DFE" w:rsidRPr="00AE57E1">
        <w:rPr>
          <w:rFonts w:ascii="Times New Roman" w:hAnsi="Times New Roman"/>
          <w:b/>
          <w:sz w:val="28"/>
          <w:szCs w:val="28"/>
        </w:rPr>
        <w:t>ədvəl</w:t>
      </w:r>
      <w:r>
        <w:rPr>
          <w:rFonts w:ascii="Times New Roman" w:hAnsi="Times New Roman"/>
          <w:b/>
          <w:sz w:val="28"/>
          <w:szCs w:val="28"/>
          <w:lang w:val="sq-AL"/>
        </w:rPr>
        <w:t xml:space="preserve"> 3.</w:t>
      </w:r>
      <w:r w:rsidR="00C74DFE" w:rsidRPr="00AE57E1">
        <w:rPr>
          <w:rFonts w:ascii="Times New Roman" w:hAnsi="Times New Roman"/>
          <w:b/>
          <w:sz w:val="28"/>
          <w:szCs w:val="28"/>
          <w:lang w:val="sq-AL"/>
        </w:rPr>
        <w:t>1.</w:t>
      </w:r>
    </w:p>
    <w:p w:rsidR="00C74DFE" w:rsidRDefault="007342F3" w:rsidP="007342F3">
      <w:pPr>
        <w:spacing w:after="0"/>
        <w:ind w:right="-99" w:firstLine="284"/>
        <w:rPr>
          <w:rFonts w:ascii="Times New Roman" w:hAnsi="Times New Roman"/>
          <w:b/>
          <w:sz w:val="28"/>
          <w:szCs w:val="28"/>
        </w:rPr>
      </w:pPr>
      <w:r>
        <w:rPr>
          <w:rFonts w:ascii="Times New Roman" w:hAnsi="Times New Roman"/>
          <w:b/>
          <w:sz w:val="28"/>
          <w:szCs w:val="28"/>
          <w:lang w:val="sq-AL"/>
        </w:rPr>
        <w:t xml:space="preserve">                 </w:t>
      </w:r>
      <w:r w:rsidR="00C74DFE">
        <w:rPr>
          <w:rFonts w:ascii="Times New Roman" w:hAnsi="Times New Roman"/>
          <w:b/>
          <w:sz w:val="28"/>
          <w:szCs w:val="28"/>
          <w:lang w:val="sq-AL"/>
        </w:rPr>
        <w:t>2008-2013-</w:t>
      </w:r>
      <w:r w:rsidR="0005684A">
        <w:rPr>
          <w:rFonts w:ascii="Times New Roman" w:hAnsi="Times New Roman"/>
          <w:b/>
          <w:sz w:val="28"/>
          <w:szCs w:val="28"/>
        </w:rPr>
        <w:t>c</w:t>
      </w:r>
      <w:r w:rsidR="00C74DFE">
        <w:rPr>
          <w:rFonts w:ascii="Times New Roman" w:hAnsi="Times New Roman"/>
          <w:b/>
          <w:sz w:val="28"/>
          <w:szCs w:val="28"/>
        </w:rPr>
        <w:t>i</w:t>
      </w:r>
      <w:r w:rsidR="00C74DFE">
        <w:rPr>
          <w:rFonts w:ascii="Times New Roman" w:hAnsi="Times New Roman"/>
          <w:b/>
          <w:sz w:val="28"/>
          <w:szCs w:val="28"/>
          <w:lang w:val="sq-AL"/>
        </w:rPr>
        <w:t xml:space="preserve"> </w:t>
      </w:r>
      <w:r w:rsidR="00C74DFE">
        <w:rPr>
          <w:rFonts w:ascii="Times New Roman" w:hAnsi="Times New Roman"/>
          <w:b/>
          <w:sz w:val="28"/>
          <w:szCs w:val="28"/>
        </w:rPr>
        <w:t>illərdə</w:t>
      </w:r>
      <w:r w:rsidR="00C74DFE">
        <w:rPr>
          <w:rFonts w:ascii="Times New Roman" w:hAnsi="Times New Roman"/>
          <w:b/>
          <w:sz w:val="28"/>
          <w:szCs w:val="28"/>
          <w:lang w:val="sq-AL"/>
        </w:rPr>
        <w:t xml:space="preserve"> «</w:t>
      </w:r>
      <w:r w:rsidR="00C74DFE">
        <w:rPr>
          <w:rFonts w:ascii="Times New Roman" w:hAnsi="Times New Roman"/>
          <w:b/>
          <w:sz w:val="28"/>
          <w:szCs w:val="28"/>
        </w:rPr>
        <w:t>Xəzər</w:t>
      </w:r>
      <w:r w:rsidR="00C74DFE">
        <w:rPr>
          <w:rFonts w:ascii="Times New Roman" w:hAnsi="Times New Roman"/>
          <w:b/>
          <w:sz w:val="28"/>
          <w:szCs w:val="28"/>
          <w:lang w:val="sq-AL"/>
        </w:rPr>
        <w:t xml:space="preserve">» </w:t>
      </w:r>
      <w:r w:rsidR="00CF7F71">
        <w:rPr>
          <w:rFonts w:ascii="Times New Roman" w:hAnsi="Times New Roman"/>
          <w:b/>
          <w:sz w:val="28"/>
          <w:szCs w:val="28"/>
        </w:rPr>
        <w:t>MMC</w:t>
      </w:r>
      <w:r w:rsidR="00C74DFE">
        <w:rPr>
          <w:rFonts w:ascii="Times New Roman" w:hAnsi="Times New Roman"/>
          <w:b/>
          <w:bCs/>
          <w:sz w:val="28"/>
          <w:szCs w:val="28"/>
          <w:lang w:val="sq-AL"/>
        </w:rPr>
        <w:t>-</w:t>
      </w:r>
      <w:r w:rsidR="00C74DFE">
        <w:rPr>
          <w:rFonts w:ascii="Times New Roman" w:hAnsi="Times New Roman"/>
          <w:b/>
          <w:bCs/>
          <w:sz w:val="28"/>
          <w:szCs w:val="28"/>
        </w:rPr>
        <w:t>də</w:t>
      </w:r>
      <w:r w:rsidR="00C74DFE">
        <w:rPr>
          <w:rFonts w:ascii="Times New Roman" w:hAnsi="Times New Roman"/>
          <w:b/>
          <w:sz w:val="28"/>
          <w:szCs w:val="28"/>
          <w:lang w:val="sq-AL"/>
        </w:rPr>
        <w:t xml:space="preserve"> </w:t>
      </w:r>
      <w:r w:rsidR="00CF7F71">
        <w:rPr>
          <w:rFonts w:ascii="Times New Roman" w:hAnsi="Times New Roman"/>
          <w:b/>
          <w:sz w:val="28"/>
          <w:szCs w:val="28"/>
        </w:rPr>
        <w:t>işç</w:t>
      </w:r>
      <w:r w:rsidR="00C74DFE">
        <w:rPr>
          <w:rFonts w:ascii="Times New Roman" w:hAnsi="Times New Roman"/>
          <w:b/>
          <w:sz w:val="28"/>
          <w:szCs w:val="28"/>
        </w:rPr>
        <w:t>ilərin</w:t>
      </w:r>
      <w:r w:rsidR="00C74DFE">
        <w:rPr>
          <w:rFonts w:ascii="Times New Roman" w:hAnsi="Times New Roman"/>
          <w:b/>
          <w:sz w:val="28"/>
          <w:szCs w:val="28"/>
          <w:lang w:val="sq-AL"/>
        </w:rPr>
        <w:t xml:space="preserve"> </w:t>
      </w:r>
      <w:r w:rsidR="00C74DFE">
        <w:rPr>
          <w:rFonts w:ascii="Times New Roman" w:hAnsi="Times New Roman"/>
          <w:b/>
          <w:sz w:val="28"/>
          <w:szCs w:val="28"/>
        </w:rPr>
        <w:t>sayı</w:t>
      </w:r>
      <w:r w:rsidR="00C74DFE">
        <w:rPr>
          <w:rFonts w:ascii="Times New Roman" w:hAnsi="Times New Roman"/>
          <w:b/>
          <w:sz w:val="28"/>
          <w:szCs w:val="28"/>
          <w:lang w:val="sq-AL"/>
        </w:rPr>
        <w:t xml:space="preserve"> </w:t>
      </w:r>
    </w:p>
    <w:p w:rsidR="007342F3" w:rsidRDefault="007342F3" w:rsidP="007342F3">
      <w:pPr>
        <w:spacing w:after="0"/>
        <w:ind w:right="-99" w:firstLine="284"/>
        <w:rPr>
          <w:rFonts w:ascii="Times New Roman" w:hAnsi="Times New Roman"/>
          <w:b/>
          <w:sz w:val="28"/>
          <w:szCs w:val="28"/>
          <w:lang w:val="sq-AL"/>
        </w:rPr>
      </w:pPr>
    </w:p>
    <w:tbl>
      <w:tblPr>
        <w:tblW w:w="458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5"/>
        <w:gridCol w:w="2640"/>
        <w:gridCol w:w="2022"/>
      </w:tblGrid>
      <w:tr w:rsidR="00C74DFE" w:rsidRPr="007342F3" w:rsidTr="00DC3087">
        <w:trPr>
          <w:cantSplit/>
        </w:trPr>
        <w:tc>
          <w:tcPr>
            <w:tcW w:w="2385" w:type="pct"/>
            <w:gridSpan w:val="2"/>
            <w:tcBorders>
              <w:top w:val="single" w:sz="4" w:space="0" w:color="auto"/>
              <w:left w:val="single" w:sz="4" w:space="0" w:color="auto"/>
              <w:bottom w:val="single" w:sz="4" w:space="0" w:color="auto"/>
              <w:right w:val="single" w:sz="4" w:space="0" w:color="auto"/>
            </w:tcBorders>
            <w:hideMark/>
          </w:tcPr>
          <w:p w:rsidR="00C74DFE" w:rsidRPr="007342F3" w:rsidRDefault="000B1336" w:rsidP="007342F3">
            <w:pPr>
              <w:spacing w:after="0" w:line="240" w:lineRule="auto"/>
              <w:ind w:right="-99"/>
              <w:jc w:val="center"/>
              <w:rPr>
                <w:rFonts w:ascii="Times New Roman" w:hAnsi="Times New Roman"/>
                <w:bCs/>
                <w:sz w:val="24"/>
                <w:szCs w:val="24"/>
                <w:lang w:val="sq-AL" w:eastAsia="en-US"/>
              </w:rPr>
            </w:pPr>
            <w:r>
              <w:rPr>
                <w:rFonts w:ascii="Times New Roman" w:hAnsi="Times New Roman"/>
                <w:bCs/>
                <w:sz w:val="24"/>
                <w:szCs w:val="24"/>
              </w:rPr>
              <w:t>İşç</w:t>
            </w:r>
            <w:r w:rsidR="00C74DFE" w:rsidRPr="007342F3">
              <w:rPr>
                <w:rFonts w:ascii="Times New Roman" w:hAnsi="Times New Roman"/>
                <w:bCs/>
                <w:sz w:val="24"/>
                <w:szCs w:val="24"/>
              </w:rPr>
              <w:t>ilərin</w:t>
            </w:r>
            <w:r w:rsidR="00C74DFE" w:rsidRPr="007342F3">
              <w:rPr>
                <w:rFonts w:ascii="Times New Roman" w:hAnsi="Times New Roman"/>
                <w:bCs/>
                <w:sz w:val="24"/>
                <w:szCs w:val="24"/>
                <w:lang w:val="sq-AL"/>
              </w:rPr>
              <w:t xml:space="preserve"> </w:t>
            </w:r>
            <w:r w:rsidR="00C74DFE" w:rsidRPr="007342F3">
              <w:rPr>
                <w:rFonts w:ascii="Times New Roman" w:hAnsi="Times New Roman"/>
                <w:bCs/>
                <w:sz w:val="24"/>
                <w:szCs w:val="24"/>
              </w:rPr>
              <w:t>ümumi</w:t>
            </w:r>
            <w:r w:rsidR="00C74DFE" w:rsidRPr="007342F3">
              <w:rPr>
                <w:rFonts w:ascii="Times New Roman" w:hAnsi="Times New Roman"/>
                <w:bCs/>
                <w:sz w:val="24"/>
                <w:szCs w:val="24"/>
                <w:lang w:val="sq-AL"/>
              </w:rPr>
              <w:t xml:space="preserve"> </w:t>
            </w:r>
            <w:r w:rsidR="00C74DFE" w:rsidRPr="007342F3">
              <w:rPr>
                <w:rFonts w:ascii="Times New Roman" w:hAnsi="Times New Roman"/>
                <w:bCs/>
                <w:sz w:val="24"/>
                <w:szCs w:val="24"/>
              </w:rPr>
              <w:t>sayı,</w:t>
            </w:r>
            <w:r w:rsidR="00C74DFE" w:rsidRPr="007342F3">
              <w:rPr>
                <w:rFonts w:ascii="Times New Roman" w:hAnsi="Times New Roman"/>
                <w:bCs/>
                <w:sz w:val="24"/>
                <w:szCs w:val="24"/>
                <w:lang w:val="sq-AL"/>
              </w:rPr>
              <w:t xml:space="preserve"> </w:t>
            </w:r>
            <w:r w:rsidR="00C74DFE" w:rsidRPr="007342F3">
              <w:rPr>
                <w:rFonts w:ascii="Times New Roman" w:hAnsi="Times New Roman"/>
                <w:bCs/>
                <w:sz w:val="24"/>
                <w:szCs w:val="24"/>
              </w:rPr>
              <w:t>nəfərlə</w:t>
            </w:r>
          </w:p>
        </w:tc>
        <w:tc>
          <w:tcPr>
            <w:tcW w:w="2615" w:type="pct"/>
            <w:gridSpan w:val="2"/>
            <w:tcBorders>
              <w:top w:val="single" w:sz="4" w:space="0" w:color="auto"/>
              <w:left w:val="single" w:sz="4" w:space="0" w:color="auto"/>
              <w:bottom w:val="single" w:sz="4" w:space="0" w:color="auto"/>
              <w:right w:val="single" w:sz="4" w:space="0" w:color="auto"/>
            </w:tcBorders>
            <w:hideMark/>
          </w:tcPr>
          <w:p w:rsidR="00C74DFE" w:rsidRPr="007342F3" w:rsidRDefault="000B1336" w:rsidP="007342F3">
            <w:pPr>
              <w:spacing w:after="0" w:line="240" w:lineRule="auto"/>
              <w:ind w:right="-99"/>
              <w:jc w:val="center"/>
              <w:rPr>
                <w:rFonts w:ascii="Times New Roman" w:hAnsi="Times New Roman"/>
                <w:bCs/>
                <w:sz w:val="24"/>
                <w:szCs w:val="24"/>
                <w:lang w:val="sq-AL" w:eastAsia="en-US"/>
              </w:rPr>
            </w:pPr>
            <w:r>
              <w:rPr>
                <w:rFonts w:ascii="Times New Roman" w:hAnsi="Times New Roman"/>
                <w:bCs/>
                <w:sz w:val="24"/>
                <w:szCs w:val="24"/>
              </w:rPr>
              <w:t>İşç</w:t>
            </w:r>
            <w:r w:rsidR="00C74DFE" w:rsidRPr="007342F3">
              <w:rPr>
                <w:rFonts w:ascii="Times New Roman" w:hAnsi="Times New Roman"/>
                <w:bCs/>
                <w:sz w:val="24"/>
                <w:szCs w:val="24"/>
              </w:rPr>
              <w:t>ilərin</w:t>
            </w:r>
            <w:r w:rsidR="00C74DFE" w:rsidRPr="007342F3">
              <w:rPr>
                <w:rFonts w:ascii="Times New Roman" w:hAnsi="Times New Roman"/>
                <w:bCs/>
                <w:sz w:val="24"/>
                <w:szCs w:val="24"/>
                <w:lang w:val="sq-AL"/>
              </w:rPr>
              <w:t xml:space="preserve"> </w:t>
            </w:r>
            <w:r w:rsidR="00C74DFE" w:rsidRPr="007342F3">
              <w:rPr>
                <w:rFonts w:ascii="Times New Roman" w:hAnsi="Times New Roman"/>
                <w:bCs/>
                <w:sz w:val="24"/>
                <w:szCs w:val="24"/>
              </w:rPr>
              <w:t>orta</w:t>
            </w:r>
            <w:r w:rsidR="00C74DFE" w:rsidRPr="007342F3">
              <w:rPr>
                <w:rFonts w:ascii="Times New Roman" w:hAnsi="Times New Roman"/>
                <w:bCs/>
                <w:sz w:val="24"/>
                <w:szCs w:val="24"/>
                <w:lang w:val="sq-AL"/>
              </w:rPr>
              <w:t xml:space="preserve"> </w:t>
            </w:r>
            <w:r w:rsidR="00C74DFE" w:rsidRPr="007342F3">
              <w:rPr>
                <w:rFonts w:ascii="Times New Roman" w:hAnsi="Times New Roman"/>
                <w:bCs/>
                <w:sz w:val="24"/>
                <w:szCs w:val="24"/>
              </w:rPr>
              <w:t>illik</w:t>
            </w:r>
            <w:r w:rsidR="00C74DFE" w:rsidRPr="007342F3">
              <w:rPr>
                <w:rFonts w:ascii="Times New Roman" w:hAnsi="Times New Roman"/>
                <w:bCs/>
                <w:sz w:val="24"/>
                <w:szCs w:val="24"/>
                <w:lang w:val="sq-AL"/>
              </w:rPr>
              <w:t xml:space="preserve"> </w:t>
            </w:r>
            <w:r w:rsidR="00C74DFE" w:rsidRPr="007342F3">
              <w:rPr>
                <w:rFonts w:ascii="Times New Roman" w:hAnsi="Times New Roman"/>
                <w:bCs/>
                <w:sz w:val="24"/>
                <w:szCs w:val="24"/>
              </w:rPr>
              <w:t>siyahı</w:t>
            </w:r>
            <w:r w:rsidR="00C74DFE" w:rsidRPr="007342F3">
              <w:rPr>
                <w:rFonts w:ascii="Times New Roman" w:hAnsi="Times New Roman"/>
                <w:bCs/>
                <w:sz w:val="24"/>
                <w:szCs w:val="24"/>
                <w:lang w:val="sq-AL"/>
              </w:rPr>
              <w:t xml:space="preserve"> </w:t>
            </w:r>
            <w:r w:rsidR="00C74DFE" w:rsidRPr="007342F3">
              <w:rPr>
                <w:rFonts w:ascii="Times New Roman" w:hAnsi="Times New Roman"/>
                <w:bCs/>
                <w:sz w:val="24"/>
                <w:szCs w:val="24"/>
              </w:rPr>
              <w:t>sayı</w:t>
            </w:r>
            <w:r w:rsidR="00C74DFE" w:rsidRPr="007342F3">
              <w:rPr>
                <w:rFonts w:ascii="Times New Roman" w:hAnsi="Times New Roman"/>
                <w:bCs/>
                <w:sz w:val="24"/>
                <w:szCs w:val="24"/>
                <w:lang w:val="sq-AL"/>
              </w:rPr>
              <w:t xml:space="preserve">, </w:t>
            </w:r>
            <w:r w:rsidR="00C74DFE" w:rsidRPr="007342F3">
              <w:rPr>
                <w:rFonts w:ascii="Times New Roman" w:hAnsi="Times New Roman"/>
                <w:bCs/>
                <w:sz w:val="24"/>
                <w:szCs w:val="24"/>
              </w:rPr>
              <w:t>nəfərlə</w:t>
            </w:r>
            <w:r w:rsidR="00C74DFE" w:rsidRPr="007342F3">
              <w:rPr>
                <w:rFonts w:ascii="Times New Roman" w:hAnsi="Times New Roman"/>
                <w:bCs/>
                <w:sz w:val="24"/>
                <w:szCs w:val="24"/>
                <w:lang w:val="sq-AL"/>
              </w:rPr>
              <w:t xml:space="preserve"> </w:t>
            </w:r>
          </w:p>
        </w:tc>
      </w:tr>
      <w:tr w:rsidR="00C74DFE" w:rsidRPr="007342F3" w:rsidTr="007342F3">
        <w:trPr>
          <w:trHeight w:val="417"/>
        </w:trPr>
        <w:tc>
          <w:tcPr>
            <w:tcW w:w="1193"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line="240" w:lineRule="auto"/>
              <w:ind w:right="-99"/>
              <w:jc w:val="center"/>
              <w:rPr>
                <w:rFonts w:ascii="Times New Roman" w:hAnsi="Times New Roman"/>
                <w:bCs/>
                <w:sz w:val="24"/>
                <w:szCs w:val="24"/>
                <w:lang w:eastAsia="en-US"/>
              </w:rPr>
            </w:pPr>
            <w:r w:rsidRPr="007342F3">
              <w:rPr>
                <w:rFonts w:ascii="Times New Roman" w:hAnsi="Times New Roman"/>
                <w:bCs/>
                <w:sz w:val="24"/>
                <w:szCs w:val="24"/>
              </w:rPr>
              <w:t>Tarix</w:t>
            </w:r>
          </w:p>
        </w:tc>
        <w:tc>
          <w:tcPr>
            <w:tcW w:w="1192"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line="240" w:lineRule="auto"/>
              <w:ind w:right="-99"/>
              <w:jc w:val="center"/>
              <w:rPr>
                <w:rFonts w:ascii="Times New Roman" w:hAnsi="Times New Roman"/>
                <w:bCs/>
                <w:sz w:val="24"/>
                <w:szCs w:val="24"/>
                <w:lang w:eastAsia="en-US"/>
              </w:rPr>
            </w:pPr>
            <w:r w:rsidRPr="007342F3">
              <w:rPr>
                <w:rFonts w:ascii="Times New Roman" w:hAnsi="Times New Roman"/>
                <w:bCs/>
                <w:sz w:val="24"/>
                <w:szCs w:val="24"/>
              </w:rPr>
              <w:t>Sayı</w:t>
            </w:r>
          </w:p>
        </w:tc>
        <w:tc>
          <w:tcPr>
            <w:tcW w:w="1481"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line="240" w:lineRule="auto"/>
              <w:ind w:right="-99"/>
              <w:jc w:val="center"/>
              <w:rPr>
                <w:rFonts w:ascii="Times New Roman" w:hAnsi="Times New Roman"/>
                <w:bCs/>
                <w:sz w:val="24"/>
                <w:szCs w:val="24"/>
                <w:lang w:eastAsia="en-US"/>
              </w:rPr>
            </w:pPr>
            <w:r w:rsidRPr="007342F3">
              <w:rPr>
                <w:rFonts w:ascii="Times New Roman" w:hAnsi="Times New Roman"/>
                <w:bCs/>
                <w:sz w:val="24"/>
                <w:szCs w:val="24"/>
              </w:rPr>
              <w:t>İllər</w:t>
            </w:r>
          </w:p>
        </w:tc>
        <w:tc>
          <w:tcPr>
            <w:tcW w:w="1134"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line="240" w:lineRule="auto"/>
              <w:ind w:right="-99"/>
              <w:jc w:val="center"/>
              <w:rPr>
                <w:rFonts w:ascii="Times New Roman" w:hAnsi="Times New Roman"/>
                <w:bCs/>
                <w:sz w:val="24"/>
                <w:szCs w:val="24"/>
                <w:lang w:eastAsia="en-US"/>
              </w:rPr>
            </w:pPr>
            <w:r w:rsidRPr="007342F3">
              <w:rPr>
                <w:rFonts w:ascii="Times New Roman" w:hAnsi="Times New Roman"/>
                <w:bCs/>
                <w:sz w:val="24"/>
                <w:szCs w:val="24"/>
              </w:rPr>
              <w:t>Sayı</w:t>
            </w:r>
          </w:p>
        </w:tc>
      </w:tr>
      <w:tr w:rsidR="00C74DFE" w:rsidRPr="007342F3" w:rsidTr="007342F3">
        <w:trPr>
          <w:trHeight w:val="423"/>
        </w:trPr>
        <w:tc>
          <w:tcPr>
            <w:tcW w:w="1193"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line="240" w:lineRule="auto"/>
              <w:ind w:right="-99"/>
              <w:jc w:val="center"/>
              <w:rPr>
                <w:rFonts w:ascii="Times New Roman" w:hAnsi="Times New Roman"/>
                <w:bCs/>
                <w:sz w:val="24"/>
                <w:szCs w:val="24"/>
                <w:lang w:eastAsia="en-US"/>
              </w:rPr>
            </w:pPr>
            <w:r w:rsidRPr="007342F3">
              <w:rPr>
                <w:rFonts w:ascii="Times New Roman" w:hAnsi="Times New Roman"/>
                <w:bCs/>
                <w:sz w:val="24"/>
                <w:szCs w:val="24"/>
              </w:rPr>
              <w:t>1</w:t>
            </w:r>
          </w:p>
        </w:tc>
        <w:tc>
          <w:tcPr>
            <w:tcW w:w="1192"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line="240" w:lineRule="auto"/>
              <w:ind w:right="-99"/>
              <w:jc w:val="center"/>
              <w:rPr>
                <w:rFonts w:ascii="Times New Roman" w:hAnsi="Times New Roman"/>
                <w:bCs/>
                <w:sz w:val="24"/>
                <w:szCs w:val="24"/>
                <w:lang w:eastAsia="en-US"/>
              </w:rPr>
            </w:pPr>
            <w:r w:rsidRPr="007342F3">
              <w:rPr>
                <w:rFonts w:ascii="Times New Roman" w:hAnsi="Times New Roman"/>
                <w:bCs/>
                <w:sz w:val="24"/>
                <w:szCs w:val="24"/>
              </w:rPr>
              <w:t>2</w:t>
            </w:r>
          </w:p>
        </w:tc>
        <w:tc>
          <w:tcPr>
            <w:tcW w:w="1481"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line="240" w:lineRule="auto"/>
              <w:ind w:right="-99"/>
              <w:jc w:val="center"/>
              <w:rPr>
                <w:rFonts w:ascii="Times New Roman" w:hAnsi="Times New Roman"/>
                <w:bCs/>
                <w:sz w:val="24"/>
                <w:szCs w:val="24"/>
                <w:lang w:eastAsia="en-US"/>
              </w:rPr>
            </w:pPr>
            <w:r w:rsidRPr="007342F3">
              <w:rPr>
                <w:rFonts w:ascii="Times New Roman" w:hAnsi="Times New Roman"/>
                <w:bCs/>
                <w:sz w:val="24"/>
                <w:szCs w:val="24"/>
              </w:rPr>
              <w:t>3</w:t>
            </w:r>
          </w:p>
        </w:tc>
        <w:tc>
          <w:tcPr>
            <w:tcW w:w="1134"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line="240" w:lineRule="auto"/>
              <w:ind w:right="-99"/>
              <w:jc w:val="center"/>
              <w:rPr>
                <w:rFonts w:ascii="Times New Roman" w:hAnsi="Times New Roman"/>
                <w:bCs/>
                <w:sz w:val="24"/>
                <w:szCs w:val="24"/>
                <w:lang w:eastAsia="en-US"/>
              </w:rPr>
            </w:pPr>
            <w:r w:rsidRPr="007342F3">
              <w:rPr>
                <w:rFonts w:ascii="Times New Roman" w:hAnsi="Times New Roman"/>
                <w:bCs/>
                <w:sz w:val="24"/>
                <w:szCs w:val="24"/>
              </w:rPr>
              <w:t>4</w:t>
            </w:r>
          </w:p>
        </w:tc>
      </w:tr>
      <w:tr w:rsidR="00C74DFE" w:rsidRPr="007342F3" w:rsidTr="00DC3087">
        <w:tc>
          <w:tcPr>
            <w:tcW w:w="1193"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line="240" w:lineRule="auto"/>
              <w:ind w:right="-99"/>
              <w:jc w:val="center"/>
              <w:rPr>
                <w:rFonts w:ascii="Times New Roman" w:hAnsi="Times New Roman"/>
                <w:bCs/>
                <w:sz w:val="24"/>
                <w:szCs w:val="24"/>
              </w:rPr>
            </w:pPr>
            <w:r w:rsidRPr="007342F3">
              <w:rPr>
                <w:rFonts w:ascii="Times New Roman" w:hAnsi="Times New Roman"/>
                <w:bCs/>
                <w:sz w:val="24"/>
                <w:szCs w:val="24"/>
              </w:rPr>
              <w:t>01.I -2008</w:t>
            </w:r>
          </w:p>
          <w:p w:rsidR="00C74DFE" w:rsidRPr="007342F3" w:rsidRDefault="00C74DFE" w:rsidP="007342F3">
            <w:pPr>
              <w:spacing w:after="0" w:line="240" w:lineRule="auto"/>
              <w:ind w:right="-99"/>
              <w:jc w:val="center"/>
              <w:rPr>
                <w:rFonts w:ascii="Times New Roman" w:hAnsi="Times New Roman"/>
                <w:bCs/>
                <w:sz w:val="24"/>
                <w:szCs w:val="24"/>
              </w:rPr>
            </w:pPr>
            <w:r w:rsidRPr="007342F3">
              <w:rPr>
                <w:rFonts w:ascii="Times New Roman" w:hAnsi="Times New Roman"/>
                <w:bCs/>
                <w:sz w:val="24"/>
                <w:szCs w:val="24"/>
              </w:rPr>
              <w:t>01.I -2009</w:t>
            </w:r>
          </w:p>
          <w:p w:rsidR="00C74DFE" w:rsidRPr="007342F3" w:rsidRDefault="00C74DFE" w:rsidP="007342F3">
            <w:pPr>
              <w:spacing w:after="0" w:line="240" w:lineRule="auto"/>
              <w:ind w:right="-99"/>
              <w:jc w:val="center"/>
              <w:rPr>
                <w:rFonts w:ascii="Times New Roman" w:hAnsi="Times New Roman"/>
                <w:bCs/>
                <w:sz w:val="24"/>
                <w:szCs w:val="24"/>
              </w:rPr>
            </w:pPr>
            <w:r w:rsidRPr="007342F3">
              <w:rPr>
                <w:rFonts w:ascii="Times New Roman" w:hAnsi="Times New Roman"/>
                <w:bCs/>
                <w:sz w:val="24"/>
                <w:szCs w:val="24"/>
              </w:rPr>
              <w:t>01.I -2010</w:t>
            </w:r>
          </w:p>
          <w:p w:rsidR="00C74DFE" w:rsidRPr="007342F3" w:rsidRDefault="00C74DFE" w:rsidP="007342F3">
            <w:pPr>
              <w:spacing w:after="0" w:line="240" w:lineRule="auto"/>
              <w:ind w:right="-99"/>
              <w:jc w:val="center"/>
              <w:rPr>
                <w:rFonts w:ascii="Times New Roman" w:hAnsi="Times New Roman"/>
                <w:bCs/>
                <w:sz w:val="24"/>
                <w:szCs w:val="24"/>
              </w:rPr>
            </w:pPr>
            <w:r w:rsidRPr="007342F3">
              <w:rPr>
                <w:rFonts w:ascii="Times New Roman" w:hAnsi="Times New Roman"/>
                <w:bCs/>
                <w:sz w:val="24"/>
                <w:szCs w:val="24"/>
              </w:rPr>
              <w:t>01.I -2011</w:t>
            </w:r>
          </w:p>
          <w:p w:rsidR="00C74DFE" w:rsidRPr="007342F3" w:rsidRDefault="00C74DFE" w:rsidP="007342F3">
            <w:pPr>
              <w:spacing w:after="0" w:line="240" w:lineRule="auto"/>
              <w:ind w:right="-99"/>
              <w:jc w:val="center"/>
              <w:rPr>
                <w:rFonts w:ascii="Times New Roman" w:hAnsi="Times New Roman"/>
                <w:bCs/>
                <w:sz w:val="24"/>
                <w:szCs w:val="24"/>
              </w:rPr>
            </w:pPr>
            <w:r w:rsidRPr="007342F3">
              <w:rPr>
                <w:rFonts w:ascii="Times New Roman" w:hAnsi="Times New Roman"/>
                <w:bCs/>
                <w:sz w:val="24"/>
                <w:szCs w:val="24"/>
              </w:rPr>
              <w:t>01.I -2012</w:t>
            </w:r>
          </w:p>
          <w:p w:rsidR="00C74DFE" w:rsidRPr="007342F3" w:rsidRDefault="00C74DFE" w:rsidP="007342F3">
            <w:pPr>
              <w:spacing w:after="0" w:line="240" w:lineRule="auto"/>
              <w:ind w:right="-99"/>
              <w:jc w:val="center"/>
              <w:rPr>
                <w:rFonts w:ascii="Times New Roman" w:hAnsi="Times New Roman"/>
                <w:bCs/>
                <w:sz w:val="24"/>
                <w:szCs w:val="24"/>
                <w:lang w:eastAsia="en-US"/>
              </w:rPr>
            </w:pPr>
            <w:r w:rsidRPr="007342F3">
              <w:rPr>
                <w:rFonts w:ascii="Times New Roman" w:hAnsi="Times New Roman"/>
                <w:bCs/>
                <w:sz w:val="24"/>
                <w:szCs w:val="24"/>
              </w:rPr>
              <w:t>01.I -2013</w:t>
            </w:r>
          </w:p>
        </w:tc>
        <w:tc>
          <w:tcPr>
            <w:tcW w:w="1192"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line="240" w:lineRule="auto"/>
              <w:ind w:right="-99"/>
              <w:jc w:val="center"/>
              <w:rPr>
                <w:rFonts w:ascii="Times New Roman" w:hAnsi="Times New Roman"/>
                <w:bCs/>
                <w:sz w:val="24"/>
                <w:szCs w:val="24"/>
              </w:rPr>
            </w:pPr>
            <w:r w:rsidRPr="007342F3">
              <w:rPr>
                <w:rFonts w:ascii="Times New Roman" w:hAnsi="Times New Roman"/>
                <w:bCs/>
                <w:sz w:val="24"/>
                <w:szCs w:val="24"/>
              </w:rPr>
              <w:t>254</w:t>
            </w:r>
          </w:p>
          <w:p w:rsidR="00C74DFE" w:rsidRPr="007342F3" w:rsidRDefault="00C74DFE" w:rsidP="007342F3">
            <w:pPr>
              <w:spacing w:after="0" w:line="240" w:lineRule="auto"/>
              <w:ind w:right="-99"/>
              <w:jc w:val="center"/>
              <w:rPr>
                <w:rFonts w:ascii="Times New Roman" w:hAnsi="Times New Roman"/>
                <w:bCs/>
                <w:sz w:val="24"/>
                <w:szCs w:val="24"/>
              </w:rPr>
            </w:pPr>
            <w:r w:rsidRPr="007342F3">
              <w:rPr>
                <w:rFonts w:ascii="Times New Roman" w:hAnsi="Times New Roman"/>
                <w:bCs/>
                <w:sz w:val="24"/>
                <w:szCs w:val="24"/>
              </w:rPr>
              <w:t>235</w:t>
            </w:r>
          </w:p>
          <w:p w:rsidR="00C74DFE" w:rsidRPr="007342F3" w:rsidRDefault="00C74DFE" w:rsidP="007342F3">
            <w:pPr>
              <w:spacing w:after="0" w:line="240" w:lineRule="auto"/>
              <w:ind w:right="-99"/>
              <w:jc w:val="center"/>
              <w:rPr>
                <w:rFonts w:ascii="Times New Roman" w:hAnsi="Times New Roman"/>
                <w:bCs/>
                <w:sz w:val="24"/>
                <w:szCs w:val="24"/>
              </w:rPr>
            </w:pPr>
            <w:r w:rsidRPr="007342F3">
              <w:rPr>
                <w:rFonts w:ascii="Times New Roman" w:hAnsi="Times New Roman"/>
                <w:bCs/>
                <w:sz w:val="24"/>
                <w:szCs w:val="24"/>
              </w:rPr>
              <w:t>210</w:t>
            </w:r>
          </w:p>
          <w:p w:rsidR="00C74DFE" w:rsidRPr="007342F3" w:rsidRDefault="00C74DFE" w:rsidP="007342F3">
            <w:pPr>
              <w:spacing w:after="0" w:line="240" w:lineRule="auto"/>
              <w:ind w:right="-99"/>
              <w:jc w:val="center"/>
              <w:rPr>
                <w:rFonts w:ascii="Times New Roman" w:hAnsi="Times New Roman"/>
                <w:bCs/>
                <w:sz w:val="24"/>
                <w:szCs w:val="24"/>
              </w:rPr>
            </w:pPr>
            <w:r w:rsidRPr="007342F3">
              <w:rPr>
                <w:rFonts w:ascii="Times New Roman" w:hAnsi="Times New Roman"/>
                <w:bCs/>
                <w:sz w:val="24"/>
                <w:szCs w:val="24"/>
              </w:rPr>
              <w:t>207</w:t>
            </w:r>
          </w:p>
          <w:p w:rsidR="00C74DFE" w:rsidRPr="007342F3" w:rsidRDefault="00C74DFE" w:rsidP="007342F3">
            <w:pPr>
              <w:spacing w:after="0" w:line="240" w:lineRule="auto"/>
              <w:ind w:right="-99"/>
              <w:jc w:val="center"/>
              <w:rPr>
                <w:rFonts w:ascii="Times New Roman" w:hAnsi="Times New Roman"/>
                <w:bCs/>
                <w:sz w:val="24"/>
                <w:szCs w:val="24"/>
              </w:rPr>
            </w:pPr>
            <w:r w:rsidRPr="007342F3">
              <w:rPr>
                <w:rFonts w:ascii="Times New Roman" w:hAnsi="Times New Roman"/>
                <w:bCs/>
                <w:sz w:val="24"/>
                <w:szCs w:val="24"/>
              </w:rPr>
              <w:t>199</w:t>
            </w:r>
          </w:p>
          <w:p w:rsidR="00C74DFE" w:rsidRPr="007342F3" w:rsidRDefault="00C74DFE" w:rsidP="007342F3">
            <w:pPr>
              <w:spacing w:after="0" w:line="240" w:lineRule="auto"/>
              <w:ind w:right="-99"/>
              <w:jc w:val="center"/>
              <w:rPr>
                <w:rFonts w:ascii="Times New Roman" w:hAnsi="Times New Roman"/>
                <w:bCs/>
                <w:sz w:val="24"/>
                <w:szCs w:val="24"/>
                <w:lang w:eastAsia="en-US"/>
              </w:rPr>
            </w:pPr>
            <w:r w:rsidRPr="007342F3">
              <w:rPr>
                <w:rFonts w:ascii="Times New Roman" w:hAnsi="Times New Roman"/>
                <w:bCs/>
                <w:sz w:val="24"/>
                <w:szCs w:val="24"/>
              </w:rPr>
              <w:t>177</w:t>
            </w:r>
          </w:p>
        </w:tc>
        <w:tc>
          <w:tcPr>
            <w:tcW w:w="1481"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line="240" w:lineRule="auto"/>
              <w:ind w:right="-99"/>
              <w:jc w:val="center"/>
              <w:rPr>
                <w:rFonts w:ascii="Times New Roman" w:hAnsi="Times New Roman"/>
                <w:bCs/>
                <w:sz w:val="24"/>
                <w:szCs w:val="24"/>
              </w:rPr>
            </w:pPr>
            <w:r w:rsidRPr="007342F3">
              <w:rPr>
                <w:rFonts w:ascii="Times New Roman" w:hAnsi="Times New Roman"/>
                <w:bCs/>
                <w:sz w:val="24"/>
                <w:szCs w:val="24"/>
              </w:rPr>
              <w:t>2008</w:t>
            </w:r>
          </w:p>
          <w:p w:rsidR="00C74DFE" w:rsidRPr="007342F3" w:rsidRDefault="00C74DFE" w:rsidP="007342F3">
            <w:pPr>
              <w:spacing w:after="0" w:line="240" w:lineRule="auto"/>
              <w:ind w:right="-99"/>
              <w:jc w:val="center"/>
              <w:rPr>
                <w:rFonts w:ascii="Times New Roman" w:hAnsi="Times New Roman"/>
                <w:bCs/>
                <w:sz w:val="24"/>
                <w:szCs w:val="24"/>
              </w:rPr>
            </w:pPr>
            <w:r w:rsidRPr="007342F3">
              <w:rPr>
                <w:rFonts w:ascii="Times New Roman" w:hAnsi="Times New Roman"/>
                <w:bCs/>
                <w:sz w:val="24"/>
                <w:szCs w:val="24"/>
              </w:rPr>
              <w:t>2009</w:t>
            </w:r>
          </w:p>
          <w:p w:rsidR="00C74DFE" w:rsidRPr="007342F3" w:rsidRDefault="00C74DFE" w:rsidP="007342F3">
            <w:pPr>
              <w:spacing w:after="0" w:line="240" w:lineRule="auto"/>
              <w:ind w:right="-99"/>
              <w:jc w:val="center"/>
              <w:rPr>
                <w:rFonts w:ascii="Times New Roman" w:hAnsi="Times New Roman"/>
                <w:bCs/>
                <w:sz w:val="24"/>
                <w:szCs w:val="24"/>
              </w:rPr>
            </w:pPr>
            <w:r w:rsidRPr="007342F3">
              <w:rPr>
                <w:rFonts w:ascii="Times New Roman" w:hAnsi="Times New Roman"/>
                <w:bCs/>
                <w:sz w:val="24"/>
                <w:szCs w:val="24"/>
              </w:rPr>
              <w:t>2010</w:t>
            </w:r>
          </w:p>
          <w:p w:rsidR="00C74DFE" w:rsidRPr="007342F3" w:rsidRDefault="00C74DFE" w:rsidP="007342F3">
            <w:pPr>
              <w:spacing w:after="0" w:line="240" w:lineRule="auto"/>
              <w:ind w:right="-99"/>
              <w:jc w:val="center"/>
              <w:rPr>
                <w:rFonts w:ascii="Times New Roman" w:hAnsi="Times New Roman"/>
                <w:bCs/>
                <w:sz w:val="24"/>
                <w:szCs w:val="24"/>
              </w:rPr>
            </w:pPr>
            <w:r w:rsidRPr="007342F3">
              <w:rPr>
                <w:rFonts w:ascii="Times New Roman" w:hAnsi="Times New Roman"/>
                <w:bCs/>
                <w:sz w:val="24"/>
                <w:szCs w:val="24"/>
              </w:rPr>
              <w:t>2011</w:t>
            </w:r>
          </w:p>
          <w:p w:rsidR="00C74DFE" w:rsidRPr="007342F3" w:rsidRDefault="00C74DFE" w:rsidP="007342F3">
            <w:pPr>
              <w:spacing w:after="0" w:line="240" w:lineRule="auto"/>
              <w:ind w:right="-99"/>
              <w:jc w:val="center"/>
              <w:rPr>
                <w:rFonts w:ascii="Times New Roman" w:hAnsi="Times New Roman"/>
                <w:bCs/>
                <w:sz w:val="24"/>
                <w:szCs w:val="24"/>
                <w:lang w:eastAsia="en-US"/>
              </w:rPr>
            </w:pPr>
            <w:r w:rsidRPr="007342F3">
              <w:rPr>
                <w:rFonts w:ascii="Times New Roman" w:hAnsi="Times New Roman"/>
                <w:bCs/>
                <w:sz w:val="24"/>
                <w:szCs w:val="24"/>
              </w:rPr>
              <w:t>2012</w:t>
            </w:r>
          </w:p>
        </w:tc>
        <w:tc>
          <w:tcPr>
            <w:tcW w:w="1134"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line="240" w:lineRule="auto"/>
              <w:ind w:right="-99"/>
              <w:jc w:val="center"/>
              <w:rPr>
                <w:rFonts w:ascii="Times New Roman" w:hAnsi="Times New Roman"/>
                <w:bCs/>
                <w:sz w:val="24"/>
                <w:szCs w:val="24"/>
              </w:rPr>
            </w:pPr>
            <w:r w:rsidRPr="007342F3">
              <w:rPr>
                <w:rFonts w:ascii="Times New Roman" w:hAnsi="Times New Roman"/>
                <w:bCs/>
                <w:sz w:val="24"/>
                <w:szCs w:val="24"/>
              </w:rPr>
              <w:t>244</w:t>
            </w:r>
          </w:p>
          <w:p w:rsidR="00C74DFE" w:rsidRPr="007342F3" w:rsidRDefault="00C74DFE" w:rsidP="007342F3">
            <w:pPr>
              <w:spacing w:after="0" w:line="240" w:lineRule="auto"/>
              <w:ind w:right="-99"/>
              <w:jc w:val="center"/>
              <w:rPr>
                <w:rFonts w:ascii="Times New Roman" w:hAnsi="Times New Roman"/>
                <w:bCs/>
                <w:sz w:val="24"/>
                <w:szCs w:val="24"/>
              </w:rPr>
            </w:pPr>
            <w:r w:rsidRPr="007342F3">
              <w:rPr>
                <w:rFonts w:ascii="Times New Roman" w:hAnsi="Times New Roman"/>
                <w:bCs/>
                <w:sz w:val="24"/>
                <w:szCs w:val="24"/>
              </w:rPr>
              <w:t>223</w:t>
            </w:r>
          </w:p>
          <w:p w:rsidR="00C74DFE" w:rsidRPr="007342F3" w:rsidRDefault="00C74DFE" w:rsidP="007342F3">
            <w:pPr>
              <w:spacing w:after="0" w:line="240" w:lineRule="auto"/>
              <w:ind w:right="-99"/>
              <w:jc w:val="center"/>
              <w:rPr>
                <w:rFonts w:ascii="Times New Roman" w:hAnsi="Times New Roman"/>
                <w:bCs/>
                <w:sz w:val="24"/>
                <w:szCs w:val="24"/>
              </w:rPr>
            </w:pPr>
            <w:r w:rsidRPr="007342F3">
              <w:rPr>
                <w:rFonts w:ascii="Times New Roman" w:hAnsi="Times New Roman"/>
                <w:bCs/>
                <w:sz w:val="24"/>
                <w:szCs w:val="24"/>
              </w:rPr>
              <w:t>209</w:t>
            </w:r>
          </w:p>
          <w:p w:rsidR="00C74DFE" w:rsidRPr="007342F3" w:rsidRDefault="00C74DFE" w:rsidP="007342F3">
            <w:pPr>
              <w:spacing w:after="0" w:line="240" w:lineRule="auto"/>
              <w:ind w:right="-99"/>
              <w:jc w:val="center"/>
              <w:rPr>
                <w:rFonts w:ascii="Times New Roman" w:hAnsi="Times New Roman"/>
                <w:bCs/>
                <w:sz w:val="24"/>
                <w:szCs w:val="24"/>
              </w:rPr>
            </w:pPr>
            <w:r w:rsidRPr="007342F3">
              <w:rPr>
                <w:rFonts w:ascii="Times New Roman" w:hAnsi="Times New Roman"/>
                <w:bCs/>
                <w:sz w:val="24"/>
                <w:szCs w:val="24"/>
              </w:rPr>
              <w:t>203</w:t>
            </w:r>
          </w:p>
          <w:p w:rsidR="00C74DFE" w:rsidRPr="007342F3" w:rsidRDefault="00C74DFE" w:rsidP="007342F3">
            <w:pPr>
              <w:spacing w:after="0" w:line="240" w:lineRule="auto"/>
              <w:ind w:right="-99"/>
              <w:jc w:val="center"/>
              <w:rPr>
                <w:rFonts w:ascii="Times New Roman" w:hAnsi="Times New Roman"/>
                <w:bCs/>
                <w:sz w:val="24"/>
                <w:szCs w:val="24"/>
                <w:lang w:eastAsia="en-US"/>
              </w:rPr>
            </w:pPr>
            <w:r w:rsidRPr="007342F3">
              <w:rPr>
                <w:rFonts w:ascii="Times New Roman" w:hAnsi="Times New Roman"/>
                <w:bCs/>
                <w:sz w:val="24"/>
                <w:szCs w:val="24"/>
              </w:rPr>
              <w:t>188</w:t>
            </w:r>
          </w:p>
        </w:tc>
      </w:tr>
    </w:tbl>
    <w:p w:rsidR="00C74DFE" w:rsidRPr="007342F3" w:rsidRDefault="00C74DFE" w:rsidP="007342F3">
      <w:pPr>
        <w:spacing w:after="0" w:line="360" w:lineRule="auto"/>
        <w:ind w:right="-99" w:firstLine="284"/>
        <w:jc w:val="center"/>
        <w:rPr>
          <w:rFonts w:ascii="Times New Roman" w:hAnsi="Times New Roman"/>
          <w:b/>
          <w:sz w:val="24"/>
          <w:szCs w:val="24"/>
          <w:lang w:val="ru-RU" w:eastAsia="en-US"/>
        </w:rPr>
      </w:pPr>
    </w:p>
    <w:p w:rsidR="00C74DFE" w:rsidRDefault="00DC3087" w:rsidP="007342F3">
      <w:pPr>
        <w:spacing w:after="0" w:line="360" w:lineRule="auto"/>
        <w:ind w:right="-99"/>
        <w:jc w:val="both"/>
        <w:rPr>
          <w:rFonts w:ascii="Times New Roman" w:hAnsi="Times New Roman"/>
          <w:bCs/>
          <w:sz w:val="28"/>
          <w:szCs w:val="28"/>
        </w:rPr>
      </w:pPr>
      <w:r>
        <w:rPr>
          <w:rFonts w:ascii="Times New Roman" w:hAnsi="Times New Roman"/>
          <w:bCs/>
          <w:sz w:val="28"/>
          <w:szCs w:val="28"/>
        </w:rPr>
        <w:t xml:space="preserve">    </w:t>
      </w:r>
      <w:r w:rsidR="00C74DFE">
        <w:rPr>
          <w:rFonts w:ascii="Times New Roman" w:hAnsi="Times New Roman"/>
          <w:bCs/>
          <w:sz w:val="28"/>
          <w:szCs w:val="28"/>
          <w:lang w:val="sq-AL"/>
        </w:rPr>
        <w:t xml:space="preserve"> </w:t>
      </w:r>
      <w:r w:rsidR="00C762CC">
        <w:rPr>
          <w:rFonts w:ascii="Times New Roman" w:hAnsi="Times New Roman"/>
          <w:bCs/>
          <w:sz w:val="28"/>
          <w:szCs w:val="28"/>
        </w:rPr>
        <w:t>C</w:t>
      </w:r>
      <w:r w:rsidR="00C74DFE">
        <w:rPr>
          <w:rFonts w:ascii="Times New Roman" w:hAnsi="Times New Roman"/>
          <w:bCs/>
          <w:sz w:val="28"/>
          <w:szCs w:val="28"/>
        </w:rPr>
        <w:t>ədvəl</w:t>
      </w:r>
      <w:r w:rsidR="00C74DFE">
        <w:rPr>
          <w:rFonts w:ascii="Times New Roman" w:hAnsi="Times New Roman"/>
          <w:bCs/>
          <w:sz w:val="28"/>
          <w:szCs w:val="28"/>
          <w:lang w:val="sq-AL"/>
        </w:rPr>
        <w:t xml:space="preserve"> </w:t>
      </w:r>
      <w:r w:rsidR="00C74DFE">
        <w:rPr>
          <w:rFonts w:ascii="Times New Roman" w:hAnsi="Times New Roman"/>
          <w:bCs/>
          <w:sz w:val="28"/>
          <w:szCs w:val="28"/>
        </w:rPr>
        <w:t>məlumatlarından</w:t>
      </w:r>
      <w:r w:rsidR="00C74DFE">
        <w:rPr>
          <w:rFonts w:ascii="Times New Roman" w:hAnsi="Times New Roman"/>
          <w:bCs/>
          <w:sz w:val="28"/>
          <w:szCs w:val="28"/>
          <w:lang w:val="sq-AL"/>
        </w:rPr>
        <w:t xml:space="preserve"> </w:t>
      </w:r>
      <w:r w:rsidR="00C74DFE">
        <w:rPr>
          <w:rFonts w:ascii="Times New Roman" w:hAnsi="Times New Roman"/>
          <w:bCs/>
          <w:sz w:val="28"/>
          <w:szCs w:val="28"/>
        </w:rPr>
        <w:t>göründüyü</w:t>
      </w:r>
      <w:r w:rsidR="00C74DFE">
        <w:rPr>
          <w:rFonts w:ascii="Times New Roman" w:hAnsi="Times New Roman"/>
          <w:bCs/>
          <w:sz w:val="28"/>
          <w:szCs w:val="28"/>
          <w:lang w:val="sq-AL"/>
        </w:rPr>
        <w:t xml:space="preserve"> </w:t>
      </w:r>
      <w:r w:rsidR="00C74DFE">
        <w:rPr>
          <w:rFonts w:ascii="Times New Roman" w:hAnsi="Times New Roman"/>
          <w:bCs/>
          <w:sz w:val="28"/>
          <w:szCs w:val="28"/>
        </w:rPr>
        <w:t>kimi</w:t>
      </w:r>
      <w:r w:rsidR="00C74DFE">
        <w:rPr>
          <w:rFonts w:ascii="Times New Roman" w:hAnsi="Times New Roman"/>
          <w:bCs/>
          <w:sz w:val="28"/>
          <w:szCs w:val="28"/>
          <w:lang w:val="sq-AL"/>
        </w:rPr>
        <w:t>, «</w:t>
      </w:r>
      <w:r w:rsidR="00C74DFE">
        <w:rPr>
          <w:rFonts w:ascii="Times New Roman" w:hAnsi="Times New Roman"/>
          <w:bCs/>
          <w:sz w:val="28"/>
          <w:szCs w:val="28"/>
        </w:rPr>
        <w:t>Xəzər</w:t>
      </w:r>
      <w:r w:rsidR="00C74DFE">
        <w:rPr>
          <w:rFonts w:ascii="Times New Roman" w:hAnsi="Times New Roman"/>
          <w:bCs/>
          <w:sz w:val="28"/>
          <w:szCs w:val="28"/>
          <w:lang w:val="sq-AL"/>
        </w:rPr>
        <w:t xml:space="preserve">» </w:t>
      </w:r>
      <w:r w:rsidR="00C762CC">
        <w:rPr>
          <w:rFonts w:ascii="Times New Roman" w:hAnsi="Times New Roman"/>
          <w:bCs/>
          <w:sz w:val="28"/>
          <w:szCs w:val="28"/>
        </w:rPr>
        <w:t>MMC</w:t>
      </w:r>
      <w:r w:rsidR="00C74DFE">
        <w:rPr>
          <w:rFonts w:ascii="Times New Roman" w:hAnsi="Times New Roman"/>
          <w:bCs/>
          <w:sz w:val="28"/>
          <w:szCs w:val="28"/>
          <w:lang w:val="sq-AL"/>
        </w:rPr>
        <w:t>-</w:t>
      </w:r>
      <w:r w:rsidR="00C74DFE">
        <w:rPr>
          <w:rFonts w:ascii="Times New Roman" w:hAnsi="Times New Roman"/>
          <w:bCs/>
          <w:sz w:val="28"/>
          <w:szCs w:val="28"/>
        </w:rPr>
        <w:t>də</w:t>
      </w:r>
      <w:r w:rsidR="00C74DFE">
        <w:rPr>
          <w:rFonts w:ascii="Times New Roman" w:hAnsi="Times New Roman"/>
          <w:bCs/>
          <w:sz w:val="28"/>
          <w:szCs w:val="28"/>
          <w:lang w:val="sq-AL"/>
        </w:rPr>
        <w:t xml:space="preserve"> </w:t>
      </w:r>
      <w:r w:rsidR="00C762CC">
        <w:rPr>
          <w:rFonts w:ascii="Times New Roman" w:hAnsi="Times New Roman"/>
          <w:bCs/>
          <w:sz w:val="28"/>
          <w:szCs w:val="28"/>
        </w:rPr>
        <w:t>işç</w:t>
      </w:r>
      <w:r w:rsidR="00C74DFE">
        <w:rPr>
          <w:rFonts w:ascii="Times New Roman" w:hAnsi="Times New Roman"/>
          <w:bCs/>
          <w:sz w:val="28"/>
          <w:szCs w:val="28"/>
        </w:rPr>
        <w:t>ilərin</w:t>
      </w:r>
      <w:r w:rsidR="00C74DFE">
        <w:rPr>
          <w:rFonts w:ascii="Times New Roman" w:hAnsi="Times New Roman"/>
          <w:bCs/>
          <w:sz w:val="28"/>
          <w:szCs w:val="28"/>
          <w:lang w:val="sq-AL"/>
        </w:rPr>
        <w:t xml:space="preserve"> </w:t>
      </w:r>
      <w:r w:rsidR="00C74DFE">
        <w:rPr>
          <w:rFonts w:ascii="Times New Roman" w:hAnsi="Times New Roman"/>
          <w:bCs/>
          <w:sz w:val="28"/>
          <w:szCs w:val="28"/>
        </w:rPr>
        <w:t>sayı</w:t>
      </w:r>
      <w:r w:rsidR="00C74DFE">
        <w:rPr>
          <w:rFonts w:ascii="Times New Roman" w:hAnsi="Times New Roman"/>
          <w:bCs/>
          <w:sz w:val="28"/>
          <w:szCs w:val="28"/>
          <w:lang w:val="sq-AL"/>
        </w:rPr>
        <w:t xml:space="preserve"> 1</w:t>
      </w:r>
      <w:r w:rsidR="00C74DFE">
        <w:rPr>
          <w:rFonts w:ascii="Times New Roman" w:hAnsi="Times New Roman"/>
          <w:bCs/>
          <w:sz w:val="28"/>
          <w:szCs w:val="28"/>
        </w:rPr>
        <w:t>yanvar</w:t>
      </w:r>
      <w:r w:rsidR="00C74DFE">
        <w:rPr>
          <w:rFonts w:ascii="Times New Roman" w:hAnsi="Times New Roman"/>
          <w:bCs/>
          <w:sz w:val="28"/>
          <w:szCs w:val="28"/>
          <w:lang w:val="sq-AL"/>
        </w:rPr>
        <w:t xml:space="preserve"> </w:t>
      </w:r>
      <w:r w:rsidR="00C74DFE">
        <w:rPr>
          <w:rFonts w:ascii="Times New Roman" w:hAnsi="Times New Roman"/>
          <w:bCs/>
          <w:sz w:val="28"/>
          <w:szCs w:val="28"/>
        </w:rPr>
        <w:t>2008</w:t>
      </w:r>
      <w:r w:rsidR="00C74DFE">
        <w:rPr>
          <w:rFonts w:ascii="Times New Roman" w:hAnsi="Times New Roman"/>
          <w:bCs/>
          <w:sz w:val="28"/>
          <w:szCs w:val="28"/>
          <w:lang w:val="sq-AL"/>
        </w:rPr>
        <w:t>-</w:t>
      </w:r>
      <w:r w:rsidR="007355B6">
        <w:rPr>
          <w:rFonts w:ascii="Times New Roman" w:hAnsi="Times New Roman"/>
          <w:bCs/>
          <w:sz w:val="28"/>
          <w:szCs w:val="28"/>
        </w:rPr>
        <w:t>c</w:t>
      </w:r>
      <w:r w:rsidR="00C74DFE">
        <w:rPr>
          <w:rFonts w:ascii="Times New Roman" w:hAnsi="Times New Roman"/>
          <w:bCs/>
          <w:sz w:val="28"/>
          <w:szCs w:val="28"/>
        </w:rPr>
        <w:t>i</w:t>
      </w:r>
      <w:r w:rsidR="00C74DFE">
        <w:rPr>
          <w:rFonts w:ascii="Times New Roman" w:hAnsi="Times New Roman"/>
          <w:bCs/>
          <w:sz w:val="28"/>
          <w:szCs w:val="28"/>
          <w:lang w:val="sq-AL"/>
        </w:rPr>
        <w:t xml:space="preserve"> </w:t>
      </w:r>
      <w:r w:rsidR="00C74DFE">
        <w:rPr>
          <w:rFonts w:ascii="Times New Roman" w:hAnsi="Times New Roman"/>
          <w:bCs/>
          <w:sz w:val="28"/>
          <w:szCs w:val="28"/>
        </w:rPr>
        <w:t>ildəki</w:t>
      </w:r>
      <w:r w:rsidR="00C74DFE">
        <w:rPr>
          <w:rFonts w:ascii="Times New Roman" w:hAnsi="Times New Roman"/>
          <w:bCs/>
          <w:sz w:val="28"/>
          <w:szCs w:val="28"/>
          <w:lang w:val="sq-AL"/>
        </w:rPr>
        <w:t xml:space="preserve"> 254 </w:t>
      </w:r>
      <w:r w:rsidR="00C74DFE">
        <w:rPr>
          <w:rFonts w:ascii="Times New Roman" w:hAnsi="Times New Roman"/>
          <w:bCs/>
          <w:sz w:val="28"/>
          <w:szCs w:val="28"/>
        </w:rPr>
        <w:t>nəfərdən</w:t>
      </w:r>
      <w:r w:rsidR="00C74DFE">
        <w:rPr>
          <w:rFonts w:ascii="Times New Roman" w:hAnsi="Times New Roman"/>
          <w:bCs/>
          <w:sz w:val="28"/>
          <w:szCs w:val="28"/>
          <w:lang w:val="sq-AL"/>
        </w:rPr>
        <w:t xml:space="preserve"> 1 </w:t>
      </w:r>
      <w:r w:rsidR="00C74DFE">
        <w:rPr>
          <w:rFonts w:ascii="Times New Roman" w:hAnsi="Times New Roman"/>
          <w:bCs/>
          <w:sz w:val="28"/>
          <w:szCs w:val="28"/>
        </w:rPr>
        <w:t>yanvar</w:t>
      </w:r>
      <w:r w:rsidR="00C74DFE">
        <w:rPr>
          <w:rFonts w:ascii="Times New Roman" w:hAnsi="Times New Roman"/>
          <w:bCs/>
          <w:sz w:val="28"/>
          <w:szCs w:val="28"/>
          <w:lang w:val="sq-AL"/>
        </w:rPr>
        <w:t xml:space="preserve"> </w:t>
      </w:r>
      <w:r w:rsidR="00C762CC">
        <w:rPr>
          <w:rFonts w:ascii="Times New Roman" w:hAnsi="Times New Roman"/>
          <w:bCs/>
          <w:sz w:val="28"/>
          <w:szCs w:val="28"/>
        </w:rPr>
        <w:t>2013-c</w:t>
      </w:r>
      <w:r w:rsidR="00C74DFE">
        <w:rPr>
          <w:rFonts w:ascii="Times New Roman" w:hAnsi="Times New Roman"/>
          <w:bCs/>
          <w:sz w:val="28"/>
          <w:szCs w:val="28"/>
        </w:rPr>
        <w:t>ü</w:t>
      </w:r>
      <w:r w:rsidR="00C74DFE">
        <w:rPr>
          <w:rFonts w:ascii="Times New Roman" w:hAnsi="Times New Roman"/>
          <w:bCs/>
          <w:sz w:val="28"/>
          <w:szCs w:val="28"/>
          <w:lang w:val="sq-AL"/>
        </w:rPr>
        <w:t xml:space="preserve"> </w:t>
      </w:r>
      <w:r w:rsidR="00C74DFE">
        <w:rPr>
          <w:rFonts w:ascii="Times New Roman" w:hAnsi="Times New Roman"/>
          <w:bCs/>
          <w:sz w:val="28"/>
          <w:szCs w:val="28"/>
        </w:rPr>
        <w:t>ildə</w:t>
      </w:r>
      <w:r w:rsidR="00C74DFE">
        <w:rPr>
          <w:rFonts w:ascii="Times New Roman" w:hAnsi="Times New Roman"/>
          <w:bCs/>
          <w:sz w:val="28"/>
          <w:szCs w:val="28"/>
          <w:lang w:val="sq-AL"/>
        </w:rPr>
        <w:t xml:space="preserve"> 177 </w:t>
      </w:r>
      <w:r w:rsidR="00C74DFE">
        <w:rPr>
          <w:rFonts w:ascii="Times New Roman" w:hAnsi="Times New Roman"/>
          <w:bCs/>
          <w:sz w:val="28"/>
          <w:szCs w:val="28"/>
        </w:rPr>
        <w:t>nəfərədək</w:t>
      </w:r>
      <w:r w:rsidR="00C74DFE">
        <w:rPr>
          <w:rFonts w:ascii="Times New Roman" w:hAnsi="Times New Roman"/>
          <w:bCs/>
          <w:sz w:val="28"/>
          <w:szCs w:val="28"/>
          <w:lang w:val="sq-AL"/>
        </w:rPr>
        <w:t xml:space="preserve"> </w:t>
      </w:r>
      <w:r w:rsidR="00C74DFE">
        <w:rPr>
          <w:rFonts w:ascii="Times New Roman" w:hAnsi="Times New Roman"/>
          <w:bCs/>
          <w:sz w:val="28"/>
          <w:szCs w:val="28"/>
        </w:rPr>
        <w:t>azalmışdır</w:t>
      </w:r>
      <w:r w:rsidR="00C74DFE">
        <w:rPr>
          <w:rFonts w:ascii="Times New Roman" w:hAnsi="Times New Roman"/>
          <w:bCs/>
          <w:sz w:val="28"/>
          <w:szCs w:val="28"/>
          <w:lang w:val="sq-AL"/>
        </w:rPr>
        <w:t xml:space="preserve">. </w:t>
      </w:r>
      <w:r w:rsidR="00C762CC">
        <w:rPr>
          <w:rFonts w:ascii="Times New Roman" w:hAnsi="Times New Roman"/>
          <w:bCs/>
          <w:sz w:val="28"/>
          <w:szCs w:val="28"/>
        </w:rPr>
        <w:t>Həmin 5 il müddətində işç</w:t>
      </w:r>
      <w:r w:rsidR="00C74DFE">
        <w:rPr>
          <w:rFonts w:ascii="Times New Roman" w:hAnsi="Times New Roman"/>
          <w:bCs/>
          <w:sz w:val="28"/>
          <w:szCs w:val="28"/>
        </w:rPr>
        <w:t xml:space="preserve">ilərin ümumi sayı 77 nəfər azalmışdır. Göstərilən </w:t>
      </w:r>
      <w:r w:rsidR="00C762CC">
        <w:rPr>
          <w:rFonts w:ascii="Times New Roman" w:hAnsi="Times New Roman"/>
          <w:bCs/>
          <w:sz w:val="28"/>
          <w:szCs w:val="28"/>
        </w:rPr>
        <w:t>məlumatlardan aydın olur ki, işç</w:t>
      </w:r>
      <w:r w:rsidR="00C74DFE">
        <w:rPr>
          <w:rFonts w:ascii="Times New Roman" w:hAnsi="Times New Roman"/>
          <w:bCs/>
          <w:sz w:val="28"/>
          <w:szCs w:val="28"/>
        </w:rPr>
        <w:t>ilərin orta illik siyahı say</w:t>
      </w:r>
      <w:r w:rsidR="00DB29C1">
        <w:rPr>
          <w:rFonts w:ascii="Times New Roman" w:hAnsi="Times New Roman"/>
          <w:bCs/>
          <w:sz w:val="28"/>
          <w:szCs w:val="28"/>
        </w:rPr>
        <w:t>ı 2008-çi ildə 244 nəfər, 2012-c</w:t>
      </w:r>
      <w:r w:rsidR="00C74DFE">
        <w:rPr>
          <w:rFonts w:ascii="Times New Roman" w:hAnsi="Times New Roman"/>
          <w:bCs/>
          <w:sz w:val="28"/>
          <w:szCs w:val="28"/>
        </w:rPr>
        <w:t>i ildə is</w:t>
      </w:r>
      <w:r w:rsidR="000B1336">
        <w:rPr>
          <w:rFonts w:ascii="Times New Roman" w:hAnsi="Times New Roman"/>
          <w:bCs/>
          <w:sz w:val="28"/>
          <w:szCs w:val="28"/>
        </w:rPr>
        <w:t>ə 188 nəfər təşkil etmişdir. İşç</w:t>
      </w:r>
      <w:r w:rsidR="00C74DFE">
        <w:rPr>
          <w:rFonts w:ascii="Times New Roman" w:hAnsi="Times New Roman"/>
          <w:bCs/>
          <w:sz w:val="28"/>
          <w:szCs w:val="28"/>
        </w:rPr>
        <w:t>ilərin orta illik siyahı sayı 56 nəfər azalmışdır.</w:t>
      </w:r>
    </w:p>
    <w:p w:rsidR="007342F3" w:rsidRDefault="00C74DFE" w:rsidP="0022564A">
      <w:pPr>
        <w:spacing w:after="0" w:line="360" w:lineRule="auto"/>
        <w:ind w:right="-99" w:firstLine="284"/>
        <w:jc w:val="both"/>
        <w:rPr>
          <w:rFonts w:ascii="Times New Roman" w:hAnsi="Times New Roman"/>
          <w:b/>
          <w:sz w:val="28"/>
          <w:szCs w:val="28"/>
        </w:rPr>
      </w:pPr>
      <w:r>
        <w:rPr>
          <w:rFonts w:ascii="Times New Roman" w:hAnsi="Times New Roman"/>
          <w:bCs/>
          <w:sz w:val="28"/>
          <w:szCs w:val="28"/>
        </w:rPr>
        <w:t>200</w:t>
      </w:r>
      <w:r>
        <w:rPr>
          <w:rFonts w:ascii="Times New Roman" w:hAnsi="Times New Roman"/>
          <w:bCs/>
          <w:sz w:val="28"/>
          <w:szCs w:val="28"/>
          <w:lang w:val="sq-AL"/>
        </w:rPr>
        <w:t>8-20</w:t>
      </w:r>
      <w:r>
        <w:rPr>
          <w:rFonts w:ascii="Times New Roman" w:hAnsi="Times New Roman"/>
          <w:bCs/>
          <w:sz w:val="28"/>
          <w:szCs w:val="28"/>
        </w:rPr>
        <w:t>1</w:t>
      </w:r>
      <w:r>
        <w:rPr>
          <w:rFonts w:ascii="Times New Roman" w:hAnsi="Times New Roman"/>
          <w:bCs/>
          <w:sz w:val="28"/>
          <w:szCs w:val="28"/>
          <w:lang w:val="sq-AL"/>
        </w:rPr>
        <w:t>2</w:t>
      </w:r>
      <w:r w:rsidR="00C762CC">
        <w:rPr>
          <w:rFonts w:ascii="Times New Roman" w:hAnsi="Times New Roman"/>
          <w:bCs/>
          <w:sz w:val="28"/>
          <w:szCs w:val="28"/>
        </w:rPr>
        <w:t>-c</w:t>
      </w:r>
      <w:r>
        <w:rPr>
          <w:rFonts w:ascii="Times New Roman" w:hAnsi="Times New Roman"/>
          <w:bCs/>
          <w:sz w:val="28"/>
          <w:szCs w:val="28"/>
        </w:rPr>
        <w:t xml:space="preserve">i illərdə </w:t>
      </w:r>
      <w:r w:rsidR="00363DCB">
        <w:rPr>
          <w:rFonts w:ascii="Times New Roman" w:hAnsi="Times New Roman"/>
          <w:bCs/>
          <w:sz w:val="28"/>
          <w:szCs w:val="28"/>
        </w:rPr>
        <w:t>işçilərin</w:t>
      </w:r>
      <w:r>
        <w:rPr>
          <w:rFonts w:ascii="Times New Roman" w:hAnsi="Times New Roman"/>
          <w:bCs/>
          <w:sz w:val="28"/>
          <w:szCs w:val="28"/>
        </w:rPr>
        <w:t xml:space="preserve"> orta siyahı sayındakı dəyişikliyi daha aydın görmək </w:t>
      </w:r>
      <w:r w:rsidR="00744862">
        <w:rPr>
          <w:rFonts w:ascii="Times New Roman" w:hAnsi="Times New Roman"/>
          <w:bCs/>
          <w:sz w:val="28"/>
          <w:szCs w:val="28"/>
        </w:rPr>
        <w:t>üçün</w:t>
      </w:r>
      <w:r>
        <w:rPr>
          <w:rFonts w:ascii="Times New Roman" w:hAnsi="Times New Roman"/>
          <w:bCs/>
          <w:sz w:val="28"/>
          <w:szCs w:val="28"/>
        </w:rPr>
        <w:t xml:space="preserve"> </w:t>
      </w:r>
      <w:r>
        <w:rPr>
          <w:rFonts w:ascii="Times New Roman" w:hAnsi="Times New Roman"/>
          <w:bCs/>
          <w:sz w:val="28"/>
          <w:szCs w:val="28"/>
          <w:lang w:val="sq-AL"/>
        </w:rPr>
        <w:t>«</w:t>
      </w:r>
      <w:r>
        <w:rPr>
          <w:rFonts w:ascii="Times New Roman" w:hAnsi="Times New Roman"/>
          <w:bCs/>
          <w:sz w:val="28"/>
          <w:szCs w:val="28"/>
        </w:rPr>
        <w:t>Xəzər</w:t>
      </w:r>
      <w:r>
        <w:rPr>
          <w:rFonts w:ascii="Times New Roman" w:hAnsi="Times New Roman"/>
          <w:bCs/>
          <w:sz w:val="28"/>
          <w:szCs w:val="28"/>
          <w:lang w:val="sq-AL"/>
        </w:rPr>
        <w:t xml:space="preserve">» </w:t>
      </w:r>
      <w:r w:rsidR="00EA4064">
        <w:rPr>
          <w:rFonts w:ascii="Times New Roman" w:hAnsi="Times New Roman"/>
          <w:bCs/>
          <w:sz w:val="28"/>
          <w:szCs w:val="28"/>
        </w:rPr>
        <w:t>MM</w:t>
      </w:r>
      <w:r w:rsidR="00C762CC">
        <w:rPr>
          <w:rFonts w:ascii="Times New Roman" w:hAnsi="Times New Roman"/>
          <w:bCs/>
          <w:sz w:val="28"/>
          <w:szCs w:val="28"/>
          <w:lang w:val="sq-AL"/>
        </w:rPr>
        <w:t>C</w:t>
      </w:r>
      <w:r w:rsidR="006E74BC">
        <w:rPr>
          <w:rFonts w:ascii="Times New Roman" w:hAnsi="Times New Roman"/>
          <w:bCs/>
          <w:sz w:val="28"/>
          <w:szCs w:val="28"/>
          <w:lang w:val="sq-AL"/>
        </w:rPr>
        <w:t>-</w:t>
      </w:r>
      <w:r>
        <w:rPr>
          <w:rFonts w:ascii="Times New Roman" w:hAnsi="Times New Roman"/>
          <w:bCs/>
          <w:sz w:val="28"/>
          <w:szCs w:val="28"/>
        </w:rPr>
        <w:t>də</w:t>
      </w:r>
      <w:r>
        <w:rPr>
          <w:rFonts w:ascii="Times New Roman" w:hAnsi="Times New Roman"/>
          <w:bCs/>
          <w:sz w:val="28"/>
          <w:szCs w:val="28"/>
          <w:lang w:val="sq-AL"/>
        </w:rPr>
        <w:t xml:space="preserve"> </w:t>
      </w:r>
      <w:r>
        <w:rPr>
          <w:rFonts w:ascii="Times New Roman" w:hAnsi="Times New Roman"/>
          <w:bCs/>
          <w:sz w:val="28"/>
          <w:szCs w:val="28"/>
        </w:rPr>
        <w:t xml:space="preserve">ümumi </w:t>
      </w:r>
      <w:r w:rsidR="00363DCB">
        <w:rPr>
          <w:rFonts w:ascii="Times New Roman" w:hAnsi="Times New Roman"/>
          <w:bCs/>
          <w:sz w:val="28"/>
          <w:szCs w:val="28"/>
        </w:rPr>
        <w:t>işçilərin</w:t>
      </w:r>
      <w:r w:rsidR="000B1336">
        <w:rPr>
          <w:rFonts w:ascii="Times New Roman" w:hAnsi="Times New Roman"/>
          <w:bCs/>
          <w:sz w:val="28"/>
          <w:szCs w:val="28"/>
        </w:rPr>
        <w:t xml:space="preserve"> və onların tərkibində tic</w:t>
      </w:r>
      <w:r>
        <w:rPr>
          <w:rFonts w:ascii="Times New Roman" w:hAnsi="Times New Roman"/>
          <w:bCs/>
          <w:sz w:val="28"/>
          <w:szCs w:val="28"/>
        </w:rPr>
        <w:t xml:space="preserve">arət </w:t>
      </w:r>
      <w:r w:rsidR="00363DCB">
        <w:rPr>
          <w:rFonts w:ascii="Times New Roman" w:hAnsi="Times New Roman"/>
          <w:bCs/>
          <w:sz w:val="28"/>
          <w:szCs w:val="28"/>
        </w:rPr>
        <w:t>işçilərin</w:t>
      </w:r>
      <w:r>
        <w:rPr>
          <w:rFonts w:ascii="Times New Roman" w:hAnsi="Times New Roman"/>
          <w:bCs/>
          <w:sz w:val="28"/>
          <w:szCs w:val="28"/>
        </w:rPr>
        <w:t xml:space="preserve">in </w:t>
      </w:r>
      <w:r>
        <w:rPr>
          <w:rFonts w:ascii="Times New Roman" w:hAnsi="Times New Roman"/>
          <w:bCs/>
          <w:sz w:val="28"/>
          <w:szCs w:val="28"/>
        </w:rPr>
        <w:lastRenderedPageBreak/>
        <w:t>sayının mütləq və nisbi dəyişməsi əks etdirilən məlumatlara baxmaq lazım</w:t>
      </w:r>
      <w:r w:rsidR="00C762CC">
        <w:rPr>
          <w:rFonts w:ascii="Times New Roman" w:hAnsi="Times New Roman"/>
          <w:bCs/>
          <w:sz w:val="28"/>
          <w:szCs w:val="28"/>
        </w:rPr>
        <w:t>dır (c</w:t>
      </w:r>
      <w:r>
        <w:rPr>
          <w:rFonts w:ascii="Times New Roman" w:hAnsi="Times New Roman"/>
          <w:bCs/>
          <w:sz w:val="28"/>
          <w:szCs w:val="28"/>
        </w:rPr>
        <w:t>ədvəl 3.2</w:t>
      </w:r>
      <w:r w:rsidR="00DC3087">
        <w:rPr>
          <w:rFonts w:ascii="Times New Roman" w:hAnsi="Times New Roman"/>
          <w:bCs/>
          <w:sz w:val="28"/>
          <w:szCs w:val="28"/>
        </w:rPr>
        <w:t>.</w:t>
      </w:r>
      <w:r>
        <w:rPr>
          <w:rFonts w:ascii="Times New Roman" w:hAnsi="Times New Roman"/>
          <w:bCs/>
          <w:sz w:val="28"/>
          <w:szCs w:val="28"/>
        </w:rPr>
        <w:t>).</w:t>
      </w:r>
      <w:r w:rsidR="00DC3087">
        <w:rPr>
          <w:rFonts w:ascii="Times New Roman" w:hAnsi="Times New Roman"/>
          <w:b/>
          <w:sz w:val="28"/>
          <w:szCs w:val="28"/>
        </w:rPr>
        <w:t xml:space="preserve">                                                                                            </w:t>
      </w:r>
    </w:p>
    <w:p w:rsidR="00C74DFE" w:rsidRPr="00AE57E1" w:rsidRDefault="007342F3" w:rsidP="007342F3">
      <w:pPr>
        <w:spacing w:after="0" w:line="360" w:lineRule="auto"/>
        <w:ind w:right="-99" w:firstLine="284"/>
        <w:jc w:val="center"/>
        <w:rPr>
          <w:rFonts w:ascii="Times New Roman" w:hAnsi="Times New Roman"/>
          <w:bCs/>
          <w:sz w:val="28"/>
          <w:szCs w:val="28"/>
        </w:rPr>
      </w:pPr>
      <w:r>
        <w:rPr>
          <w:rFonts w:ascii="Times New Roman" w:hAnsi="Times New Roman"/>
          <w:b/>
          <w:sz w:val="28"/>
          <w:szCs w:val="28"/>
        </w:rPr>
        <w:t xml:space="preserve">                                                                                              </w:t>
      </w:r>
      <w:r w:rsidR="00DC3087">
        <w:rPr>
          <w:rFonts w:ascii="Times New Roman" w:hAnsi="Times New Roman"/>
          <w:b/>
          <w:sz w:val="28"/>
          <w:szCs w:val="28"/>
        </w:rPr>
        <w:t xml:space="preserve">      </w:t>
      </w:r>
      <w:r w:rsidR="00C74DFE" w:rsidRPr="00AE57E1">
        <w:rPr>
          <w:rFonts w:ascii="Times New Roman" w:hAnsi="Times New Roman"/>
          <w:b/>
          <w:sz w:val="28"/>
          <w:szCs w:val="28"/>
        </w:rPr>
        <w:t>Çədvəl 3.2</w:t>
      </w:r>
      <w:r w:rsidR="00C74DFE" w:rsidRPr="00AE57E1">
        <w:rPr>
          <w:rFonts w:ascii="Times New Roman" w:hAnsi="Times New Roman"/>
          <w:bCs/>
          <w:sz w:val="28"/>
          <w:szCs w:val="28"/>
        </w:rPr>
        <w:t>.</w:t>
      </w:r>
    </w:p>
    <w:p w:rsidR="00C74DFE" w:rsidRDefault="00C74DFE" w:rsidP="007342F3">
      <w:pPr>
        <w:spacing w:after="0" w:line="360" w:lineRule="auto"/>
        <w:ind w:right="-99" w:firstLine="284"/>
        <w:jc w:val="center"/>
        <w:rPr>
          <w:rFonts w:ascii="Times New Roman" w:hAnsi="Times New Roman"/>
          <w:b/>
          <w:sz w:val="28"/>
          <w:szCs w:val="28"/>
        </w:rPr>
      </w:pPr>
      <w:r>
        <w:rPr>
          <w:rFonts w:ascii="Times New Roman" w:hAnsi="Times New Roman"/>
          <w:b/>
          <w:sz w:val="28"/>
          <w:szCs w:val="28"/>
        </w:rPr>
        <w:t>200</w:t>
      </w:r>
      <w:r>
        <w:rPr>
          <w:rFonts w:ascii="Times New Roman" w:hAnsi="Times New Roman"/>
          <w:b/>
          <w:sz w:val="28"/>
          <w:szCs w:val="28"/>
          <w:lang w:val="sq-AL"/>
        </w:rPr>
        <w:t>8-20</w:t>
      </w:r>
      <w:r>
        <w:rPr>
          <w:rFonts w:ascii="Times New Roman" w:hAnsi="Times New Roman"/>
          <w:b/>
          <w:sz w:val="28"/>
          <w:szCs w:val="28"/>
        </w:rPr>
        <w:t>1</w:t>
      </w:r>
      <w:r>
        <w:rPr>
          <w:rFonts w:ascii="Times New Roman" w:hAnsi="Times New Roman"/>
          <w:b/>
          <w:sz w:val="28"/>
          <w:szCs w:val="28"/>
          <w:lang w:val="sq-AL"/>
        </w:rPr>
        <w:t>2</w:t>
      </w:r>
      <w:r w:rsidR="00C762CC">
        <w:rPr>
          <w:rFonts w:ascii="Times New Roman" w:hAnsi="Times New Roman"/>
          <w:b/>
          <w:sz w:val="28"/>
          <w:szCs w:val="28"/>
        </w:rPr>
        <w:t>-c</w:t>
      </w:r>
      <w:r>
        <w:rPr>
          <w:rFonts w:ascii="Times New Roman" w:hAnsi="Times New Roman"/>
          <w:b/>
          <w:sz w:val="28"/>
          <w:szCs w:val="28"/>
        </w:rPr>
        <w:t xml:space="preserve">i illlərdə </w:t>
      </w:r>
      <w:r>
        <w:rPr>
          <w:rFonts w:ascii="Times New Roman" w:hAnsi="Times New Roman"/>
          <w:b/>
          <w:sz w:val="28"/>
          <w:szCs w:val="28"/>
          <w:lang w:val="sq-AL"/>
        </w:rPr>
        <w:t>«</w:t>
      </w:r>
      <w:r>
        <w:rPr>
          <w:rFonts w:ascii="Times New Roman" w:hAnsi="Times New Roman"/>
          <w:b/>
          <w:sz w:val="28"/>
          <w:szCs w:val="28"/>
        </w:rPr>
        <w:t>Xəzər</w:t>
      </w:r>
      <w:r>
        <w:rPr>
          <w:rFonts w:ascii="Times New Roman" w:hAnsi="Times New Roman"/>
          <w:b/>
          <w:sz w:val="28"/>
          <w:szCs w:val="28"/>
          <w:lang w:val="sq-AL"/>
        </w:rPr>
        <w:t xml:space="preserve">» </w:t>
      </w:r>
      <w:r>
        <w:rPr>
          <w:rFonts w:ascii="Times New Roman" w:hAnsi="Times New Roman"/>
          <w:b/>
          <w:sz w:val="28"/>
          <w:szCs w:val="28"/>
        </w:rPr>
        <w:t>MM</w:t>
      </w:r>
      <w:r w:rsidR="00C762CC">
        <w:rPr>
          <w:rFonts w:ascii="Times New Roman" w:hAnsi="Times New Roman"/>
          <w:b/>
          <w:sz w:val="28"/>
          <w:szCs w:val="28"/>
        </w:rPr>
        <w:t>C</w:t>
      </w:r>
      <w:r>
        <w:rPr>
          <w:rFonts w:ascii="Times New Roman" w:hAnsi="Times New Roman"/>
          <w:b/>
          <w:bCs/>
          <w:sz w:val="28"/>
          <w:szCs w:val="28"/>
          <w:lang w:val="sq-AL"/>
        </w:rPr>
        <w:t>-</w:t>
      </w:r>
      <w:r>
        <w:rPr>
          <w:rFonts w:ascii="Times New Roman" w:hAnsi="Times New Roman"/>
          <w:b/>
          <w:bCs/>
          <w:sz w:val="28"/>
          <w:szCs w:val="28"/>
        </w:rPr>
        <w:t>də</w:t>
      </w:r>
      <w:r>
        <w:rPr>
          <w:rFonts w:ascii="Times New Roman" w:hAnsi="Times New Roman"/>
          <w:b/>
          <w:sz w:val="28"/>
          <w:szCs w:val="28"/>
          <w:lang w:val="sq-AL"/>
        </w:rPr>
        <w:t xml:space="preserve"> </w:t>
      </w:r>
      <w:r w:rsidR="003B2DB9">
        <w:rPr>
          <w:rFonts w:ascii="Times New Roman" w:hAnsi="Times New Roman"/>
          <w:b/>
          <w:sz w:val="28"/>
          <w:szCs w:val="28"/>
        </w:rPr>
        <w:t>ümumi işç</w:t>
      </w:r>
      <w:r w:rsidR="00C762CC">
        <w:rPr>
          <w:rFonts w:ascii="Times New Roman" w:hAnsi="Times New Roman"/>
          <w:b/>
          <w:sz w:val="28"/>
          <w:szCs w:val="28"/>
        </w:rPr>
        <w:t>ilərin və ticarət işç</w:t>
      </w:r>
      <w:r>
        <w:rPr>
          <w:rFonts w:ascii="Times New Roman" w:hAnsi="Times New Roman"/>
          <w:b/>
          <w:sz w:val="28"/>
          <w:szCs w:val="28"/>
        </w:rPr>
        <w:t xml:space="preserve">ilərinin orta illik siyahı sayında baş vermiş </w:t>
      </w:r>
    </w:p>
    <w:p w:rsidR="00C74DFE" w:rsidRDefault="00C74DFE" w:rsidP="007342F3">
      <w:pPr>
        <w:spacing w:after="0" w:line="360" w:lineRule="auto"/>
        <w:ind w:right="-99" w:firstLine="284"/>
        <w:jc w:val="center"/>
        <w:rPr>
          <w:rFonts w:ascii="Times New Roman" w:hAnsi="Times New Roman"/>
          <w:b/>
          <w:sz w:val="28"/>
          <w:szCs w:val="28"/>
          <w:lang w:val="en-US"/>
        </w:rPr>
      </w:pPr>
      <w:r>
        <w:rPr>
          <w:rFonts w:ascii="Times New Roman" w:hAnsi="Times New Roman"/>
          <w:b/>
          <w:sz w:val="28"/>
          <w:szCs w:val="28"/>
        </w:rPr>
        <w:t>d</w:t>
      </w:r>
      <w:r>
        <w:rPr>
          <w:rFonts w:ascii="Times New Roman" w:hAnsi="Times New Roman"/>
          <w:b/>
          <w:sz w:val="28"/>
          <w:szCs w:val="28"/>
          <w:lang w:val="en-US"/>
        </w:rPr>
        <w:t xml:space="preserve"> </w:t>
      </w:r>
      <w:r>
        <w:rPr>
          <w:rFonts w:ascii="Times New Roman" w:hAnsi="Times New Roman"/>
          <w:b/>
          <w:sz w:val="28"/>
          <w:szCs w:val="28"/>
        </w:rPr>
        <w:t>ə</w:t>
      </w:r>
      <w:r>
        <w:rPr>
          <w:rFonts w:ascii="Times New Roman" w:hAnsi="Times New Roman"/>
          <w:b/>
          <w:sz w:val="28"/>
          <w:szCs w:val="28"/>
          <w:lang w:val="en-US"/>
        </w:rPr>
        <w:t xml:space="preserve"> </w:t>
      </w:r>
      <w:r>
        <w:rPr>
          <w:rFonts w:ascii="Times New Roman" w:hAnsi="Times New Roman"/>
          <w:b/>
          <w:sz w:val="28"/>
          <w:szCs w:val="28"/>
        </w:rPr>
        <w:t>y</w:t>
      </w:r>
      <w:r>
        <w:rPr>
          <w:rFonts w:ascii="Times New Roman" w:hAnsi="Times New Roman"/>
          <w:b/>
          <w:sz w:val="28"/>
          <w:szCs w:val="28"/>
          <w:lang w:val="en-US"/>
        </w:rPr>
        <w:t xml:space="preserve"> </w:t>
      </w:r>
      <w:r>
        <w:rPr>
          <w:rFonts w:ascii="Times New Roman" w:hAnsi="Times New Roman"/>
          <w:b/>
          <w:sz w:val="28"/>
          <w:szCs w:val="28"/>
        </w:rPr>
        <w:t>i</w:t>
      </w:r>
      <w:r>
        <w:rPr>
          <w:rFonts w:ascii="Times New Roman" w:hAnsi="Times New Roman"/>
          <w:b/>
          <w:sz w:val="28"/>
          <w:szCs w:val="28"/>
          <w:lang w:val="en-US"/>
        </w:rPr>
        <w:t xml:space="preserve"> </w:t>
      </w:r>
      <w:r>
        <w:rPr>
          <w:rFonts w:ascii="Times New Roman" w:hAnsi="Times New Roman"/>
          <w:b/>
          <w:sz w:val="28"/>
          <w:szCs w:val="28"/>
        </w:rPr>
        <w:t>ş</w:t>
      </w:r>
      <w:r>
        <w:rPr>
          <w:rFonts w:ascii="Times New Roman" w:hAnsi="Times New Roman"/>
          <w:b/>
          <w:sz w:val="28"/>
          <w:szCs w:val="28"/>
          <w:lang w:val="en-US"/>
        </w:rPr>
        <w:t xml:space="preserve"> </w:t>
      </w:r>
      <w:r>
        <w:rPr>
          <w:rFonts w:ascii="Times New Roman" w:hAnsi="Times New Roman"/>
          <w:b/>
          <w:sz w:val="28"/>
          <w:szCs w:val="28"/>
        </w:rPr>
        <w:t>i</w:t>
      </w:r>
      <w:r>
        <w:rPr>
          <w:rFonts w:ascii="Times New Roman" w:hAnsi="Times New Roman"/>
          <w:b/>
          <w:sz w:val="28"/>
          <w:szCs w:val="28"/>
          <w:lang w:val="en-US"/>
        </w:rPr>
        <w:t xml:space="preserve"> </w:t>
      </w:r>
      <w:r>
        <w:rPr>
          <w:rFonts w:ascii="Times New Roman" w:hAnsi="Times New Roman"/>
          <w:b/>
          <w:sz w:val="28"/>
          <w:szCs w:val="28"/>
        </w:rPr>
        <w:t>k</w:t>
      </w:r>
      <w:r>
        <w:rPr>
          <w:rFonts w:ascii="Times New Roman" w:hAnsi="Times New Roman"/>
          <w:b/>
          <w:sz w:val="28"/>
          <w:szCs w:val="28"/>
          <w:lang w:val="en-US"/>
        </w:rPr>
        <w:t xml:space="preserve"> </w:t>
      </w:r>
      <w:r>
        <w:rPr>
          <w:rFonts w:ascii="Times New Roman" w:hAnsi="Times New Roman"/>
          <w:b/>
          <w:sz w:val="28"/>
          <w:szCs w:val="28"/>
        </w:rPr>
        <w:t>l</w:t>
      </w:r>
      <w:r>
        <w:rPr>
          <w:rFonts w:ascii="Times New Roman" w:hAnsi="Times New Roman"/>
          <w:b/>
          <w:sz w:val="28"/>
          <w:szCs w:val="28"/>
          <w:lang w:val="en-US"/>
        </w:rPr>
        <w:t xml:space="preserve"> </w:t>
      </w:r>
      <w:r>
        <w:rPr>
          <w:rFonts w:ascii="Times New Roman" w:hAnsi="Times New Roman"/>
          <w:b/>
          <w:sz w:val="28"/>
          <w:szCs w:val="28"/>
        </w:rPr>
        <w:t>i</w:t>
      </w:r>
      <w:r>
        <w:rPr>
          <w:rFonts w:ascii="Times New Roman" w:hAnsi="Times New Roman"/>
          <w:b/>
          <w:sz w:val="28"/>
          <w:szCs w:val="28"/>
          <w:lang w:val="en-US"/>
        </w:rPr>
        <w:t xml:space="preserve"> </w:t>
      </w:r>
      <w:r>
        <w:rPr>
          <w:rFonts w:ascii="Times New Roman" w:hAnsi="Times New Roman"/>
          <w:b/>
          <w:sz w:val="28"/>
          <w:szCs w:val="28"/>
        </w:rPr>
        <w:t>k</w:t>
      </w:r>
      <w:r>
        <w:rPr>
          <w:rFonts w:ascii="Times New Roman" w:hAnsi="Times New Roman"/>
          <w:b/>
          <w:sz w:val="28"/>
          <w:szCs w:val="28"/>
          <w:lang w:val="en-US"/>
        </w:rPr>
        <w:t xml:space="preserve"> </w:t>
      </w:r>
      <w:r>
        <w:rPr>
          <w:rFonts w:ascii="Times New Roman" w:hAnsi="Times New Roman"/>
          <w:b/>
          <w:sz w:val="28"/>
          <w:szCs w:val="28"/>
        </w:rPr>
        <w:t>l</w:t>
      </w:r>
      <w:r>
        <w:rPr>
          <w:rFonts w:ascii="Times New Roman" w:hAnsi="Times New Roman"/>
          <w:b/>
          <w:sz w:val="28"/>
          <w:szCs w:val="28"/>
          <w:lang w:val="en-US"/>
        </w:rPr>
        <w:t xml:space="preserve"> </w:t>
      </w:r>
      <w:r>
        <w:rPr>
          <w:rFonts w:ascii="Times New Roman" w:hAnsi="Times New Roman"/>
          <w:b/>
          <w:sz w:val="28"/>
          <w:szCs w:val="28"/>
        </w:rPr>
        <w:t>ə</w:t>
      </w:r>
      <w:r>
        <w:rPr>
          <w:rFonts w:ascii="Times New Roman" w:hAnsi="Times New Roman"/>
          <w:b/>
          <w:sz w:val="28"/>
          <w:szCs w:val="28"/>
          <w:lang w:val="en-US"/>
        </w:rPr>
        <w:t xml:space="preserve"> </w:t>
      </w:r>
      <w:r>
        <w:rPr>
          <w:rFonts w:ascii="Times New Roman" w:hAnsi="Times New Roman"/>
          <w:b/>
          <w:sz w:val="28"/>
          <w:szCs w:val="28"/>
        </w:rPr>
        <w:t>r</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701"/>
        <w:gridCol w:w="851"/>
        <w:gridCol w:w="307"/>
        <w:gridCol w:w="544"/>
        <w:gridCol w:w="857"/>
        <w:gridCol w:w="994"/>
        <w:gridCol w:w="990"/>
        <w:gridCol w:w="851"/>
        <w:gridCol w:w="994"/>
        <w:gridCol w:w="849"/>
        <w:gridCol w:w="1036"/>
      </w:tblGrid>
      <w:tr w:rsidR="007342F3" w:rsidRPr="007342F3" w:rsidTr="007342F3">
        <w:trPr>
          <w:cantSplit/>
        </w:trPr>
        <w:tc>
          <w:tcPr>
            <w:tcW w:w="350" w:type="pct"/>
            <w:vMerge w:val="restart"/>
            <w:tcBorders>
              <w:top w:val="single" w:sz="4" w:space="0" w:color="auto"/>
              <w:left w:val="single" w:sz="4" w:space="0" w:color="auto"/>
              <w:bottom w:val="single" w:sz="4" w:space="0" w:color="auto"/>
              <w:right w:val="single" w:sz="4" w:space="0" w:color="auto"/>
            </w:tcBorders>
          </w:tcPr>
          <w:p w:rsidR="00C74DFE" w:rsidRPr="007342F3" w:rsidRDefault="00C74DFE" w:rsidP="007342F3">
            <w:pPr>
              <w:spacing w:after="0"/>
              <w:ind w:right="-99"/>
              <w:jc w:val="center"/>
              <w:rPr>
                <w:rFonts w:ascii="Times New Roman" w:hAnsi="Times New Roman"/>
                <w:bCs/>
                <w:lang w:val="en-US"/>
              </w:rPr>
            </w:pPr>
          </w:p>
          <w:p w:rsidR="00C74DFE" w:rsidRPr="007342F3" w:rsidRDefault="00C74DFE" w:rsidP="007342F3">
            <w:pPr>
              <w:spacing w:after="0"/>
              <w:ind w:right="-99"/>
              <w:jc w:val="center"/>
              <w:rPr>
                <w:rFonts w:ascii="Times New Roman" w:hAnsi="Times New Roman"/>
                <w:bCs/>
                <w:lang w:val="en-US"/>
              </w:rPr>
            </w:pPr>
          </w:p>
          <w:p w:rsidR="00C74DFE" w:rsidRPr="007342F3" w:rsidRDefault="00C74DFE" w:rsidP="007342F3">
            <w:pPr>
              <w:spacing w:after="0"/>
              <w:ind w:right="-99"/>
              <w:jc w:val="center"/>
              <w:rPr>
                <w:rFonts w:ascii="Times New Roman" w:hAnsi="Times New Roman"/>
                <w:bCs/>
                <w:lang w:val="en-US"/>
              </w:rPr>
            </w:pPr>
          </w:p>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 xml:space="preserve">İllər </w:t>
            </w:r>
          </w:p>
        </w:tc>
        <w:tc>
          <w:tcPr>
            <w:tcW w:w="963" w:type="pct"/>
            <w:gridSpan w:val="3"/>
            <w:tcBorders>
              <w:top w:val="single" w:sz="4" w:space="0" w:color="auto"/>
              <w:left w:val="single" w:sz="4" w:space="0" w:color="auto"/>
              <w:bottom w:val="single" w:sz="4" w:space="0" w:color="auto"/>
              <w:right w:val="single" w:sz="4" w:space="0" w:color="auto"/>
            </w:tcBorders>
            <w:hideMark/>
          </w:tcPr>
          <w:p w:rsidR="00C74DFE" w:rsidRPr="007342F3" w:rsidRDefault="0027464B" w:rsidP="007342F3">
            <w:pPr>
              <w:spacing w:after="0"/>
              <w:ind w:right="-99"/>
              <w:jc w:val="center"/>
              <w:rPr>
                <w:rFonts w:ascii="Times New Roman" w:hAnsi="Times New Roman"/>
                <w:bCs/>
                <w:lang w:eastAsia="en-US"/>
              </w:rPr>
            </w:pPr>
            <w:r>
              <w:rPr>
                <w:rFonts w:ascii="Times New Roman" w:hAnsi="Times New Roman"/>
                <w:bCs/>
              </w:rPr>
              <w:t>İşç</w:t>
            </w:r>
            <w:r w:rsidR="00C74DFE" w:rsidRPr="007342F3">
              <w:rPr>
                <w:rFonts w:ascii="Times New Roman" w:hAnsi="Times New Roman"/>
                <w:bCs/>
              </w:rPr>
              <w:t xml:space="preserve">ilərin sayı </w:t>
            </w:r>
          </w:p>
        </w:tc>
        <w:tc>
          <w:tcPr>
            <w:tcW w:w="1754" w:type="pct"/>
            <w:gridSpan w:val="4"/>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mütləq artım, nəfərlə</w:t>
            </w:r>
          </w:p>
        </w:tc>
        <w:tc>
          <w:tcPr>
            <w:tcW w:w="1933" w:type="pct"/>
            <w:gridSpan w:val="4"/>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 xml:space="preserve">Nisbi artım, faizlə </w:t>
            </w:r>
          </w:p>
        </w:tc>
      </w:tr>
      <w:tr w:rsidR="007342F3" w:rsidRPr="007342F3" w:rsidTr="007342F3">
        <w:trPr>
          <w:cantSplit/>
        </w:trPr>
        <w:tc>
          <w:tcPr>
            <w:tcW w:w="350" w:type="pct"/>
            <w:vMerge/>
            <w:tcBorders>
              <w:top w:val="single" w:sz="4" w:space="0" w:color="auto"/>
              <w:left w:val="single" w:sz="4" w:space="0" w:color="auto"/>
              <w:bottom w:val="single" w:sz="4" w:space="0" w:color="auto"/>
              <w:right w:val="single" w:sz="4" w:space="0" w:color="auto"/>
            </w:tcBorders>
            <w:vAlign w:val="center"/>
            <w:hideMark/>
          </w:tcPr>
          <w:p w:rsidR="00C74DFE" w:rsidRPr="007342F3" w:rsidRDefault="00C74DFE" w:rsidP="007342F3">
            <w:pPr>
              <w:spacing w:after="0" w:line="240" w:lineRule="auto"/>
              <w:rPr>
                <w:rFonts w:ascii="Times New Roman" w:hAnsi="Times New Roman"/>
                <w:bCs/>
                <w:lang w:eastAsia="en-US"/>
              </w:rPr>
            </w:pPr>
          </w:p>
        </w:tc>
        <w:tc>
          <w:tcPr>
            <w:tcW w:w="363" w:type="pct"/>
            <w:vMerge w:val="restart"/>
            <w:tcBorders>
              <w:top w:val="single" w:sz="4" w:space="0" w:color="auto"/>
              <w:left w:val="single" w:sz="4" w:space="0" w:color="auto"/>
              <w:bottom w:val="single" w:sz="4" w:space="0" w:color="auto"/>
              <w:right w:val="single" w:sz="4" w:space="0" w:color="auto"/>
            </w:tcBorders>
          </w:tcPr>
          <w:p w:rsidR="00C74DFE" w:rsidRPr="007342F3" w:rsidRDefault="00C74DFE" w:rsidP="007342F3">
            <w:pPr>
              <w:spacing w:after="0"/>
              <w:ind w:right="-99"/>
              <w:jc w:val="center"/>
              <w:rPr>
                <w:rFonts w:ascii="Times New Roman" w:hAnsi="Times New Roman"/>
                <w:bCs/>
              </w:rPr>
            </w:pPr>
          </w:p>
          <w:p w:rsidR="00C74DFE" w:rsidRPr="007342F3" w:rsidRDefault="00C74DFE" w:rsidP="007342F3">
            <w:pPr>
              <w:spacing w:after="0"/>
              <w:ind w:right="-99"/>
              <w:jc w:val="center"/>
              <w:rPr>
                <w:rFonts w:ascii="Times New Roman" w:hAnsi="Times New Roman"/>
                <w:bCs/>
              </w:rPr>
            </w:pPr>
          </w:p>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 xml:space="preserve">Çəmi </w:t>
            </w:r>
          </w:p>
        </w:tc>
        <w:tc>
          <w:tcPr>
            <w:tcW w:w="441" w:type="pct"/>
            <w:vMerge w:val="restart"/>
            <w:tcBorders>
              <w:top w:val="single" w:sz="4" w:space="0" w:color="auto"/>
              <w:left w:val="single" w:sz="4" w:space="0" w:color="auto"/>
              <w:bottom w:val="single" w:sz="4" w:space="0" w:color="auto"/>
              <w:right w:val="single" w:sz="4" w:space="0" w:color="auto"/>
            </w:tcBorders>
            <w:hideMark/>
          </w:tcPr>
          <w:p w:rsidR="00C74DFE" w:rsidRPr="007342F3" w:rsidRDefault="0027464B" w:rsidP="007342F3">
            <w:pPr>
              <w:spacing w:after="0"/>
              <w:ind w:right="-99"/>
              <w:jc w:val="center"/>
              <w:rPr>
                <w:rFonts w:ascii="Times New Roman" w:hAnsi="Times New Roman"/>
                <w:bCs/>
                <w:lang w:eastAsia="en-US"/>
              </w:rPr>
            </w:pPr>
            <w:r>
              <w:rPr>
                <w:rFonts w:ascii="Times New Roman" w:hAnsi="Times New Roman"/>
                <w:bCs/>
              </w:rPr>
              <w:t xml:space="preserve">O çümlə-dən </w:t>
            </w:r>
            <w:r w:rsidR="00744862">
              <w:rPr>
                <w:rFonts w:ascii="Times New Roman" w:hAnsi="Times New Roman"/>
                <w:bCs/>
              </w:rPr>
              <w:t>ticarət</w:t>
            </w:r>
            <w:r>
              <w:rPr>
                <w:rFonts w:ascii="Times New Roman" w:hAnsi="Times New Roman"/>
                <w:bCs/>
              </w:rPr>
              <w:t xml:space="preserve"> işç</w:t>
            </w:r>
            <w:r w:rsidR="00C74DFE" w:rsidRPr="007342F3">
              <w:rPr>
                <w:rFonts w:ascii="Times New Roman" w:hAnsi="Times New Roman"/>
                <w:bCs/>
              </w:rPr>
              <w:t>iləri</w:t>
            </w:r>
          </w:p>
        </w:tc>
        <w:tc>
          <w:tcPr>
            <w:tcW w:w="885" w:type="pct"/>
            <w:gridSpan w:val="3"/>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Çəmi</w:t>
            </w:r>
          </w:p>
        </w:tc>
        <w:tc>
          <w:tcPr>
            <w:tcW w:w="1028" w:type="pct"/>
            <w:gridSpan w:val="2"/>
            <w:tcBorders>
              <w:top w:val="single" w:sz="4" w:space="0" w:color="auto"/>
              <w:left w:val="single" w:sz="4" w:space="0" w:color="auto"/>
              <w:bottom w:val="single" w:sz="4" w:space="0" w:color="auto"/>
              <w:right w:val="single" w:sz="4" w:space="0" w:color="auto"/>
            </w:tcBorders>
            <w:hideMark/>
          </w:tcPr>
          <w:p w:rsidR="00C74DFE" w:rsidRPr="007342F3" w:rsidRDefault="0027464B" w:rsidP="007342F3">
            <w:pPr>
              <w:spacing w:after="0"/>
              <w:ind w:right="-99"/>
              <w:jc w:val="center"/>
              <w:rPr>
                <w:rFonts w:ascii="Times New Roman" w:hAnsi="Times New Roman"/>
                <w:bCs/>
                <w:lang w:eastAsia="en-US"/>
              </w:rPr>
            </w:pPr>
            <w:r>
              <w:rPr>
                <w:rFonts w:ascii="Times New Roman" w:hAnsi="Times New Roman"/>
                <w:bCs/>
              </w:rPr>
              <w:t xml:space="preserve">O çümlədən </w:t>
            </w:r>
            <w:r w:rsidR="00744862">
              <w:rPr>
                <w:rFonts w:ascii="Times New Roman" w:hAnsi="Times New Roman"/>
                <w:bCs/>
              </w:rPr>
              <w:t>ticarət</w:t>
            </w:r>
            <w:r>
              <w:rPr>
                <w:rFonts w:ascii="Times New Roman" w:hAnsi="Times New Roman"/>
                <w:bCs/>
              </w:rPr>
              <w:t xml:space="preserve"> işç</w:t>
            </w:r>
            <w:r w:rsidR="00C74DFE" w:rsidRPr="007342F3">
              <w:rPr>
                <w:rFonts w:ascii="Times New Roman" w:hAnsi="Times New Roman"/>
                <w:bCs/>
              </w:rPr>
              <w:t xml:space="preserve">iləri </w:t>
            </w:r>
          </w:p>
        </w:tc>
        <w:tc>
          <w:tcPr>
            <w:tcW w:w="956" w:type="pct"/>
            <w:gridSpan w:val="2"/>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Çəmi</w:t>
            </w:r>
          </w:p>
        </w:tc>
        <w:tc>
          <w:tcPr>
            <w:tcW w:w="977" w:type="pct"/>
            <w:gridSpan w:val="2"/>
            <w:tcBorders>
              <w:top w:val="single" w:sz="4" w:space="0" w:color="auto"/>
              <w:left w:val="single" w:sz="4" w:space="0" w:color="auto"/>
              <w:bottom w:val="single" w:sz="4" w:space="0" w:color="auto"/>
              <w:right w:val="single" w:sz="4" w:space="0" w:color="auto"/>
            </w:tcBorders>
            <w:hideMark/>
          </w:tcPr>
          <w:p w:rsidR="00C74DFE" w:rsidRPr="007342F3" w:rsidRDefault="0027464B" w:rsidP="007342F3">
            <w:pPr>
              <w:spacing w:after="0"/>
              <w:ind w:left="-80" w:right="-99"/>
              <w:jc w:val="center"/>
              <w:rPr>
                <w:rFonts w:ascii="Times New Roman" w:hAnsi="Times New Roman"/>
                <w:bCs/>
                <w:lang w:eastAsia="en-US"/>
              </w:rPr>
            </w:pPr>
            <w:r>
              <w:rPr>
                <w:rFonts w:ascii="Times New Roman" w:hAnsi="Times New Roman"/>
                <w:bCs/>
              </w:rPr>
              <w:t xml:space="preserve">O çümlədən </w:t>
            </w:r>
            <w:r w:rsidR="00744862">
              <w:rPr>
                <w:rFonts w:ascii="Times New Roman" w:hAnsi="Times New Roman"/>
                <w:bCs/>
              </w:rPr>
              <w:t>ticarət</w:t>
            </w:r>
            <w:r>
              <w:rPr>
                <w:rFonts w:ascii="Times New Roman" w:hAnsi="Times New Roman"/>
                <w:bCs/>
              </w:rPr>
              <w:t xml:space="preserve"> işç</w:t>
            </w:r>
            <w:r w:rsidR="00C74DFE" w:rsidRPr="007342F3">
              <w:rPr>
                <w:rFonts w:ascii="Times New Roman" w:hAnsi="Times New Roman"/>
                <w:bCs/>
              </w:rPr>
              <w:t xml:space="preserve">iləri </w:t>
            </w:r>
          </w:p>
        </w:tc>
      </w:tr>
      <w:tr w:rsidR="00DC3087" w:rsidRPr="007342F3" w:rsidTr="007342F3">
        <w:trPr>
          <w:cantSplit/>
        </w:trPr>
        <w:tc>
          <w:tcPr>
            <w:tcW w:w="350" w:type="pct"/>
            <w:vMerge/>
            <w:tcBorders>
              <w:top w:val="single" w:sz="4" w:space="0" w:color="auto"/>
              <w:left w:val="single" w:sz="4" w:space="0" w:color="auto"/>
              <w:bottom w:val="single" w:sz="4" w:space="0" w:color="auto"/>
              <w:right w:val="single" w:sz="4" w:space="0" w:color="auto"/>
            </w:tcBorders>
            <w:vAlign w:val="center"/>
            <w:hideMark/>
          </w:tcPr>
          <w:p w:rsidR="00C74DFE" w:rsidRPr="007342F3" w:rsidRDefault="00C74DFE" w:rsidP="007342F3">
            <w:pPr>
              <w:spacing w:after="0" w:line="240" w:lineRule="auto"/>
              <w:rPr>
                <w:rFonts w:ascii="Times New Roman" w:hAnsi="Times New Roman"/>
                <w:bCs/>
                <w:lang w:eastAsia="en-US"/>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C74DFE" w:rsidRPr="007342F3" w:rsidRDefault="00C74DFE" w:rsidP="007342F3">
            <w:pPr>
              <w:spacing w:after="0" w:line="240" w:lineRule="auto"/>
              <w:rPr>
                <w:rFonts w:ascii="Times New Roman" w:hAnsi="Times New Roman"/>
                <w:bCs/>
                <w:lang w:eastAsia="en-US"/>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C74DFE" w:rsidRPr="007342F3" w:rsidRDefault="00C74DFE" w:rsidP="007342F3">
            <w:pPr>
              <w:spacing w:after="0" w:line="240" w:lineRule="auto"/>
              <w:rPr>
                <w:rFonts w:ascii="Times New Roman" w:hAnsi="Times New Roman"/>
                <w:bCs/>
                <w:lang w:eastAsia="en-US"/>
              </w:rPr>
            </w:pPr>
          </w:p>
        </w:tc>
        <w:tc>
          <w:tcPr>
            <w:tcW w:w="441" w:type="pct"/>
            <w:gridSpan w:val="2"/>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Əsas qaydada</w:t>
            </w:r>
          </w:p>
        </w:tc>
        <w:tc>
          <w:tcPr>
            <w:tcW w:w="444"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Silsiləvi qaydada</w:t>
            </w:r>
          </w:p>
        </w:tc>
        <w:tc>
          <w:tcPr>
            <w:tcW w:w="515"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Əsas qaydada</w:t>
            </w:r>
          </w:p>
        </w:tc>
        <w:tc>
          <w:tcPr>
            <w:tcW w:w="513"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Silsiləvi qaydada</w:t>
            </w:r>
          </w:p>
        </w:tc>
        <w:tc>
          <w:tcPr>
            <w:tcW w:w="441"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Əsas qaydada</w:t>
            </w:r>
          </w:p>
        </w:tc>
        <w:tc>
          <w:tcPr>
            <w:tcW w:w="515"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Silsiləvi qaydada</w:t>
            </w:r>
          </w:p>
        </w:tc>
        <w:tc>
          <w:tcPr>
            <w:tcW w:w="440"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Əsas qaydada</w:t>
            </w:r>
          </w:p>
        </w:tc>
        <w:tc>
          <w:tcPr>
            <w:tcW w:w="537"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Silsiləvi qaydada</w:t>
            </w:r>
          </w:p>
        </w:tc>
      </w:tr>
      <w:tr w:rsidR="00DC3087" w:rsidRPr="007342F3" w:rsidTr="007342F3">
        <w:tc>
          <w:tcPr>
            <w:tcW w:w="350"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1</w:t>
            </w:r>
          </w:p>
        </w:tc>
        <w:tc>
          <w:tcPr>
            <w:tcW w:w="363"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2</w:t>
            </w:r>
          </w:p>
        </w:tc>
        <w:tc>
          <w:tcPr>
            <w:tcW w:w="441"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3</w:t>
            </w:r>
          </w:p>
        </w:tc>
        <w:tc>
          <w:tcPr>
            <w:tcW w:w="441" w:type="pct"/>
            <w:gridSpan w:val="2"/>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4</w:t>
            </w:r>
          </w:p>
        </w:tc>
        <w:tc>
          <w:tcPr>
            <w:tcW w:w="444"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5</w:t>
            </w:r>
          </w:p>
        </w:tc>
        <w:tc>
          <w:tcPr>
            <w:tcW w:w="515"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6</w:t>
            </w:r>
          </w:p>
        </w:tc>
        <w:tc>
          <w:tcPr>
            <w:tcW w:w="513"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7</w:t>
            </w:r>
          </w:p>
        </w:tc>
        <w:tc>
          <w:tcPr>
            <w:tcW w:w="441"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8</w:t>
            </w:r>
          </w:p>
        </w:tc>
        <w:tc>
          <w:tcPr>
            <w:tcW w:w="515"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9</w:t>
            </w:r>
          </w:p>
        </w:tc>
        <w:tc>
          <w:tcPr>
            <w:tcW w:w="440"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10</w:t>
            </w:r>
          </w:p>
        </w:tc>
        <w:tc>
          <w:tcPr>
            <w:tcW w:w="537"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11</w:t>
            </w:r>
          </w:p>
        </w:tc>
      </w:tr>
      <w:tr w:rsidR="00DC3087" w:rsidRPr="007342F3" w:rsidTr="007342F3">
        <w:tc>
          <w:tcPr>
            <w:tcW w:w="350"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2008</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2009</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2010</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2011</w:t>
            </w:r>
          </w:p>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2012</w:t>
            </w:r>
          </w:p>
        </w:tc>
        <w:tc>
          <w:tcPr>
            <w:tcW w:w="363"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244</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223</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209</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203</w:t>
            </w:r>
          </w:p>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188</w:t>
            </w:r>
          </w:p>
        </w:tc>
        <w:tc>
          <w:tcPr>
            <w:tcW w:w="441"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165</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145</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172</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117</w:t>
            </w:r>
          </w:p>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109</w:t>
            </w:r>
          </w:p>
        </w:tc>
        <w:tc>
          <w:tcPr>
            <w:tcW w:w="441" w:type="pct"/>
            <w:gridSpan w:val="2"/>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-21</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-35</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-41</w:t>
            </w:r>
          </w:p>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-56</w:t>
            </w:r>
          </w:p>
        </w:tc>
        <w:tc>
          <w:tcPr>
            <w:tcW w:w="444"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-21</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-14</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-6</w:t>
            </w:r>
          </w:p>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-56</w:t>
            </w:r>
          </w:p>
        </w:tc>
        <w:tc>
          <w:tcPr>
            <w:tcW w:w="515"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-20</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-28</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-48</w:t>
            </w:r>
          </w:p>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-56</w:t>
            </w:r>
          </w:p>
        </w:tc>
        <w:tc>
          <w:tcPr>
            <w:tcW w:w="513"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-20</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-18</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-10</w:t>
            </w:r>
          </w:p>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-8</w:t>
            </w:r>
          </w:p>
        </w:tc>
        <w:tc>
          <w:tcPr>
            <w:tcW w:w="441"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91,4</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85,7</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83,2</w:t>
            </w:r>
          </w:p>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77,0</w:t>
            </w:r>
          </w:p>
        </w:tc>
        <w:tc>
          <w:tcPr>
            <w:tcW w:w="515"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91,4</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93,7</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97,1</w:t>
            </w:r>
          </w:p>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92,6</w:t>
            </w:r>
          </w:p>
        </w:tc>
        <w:tc>
          <w:tcPr>
            <w:tcW w:w="440"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87,9</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77,0</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70,9</w:t>
            </w:r>
          </w:p>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66,0</w:t>
            </w:r>
          </w:p>
        </w:tc>
        <w:tc>
          <w:tcPr>
            <w:tcW w:w="537" w:type="pct"/>
            <w:tcBorders>
              <w:top w:val="single" w:sz="4" w:space="0" w:color="auto"/>
              <w:left w:val="single" w:sz="4" w:space="0" w:color="auto"/>
              <w:bottom w:val="single" w:sz="4" w:space="0" w:color="auto"/>
              <w:right w:val="single" w:sz="4" w:space="0" w:color="auto"/>
            </w:tcBorders>
            <w:hideMark/>
          </w:tcPr>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87,9</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87,6</w:t>
            </w:r>
          </w:p>
          <w:p w:rsidR="00C74DFE" w:rsidRPr="007342F3" w:rsidRDefault="00C74DFE" w:rsidP="007342F3">
            <w:pPr>
              <w:spacing w:after="0"/>
              <w:ind w:right="-99"/>
              <w:jc w:val="center"/>
              <w:rPr>
                <w:rFonts w:ascii="Times New Roman" w:hAnsi="Times New Roman"/>
                <w:bCs/>
              </w:rPr>
            </w:pPr>
            <w:r w:rsidRPr="007342F3">
              <w:rPr>
                <w:rFonts w:ascii="Times New Roman" w:hAnsi="Times New Roman"/>
                <w:bCs/>
              </w:rPr>
              <w:t>92,1</w:t>
            </w:r>
          </w:p>
          <w:p w:rsidR="00C74DFE" w:rsidRPr="007342F3" w:rsidRDefault="00C74DFE" w:rsidP="007342F3">
            <w:pPr>
              <w:spacing w:after="0"/>
              <w:ind w:right="-99"/>
              <w:jc w:val="center"/>
              <w:rPr>
                <w:rFonts w:ascii="Times New Roman" w:hAnsi="Times New Roman"/>
                <w:bCs/>
                <w:lang w:eastAsia="en-US"/>
              </w:rPr>
            </w:pPr>
            <w:r w:rsidRPr="007342F3">
              <w:rPr>
                <w:rFonts w:ascii="Times New Roman" w:hAnsi="Times New Roman"/>
                <w:bCs/>
              </w:rPr>
              <w:t>93,2</w:t>
            </w:r>
          </w:p>
        </w:tc>
      </w:tr>
    </w:tbl>
    <w:p w:rsidR="00C74DFE" w:rsidRPr="007342F3" w:rsidRDefault="00C74DFE" w:rsidP="007342F3">
      <w:pPr>
        <w:spacing w:after="0" w:line="360" w:lineRule="auto"/>
        <w:ind w:right="-99" w:firstLine="284"/>
        <w:jc w:val="center"/>
        <w:rPr>
          <w:rFonts w:ascii="Times New Roman" w:hAnsi="Times New Roman"/>
          <w:bCs/>
          <w:lang w:val="ru-RU" w:eastAsia="en-US"/>
        </w:rPr>
      </w:pPr>
    </w:p>
    <w:p w:rsidR="00C74DFE" w:rsidRDefault="00C762CC" w:rsidP="007342F3">
      <w:pPr>
        <w:spacing w:after="0" w:line="360" w:lineRule="auto"/>
        <w:ind w:right="-99" w:firstLine="284"/>
        <w:jc w:val="both"/>
        <w:rPr>
          <w:rFonts w:ascii="Times New Roman" w:hAnsi="Times New Roman"/>
          <w:bCs/>
          <w:sz w:val="28"/>
          <w:szCs w:val="28"/>
        </w:rPr>
      </w:pPr>
      <w:r>
        <w:rPr>
          <w:rFonts w:ascii="Times New Roman" w:hAnsi="Times New Roman"/>
          <w:bCs/>
          <w:sz w:val="28"/>
          <w:szCs w:val="28"/>
        </w:rPr>
        <w:t>İşç</w:t>
      </w:r>
      <w:r w:rsidR="00C74DFE">
        <w:rPr>
          <w:rFonts w:ascii="Times New Roman" w:hAnsi="Times New Roman"/>
          <w:bCs/>
          <w:sz w:val="28"/>
          <w:szCs w:val="28"/>
        </w:rPr>
        <w:t xml:space="preserve">ilərin sayındakı həm mütləq (nəfərlə), həm də nisbi (faizlə) dəyişikliyi təhlil etmək </w:t>
      </w:r>
      <w:r w:rsidR="00744862">
        <w:rPr>
          <w:rFonts w:ascii="Times New Roman" w:hAnsi="Times New Roman"/>
          <w:bCs/>
          <w:sz w:val="28"/>
          <w:szCs w:val="28"/>
        </w:rPr>
        <w:t>üçün</w:t>
      </w:r>
      <w:r w:rsidR="00C74DFE">
        <w:rPr>
          <w:rFonts w:ascii="Times New Roman" w:hAnsi="Times New Roman"/>
          <w:bCs/>
          <w:sz w:val="28"/>
          <w:szCs w:val="28"/>
        </w:rPr>
        <w:t xml:space="preserve"> hər bir işci qrupunun mütləq və nisbi dəyişikliyi (artım və azalma) həm əsas qaydada, yəni bazis ilinə nisbətən, həm də silsiləvi qaydada, yəni özündən əvvəlki ilə nisbətən hesablanır. </w:t>
      </w:r>
      <w:r>
        <w:rPr>
          <w:rFonts w:ascii="Times New Roman" w:hAnsi="Times New Roman"/>
          <w:bCs/>
          <w:sz w:val="28"/>
          <w:szCs w:val="28"/>
        </w:rPr>
        <w:t>C</w:t>
      </w:r>
      <w:r w:rsidR="00DC3087">
        <w:rPr>
          <w:rFonts w:ascii="Times New Roman" w:hAnsi="Times New Roman"/>
          <w:bCs/>
          <w:sz w:val="28"/>
          <w:szCs w:val="28"/>
        </w:rPr>
        <w:t xml:space="preserve">ədvəl məlumatlarında göründüyü kimi, </w:t>
      </w:r>
      <w:r w:rsidR="00DC3087">
        <w:rPr>
          <w:rFonts w:ascii="Times New Roman" w:hAnsi="Times New Roman"/>
          <w:bCs/>
          <w:sz w:val="28"/>
          <w:szCs w:val="28"/>
          <w:lang w:val="sq-AL"/>
        </w:rPr>
        <w:t>«</w:t>
      </w:r>
      <w:r w:rsidR="00DC3087">
        <w:rPr>
          <w:rFonts w:ascii="Times New Roman" w:hAnsi="Times New Roman"/>
          <w:bCs/>
          <w:sz w:val="28"/>
          <w:szCs w:val="28"/>
        </w:rPr>
        <w:t>Xəzər</w:t>
      </w:r>
      <w:r w:rsidR="00DC3087">
        <w:rPr>
          <w:rFonts w:ascii="Times New Roman" w:hAnsi="Times New Roman"/>
          <w:bCs/>
          <w:sz w:val="28"/>
          <w:szCs w:val="28"/>
          <w:lang w:val="sq-AL"/>
        </w:rPr>
        <w:t xml:space="preserve">» </w:t>
      </w:r>
      <w:r>
        <w:rPr>
          <w:rFonts w:ascii="Times New Roman" w:hAnsi="Times New Roman"/>
          <w:bCs/>
          <w:sz w:val="28"/>
          <w:szCs w:val="28"/>
        </w:rPr>
        <w:t>MMC</w:t>
      </w:r>
      <w:r w:rsidR="00DC3087">
        <w:rPr>
          <w:rFonts w:ascii="Times New Roman" w:hAnsi="Times New Roman"/>
          <w:bCs/>
          <w:sz w:val="28"/>
          <w:szCs w:val="28"/>
          <w:lang w:val="sq-AL"/>
        </w:rPr>
        <w:t>-</w:t>
      </w:r>
      <w:r>
        <w:rPr>
          <w:rFonts w:ascii="Times New Roman" w:hAnsi="Times New Roman"/>
          <w:bCs/>
          <w:sz w:val="28"/>
          <w:szCs w:val="28"/>
        </w:rPr>
        <w:t>də 5 il ərzində işç</w:t>
      </w:r>
      <w:r w:rsidR="00DC3087">
        <w:rPr>
          <w:rFonts w:ascii="Times New Roman" w:hAnsi="Times New Roman"/>
          <w:bCs/>
          <w:sz w:val="28"/>
          <w:szCs w:val="28"/>
        </w:rPr>
        <w:t>ilərin orta illik siyahı sayı 56 n</w:t>
      </w:r>
      <w:r>
        <w:rPr>
          <w:rFonts w:ascii="Times New Roman" w:hAnsi="Times New Roman"/>
          <w:bCs/>
          <w:sz w:val="28"/>
          <w:szCs w:val="28"/>
        </w:rPr>
        <w:t>əfər azalmışdır ki, bu da 2008-c</w:t>
      </w:r>
      <w:r w:rsidR="00DC3087">
        <w:rPr>
          <w:rFonts w:ascii="Times New Roman" w:hAnsi="Times New Roman"/>
          <w:bCs/>
          <w:sz w:val="28"/>
          <w:szCs w:val="28"/>
        </w:rPr>
        <w:t xml:space="preserve">i il üzrə </w:t>
      </w:r>
      <w:r w:rsidR="00363DCB">
        <w:rPr>
          <w:rFonts w:ascii="Times New Roman" w:hAnsi="Times New Roman"/>
          <w:bCs/>
          <w:sz w:val="28"/>
          <w:szCs w:val="28"/>
        </w:rPr>
        <w:t>işçilərin</w:t>
      </w:r>
      <w:r w:rsidR="00DC3087">
        <w:rPr>
          <w:rFonts w:ascii="Times New Roman" w:hAnsi="Times New Roman"/>
          <w:bCs/>
          <w:sz w:val="28"/>
          <w:szCs w:val="28"/>
        </w:rPr>
        <w:t xml:space="preserve"> ümumi orta </w:t>
      </w:r>
      <w:r w:rsidR="00C74DFE">
        <w:rPr>
          <w:rFonts w:ascii="Times New Roman" w:hAnsi="Times New Roman"/>
          <w:bCs/>
          <w:sz w:val="28"/>
          <w:szCs w:val="28"/>
        </w:rPr>
        <w:t>siyahı sayının 23,0 faizini təşkil edi</w:t>
      </w:r>
      <w:r>
        <w:rPr>
          <w:rFonts w:ascii="Times New Roman" w:hAnsi="Times New Roman"/>
          <w:bCs/>
          <w:sz w:val="28"/>
          <w:szCs w:val="28"/>
        </w:rPr>
        <w:t>r. Başqa sözlə, 2012-çi ildə işçilərin orta illik sayı 2008-c</w:t>
      </w:r>
      <w:r w:rsidR="00C74DFE">
        <w:rPr>
          <w:rFonts w:ascii="Times New Roman" w:hAnsi="Times New Roman"/>
          <w:bCs/>
          <w:sz w:val="28"/>
          <w:szCs w:val="28"/>
        </w:rPr>
        <w:t xml:space="preserve">i ildəkinə nisbətən 77,0 faiz təşkil </w:t>
      </w:r>
      <w:r>
        <w:rPr>
          <w:rFonts w:ascii="Times New Roman" w:hAnsi="Times New Roman"/>
          <w:bCs/>
          <w:sz w:val="28"/>
          <w:szCs w:val="28"/>
        </w:rPr>
        <w:t>etmişdir. Həmin dövr ərzində tic</w:t>
      </w:r>
      <w:r w:rsidR="00C74DFE">
        <w:rPr>
          <w:rFonts w:ascii="Times New Roman" w:hAnsi="Times New Roman"/>
          <w:bCs/>
          <w:sz w:val="28"/>
          <w:szCs w:val="28"/>
        </w:rPr>
        <w:t xml:space="preserve">arət </w:t>
      </w:r>
      <w:r w:rsidR="00363DCB">
        <w:rPr>
          <w:rFonts w:ascii="Times New Roman" w:hAnsi="Times New Roman"/>
          <w:bCs/>
          <w:sz w:val="28"/>
          <w:szCs w:val="28"/>
        </w:rPr>
        <w:t>işçilərin</w:t>
      </w:r>
      <w:r w:rsidR="00C74DFE">
        <w:rPr>
          <w:rFonts w:ascii="Times New Roman" w:hAnsi="Times New Roman"/>
          <w:bCs/>
          <w:sz w:val="28"/>
          <w:szCs w:val="28"/>
        </w:rPr>
        <w:t>in də sayı 56 nəfər azalmışdır, yəni</w:t>
      </w:r>
      <w:r>
        <w:rPr>
          <w:rFonts w:ascii="Times New Roman" w:hAnsi="Times New Roman"/>
          <w:bCs/>
          <w:sz w:val="28"/>
          <w:szCs w:val="28"/>
        </w:rPr>
        <w:t xml:space="preserve"> digər kateqoriyalardan olan işç</w:t>
      </w:r>
      <w:r w:rsidR="00C74DFE">
        <w:rPr>
          <w:rFonts w:ascii="Times New Roman" w:hAnsi="Times New Roman"/>
          <w:bCs/>
          <w:sz w:val="28"/>
          <w:szCs w:val="28"/>
        </w:rPr>
        <w:t>ilərin orta illi</w:t>
      </w:r>
      <w:r>
        <w:rPr>
          <w:rFonts w:ascii="Times New Roman" w:hAnsi="Times New Roman"/>
          <w:bCs/>
          <w:sz w:val="28"/>
          <w:szCs w:val="28"/>
        </w:rPr>
        <w:t>k siyahı sayı dəyişməmişdir. Tic</w:t>
      </w:r>
      <w:r w:rsidR="00C74DFE">
        <w:rPr>
          <w:rFonts w:ascii="Times New Roman" w:hAnsi="Times New Roman"/>
          <w:bCs/>
          <w:sz w:val="28"/>
          <w:szCs w:val="28"/>
        </w:rPr>
        <w:t>arət işilərinin ort</w:t>
      </w:r>
      <w:r w:rsidR="00CD0DB8">
        <w:rPr>
          <w:rFonts w:ascii="Times New Roman" w:hAnsi="Times New Roman"/>
          <w:bCs/>
          <w:sz w:val="28"/>
          <w:szCs w:val="28"/>
        </w:rPr>
        <w:t>i illik sayı 2008-c</w:t>
      </w:r>
      <w:r w:rsidR="00574ABD">
        <w:rPr>
          <w:rFonts w:ascii="Times New Roman" w:hAnsi="Times New Roman"/>
          <w:bCs/>
          <w:sz w:val="28"/>
          <w:szCs w:val="28"/>
        </w:rPr>
        <w:t>i</w:t>
      </w:r>
      <w:r w:rsidR="00CD0DB8">
        <w:rPr>
          <w:rFonts w:ascii="Times New Roman" w:hAnsi="Times New Roman"/>
          <w:bCs/>
          <w:sz w:val="28"/>
          <w:szCs w:val="28"/>
        </w:rPr>
        <w:t xml:space="preserve"> ildə 2012-c</w:t>
      </w:r>
      <w:r w:rsidR="00C74DFE">
        <w:rPr>
          <w:rFonts w:ascii="Times New Roman" w:hAnsi="Times New Roman"/>
          <w:bCs/>
          <w:sz w:val="28"/>
          <w:szCs w:val="28"/>
        </w:rPr>
        <w:t>i ildəkinə nisbətən 66,0 faiz təşkil etmişdir.</w:t>
      </w:r>
    </w:p>
    <w:p w:rsidR="00C74DFE" w:rsidRDefault="00EF4666" w:rsidP="007342F3">
      <w:pPr>
        <w:spacing w:after="0" w:line="360" w:lineRule="auto"/>
        <w:ind w:right="-99" w:firstLine="284"/>
        <w:jc w:val="both"/>
        <w:rPr>
          <w:rFonts w:ascii="Times New Roman" w:hAnsi="Times New Roman"/>
          <w:bCs/>
          <w:sz w:val="28"/>
          <w:szCs w:val="28"/>
        </w:rPr>
      </w:pPr>
      <w:r>
        <w:rPr>
          <w:rFonts w:ascii="Times New Roman" w:hAnsi="Times New Roman"/>
          <w:bCs/>
          <w:sz w:val="28"/>
          <w:szCs w:val="28"/>
        </w:rPr>
        <w:t>İşç</w:t>
      </w:r>
      <w:r w:rsidR="00C74DFE">
        <w:rPr>
          <w:rFonts w:ascii="Times New Roman" w:hAnsi="Times New Roman"/>
          <w:bCs/>
          <w:sz w:val="28"/>
          <w:szCs w:val="28"/>
        </w:rPr>
        <w:t>ilərin sayının təhlili zamanı onların tərkibində baş verən dəyişikliklər də təhlil edilməli</w:t>
      </w:r>
      <w:r w:rsidR="00C762CC">
        <w:rPr>
          <w:rFonts w:ascii="Times New Roman" w:hAnsi="Times New Roman"/>
          <w:bCs/>
          <w:sz w:val="28"/>
          <w:szCs w:val="28"/>
        </w:rPr>
        <w:t>dir. Tic</w:t>
      </w:r>
      <w:r>
        <w:rPr>
          <w:rFonts w:ascii="Times New Roman" w:hAnsi="Times New Roman"/>
          <w:bCs/>
          <w:sz w:val="28"/>
          <w:szCs w:val="28"/>
        </w:rPr>
        <w:t>arət müəssisələrinin işç</w:t>
      </w:r>
      <w:r w:rsidR="00C74DFE">
        <w:rPr>
          <w:rFonts w:ascii="Times New Roman" w:hAnsi="Times New Roman"/>
          <w:bCs/>
          <w:sz w:val="28"/>
          <w:szCs w:val="28"/>
        </w:rPr>
        <w:t xml:space="preserve">ilərinin say tərkibi aşağıdakı qruplar üzrə təhlil edilir: </w:t>
      </w:r>
    </w:p>
    <w:p w:rsidR="00C74DFE" w:rsidRDefault="00EF4666" w:rsidP="007342F3">
      <w:pPr>
        <w:numPr>
          <w:ilvl w:val="0"/>
          <w:numId w:val="30"/>
        </w:numPr>
        <w:spacing w:after="0" w:line="360" w:lineRule="auto"/>
        <w:ind w:right="-99"/>
        <w:jc w:val="both"/>
        <w:rPr>
          <w:rFonts w:ascii="Times New Roman" w:hAnsi="Times New Roman"/>
          <w:bCs/>
          <w:sz w:val="28"/>
          <w:szCs w:val="28"/>
        </w:rPr>
      </w:pPr>
      <w:r>
        <w:rPr>
          <w:rFonts w:ascii="Times New Roman" w:hAnsi="Times New Roman"/>
          <w:bCs/>
          <w:sz w:val="28"/>
          <w:szCs w:val="28"/>
        </w:rPr>
        <w:t>İdarə aparatı işç</w:t>
      </w:r>
      <w:r w:rsidR="00C74DFE">
        <w:rPr>
          <w:rFonts w:ascii="Times New Roman" w:hAnsi="Times New Roman"/>
          <w:bCs/>
          <w:sz w:val="28"/>
          <w:szCs w:val="28"/>
        </w:rPr>
        <w:t>iləri;</w:t>
      </w:r>
    </w:p>
    <w:p w:rsidR="00C74DFE" w:rsidRDefault="00EF4666" w:rsidP="007342F3">
      <w:pPr>
        <w:numPr>
          <w:ilvl w:val="0"/>
          <w:numId w:val="30"/>
        </w:numPr>
        <w:spacing w:after="0" w:line="360" w:lineRule="auto"/>
        <w:ind w:right="-99"/>
        <w:jc w:val="both"/>
        <w:rPr>
          <w:rFonts w:ascii="Times New Roman" w:hAnsi="Times New Roman"/>
          <w:bCs/>
          <w:sz w:val="28"/>
          <w:szCs w:val="28"/>
          <w:lang w:val="sq-AL"/>
        </w:rPr>
      </w:pPr>
      <w:r>
        <w:rPr>
          <w:rFonts w:ascii="Times New Roman" w:hAnsi="Times New Roman"/>
          <w:bCs/>
          <w:sz w:val="28"/>
          <w:szCs w:val="28"/>
        </w:rPr>
        <w:t>Ticarət işç</w:t>
      </w:r>
      <w:r w:rsidR="00C74DFE">
        <w:rPr>
          <w:rFonts w:ascii="Times New Roman" w:hAnsi="Times New Roman"/>
          <w:bCs/>
          <w:sz w:val="28"/>
          <w:szCs w:val="28"/>
        </w:rPr>
        <w:t>iləri;</w:t>
      </w:r>
    </w:p>
    <w:p w:rsidR="00C74DFE" w:rsidRDefault="00EF4666" w:rsidP="007342F3">
      <w:pPr>
        <w:numPr>
          <w:ilvl w:val="0"/>
          <w:numId w:val="30"/>
        </w:numPr>
        <w:spacing w:after="0" w:line="360" w:lineRule="auto"/>
        <w:ind w:right="-99"/>
        <w:jc w:val="both"/>
        <w:rPr>
          <w:rFonts w:ascii="Times New Roman" w:hAnsi="Times New Roman"/>
          <w:bCs/>
          <w:sz w:val="28"/>
          <w:szCs w:val="28"/>
          <w:lang w:val="sq-AL"/>
        </w:rPr>
      </w:pPr>
      <w:r>
        <w:rPr>
          <w:rFonts w:ascii="Times New Roman" w:hAnsi="Times New Roman"/>
          <w:bCs/>
          <w:sz w:val="28"/>
          <w:szCs w:val="28"/>
        </w:rPr>
        <w:t>Gözətç</w:t>
      </w:r>
      <w:r w:rsidR="00C74DFE">
        <w:rPr>
          <w:rFonts w:ascii="Times New Roman" w:hAnsi="Times New Roman"/>
          <w:bCs/>
          <w:sz w:val="28"/>
          <w:szCs w:val="28"/>
        </w:rPr>
        <w:t>ilər</w:t>
      </w:r>
      <w:r w:rsidR="00C74DFE">
        <w:rPr>
          <w:rFonts w:ascii="Times New Roman" w:hAnsi="Times New Roman"/>
          <w:bCs/>
          <w:sz w:val="28"/>
          <w:szCs w:val="28"/>
          <w:lang w:val="sq-AL"/>
        </w:rPr>
        <w:t>;</w:t>
      </w:r>
    </w:p>
    <w:p w:rsidR="00C74DFE" w:rsidRPr="00DC3087" w:rsidRDefault="00EF4666" w:rsidP="007342F3">
      <w:pPr>
        <w:numPr>
          <w:ilvl w:val="0"/>
          <w:numId w:val="30"/>
        </w:numPr>
        <w:spacing w:after="0" w:line="360" w:lineRule="auto"/>
        <w:ind w:right="-99"/>
        <w:jc w:val="both"/>
        <w:rPr>
          <w:rFonts w:ascii="Times New Roman" w:hAnsi="Times New Roman"/>
          <w:bCs/>
          <w:sz w:val="28"/>
          <w:szCs w:val="28"/>
          <w:lang w:val="sq-AL"/>
        </w:rPr>
      </w:pPr>
      <w:r>
        <w:rPr>
          <w:rFonts w:ascii="Times New Roman" w:hAnsi="Times New Roman"/>
          <w:bCs/>
          <w:sz w:val="28"/>
          <w:szCs w:val="28"/>
        </w:rPr>
        <w:lastRenderedPageBreak/>
        <w:t>Xidmətç</w:t>
      </w:r>
      <w:r w:rsidR="00C74DFE" w:rsidRPr="00DC3087">
        <w:rPr>
          <w:rFonts w:ascii="Times New Roman" w:hAnsi="Times New Roman"/>
          <w:bCs/>
          <w:sz w:val="28"/>
          <w:szCs w:val="28"/>
        </w:rPr>
        <w:t>ilər</w:t>
      </w:r>
      <w:r w:rsidR="00C74DFE" w:rsidRPr="00DC3087">
        <w:rPr>
          <w:rFonts w:ascii="Times New Roman" w:hAnsi="Times New Roman"/>
          <w:bCs/>
          <w:sz w:val="28"/>
          <w:szCs w:val="28"/>
          <w:lang w:val="sq-AL"/>
        </w:rPr>
        <w:t xml:space="preserve">, </w:t>
      </w:r>
      <w:r w:rsidR="00C74DFE" w:rsidRPr="00DC3087">
        <w:rPr>
          <w:rFonts w:ascii="Times New Roman" w:hAnsi="Times New Roman"/>
          <w:bCs/>
          <w:sz w:val="28"/>
          <w:szCs w:val="28"/>
        </w:rPr>
        <w:t>fəhlələr</w:t>
      </w:r>
      <w:r w:rsidR="00C74DFE" w:rsidRPr="00DC3087">
        <w:rPr>
          <w:rFonts w:ascii="Times New Roman" w:hAnsi="Times New Roman"/>
          <w:bCs/>
          <w:sz w:val="28"/>
          <w:szCs w:val="28"/>
          <w:lang w:val="sq-AL"/>
        </w:rPr>
        <w:t xml:space="preserve"> </w:t>
      </w:r>
      <w:r w:rsidR="00C74DFE" w:rsidRPr="00DC3087">
        <w:rPr>
          <w:rFonts w:ascii="Times New Roman" w:hAnsi="Times New Roman"/>
          <w:bCs/>
          <w:sz w:val="28"/>
          <w:szCs w:val="28"/>
        </w:rPr>
        <w:t>və</w:t>
      </w:r>
      <w:r w:rsidR="00C74DFE" w:rsidRPr="00DC3087">
        <w:rPr>
          <w:rFonts w:ascii="Times New Roman" w:hAnsi="Times New Roman"/>
          <w:bCs/>
          <w:sz w:val="28"/>
          <w:szCs w:val="28"/>
          <w:lang w:val="sq-AL"/>
        </w:rPr>
        <w:t xml:space="preserve"> </w:t>
      </w:r>
      <w:r w:rsidR="00C74DFE" w:rsidRPr="00DC3087">
        <w:rPr>
          <w:rFonts w:ascii="Times New Roman" w:hAnsi="Times New Roman"/>
          <w:bCs/>
          <w:sz w:val="28"/>
          <w:szCs w:val="28"/>
        </w:rPr>
        <w:t>sair</w:t>
      </w:r>
      <w:r w:rsidR="00C74DFE" w:rsidRPr="00DC3087">
        <w:rPr>
          <w:rFonts w:ascii="Times New Roman" w:hAnsi="Times New Roman"/>
          <w:bCs/>
          <w:sz w:val="28"/>
          <w:szCs w:val="28"/>
          <w:lang w:val="sq-AL"/>
        </w:rPr>
        <w:t xml:space="preserve"> </w:t>
      </w:r>
      <w:r>
        <w:rPr>
          <w:rFonts w:ascii="Times New Roman" w:hAnsi="Times New Roman"/>
          <w:bCs/>
          <w:sz w:val="28"/>
          <w:szCs w:val="28"/>
        </w:rPr>
        <w:t>işç</w:t>
      </w:r>
      <w:r w:rsidR="00C74DFE" w:rsidRPr="00DC3087">
        <w:rPr>
          <w:rFonts w:ascii="Times New Roman" w:hAnsi="Times New Roman"/>
          <w:bCs/>
          <w:sz w:val="28"/>
          <w:szCs w:val="28"/>
        </w:rPr>
        <w:t>ilər</w:t>
      </w:r>
      <w:r w:rsidR="00C74DFE" w:rsidRPr="00DC3087">
        <w:rPr>
          <w:rFonts w:ascii="Times New Roman" w:hAnsi="Times New Roman"/>
          <w:bCs/>
          <w:sz w:val="28"/>
          <w:szCs w:val="28"/>
          <w:lang w:val="sq-AL"/>
        </w:rPr>
        <w:t>.</w:t>
      </w:r>
    </w:p>
    <w:p w:rsidR="00C74DFE" w:rsidRDefault="00EF4666" w:rsidP="007342F3">
      <w:pPr>
        <w:spacing w:after="0" w:line="360" w:lineRule="auto"/>
        <w:ind w:right="-99" w:firstLine="284"/>
        <w:jc w:val="both"/>
        <w:rPr>
          <w:rFonts w:ascii="Times New Roman" w:hAnsi="Times New Roman"/>
          <w:bCs/>
          <w:sz w:val="28"/>
          <w:szCs w:val="28"/>
          <w:lang w:val="sq-AL"/>
        </w:rPr>
      </w:pPr>
      <w:r>
        <w:rPr>
          <w:rFonts w:ascii="Times New Roman" w:hAnsi="Times New Roman"/>
          <w:bCs/>
          <w:sz w:val="28"/>
          <w:szCs w:val="28"/>
        </w:rPr>
        <w:t>İşç</w:t>
      </w:r>
      <w:r w:rsidR="00C74DFE">
        <w:rPr>
          <w:rFonts w:ascii="Times New Roman" w:hAnsi="Times New Roman"/>
          <w:bCs/>
          <w:sz w:val="28"/>
          <w:szCs w:val="28"/>
        </w:rPr>
        <w:t>ilərin</w:t>
      </w:r>
      <w:r w:rsidR="00C74DFE">
        <w:rPr>
          <w:rFonts w:ascii="Times New Roman" w:hAnsi="Times New Roman"/>
          <w:bCs/>
          <w:sz w:val="28"/>
          <w:szCs w:val="28"/>
          <w:lang w:val="sq-AL"/>
        </w:rPr>
        <w:t xml:space="preserve"> </w:t>
      </w:r>
      <w:r w:rsidR="00C74DFE">
        <w:rPr>
          <w:rFonts w:ascii="Times New Roman" w:hAnsi="Times New Roman"/>
          <w:bCs/>
          <w:sz w:val="28"/>
          <w:szCs w:val="28"/>
        </w:rPr>
        <w:t>kateqoriyaları</w:t>
      </w:r>
      <w:r w:rsidR="00C74DFE">
        <w:rPr>
          <w:rFonts w:ascii="Times New Roman" w:hAnsi="Times New Roman"/>
          <w:bCs/>
          <w:sz w:val="28"/>
          <w:szCs w:val="28"/>
          <w:lang w:val="sq-AL"/>
        </w:rPr>
        <w:t xml:space="preserve"> </w:t>
      </w:r>
      <w:r w:rsidR="00C74DFE">
        <w:rPr>
          <w:rFonts w:ascii="Times New Roman" w:hAnsi="Times New Roman"/>
          <w:bCs/>
          <w:sz w:val="28"/>
          <w:szCs w:val="28"/>
        </w:rPr>
        <w:t>üzrə</w:t>
      </w:r>
      <w:r w:rsidR="00C74DFE">
        <w:rPr>
          <w:rFonts w:ascii="Times New Roman" w:hAnsi="Times New Roman"/>
          <w:bCs/>
          <w:sz w:val="28"/>
          <w:szCs w:val="28"/>
          <w:lang w:val="sq-AL"/>
        </w:rPr>
        <w:t xml:space="preserve"> </w:t>
      </w:r>
      <w:r w:rsidR="00C74DFE">
        <w:rPr>
          <w:rFonts w:ascii="Times New Roman" w:hAnsi="Times New Roman"/>
          <w:bCs/>
          <w:sz w:val="28"/>
          <w:szCs w:val="28"/>
        </w:rPr>
        <w:t>onların</w:t>
      </w:r>
      <w:r w:rsidR="00C74DFE">
        <w:rPr>
          <w:rFonts w:ascii="Times New Roman" w:hAnsi="Times New Roman"/>
          <w:bCs/>
          <w:sz w:val="28"/>
          <w:szCs w:val="28"/>
          <w:lang w:val="sq-AL"/>
        </w:rPr>
        <w:t xml:space="preserve"> </w:t>
      </w:r>
      <w:r w:rsidR="00C74DFE">
        <w:rPr>
          <w:rFonts w:ascii="Times New Roman" w:hAnsi="Times New Roman"/>
          <w:bCs/>
          <w:sz w:val="28"/>
          <w:szCs w:val="28"/>
        </w:rPr>
        <w:t>say</w:t>
      </w:r>
      <w:r w:rsidR="00C74DFE">
        <w:rPr>
          <w:rFonts w:ascii="Times New Roman" w:hAnsi="Times New Roman"/>
          <w:bCs/>
          <w:sz w:val="28"/>
          <w:szCs w:val="28"/>
          <w:lang w:val="sq-AL"/>
        </w:rPr>
        <w:t xml:space="preserve"> </w:t>
      </w:r>
      <w:r w:rsidR="00C74DFE">
        <w:rPr>
          <w:rFonts w:ascii="Times New Roman" w:hAnsi="Times New Roman"/>
          <w:bCs/>
          <w:sz w:val="28"/>
          <w:szCs w:val="28"/>
        </w:rPr>
        <w:t>tərkibi</w:t>
      </w:r>
      <w:r w:rsidR="00C74DFE">
        <w:rPr>
          <w:rFonts w:ascii="Times New Roman" w:hAnsi="Times New Roman"/>
          <w:bCs/>
          <w:sz w:val="28"/>
          <w:szCs w:val="28"/>
          <w:lang w:val="sq-AL"/>
        </w:rPr>
        <w:t xml:space="preserve"> </w:t>
      </w:r>
      <w:r w:rsidR="00C74DFE">
        <w:rPr>
          <w:rFonts w:ascii="Times New Roman" w:hAnsi="Times New Roman"/>
          <w:bCs/>
          <w:sz w:val="28"/>
          <w:szCs w:val="28"/>
        </w:rPr>
        <w:t>haqqında</w:t>
      </w:r>
      <w:r w:rsidR="00C74DFE">
        <w:rPr>
          <w:rFonts w:ascii="Times New Roman" w:hAnsi="Times New Roman"/>
          <w:bCs/>
          <w:sz w:val="28"/>
          <w:szCs w:val="28"/>
          <w:lang w:val="sq-AL"/>
        </w:rPr>
        <w:t xml:space="preserve"> </w:t>
      </w:r>
      <w:r w:rsidR="00C74DFE">
        <w:rPr>
          <w:rFonts w:ascii="Times New Roman" w:hAnsi="Times New Roman"/>
          <w:bCs/>
          <w:sz w:val="28"/>
          <w:szCs w:val="28"/>
        </w:rPr>
        <w:t>məlumatlar</w:t>
      </w:r>
      <w:r w:rsidR="00C74DFE">
        <w:rPr>
          <w:rFonts w:ascii="Times New Roman" w:hAnsi="Times New Roman"/>
          <w:bCs/>
          <w:sz w:val="28"/>
          <w:szCs w:val="28"/>
          <w:lang w:val="sq-AL"/>
        </w:rPr>
        <w:t xml:space="preserve">, </w:t>
      </w:r>
      <w:r w:rsidR="00C74DFE">
        <w:rPr>
          <w:rFonts w:ascii="Times New Roman" w:hAnsi="Times New Roman"/>
          <w:bCs/>
          <w:sz w:val="28"/>
          <w:szCs w:val="28"/>
        </w:rPr>
        <w:t>bir</w:t>
      </w:r>
      <w:r w:rsidR="00C74DFE">
        <w:rPr>
          <w:rFonts w:ascii="Times New Roman" w:hAnsi="Times New Roman"/>
          <w:bCs/>
          <w:sz w:val="28"/>
          <w:szCs w:val="28"/>
          <w:lang w:val="sq-AL"/>
        </w:rPr>
        <w:t xml:space="preserve"> </w:t>
      </w:r>
      <w:r w:rsidR="00C74DFE">
        <w:rPr>
          <w:rFonts w:ascii="Times New Roman" w:hAnsi="Times New Roman"/>
          <w:bCs/>
          <w:sz w:val="28"/>
          <w:szCs w:val="28"/>
        </w:rPr>
        <w:t>qayda</w:t>
      </w:r>
      <w:r w:rsidR="00C74DFE">
        <w:rPr>
          <w:rFonts w:ascii="Times New Roman" w:hAnsi="Times New Roman"/>
          <w:bCs/>
          <w:sz w:val="28"/>
          <w:szCs w:val="28"/>
          <w:lang w:val="sq-AL"/>
        </w:rPr>
        <w:t xml:space="preserve"> </w:t>
      </w:r>
      <w:r w:rsidR="00C74DFE">
        <w:rPr>
          <w:rFonts w:ascii="Times New Roman" w:hAnsi="Times New Roman"/>
          <w:bCs/>
          <w:sz w:val="28"/>
          <w:szCs w:val="28"/>
        </w:rPr>
        <w:t>olaraq</w:t>
      </w:r>
      <w:r w:rsidR="00C74DFE">
        <w:rPr>
          <w:rFonts w:ascii="Times New Roman" w:hAnsi="Times New Roman"/>
          <w:bCs/>
          <w:sz w:val="28"/>
          <w:szCs w:val="28"/>
          <w:lang w:val="sq-AL"/>
        </w:rPr>
        <w:t xml:space="preserve">, </w:t>
      </w:r>
      <w:r w:rsidR="00C74DFE">
        <w:rPr>
          <w:rFonts w:ascii="Times New Roman" w:hAnsi="Times New Roman"/>
          <w:bCs/>
          <w:sz w:val="28"/>
          <w:szCs w:val="28"/>
        </w:rPr>
        <w:t>əmək</w:t>
      </w:r>
      <w:r w:rsidR="00C74DFE">
        <w:rPr>
          <w:rFonts w:ascii="Times New Roman" w:hAnsi="Times New Roman"/>
          <w:bCs/>
          <w:sz w:val="28"/>
          <w:szCs w:val="28"/>
          <w:lang w:val="sq-AL"/>
        </w:rPr>
        <w:t xml:space="preserve"> </w:t>
      </w:r>
      <w:r w:rsidR="00C74DFE">
        <w:rPr>
          <w:rFonts w:ascii="Times New Roman" w:hAnsi="Times New Roman"/>
          <w:bCs/>
          <w:sz w:val="28"/>
          <w:szCs w:val="28"/>
        </w:rPr>
        <w:t>haqqı</w:t>
      </w:r>
      <w:r w:rsidR="00C74DFE">
        <w:rPr>
          <w:rFonts w:ascii="Times New Roman" w:hAnsi="Times New Roman"/>
          <w:bCs/>
          <w:sz w:val="28"/>
          <w:szCs w:val="28"/>
          <w:lang w:val="sq-AL"/>
        </w:rPr>
        <w:t xml:space="preserve"> </w:t>
      </w:r>
      <w:r w:rsidR="00C74DFE">
        <w:rPr>
          <w:rFonts w:ascii="Times New Roman" w:hAnsi="Times New Roman"/>
          <w:bCs/>
          <w:sz w:val="28"/>
          <w:szCs w:val="28"/>
        </w:rPr>
        <w:t>hesablama</w:t>
      </w:r>
      <w:r w:rsidR="00C74DFE">
        <w:rPr>
          <w:rFonts w:ascii="Times New Roman" w:hAnsi="Times New Roman"/>
          <w:bCs/>
          <w:sz w:val="28"/>
          <w:szCs w:val="28"/>
          <w:lang w:val="sq-AL"/>
        </w:rPr>
        <w:t xml:space="preserve"> </w:t>
      </w:r>
      <w:r>
        <w:rPr>
          <w:rFonts w:ascii="Times New Roman" w:hAnsi="Times New Roman"/>
          <w:bCs/>
          <w:sz w:val="28"/>
          <w:szCs w:val="28"/>
        </w:rPr>
        <w:t>c</w:t>
      </w:r>
      <w:r w:rsidR="00C74DFE">
        <w:rPr>
          <w:rFonts w:ascii="Times New Roman" w:hAnsi="Times New Roman"/>
          <w:bCs/>
          <w:sz w:val="28"/>
          <w:szCs w:val="28"/>
        </w:rPr>
        <w:t>ədvəllərindən</w:t>
      </w:r>
      <w:r w:rsidR="00C74DFE">
        <w:rPr>
          <w:rFonts w:ascii="Times New Roman" w:hAnsi="Times New Roman"/>
          <w:bCs/>
          <w:sz w:val="28"/>
          <w:szCs w:val="28"/>
          <w:lang w:val="sq-AL"/>
        </w:rPr>
        <w:t xml:space="preserve"> </w:t>
      </w:r>
      <w:r w:rsidR="00C74DFE">
        <w:rPr>
          <w:rFonts w:ascii="Times New Roman" w:hAnsi="Times New Roman"/>
          <w:bCs/>
          <w:sz w:val="28"/>
          <w:szCs w:val="28"/>
        </w:rPr>
        <w:t>götürüldüyünə</w:t>
      </w:r>
      <w:r w:rsidR="00C74DFE">
        <w:rPr>
          <w:rFonts w:ascii="Times New Roman" w:hAnsi="Times New Roman"/>
          <w:bCs/>
          <w:sz w:val="28"/>
          <w:szCs w:val="28"/>
          <w:lang w:val="sq-AL"/>
        </w:rPr>
        <w:t xml:space="preserve"> </w:t>
      </w:r>
      <w:r w:rsidR="00C74DFE">
        <w:rPr>
          <w:rFonts w:ascii="Times New Roman" w:hAnsi="Times New Roman"/>
          <w:bCs/>
          <w:sz w:val="28"/>
          <w:szCs w:val="28"/>
        </w:rPr>
        <w:t>görə</w:t>
      </w:r>
      <w:r w:rsidR="00C74DFE">
        <w:rPr>
          <w:rFonts w:ascii="Times New Roman" w:hAnsi="Times New Roman"/>
          <w:bCs/>
          <w:sz w:val="28"/>
          <w:szCs w:val="28"/>
          <w:lang w:val="sq-AL"/>
        </w:rPr>
        <w:t xml:space="preserve">, </w:t>
      </w:r>
      <w:r w:rsidR="00C74DFE">
        <w:rPr>
          <w:rFonts w:ascii="Times New Roman" w:hAnsi="Times New Roman"/>
          <w:bCs/>
          <w:sz w:val="28"/>
          <w:szCs w:val="28"/>
        </w:rPr>
        <w:t>onların</w:t>
      </w:r>
      <w:r w:rsidR="00C74DFE">
        <w:rPr>
          <w:rFonts w:ascii="Times New Roman" w:hAnsi="Times New Roman"/>
          <w:bCs/>
          <w:sz w:val="28"/>
          <w:szCs w:val="28"/>
          <w:lang w:val="sq-AL"/>
        </w:rPr>
        <w:t xml:space="preserve"> </w:t>
      </w:r>
      <w:r w:rsidR="00C74DFE">
        <w:rPr>
          <w:rFonts w:ascii="Times New Roman" w:hAnsi="Times New Roman"/>
          <w:bCs/>
          <w:sz w:val="28"/>
          <w:szCs w:val="28"/>
        </w:rPr>
        <w:t>təhlilində</w:t>
      </w:r>
      <w:r w:rsidR="00C74DFE">
        <w:rPr>
          <w:rFonts w:ascii="Times New Roman" w:hAnsi="Times New Roman"/>
          <w:bCs/>
          <w:sz w:val="28"/>
          <w:szCs w:val="28"/>
          <w:lang w:val="sq-AL"/>
        </w:rPr>
        <w:t xml:space="preserve"> </w:t>
      </w:r>
      <w:r w:rsidR="00C74DFE">
        <w:rPr>
          <w:rFonts w:ascii="Times New Roman" w:hAnsi="Times New Roman"/>
          <w:bCs/>
          <w:sz w:val="28"/>
          <w:szCs w:val="28"/>
        </w:rPr>
        <w:t>hər</w:t>
      </w:r>
      <w:r w:rsidR="00C74DFE">
        <w:rPr>
          <w:rFonts w:ascii="Times New Roman" w:hAnsi="Times New Roman"/>
          <w:bCs/>
          <w:sz w:val="28"/>
          <w:szCs w:val="28"/>
          <w:lang w:val="sq-AL"/>
        </w:rPr>
        <w:t xml:space="preserve"> </w:t>
      </w:r>
      <w:r w:rsidR="00C74DFE">
        <w:rPr>
          <w:rFonts w:ascii="Times New Roman" w:hAnsi="Times New Roman"/>
          <w:bCs/>
          <w:sz w:val="28"/>
          <w:szCs w:val="28"/>
        </w:rPr>
        <w:t>hansı</w:t>
      </w:r>
      <w:r w:rsidR="00C74DFE">
        <w:rPr>
          <w:rFonts w:ascii="Times New Roman" w:hAnsi="Times New Roman"/>
          <w:bCs/>
          <w:sz w:val="28"/>
          <w:szCs w:val="28"/>
          <w:lang w:val="sq-AL"/>
        </w:rPr>
        <w:t xml:space="preserve"> </w:t>
      </w:r>
      <w:r w:rsidR="00C74DFE">
        <w:rPr>
          <w:rFonts w:ascii="Times New Roman" w:hAnsi="Times New Roman"/>
          <w:bCs/>
          <w:sz w:val="28"/>
          <w:szCs w:val="28"/>
        </w:rPr>
        <w:t>tarixə</w:t>
      </w:r>
      <w:r w:rsidR="00C74DFE">
        <w:rPr>
          <w:rFonts w:ascii="Times New Roman" w:hAnsi="Times New Roman"/>
          <w:bCs/>
          <w:sz w:val="28"/>
          <w:szCs w:val="28"/>
          <w:lang w:val="sq-AL"/>
        </w:rPr>
        <w:t xml:space="preserve"> </w:t>
      </w:r>
      <w:r w:rsidR="00C74DFE">
        <w:rPr>
          <w:rFonts w:ascii="Times New Roman" w:hAnsi="Times New Roman"/>
          <w:bCs/>
          <w:sz w:val="28"/>
          <w:szCs w:val="28"/>
        </w:rPr>
        <w:t>olan</w:t>
      </w:r>
      <w:r w:rsidR="00C74DFE">
        <w:rPr>
          <w:rFonts w:ascii="Times New Roman" w:hAnsi="Times New Roman"/>
          <w:bCs/>
          <w:sz w:val="28"/>
          <w:szCs w:val="28"/>
          <w:lang w:val="sq-AL"/>
        </w:rPr>
        <w:t xml:space="preserve"> </w:t>
      </w:r>
      <w:r w:rsidR="00C74DFE">
        <w:rPr>
          <w:rFonts w:ascii="Times New Roman" w:hAnsi="Times New Roman"/>
          <w:bCs/>
          <w:sz w:val="28"/>
          <w:szCs w:val="28"/>
        </w:rPr>
        <w:t>məlumatlardan</w:t>
      </w:r>
      <w:r w:rsidR="00C74DFE">
        <w:rPr>
          <w:rFonts w:ascii="Times New Roman" w:hAnsi="Times New Roman"/>
          <w:bCs/>
          <w:sz w:val="28"/>
          <w:szCs w:val="28"/>
          <w:lang w:val="sq-AL"/>
        </w:rPr>
        <w:t xml:space="preserve"> </w:t>
      </w:r>
      <w:r w:rsidR="00C74DFE">
        <w:rPr>
          <w:rFonts w:ascii="Times New Roman" w:hAnsi="Times New Roman"/>
          <w:bCs/>
          <w:sz w:val="28"/>
          <w:szCs w:val="28"/>
        </w:rPr>
        <w:t>istifadə</w:t>
      </w:r>
      <w:r w:rsidR="00C74DFE">
        <w:rPr>
          <w:rFonts w:ascii="Times New Roman" w:hAnsi="Times New Roman"/>
          <w:bCs/>
          <w:sz w:val="28"/>
          <w:szCs w:val="28"/>
          <w:lang w:val="sq-AL"/>
        </w:rPr>
        <w:t xml:space="preserve"> </w:t>
      </w:r>
      <w:r w:rsidR="00C74DFE">
        <w:rPr>
          <w:rFonts w:ascii="Times New Roman" w:hAnsi="Times New Roman"/>
          <w:bCs/>
          <w:sz w:val="28"/>
          <w:szCs w:val="28"/>
        </w:rPr>
        <w:t>edilmir</w:t>
      </w:r>
      <w:r w:rsidR="00C74DFE">
        <w:rPr>
          <w:rFonts w:ascii="Times New Roman" w:hAnsi="Times New Roman"/>
          <w:bCs/>
          <w:sz w:val="28"/>
          <w:szCs w:val="28"/>
          <w:lang w:val="sq-AL"/>
        </w:rPr>
        <w:t xml:space="preserve">. </w:t>
      </w:r>
      <w:r w:rsidR="003C0E27">
        <w:rPr>
          <w:rFonts w:ascii="Times New Roman" w:hAnsi="Times New Roman"/>
          <w:bCs/>
          <w:sz w:val="28"/>
          <w:szCs w:val="28"/>
        </w:rPr>
        <w:t>İşç</w:t>
      </w:r>
      <w:r w:rsidR="00C74DFE">
        <w:rPr>
          <w:rFonts w:ascii="Times New Roman" w:hAnsi="Times New Roman"/>
          <w:bCs/>
          <w:sz w:val="28"/>
          <w:szCs w:val="28"/>
        </w:rPr>
        <w:t>i</w:t>
      </w:r>
      <w:r w:rsidR="00C74DFE">
        <w:rPr>
          <w:rFonts w:ascii="Times New Roman" w:hAnsi="Times New Roman"/>
          <w:bCs/>
          <w:sz w:val="28"/>
          <w:szCs w:val="28"/>
          <w:lang w:val="sq-AL"/>
        </w:rPr>
        <w:t xml:space="preserve"> </w:t>
      </w:r>
      <w:r w:rsidR="00C74DFE">
        <w:rPr>
          <w:rFonts w:ascii="Times New Roman" w:hAnsi="Times New Roman"/>
          <w:bCs/>
          <w:sz w:val="28"/>
          <w:szCs w:val="28"/>
        </w:rPr>
        <w:t>kateqoriyaları</w:t>
      </w:r>
      <w:r w:rsidR="00C74DFE">
        <w:rPr>
          <w:rFonts w:ascii="Times New Roman" w:hAnsi="Times New Roman"/>
          <w:bCs/>
          <w:sz w:val="28"/>
          <w:szCs w:val="28"/>
          <w:lang w:val="sq-AL"/>
        </w:rPr>
        <w:t xml:space="preserve"> </w:t>
      </w:r>
      <w:r w:rsidR="00C74DFE">
        <w:rPr>
          <w:rFonts w:ascii="Times New Roman" w:hAnsi="Times New Roman"/>
          <w:bCs/>
          <w:sz w:val="28"/>
          <w:szCs w:val="28"/>
        </w:rPr>
        <w:t>üzrə</w:t>
      </w:r>
      <w:r w:rsidR="00C74DFE">
        <w:rPr>
          <w:rFonts w:ascii="Times New Roman" w:hAnsi="Times New Roman"/>
          <w:bCs/>
          <w:sz w:val="28"/>
          <w:szCs w:val="28"/>
          <w:lang w:val="sq-AL"/>
        </w:rPr>
        <w:t xml:space="preserve"> </w:t>
      </w:r>
      <w:r w:rsidR="00C74DFE">
        <w:rPr>
          <w:rFonts w:ascii="Times New Roman" w:hAnsi="Times New Roman"/>
          <w:bCs/>
          <w:sz w:val="28"/>
          <w:szCs w:val="28"/>
        </w:rPr>
        <w:t>məlumatların</w:t>
      </w:r>
      <w:r w:rsidR="00C74DFE">
        <w:rPr>
          <w:rFonts w:ascii="Times New Roman" w:hAnsi="Times New Roman"/>
          <w:bCs/>
          <w:sz w:val="28"/>
          <w:szCs w:val="28"/>
          <w:lang w:val="sq-AL"/>
        </w:rPr>
        <w:t xml:space="preserve"> </w:t>
      </w:r>
      <w:r w:rsidR="00C74DFE">
        <w:rPr>
          <w:rFonts w:ascii="Times New Roman" w:hAnsi="Times New Roman"/>
          <w:bCs/>
          <w:sz w:val="28"/>
          <w:szCs w:val="28"/>
        </w:rPr>
        <w:t>təhlili</w:t>
      </w:r>
      <w:r w:rsidR="00C74DFE">
        <w:rPr>
          <w:rFonts w:ascii="Times New Roman" w:hAnsi="Times New Roman"/>
          <w:bCs/>
          <w:sz w:val="28"/>
          <w:szCs w:val="28"/>
          <w:lang w:val="sq-AL"/>
        </w:rPr>
        <w:t xml:space="preserve"> </w:t>
      </w:r>
      <w:r w:rsidR="00C74DFE">
        <w:rPr>
          <w:rFonts w:ascii="Times New Roman" w:hAnsi="Times New Roman"/>
          <w:bCs/>
          <w:sz w:val="28"/>
          <w:szCs w:val="28"/>
        </w:rPr>
        <w:t>müəssisədə</w:t>
      </w:r>
      <w:r w:rsidR="00C74DFE">
        <w:rPr>
          <w:rFonts w:ascii="Times New Roman" w:hAnsi="Times New Roman"/>
          <w:bCs/>
          <w:sz w:val="28"/>
          <w:szCs w:val="28"/>
          <w:lang w:val="sq-AL"/>
        </w:rPr>
        <w:t xml:space="preserve"> </w:t>
      </w:r>
      <w:r>
        <w:rPr>
          <w:rFonts w:ascii="Times New Roman" w:hAnsi="Times New Roman"/>
          <w:bCs/>
          <w:sz w:val="28"/>
          <w:szCs w:val="28"/>
        </w:rPr>
        <w:t>işç</w:t>
      </w:r>
      <w:r w:rsidR="00C74DFE">
        <w:rPr>
          <w:rFonts w:ascii="Times New Roman" w:hAnsi="Times New Roman"/>
          <w:bCs/>
          <w:sz w:val="28"/>
          <w:szCs w:val="28"/>
        </w:rPr>
        <w:t>ilərin</w:t>
      </w:r>
      <w:r w:rsidR="00C74DFE">
        <w:rPr>
          <w:rFonts w:ascii="Times New Roman" w:hAnsi="Times New Roman"/>
          <w:bCs/>
          <w:sz w:val="28"/>
          <w:szCs w:val="28"/>
          <w:lang w:val="sq-AL"/>
        </w:rPr>
        <w:t xml:space="preserve"> </w:t>
      </w:r>
      <w:r w:rsidR="00C74DFE">
        <w:rPr>
          <w:rFonts w:ascii="Times New Roman" w:hAnsi="Times New Roman"/>
          <w:bCs/>
          <w:sz w:val="28"/>
          <w:szCs w:val="28"/>
        </w:rPr>
        <w:t>sayında</w:t>
      </w:r>
      <w:r w:rsidR="00C74DFE">
        <w:rPr>
          <w:rFonts w:ascii="Times New Roman" w:hAnsi="Times New Roman"/>
          <w:bCs/>
          <w:sz w:val="28"/>
          <w:szCs w:val="28"/>
          <w:lang w:val="sq-AL"/>
        </w:rPr>
        <w:t xml:space="preserve"> </w:t>
      </w:r>
      <w:r w:rsidR="00C74DFE">
        <w:rPr>
          <w:rFonts w:ascii="Times New Roman" w:hAnsi="Times New Roman"/>
          <w:bCs/>
          <w:sz w:val="28"/>
          <w:szCs w:val="28"/>
        </w:rPr>
        <w:t>baş</w:t>
      </w:r>
      <w:r w:rsidR="00C74DFE">
        <w:rPr>
          <w:rFonts w:ascii="Times New Roman" w:hAnsi="Times New Roman"/>
          <w:bCs/>
          <w:sz w:val="28"/>
          <w:szCs w:val="28"/>
          <w:lang w:val="sq-AL"/>
        </w:rPr>
        <w:t xml:space="preserve"> </w:t>
      </w:r>
      <w:r w:rsidR="00C74DFE">
        <w:rPr>
          <w:rFonts w:ascii="Times New Roman" w:hAnsi="Times New Roman"/>
          <w:bCs/>
          <w:sz w:val="28"/>
          <w:szCs w:val="28"/>
        </w:rPr>
        <w:t>verən</w:t>
      </w:r>
      <w:r w:rsidR="00C74DFE">
        <w:rPr>
          <w:rFonts w:ascii="Times New Roman" w:hAnsi="Times New Roman"/>
          <w:bCs/>
          <w:sz w:val="28"/>
          <w:szCs w:val="28"/>
          <w:lang w:val="sq-AL"/>
        </w:rPr>
        <w:t xml:space="preserve"> </w:t>
      </w:r>
      <w:r w:rsidR="00C74DFE">
        <w:rPr>
          <w:rFonts w:ascii="Times New Roman" w:hAnsi="Times New Roman"/>
          <w:bCs/>
          <w:sz w:val="28"/>
          <w:szCs w:val="28"/>
        </w:rPr>
        <w:t>dəyişiklikləri</w:t>
      </w:r>
      <w:r w:rsidR="00C74DFE">
        <w:rPr>
          <w:rFonts w:ascii="Times New Roman" w:hAnsi="Times New Roman"/>
          <w:bCs/>
          <w:sz w:val="28"/>
          <w:szCs w:val="28"/>
          <w:lang w:val="sq-AL"/>
        </w:rPr>
        <w:t xml:space="preserve"> </w:t>
      </w:r>
      <w:r w:rsidR="00C74DFE">
        <w:rPr>
          <w:rFonts w:ascii="Times New Roman" w:hAnsi="Times New Roman"/>
          <w:bCs/>
          <w:sz w:val="28"/>
          <w:szCs w:val="28"/>
        </w:rPr>
        <w:t>daha</w:t>
      </w:r>
      <w:r w:rsidR="00C74DFE">
        <w:rPr>
          <w:rFonts w:ascii="Times New Roman" w:hAnsi="Times New Roman"/>
          <w:bCs/>
          <w:sz w:val="28"/>
          <w:szCs w:val="28"/>
          <w:lang w:val="sq-AL"/>
        </w:rPr>
        <w:t xml:space="preserve"> </w:t>
      </w:r>
      <w:r w:rsidR="00C74DFE">
        <w:rPr>
          <w:rFonts w:ascii="Times New Roman" w:hAnsi="Times New Roman"/>
          <w:bCs/>
          <w:sz w:val="28"/>
          <w:szCs w:val="28"/>
        </w:rPr>
        <w:t>aydın</w:t>
      </w:r>
      <w:r w:rsidR="00C74DFE">
        <w:rPr>
          <w:rFonts w:ascii="Times New Roman" w:hAnsi="Times New Roman"/>
          <w:bCs/>
          <w:sz w:val="28"/>
          <w:szCs w:val="28"/>
          <w:lang w:val="sq-AL"/>
        </w:rPr>
        <w:t xml:space="preserve"> </w:t>
      </w:r>
      <w:r w:rsidR="00C74DFE">
        <w:rPr>
          <w:rFonts w:ascii="Times New Roman" w:hAnsi="Times New Roman"/>
          <w:bCs/>
          <w:sz w:val="28"/>
          <w:szCs w:val="28"/>
        </w:rPr>
        <w:t>görməyə</w:t>
      </w:r>
      <w:r w:rsidR="00C74DFE">
        <w:rPr>
          <w:rFonts w:ascii="Times New Roman" w:hAnsi="Times New Roman"/>
          <w:bCs/>
          <w:sz w:val="28"/>
          <w:szCs w:val="28"/>
          <w:lang w:val="sq-AL"/>
        </w:rPr>
        <w:t xml:space="preserve"> </w:t>
      </w:r>
      <w:r w:rsidR="00C74DFE">
        <w:rPr>
          <w:rFonts w:ascii="Times New Roman" w:hAnsi="Times New Roman"/>
          <w:bCs/>
          <w:sz w:val="28"/>
          <w:szCs w:val="28"/>
        </w:rPr>
        <w:t>imkan</w:t>
      </w:r>
      <w:r w:rsidR="00C74DFE">
        <w:rPr>
          <w:rFonts w:ascii="Times New Roman" w:hAnsi="Times New Roman"/>
          <w:bCs/>
          <w:sz w:val="28"/>
          <w:szCs w:val="28"/>
          <w:lang w:val="sq-AL"/>
        </w:rPr>
        <w:t xml:space="preserve"> </w:t>
      </w:r>
      <w:r w:rsidR="00C74DFE">
        <w:rPr>
          <w:rFonts w:ascii="Times New Roman" w:hAnsi="Times New Roman"/>
          <w:bCs/>
          <w:sz w:val="28"/>
          <w:szCs w:val="28"/>
        </w:rPr>
        <w:t>verir</w:t>
      </w:r>
      <w:r w:rsidR="00C74DFE">
        <w:rPr>
          <w:rFonts w:ascii="Times New Roman" w:hAnsi="Times New Roman"/>
          <w:bCs/>
          <w:sz w:val="28"/>
          <w:szCs w:val="28"/>
          <w:lang w:val="sq-AL"/>
        </w:rPr>
        <w:t xml:space="preserve">. </w:t>
      </w:r>
    </w:p>
    <w:p w:rsidR="00C74DFE" w:rsidRDefault="00C74DFE" w:rsidP="007342F3">
      <w:pPr>
        <w:spacing w:after="0" w:line="360" w:lineRule="auto"/>
        <w:ind w:right="-99" w:firstLine="284"/>
        <w:jc w:val="both"/>
        <w:rPr>
          <w:rFonts w:ascii="Times New Roman" w:hAnsi="Times New Roman"/>
          <w:bCs/>
          <w:sz w:val="28"/>
          <w:szCs w:val="28"/>
          <w:lang w:val="sq-AL"/>
        </w:rPr>
      </w:pPr>
      <w:r>
        <w:rPr>
          <w:rFonts w:ascii="Times New Roman" w:hAnsi="Times New Roman"/>
          <w:bCs/>
          <w:sz w:val="28"/>
          <w:szCs w:val="28"/>
          <w:lang w:val="sq-AL"/>
        </w:rPr>
        <w:t>«</w:t>
      </w:r>
      <w:r>
        <w:rPr>
          <w:rFonts w:ascii="Times New Roman" w:hAnsi="Times New Roman"/>
          <w:bCs/>
          <w:sz w:val="28"/>
          <w:szCs w:val="28"/>
        </w:rPr>
        <w:t>Xəzər</w:t>
      </w:r>
      <w:r>
        <w:rPr>
          <w:rFonts w:ascii="Times New Roman" w:hAnsi="Times New Roman"/>
          <w:bCs/>
          <w:sz w:val="28"/>
          <w:szCs w:val="28"/>
          <w:lang w:val="sq-AL"/>
        </w:rPr>
        <w:t xml:space="preserve">» </w:t>
      </w:r>
      <w:r w:rsidR="00EF4666">
        <w:rPr>
          <w:rFonts w:ascii="Times New Roman" w:hAnsi="Times New Roman"/>
          <w:bCs/>
          <w:sz w:val="28"/>
          <w:szCs w:val="28"/>
        </w:rPr>
        <w:t>MMC</w:t>
      </w:r>
      <w:r>
        <w:rPr>
          <w:rFonts w:ascii="Times New Roman" w:hAnsi="Times New Roman"/>
          <w:bCs/>
          <w:sz w:val="28"/>
          <w:szCs w:val="28"/>
          <w:lang w:val="sq-AL"/>
        </w:rPr>
        <w:t>-</w:t>
      </w:r>
      <w:r>
        <w:rPr>
          <w:rFonts w:ascii="Times New Roman" w:hAnsi="Times New Roman"/>
          <w:bCs/>
          <w:sz w:val="28"/>
          <w:szCs w:val="28"/>
        </w:rPr>
        <w:t>də</w:t>
      </w:r>
      <w:r>
        <w:rPr>
          <w:rFonts w:ascii="Times New Roman" w:hAnsi="Times New Roman"/>
          <w:bCs/>
          <w:sz w:val="28"/>
          <w:szCs w:val="28"/>
          <w:lang w:val="sq-AL"/>
        </w:rPr>
        <w:t xml:space="preserve"> </w:t>
      </w:r>
      <w:r w:rsidR="008B4A03">
        <w:rPr>
          <w:rFonts w:ascii="Times New Roman" w:hAnsi="Times New Roman"/>
          <w:bCs/>
          <w:sz w:val="28"/>
          <w:szCs w:val="28"/>
          <w:lang w:val="sq-AL"/>
        </w:rPr>
        <w:t>2008-2013</w:t>
      </w:r>
      <w:r>
        <w:rPr>
          <w:rFonts w:ascii="Times New Roman" w:hAnsi="Times New Roman"/>
          <w:bCs/>
          <w:sz w:val="28"/>
          <w:szCs w:val="28"/>
          <w:lang w:val="sq-AL"/>
        </w:rPr>
        <w:t>-</w:t>
      </w:r>
      <w:r w:rsidR="008B4A03">
        <w:rPr>
          <w:rFonts w:ascii="Times New Roman" w:hAnsi="Times New Roman"/>
          <w:bCs/>
          <w:sz w:val="28"/>
          <w:szCs w:val="28"/>
          <w:lang w:val="sq-AL"/>
        </w:rPr>
        <w:t>cü</w:t>
      </w:r>
      <w:r>
        <w:rPr>
          <w:rFonts w:ascii="Times New Roman" w:hAnsi="Times New Roman"/>
          <w:bCs/>
          <w:sz w:val="28"/>
          <w:szCs w:val="28"/>
          <w:lang w:val="sq-AL"/>
        </w:rPr>
        <w:t xml:space="preserve"> </w:t>
      </w:r>
      <w:r>
        <w:rPr>
          <w:rFonts w:ascii="Times New Roman" w:hAnsi="Times New Roman"/>
          <w:bCs/>
          <w:sz w:val="28"/>
          <w:szCs w:val="28"/>
        </w:rPr>
        <w:t>ilərdə</w:t>
      </w:r>
      <w:r>
        <w:rPr>
          <w:rFonts w:ascii="Times New Roman" w:hAnsi="Times New Roman"/>
          <w:bCs/>
          <w:sz w:val="28"/>
          <w:szCs w:val="28"/>
          <w:lang w:val="sq-AL"/>
        </w:rPr>
        <w:t xml:space="preserve"> </w:t>
      </w:r>
      <w:r w:rsidR="00EF4666">
        <w:rPr>
          <w:rFonts w:ascii="Times New Roman" w:hAnsi="Times New Roman"/>
          <w:bCs/>
          <w:sz w:val="28"/>
          <w:szCs w:val="28"/>
        </w:rPr>
        <w:t>işç</w:t>
      </w:r>
      <w:r>
        <w:rPr>
          <w:rFonts w:ascii="Times New Roman" w:hAnsi="Times New Roman"/>
          <w:bCs/>
          <w:sz w:val="28"/>
          <w:szCs w:val="28"/>
        </w:rPr>
        <w:t>ilərin</w:t>
      </w:r>
      <w:r>
        <w:rPr>
          <w:rFonts w:ascii="Times New Roman" w:hAnsi="Times New Roman"/>
          <w:bCs/>
          <w:sz w:val="28"/>
          <w:szCs w:val="28"/>
          <w:lang w:val="sq-AL"/>
        </w:rPr>
        <w:t xml:space="preserve"> </w:t>
      </w:r>
      <w:r>
        <w:rPr>
          <w:rFonts w:ascii="Times New Roman" w:hAnsi="Times New Roman"/>
          <w:bCs/>
          <w:sz w:val="28"/>
          <w:szCs w:val="28"/>
        </w:rPr>
        <w:t>ayrı</w:t>
      </w:r>
      <w:r>
        <w:rPr>
          <w:rFonts w:ascii="Times New Roman" w:hAnsi="Times New Roman"/>
          <w:bCs/>
          <w:sz w:val="28"/>
          <w:szCs w:val="28"/>
          <w:lang w:val="sq-AL"/>
        </w:rPr>
        <w:t>-</w:t>
      </w:r>
      <w:r>
        <w:rPr>
          <w:rFonts w:ascii="Times New Roman" w:hAnsi="Times New Roman"/>
          <w:bCs/>
          <w:sz w:val="28"/>
          <w:szCs w:val="28"/>
        </w:rPr>
        <w:t>ayrı</w:t>
      </w:r>
      <w:r>
        <w:rPr>
          <w:rFonts w:ascii="Times New Roman" w:hAnsi="Times New Roman"/>
          <w:bCs/>
          <w:sz w:val="28"/>
          <w:szCs w:val="28"/>
          <w:lang w:val="sq-AL"/>
        </w:rPr>
        <w:t xml:space="preserve"> </w:t>
      </w:r>
      <w:r>
        <w:rPr>
          <w:rFonts w:ascii="Times New Roman" w:hAnsi="Times New Roman"/>
          <w:bCs/>
          <w:sz w:val="28"/>
          <w:szCs w:val="28"/>
        </w:rPr>
        <w:t>kateqoriyaları</w:t>
      </w:r>
      <w:r>
        <w:rPr>
          <w:rFonts w:ascii="Times New Roman" w:hAnsi="Times New Roman"/>
          <w:bCs/>
          <w:sz w:val="28"/>
          <w:szCs w:val="28"/>
          <w:lang w:val="sq-AL"/>
        </w:rPr>
        <w:t xml:space="preserve"> </w:t>
      </w:r>
      <w:r>
        <w:rPr>
          <w:rFonts w:ascii="Times New Roman" w:hAnsi="Times New Roman"/>
          <w:bCs/>
          <w:sz w:val="28"/>
          <w:szCs w:val="28"/>
        </w:rPr>
        <w:t>üzrə</w:t>
      </w:r>
      <w:r>
        <w:rPr>
          <w:rFonts w:ascii="Times New Roman" w:hAnsi="Times New Roman"/>
          <w:bCs/>
          <w:sz w:val="28"/>
          <w:szCs w:val="28"/>
          <w:lang w:val="sq-AL"/>
        </w:rPr>
        <w:t xml:space="preserve"> </w:t>
      </w:r>
      <w:r>
        <w:rPr>
          <w:rFonts w:ascii="Times New Roman" w:hAnsi="Times New Roman"/>
          <w:bCs/>
          <w:sz w:val="28"/>
          <w:szCs w:val="28"/>
        </w:rPr>
        <w:t>say</w:t>
      </w:r>
      <w:r>
        <w:rPr>
          <w:rFonts w:ascii="Times New Roman" w:hAnsi="Times New Roman"/>
          <w:bCs/>
          <w:sz w:val="28"/>
          <w:szCs w:val="28"/>
          <w:lang w:val="sq-AL"/>
        </w:rPr>
        <w:t xml:space="preserve"> </w:t>
      </w:r>
      <w:r>
        <w:rPr>
          <w:rFonts w:ascii="Times New Roman" w:hAnsi="Times New Roman"/>
          <w:bCs/>
          <w:sz w:val="28"/>
          <w:szCs w:val="28"/>
        </w:rPr>
        <w:t>tərkibində</w:t>
      </w:r>
      <w:r>
        <w:rPr>
          <w:rFonts w:ascii="Times New Roman" w:hAnsi="Times New Roman"/>
          <w:bCs/>
          <w:sz w:val="28"/>
          <w:szCs w:val="28"/>
          <w:lang w:val="sq-AL"/>
        </w:rPr>
        <w:t xml:space="preserve"> </w:t>
      </w:r>
      <w:r>
        <w:rPr>
          <w:rFonts w:ascii="Times New Roman" w:hAnsi="Times New Roman"/>
          <w:bCs/>
          <w:sz w:val="28"/>
          <w:szCs w:val="28"/>
        </w:rPr>
        <w:t>baş</w:t>
      </w:r>
      <w:r>
        <w:rPr>
          <w:rFonts w:ascii="Times New Roman" w:hAnsi="Times New Roman"/>
          <w:bCs/>
          <w:sz w:val="28"/>
          <w:szCs w:val="28"/>
          <w:lang w:val="sq-AL"/>
        </w:rPr>
        <w:t xml:space="preserve"> </w:t>
      </w:r>
      <w:r>
        <w:rPr>
          <w:rFonts w:ascii="Times New Roman" w:hAnsi="Times New Roman"/>
          <w:bCs/>
          <w:sz w:val="28"/>
          <w:szCs w:val="28"/>
        </w:rPr>
        <w:t>vermiş</w:t>
      </w:r>
      <w:r>
        <w:rPr>
          <w:rFonts w:ascii="Times New Roman" w:hAnsi="Times New Roman"/>
          <w:bCs/>
          <w:sz w:val="28"/>
          <w:szCs w:val="28"/>
          <w:lang w:val="sq-AL"/>
        </w:rPr>
        <w:t xml:space="preserve"> </w:t>
      </w:r>
      <w:r>
        <w:rPr>
          <w:rFonts w:ascii="Times New Roman" w:hAnsi="Times New Roman"/>
          <w:bCs/>
          <w:sz w:val="28"/>
          <w:szCs w:val="28"/>
        </w:rPr>
        <w:t>dəyişikliklər</w:t>
      </w:r>
      <w:r>
        <w:rPr>
          <w:rFonts w:ascii="Times New Roman" w:hAnsi="Times New Roman"/>
          <w:bCs/>
          <w:sz w:val="28"/>
          <w:szCs w:val="28"/>
          <w:lang w:val="sq-AL"/>
        </w:rPr>
        <w:t xml:space="preserve"> </w:t>
      </w:r>
      <w:r>
        <w:rPr>
          <w:rFonts w:ascii="Times New Roman" w:hAnsi="Times New Roman"/>
          <w:bCs/>
          <w:sz w:val="28"/>
          <w:szCs w:val="28"/>
        </w:rPr>
        <w:t>göstərilmişir</w:t>
      </w:r>
      <w:r>
        <w:rPr>
          <w:rFonts w:ascii="Times New Roman" w:hAnsi="Times New Roman"/>
          <w:bCs/>
          <w:sz w:val="28"/>
          <w:szCs w:val="28"/>
          <w:lang w:val="sq-AL"/>
        </w:rPr>
        <w:t xml:space="preserve"> (</w:t>
      </w:r>
      <w:r w:rsidR="00EF4666">
        <w:rPr>
          <w:rFonts w:ascii="Times New Roman" w:hAnsi="Times New Roman"/>
          <w:bCs/>
          <w:sz w:val="28"/>
          <w:szCs w:val="28"/>
        </w:rPr>
        <w:t>c</w:t>
      </w:r>
      <w:r>
        <w:rPr>
          <w:rFonts w:ascii="Times New Roman" w:hAnsi="Times New Roman"/>
          <w:bCs/>
          <w:sz w:val="28"/>
          <w:szCs w:val="28"/>
        </w:rPr>
        <w:t>ədvəl</w:t>
      </w:r>
      <w:r>
        <w:rPr>
          <w:rFonts w:ascii="Times New Roman" w:hAnsi="Times New Roman"/>
          <w:bCs/>
          <w:sz w:val="28"/>
          <w:szCs w:val="28"/>
          <w:lang w:val="sq-AL"/>
        </w:rPr>
        <w:t xml:space="preserve"> 3.3</w:t>
      </w:r>
      <w:r w:rsidR="00DC3087">
        <w:rPr>
          <w:rFonts w:ascii="Times New Roman" w:hAnsi="Times New Roman"/>
          <w:bCs/>
          <w:sz w:val="28"/>
          <w:szCs w:val="28"/>
          <w:lang w:val="sq-AL"/>
        </w:rPr>
        <w:t>.</w:t>
      </w:r>
      <w:r>
        <w:rPr>
          <w:rFonts w:ascii="Times New Roman" w:hAnsi="Times New Roman"/>
          <w:bCs/>
          <w:sz w:val="28"/>
          <w:szCs w:val="28"/>
          <w:lang w:val="sq-AL"/>
        </w:rPr>
        <w:t>).</w:t>
      </w:r>
    </w:p>
    <w:p w:rsidR="00C74DFE" w:rsidRPr="00DC3087" w:rsidRDefault="00DC3087" w:rsidP="007342F3">
      <w:pPr>
        <w:spacing w:after="0" w:line="360" w:lineRule="auto"/>
        <w:ind w:right="-99" w:firstLine="284"/>
        <w:jc w:val="center"/>
        <w:rPr>
          <w:rFonts w:ascii="Times New Roman" w:hAnsi="Times New Roman"/>
          <w:b/>
          <w:sz w:val="28"/>
          <w:szCs w:val="28"/>
          <w:lang w:val="sq-AL"/>
        </w:rPr>
      </w:pPr>
      <w:r>
        <w:rPr>
          <w:rFonts w:ascii="Times New Roman" w:hAnsi="Times New Roman"/>
          <w:b/>
          <w:sz w:val="28"/>
          <w:szCs w:val="28"/>
        </w:rPr>
        <w:t xml:space="preserve">                                                                                                  C</w:t>
      </w:r>
      <w:r w:rsidR="00C74DFE" w:rsidRPr="00DC3087">
        <w:rPr>
          <w:rFonts w:ascii="Times New Roman" w:hAnsi="Times New Roman"/>
          <w:b/>
          <w:sz w:val="28"/>
          <w:szCs w:val="28"/>
        </w:rPr>
        <w:t>ədvəl</w:t>
      </w:r>
      <w:r w:rsidR="00C74DFE" w:rsidRPr="00DC3087">
        <w:rPr>
          <w:rFonts w:ascii="Times New Roman" w:hAnsi="Times New Roman"/>
          <w:b/>
          <w:sz w:val="28"/>
          <w:szCs w:val="28"/>
          <w:lang w:val="sq-AL"/>
        </w:rPr>
        <w:t xml:space="preserve"> 3.3</w:t>
      </w:r>
      <w:r>
        <w:rPr>
          <w:rFonts w:ascii="Times New Roman" w:hAnsi="Times New Roman"/>
          <w:b/>
          <w:sz w:val="28"/>
          <w:szCs w:val="28"/>
          <w:lang w:val="sq-AL"/>
        </w:rPr>
        <w:t>.</w:t>
      </w:r>
    </w:p>
    <w:p w:rsidR="00DC3087" w:rsidRDefault="00C74DFE" w:rsidP="007342F3">
      <w:pPr>
        <w:spacing w:after="0" w:line="360" w:lineRule="auto"/>
        <w:ind w:right="-99"/>
        <w:rPr>
          <w:rFonts w:ascii="Times New Roman" w:hAnsi="Times New Roman"/>
          <w:b/>
          <w:sz w:val="28"/>
          <w:szCs w:val="28"/>
        </w:rPr>
      </w:pPr>
      <w:r>
        <w:rPr>
          <w:rFonts w:ascii="Times New Roman" w:hAnsi="Times New Roman"/>
          <w:b/>
          <w:sz w:val="28"/>
          <w:szCs w:val="28"/>
          <w:lang w:val="sq-AL"/>
        </w:rPr>
        <w:t>«</w:t>
      </w:r>
      <w:r>
        <w:rPr>
          <w:rFonts w:ascii="Times New Roman" w:hAnsi="Times New Roman"/>
          <w:b/>
          <w:sz w:val="28"/>
          <w:szCs w:val="28"/>
        </w:rPr>
        <w:t>Xəzər</w:t>
      </w:r>
      <w:r>
        <w:rPr>
          <w:rFonts w:ascii="Times New Roman" w:hAnsi="Times New Roman"/>
          <w:b/>
          <w:sz w:val="28"/>
          <w:szCs w:val="28"/>
          <w:lang w:val="sq-AL"/>
        </w:rPr>
        <w:t xml:space="preserve">» </w:t>
      </w:r>
      <w:r w:rsidR="002940D9">
        <w:rPr>
          <w:rFonts w:ascii="Times New Roman" w:hAnsi="Times New Roman"/>
          <w:b/>
          <w:sz w:val="28"/>
          <w:szCs w:val="28"/>
        </w:rPr>
        <w:t>MMC</w:t>
      </w:r>
      <w:r>
        <w:rPr>
          <w:rFonts w:ascii="Times New Roman" w:hAnsi="Times New Roman"/>
          <w:b/>
          <w:bCs/>
          <w:sz w:val="28"/>
          <w:szCs w:val="28"/>
          <w:lang w:val="sq-AL"/>
        </w:rPr>
        <w:t>-</w:t>
      </w:r>
      <w:r>
        <w:rPr>
          <w:rFonts w:ascii="Times New Roman" w:hAnsi="Times New Roman"/>
          <w:b/>
          <w:bCs/>
          <w:sz w:val="28"/>
          <w:szCs w:val="28"/>
        </w:rPr>
        <w:t>də</w:t>
      </w:r>
      <w:r>
        <w:rPr>
          <w:rFonts w:ascii="Times New Roman" w:hAnsi="Times New Roman"/>
          <w:b/>
          <w:sz w:val="28"/>
          <w:szCs w:val="28"/>
          <w:lang w:val="sq-AL"/>
        </w:rPr>
        <w:t xml:space="preserve"> </w:t>
      </w:r>
      <w:r w:rsidR="00AE57E1">
        <w:rPr>
          <w:rFonts w:ascii="Times New Roman" w:hAnsi="Times New Roman"/>
          <w:b/>
          <w:sz w:val="28"/>
          <w:szCs w:val="28"/>
          <w:lang w:val="sq-AL"/>
        </w:rPr>
        <w:t>2008-201</w:t>
      </w:r>
      <w:r>
        <w:rPr>
          <w:rFonts w:ascii="Times New Roman" w:hAnsi="Times New Roman"/>
          <w:b/>
          <w:sz w:val="28"/>
          <w:szCs w:val="28"/>
          <w:lang w:val="sq-AL"/>
        </w:rPr>
        <w:t>3-</w:t>
      </w:r>
      <w:r>
        <w:rPr>
          <w:rFonts w:ascii="Times New Roman" w:hAnsi="Times New Roman"/>
          <w:b/>
          <w:sz w:val="28"/>
          <w:szCs w:val="28"/>
        </w:rPr>
        <w:t>çü</w:t>
      </w:r>
      <w:r>
        <w:rPr>
          <w:rFonts w:ascii="Times New Roman" w:hAnsi="Times New Roman"/>
          <w:b/>
          <w:sz w:val="28"/>
          <w:szCs w:val="28"/>
          <w:lang w:val="sq-AL"/>
        </w:rPr>
        <w:t xml:space="preserve"> </w:t>
      </w:r>
      <w:r>
        <w:rPr>
          <w:rFonts w:ascii="Times New Roman" w:hAnsi="Times New Roman"/>
          <w:b/>
          <w:sz w:val="28"/>
          <w:szCs w:val="28"/>
        </w:rPr>
        <w:t>ilərdə</w:t>
      </w:r>
      <w:r>
        <w:rPr>
          <w:rFonts w:ascii="Times New Roman" w:hAnsi="Times New Roman"/>
          <w:b/>
          <w:sz w:val="28"/>
          <w:szCs w:val="28"/>
          <w:lang w:val="sq-AL"/>
        </w:rPr>
        <w:t xml:space="preserve"> </w:t>
      </w:r>
      <w:r w:rsidR="002940D9">
        <w:rPr>
          <w:rFonts w:ascii="Times New Roman" w:hAnsi="Times New Roman"/>
          <w:b/>
          <w:sz w:val="28"/>
          <w:szCs w:val="28"/>
        </w:rPr>
        <w:t>işç</w:t>
      </w:r>
      <w:r>
        <w:rPr>
          <w:rFonts w:ascii="Times New Roman" w:hAnsi="Times New Roman"/>
          <w:b/>
          <w:sz w:val="28"/>
          <w:szCs w:val="28"/>
        </w:rPr>
        <w:t>ilərin</w:t>
      </w:r>
      <w:r>
        <w:rPr>
          <w:rFonts w:ascii="Times New Roman" w:hAnsi="Times New Roman"/>
          <w:b/>
          <w:sz w:val="28"/>
          <w:szCs w:val="28"/>
          <w:lang w:val="sq-AL"/>
        </w:rPr>
        <w:t xml:space="preserve"> </w:t>
      </w:r>
      <w:r>
        <w:rPr>
          <w:rFonts w:ascii="Times New Roman" w:hAnsi="Times New Roman"/>
          <w:b/>
          <w:sz w:val="28"/>
          <w:szCs w:val="28"/>
        </w:rPr>
        <w:t>ayrı</w:t>
      </w:r>
      <w:r>
        <w:rPr>
          <w:rFonts w:ascii="Times New Roman" w:hAnsi="Times New Roman"/>
          <w:b/>
          <w:sz w:val="28"/>
          <w:szCs w:val="28"/>
          <w:lang w:val="sq-AL"/>
        </w:rPr>
        <w:t>-</w:t>
      </w:r>
      <w:r>
        <w:rPr>
          <w:rFonts w:ascii="Times New Roman" w:hAnsi="Times New Roman"/>
          <w:b/>
          <w:sz w:val="28"/>
          <w:szCs w:val="28"/>
        </w:rPr>
        <w:t>ayrı</w:t>
      </w:r>
      <w:r>
        <w:rPr>
          <w:rFonts w:ascii="Times New Roman" w:hAnsi="Times New Roman"/>
          <w:b/>
          <w:sz w:val="28"/>
          <w:szCs w:val="28"/>
          <w:lang w:val="sq-AL"/>
        </w:rPr>
        <w:t xml:space="preserve"> </w:t>
      </w:r>
      <w:r>
        <w:rPr>
          <w:rFonts w:ascii="Times New Roman" w:hAnsi="Times New Roman"/>
          <w:b/>
          <w:sz w:val="28"/>
          <w:szCs w:val="28"/>
        </w:rPr>
        <w:t>kateqoriyaları</w:t>
      </w:r>
      <w:r>
        <w:rPr>
          <w:rFonts w:ascii="Times New Roman" w:hAnsi="Times New Roman"/>
          <w:b/>
          <w:sz w:val="28"/>
          <w:szCs w:val="28"/>
          <w:lang w:val="sq-AL"/>
        </w:rPr>
        <w:t xml:space="preserve"> </w:t>
      </w:r>
      <w:r>
        <w:rPr>
          <w:rFonts w:ascii="Times New Roman" w:hAnsi="Times New Roman"/>
          <w:b/>
          <w:sz w:val="28"/>
          <w:szCs w:val="28"/>
        </w:rPr>
        <w:t>üzrə</w:t>
      </w:r>
    </w:p>
    <w:p w:rsidR="00C74DFE" w:rsidRDefault="00DC3087" w:rsidP="007342F3">
      <w:pPr>
        <w:spacing w:after="0" w:line="360" w:lineRule="auto"/>
        <w:ind w:right="-99"/>
        <w:rPr>
          <w:rFonts w:ascii="Times New Roman" w:hAnsi="Times New Roman"/>
          <w:bCs/>
          <w:sz w:val="24"/>
          <w:lang w:val="sq-AL"/>
        </w:rPr>
      </w:pPr>
      <w:r>
        <w:rPr>
          <w:rFonts w:ascii="Times New Roman" w:hAnsi="Times New Roman"/>
          <w:b/>
          <w:sz w:val="28"/>
          <w:szCs w:val="28"/>
        </w:rPr>
        <w:t xml:space="preserve">                         </w:t>
      </w:r>
      <w:r w:rsidR="00C74DFE">
        <w:rPr>
          <w:rFonts w:ascii="Times New Roman" w:hAnsi="Times New Roman"/>
          <w:b/>
          <w:sz w:val="28"/>
          <w:szCs w:val="28"/>
          <w:lang w:val="sq-AL"/>
        </w:rPr>
        <w:t xml:space="preserve"> </w:t>
      </w:r>
      <w:r w:rsidR="00C74DFE">
        <w:rPr>
          <w:rFonts w:ascii="Times New Roman" w:hAnsi="Times New Roman"/>
          <w:b/>
          <w:sz w:val="28"/>
          <w:szCs w:val="28"/>
        </w:rPr>
        <w:t>say</w:t>
      </w:r>
      <w:r w:rsidR="00C74DFE">
        <w:rPr>
          <w:rFonts w:ascii="Times New Roman" w:hAnsi="Times New Roman"/>
          <w:b/>
          <w:sz w:val="28"/>
          <w:szCs w:val="28"/>
          <w:lang w:val="sq-AL"/>
        </w:rPr>
        <w:t xml:space="preserve"> </w:t>
      </w:r>
      <w:r w:rsidR="00C74DFE">
        <w:rPr>
          <w:rFonts w:ascii="Times New Roman" w:hAnsi="Times New Roman"/>
          <w:b/>
          <w:sz w:val="28"/>
          <w:szCs w:val="28"/>
        </w:rPr>
        <w:t>tərkibində</w:t>
      </w:r>
      <w:r w:rsidR="00C74DFE">
        <w:rPr>
          <w:rFonts w:ascii="Times New Roman" w:hAnsi="Times New Roman"/>
          <w:b/>
          <w:sz w:val="28"/>
          <w:szCs w:val="28"/>
          <w:lang w:val="sq-AL"/>
        </w:rPr>
        <w:t xml:space="preserve"> </w:t>
      </w:r>
      <w:r w:rsidR="00C74DFE">
        <w:rPr>
          <w:rFonts w:ascii="Times New Roman" w:hAnsi="Times New Roman"/>
          <w:b/>
          <w:sz w:val="28"/>
          <w:szCs w:val="28"/>
        </w:rPr>
        <w:t>baş</w:t>
      </w:r>
      <w:r w:rsidR="00C74DFE">
        <w:rPr>
          <w:rFonts w:ascii="Times New Roman" w:hAnsi="Times New Roman"/>
          <w:b/>
          <w:sz w:val="28"/>
          <w:szCs w:val="28"/>
          <w:lang w:val="sq-AL"/>
        </w:rPr>
        <w:t xml:space="preserve"> </w:t>
      </w:r>
      <w:r w:rsidR="00C74DFE">
        <w:rPr>
          <w:rFonts w:ascii="Times New Roman" w:hAnsi="Times New Roman"/>
          <w:b/>
          <w:sz w:val="28"/>
          <w:szCs w:val="28"/>
        </w:rPr>
        <w:t>vermiş</w:t>
      </w:r>
      <w:r w:rsidR="00C74DFE">
        <w:rPr>
          <w:rFonts w:ascii="Times New Roman" w:hAnsi="Times New Roman"/>
          <w:b/>
          <w:sz w:val="28"/>
          <w:szCs w:val="28"/>
          <w:lang w:val="sq-AL"/>
        </w:rPr>
        <w:t xml:space="preserve"> </w:t>
      </w:r>
      <w:r w:rsidR="00C74DFE">
        <w:rPr>
          <w:rFonts w:ascii="Times New Roman" w:hAnsi="Times New Roman"/>
          <w:b/>
          <w:sz w:val="28"/>
          <w:szCs w:val="28"/>
        </w:rPr>
        <w:t>dəyişikliklər</w:t>
      </w:r>
      <w:r w:rsidR="00C74DFE">
        <w:rPr>
          <w:rFonts w:ascii="Times New Roman" w:hAnsi="Times New Roman"/>
          <w:b/>
          <w:sz w:val="28"/>
          <w:szCs w:val="28"/>
          <w:lang w:val="sq-AL"/>
        </w:rPr>
        <w:t xml:space="preserve"> </w:t>
      </w:r>
      <w:r w:rsidR="00C74DFE">
        <w:rPr>
          <w:rFonts w:ascii="Times New Roman" w:hAnsi="Times New Roman"/>
          <w:bCs/>
          <w:sz w:val="24"/>
          <w:lang w:val="sq-AL"/>
        </w:rPr>
        <w:t>(</w:t>
      </w:r>
      <w:r w:rsidR="00C74DFE" w:rsidRPr="008B4A03">
        <w:rPr>
          <w:rFonts w:ascii="Times New Roman" w:hAnsi="Times New Roman"/>
          <w:b/>
          <w:bCs/>
          <w:sz w:val="24"/>
        </w:rPr>
        <w:t>nəfərlə</w:t>
      </w:r>
      <w:r w:rsidR="00C74DFE">
        <w:rPr>
          <w:rFonts w:ascii="Times New Roman" w:hAnsi="Times New Roman"/>
          <w:bCs/>
          <w:sz w:val="24"/>
          <w:lang w:val="sq-AL"/>
        </w:rPr>
        <w:t>)</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10"/>
        <w:gridCol w:w="749"/>
        <w:gridCol w:w="801"/>
        <w:gridCol w:w="854"/>
        <w:gridCol w:w="852"/>
        <w:gridCol w:w="19"/>
        <w:gridCol w:w="838"/>
        <w:gridCol w:w="850"/>
        <w:gridCol w:w="852"/>
        <w:gridCol w:w="850"/>
        <w:gridCol w:w="846"/>
      </w:tblGrid>
      <w:tr w:rsidR="008B4A03" w:rsidTr="007342F3">
        <w:trPr>
          <w:cantSplit/>
          <w:trHeight w:val="161"/>
        </w:trPr>
        <w:tc>
          <w:tcPr>
            <w:tcW w:w="656" w:type="pct"/>
            <w:vMerge w:val="restart"/>
            <w:tcBorders>
              <w:top w:val="single" w:sz="4" w:space="0" w:color="auto"/>
              <w:left w:val="single" w:sz="4" w:space="0" w:color="auto"/>
              <w:bottom w:val="single" w:sz="4" w:space="0" w:color="auto"/>
              <w:right w:val="single" w:sz="4" w:space="0" w:color="auto"/>
            </w:tcBorders>
            <w:textDirection w:val="btLr"/>
            <w:hideMark/>
          </w:tcPr>
          <w:p w:rsidR="008B4A03" w:rsidRDefault="008B4A03" w:rsidP="007342F3">
            <w:pPr>
              <w:spacing w:after="0"/>
              <w:ind w:left="113" w:right="-99"/>
              <w:jc w:val="center"/>
              <w:rPr>
                <w:rFonts w:ascii="Times New Roman" w:hAnsi="Times New Roman"/>
                <w:bCs/>
                <w:sz w:val="24"/>
                <w:lang w:eastAsia="en-US"/>
              </w:rPr>
            </w:pPr>
            <w:r>
              <w:rPr>
                <w:rFonts w:ascii="Times New Roman" w:hAnsi="Times New Roman"/>
                <w:bCs/>
                <w:sz w:val="24"/>
              </w:rPr>
              <w:t>Tarix</w:t>
            </w:r>
          </w:p>
        </w:tc>
        <w:tc>
          <w:tcPr>
            <w:tcW w:w="375" w:type="pct"/>
            <w:vMerge w:val="restart"/>
            <w:tcBorders>
              <w:top w:val="single" w:sz="4" w:space="0" w:color="auto"/>
              <w:left w:val="single" w:sz="4" w:space="0" w:color="auto"/>
              <w:bottom w:val="single" w:sz="4" w:space="0" w:color="auto"/>
              <w:right w:val="single" w:sz="4" w:space="0" w:color="auto"/>
            </w:tcBorders>
            <w:textDirection w:val="btLr"/>
            <w:hideMark/>
          </w:tcPr>
          <w:p w:rsidR="008B4A03" w:rsidRDefault="003C0E27" w:rsidP="007342F3">
            <w:pPr>
              <w:spacing w:after="0"/>
              <w:ind w:left="113" w:right="-99"/>
              <w:jc w:val="center"/>
              <w:rPr>
                <w:rFonts w:ascii="Times New Roman" w:hAnsi="Times New Roman"/>
                <w:bCs/>
                <w:sz w:val="24"/>
                <w:lang w:eastAsia="en-US"/>
              </w:rPr>
            </w:pPr>
            <w:r>
              <w:rPr>
                <w:rFonts w:ascii="Times New Roman" w:hAnsi="Times New Roman"/>
                <w:bCs/>
                <w:sz w:val="24"/>
              </w:rPr>
              <w:t>İşç</w:t>
            </w:r>
            <w:r w:rsidR="008B4A03">
              <w:rPr>
                <w:rFonts w:ascii="Times New Roman" w:hAnsi="Times New Roman"/>
                <w:bCs/>
                <w:sz w:val="24"/>
              </w:rPr>
              <w:t xml:space="preserve">ilərin ümumi </w:t>
            </w:r>
            <w:r w:rsidR="007342F3">
              <w:rPr>
                <w:rFonts w:ascii="Times New Roman" w:hAnsi="Times New Roman"/>
                <w:bCs/>
                <w:sz w:val="24"/>
              </w:rPr>
              <w:t xml:space="preserve">  </w:t>
            </w:r>
            <w:r w:rsidR="008B4A03">
              <w:rPr>
                <w:rFonts w:ascii="Times New Roman" w:hAnsi="Times New Roman"/>
                <w:bCs/>
                <w:sz w:val="24"/>
              </w:rPr>
              <w:t>sayı</w:t>
            </w:r>
          </w:p>
        </w:tc>
        <w:tc>
          <w:tcPr>
            <w:tcW w:w="1720" w:type="pct"/>
            <w:gridSpan w:val="4"/>
            <w:tcBorders>
              <w:top w:val="single" w:sz="4" w:space="0" w:color="auto"/>
              <w:left w:val="single" w:sz="4" w:space="0" w:color="auto"/>
              <w:bottom w:val="single" w:sz="4" w:space="0" w:color="auto"/>
              <w:right w:val="single" w:sz="4" w:space="0" w:color="auto"/>
            </w:tcBorders>
            <w:hideMark/>
          </w:tcPr>
          <w:p w:rsidR="008B4A03" w:rsidRDefault="008B4A03" w:rsidP="007342F3">
            <w:pPr>
              <w:spacing w:after="0"/>
              <w:ind w:right="-99"/>
              <w:jc w:val="center"/>
              <w:rPr>
                <w:rFonts w:ascii="Times New Roman" w:hAnsi="Times New Roman"/>
                <w:bCs/>
                <w:sz w:val="24"/>
                <w:lang w:eastAsia="en-US"/>
              </w:rPr>
            </w:pPr>
            <w:r>
              <w:rPr>
                <w:rFonts w:ascii="Times New Roman" w:hAnsi="Times New Roman"/>
                <w:bCs/>
                <w:sz w:val="24"/>
              </w:rPr>
              <w:t>O çümlədən</w:t>
            </w:r>
          </w:p>
        </w:tc>
        <w:tc>
          <w:tcPr>
            <w:tcW w:w="2248" w:type="pct"/>
            <w:gridSpan w:val="6"/>
            <w:tcBorders>
              <w:top w:val="single" w:sz="4" w:space="0" w:color="auto"/>
              <w:left w:val="single" w:sz="4" w:space="0" w:color="auto"/>
              <w:bottom w:val="single" w:sz="4" w:space="0" w:color="auto"/>
              <w:right w:val="single" w:sz="4" w:space="0" w:color="auto"/>
            </w:tcBorders>
          </w:tcPr>
          <w:p w:rsidR="008B4A03" w:rsidRDefault="008B4A03" w:rsidP="007342F3">
            <w:pPr>
              <w:spacing w:after="0"/>
              <w:ind w:right="-99"/>
              <w:jc w:val="center"/>
              <w:rPr>
                <w:rFonts w:ascii="Times New Roman" w:hAnsi="Times New Roman"/>
                <w:bCs/>
                <w:sz w:val="24"/>
                <w:lang w:eastAsia="en-US"/>
              </w:rPr>
            </w:pPr>
            <w:r>
              <w:rPr>
                <w:rFonts w:ascii="Times New Roman" w:hAnsi="Times New Roman"/>
                <w:bCs/>
                <w:sz w:val="24"/>
              </w:rPr>
              <w:t>Mütləq artım (silsiləvi qaydada)</w:t>
            </w:r>
          </w:p>
        </w:tc>
      </w:tr>
      <w:tr w:rsidR="007342F3" w:rsidTr="007342F3">
        <w:trPr>
          <w:cantSplit/>
          <w:trHeight w:val="1299"/>
        </w:trPr>
        <w:tc>
          <w:tcPr>
            <w:tcW w:w="656" w:type="pct"/>
            <w:vMerge/>
            <w:tcBorders>
              <w:top w:val="single" w:sz="4" w:space="0" w:color="auto"/>
              <w:left w:val="single" w:sz="4" w:space="0" w:color="auto"/>
              <w:bottom w:val="single" w:sz="4" w:space="0" w:color="auto"/>
              <w:right w:val="single" w:sz="4" w:space="0" w:color="auto"/>
            </w:tcBorders>
            <w:vAlign w:val="center"/>
            <w:hideMark/>
          </w:tcPr>
          <w:p w:rsidR="008B4A03" w:rsidRDefault="008B4A03" w:rsidP="007342F3">
            <w:pPr>
              <w:spacing w:after="0" w:line="240" w:lineRule="auto"/>
              <w:rPr>
                <w:rFonts w:ascii="Times New Roman" w:hAnsi="Times New Roman"/>
                <w:bCs/>
                <w:sz w:val="24"/>
                <w:lang w:eastAsia="en-US"/>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8B4A03" w:rsidRDefault="008B4A03" w:rsidP="007342F3">
            <w:pPr>
              <w:spacing w:after="0" w:line="240" w:lineRule="auto"/>
              <w:rPr>
                <w:rFonts w:ascii="Times New Roman" w:hAnsi="Times New Roman"/>
                <w:bCs/>
                <w:sz w:val="24"/>
                <w:lang w:eastAsia="en-US"/>
              </w:rPr>
            </w:pPr>
          </w:p>
        </w:tc>
        <w:tc>
          <w:tcPr>
            <w:tcW w:w="396" w:type="pct"/>
            <w:tcBorders>
              <w:top w:val="single" w:sz="4" w:space="0" w:color="auto"/>
              <w:left w:val="single" w:sz="4" w:space="0" w:color="auto"/>
              <w:bottom w:val="single" w:sz="4" w:space="0" w:color="auto"/>
              <w:right w:val="single" w:sz="4" w:space="0" w:color="auto"/>
            </w:tcBorders>
            <w:textDirection w:val="btLr"/>
            <w:hideMark/>
          </w:tcPr>
          <w:p w:rsidR="008B4A03" w:rsidRDefault="008B4A03" w:rsidP="007342F3">
            <w:pPr>
              <w:spacing w:after="0"/>
              <w:ind w:left="113" w:right="-99"/>
              <w:rPr>
                <w:rFonts w:ascii="Times New Roman" w:hAnsi="Times New Roman"/>
                <w:bCs/>
                <w:sz w:val="24"/>
                <w:lang w:eastAsia="en-US"/>
              </w:rPr>
            </w:pPr>
            <w:r>
              <w:rPr>
                <w:rFonts w:ascii="Times New Roman" w:hAnsi="Times New Roman"/>
                <w:bCs/>
                <w:sz w:val="24"/>
              </w:rPr>
              <w:t>İdarə aparatı</w:t>
            </w:r>
          </w:p>
        </w:tc>
        <w:tc>
          <w:tcPr>
            <w:tcW w:w="423" w:type="pct"/>
            <w:tcBorders>
              <w:top w:val="single" w:sz="4" w:space="0" w:color="auto"/>
              <w:left w:val="single" w:sz="4" w:space="0" w:color="auto"/>
              <w:bottom w:val="single" w:sz="4" w:space="0" w:color="auto"/>
              <w:right w:val="single" w:sz="4" w:space="0" w:color="auto"/>
            </w:tcBorders>
            <w:textDirection w:val="btLr"/>
            <w:hideMark/>
          </w:tcPr>
          <w:p w:rsidR="008B4A03" w:rsidRDefault="003C0E27" w:rsidP="007342F3">
            <w:pPr>
              <w:spacing w:after="0"/>
              <w:ind w:left="113" w:right="-99"/>
              <w:rPr>
                <w:rFonts w:ascii="Times New Roman" w:hAnsi="Times New Roman"/>
                <w:bCs/>
                <w:sz w:val="24"/>
                <w:lang w:eastAsia="en-US"/>
              </w:rPr>
            </w:pPr>
            <w:r>
              <w:rPr>
                <w:rFonts w:ascii="Times New Roman" w:hAnsi="Times New Roman"/>
                <w:bCs/>
                <w:sz w:val="24"/>
              </w:rPr>
              <w:t>Tic</w:t>
            </w:r>
            <w:r w:rsidR="008B4A03">
              <w:rPr>
                <w:rFonts w:ascii="Times New Roman" w:hAnsi="Times New Roman"/>
                <w:bCs/>
                <w:sz w:val="24"/>
              </w:rPr>
              <w:t xml:space="preserve">arət </w:t>
            </w:r>
            <w:r w:rsidR="00C714EC">
              <w:rPr>
                <w:rFonts w:ascii="Times New Roman" w:hAnsi="Times New Roman"/>
                <w:bCs/>
                <w:sz w:val="24"/>
              </w:rPr>
              <w:t>işçilər</w:t>
            </w:r>
            <w:r w:rsidR="008B4A03">
              <w:rPr>
                <w:rFonts w:ascii="Times New Roman" w:hAnsi="Times New Roman"/>
                <w:bCs/>
                <w:sz w:val="24"/>
              </w:rPr>
              <w:t>i</w:t>
            </w:r>
          </w:p>
        </w:tc>
        <w:tc>
          <w:tcPr>
            <w:tcW w:w="451" w:type="pct"/>
            <w:tcBorders>
              <w:top w:val="single" w:sz="4" w:space="0" w:color="auto"/>
              <w:left w:val="single" w:sz="4" w:space="0" w:color="auto"/>
              <w:bottom w:val="single" w:sz="4" w:space="0" w:color="auto"/>
              <w:right w:val="single" w:sz="4" w:space="0" w:color="auto"/>
            </w:tcBorders>
            <w:textDirection w:val="btLr"/>
            <w:hideMark/>
          </w:tcPr>
          <w:p w:rsidR="008B4A03" w:rsidRDefault="008B4A03" w:rsidP="007342F3">
            <w:pPr>
              <w:spacing w:after="0"/>
              <w:ind w:left="113" w:right="-99"/>
              <w:rPr>
                <w:rFonts w:ascii="Times New Roman" w:hAnsi="Times New Roman"/>
                <w:bCs/>
                <w:sz w:val="24"/>
                <w:lang w:eastAsia="en-US"/>
              </w:rPr>
            </w:pPr>
            <w:r>
              <w:rPr>
                <w:rFonts w:ascii="Times New Roman" w:hAnsi="Times New Roman"/>
                <w:bCs/>
                <w:sz w:val="24"/>
              </w:rPr>
              <w:t>Gözətilər</w:t>
            </w:r>
          </w:p>
        </w:tc>
        <w:tc>
          <w:tcPr>
            <w:tcW w:w="460" w:type="pct"/>
            <w:gridSpan w:val="2"/>
            <w:tcBorders>
              <w:top w:val="single" w:sz="4" w:space="0" w:color="auto"/>
              <w:left w:val="single" w:sz="4" w:space="0" w:color="auto"/>
              <w:bottom w:val="single" w:sz="4" w:space="0" w:color="auto"/>
              <w:right w:val="single" w:sz="4" w:space="0" w:color="auto"/>
            </w:tcBorders>
            <w:textDirection w:val="btLr"/>
            <w:hideMark/>
          </w:tcPr>
          <w:p w:rsidR="008B4A03" w:rsidRDefault="003C0E27" w:rsidP="007342F3">
            <w:pPr>
              <w:spacing w:after="0"/>
              <w:ind w:left="113" w:right="-99"/>
              <w:rPr>
                <w:rFonts w:ascii="Times New Roman" w:hAnsi="Times New Roman"/>
                <w:bCs/>
                <w:sz w:val="24"/>
                <w:lang w:eastAsia="en-US"/>
              </w:rPr>
            </w:pPr>
            <w:r>
              <w:rPr>
                <w:rFonts w:ascii="Times New Roman" w:hAnsi="Times New Roman"/>
                <w:bCs/>
                <w:sz w:val="24"/>
              </w:rPr>
              <w:t>Xadimələr sair işç</w:t>
            </w:r>
            <w:r w:rsidR="008B4A03">
              <w:rPr>
                <w:rFonts w:ascii="Times New Roman" w:hAnsi="Times New Roman"/>
                <w:bCs/>
                <w:sz w:val="24"/>
              </w:rPr>
              <w:t>ilər</w:t>
            </w:r>
          </w:p>
        </w:tc>
        <w:tc>
          <w:tcPr>
            <w:tcW w:w="443" w:type="pct"/>
            <w:tcBorders>
              <w:top w:val="single" w:sz="4" w:space="0" w:color="auto"/>
              <w:left w:val="single" w:sz="4" w:space="0" w:color="auto"/>
              <w:bottom w:val="single" w:sz="4" w:space="0" w:color="auto"/>
              <w:right w:val="single" w:sz="4" w:space="0" w:color="auto"/>
            </w:tcBorders>
            <w:textDirection w:val="btLr"/>
          </w:tcPr>
          <w:p w:rsidR="008B4A03" w:rsidRDefault="008B4A03" w:rsidP="007342F3">
            <w:pPr>
              <w:spacing w:after="0"/>
              <w:ind w:left="113" w:right="-99"/>
              <w:rPr>
                <w:rFonts w:ascii="Times New Roman" w:hAnsi="Times New Roman"/>
                <w:bCs/>
                <w:sz w:val="24"/>
                <w:lang w:eastAsia="en-US"/>
              </w:rPr>
            </w:pPr>
            <w:r>
              <w:rPr>
                <w:rFonts w:ascii="Times New Roman" w:hAnsi="Times New Roman"/>
                <w:bCs/>
                <w:sz w:val="24"/>
              </w:rPr>
              <w:t xml:space="preserve">Cəmi </w:t>
            </w:r>
          </w:p>
        </w:tc>
        <w:tc>
          <w:tcPr>
            <w:tcW w:w="449" w:type="pct"/>
            <w:tcBorders>
              <w:top w:val="single" w:sz="4" w:space="0" w:color="auto"/>
              <w:left w:val="single" w:sz="4" w:space="0" w:color="auto"/>
              <w:bottom w:val="single" w:sz="4" w:space="0" w:color="auto"/>
              <w:right w:val="single" w:sz="4" w:space="0" w:color="auto"/>
            </w:tcBorders>
            <w:textDirection w:val="btLr"/>
            <w:hideMark/>
          </w:tcPr>
          <w:p w:rsidR="008B4A03" w:rsidRDefault="008B4A03" w:rsidP="007342F3">
            <w:pPr>
              <w:spacing w:after="0"/>
              <w:ind w:left="113" w:right="-99"/>
              <w:rPr>
                <w:rFonts w:ascii="Times New Roman" w:hAnsi="Times New Roman"/>
                <w:bCs/>
                <w:sz w:val="24"/>
                <w:lang w:eastAsia="en-US"/>
              </w:rPr>
            </w:pPr>
            <w:r>
              <w:rPr>
                <w:rFonts w:ascii="Times New Roman" w:hAnsi="Times New Roman"/>
                <w:bCs/>
                <w:sz w:val="24"/>
              </w:rPr>
              <w:t>İdarə aparatı</w:t>
            </w:r>
          </w:p>
        </w:tc>
        <w:tc>
          <w:tcPr>
            <w:tcW w:w="450" w:type="pct"/>
            <w:tcBorders>
              <w:top w:val="single" w:sz="4" w:space="0" w:color="auto"/>
              <w:left w:val="single" w:sz="4" w:space="0" w:color="auto"/>
              <w:bottom w:val="single" w:sz="4" w:space="0" w:color="auto"/>
              <w:right w:val="single" w:sz="4" w:space="0" w:color="auto"/>
            </w:tcBorders>
            <w:textDirection w:val="btLr"/>
            <w:hideMark/>
          </w:tcPr>
          <w:p w:rsidR="008B4A03" w:rsidRDefault="003C0E27" w:rsidP="007342F3">
            <w:pPr>
              <w:spacing w:after="0"/>
              <w:ind w:left="113" w:right="-99"/>
              <w:rPr>
                <w:rFonts w:ascii="Times New Roman" w:hAnsi="Times New Roman"/>
                <w:bCs/>
                <w:sz w:val="24"/>
                <w:lang w:eastAsia="en-US"/>
              </w:rPr>
            </w:pPr>
            <w:r>
              <w:rPr>
                <w:rFonts w:ascii="Times New Roman" w:hAnsi="Times New Roman"/>
                <w:bCs/>
                <w:sz w:val="24"/>
              </w:rPr>
              <w:t>Tic</w:t>
            </w:r>
            <w:r w:rsidR="008B4A03">
              <w:rPr>
                <w:rFonts w:ascii="Times New Roman" w:hAnsi="Times New Roman"/>
                <w:bCs/>
                <w:sz w:val="24"/>
              </w:rPr>
              <w:t xml:space="preserve">arət </w:t>
            </w:r>
            <w:r w:rsidR="00C714EC">
              <w:rPr>
                <w:rFonts w:ascii="Times New Roman" w:hAnsi="Times New Roman"/>
                <w:bCs/>
                <w:sz w:val="24"/>
              </w:rPr>
              <w:t>işçilər</w:t>
            </w:r>
            <w:r w:rsidR="008B4A03">
              <w:rPr>
                <w:rFonts w:ascii="Times New Roman" w:hAnsi="Times New Roman"/>
                <w:bCs/>
                <w:sz w:val="24"/>
              </w:rPr>
              <w:t xml:space="preserve">i </w:t>
            </w:r>
          </w:p>
        </w:tc>
        <w:tc>
          <w:tcPr>
            <w:tcW w:w="449" w:type="pct"/>
            <w:tcBorders>
              <w:top w:val="single" w:sz="4" w:space="0" w:color="auto"/>
              <w:left w:val="single" w:sz="4" w:space="0" w:color="auto"/>
              <w:bottom w:val="single" w:sz="4" w:space="0" w:color="auto"/>
              <w:right w:val="single" w:sz="4" w:space="0" w:color="auto"/>
            </w:tcBorders>
            <w:textDirection w:val="btLr"/>
            <w:hideMark/>
          </w:tcPr>
          <w:p w:rsidR="008B4A03" w:rsidRDefault="008B4A03" w:rsidP="007342F3">
            <w:pPr>
              <w:spacing w:after="0"/>
              <w:ind w:left="113" w:right="-99"/>
              <w:rPr>
                <w:rFonts w:ascii="Times New Roman" w:hAnsi="Times New Roman"/>
                <w:bCs/>
                <w:sz w:val="24"/>
                <w:lang w:eastAsia="en-US"/>
              </w:rPr>
            </w:pPr>
            <w:r>
              <w:rPr>
                <w:rFonts w:ascii="Times New Roman" w:hAnsi="Times New Roman"/>
                <w:bCs/>
                <w:sz w:val="24"/>
              </w:rPr>
              <w:t>Gözətcilər</w:t>
            </w:r>
          </w:p>
        </w:tc>
        <w:tc>
          <w:tcPr>
            <w:tcW w:w="447" w:type="pct"/>
            <w:tcBorders>
              <w:top w:val="single" w:sz="4" w:space="0" w:color="auto"/>
              <w:left w:val="single" w:sz="4" w:space="0" w:color="auto"/>
              <w:bottom w:val="single" w:sz="4" w:space="0" w:color="auto"/>
              <w:right w:val="single" w:sz="4" w:space="0" w:color="auto"/>
            </w:tcBorders>
            <w:textDirection w:val="btLr"/>
            <w:hideMark/>
          </w:tcPr>
          <w:p w:rsidR="008B4A03" w:rsidRDefault="003C0E27" w:rsidP="007342F3">
            <w:pPr>
              <w:spacing w:after="0"/>
              <w:ind w:left="113" w:right="-99"/>
              <w:rPr>
                <w:rFonts w:ascii="Times New Roman" w:hAnsi="Times New Roman"/>
                <w:bCs/>
                <w:sz w:val="24"/>
                <w:lang w:eastAsia="en-US"/>
              </w:rPr>
            </w:pPr>
            <w:r>
              <w:rPr>
                <w:rFonts w:ascii="Times New Roman" w:hAnsi="Times New Roman"/>
                <w:bCs/>
                <w:sz w:val="24"/>
              </w:rPr>
              <w:t>Xadimələr sair işç</w:t>
            </w:r>
            <w:r w:rsidR="008B4A03">
              <w:rPr>
                <w:rFonts w:ascii="Times New Roman" w:hAnsi="Times New Roman"/>
                <w:bCs/>
                <w:sz w:val="24"/>
              </w:rPr>
              <w:t>ilər</w:t>
            </w:r>
          </w:p>
        </w:tc>
      </w:tr>
      <w:tr w:rsidR="007342F3" w:rsidTr="007342F3">
        <w:tc>
          <w:tcPr>
            <w:tcW w:w="656" w:type="pct"/>
            <w:tcBorders>
              <w:top w:val="single" w:sz="4" w:space="0" w:color="auto"/>
              <w:left w:val="single" w:sz="4" w:space="0" w:color="auto"/>
              <w:bottom w:val="single" w:sz="4" w:space="0" w:color="auto"/>
              <w:right w:val="single" w:sz="4" w:space="0" w:color="auto"/>
            </w:tcBorders>
            <w:hideMark/>
          </w:tcPr>
          <w:p w:rsidR="008B4A03" w:rsidRDefault="008B4A03" w:rsidP="007342F3">
            <w:pPr>
              <w:spacing w:after="0"/>
              <w:ind w:right="-99"/>
              <w:jc w:val="center"/>
              <w:rPr>
                <w:rFonts w:ascii="Times New Roman" w:hAnsi="Times New Roman"/>
                <w:bCs/>
                <w:sz w:val="24"/>
                <w:lang w:eastAsia="en-US"/>
              </w:rPr>
            </w:pPr>
            <w:r>
              <w:rPr>
                <w:rFonts w:ascii="Times New Roman" w:hAnsi="Times New Roman"/>
                <w:bCs/>
                <w:sz w:val="24"/>
              </w:rPr>
              <w:t>1</w:t>
            </w:r>
          </w:p>
        </w:tc>
        <w:tc>
          <w:tcPr>
            <w:tcW w:w="375" w:type="pct"/>
            <w:tcBorders>
              <w:top w:val="single" w:sz="4" w:space="0" w:color="auto"/>
              <w:left w:val="single" w:sz="4" w:space="0" w:color="auto"/>
              <w:bottom w:val="single" w:sz="4" w:space="0" w:color="auto"/>
              <w:right w:val="single" w:sz="4" w:space="0" w:color="auto"/>
            </w:tcBorders>
            <w:hideMark/>
          </w:tcPr>
          <w:p w:rsidR="008B4A03" w:rsidRDefault="008B4A03" w:rsidP="007342F3">
            <w:pPr>
              <w:spacing w:after="0"/>
              <w:ind w:right="-99"/>
              <w:jc w:val="center"/>
              <w:rPr>
                <w:rFonts w:ascii="Times New Roman" w:hAnsi="Times New Roman"/>
                <w:bCs/>
                <w:sz w:val="24"/>
                <w:lang w:eastAsia="en-US"/>
              </w:rPr>
            </w:pPr>
            <w:r>
              <w:rPr>
                <w:rFonts w:ascii="Times New Roman" w:hAnsi="Times New Roman"/>
                <w:bCs/>
                <w:sz w:val="24"/>
              </w:rPr>
              <w:t>2</w:t>
            </w:r>
          </w:p>
        </w:tc>
        <w:tc>
          <w:tcPr>
            <w:tcW w:w="396" w:type="pct"/>
            <w:tcBorders>
              <w:top w:val="single" w:sz="4" w:space="0" w:color="auto"/>
              <w:left w:val="single" w:sz="4" w:space="0" w:color="auto"/>
              <w:bottom w:val="single" w:sz="4" w:space="0" w:color="auto"/>
              <w:right w:val="single" w:sz="4" w:space="0" w:color="auto"/>
            </w:tcBorders>
            <w:hideMark/>
          </w:tcPr>
          <w:p w:rsidR="008B4A03" w:rsidRDefault="008B4A03" w:rsidP="007342F3">
            <w:pPr>
              <w:spacing w:after="0"/>
              <w:ind w:right="-99"/>
              <w:jc w:val="center"/>
              <w:rPr>
                <w:rFonts w:ascii="Times New Roman" w:hAnsi="Times New Roman"/>
                <w:bCs/>
                <w:sz w:val="24"/>
                <w:lang w:eastAsia="en-US"/>
              </w:rPr>
            </w:pPr>
            <w:r>
              <w:rPr>
                <w:rFonts w:ascii="Times New Roman" w:hAnsi="Times New Roman"/>
                <w:bCs/>
                <w:sz w:val="24"/>
              </w:rPr>
              <w:t>3</w:t>
            </w:r>
          </w:p>
        </w:tc>
        <w:tc>
          <w:tcPr>
            <w:tcW w:w="423" w:type="pct"/>
            <w:tcBorders>
              <w:top w:val="single" w:sz="4" w:space="0" w:color="auto"/>
              <w:left w:val="single" w:sz="4" w:space="0" w:color="auto"/>
              <w:bottom w:val="single" w:sz="4" w:space="0" w:color="auto"/>
              <w:right w:val="single" w:sz="4" w:space="0" w:color="auto"/>
            </w:tcBorders>
            <w:hideMark/>
          </w:tcPr>
          <w:p w:rsidR="008B4A03" w:rsidRDefault="008B4A03" w:rsidP="007342F3">
            <w:pPr>
              <w:spacing w:after="0"/>
              <w:ind w:right="-99"/>
              <w:jc w:val="center"/>
              <w:rPr>
                <w:rFonts w:ascii="Times New Roman" w:hAnsi="Times New Roman"/>
                <w:bCs/>
                <w:sz w:val="24"/>
                <w:lang w:eastAsia="en-US"/>
              </w:rPr>
            </w:pPr>
            <w:r>
              <w:rPr>
                <w:rFonts w:ascii="Times New Roman" w:hAnsi="Times New Roman"/>
                <w:bCs/>
                <w:sz w:val="24"/>
              </w:rPr>
              <w:t>4</w:t>
            </w:r>
          </w:p>
        </w:tc>
        <w:tc>
          <w:tcPr>
            <w:tcW w:w="451" w:type="pct"/>
            <w:tcBorders>
              <w:top w:val="single" w:sz="4" w:space="0" w:color="auto"/>
              <w:left w:val="single" w:sz="4" w:space="0" w:color="auto"/>
              <w:bottom w:val="single" w:sz="4" w:space="0" w:color="auto"/>
              <w:right w:val="single" w:sz="4" w:space="0" w:color="auto"/>
            </w:tcBorders>
            <w:hideMark/>
          </w:tcPr>
          <w:p w:rsidR="008B4A03" w:rsidRDefault="008B4A03" w:rsidP="007342F3">
            <w:pPr>
              <w:spacing w:after="0"/>
              <w:ind w:right="-99"/>
              <w:jc w:val="center"/>
              <w:rPr>
                <w:rFonts w:ascii="Times New Roman" w:hAnsi="Times New Roman"/>
                <w:bCs/>
                <w:sz w:val="24"/>
                <w:lang w:eastAsia="en-US"/>
              </w:rPr>
            </w:pPr>
            <w:r>
              <w:rPr>
                <w:rFonts w:ascii="Times New Roman" w:hAnsi="Times New Roman"/>
                <w:bCs/>
                <w:sz w:val="24"/>
              </w:rPr>
              <w:t>5</w:t>
            </w:r>
          </w:p>
        </w:tc>
        <w:tc>
          <w:tcPr>
            <w:tcW w:w="460" w:type="pct"/>
            <w:gridSpan w:val="2"/>
            <w:tcBorders>
              <w:top w:val="single" w:sz="4" w:space="0" w:color="auto"/>
              <w:left w:val="single" w:sz="4" w:space="0" w:color="auto"/>
              <w:bottom w:val="single" w:sz="4" w:space="0" w:color="auto"/>
              <w:right w:val="single" w:sz="4" w:space="0" w:color="auto"/>
            </w:tcBorders>
            <w:hideMark/>
          </w:tcPr>
          <w:p w:rsidR="008B4A03" w:rsidRDefault="008B4A03" w:rsidP="007342F3">
            <w:pPr>
              <w:spacing w:after="0"/>
              <w:ind w:right="-99"/>
              <w:jc w:val="center"/>
              <w:rPr>
                <w:rFonts w:ascii="Times New Roman" w:hAnsi="Times New Roman"/>
                <w:bCs/>
                <w:sz w:val="24"/>
                <w:lang w:eastAsia="en-US"/>
              </w:rPr>
            </w:pPr>
            <w:r>
              <w:rPr>
                <w:rFonts w:ascii="Times New Roman" w:hAnsi="Times New Roman"/>
                <w:bCs/>
                <w:sz w:val="24"/>
              </w:rPr>
              <w:t>6</w:t>
            </w:r>
          </w:p>
        </w:tc>
        <w:tc>
          <w:tcPr>
            <w:tcW w:w="443" w:type="pct"/>
            <w:tcBorders>
              <w:top w:val="single" w:sz="4" w:space="0" w:color="auto"/>
              <w:left w:val="single" w:sz="4" w:space="0" w:color="auto"/>
              <w:bottom w:val="single" w:sz="4" w:space="0" w:color="auto"/>
              <w:right w:val="single" w:sz="4" w:space="0" w:color="auto"/>
            </w:tcBorders>
          </w:tcPr>
          <w:p w:rsidR="008B4A03" w:rsidRDefault="008B4A03" w:rsidP="007342F3">
            <w:pPr>
              <w:spacing w:after="0"/>
              <w:ind w:right="-99"/>
              <w:jc w:val="center"/>
              <w:rPr>
                <w:rFonts w:ascii="Times New Roman" w:hAnsi="Times New Roman"/>
                <w:bCs/>
                <w:sz w:val="24"/>
                <w:lang w:eastAsia="en-US"/>
              </w:rPr>
            </w:pPr>
            <w:r>
              <w:rPr>
                <w:rFonts w:ascii="Times New Roman" w:hAnsi="Times New Roman"/>
                <w:bCs/>
                <w:sz w:val="24"/>
              </w:rPr>
              <w:t>7</w:t>
            </w:r>
          </w:p>
        </w:tc>
        <w:tc>
          <w:tcPr>
            <w:tcW w:w="449" w:type="pct"/>
            <w:tcBorders>
              <w:top w:val="single" w:sz="4" w:space="0" w:color="auto"/>
              <w:left w:val="single" w:sz="4" w:space="0" w:color="auto"/>
              <w:bottom w:val="single" w:sz="4" w:space="0" w:color="auto"/>
              <w:right w:val="single" w:sz="4" w:space="0" w:color="auto"/>
            </w:tcBorders>
            <w:hideMark/>
          </w:tcPr>
          <w:p w:rsidR="008B4A03" w:rsidRDefault="008B4A03" w:rsidP="007342F3">
            <w:pPr>
              <w:spacing w:after="0"/>
              <w:ind w:right="-99"/>
              <w:jc w:val="center"/>
              <w:rPr>
                <w:rFonts w:ascii="Times New Roman" w:hAnsi="Times New Roman"/>
                <w:bCs/>
                <w:sz w:val="24"/>
                <w:lang w:eastAsia="en-US"/>
              </w:rPr>
            </w:pPr>
            <w:r>
              <w:rPr>
                <w:rFonts w:ascii="Times New Roman" w:hAnsi="Times New Roman"/>
                <w:bCs/>
                <w:sz w:val="24"/>
              </w:rPr>
              <w:t>8</w:t>
            </w:r>
          </w:p>
        </w:tc>
        <w:tc>
          <w:tcPr>
            <w:tcW w:w="450" w:type="pct"/>
            <w:tcBorders>
              <w:top w:val="single" w:sz="4" w:space="0" w:color="auto"/>
              <w:left w:val="single" w:sz="4" w:space="0" w:color="auto"/>
              <w:bottom w:val="single" w:sz="4" w:space="0" w:color="auto"/>
              <w:right w:val="single" w:sz="4" w:space="0" w:color="auto"/>
            </w:tcBorders>
            <w:hideMark/>
          </w:tcPr>
          <w:p w:rsidR="008B4A03" w:rsidRDefault="008B4A03" w:rsidP="007342F3">
            <w:pPr>
              <w:spacing w:after="0"/>
              <w:ind w:right="-99"/>
              <w:jc w:val="center"/>
              <w:rPr>
                <w:rFonts w:ascii="Times New Roman" w:hAnsi="Times New Roman"/>
                <w:bCs/>
                <w:sz w:val="24"/>
                <w:lang w:eastAsia="en-US"/>
              </w:rPr>
            </w:pPr>
            <w:r>
              <w:rPr>
                <w:rFonts w:ascii="Times New Roman" w:hAnsi="Times New Roman"/>
                <w:bCs/>
                <w:sz w:val="24"/>
              </w:rPr>
              <w:t>9</w:t>
            </w:r>
          </w:p>
        </w:tc>
        <w:tc>
          <w:tcPr>
            <w:tcW w:w="449" w:type="pct"/>
            <w:tcBorders>
              <w:top w:val="single" w:sz="4" w:space="0" w:color="auto"/>
              <w:left w:val="single" w:sz="4" w:space="0" w:color="auto"/>
              <w:bottom w:val="single" w:sz="4" w:space="0" w:color="auto"/>
              <w:right w:val="single" w:sz="4" w:space="0" w:color="auto"/>
            </w:tcBorders>
            <w:hideMark/>
          </w:tcPr>
          <w:p w:rsidR="008B4A03" w:rsidRDefault="008B4A03" w:rsidP="007342F3">
            <w:pPr>
              <w:spacing w:after="0"/>
              <w:ind w:right="-99"/>
              <w:jc w:val="center"/>
              <w:rPr>
                <w:rFonts w:ascii="Times New Roman" w:hAnsi="Times New Roman"/>
                <w:bCs/>
                <w:sz w:val="24"/>
                <w:lang w:eastAsia="en-US"/>
              </w:rPr>
            </w:pPr>
            <w:r>
              <w:rPr>
                <w:rFonts w:ascii="Times New Roman" w:hAnsi="Times New Roman"/>
                <w:bCs/>
                <w:sz w:val="24"/>
              </w:rPr>
              <w:t>10</w:t>
            </w:r>
          </w:p>
        </w:tc>
        <w:tc>
          <w:tcPr>
            <w:tcW w:w="447" w:type="pct"/>
            <w:tcBorders>
              <w:top w:val="single" w:sz="4" w:space="0" w:color="auto"/>
              <w:left w:val="single" w:sz="4" w:space="0" w:color="auto"/>
              <w:bottom w:val="single" w:sz="4" w:space="0" w:color="auto"/>
              <w:right w:val="single" w:sz="4" w:space="0" w:color="auto"/>
            </w:tcBorders>
            <w:hideMark/>
          </w:tcPr>
          <w:p w:rsidR="008B4A03" w:rsidRDefault="008B4A03" w:rsidP="007342F3">
            <w:pPr>
              <w:spacing w:after="0"/>
              <w:ind w:right="-99"/>
              <w:jc w:val="center"/>
              <w:rPr>
                <w:rFonts w:ascii="Times New Roman" w:hAnsi="Times New Roman"/>
                <w:bCs/>
                <w:sz w:val="24"/>
                <w:lang w:eastAsia="en-US"/>
              </w:rPr>
            </w:pPr>
            <w:r>
              <w:rPr>
                <w:rFonts w:ascii="Times New Roman" w:hAnsi="Times New Roman"/>
                <w:bCs/>
                <w:sz w:val="24"/>
              </w:rPr>
              <w:t>11</w:t>
            </w:r>
          </w:p>
        </w:tc>
      </w:tr>
      <w:tr w:rsidR="007342F3" w:rsidTr="007342F3">
        <w:tc>
          <w:tcPr>
            <w:tcW w:w="656" w:type="pct"/>
            <w:tcBorders>
              <w:top w:val="single" w:sz="4" w:space="0" w:color="auto"/>
              <w:left w:val="single" w:sz="4" w:space="0" w:color="auto"/>
              <w:bottom w:val="single" w:sz="4" w:space="0" w:color="auto"/>
              <w:right w:val="single" w:sz="4" w:space="0" w:color="auto"/>
            </w:tcBorders>
            <w:hideMark/>
          </w:tcPr>
          <w:p w:rsidR="008B4A03" w:rsidRDefault="008B4A03" w:rsidP="007342F3">
            <w:pPr>
              <w:spacing w:after="0"/>
              <w:ind w:right="-99"/>
              <w:jc w:val="center"/>
              <w:rPr>
                <w:rFonts w:ascii="Times New Roman" w:hAnsi="Times New Roman"/>
                <w:bCs/>
                <w:lang w:val="en-US"/>
              </w:rPr>
            </w:pPr>
            <w:r>
              <w:rPr>
                <w:rFonts w:ascii="Times New Roman" w:hAnsi="Times New Roman"/>
                <w:bCs/>
                <w:lang w:val="en-US"/>
              </w:rPr>
              <w:t>01.</w:t>
            </w:r>
            <w:r>
              <w:rPr>
                <w:rFonts w:ascii="Times New Roman" w:hAnsi="Times New Roman"/>
                <w:bCs/>
              </w:rPr>
              <w:t>I</w:t>
            </w:r>
            <w:r>
              <w:rPr>
                <w:rFonts w:ascii="Times New Roman" w:hAnsi="Times New Roman"/>
                <w:bCs/>
                <w:lang w:val="en-US"/>
              </w:rPr>
              <w:t>.2008</w:t>
            </w:r>
          </w:p>
          <w:p w:rsidR="008B4A03" w:rsidRDefault="008B4A03" w:rsidP="007342F3">
            <w:pPr>
              <w:spacing w:after="0"/>
              <w:ind w:right="-99"/>
              <w:jc w:val="center"/>
              <w:rPr>
                <w:rFonts w:ascii="Times New Roman" w:hAnsi="Times New Roman"/>
                <w:bCs/>
                <w:lang w:val="en-US"/>
              </w:rPr>
            </w:pPr>
            <w:r>
              <w:rPr>
                <w:rFonts w:ascii="Times New Roman" w:hAnsi="Times New Roman"/>
                <w:bCs/>
                <w:lang w:val="en-US"/>
              </w:rPr>
              <w:t>01.</w:t>
            </w:r>
            <w:r>
              <w:rPr>
                <w:rFonts w:ascii="Times New Roman" w:hAnsi="Times New Roman"/>
                <w:bCs/>
              </w:rPr>
              <w:t>I</w:t>
            </w:r>
            <w:r>
              <w:rPr>
                <w:rFonts w:ascii="Times New Roman" w:hAnsi="Times New Roman"/>
                <w:bCs/>
                <w:lang w:val="en-US"/>
              </w:rPr>
              <w:t>.2009</w:t>
            </w:r>
          </w:p>
          <w:p w:rsidR="008B4A03" w:rsidRDefault="008B4A03" w:rsidP="007342F3">
            <w:pPr>
              <w:spacing w:after="0"/>
              <w:ind w:right="-99"/>
              <w:jc w:val="center"/>
              <w:rPr>
                <w:rFonts w:ascii="Times New Roman" w:hAnsi="Times New Roman"/>
                <w:bCs/>
                <w:lang w:val="en-US"/>
              </w:rPr>
            </w:pPr>
            <w:r>
              <w:rPr>
                <w:rFonts w:ascii="Times New Roman" w:hAnsi="Times New Roman"/>
                <w:bCs/>
                <w:lang w:val="en-US"/>
              </w:rPr>
              <w:t>01.</w:t>
            </w:r>
            <w:r>
              <w:rPr>
                <w:rFonts w:ascii="Times New Roman" w:hAnsi="Times New Roman"/>
                <w:bCs/>
              </w:rPr>
              <w:t>I</w:t>
            </w:r>
            <w:r>
              <w:rPr>
                <w:rFonts w:ascii="Times New Roman" w:hAnsi="Times New Roman"/>
                <w:bCs/>
                <w:lang w:val="en-US"/>
              </w:rPr>
              <w:t>.2010</w:t>
            </w:r>
          </w:p>
          <w:p w:rsidR="008B4A03" w:rsidRDefault="008B4A03" w:rsidP="007342F3">
            <w:pPr>
              <w:spacing w:after="0"/>
              <w:ind w:right="-99"/>
              <w:jc w:val="center"/>
              <w:rPr>
                <w:rFonts w:ascii="Times New Roman" w:hAnsi="Times New Roman"/>
                <w:bCs/>
                <w:lang w:val="en-US"/>
              </w:rPr>
            </w:pPr>
            <w:r>
              <w:rPr>
                <w:rFonts w:ascii="Times New Roman" w:hAnsi="Times New Roman"/>
                <w:bCs/>
                <w:lang w:val="en-US"/>
              </w:rPr>
              <w:t>01.</w:t>
            </w:r>
            <w:r>
              <w:rPr>
                <w:rFonts w:ascii="Times New Roman" w:hAnsi="Times New Roman"/>
                <w:bCs/>
              </w:rPr>
              <w:t>I</w:t>
            </w:r>
            <w:r>
              <w:rPr>
                <w:rFonts w:ascii="Times New Roman" w:hAnsi="Times New Roman"/>
                <w:bCs/>
                <w:lang w:val="en-US"/>
              </w:rPr>
              <w:t>.2011</w:t>
            </w:r>
          </w:p>
          <w:p w:rsidR="008B4A03" w:rsidRDefault="008B4A03" w:rsidP="007342F3">
            <w:pPr>
              <w:spacing w:after="0"/>
              <w:ind w:right="-99"/>
              <w:jc w:val="center"/>
              <w:rPr>
                <w:rFonts w:ascii="Times New Roman" w:hAnsi="Times New Roman"/>
                <w:bCs/>
                <w:lang w:val="en-US"/>
              </w:rPr>
            </w:pPr>
            <w:r>
              <w:rPr>
                <w:rFonts w:ascii="Times New Roman" w:hAnsi="Times New Roman"/>
                <w:bCs/>
                <w:lang w:val="en-US"/>
              </w:rPr>
              <w:t>01.</w:t>
            </w:r>
            <w:r>
              <w:rPr>
                <w:rFonts w:ascii="Times New Roman" w:hAnsi="Times New Roman"/>
                <w:bCs/>
              </w:rPr>
              <w:t>I</w:t>
            </w:r>
            <w:r>
              <w:rPr>
                <w:rFonts w:ascii="Times New Roman" w:hAnsi="Times New Roman"/>
                <w:bCs/>
                <w:lang w:val="en-US"/>
              </w:rPr>
              <w:t>.2012</w:t>
            </w:r>
          </w:p>
          <w:p w:rsidR="008B4A03" w:rsidRDefault="008B4A03" w:rsidP="007342F3">
            <w:pPr>
              <w:spacing w:after="0"/>
              <w:ind w:right="-99"/>
              <w:jc w:val="center"/>
              <w:rPr>
                <w:rFonts w:ascii="Times New Roman" w:hAnsi="Times New Roman"/>
                <w:bCs/>
                <w:lang w:val="en-US"/>
              </w:rPr>
            </w:pPr>
            <w:r>
              <w:rPr>
                <w:rFonts w:ascii="Times New Roman" w:hAnsi="Times New Roman"/>
                <w:bCs/>
                <w:lang w:val="en-US"/>
              </w:rPr>
              <w:t>01.</w:t>
            </w:r>
            <w:r>
              <w:rPr>
                <w:rFonts w:ascii="Times New Roman" w:hAnsi="Times New Roman"/>
                <w:bCs/>
              </w:rPr>
              <w:t>IV</w:t>
            </w:r>
            <w:r>
              <w:rPr>
                <w:rFonts w:ascii="Times New Roman" w:hAnsi="Times New Roman"/>
                <w:bCs/>
                <w:lang w:val="en-US"/>
              </w:rPr>
              <w:t>.2012</w:t>
            </w:r>
          </w:p>
          <w:p w:rsidR="008B4A03" w:rsidRDefault="008B4A03" w:rsidP="007342F3">
            <w:pPr>
              <w:spacing w:after="0"/>
              <w:ind w:right="-99"/>
              <w:jc w:val="center"/>
              <w:rPr>
                <w:rFonts w:ascii="Times New Roman" w:hAnsi="Times New Roman"/>
                <w:bCs/>
                <w:lang w:val="en-US"/>
              </w:rPr>
            </w:pPr>
            <w:r>
              <w:rPr>
                <w:rFonts w:ascii="Times New Roman" w:hAnsi="Times New Roman"/>
                <w:bCs/>
                <w:lang w:val="en-US"/>
              </w:rPr>
              <w:t>01.</w:t>
            </w:r>
            <w:r>
              <w:rPr>
                <w:rFonts w:ascii="Times New Roman" w:hAnsi="Times New Roman"/>
                <w:bCs/>
              </w:rPr>
              <w:t>I</w:t>
            </w:r>
            <w:r>
              <w:rPr>
                <w:rFonts w:ascii="Times New Roman" w:hAnsi="Times New Roman"/>
                <w:bCs/>
                <w:lang w:val="en-US"/>
              </w:rPr>
              <w:t>.2013</w:t>
            </w:r>
          </w:p>
          <w:p w:rsidR="008B4A03" w:rsidRDefault="008B4A03" w:rsidP="007342F3">
            <w:pPr>
              <w:spacing w:after="0"/>
              <w:ind w:right="-99"/>
              <w:jc w:val="center"/>
              <w:rPr>
                <w:rFonts w:ascii="Times New Roman" w:hAnsi="Times New Roman"/>
                <w:bCs/>
                <w:sz w:val="24"/>
                <w:lang w:val="en-US" w:eastAsia="en-US"/>
              </w:rPr>
            </w:pPr>
            <w:r>
              <w:rPr>
                <w:rFonts w:ascii="Times New Roman" w:hAnsi="Times New Roman"/>
                <w:bCs/>
                <w:lang w:val="en-US"/>
              </w:rPr>
              <w:t>01.</w:t>
            </w:r>
            <w:r>
              <w:rPr>
                <w:rFonts w:ascii="Times New Roman" w:hAnsi="Times New Roman"/>
                <w:bCs/>
              </w:rPr>
              <w:t>IV</w:t>
            </w:r>
            <w:r>
              <w:rPr>
                <w:rFonts w:ascii="Times New Roman" w:hAnsi="Times New Roman"/>
                <w:bCs/>
                <w:lang w:val="en-US"/>
              </w:rPr>
              <w:t>.2013</w:t>
            </w:r>
          </w:p>
        </w:tc>
        <w:tc>
          <w:tcPr>
            <w:tcW w:w="375" w:type="pct"/>
            <w:tcBorders>
              <w:top w:val="single" w:sz="4" w:space="0" w:color="auto"/>
              <w:left w:val="single" w:sz="4" w:space="0" w:color="auto"/>
              <w:bottom w:val="single" w:sz="4" w:space="0" w:color="auto"/>
              <w:right w:val="single" w:sz="4" w:space="0" w:color="auto"/>
            </w:tcBorders>
            <w:hideMark/>
          </w:tcPr>
          <w:p w:rsidR="008B4A03" w:rsidRDefault="008B4A03" w:rsidP="007342F3">
            <w:pPr>
              <w:spacing w:after="0"/>
              <w:ind w:right="-99"/>
              <w:jc w:val="center"/>
              <w:rPr>
                <w:rFonts w:ascii="Times New Roman" w:hAnsi="Times New Roman"/>
                <w:bCs/>
              </w:rPr>
            </w:pPr>
            <w:r>
              <w:rPr>
                <w:rFonts w:ascii="Times New Roman" w:hAnsi="Times New Roman"/>
                <w:bCs/>
              </w:rPr>
              <w:t>254</w:t>
            </w:r>
          </w:p>
          <w:p w:rsidR="008B4A03" w:rsidRDefault="008B4A03" w:rsidP="007342F3">
            <w:pPr>
              <w:spacing w:after="0"/>
              <w:ind w:right="-99"/>
              <w:jc w:val="center"/>
              <w:rPr>
                <w:rFonts w:ascii="Times New Roman" w:hAnsi="Times New Roman"/>
                <w:bCs/>
              </w:rPr>
            </w:pPr>
            <w:r>
              <w:rPr>
                <w:rFonts w:ascii="Times New Roman" w:hAnsi="Times New Roman"/>
                <w:bCs/>
              </w:rPr>
              <w:t>235</w:t>
            </w:r>
          </w:p>
          <w:p w:rsidR="008B4A03" w:rsidRDefault="008B4A03" w:rsidP="007342F3">
            <w:pPr>
              <w:spacing w:after="0"/>
              <w:ind w:right="-99"/>
              <w:jc w:val="center"/>
              <w:rPr>
                <w:rFonts w:ascii="Times New Roman" w:hAnsi="Times New Roman"/>
                <w:bCs/>
              </w:rPr>
            </w:pPr>
            <w:r>
              <w:rPr>
                <w:rFonts w:ascii="Times New Roman" w:hAnsi="Times New Roman"/>
                <w:bCs/>
              </w:rPr>
              <w:t>210</w:t>
            </w:r>
          </w:p>
          <w:p w:rsidR="008B4A03" w:rsidRDefault="008B4A03" w:rsidP="007342F3">
            <w:pPr>
              <w:spacing w:after="0"/>
              <w:ind w:right="-99"/>
              <w:jc w:val="center"/>
              <w:rPr>
                <w:rFonts w:ascii="Times New Roman" w:hAnsi="Times New Roman"/>
                <w:bCs/>
              </w:rPr>
            </w:pPr>
            <w:r>
              <w:rPr>
                <w:rFonts w:ascii="Times New Roman" w:hAnsi="Times New Roman"/>
                <w:bCs/>
              </w:rPr>
              <w:t>207</w:t>
            </w:r>
          </w:p>
          <w:p w:rsidR="008B4A03" w:rsidRDefault="008B4A03" w:rsidP="007342F3">
            <w:pPr>
              <w:spacing w:after="0"/>
              <w:ind w:right="-99"/>
              <w:jc w:val="center"/>
              <w:rPr>
                <w:rFonts w:ascii="Times New Roman" w:hAnsi="Times New Roman"/>
                <w:bCs/>
              </w:rPr>
            </w:pPr>
            <w:r>
              <w:rPr>
                <w:rFonts w:ascii="Times New Roman" w:hAnsi="Times New Roman"/>
                <w:bCs/>
              </w:rPr>
              <w:t>199</w:t>
            </w:r>
          </w:p>
          <w:p w:rsidR="008B4A03" w:rsidRDefault="008B4A03" w:rsidP="007342F3">
            <w:pPr>
              <w:spacing w:after="0"/>
              <w:ind w:right="-99"/>
              <w:jc w:val="center"/>
              <w:rPr>
                <w:rFonts w:ascii="Times New Roman" w:hAnsi="Times New Roman"/>
                <w:bCs/>
              </w:rPr>
            </w:pPr>
            <w:r>
              <w:rPr>
                <w:rFonts w:ascii="Times New Roman" w:hAnsi="Times New Roman"/>
                <w:bCs/>
              </w:rPr>
              <w:t>194</w:t>
            </w:r>
          </w:p>
          <w:p w:rsidR="008B4A03" w:rsidRDefault="008B4A03" w:rsidP="007342F3">
            <w:pPr>
              <w:spacing w:after="0"/>
              <w:ind w:right="-99"/>
              <w:jc w:val="center"/>
              <w:rPr>
                <w:rFonts w:ascii="Times New Roman" w:hAnsi="Times New Roman"/>
                <w:bCs/>
              </w:rPr>
            </w:pPr>
            <w:r>
              <w:rPr>
                <w:rFonts w:ascii="Times New Roman" w:hAnsi="Times New Roman"/>
                <w:bCs/>
              </w:rPr>
              <w:t>177</w:t>
            </w:r>
          </w:p>
          <w:p w:rsidR="008B4A03" w:rsidRDefault="008B4A03" w:rsidP="007342F3">
            <w:pPr>
              <w:spacing w:after="0"/>
              <w:ind w:right="-99"/>
              <w:jc w:val="center"/>
              <w:rPr>
                <w:rFonts w:ascii="Times New Roman" w:hAnsi="Times New Roman"/>
                <w:bCs/>
                <w:lang w:eastAsia="en-US"/>
              </w:rPr>
            </w:pPr>
            <w:r>
              <w:rPr>
                <w:rFonts w:ascii="Times New Roman" w:hAnsi="Times New Roman"/>
                <w:bCs/>
              </w:rPr>
              <w:t>168</w:t>
            </w:r>
          </w:p>
        </w:tc>
        <w:tc>
          <w:tcPr>
            <w:tcW w:w="396" w:type="pct"/>
            <w:tcBorders>
              <w:top w:val="single" w:sz="4" w:space="0" w:color="auto"/>
              <w:left w:val="single" w:sz="4" w:space="0" w:color="auto"/>
              <w:bottom w:val="single" w:sz="4" w:space="0" w:color="auto"/>
              <w:right w:val="single" w:sz="4" w:space="0" w:color="auto"/>
            </w:tcBorders>
            <w:hideMark/>
          </w:tcPr>
          <w:p w:rsidR="008B4A03" w:rsidRDefault="008B4A03" w:rsidP="007342F3">
            <w:pPr>
              <w:spacing w:after="0"/>
              <w:ind w:right="-99"/>
              <w:jc w:val="center"/>
              <w:rPr>
                <w:rFonts w:ascii="Times New Roman" w:hAnsi="Times New Roman"/>
                <w:bCs/>
              </w:rPr>
            </w:pPr>
            <w:r>
              <w:rPr>
                <w:rFonts w:ascii="Times New Roman" w:hAnsi="Times New Roman"/>
                <w:bCs/>
              </w:rPr>
              <w:t>19</w:t>
            </w:r>
          </w:p>
          <w:p w:rsidR="008B4A03" w:rsidRDefault="008B4A03" w:rsidP="007342F3">
            <w:pPr>
              <w:spacing w:after="0"/>
              <w:ind w:right="-99"/>
              <w:jc w:val="center"/>
              <w:rPr>
                <w:rFonts w:ascii="Times New Roman" w:hAnsi="Times New Roman"/>
                <w:bCs/>
              </w:rPr>
            </w:pPr>
            <w:r>
              <w:rPr>
                <w:rFonts w:ascii="Times New Roman" w:hAnsi="Times New Roman"/>
                <w:bCs/>
              </w:rPr>
              <w:t>20</w:t>
            </w:r>
          </w:p>
          <w:p w:rsidR="008B4A03" w:rsidRDefault="008B4A03" w:rsidP="007342F3">
            <w:pPr>
              <w:spacing w:after="0"/>
              <w:ind w:right="-99"/>
              <w:jc w:val="center"/>
              <w:rPr>
                <w:rFonts w:ascii="Times New Roman" w:hAnsi="Times New Roman"/>
                <w:bCs/>
              </w:rPr>
            </w:pPr>
            <w:r>
              <w:rPr>
                <w:rFonts w:ascii="Times New Roman" w:hAnsi="Times New Roman"/>
                <w:bCs/>
              </w:rPr>
              <w:t>20</w:t>
            </w:r>
          </w:p>
          <w:p w:rsidR="008B4A03" w:rsidRDefault="008B4A03" w:rsidP="007342F3">
            <w:pPr>
              <w:spacing w:after="0"/>
              <w:ind w:right="-99"/>
              <w:jc w:val="center"/>
              <w:rPr>
                <w:rFonts w:ascii="Times New Roman" w:hAnsi="Times New Roman"/>
                <w:bCs/>
              </w:rPr>
            </w:pPr>
            <w:r>
              <w:rPr>
                <w:rFonts w:ascii="Times New Roman" w:hAnsi="Times New Roman"/>
                <w:bCs/>
              </w:rPr>
              <w:t>18</w:t>
            </w:r>
          </w:p>
          <w:p w:rsidR="008B4A03" w:rsidRDefault="008B4A03" w:rsidP="007342F3">
            <w:pPr>
              <w:spacing w:after="0"/>
              <w:ind w:right="-99"/>
              <w:jc w:val="center"/>
              <w:rPr>
                <w:rFonts w:ascii="Times New Roman" w:hAnsi="Times New Roman"/>
                <w:bCs/>
              </w:rPr>
            </w:pPr>
            <w:r>
              <w:rPr>
                <w:rFonts w:ascii="Times New Roman" w:hAnsi="Times New Roman"/>
                <w:bCs/>
              </w:rPr>
              <w:t>17</w:t>
            </w:r>
          </w:p>
          <w:p w:rsidR="008B4A03" w:rsidRDefault="008B4A03" w:rsidP="007342F3">
            <w:pPr>
              <w:spacing w:after="0"/>
              <w:ind w:right="-99"/>
              <w:jc w:val="center"/>
              <w:rPr>
                <w:rFonts w:ascii="Times New Roman" w:hAnsi="Times New Roman"/>
                <w:bCs/>
              </w:rPr>
            </w:pPr>
            <w:r>
              <w:rPr>
                <w:rFonts w:ascii="Times New Roman" w:hAnsi="Times New Roman"/>
                <w:bCs/>
              </w:rPr>
              <w:t>17</w:t>
            </w:r>
          </w:p>
          <w:p w:rsidR="008B4A03" w:rsidRDefault="008B4A03" w:rsidP="007342F3">
            <w:pPr>
              <w:spacing w:after="0"/>
              <w:ind w:right="-99"/>
              <w:jc w:val="center"/>
              <w:rPr>
                <w:rFonts w:ascii="Times New Roman" w:hAnsi="Times New Roman"/>
                <w:bCs/>
              </w:rPr>
            </w:pPr>
            <w:r>
              <w:rPr>
                <w:rFonts w:ascii="Times New Roman" w:hAnsi="Times New Roman"/>
                <w:bCs/>
              </w:rPr>
              <w:t>14</w:t>
            </w:r>
          </w:p>
          <w:p w:rsidR="008B4A03" w:rsidRDefault="008B4A03" w:rsidP="007342F3">
            <w:pPr>
              <w:spacing w:after="0"/>
              <w:ind w:right="-99"/>
              <w:jc w:val="center"/>
              <w:rPr>
                <w:rFonts w:ascii="Times New Roman" w:hAnsi="Times New Roman"/>
                <w:bCs/>
                <w:lang w:eastAsia="en-US"/>
              </w:rPr>
            </w:pPr>
            <w:r>
              <w:rPr>
                <w:rFonts w:ascii="Times New Roman" w:hAnsi="Times New Roman"/>
                <w:bCs/>
              </w:rPr>
              <w:t>14</w:t>
            </w:r>
          </w:p>
        </w:tc>
        <w:tc>
          <w:tcPr>
            <w:tcW w:w="423" w:type="pct"/>
            <w:tcBorders>
              <w:top w:val="single" w:sz="4" w:space="0" w:color="auto"/>
              <w:left w:val="single" w:sz="4" w:space="0" w:color="auto"/>
              <w:bottom w:val="single" w:sz="4" w:space="0" w:color="auto"/>
              <w:right w:val="single" w:sz="4" w:space="0" w:color="auto"/>
            </w:tcBorders>
            <w:hideMark/>
          </w:tcPr>
          <w:p w:rsidR="008B4A03" w:rsidRDefault="008B4A03" w:rsidP="007342F3">
            <w:pPr>
              <w:spacing w:after="0"/>
              <w:ind w:right="-99"/>
              <w:jc w:val="center"/>
              <w:rPr>
                <w:rFonts w:ascii="Times New Roman" w:hAnsi="Times New Roman"/>
                <w:bCs/>
              </w:rPr>
            </w:pPr>
            <w:r>
              <w:rPr>
                <w:rFonts w:ascii="Times New Roman" w:hAnsi="Times New Roman"/>
                <w:bCs/>
              </w:rPr>
              <w:t>175</w:t>
            </w:r>
          </w:p>
          <w:p w:rsidR="008B4A03" w:rsidRDefault="008B4A03" w:rsidP="007342F3">
            <w:pPr>
              <w:spacing w:after="0"/>
              <w:ind w:right="-99"/>
              <w:jc w:val="center"/>
              <w:rPr>
                <w:rFonts w:ascii="Times New Roman" w:hAnsi="Times New Roman"/>
                <w:bCs/>
              </w:rPr>
            </w:pPr>
            <w:r>
              <w:rPr>
                <w:rFonts w:ascii="Times New Roman" w:hAnsi="Times New Roman"/>
                <w:bCs/>
              </w:rPr>
              <w:t>15</w:t>
            </w:r>
          </w:p>
          <w:p w:rsidR="008B4A03" w:rsidRDefault="008B4A03" w:rsidP="007342F3">
            <w:pPr>
              <w:spacing w:after="0"/>
              <w:ind w:right="-99"/>
              <w:jc w:val="center"/>
              <w:rPr>
                <w:rFonts w:ascii="Times New Roman" w:hAnsi="Times New Roman"/>
                <w:bCs/>
              </w:rPr>
            </w:pPr>
            <w:r>
              <w:rPr>
                <w:rFonts w:ascii="Times New Roman" w:hAnsi="Times New Roman"/>
                <w:bCs/>
              </w:rPr>
              <w:t>135</w:t>
            </w:r>
          </w:p>
          <w:p w:rsidR="008B4A03" w:rsidRDefault="008B4A03" w:rsidP="007342F3">
            <w:pPr>
              <w:spacing w:after="0"/>
              <w:ind w:right="-99"/>
              <w:jc w:val="center"/>
              <w:rPr>
                <w:rFonts w:ascii="Times New Roman" w:hAnsi="Times New Roman"/>
                <w:bCs/>
              </w:rPr>
            </w:pPr>
            <w:r>
              <w:rPr>
                <w:rFonts w:ascii="Times New Roman" w:hAnsi="Times New Roman"/>
                <w:bCs/>
              </w:rPr>
              <w:t>119</w:t>
            </w:r>
          </w:p>
          <w:p w:rsidR="008B4A03" w:rsidRDefault="008B4A03" w:rsidP="007342F3">
            <w:pPr>
              <w:spacing w:after="0"/>
              <w:ind w:right="-99"/>
              <w:jc w:val="center"/>
              <w:rPr>
                <w:rFonts w:ascii="Times New Roman" w:hAnsi="Times New Roman"/>
                <w:bCs/>
              </w:rPr>
            </w:pPr>
            <w:r>
              <w:rPr>
                <w:rFonts w:ascii="Times New Roman" w:hAnsi="Times New Roman"/>
                <w:bCs/>
              </w:rPr>
              <w:t>116</w:t>
            </w:r>
          </w:p>
          <w:p w:rsidR="008B4A03" w:rsidRDefault="008B4A03" w:rsidP="007342F3">
            <w:pPr>
              <w:spacing w:after="0"/>
              <w:ind w:right="-99"/>
              <w:jc w:val="center"/>
              <w:rPr>
                <w:rFonts w:ascii="Times New Roman" w:hAnsi="Times New Roman"/>
                <w:bCs/>
              </w:rPr>
            </w:pPr>
            <w:r>
              <w:rPr>
                <w:rFonts w:ascii="Times New Roman" w:hAnsi="Times New Roman"/>
                <w:bCs/>
              </w:rPr>
              <w:t>113</w:t>
            </w:r>
          </w:p>
          <w:p w:rsidR="008B4A03" w:rsidRDefault="008B4A03" w:rsidP="007342F3">
            <w:pPr>
              <w:spacing w:after="0"/>
              <w:ind w:right="-99"/>
              <w:jc w:val="center"/>
              <w:rPr>
                <w:rFonts w:ascii="Times New Roman" w:hAnsi="Times New Roman"/>
                <w:bCs/>
              </w:rPr>
            </w:pPr>
            <w:r>
              <w:rPr>
                <w:rFonts w:ascii="Times New Roman" w:hAnsi="Times New Roman"/>
                <w:bCs/>
              </w:rPr>
              <w:t>103</w:t>
            </w:r>
          </w:p>
          <w:p w:rsidR="008B4A03" w:rsidRDefault="008B4A03" w:rsidP="007342F3">
            <w:pPr>
              <w:spacing w:after="0"/>
              <w:ind w:right="-99"/>
              <w:jc w:val="center"/>
              <w:rPr>
                <w:rFonts w:ascii="Times New Roman" w:hAnsi="Times New Roman"/>
                <w:bCs/>
                <w:lang w:eastAsia="en-US"/>
              </w:rPr>
            </w:pPr>
            <w:r>
              <w:rPr>
                <w:rFonts w:ascii="Times New Roman" w:hAnsi="Times New Roman"/>
                <w:bCs/>
              </w:rPr>
              <w:t>97</w:t>
            </w:r>
          </w:p>
        </w:tc>
        <w:tc>
          <w:tcPr>
            <w:tcW w:w="451" w:type="pct"/>
            <w:tcBorders>
              <w:top w:val="single" w:sz="4" w:space="0" w:color="auto"/>
              <w:left w:val="single" w:sz="4" w:space="0" w:color="auto"/>
              <w:bottom w:val="single" w:sz="4" w:space="0" w:color="auto"/>
              <w:right w:val="single" w:sz="4" w:space="0" w:color="auto"/>
            </w:tcBorders>
            <w:hideMark/>
          </w:tcPr>
          <w:p w:rsidR="008B4A03" w:rsidRDefault="008B4A03" w:rsidP="007342F3">
            <w:pPr>
              <w:spacing w:after="0"/>
              <w:ind w:right="-99"/>
              <w:jc w:val="center"/>
              <w:rPr>
                <w:rFonts w:ascii="Times New Roman" w:hAnsi="Times New Roman"/>
                <w:bCs/>
              </w:rPr>
            </w:pPr>
            <w:r>
              <w:rPr>
                <w:rFonts w:ascii="Times New Roman" w:hAnsi="Times New Roman"/>
                <w:bCs/>
              </w:rPr>
              <w:t>43</w:t>
            </w:r>
          </w:p>
          <w:p w:rsidR="008B4A03" w:rsidRDefault="008B4A03" w:rsidP="007342F3">
            <w:pPr>
              <w:spacing w:after="0"/>
              <w:ind w:right="-99"/>
              <w:jc w:val="center"/>
              <w:rPr>
                <w:rFonts w:ascii="Times New Roman" w:hAnsi="Times New Roman"/>
                <w:bCs/>
              </w:rPr>
            </w:pPr>
            <w:r>
              <w:rPr>
                <w:rFonts w:ascii="Times New Roman" w:hAnsi="Times New Roman"/>
                <w:bCs/>
              </w:rPr>
              <w:t>43</w:t>
            </w:r>
          </w:p>
          <w:p w:rsidR="008B4A03" w:rsidRDefault="008B4A03" w:rsidP="007342F3">
            <w:pPr>
              <w:spacing w:after="0"/>
              <w:ind w:right="-99"/>
              <w:jc w:val="center"/>
              <w:rPr>
                <w:rFonts w:ascii="Times New Roman" w:hAnsi="Times New Roman"/>
                <w:bCs/>
              </w:rPr>
            </w:pPr>
            <w:r>
              <w:rPr>
                <w:rFonts w:ascii="Times New Roman" w:hAnsi="Times New Roman"/>
                <w:bCs/>
              </w:rPr>
              <w:t>39</w:t>
            </w:r>
          </w:p>
          <w:p w:rsidR="008B4A03" w:rsidRDefault="008B4A03" w:rsidP="007342F3">
            <w:pPr>
              <w:spacing w:after="0"/>
              <w:ind w:right="-99"/>
              <w:jc w:val="center"/>
              <w:rPr>
                <w:rFonts w:ascii="Times New Roman" w:hAnsi="Times New Roman"/>
                <w:bCs/>
              </w:rPr>
            </w:pPr>
            <w:r>
              <w:rPr>
                <w:rFonts w:ascii="Times New Roman" w:hAnsi="Times New Roman"/>
                <w:bCs/>
              </w:rPr>
              <w:t>57</w:t>
            </w:r>
          </w:p>
          <w:p w:rsidR="008B4A03" w:rsidRDefault="008B4A03" w:rsidP="007342F3">
            <w:pPr>
              <w:spacing w:after="0"/>
              <w:ind w:right="-99"/>
              <w:jc w:val="center"/>
              <w:rPr>
                <w:rFonts w:ascii="Times New Roman" w:hAnsi="Times New Roman"/>
                <w:bCs/>
              </w:rPr>
            </w:pPr>
            <w:r>
              <w:rPr>
                <w:rFonts w:ascii="Times New Roman" w:hAnsi="Times New Roman"/>
                <w:bCs/>
              </w:rPr>
              <w:t>53</w:t>
            </w:r>
          </w:p>
          <w:p w:rsidR="008B4A03" w:rsidRDefault="008B4A03" w:rsidP="007342F3">
            <w:pPr>
              <w:spacing w:after="0"/>
              <w:ind w:right="-99"/>
              <w:jc w:val="center"/>
              <w:rPr>
                <w:rFonts w:ascii="Times New Roman" w:hAnsi="Times New Roman"/>
                <w:bCs/>
              </w:rPr>
            </w:pPr>
            <w:r>
              <w:rPr>
                <w:rFonts w:ascii="Times New Roman" w:hAnsi="Times New Roman"/>
                <w:bCs/>
              </w:rPr>
              <w:t>51</w:t>
            </w:r>
          </w:p>
          <w:p w:rsidR="008B4A03" w:rsidRDefault="008B4A03" w:rsidP="007342F3">
            <w:pPr>
              <w:spacing w:after="0"/>
              <w:ind w:right="-99"/>
              <w:jc w:val="center"/>
              <w:rPr>
                <w:rFonts w:ascii="Times New Roman" w:hAnsi="Times New Roman"/>
                <w:bCs/>
              </w:rPr>
            </w:pPr>
            <w:r>
              <w:rPr>
                <w:rFonts w:ascii="Times New Roman" w:hAnsi="Times New Roman"/>
                <w:bCs/>
              </w:rPr>
              <w:t>45</w:t>
            </w:r>
          </w:p>
          <w:p w:rsidR="008B4A03" w:rsidRDefault="008B4A03" w:rsidP="007342F3">
            <w:pPr>
              <w:spacing w:after="0"/>
              <w:ind w:right="-99"/>
              <w:jc w:val="center"/>
              <w:rPr>
                <w:rFonts w:ascii="Times New Roman" w:hAnsi="Times New Roman"/>
                <w:bCs/>
                <w:lang w:eastAsia="en-US"/>
              </w:rPr>
            </w:pPr>
            <w:r>
              <w:rPr>
                <w:rFonts w:ascii="Times New Roman" w:hAnsi="Times New Roman"/>
                <w:bCs/>
              </w:rPr>
              <w:t>41</w:t>
            </w:r>
          </w:p>
        </w:tc>
        <w:tc>
          <w:tcPr>
            <w:tcW w:w="460" w:type="pct"/>
            <w:gridSpan w:val="2"/>
            <w:tcBorders>
              <w:top w:val="single" w:sz="4" w:space="0" w:color="auto"/>
              <w:left w:val="single" w:sz="4" w:space="0" w:color="auto"/>
              <w:bottom w:val="single" w:sz="4" w:space="0" w:color="auto"/>
              <w:right w:val="single" w:sz="4" w:space="0" w:color="auto"/>
            </w:tcBorders>
            <w:hideMark/>
          </w:tcPr>
          <w:p w:rsidR="008B4A03" w:rsidRDefault="008B4A03" w:rsidP="007342F3">
            <w:pPr>
              <w:spacing w:after="0"/>
              <w:ind w:right="-99"/>
              <w:jc w:val="center"/>
              <w:rPr>
                <w:rFonts w:ascii="Times New Roman" w:hAnsi="Times New Roman"/>
                <w:bCs/>
              </w:rPr>
            </w:pPr>
            <w:r>
              <w:rPr>
                <w:rFonts w:ascii="Times New Roman" w:hAnsi="Times New Roman"/>
                <w:bCs/>
              </w:rPr>
              <w:t>17</w:t>
            </w:r>
          </w:p>
          <w:p w:rsidR="008B4A03" w:rsidRDefault="008B4A03" w:rsidP="007342F3">
            <w:pPr>
              <w:spacing w:after="0"/>
              <w:ind w:right="-99"/>
              <w:jc w:val="center"/>
              <w:rPr>
                <w:rFonts w:ascii="Times New Roman" w:hAnsi="Times New Roman"/>
                <w:bCs/>
              </w:rPr>
            </w:pPr>
            <w:r>
              <w:rPr>
                <w:rFonts w:ascii="Times New Roman" w:hAnsi="Times New Roman"/>
                <w:bCs/>
              </w:rPr>
              <w:t>17</w:t>
            </w:r>
          </w:p>
          <w:p w:rsidR="008B4A03" w:rsidRDefault="008B4A03" w:rsidP="007342F3">
            <w:pPr>
              <w:spacing w:after="0"/>
              <w:ind w:right="-99"/>
              <w:jc w:val="center"/>
              <w:rPr>
                <w:rFonts w:ascii="Times New Roman" w:hAnsi="Times New Roman"/>
                <w:bCs/>
              </w:rPr>
            </w:pPr>
            <w:r>
              <w:rPr>
                <w:rFonts w:ascii="Times New Roman" w:hAnsi="Times New Roman"/>
                <w:bCs/>
              </w:rPr>
              <w:t>16</w:t>
            </w:r>
          </w:p>
          <w:p w:rsidR="008B4A03" w:rsidRDefault="008B4A03" w:rsidP="007342F3">
            <w:pPr>
              <w:spacing w:after="0"/>
              <w:ind w:right="-99"/>
              <w:jc w:val="center"/>
              <w:rPr>
                <w:rFonts w:ascii="Times New Roman" w:hAnsi="Times New Roman"/>
                <w:bCs/>
              </w:rPr>
            </w:pPr>
            <w:r>
              <w:rPr>
                <w:rFonts w:ascii="Times New Roman" w:hAnsi="Times New Roman"/>
                <w:bCs/>
              </w:rPr>
              <w:t>13</w:t>
            </w:r>
          </w:p>
          <w:p w:rsidR="008B4A03" w:rsidRDefault="008B4A03" w:rsidP="007342F3">
            <w:pPr>
              <w:spacing w:after="0"/>
              <w:ind w:right="-99"/>
              <w:jc w:val="center"/>
              <w:rPr>
                <w:rFonts w:ascii="Times New Roman" w:hAnsi="Times New Roman"/>
                <w:bCs/>
              </w:rPr>
            </w:pPr>
            <w:r>
              <w:rPr>
                <w:rFonts w:ascii="Times New Roman" w:hAnsi="Times New Roman"/>
                <w:bCs/>
              </w:rPr>
              <w:t>13</w:t>
            </w:r>
          </w:p>
          <w:p w:rsidR="008B4A03" w:rsidRDefault="008B4A03" w:rsidP="007342F3">
            <w:pPr>
              <w:spacing w:after="0"/>
              <w:ind w:right="-99"/>
              <w:jc w:val="center"/>
              <w:rPr>
                <w:rFonts w:ascii="Times New Roman" w:hAnsi="Times New Roman"/>
                <w:bCs/>
              </w:rPr>
            </w:pPr>
            <w:r>
              <w:rPr>
                <w:rFonts w:ascii="Times New Roman" w:hAnsi="Times New Roman"/>
                <w:bCs/>
              </w:rPr>
              <w:t>13</w:t>
            </w:r>
          </w:p>
          <w:p w:rsidR="008B4A03" w:rsidRDefault="008B4A03" w:rsidP="007342F3">
            <w:pPr>
              <w:spacing w:after="0"/>
              <w:ind w:right="-99"/>
              <w:jc w:val="center"/>
              <w:rPr>
                <w:rFonts w:ascii="Times New Roman" w:hAnsi="Times New Roman"/>
                <w:bCs/>
              </w:rPr>
            </w:pPr>
            <w:r>
              <w:rPr>
                <w:rFonts w:ascii="Times New Roman" w:hAnsi="Times New Roman"/>
                <w:bCs/>
              </w:rPr>
              <w:t>15</w:t>
            </w:r>
          </w:p>
          <w:p w:rsidR="008B4A03" w:rsidRDefault="008B4A03" w:rsidP="007342F3">
            <w:pPr>
              <w:spacing w:after="0"/>
              <w:ind w:right="-99"/>
              <w:jc w:val="center"/>
              <w:rPr>
                <w:rFonts w:ascii="Times New Roman" w:hAnsi="Times New Roman"/>
                <w:bCs/>
                <w:lang w:eastAsia="en-US"/>
              </w:rPr>
            </w:pPr>
            <w:r>
              <w:rPr>
                <w:rFonts w:ascii="Times New Roman" w:hAnsi="Times New Roman"/>
                <w:bCs/>
              </w:rPr>
              <w:t>16</w:t>
            </w:r>
          </w:p>
        </w:tc>
        <w:tc>
          <w:tcPr>
            <w:tcW w:w="443" w:type="pct"/>
            <w:tcBorders>
              <w:top w:val="single" w:sz="4" w:space="0" w:color="auto"/>
              <w:left w:val="single" w:sz="4" w:space="0" w:color="auto"/>
              <w:bottom w:val="single" w:sz="4" w:space="0" w:color="auto"/>
              <w:right w:val="single" w:sz="4" w:space="0" w:color="auto"/>
            </w:tcBorders>
          </w:tcPr>
          <w:p w:rsidR="008B4A03" w:rsidRDefault="008B4A03" w:rsidP="007342F3">
            <w:pPr>
              <w:spacing w:after="0"/>
              <w:ind w:right="-99"/>
              <w:jc w:val="center"/>
              <w:rPr>
                <w:rFonts w:ascii="Times New Roman" w:hAnsi="Times New Roman"/>
                <w:bCs/>
              </w:rPr>
            </w:pPr>
            <w:r>
              <w:rPr>
                <w:rFonts w:ascii="Times New Roman" w:hAnsi="Times New Roman"/>
                <w:bCs/>
              </w:rPr>
              <w:t>-</w:t>
            </w:r>
          </w:p>
          <w:p w:rsidR="008B4A03" w:rsidRDefault="008B4A03" w:rsidP="007342F3">
            <w:pPr>
              <w:spacing w:after="0"/>
              <w:ind w:right="-99"/>
              <w:jc w:val="center"/>
              <w:rPr>
                <w:rFonts w:ascii="Times New Roman" w:hAnsi="Times New Roman"/>
                <w:bCs/>
              </w:rPr>
            </w:pPr>
            <w:r>
              <w:rPr>
                <w:rFonts w:ascii="Times New Roman" w:hAnsi="Times New Roman"/>
                <w:bCs/>
              </w:rPr>
              <w:t>-19</w:t>
            </w:r>
          </w:p>
          <w:p w:rsidR="008B4A03" w:rsidRDefault="008B4A03" w:rsidP="007342F3">
            <w:pPr>
              <w:spacing w:after="0"/>
              <w:ind w:right="-99"/>
              <w:jc w:val="center"/>
              <w:rPr>
                <w:rFonts w:ascii="Times New Roman" w:hAnsi="Times New Roman"/>
                <w:bCs/>
              </w:rPr>
            </w:pPr>
            <w:r>
              <w:rPr>
                <w:rFonts w:ascii="Times New Roman" w:hAnsi="Times New Roman"/>
                <w:bCs/>
              </w:rPr>
              <w:t>-25</w:t>
            </w:r>
          </w:p>
          <w:p w:rsidR="008B4A03" w:rsidRDefault="008B4A03" w:rsidP="007342F3">
            <w:pPr>
              <w:spacing w:after="0"/>
              <w:ind w:right="-99"/>
              <w:jc w:val="center"/>
              <w:rPr>
                <w:rFonts w:ascii="Times New Roman" w:hAnsi="Times New Roman"/>
                <w:bCs/>
              </w:rPr>
            </w:pPr>
            <w:r>
              <w:rPr>
                <w:rFonts w:ascii="Times New Roman" w:hAnsi="Times New Roman"/>
                <w:bCs/>
              </w:rPr>
              <w:t>-3</w:t>
            </w:r>
          </w:p>
          <w:p w:rsidR="008B4A03" w:rsidRDefault="008B4A03" w:rsidP="007342F3">
            <w:pPr>
              <w:spacing w:after="0"/>
              <w:ind w:right="-99"/>
              <w:jc w:val="center"/>
              <w:rPr>
                <w:rFonts w:ascii="Times New Roman" w:hAnsi="Times New Roman"/>
                <w:bCs/>
              </w:rPr>
            </w:pPr>
            <w:r>
              <w:rPr>
                <w:rFonts w:ascii="Times New Roman" w:hAnsi="Times New Roman"/>
                <w:bCs/>
              </w:rPr>
              <w:t>-8</w:t>
            </w:r>
          </w:p>
          <w:p w:rsidR="008B4A03" w:rsidRDefault="008B4A03" w:rsidP="007342F3">
            <w:pPr>
              <w:spacing w:after="0"/>
              <w:ind w:right="-99"/>
              <w:jc w:val="center"/>
              <w:rPr>
                <w:rFonts w:ascii="Times New Roman" w:hAnsi="Times New Roman"/>
                <w:bCs/>
              </w:rPr>
            </w:pPr>
            <w:r>
              <w:rPr>
                <w:rFonts w:ascii="Times New Roman" w:hAnsi="Times New Roman"/>
                <w:bCs/>
              </w:rPr>
              <w:t>-5</w:t>
            </w:r>
          </w:p>
          <w:p w:rsidR="008B4A03" w:rsidRDefault="008B4A03" w:rsidP="007342F3">
            <w:pPr>
              <w:spacing w:after="0"/>
              <w:ind w:right="-99"/>
              <w:jc w:val="center"/>
              <w:rPr>
                <w:rFonts w:ascii="Times New Roman" w:hAnsi="Times New Roman"/>
                <w:bCs/>
              </w:rPr>
            </w:pPr>
            <w:r>
              <w:rPr>
                <w:rFonts w:ascii="Times New Roman" w:hAnsi="Times New Roman"/>
                <w:bCs/>
              </w:rPr>
              <w:t>-17</w:t>
            </w:r>
          </w:p>
          <w:p w:rsidR="008B4A03" w:rsidRDefault="008B4A03" w:rsidP="007342F3">
            <w:pPr>
              <w:spacing w:after="0"/>
              <w:ind w:right="-99"/>
              <w:jc w:val="center"/>
              <w:rPr>
                <w:rFonts w:ascii="Times New Roman" w:hAnsi="Times New Roman"/>
                <w:bCs/>
                <w:lang w:eastAsia="en-US"/>
              </w:rPr>
            </w:pPr>
            <w:r>
              <w:rPr>
                <w:rFonts w:ascii="Times New Roman" w:hAnsi="Times New Roman"/>
                <w:bCs/>
              </w:rPr>
              <w:t>-9</w:t>
            </w:r>
          </w:p>
        </w:tc>
        <w:tc>
          <w:tcPr>
            <w:tcW w:w="449" w:type="pct"/>
            <w:tcBorders>
              <w:top w:val="single" w:sz="4" w:space="0" w:color="auto"/>
              <w:left w:val="single" w:sz="4" w:space="0" w:color="auto"/>
              <w:bottom w:val="single" w:sz="4" w:space="0" w:color="auto"/>
              <w:right w:val="single" w:sz="4" w:space="0" w:color="auto"/>
            </w:tcBorders>
            <w:hideMark/>
          </w:tcPr>
          <w:p w:rsidR="008B4A03" w:rsidRDefault="008B4A03" w:rsidP="007342F3">
            <w:pPr>
              <w:spacing w:after="0"/>
              <w:ind w:right="-99"/>
              <w:jc w:val="center"/>
              <w:rPr>
                <w:rFonts w:ascii="Times New Roman" w:hAnsi="Times New Roman"/>
                <w:bCs/>
              </w:rPr>
            </w:pPr>
            <w:r>
              <w:rPr>
                <w:rFonts w:ascii="Times New Roman" w:hAnsi="Times New Roman"/>
                <w:bCs/>
              </w:rPr>
              <w:t>-</w:t>
            </w:r>
          </w:p>
          <w:p w:rsidR="008B4A03" w:rsidRDefault="008B4A03" w:rsidP="007342F3">
            <w:pPr>
              <w:spacing w:after="0"/>
              <w:ind w:right="-99"/>
              <w:jc w:val="center"/>
              <w:rPr>
                <w:rFonts w:ascii="Times New Roman" w:hAnsi="Times New Roman"/>
                <w:bCs/>
              </w:rPr>
            </w:pPr>
            <w:r>
              <w:rPr>
                <w:rFonts w:ascii="Times New Roman" w:hAnsi="Times New Roman"/>
                <w:bCs/>
              </w:rPr>
              <w:t>+1</w:t>
            </w:r>
          </w:p>
          <w:p w:rsidR="008B4A03" w:rsidRDefault="008B4A03" w:rsidP="007342F3">
            <w:pPr>
              <w:spacing w:after="0"/>
              <w:ind w:right="-99"/>
              <w:jc w:val="center"/>
              <w:rPr>
                <w:rFonts w:ascii="Times New Roman" w:hAnsi="Times New Roman"/>
                <w:bCs/>
              </w:rPr>
            </w:pPr>
            <w:r>
              <w:rPr>
                <w:rFonts w:ascii="Times New Roman" w:hAnsi="Times New Roman"/>
                <w:bCs/>
              </w:rPr>
              <w:t>0</w:t>
            </w:r>
          </w:p>
          <w:p w:rsidR="008B4A03" w:rsidRDefault="008B4A03" w:rsidP="007342F3">
            <w:pPr>
              <w:spacing w:after="0"/>
              <w:ind w:right="-99"/>
              <w:jc w:val="center"/>
              <w:rPr>
                <w:rFonts w:ascii="Times New Roman" w:hAnsi="Times New Roman"/>
                <w:bCs/>
              </w:rPr>
            </w:pPr>
            <w:r>
              <w:rPr>
                <w:rFonts w:ascii="Times New Roman" w:hAnsi="Times New Roman"/>
                <w:bCs/>
              </w:rPr>
              <w:t>-2</w:t>
            </w:r>
          </w:p>
          <w:p w:rsidR="008B4A03" w:rsidRDefault="008B4A03" w:rsidP="007342F3">
            <w:pPr>
              <w:spacing w:after="0"/>
              <w:ind w:right="-99"/>
              <w:jc w:val="center"/>
              <w:rPr>
                <w:rFonts w:ascii="Times New Roman" w:hAnsi="Times New Roman"/>
                <w:bCs/>
              </w:rPr>
            </w:pPr>
            <w:r>
              <w:rPr>
                <w:rFonts w:ascii="Times New Roman" w:hAnsi="Times New Roman"/>
                <w:bCs/>
              </w:rPr>
              <w:t>-1</w:t>
            </w:r>
          </w:p>
          <w:p w:rsidR="008B4A03" w:rsidRDefault="008B4A03" w:rsidP="007342F3">
            <w:pPr>
              <w:spacing w:after="0"/>
              <w:ind w:right="-99"/>
              <w:jc w:val="center"/>
              <w:rPr>
                <w:rFonts w:ascii="Times New Roman" w:hAnsi="Times New Roman"/>
                <w:bCs/>
              </w:rPr>
            </w:pPr>
            <w:r>
              <w:rPr>
                <w:rFonts w:ascii="Times New Roman" w:hAnsi="Times New Roman"/>
                <w:bCs/>
              </w:rPr>
              <w:t>0</w:t>
            </w:r>
          </w:p>
          <w:p w:rsidR="008B4A03" w:rsidRDefault="008B4A03" w:rsidP="007342F3">
            <w:pPr>
              <w:spacing w:after="0"/>
              <w:ind w:right="-99"/>
              <w:jc w:val="center"/>
              <w:rPr>
                <w:rFonts w:ascii="Times New Roman" w:hAnsi="Times New Roman"/>
                <w:bCs/>
              </w:rPr>
            </w:pPr>
            <w:r>
              <w:rPr>
                <w:rFonts w:ascii="Times New Roman" w:hAnsi="Times New Roman"/>
                <w:bCs/>
              </w:rPr>
              <w:t>-3</w:t>
            </w:r>
          </w:p>
          <w:p w:rsidR="008B4A03" w:rsidRDefault="008B4A03" w:rsidP="007342F3">
            <w:pPr>
              <w:spacing w:after="0"/>
              <w:ind w:right="-99"/>
              <w:jc w:val="center"/>
              <w:rPr>
                <w:rFonts w:ascii="Times New Roman" w:hAnsi="Times New Roman"/>
                <w:bCs/>
                <w:lang w:eastAsia="en-US"/>
              </w:rPr>
            </w:pPr>
            <w:r>
              <w:rPr>
                <w:rFonts w:ascii="Times New Roman" w:hAnsi="Times New Roman"/>
                <w:bCs/>
              </w:rPr>
              <w:t>0</w:t>
            </w:r>
          </w:p>
        </w:tc>
        <w:tc>
          <w:tcPr>
            <w:tcW w:w="450" w:type="pct"/>
            <w:tcBorders>
              <w:top w:val="single" w:sz="4" w:space="0" w:color="auto"/>
              <w:left w:val="single" w:sz="4" w:space="0" w:color="auto"/>
              <w:bottom w:val="single" w:sz="4" w:space="0" w:color="auto"/>
              <w:right w:val="single" w:sz="4" w:space="0" w:color="auto"/>
            </w:tcBorders>
            <w:hideMark/>
          </w:tcPr>
          <w:p w:rsidR="008B4A03" w:rsidRDefault="008B4A03" w:rsidP="007342F3">
            <w:pPr>
              <w:spacing w:after="0"/>
              <w:ind w:right="-99"/>
              <w:jc w:val="center"/>
              <w:rPr>
                <w:rFonts w:ascii="Times New Roman" w:hAnsi="Times New Roman"/>
                <w:bCs/>
              </w:rPr>
            </w:pPr>
            <w:r>
              <w:rPr>
                <w:rFonts w:ascii="Times New Roman" w:hAnsi="Times New Roman"/>
                <w:bCs/>
              </w:rPr>
              <w:t>-</w:t>
            </w:r>
          </w:p>
          <w:p w:rsidR="008B4A03" w:rsidRDefault="008B4A03" w:rsidP="007342F3">
            <w:pPr>
              <w:spacing w:after="0"/>
              <w:ind w:right="-99"/>
              <w:jc w:val="center"/>
              <w:rPr>
                <w:rFonts w:ascii="Times New Roman" w:hAnsi="Times New Roman"/>
                <w:bCs/>
              </w:rPr>
            </w:pPr>
            <w:r>
              <w:rPr>
                <w:rFonts w:ascii="Times New Roman" w:hAnsi="Times New Roman"/>
                <w:bCs/>
              </w:rPr>
              <w:t>-20</w:t>
            </w:r>
          </w:p>
          <w:p w:rsidR="008B4A03" w:rsidRDefault="008B4A03" w:rsidP="007342F3">
            <w:pPr>
              <w:spacing w:after="0"/>
              <w:ind w:right="-99"/>
              <w:jc w:val="center"/>
              <w:rPr>
                <w:rFonts w:ascii="Times New Roman" w:hAnsi="Times New Roman"/>
                <w:bCs/>
              </w:rPr>
            </w:pPr>
            <w:r>
              <w:rPr>
                <w:rFonts w:ascii="Times New Roman" w:hAnsi="Times New Roman"/>
                <w:bCs/>
              </w:rPr>
              <w:t>-20</w:t>
            </w:r>
          </w:p>
          <w:p w:rsidR="008B4A03" w:rsidRDefault="008B4A03" w:rsidP="007342F3">
            <w:pPr>
              <w:spacing w:after="0"/>
              <w:ind w:right="-99"/>
              <w:jc w:val="center"/>
              <w:rPr>
                <w:rFonts w:ascii="Times New Roman" w:hAnsi="Times New Roman"/>
                <w:bCs/>
              </w:rPr>
            </w:pPr>
            <w:r>
              <w:rPr>
                <w:rFonts w:ascii="Times New Roman" w:hAnsi="Times New Roman"/>
                <w:bCs/>
              </w:rPr>
              <w:t>-16</w:t>
            </w:r>
          </w:p>
          <w:p w:rsidR="008B4A03" w:rsidRDefault="008B4A03" w:rsidP="007342F3">
            <w:pPr>
              <w:spacing w:after="0"/>
              <w:ind w:right="-99"/>
              <w:jc w:val="center"/>
              <w:rPr>
                <w:rFonts w:ascii="Times New Roman" w:hAnsi="Times New Roman"/>
                <w:bCs/>
              </w:rPr>
            </w:pPr>
            <w:r>
              <w:rPr>
                <w:rFonts w:ascii="Times New Roman" w:hAnsi="Times New Roman"/>
                <w:bCs/>
              </w:rPr>
              <w:t>-3</w:t>
            </w:r>
          </w:p>
          <w:p w:rsidR="008B4A03" w:rsidRDefault="008B4A03" w:rsidP="007342F3">
            <w:pPr>
              <w:spacing w:after="0"/>
              <w:ind w:right="-99"/>
              <w:jc w:val="center"/>
              <w:rPr>
                <w:rFonts w:ascii="Times New Roman" w:hAnsi="Times New Roman"/>
                <w:bCs/>
              </w:rPr>
            </w:pPr>
            <w:r>
              <w:rPr>
                <w:rFonts w:ascii="Times New Roman" w:hAnsi="Times New Roman"/>
                <w:bCs/>
              </w:rPr>
              <w:t>-3</w:t>
            </w:r>
          </w:p>
          <w:p w:rsidR="008B4A03" w:rsidRDefault="008B4A03" w:rsidP="007342F3">
            <w:pPr>
              <w:spacing w:after="0"/>
              <w:ind w:right="-99"/>
              <w:jc w:val="center"/>
              <w:rPr>
                <w:rFonts w:ascii="Times New Roman" w:hAnsi="Times New Roman"/>
                <w:bCs/>
              </w:rPr>
            </w:pPr>
            <w:r>
              <w:rPr>
                <w:rFonts w:ascii="Times New Roman" w:hAnsi="Times New Roman"/>
                <w:bCs/>
              </w:rPr>
              <w:t>-10</w:t>
            </w:r>
          </w:p>
          <w:p w:rsidR="008B4A03" w:rsidRDefault="008B4A03" w:rsidP="007342F3">
            <w:pPr>
              <w:spacing w:after="0"/>
              <w:ind w:right="-99"/>
              <w:jc w:val="center"/>
              <w:rPr>
                <w:rFonts w:ascii="Times New Roman" w:hAnsi="Times New Roman"/>
                <w:bCs/>
                <w:lang w:eastAsia="en-US"/>
              </w:rPr>
            </w:pPr>
            <w:r>
              <w:rPr>
                <w:rFonts w:ascii="Times New Roman" w:hAnsi="Times New Roman"/>
                <w:bCs/>
              </w:rPr>
              <w:t>-6</w:t>
            </w:r>
          </w:p>
        </w:tc>
        <w:tc>
          <w:tcPr>
            <w:tcW w:w="449" w:type="pct"/>
            <w:tcBorders>
              <w:top w:val="single" w:sz="4" w:space="0" w:color="auto"/>
              <w:left w:val="single" w:sz="4" w:space="0" w:color="auto"/>
              <w:bottom w:val="single" w:sz="4" w:space="0" w:color="auto"/>
              <w:right w:val="single" w:sz="4" w:space="0" w:color="auto"/>
            </w:tcBorders>
            <w:hideMark/>
          </w:tcPr>
          <w:p w:rsidR="008B4A03" w:rsidRDefault="008B4A03" w:rsidP="007342F3">
            <w:pPr>
              <w:spacing w:after="0"/>
              <w:ind w:right="-99"/>
              <w:jc w:val="center"/>
              <w:rPr>
                <w:rFonts w:ascii="Times New Roman" w:hAnsi="Times New Roman"/>
                <w:bCs/>
              </w:rPr>
            </w:pPr>
            <w:r>
              <w:rPr>
                <w:rFonts w:ascii="Times New Roman" w:hAnsi="Times New Roman"/>
                <w:bCs/>
              </w:rPr>
              <w:t>-</w:t>
            </w:r>
          </w:p>
          <w:p w:rsidR="008B4A03" w:rsidRDefault="008B4A03" w:rsidP="007342F3">
            <w:pPr>
              <w:spacing w:after="0"/>
              <w:ind w:right="-99"/>
              <w:jc w:val="center"/>
              <w:rPr>
                <w:rFonts w:ascii="Times New Roman" w:hAnsi="Times New Roman"/>
                <w:bCs/>
              </w:rPr>
            </w:pPr>
            <w:r>
              <w:rPr>
                <w:rFonts w:ascii="Times New Roman" w:hAnsi="Times New Roman"/>
                <w:bCs/>
              </w:rPr>
              <w:t>0</w:t>
            </w:r>
          </w:p>
          <w:p w:rsidR="008B4A03" w:rsidRDefault="008B4A03" w:rsidP="007342F3">
            <w:pPr>
              <w:spacing w:after="0"/>
              <w:ind w:right="-99"/>
              <w:jc w:val="center"/>
              <w:rPr>
                <w:rFonts w:ascii="Times New Roman" w:hAnsi="Times New Roman"/>
                <w:bCs/>
              </w:rPr>
            </w:pPr>
            <w:r>
              <w:rPr>
                <w:rFonts w:ascii="Times New Roman" w:hAnsi="Times New Roman"/>
                <w:bCs/>
              </w:rPr>
              <w:t>-4</w:t>
            </w:r>
          </w:p>
          <w:p w:rsidR="008B4A03" w:rsidRDefault="008B4A03" w:rsidP="007342F3">
            <w:pPr>
              <w:spacing w:after="0"/>
              <w:ind w:right="-99"/>
              <w:jc w:val="center"/>
              <w:rPr>
                <w:rFonts w:ascii="Times New Roman" w:hAnsi="Times New Roman"/>
                <w:bCs/>
              </w:rPr>
            </w:pPr>
            <w:r>
              <w:rPr>
                <w:rFonts w:ascii="Times New Roman" w:hAnsi="Times New Roman"/>
                <w:bCs/>
              </w:rPr>
              <w:t>+18</w:t>
            </w:r>
          </w:p>
          <w:p w:rsidR="008B4A03" w:rsidRDefault="008B4A03" w:rsidP="007342F3">
            <w:pPr>
              <w:spacing w:after="0"/>
              <w:ind w:right="-99"/>
              <w:jc w:val="center"/>
              <w:rPr>
                <w:rFonts w:ascii="Times New Roman" w:hAnsi="Times New Roman"/>
                <w:bCs/>
              </w:rPr>
            </w:pPr>
            <w:r>
              <w:rPr>
                <w:rFonts w:ascii="Times New Roman" w:hAnsi="Times New Roman"/>
                <w:bCs/>
              </w:rPr>
              <w:t>-4</w:t>
            </w:r>
          </w:p>
          <w:p w:rsidR="008B4A03" w:rsidRDefault="008B4A03" w:rsidP="007342F3">
            <w:pPr>
              <w:spacing w:after="0"/>
              <w:ind w:right="-99"/>
              <w:jc w:val="center"/>
              <w:rPr>
                <w:rFonts w:ascii="Times New Roman" w:hAnsi="Times New Roman"/>
                <w:bCs/>
              </w:rPr>
            </w:pPr>
            <w:r>
              <w:rPr>
                <w:rFonts w:ascii="Times New Roman" w:hAnsi="Times New Roman"/>
                <w:bCs/>
              </w:rPr>
              <w:t>-2</w:t>
            </w:r>
          </w:p>
          <w:p w:rsidR="008B4A03" w:rsidRDefault="008B4A03" w:rsidP="007342F3">
            <w:pPr>
              <w:spacing w:after="0"/>
              <w:ind w:right="-99"/>
              <w:jc w:val="center"/>
              <w:rPr>
                <w:rFonts w:ascii="Times New Roman" w:hAnsi="Times New Roman"/>
                <w:bCs/>
              </w:rPr>
            </w:pPr>
            <w:r>
              <w:rPr>
                <w:rFonts w:ascii="Times New Roman" w:hAnsi="Times New Roman"/>
                <w:bCs/>
              </w:rPr>
              <w:t>-6</w:t>
            </w:r>
          </w:p>
          <w:p w:rsidR="008B4A03" w:rsidRDefault="008B4A03" w:rsidP="007342F3">
            <w:pPr>
              <w:spacing w:after="0"/>
              <w:ind w:right="-99"/>
              <w:jc w:val="center"/>
              <w:rPr>
                <w:rFonts w:ascii="Times New Roman" w:hAnsi="Times New Roman"/>
                <w:bCs/>
                <w:lang w:eastAsia="en-US"/>
              </w:rPr>
            </w:pPr>
            <w:r>
              <w:rPr>
                <w:rFonts w:ascii="Times New Roman" w:hAnsi="Times New Roman"/>
                <w:bCs/>
              </w:rPr>
              <w:t>-4</w:t>
            </w:r>
          </w:p>
        </w:tc>
        <w:tc>
          <w:tcPr>
            <w:tcW w:w="447" w:type="pct"/>
            <w:tcBorders>
              <w:top w:val="single" w:sz="4" w:space="0" w:color="auto"/>
              <w:left w:val="single" w:sz="4" w:space="0" w:color="auto"/>
              <w:bottom w:val="single" w:sz="4" w:space="0" w:color="auto"/>
              <w:right w:val="single" w:sz="4" w:space="0" w:color="auto"/>
            </w:tcBorders>
            <w:hideMark/>
          </w:tcPr>
          <w:p w:rsidR="008B4A03" w:rsidRDefault="008B4A03" w:rsidP="007342F3">
            <w:pPr>
              <w:spacing w:after="0"/>
              <w:ind w:right="-99"/>
              <w:jc w:val="center"/>
              <w:rPr>
                <w:rFonts w:ascii="Times New Roman" w:hAnsi="Times New Roman"/>
                <w:bCs/>
              </w:rPr>
            </w:pPr>
            <w:r>
              <w:rPr>
                <w:rFonts w:ascii="Times New Roman" w:hAnsi="Times New Roman"/>
                <w:bCs/>
              </w:rPr>
              <w:t>-</w:t>
            </w:r>
          </w:p>
          <w:p w:rsidR="008B4A03" w:rsidRDefault="008B4A03" w:rsidP="007342F3">
            <w:pPr>
              <w:spacing w:after="0"/>
              <w:ind w:right="-99"/>
              <w:jc w:val="center"/>
              <w:rPr>
                <w:rFonts w:ascii="Times New Roman" w:hAnsi="Times New Roman"/>
                <w:bCs/>
              </w:rPr>
            </w:pPr>
            <w:r>
              <w:rPr>
                <w:rFonts w:ascii="Times New Roman" w:hAnsi="Times New Roman"/>
                <w:bCs/>
              </w:rPr>
              <w:t>0</w:t>
            </w:r>
          </w:p>
          <w:p w:rsidR="008B4A03" w:rsidRDefault="008B4A03" w:rsidP="007342F3">
            <w:pPr>
              <w:spacing w:after="0"/>
              <w:ind w:right="-99"/>
              <w:jc w:val="center"/>
              <w:rPr>
                <w:rFonts w:ascii="Times New Roman" w:hAnsi="Times New Roman"/>
                <w:bCs/>
              </w:rPr>
            </w:pPr>
            <w:r>
              <w:rPr>
                <w:rFonts w:ascii="Times New Roman" w:hAnsi="Times New Roman"/>
                <w:bCs/>
              </w:rPr>
              <w:t>-1</w:t>
            </w:r>
          </w:p>
          <w:p w:rsidR="008B4A03" w:rsidRDefault="008B4A03" w:rsidP="007342F3">
            <w:pPr>
              <w:spacing w:after="0"/>
              <w:ind w:right="-99"/>
              <w:jc w:val="center"/>
              <w:rPr>
                <w:rFonts w:ascii="Times New Roman" w:hAnsi="Times New Roman"/>
                <w:bCs/>
              </w:rPr>
            </w:pPr>
            <w:r>
              <w:rPr>
                <w:rFonts w:ascii="Times New Roman" w:hAnsi="Times New Roman"/>
                <w:bCs/>
              </w:rPr>
              <w:t>-3</w:t>
            </w:r>
          </w:p>
          <w:p w:rsidR="008B4A03" w:rsidRDefault="008B4A03" w:rsidP="007342F3">
            <w:pPr>
              <w:spacing w:after="0"/>
              <w:ind w:right="-99"/>
              <w:jc w:val="center"/>
              <w:rPr>
                <w:rFonts w:ascii="Times New Roman" w:hAnsi="Times New Roman"/>
                <w:bCs/>
              </w:rPr>
            </w:pPr>
            <w:r>
              <w:rPr>
                <w:rFonts w:ascii="Times New Roman" w:hAnsi="Times New Roman"/>
                <w:bCs/>
              </w:rPr>
              <w:t>0</w:t>
            </w:r>
          </w:p>
          <w:p w:rsidR="008B4A03" w:rsidRDefault="008B4A03" w:rsidP="007342F3">
            <w:pPr>
              <w:spacing w:after="0"/>
              <w:ind w:right="-99"/>
              <w:jc w:val="center"/>
              <w:rPr>
                <w:rFonts w:ascii="Times New Roman" w:hAnsi="Times New Roman"/>
                <w:bCs/>
              </w:rPr>
            </w:pPr>
            <w:r>
              <w:rPr>
                <w:rFonts w:ascii="Times New Roman" w:hAnsi="Times New Roman"/>
                <w:bCs/>
              </w:rPr>
              <w:t>0</w:t>
            </w:r>
          </w:p>
          <w:p w:rsidR="008B4A03" w:rsidRDefault="008B4A03" w:rsidP="007342F3">
            <w:pPr>
              <w:spacing w:after="0"/>
              <w:ind w:right="-99"/>
              <w:jc w:val="center"/>
              <w:rPr>
                <w:rFonts w:ascii="Times New Roman" w:hAnsi="Times New Roman"/>
                <w:bCs/>
              </w:rPr>
            </w:pPr>
            <w:r>
              <w:rPr>
                <w:rFonts w:ascii="Times New Roman" w:hAnsi="Times New Roman"/>
                <w:bCs/>
              </w:rPr>
              <w:t>+2</w:t>
            </w:r>
          </w:p>
          <w:p w:rsidR="008B4A03" w:rsidRDefault="008B4A03" w:rsidP="007342F3">
            <w:pPr>
              <w:spacing w:after="0"/>
              <w:ind w:right="-99"/>
              <w:jc w:val="center"/>
              <w:rPr>
                <w:rFonts w:ascii="Times New Roman" w:hAnsi="Times New Roman"/>
                <w:bCs/>
                <w:lang w:eastAsia="en-US"/>
              </w:rPr>
            </w:pPr>
            <w:r>
              <w:rPr>
                <w:rFonts w:ascii="Times New Roman" w:hAnsi="Times New Roman"/>
                <w:bCs/>
              </w:rPr>
              <w:t>+1</w:t>
            </w:r>
          </w:p>
        </w:tc>
      </w:tr>
      <w:tr w:rsidR="007342F3" w:rsidTr="007342F3">
        <w:tc>
          <w:tcPr>
            <w:tcW w:w="656" w:type="pct"/>
            <w:tcBorders>
              <w:top w:val="single" w:sz="4" w:space="0" w:color="auto"/>
              <w:left w:val="single" w:sz="4" w:space="0" w:color="auto"/>
              <w:bottom w:val="single" w:sz="4" w:space="0" w:color="auto"/>
              <w:right w:val="single" w:sz="4" w:space="0" w:color="auto"/>
            </w:tcBorders>
            <w:hideMark/>
          </w:tcPr>
          <w:p w:rsidR="008B4A03" w:rsidRDefault="008B4A03" w:rsidP="007342F3">
            <w:pPr>
              <w:spacing w:after="0"/>
              <w:ind w:right="-99"/>
              <w:jc w:val="center"/>
              <w:rPr>
                <w:rFonts w:ascii="Times New Roman" w:hAnsi="Times New Roman"/>
                <w:bCs/>
                <w:sz w:val="24"/>
                <w:lang w:eastAsia="en-US"/>
              </w:rPr>
            </w:pPr>
            <w:r>
              <w:rPr>
                <w:rFonts w:ascii="Times New Roman" w:hAnsi="Times New Roman"/>
                <w:bCs/>
                <w:sz w:val="24"/>
              </w:rPr>
              <w:t>Yekunu</w:t>
            </w:r>
          </w:p>
        </w:tc>
        <w:tc>
          <w:tcPr>
            <w:tcW w:w="375" w:type="pct"/>
            <w:tcBorders>
              <w:top w:val="single" w:sz="4" w:space="0" w:color="auto"/>
              <w:left w:val="single" w:sz="4" w:space="0" w:color="auto"/>
              <w:bottom w:val="single" w:sz="4" w:space="0" w:color="auto"/>
              <w:right w:val="single" w:sz="4" w:space="0" w:color="auto"/>
            </w:tcBorders>
            <w:hideMark/>
          </w:tcPr>
          <w:p w:rsidR="008B4A03" w:rsidRDefault="008B4A03" w:rsidP="007342F3">
            <w:pPr>
              <w:spacing w:after="0"/>
              <w:ind w:right="-99"/>
              <w:jc w:val="center"/>
              <w:rPr>
                <w:rFonts w:ascii="Times New Roman" w:hAnsi="Times New Roman"/>
                <w:bCs/>
                <w:sz w:val="24"/>
                <w:lang w:eastAsia="en-US"/>
              </w:rPr>
            </w:pPr>
            <w:r>
              <w:rPr>
                <w:rFonts w:ascii="Times New Roman" w:hAnsi="Times New Roman"/>
                <w:bCs/>
                <w:sz w:val="24"/>
              </w:rPr>
              <w:t>x</w:t>
            </w:r>
          </w:p>
        </w:tc>
        <w:tc>
          <w:tcPr>
            <w:tcW w:w="396" w:type="pct"/>
            <w:tcBorders>
              <w:top w:val="single" w:sz="4" w:space="0" w:color="auto"/>
              <w:left w:val="single" w:sz="4" w:space="0" w:color="auto"/>
              <w:bottom w:val="single" w:sz="4" w:space="0" w:color="auto"/>
              <w:right w:val="single" w:sz="4" w:space="0" w:color="auto"/>
            </w:tcBorders>
            <w:hideMark/>
          </w:tcPr>
          <w:p w:rsidR="008B4A03" w:rsidRDefault="008B4A03" w:rsidP="007342F3">
            <w:pPr>
              <w:spacing w:after="0"/>
              <w:ind w:right="-99"/>
              <w:jc w:val="center"/>
              <w:rPr>
                <w:rFonts w:ascii="Times New Roman" w:hAnsi="Times New Roman"/>
                <w:bCs/>
                <w:sz w:val="24"/>
                <w:lang w:eastAsia="en-US"/>
              </w:rPr>
            </w:pPr>
            <w:r>
              <w:rPr>
                <w:rFonts w:ascii="Times New Roman" w:hAnsi="Times New Roman"/>
                <w:bCs/>
                <w:sz w:val="24"/>
              </w:rPr>
              <w:t>x</w:t>
            </w:r>
          </w:p>
        </w:tc>
        <w:tc>
          <w:tcPr>
            <w:tcW w:w="423" w:type="pct"/>
            <w:tcBorders>
              <w:top w:val="single" w:sz="4" w:space="0" w:color="auto"/>
              <w:left w:val="single" w:sz="4" w:space="0" w:color="auto"/>
              <w:bottom w:val="single" w:sz="4" w:space="0" w:color="auto"/>
              <w:right w:val="single" w:sz="4" w:space="0" w:color="auto"/>
            </w:tcBorders>
            <w:hideMark/>
          </w:tcPr>
          <w:p w:rsidR="008B4A03" w:rsidRDefault="008B4A03" w:rsidP="007342F3">
            <w:pPr>
              <w:spacing w:after="0"/>
              <w:ind w:right="-99"/>
              <w:jc w:val="center"/>
              <w:rPr>
                <w:rFonts w:ascii="Times New Roman" w:hAnsi="Times New Roman"/>
                <w:bCs/>
                <w:sz w:val="24"/>
                <w:lang w:eastAsia="en-US"/>
              </w:rPr>
            </w:pPr>
            <w:r>
              <w:rPr>
                <w:rFonts w:ascii="Times New Roman" w:hAnsi="Times New Roman"/>
                <w:bCs/>
                <w:sz w:val="24"/>
              </w:rPr>
              <w:t>x</w:t>
            </w:r>
          </w:p>
        </w:tc>
        <w:tc>
          <w:tcPr>
            <w:tcW w:w="451" w:type="pct"/>
            <w:tcBorders>
              <w:top w:val="single" w:sz="4" w:space="0" w:color="auto"/>
              <w:left w:val="single" w:sz="4" w:space="0" w:color="auto"/>
              <w:bottom w:val="single" w:sz="4" w:space="0" w:color="auto"/>
              <w:right w:val="single" w:sz="4" w:space="0" w:color="auto"/>
            </w:tcBorders>
            <w:hideMark/>
          </w:tcPr>
          <w:p w:rsidR="008B4A03" w:rsidRDefault="008B4A03" w:rsidP="007342F3">
            <w:pPr>
              <w:spacing w:after="0"/>
              <w:ind w:right="-99"/>
              <w:jc w:val="center"/>
              <w:rPr>
                <w:rFonts w:ascii="Times New Roman" w:hAnsi="Times New Roman"/>
                <w:bCs/>
                <w:sz w:val="24"/>
                <w:lang w:eastAsia="en-US"/>
              </w:rPr>
            </w:pPr>
            <w:r>
              <w:rPr>
                <w:rFonts w:ascii="Times New Roman" w:hAnsi="Times New Roman"/>
                <w:bCs/>
                <w:sz w:val="24"/>
              </w:rPr>
              <w:t>x</w:t>
            </w:r>
          </w:p>
        </w:tc>
        <w:tc>
          <w:tcPr>
            <w:tcW w:w="460" w:type="pct"/>
            <w:gridSpan w:val="2"/>
            <w:tcBorders>
              <w:top w:val="single" w:sz="4" w:space="0" w:color="auto"/>
              <w:left w:val="single" w:sz="4" w:space="0" w:color="auto"/>
              <w:bottom w:val="single" w:sz="4" w:space="0" w:color="auto"/>
              <w:right w:val="single" w:sz="4" w:space="0" w:color="auto"/>
            </w:tcBorders>
            <w:hideMark/>
          </w:tcPr>
          <w:p w:rsidR="008B4A03" w:rsidRDefault="008B4A03" w:rsidP="007342F3">
            <w:pPr>
              <w:spacing w:after="0"/>
              <w:ind w:right="-99"/>
              <w:jc w:val="center"/>
              <w:rPr>
                <w:rFonts w:ascii="Times New Roman" w:hAnsi="Times New Roman"/>
                <w:bCs/>
                <w:sz w:val="24"/>
                <w:lang w:eastAsia="en-US"/>
              </w:rPr>
            </w:pPr>
            <w:r>
              <w:rPr>
                <w:rFonts w:ascii="Times New Roman" w:hAnsi="Times New Roman"/>
                <w:bCs/>
                <w:sz w:val="24"/>
              </w:rPr>
              <w:t>x</w:t>
            </w:r>
          </w:p>
        </w:tc>
        <w:tc>
          <w:tcPr>
            <w:tcW w:w="443" w:type="pct"/>
            <w:tcBorders>
              <w:top w:val="single" w:sz="4" w:space="0" w:color="auto"/>
              <w:left w:val="single" w:sz="4" w:space="0" w:color="auto"/>
              <w:bottom w:val="single" w:sz="4" w:space="0" w:color="auto"/>
              <w:right w:val="single" w:sz="4" w:space="0" w:color="auto"/>
            </w:tcBorders>
          </w:tcPr>
          <w:p w:rsidR="008B4A03" w:rsidRDefault="008B4A03" w:rsidP="007342F3">
            <w:pPr>
              <w:spacing w:after="0"/>
              <w:ind w:right="-99"/>
              <w:jc w:val="center"/>
              <w:rPr>
                <w:rFonts w:ascii="Times New Roman" w:hAnsi="Times New Roman"/>
                <w:bCs/>
                <w:sz w:val="24"/>
                <w:lang w:eastAsia="en-US"/>
              </w:rPr>
            </w:pPr>
            <w:r>
              <w:rPr>
                <w:rFonts w:ascii="Times New Roman" w:hAnsi="Times New Roman"/>
                <w:bCs/>
                <w:sz w:val="24"/>
              </w:rPr>
              <w:t>-86</w:t>
            </w:r>
          </w:p>
        </w:tc>
        <w:tc>
          <w:tcPr>
            <w:tcW w:w="449" w:type="pct"/>
            <w:tcBorders>
              <w:top w:val="single" w:sz="4" w:space="0" w:color="auto"/>
              <w:left w:val="single" w:sz="4" w:space="0" w:color="auto"/>
              <w:bottom w:val="single" w:sz="4" w:space="0" w:color="auto"/>
              <w:right w:val="single" w:sz="4" w:space="0" w:color="auto"/>
            </w:tcBorders>
            <w:hideMark/>
          </w:tcPr>
          <w:p w:rsidR="008B4A03" w:rsidRDefault="008B4A03" w:rsidP="007342F3">
            <w:pPr>
              <w:spacing w:after="0"/>
              <w:ind w:right="-99"/>
              <w:jc w:val="center"/>
              <w:rPr>
                <w:rFonts w:ascii="Times New Roman" w:hAnsi="Times New Roman"/>
                <w:bCs/>
                <w:sz w:val="24"/>
                <w:lang w:eastAsia="en-US"/>
              </w:rPr>
            </w:pPr>
            <w:r>
              <w:rPr>
                <w:rFonts w:ascii="Times New Roman" w:hAnsi="Times New Roman"/>
                <w:bCs/>
                <w:sz w:val="24"/>
              </w:rPr>
              <w:t>-5</w:t>
            </w:r>
          </w:p>
        </w:tc>
        <w:tc>
          <w:tcPr>
            <w:tcW w:w="450" w:type="pct"/>
            <w:tcBorders>
              <w:top w:val="single" w:sz="4" w:space="0" w:color="auto"/>
              <w:left w:val="single" w:sz="4" w:space="0" w:color="auto"/>
              <w:bottom w:val="single" w:sz="4" w:space="0" w:color="auto"/>
              <w:right w:val="single" w:sz="4" w:space="0" w:color="auto"/>
            </w:tcBorders>
            <w:hideMark/>
          </w:tcPr>
          <w:p w:rsidR="008B4A03" w:rsidRDefault="008B4A03" w:rsidP="007342F3">
            <w:pPr>
              <w:spacing w:after="0"/>
              <w:ind w:right="-99"/>
              <w:jc w:val="center"/>
              <w:rPr>
                <w:rFonts w:ascii="Times New Roman" w:hAnsi="Times New Roman"/>
                <w:bCs/>
                <w:sz w:val="24"/>
                <w:lang w:eastAsia="en-US"/>
              </w:rPr>
            </w:pPr>
            <w:r>
              <w:rPr>
                <w:rFonts w:ascii="Times New Roman" w:hAnsi="Times New Roman"/>
                <w:bCs/>
                <w:sz w:val="24"/>
              </w:rPr>
              <w:t>-78</w:t>
            </w:r>
          </w:p>
        </w:tc>
        <w:tc>
          <w:tcPr>
            <w:tcW w:w="449" w:type="pct"/>
            <w:tcBorders>
              <w:top w:val="single" w:sz="4" w:space="0" w:color="auto"/>
              <w:left w:val="single" w:sz="4" w:space="0" w:color="auto"/>
              <w:bottom w:val="single" w:sz="4" w:space="0" w:color="auto"/>
              <w:right w:val="single" w:sz="4" w:space="0" w:color="auto"/>
            </w:tcBorders>
            <w:hideMark/>
          </w:tcPr>
          <w:p w:rsidR="008B4A03" w:rsidRDefault="008B4A03" w:rsidP="007342F3">
            <w:pPr>
              <w:spacing w:after="0"/>
              <w:ind w:right="-99"/>
              <w:jc w:val="center"/>
              <w:rPr>
                <w:rFonts w:ascii="Times New Roman" w:hAnsi="Times New Roman"/>
                <w:bCs/>
                <w:sz w:val="24"/>
                <w:lang w:eastAsia="en-US"/>
              </w:rPr>
            </w:pPr>
            <w:r>
              <w:rPr>
                <w:rFonts w:ascii="Times New Roman" w:hAnsi="Times New Roman"/>
                <w:bCs/>
                <w:sz w:val="24"/>
              </w:rPr>
              <w:t>-2</w:t>
            </w:r>
          </w:p>
        </w:tc>
        <w:tc>
          <w:tcPr>
            <w:tcW w:w="447" w:type="pct"/>
            <w:tcBorders>
              <w:top w:val="single" w:sz="4" w:space="0" w:color="auto"/>
              <w:left w:val="single" w:sz="4" w:space="0" w:color="auto"/>
              <w:bottom w:val="single" w:sz="4" w:space="0" w:color="auto"/>
              <w:right w:val="single" w:sz="4" w:space="0" w:color="auto"/>
            </w:tcBorders>
            <w:hideMark/>
          </w:tcPr>
          <w:p w:rsidR="008B4A03" w:rsidRDefault="008B4A03" w:rsidP="007342F3">
            <w:pPr>
              <w:spacing w:after="0"/>
              <w:ind w:right="-99"/>
              <w:jc w:val="center"/>
              <w:rPr>
                <w:rFonts w:ascii="Times New Roman" w:hAnsi="Times New Roman"/>
                <w:bCs/>
                <w:sz w:val="24"/>
                <w:lang w:eastAsia="en-US"/>
              </w:rPr>
            </w:pPr>
            <w:r>
              <w:rPr>
                <w:rFonts w:ascii="Times New Roman" w:hAnsi="Times New Roman"/>
                <w:bCs/>
                <w:sz w:val="24"/>
              </w:rPr>
              <w:t>-1</w:t>
            </w:r>
          </w:p>
        </w:tc>
      </w:tr>
    </w:tbl>
    <w:p w:rsidR="00C74DFE" w:rsidRDefault="00C74DFE" w:rsidP="007342F3">
      <w:pPr>
        <w:spacing w:after="0"/>
        <w:ind w:right="-99" w:firstLine="284"/>
        <w:jc w:val="center"/>
        <w:rPr>
          <w:rFonts w:ascii="Times New Roman" w:hAnsi="Times New Roman"/>
          <w:bCs/>
          <w:sz w:val="28"/>
          <w:szCs w:val="28"/>
          <w:lang w:val="ru-RU" w:eastAsia="en-US"/>
        </w:rPr>
      </w:pPr>
    </w:p>
    <w:p w:rsidR="007342F3" w:rsidRDefault="002940D9" w:rsidP="00063FF0">
      <w:pPr>
        <w:spacing w:after="0" w:line="360" w:lineRule="auto"/>
        <w:ind w:right="-96" w:firstLine="284"/>
        <w:jc w:val="both"/>
        <w:rPr>
          <w:rFonts w:ascii="Times New Roman" w:hAnsi="Times New Roman"/>
          <w:bCs/>
          <w:sz w:val="28"/>
          <w:szCs w:val="28"/>
        </w:rPr>
      </w:pPr>
      <w:r>
        <w:rPr>
          <w:rFonts w:ascii="Times New Roman" w:hAnsi="Times New Roman"/>
          <w:bCs/>
          <w:sz w:val="28"/>
          <w:szCs w:val="28"/>
        </w:rPr>
        <w:t>C</w:t>
      </w:r>
      <w:r w:rsidR="007342F3">
        <w:rPr>
          <w:rFonts w:ascii="Times New Roman" w:hAnsi="Times New Roman"/>
          <w:bCs/>
          <w:sz w:val="28"/>
          <w:szCs w:val="28"/>
        </w:rPr>
        <w:t>ədvəl</w:t>
      </w:r>
      <w:r w:rsidR="007342F3">
        <w:rPr>
          <w:rFonts w:ascii="Times New Roman" w:hAnsi="Times New Roman"/>
          <w:bCs/>
          <w:sz w:val="28"/>
          <w:szCs w:val="28"/>
          <w:lang w:val="sq-AL"/>
        </w:rPr>
        <w:t xml:space="preserve"> </w:t>
      </w:r>
      <w:r w:rsidR="007342F3">
        <w:rPr>
          <w:rFonts w:ascii="Times New Roman" w:hAnsi="Times New Roman"/>
          <w:bCs/>
          <w:sz w:val="28"/>
          <w:szCs w:val="28"/>
        </w:rPr>
        <w:t>məlumatlarından</w:t>
      </w:r>
      <w:r w:rsidR="007342F3">
        <w:rPr>
          <w:rFonts w:ascii="Times New Roman" w:hAnsi="Times New Roman"/>
          <w:bCs/>
          <w:sz w:val="28"/>
          <w:szCs w:val="28"/>
          <w:lang w:val="sq-AL"/>
        </w:rPr>
        <w:t xml:space="preserve"> </w:t>
      </w:r>
      <w:r w:rsidR="007342F3">
        <w:rPr>
          <w:rFonts w:ascii="Times New Roman" w:hAnsi="Times New Roman"/>
          <w:bCs/>
          <w:sz w:val="28"/>
          <w:szCs w:val="28"/>
        </w:rPr>
        <w:t>göründüyü</w:t>
      </w:r>
      <w:r w:rsidR="007342F3">
        <w:rPr>
          <w:rFonts w:ascii="Times New Roman" w:hAnsi="Times New Roman"/>
          <w:bCs/>
          <w:sz w:val="28"/>
          <w:szCs w:val="28"/>
          <w:lang w:val="sq-AL"/>
        </w:rPr>
        <w:t xml:space="preserve"> </w:t>
      </w:r>
      <w:r w:rsidR="007342F3">
        <w:rPr>
          <w:rFonts w:ascii="Times New Roman" w:hAnsi="Times New Roman"/>
          <w:bCs/>
          <w:sz w:val="28"/>
          <w:szCs w:val="28"/>
        </w:rPr>
        <w:t>kimi</w:t>
      </w:r>
      <w:r w:rsidR="007342F3">
        <w:rPr>
          <w:rFonts w:ascii="Times New Roman" w:hAnsi="Times New Roman"/>
          <w:bCs/>
          <w:sz w:val="28"/>
          <w:szCs w:val="28"/>
          <w:lang w:val="sq-AL"/>
        </w:rPr>
        <w:t xml:space="preserve">, 01 </w:t>
      </w:r>
      <w:r w:rsidR="007342F3">
        <w:rPr>
          <w:rFonts w:ascii="Times New Roman" w:hAnsi="Times New Roman"/>
          <w:bCs/>
          <w:sz w:val="28"/>
          <w:szCs w:val="28"/>
        </w:rPr>
        <w:t>yanvar</w:t>
      </w:r>
      <w:r w:rsidR="007342F3">
        <w:rPr>
          <w:rFonts w:ascii="Times New Roman" w:hAnsi="Times New Roman"/>
          <w:bCs/>
          <w:sz w:val="28"/>
          <w:szCs w:val="28"/>
          <w:lang w:val="sq-AL"/>
        </w:rPr>
        <w:t xml:space="preserve"> 2008-</w:t>
      </w:r>
      <w:r w:rsidR="003C0E27">
        <w:rPr>
          <w:rFonts w:ascii="Times New Roman" w:hAnsi="Times New Roman"/>
          <w:bCs/>
          <w:sz w:val="28"/>
          <w:szCs w:val="28"/>
        </w:rPr>
        <w:t>c</w:t>
      </w:r>
      <w:r w:rsidR="007342F3">
        <w:rPr>
          <w:rFonts w:ascii="Times New Roman" w:hAnsi="Times New Roman"/>
          <w:bCs/>
          <w:sz w:val="28"/>
          <w:szCs w:val="28"/>
        </w:rPr>
        <w:t>i</w:t>
      </w:r>
      <w:r w:rsidR="007342F3">
        <w:rPr>
          <w:rFonts w:ascii="Times New Roman" w:hAnsi="Times New Roman"/>
          <w:bCs/>
          <w:sz w:val="28"/>
          <w:szCs w:val="28"/>
          <w:lang w:val="sq-AL"/>
        </w:rPr>
        <w:t xml:space="preserve"> </w:t>
      </w:r>
      <w:r w:rsidR="007342F3">
        <w:rPr>
          <w:rFonts w:ascii="Times New Roman" w:hAnsi="Times New Roman"/>
          <w:bCs/>
          <w:sz w:val="28"/>
          <w:szCs w:val="28"/>
        </w:rPr>
        <w:t>il</w:t>
      </w:r>
      <w:r w:rsidR="007342F3">
        <w:rPr>
          <w:rFonts w:ascii="Times New Roman" w:hAnsi="Times New Roman"/>
          <w:bCs/>
          <w:sz w:val="28"/>
          <w:szCs w:val="28"/>
          <w:lang w:val="sq-AL"/>
        </w:rPr>
        <w:t xml:space="preserve"> </w:t>
      </w:r>
      <w:r w:rsidR="007342F3">
        <w:rPr>
          <w:rFonts w:ascii="Times New Roman" w:hAnsi="Times New Roman"/>
          <w:bCs/>
          <w:sz w:val="28"/>
          <w:szCs w:val="28"/>
        </w:rPr>
        <w:t>tarixdən</w:t>
      </w:r>
      <w:r w:rsidR="007342F3">
        <w:rPr>
          <w:rFonts w:ascii="Times New Roman" w:hAnsi="Times New Roman"/>
          <w:bCs/>
          <w:sz w:val="28"/>
          <w:szCs w:val="28"/>
          <w:lang w:val="sq-AL"/>
        </w:rPr>
        <w:t xml:space="preserve"> 01 </w:t>
      </w:r>
      <w:r w:rsidR="007342F3">
        <w:rPr>
          <w:rFonts w:ascii="Times New Roman" w:hAnsi="Times New Roman"/>
          <w:bCs/>
          <w:sz w:val="28"/>
          <w:szCs w:val="28"/>
        </w:rPr>
        <w:t>aprel</w:t>
      </w:r>
      <w:r w:rsidR="007342F3">
        <w:rPr>
          <w:rFonts w:ascii="Times New Roman" w:hAnsi="Times New Roman"/>
          <w:bCs/>
          <w:sz w:val="28"/>
          <w:szCs w:val="28"/>
          <w:lang w:val="sq-AL"/>
        </w:rPr>
        <w:t xml:space="preserve"> 2013-</w:t>
      </w:r>
      <w:r w:rsidR="007342F3">
        <w:rPr>
          <w:rFonts w:ascii="Times New Roman" w:hAnsi="Times New Roman"/>
          <w:bCs/>
          <w:sz w:val="28"/>
          <w:szCs w:val="28"/>
        </w:rPr>
        <w:t>çü</w:t>
      </w:r>
      <w:r w:rsidR="007342F3">
        <w:rPr>
          <w:rFonts w:ascii="Times New Roman" w:hAnsi="Times New Roman"/>
          <w:bCs/>
          <w:sz w:val="28"/>
          <w:szCs w:val="28"/>
          <w:lang w:val="sq-AL"/>
        </w:rPr>
        <w:t xml:space="preserve"> </w:t>
      </w:r>
      <w:r w:rsidR="007342F3">
        <w:rPr>
          <w:rFonts w:ascii="Times New Roman" w:hAnsi="Times New Roman"/>
          <w:bCs/>
          <w:sz w:val="28"/>
          <w:szCs w:val="28"/>
        </w:rPr>
        <w:t>il</w:t>
      </w:r>
      <w:r w:rsidR="007342F3">
        <w:rPr>
          <w:rFonts w:ascii="Times New Roman" w:hAnsi="Times New Roman"/>
          <w:bCs/>
          <w:sz w:val="28"/>
          <w:szCs w:val="28"/>
          <w:lang w:val="sq-AL"/>
        </w:rPr>
        <w:t xml:space="preserve"> </w:t>
      </w:r>
      <w:r w:rsidR="007342F3">
        <w:rPr>
          <w:rFonts w:ascii="Times New Roman" w:hAnsi="Times New Roman"/>
          <w:bCs/>
          <w:sz w:val="28"/>
          <w:szCs w:val="28"/>
        </w:rPr>
        <w:t>tarixədək</w:t>
      </w:r>
      <w:r w:rsidR="007342F3">
        <w:rPr>
          <w:rFonts w:ascii="Times New Roman" w:hAnsi="Times New Roman"/>
          <w:bCs/>
          <w:sz w:val="28"/>
          <w:szCs w:val="28"/>
          <w:lang w:val="sq-AL"/>
        </w:rPr>
        <w:t xml:space="preserve"> </w:t>
      </w:r>
      <w:r w:rsidR="007342F3">
        <w:rPr>
          <w:rFonts w:ascii="Times New Roman" w:hAnsi="Times New Roman"/>
          <w:bCs/>
          <w:sz w:val="28"/>
          <w:szCs w:val="28"/>
        </w:rPr>
        <w:t>olan</w:t>
      </w:r>
      <w:r w:rsidR="007342F3">
        <w:rPr>
          <w:rFonts w:ascii="Times New Roman" w:hAnsi="Times New Roman"/>
          <w:bCs/>
          <w:sz w:val="28"/>
          <w:szCs w:val="28"/>
          <w:lang w:val="sq-AL"/>
        </w:rPr>
        <w:t xml:space="preserve"> </w:t>
      </w:r>
      <w:r w:rsidR="007342F3">
        <w:rPr>
          <w:rFonts w:ascii="Times New Roman" w:hAnsi="Times New Roman"/>
          <w:bCs/>
          <w:sz w:val="28"/>
          <w:szCs w:val="28"/>
        </w:rPr>
        <w:t>dövrdə</w:t>
      </w:r>
      <w:r w:rsidR="007342F3">
        <w:rPr>
          <w:rFonts w:ascii="Times New Roman" w:hAnsi="Times New Roman"/>
          <w:bCs/>
          <w:sz w:val="28"/>
          <w:szCs w:val="28"/>
          <w:lang w:val="sq-AL"/>
        </w:rPr>
        <w:t xml:space="preserve"> «</w:t>
      </w:r>
      <w:r w:rsidR="007342F3">
        <w:rPr>
          <w:rFonts w:ascii="Times New Roman" w:hAnsi="Times New Roman"/>
          <w:bCs/>
          <w:sz w:val="28"/>
          <w:szCs w:val="28"/>
        </w:rPr>
        <w:t>Xəzər</w:t>
      </w:r>
      <w:r w:rsidR="007342F3">
        <w:rPr>
          <w:rFonts w:ascii="Times New Roman" w:hAnsi="Times New Roman"/>
          <w:bCs/>
          <w:sz w:val="28"/>
          <w:szCs w:val="28"/>
          <w:lang w:val="sq-AL"/>
        </w:rPr>
        <w:t xml:space="preserve">» </w:t>
      </w:r>
      <w:r>
        <w:rPr>
          <w:rFonts w:ascii="Times New Roman" w:hAnsi="Times New Roman"/>
          <w:bCs/>
          <w:sz w:val="28"/>
          <w:szCs w:val="28"/>
        </w:rPr>
        <w:t>MMC</w:t>
      </w:r>
      <w:r w:rsidR="007342F3">
        <w:rPr>
          <w:rFonts w:ascii="Times New Roman" w:hAnsi="Times New Roman"/>
          <w:bCs/>
          <w:sz w:val="28"/>
          <w:szCs w:val="28"/>
          <w:lang w:val="sq-AL"/>
        </w:rPr>
        <w:t>-</w:t>
      </w:r>
      <w:r w:rsidR="007342F3">
        <w:rPr>
          <w:rFonts w:ascii="Times New Roman" w:hAnsi="Times New Roman"/>
          <w:bCs/>
          <w:sz w:val="28"/>
          <w:szCs w:val="28"/>
        </w:rPr>
        <w:t>də</w:t>
      </w:r>
      <w:r w:rsidR="007342F3">
        <w:rPr>
          <w:rFonts w:ascii="Times New Roman" w:hAnsi="Times New Roman"/>
          <w:bCs/>
          <w:sz w:val="28"/>
          <w:szCs w:val="28"/>
          <w:lang w:val="sq-AL"/>
        </w:rPr>
        <w:t xml:space="preserve"> </w:t>
      </w:r>
      <w:r w:rsidR="003C0E27">
        <w:rPr>
          <w:rFonts w:ascii="Times New Roman" w:hAnsi="Times New Roman"/>
          <w:bCs/>
          <w:sz w:val="28"/>
          <w:szCs w:val="28"/>
        </w:rPr>
        <w:t>işç</w:t>
      </w:r>
      <w:r w:rsidR="007342F3">
        <w:rPr>
          <w:rFonts w:ascii="Times New Roman" w:hAnsi="Times New Roman"/>
          <w:bCs/>
          <w:sz w:val="28"/>
          <w:szCs w:val="28"/>
        </w:rPr>
        <w:t>ilərin</w:t>
      </w:r>
      <w:r w:rsidR="007342F3">
        <w:rPr>
          <w:rFonts w:ascii="Times New Roman" w:hAnsi="Times New Roman"/>
          <w:bCs/>
          <w:sz w:val="28"/>
          <w:szCs w:val="28"/>
          <w:lang w:val="sq-AL"/>
        </w:rPr>
        <w:t xml:space="preserve"> </w:t>
      </w:r>
      <w:r w:rsidR="007342F3">
        <w:rPr>
          <w:rFonts w:ascii="Times New Roman" w:hAnsi="Times New Roman"/>
          <w:bCs/>
          <w:sz w:val="28"/>
          <w:szCs w:val="28"/>
        </w:rPr>
        <w:t>sayı</w:t>
      </w:r>
      <w:r w:rsidR="007342F3">
        <w:rPr>
          <w:rFonts w:ascii="Times New Roman" w:hAnsi="Times New Roman"/>
          <w:bCs/>
          <w:sz w:val="28"/>
          <w:szCs w:val="28"/>
          <w:lang w:val="sq-AL"/>
        </w:rPr>
        <w:t xml:space="preserve"> 86 </w:t>
      </w:r>
      <w:r w:rsidR="007342F3">
        <w:rPr>
          <w:rFonts w:ascii="Times New Roman" w:hAnsi="Times New Roman"/>
          <w:bCs/>
          <w:sz w:val="28"/>
          <w:szCs w:val="28"/>
        </w:rPr>
        <w:t>nəfər</w:t>
      </w:r>
      <w:r w:rsidR="007342F3">
        <w:rPr>
          <w:rFonts w:ascii="Times New Roman" w:hAnsi="Times New Roman"/>
          <w:bCs/>
          <w:sz w:val="28"/>
          <w:szCs w:val="28"/>
          <w:lang w:val="sq-AL"/>
        </w:rPr>
        <w:t xml:space="preserve"> </w:t>
      </w:r>
      <w:r w:rsidR="007342F3">
        <w:rPr>
          <w:rFonts w:ascii="Times New Roman" w:hAnsi="Times New Roman"/>
          <w:bCs/>
          <w:sz w:val="28"/>
          <w:szCs w:val="28"/>
        </w:rPr>
        <w:t>azılmışdır</w:t>
      </w:r>
      <w:r w:rsidR="007342F3">
        <w:rPr>
          <w:rFonts w:ascii="Times New Roman" w:hAnsi="Times New Roman"/>
          <w:bCs/>
          <w:sz w:val="28"/>
          <w:szCs w:val="28"/>
          <w:lang w:val="sq-AL"/>
        </w:rPr>
        <w:t xml:space="preserve">. </w:t>
      </w:r>
      <w:r w:rsidR="007342F3">
        <w:rPr>
          <w:rFonts w:ascii="Times New Roman" w:hAnsi="Times New Roman"/>
          <w:bCs/>
          <w:sz w:val="28"/>
          <w:szCs w:val="28"/>
        </w:rPr>
        <w:t>Onlardan</w:t>
      </w:r>
      <w:r w:rsidR="007342F3">
        <w:rPr>
          <w:rFonts w:ascii="Times New Roman" w:hAnsi="Times New Roman"/>
          <w:bCs/>
          <w:sz w:val="28"/>
          <w:szCs w:val="28"/>
          <w:lang w:val="sq-AL"/>
        </w:rPr>
        <w:t xml:space="preserve"> </w:t>
      </w:r>
      <w:r w:rsidR="007342F3">
        <w:rPr>
          <w:rFonts w:ascii="Times New Roman" w:hAnsi="Times New Roman"/>
          <w:bCs/>
          <w:sz w:val="28"/>
          <w:szCs w:val="28"/>
        </w:rPr>
        <w:t>müəssisənin</w:t>
      </w:r>
      <w:r w:rsidR="007342F3">
        <w:rPr>
          <w:rFonts w:ascii="Times New Roman" w:hAnsi="Times New Roman"/>
          <w:bCs/>
          <w:sz w:val="28"/>
          <w:szCs w:val="28"/>
          <w:lang w:val="sq-AL"/>
        </w:rPr>
        <w:t xml:space="preserve"> </w:t>
      </w:r>
      <w:r w:rsidR="007342F3">
        <w:rPr>
          <w:rFonts w:ascii="Times New Roman" w:hAnsi="Times New Roman"/>
          <w:bCs/>
          <w:sz w:val="28"/>
          <w:szCs w:val="28"/>
        </w:rPr>
        <w:t>idarə</w:t>
      </w:r>
      <w:r w:rsidR="007342F3">
        <w:rPr>
          <w:rFonts w:ascii="Times New Roman" w:hAnsi="Times New Roman"/>
          <w:bCs/>
          <w:sz w:val="28"/>
          <w:szCs w:val="28"/>
          <w:lang w:val="sq-AL"/>
        </w:rPr>
        <w:t xml:space="preserve"> </w:t>
      </w:r>
      <w:r w:rsidR="007342F3">
        <w:rPr>
          <w:rFonts w:ascii="Times New Roman" w:hAnsi="Times New Roman"/>
          <w:bCs/>
          <w:sz w:val="28"/>
          <w:szCs w:val="28"/>
        </w:rPr>
        <w:t>aparatının</w:t>
      </w:r>
      <w:r w:rsidR="007342F3">
        <w:rPr>
          <w:rFonts w:ascii="Times New Roman" w:hAnsi="Times New Roman"/>
          <w:bCs/>
          <w:sz w:val="28"/>
          <w:szCs w:val="28"/>
          <w:lang w:val="sq-AL"/>
        </w:rPr>
        <w:t xml:space="preserve"> </w:t>
      </w:r>
      <w:r w:rsidR="00363DCB">
        <w:rPr>
          <w:rFonts w:ascii="Times New Roman" w:hAnsi="Times New Roman"/>
          <w:bCs/>
          <w:sz w:val="28"/>
          <w:szCs w:val="28"/>
        </w:rPr>
        <w:t>işçilərin</w:t>
      </w:r>
      <w:r w:rsidR="007342F3">
        <w:rPr>
          <w:rFonts w:ascii="Times New Roman" w:hAnsi="Times New Roman"/>
          <w:bCs/>
          <w:sz w:val="28"/>
          <w:szCs w:val="28"/>
        </w:rPr>
        <w:t>in</w:t>
      </w:r>
      <w:r w:rsidR="007342F3">
        <w:rPr>
          <w:rFonts w:ascii="Times New Roman" w:hAnsi="Times New Roman"/>
          <w:bCs/>
          <w:sz w:val="28"/>
          <w:szCs w:val="28"/>
          <w:lang w:val="sq-AL"/>
        </w:rPr>
        <w:t xml:space="preserve"> </w:t>
      </w:r>
      <w:r w:rsidR="007342F3">
        <w:rPr>
          <w:rFonts w:ascii="Times New Roman" w:hAnsi="Times New Roman"/>
          <w:bCs/>
          <w:sz w:val="28"/>
          <w:szCs w:val="28"/>
        </w:rPr>
        <w:t>sayı</w:t>
      </w:r>
      <w:r w:rsidR="007342F3">
        <w:rPr>
          <w:rFonts w:ascii="Times New Roman" w:hAnsi="Times New Roman"/>
          <w:bCs/>
          <w:sz w:val="28"/>
          <w:szCs w:val="28"/>
          <w:lang w:val="sq-AL"/>
        </w:rPr>
        <w:t xml:space="preserve"> 78 </w:t>
      </w:r>
      <w:r w:rsidR="007342F3">
        <w:rPr>
          <w:rFonts w:ascii="Times New Roman" w:hAnsi="Times New Roman"/>
          <w:bCs/>
          <w:sz w:val="28"/>
          <w:szCs w:val="28"/>
        </w:rPr>
        <w:t>nəfər</w:t>
      </w:r>
      <w:r w:rsidR="007342F3">
        <w:rPr>
          <w:rFonts w:ascii="Times New Roman" w:hAnsi="Times New Roman"/>
          <w:bCs/>
          <w:sz w:val="28"/>
          <w:szCs w:val="28"/>
          <w:lang w:val="sq-AL"/>
        </w:rPr>
        <w:t xml:space="preserve">, </w:t>
      </w:r>
      <w:r w:rsidR="007342F3">
        <w:rPr>
          <w:rFonts w:ascii="Times New Roman" w:hAnsi="Times New Roman"/>
          <w:bCs/>
          <w:sz w:val="28"/>
          <w:szCs w:val="28"/>
        </w:rPr>
        <w:t>gözətcilər</w:t>
      </w:r>
      <w:r w:rsidR="007342F3">
        <w:rPr>
          <w:rFonts w:ascii="Times New Roman" w:hAnsi="Times New Roman"/>
          <w:bCs/>
          <w:sz w:val="28"/>
          <w:szCs w:val="28"/>
          <w:lang w:val="sq-AL"/>
        </w:rPr>
        <w:t xml:space="preserve"> 2 </w:t>
      </w:r>
      <w:r w:rsidR="007342F3">
        <w:rPr>
          <w:rFonts w:ascii="Times New Roman" w:hAnsi="Times New Roman"/>
          <w:bCs/>
          <w:sz w:val="28"/>
          <w:szCs w:val="28"/>
        </w:rPr>
        <w:t>nəfər</w:t>
      </w:r>
      <w:r w:rsidR="007342F3">
        <w:rPr>
          <w:rFonts w:ascii="Times New Roman" w:hAnsi="Times New Roman"/>
          <w:bCs/>
          <w:sz w:val="28"/>
          <w:szCs w:val="28"/>
          <w:lang w:val="sq-AL"/>
        </w:rPr>
        <w:t xml:space="preserve">, </w:t>
      </w:r>
      <w:r w:rsidR="007342F3">
        <w:rPr>
          <w:rFonts w:ascii="Times New Roman" w:hAnsi="Times New Roman"/>
          <w:bCs/>
          <w:sz w:val="28"/>
          <w:szCs w:val="28"/>
        </w:rPr>
        <w:t>sair</w:t>
      </w:r>
      <w:r w:rsidR="007342F3">
        <w:rPr>
          <w:rFonts w:ascii="Times New Roman" w:hAnsi="Times New Roman"/>
          <w:bCs/>
          <w:sz w:val="28"/>
          <w:szCs w:val="28"/>
          <w:lang w:val="sq-AL"/>
        </w:rPr>
        <w:t xml:space="preserve"> </w:t>
      </w:r>
      <w:r w:rsidR="00C714EC">
        <w:rPr>
          <w:rFonts w:ascii="Times New Roman" w:hAnsi="Times New Roman"/>
          <w:bCs/>
          <w:sz w:val="28"/>
          <w:szCs w:val="28"/>
        </w:rPr>
        <w:t>işçilər</w:t>
      </w:r>
      <w:r w:rsidR="007342F3">
        <w:rPr>
          <w:rFonts w:ascii="Times New Roman" w:hAnsi="Times New Roman"/>
          <w:bCs/>
          <w:sz w:val="28"/>
          <w:szCs w:val="28"/>
          <w:lang w:val="sq-AL"/>
        </w:rPr>
        <w:t xml:space="preserve"> 1 </w:t>
      </w:r>
      <w:r w:rsidR="007342F3">
        <w:rPr>
          <w:rFonts w:ascii="Times New Roman" w:hAnsi="Times New Roman"/>
          <w:bCs/>
          <w:sz w:val="28"/>
          <w:szCs w:val="28"/>
        </w:rPr>
        <w:t>nəfər</w:t>
      </w:r>
      <w:r w:rsidR="007342F3">
        <w:rPr>
          <w:rFonts w:ascii="Times New Roman" w:hAnsi="Times New Roman"/>
          <w:bCs/>
          <w:sz w:val="28"/>
          <w:szCs w:val="28"/>
          <w:lang w:val="sq-AL"/>
        </w:rPr>
        <w:t xml:space="preserve"> </w:t>
      </w:r>
      <w:r w:rsidR="007342F3">
        <w:rPr>
          <w:rFonts w:ascii="Times New Roman" w:hAnsi="Times New Roman"/>
          <w:bCs/>
          <w:sz w:val="28"/>
          <w:szCs w:val="28"/>
        </w:rPr>
        <w:t>azalmışdır</w:t>
      </w:r>
      <w:r w:rsidR="007342F3">
        <w:rPr>
          <w:rFonts w:ascii="Times New Roman" w:hAnsi="Times New Roman"/>
          <w:bCs/>
          <w:sz w:val="28"/>
          <w:szCs w:val="28"/>
          <w:lang w:val="sq-AL"/>
        </w:rPr>
        <w:t xml:space="preserve">. </w:t>
      </w:r>
      <w:r>
        <w:rPr>
          <w:rFonts w:ascii="Times New Roman" w:hAnsi="Times New Roman"/>
          <w:bCs/>
          <w:sz w:val="28"/>
          <w:szCs w:val="28"/>
        </w:rPr>
        <w:t>C</w:t>
      </w:r>
      <w:r w:rsidR="007342F3">
        <w:rPr>
          <w:rFonts w:ascii="Times New Roman" w:hAnsi="Times New Roman"/>
          <w:bCs/>
          <w:sz w:val="28"/>
          <w:szCs w:val="28"/>
        </w:rPr>
        <w:t>ədvəl</w:t>
      </w:r>
      <w:r w:rsidR="007342F3">
        <w:rPr>
          <w:rFonts w:ascii="Times New Roman" w:hAnsi="Times New Roman"/>
          <w:bCs/>
          <w:sz w:val="28"/>
          <w:szCs w:val="28"/>
          <w:lang w:val="sq-AL"/>
        </w:rPr>
        <w:t xml:space="preserve"> </w:t>
      </w:r>
      <w:r w:rsidR="007342F3">
        <w:rPr>
          <w:rFonts w:ascii="Times New Roman" w:hAnsi="Times New Roman"/>
          <w:bCs/>
          <w:sz w:val="28"/>
          <w:szCs w:val="28"/>
        </w:rPr>
        <w:t>məlumatlarından</w:t>
      </w:r>
      <w:r w:rsidR="007342F3">
        <w:rPr>
          <w:rFonts w:ascii="Times New Roman" w:hAnsi="Times New Roman"/>
          <w:bCs/>
          <w:sz w:val="28"/>
          <w:szCs w:val="28"/>
          <w:lang w:val="sq-AL"/>
        </w:rPr>
        <w:t xml:space="preserve"> </w:t>
      </w:r>
      <w:r w:rsidR="007342F3">
        <w:rPr>
          <w:rFonts w:ascii="Times New Roman" w:hAnsi="Times New Roman"/>
          <w:bCs/>
          <w:sz w:val="28"/>
          <w:szCs w:val="28"/>
        </w:rPr>
        <w:t>diqqəti</w:t>
      </w:r>
      <w:r w:rsidR="007342F3">
        <w:rPr>
          <w:rFonts w:ascii="Times New Roman" w:hAnsi="Times New Roman"/>
          <w:bCs/>
          <w:sz w:val="28"/>
          <w:szCs w:val="28"/>
          <w:lang w:val="sq-AL"/>
        </w:rPr>
        <w:t xml:space="preserve"> 2012-</w:t>
      </w:r>
      <w:r w:rsidR="003C0E27">
        <w:rPr>
          <w:rFonts w:ascii="Times New Roman" w:hAnsi="Times New Roman"/>
          <w:bCs/>
          <w:sz w:val="28"/>
          <w:szCs w:val="28"/>
        </w:rPr>
        <w:t>c</w:t>
      </w:r>
      <w:r w:rsidR="007342F3">
        <w:rPr>
          <w:rFonts w:ascii="Times New Roman" w:hAnsi="Times New Roman"/>
          <w:bCs/>
          <w:sz w:val="28"/>
          <w:szCs w:val="28"/>
        </w:rPr>
        <w:t>i</w:t>
      </w:r>
      <w:r w:rsidR="007342F3">
        <w:rPr>
          <w:rFonts w:ascii="Times New Roman" w:hAnsi="Times New Roman"/>
          <w:bCs/>
          <w:sz w:val="28"/>
          <w:szCs w:val="28"/>
          <w:lang w:val="sq-AL"/>
        </w:rPr>
        <w:t xml:space="preserve"> </w:t>
      </w:r>
      <w:r w:rsidR="007342F3">
        <w:rPr>
          <w:rFonts w:ascii="Times New Roman" w:hAnsi="Times New Roman"/>
          <w:bCs/>
          <w:sz w:val="28"/>
          <w:szCs w:val="28"/>
        </w:rPr>
        <w:t>ildə</w:t>
      </w:r>
      <w:r w:rsidR="007342F3">
        <w:rPr>
          <w:rFonts w:ascii="Times New Roman" w:hAnsi="Times New Roman"/>
          <w:bCs/>
          <w:sz w:val="28"/>
          <w:szCs w:val="28"/>
          <w:lang w:val="sq-AL"/>
        </w:rPr>
        <w:t xml:space="preserve"> </w:t>
      </w:r>
      <w:r w:rsidR="003C0E27">
        <w:rPr>
          <w:rFonts w:ascii="Times New Roman" w:hAnsi="Times New Roman"/>
          <w:bCs/>
          <w:sz w:val="28"/>
          <w:szCs w:val="28"/>
        </w:rPr>
        <w:t>gözətç</w:t>
      </w:r>
      <w:r w:rsidR="007342F3">
        <w:rPr>
          <w:rFonts w:ascii="Times New Roman" w:hAnsi="Times New Roman"/>
          <w:bCs/>
          <w:sz w:val="28"/>
          <w:szCs w:val="28"/>
        </w:rPr>
        <w:t>ilərin</w:t>
      </w:r>
      <w:r w:rsidR="007342F3">
        <w:rPr>
          <w:rFonts w:ascii="Times New Roman" w:hAnsi="Times New Roman"/>
          <w:bCs/>
          <w:sz w:val="28"/>
          <w:szCs w:val="28"/>
          <w:lang w:val="sq-AL"/>
        </w:rPr>
        <w:t xml:space="preserve"> </w:t>
      </w:r>
      <w:r w:rsidR="007342F3">
        <w:rPr>
          <w:rFonts w:ascii="Times New Roman" w:hAnsi="Times New Roman"/>
          <w:bCs/>
          <w:sz w:val="28"/>
          <w:szCs w:val="28"/>
        </w:rPr>
        <w:t>sayının</w:t>
      </w:r>
      <w:r w:rsidR="007342F3">
        <w:rPr>
          <w:rFonts w:ascii="Times New Roman" w:hAnsi="Times New Roman"/>
          <w:bCs/>
          <w:sz w:val="28"/>
          <w:szCs w:val="28"/>
          <w:lang w:val="sq-AL"/>
        </w:rPr>
        <w:t xml:space="preserve"> 18 </w:t>
      </w:r>
      <w:r w:rsidR="007342F3">
        <w:rPr>
          <w:rFonts w:ascii="Times New Roman" w:hAnsi="Times New Roman"/>
          <w:bCs/>
          <w:sz w:val="28"/>
          <w:szCs w:val="28"/>
        </w:rPr>
        <w:t>nəfər</w:t>
      </w:r>
      <w:r w:rsidR="007342F3">
        <w:rPr>
          <w:rFonts w:ascii="Times New Roman" w:hAnsi="Times New Roman"/>
          <w:bCs/>
          <w:sz w:val="28"/>
          <w:szCs w:val="28"/>
          <w:lang w:val="sq-AL"/>
        </w:rPr>
        <w:t xml:space="preserve"> </w:t>
      </w:r>
      <w:r w:rsidR="007342F3">
        <w:rPr>
          <w:rFonts w:ascii="Times New Roman" w:hAnsi="Times New Roman"/>
          <w:bCs/>
          <w:sz w:val="28"/>
          <w:szCs w:val="28"/>
        </w:rPr>
        <w:t>artması</w:t>
      </w:r>
      <w:r w:rsidR="007342F3">
        <w:rPr>
          <w:rFonts w:ascii="Times New Roman" w:hAnsi="Times New Roman"/>
          <w:bCs/>
          <w:sz w:val="28"/>
          <w:szCs w:val="28"/>
          <w:lang w:val="sq-AL"/>
        </w:rPr>
        <w:t xml:space="preserve"> </w:t>
      </w:r>
      <w:r w:rsidR="007342F3">
        <w:rPr>
          <w:rFonts w:ascii="Times New Roman" w:hAnsi="Times New Roman"/>
          <w:bCs/>
          <w:sz w:val="28"/>
          <w:szCs w:val="28"/>
        </w:rPr>
        <w:t>çəlb</w:t>
      </w:r>
      <w:r w:rsidR="007342F3">
        <w:rPr>
          <w:rFonts w:ascii="Times New Roman" w:hAnsi="Times New Roman"/>
          <w:bCs/>
          <w:sz w:val="28"/>
          <w:szCs w:val="28"/>
          <w:lang w:val="sq-AL"/>
        </w:rPr>
        <w:t xml:space="preserve"> </w:t>
      </w:r>
      <w:r w:rsidR="007342F3">
        <w:rPr>
          <w:rFonts w:ascii="Times New Roman" w:hAnsi="Times New Roman"/>
          <w:bCs/>
          <w:sz w:val="28"/>
          <w:szCs w:val="28"/>
        </w:rPr>
        <w:t>edir</w:t>
      </w:r>
      <w:r w:rsidR="007342F3">
        <w:rPr>
          <w:rFonts w:ascii="Times New Roman" w:hAnsi="Times New Roman"/>
          <w:bCs/>
          <w:sz w:val="28"/>
          <w:szCs w:val="28"/>
          <w:lang w:val="sq-AL"/>
        </w:rPr>
        <w:t xml:space="preserve">. </w:t>
      </w:r>
      <w:r w:rsidR="007342F3">
        <w:rPr>
          <w:rFonts w:ascii="Times New Roman" w:hAnsi="Times New Roman"/>
          <w:bCs/>
          <w:sz w:val="28"/>
          <w:szCs w:val="28"/>
        </w:rPr>
        <w:t>Təhlil</w:t>
      </w:r>
      <w:r w:rsidR="007342F3">
        <w:rPr>
          <w:rFonts w:ascii="Times New Roman" w:hAnsi="Times New Roman"/>
          <w:bCs/>
          <w:sz w:val="28"/>
          <w:szCs w:val="28"/>
          <w:lang w:val="sq-AL"/>
        </w:rPr>
        <w:t xml:space="preserve"> </w:t>
      </w:r>
      <w:r w:rsidR="007342F3">
        <w:rPr>
          <w:rFonts w:ascii="Times New Roman" w:hAnsi="Times New Roman"/>
          <w:bCs/>
          <w:sz w:val="28"/>
          <w:szCs w:val="28"/>
        </w:rPr>
        <w:t>zamanı</w:t>
      </w:r>
      <w:r w:rsidR="007342F3">
        <w:rPr>
          <w:rFonts w:ascii="Times New Roman" w:hAnsi="Times New Roman"/>
          <w:bCs/>
          <w:sz w:val="28"/>
          <w:szCs w:val="28"/>
          <w:lang w:val="sq-AL"/>
        </w:rPr>
        <w:t xml:space="preserve"> </w:t>
      </w:r>
      <w:r w:rsidR="007342F3">
        <w:rPr>
          <w:rFonts w:ascii="Times New Roman" w:hAnsi="Times New Roman"/>
          <w:bCs/>
          <w:sz w:val="28"/>
          <w:szCs w:val="28"/>
        </w:rPr>
        <w:t>bunun</w:t>
      </w:r>
      <w:r w:rsidR="007342F3">
        <w:rPr>
          <w:rFonts w:ascii="Times New Roman" w:hAnsi="Times New Roman"/>
          <w:bCs/>
          <w:sz w:val="28"/>
          <w:szCs w:val="28"/>
          <w:lang w:val="sq-AL"/>
        </w:rPr>
        <w:t xml:space="preserve"> </w:t>
      </w:r>
      <w:r w:rsidR="007342F3">
        <w:rPr>
          <w:rFonts w:ascii="Times New Roman" w:hAnsi="Times New Roman"/>
          <w:bCs/>
          <w:sz w:val="28"/>
          <w:szCs w:val="28"/>
        </w:rPr>
        <w:t>səbəbi</w:t>
      </w:r>
      <w:r w:rsidR="007342F3">
        <w:rPr>
          <w:rFonts w:ascii="Times New Roman" w:hAnsi="Times New Roman"/>
          <w:bCs/>
          <w:sz w:val="28"/>
          <w:szCs w:val="28"/>
          <w:lang w:val="sq-AL"/>
        </w:rPr>
        <w:t xml:space="preserve"> </w:t>
      </w:r>
      <w:r w:rsidR="007342F3">
        <w:rPr>
          <w:rFonts w:ascii="Times New Roman" w:hAnsi="Times New Roman"/>
          <w:bCs/>
          <w:sz w:val="28"/>
          <w:szCs w:val="28"/>
        </w:rPr>
        <w:t>aydınlaşdırılır</w:t>
      </w:r>
      <w:r w:rsidR="007342F3">
        <w:rPr>
          <w:rFonts w:ascii="Times New Roman" w:hAnsi="Times New Roman"/>
          <w:bCs/>
          <w:sz w:val="28"/>
          <w:szCs w:val="28"/>
          <w:lang w:val="sq-AL"/>
        </w:rPr>
        <w:t xml:space="preserve">. 2010-cu </w:t>
      </w:r>
      <w:r w:rsidR="007342F3">
        <w:rPr>
          <w:rFonts w:ascii="Times New Roman" w:hAnsi="Times New Roman"/>
          <w:bCs/>
          <w:sz w:val="28"/>
          <w:szCs w:val="28"/>
        </w:rPr>
        <w:t>ildə</w:t>
      </w:r>
      <w:r w:rsidR="007342F3">
        <w:rPr>
          <w:rFonts w:ascii="Times New Roman" w:hAnsi="Times New Roman"/>
          <w:bCs/>
          <w:sz w:val="28"/>
          <w:szCs w:val="28"/>
          <w:lang w:val="sq-AL"/>
        </w:rPr>
        <w:t xml:space="preserve"> </w:t>
      </w:r>
      <w:r w:rsidR="007342F3">
        <w:rPr>
          <w:rFonts w:ascii="Times New Roman" w:hAnsi="Times New Roman"/>
          <w:bCs/>
          <w:sz w:val="28"/>
          <w:szCs w:val="28"/>
        </w:rPr>
        <w:t>müəssisənin</w:t>
      </w:r>
      <w:r w:rsidR="007342F3">
        <w:rPr>
          <w:rFonts w:ascii="Times New Roman" w:hAnsi="Times New Roman"/>
          <w:bCs/>
          <w:sz w:val="28"/>
          <w:szCs w:val="28"/>
          <w:lang w:val="sq-AL"/>
        </w:rPr>
        <w:t xml:space="preserve"> </w:t>
      </w:r>
      <w:r w:rsidR="007342F3">
        <w:rPr>
          <w:rFonts w:ascii="Times New Roman" w:hAnsi="Times New Roman"/>
          <w:bCs/>
          <w:sz w:val="28"/>
          <w:szCs w:val="28"/>
        </w:rPr>
        <w:t>müəssisədənkənar</w:t>
      </w:r>
      <w:r w:rsidR="007342F3">
        <w:rPr>
          <w:rFonts w:ascii="Times New Roman" w:hAnsi="Times New Roman"/>
          <w:bCs/>
          <w:sz w:val="28"/>
          <w:szCs w:val="28"/>
          <w:lang w:val="sq-AL"/>
        </w:rPr>
        <w:t xml:space="preserve"> </w:t>
      </w:r>
      <w:r w:rsidR="007342F3">
        <w:rPr>
          <w:rFonts w:ascii="Times New Roman" w:hAnsi="Times New Roman"/>
          <w:bCs/>
          <w:sz w:val="28"/>
          <w:szCs w:val="28"/>
        </w:rPr>
        <w:t>mühafizə</w:t>
      </w:r>
      <w:r w:rsidR="007342F3">
        <w:rPr>
          <w:rFonts w:ascii="Times New Roman" w:hAnsi="Times New Roman"/>
          <w:bCs/>
          <w:sz w:val="28"/>
          <w:szCs w:val="28"/>
          <w:lang w:val="sq-AL"/>
        </w:rPr>
        <w:t xml:space="preserve"> </w:t>
      </w:r>
      <w:r w:rsidR="007342F3">
        <w:rPr>
          <w:rFonts w:ascii="Times New Roman" w:hAnsi="Times New Roman"/>
          <w:bCs/>
          <w:sz w:val="28"/>
          <w:szCs w:val="28"/>
        </w:rPr>
        <w:t>tarifləri</w:t>
      </w:r>
      <w:r w:rsidR="007342F3">
        <w:rPr>
          <w:rFonts w:ascii="Times New Roman" w:hAnsi="Times New Roman"/>
          <w:bCs/>
          <w:sz w:val="28"/>
          <w:szCs w:val="28"/>
          <w:lang w:val="sq-AL"/>
        </w:rPr>
        <w:t xml:space="preserve"> </w:t>
      </w:r>
      <w:r w:rsidR="007342F3">
        <w:rPr>
          <w:rFonts w:ascii="Times New Roman" w:hAnsi="Times New Roman"/>
          <w:bCs/>
          <w:sz w:val="28"/>
          <w:szCs w:val="28"/>
        </w:rPr>
        <w:t>yüksəldiyi</w:t>
      </w:r>
      <w:r w:rsidR="007342F3">
        <w:rPr>
          <w:rFonts w:ascii="Times New Roman" w:hAnsi="Times New Roman"/>
          <w:bCs/>
          <w:sz w:val="28"/>
          <w:szCs w:val="28"/>
          <w:lang w:val="sq-AL"/>
        </w:rPr>
        <w:t xml:space="preserve"> </w:t>
      </w:r>
      <w:r w:rsidR="003C0E27">
        <w:rPr>
          <w:rFonts w:ascii="Times New Roman" w:hAnsi="Times New Roman"/>
          <w:bCs/>
          <w:sz w:val="28"/>
          <w:szCs w:val="28"/>
        </w:rPr>
        <w:t>üç</w:t>
      </w:r>
      <w:r w:rsidR="007342F3">
        <w:rPr>
          <w:rFonts w:ascii="Times New Roman" w:hAnsi="Times New Roman"/>
          <w:bCs/>
          <w:sz w:val="28"/>
          <w:szCs w:val="28"/>
        </w:rPr>
        <w:t>ün</w:t>
      </w:r>
      <w:r w:rsidR="007342F3">
        <w:rPr>
          <w:rFonts w:ascii="Times New Roman" w:hAnsi="Times New Roman"/>
          <w:bCs/>
          <w:sz w:val="28"/>
          <w:szCs w:val="28"/>
          <w:lang w:val="sq-AL"/>
        </w:rPr>
        <w:t xml:space="preserve"> </w:t>
      </w:r>
      <w:r w:rsidR="007342F3">
        <w:rPr>
          <w:rFonts w:ascii="Times New Roman" w:hAnsi="Times New Roman"/>
          <w:bCs/>
          <w:sz w:val="28"/>
          <w:szCs w:val="28"/>
        </w:rPr>
        <w:t>müəssisədənkənar</w:t>
      </w:r>
      <w:r w:rsidR="007342F3">
        <w:rPr>
          <w:rFonts w:ascii="Times New Roman" w:hAnsi="Times New Roman"/>
          <w:bCs/>
          <w:sz w:val="28"/>
          <w:szCs w:val="28"/>
          <w:lang w:val="sq-AL"/>
        </w:rPr>
        <w:t xml:space="preserve"> </w:t>
      </w:r>
      <w:r w:rsidR="007342F3">
        <w:rPr>
          <w:rFonts w:ascii="Times New Roman" w:hAnsi="Times New Roman"/>
          <w:bCs/>
          <w:sz w:val="28"/>
          <w:szCs w:val="28"/>
        </w:rPr>
        <w:t>mühafizə</w:t>
      </w:r>
      <w:r w:rsidR="007342F3">
        <w:rPr>
          <w:rFonts w:ascii="Times New Roman" w:hAnsi="Times New Roman"/>
          <w:bCs/>
          <w:sz w:val="28"/>
          <w:szCs w:val="28"/>
          <w:lang w:val="sq-AL"/>
        </w:rPr>
        <w:t xml:space="preserve"> </w:t>
      </w:r>
      <w:r w:rsidR="007342F3">
        <w:rPr>
          <w:rFonts w:ascii="Times New Roman" w:hAnsi="Times New Roman"/>
          <w:bCs/>
          <w:sz w:val="28"/>
          <w:szCs w:val="28"/>
        </w:rPr>
        <w:t>bölməsinin</w:t>
      </w:r>
      <w:r w:rsidR="007342F3">
        <w:rPr>
          <w:rFonts w:ascii="Times New Roman" w:hAnsi="Times New Roman"/>
          <w:bCs/>
          <w:sz w:val="28"/>
          <w:szCs w:val="28"/>
          <w:lang w:val="sq-AL"/>
        </w:rPr>
        <w:t xml:space="preserve"> </w:t>
      </w:r>
      <w:r w:rsidR="007342F3">
        <w:rPr>
          <w:rFonts w:ascii="Times New Roman" w:hAnsi="Times New Roman"/>
          <w:bCs/>
          <w:sz w:val="28"/>
          <w:szCs w:val="28"/>
        </w:rPr>
        <w:t>xidmətindən</w:t>
      </w:r>
      <w:r w:rsidR="007342F3">
        <w:rPr>
          <w:rFonts w:ascii="Times New Roman" w:hAnsi="Times New Roman"/>
          <w:bCs/>
          <w:sz w:val="28"/>
          <w:szCs w:val="28"/>
          <w:lang w:val="sq-AL"/>
        </w:rPr>
        <w:t xml:space="preserve"> </w:t>
      </w:r>
      <w:r w:rsidR="007342F3">
        <w:rPr>
          <w:rFonts w:ascii="Times New Roman" w:hAnsi="Times New Roman"/>
          <w:bCs/>
          <w:sz w:val="28"/>
          <w:szCs w:val="28"/>
        </w:rPr>
        <w:t>imtina</w:t>
      </w:r>
      <w:r w:rsidR="007342F3">
        <w:rPr>
          <w:rFonts w:ascii="Times New Roman" w:hAnsi="Times New Roman"/>
          <w:bCs/>
          <w:sz w:val="28"/>
          <w:szCs w:val="28"/>
          <w:lang w:val="sq-AL"/>
        </w:rPr>
        <w:t xml:space="preserve"> </w:t>
      </w:r>
      <w:r w:rsidR="007342F3">
        <w:rPr>
          <w:rFonts w:ascii="Times New Roman" w:hAnsi="Times New Roman"/>
          <w:bCs/>
          <w:sz w:val="28"/>
          <w:szCs w:val="28"/>
        </w:rPr>
        <w:t>etmişdir</w:t>
      </w:r>
      <w:r w:rsidR="007342F3">
        <w:rPr>
          <w:rFonts w:ascii="Times New Roman" w:hAnsi="Times New Roman"/>
          <w:bCs/>
          <w:sz w:val="28"/>
          <w:szCs w:val="28"/>
          <w:lang w:val="sq-AL"/>
        </w:rPr>
        <w:t xml:space="preserve">. </w:t>
      </w:r>
      <w:r w:rsidR="007342F3">
        <w:rPr>
          <w:rFonts w:ascii="Times New Roman" w:hAnsi="Times New Roman"/>
          <w:bCs/>
          <w:sz w:val="28"/>
          <w:szCs w:val="28"/>
        </w:rPr>
        <w:t>Ona</w:t>
      </w:r>
      <w:r w:rsidR="007342F3">
        <w:rPr>
          <w:rFonts w:ascii="Times New Roman" w:hAnsi="Times New Roman"/>
          <w:bCs/>
          <w:sz w:val="28"/>
          <w:szCs w:val="28"/>
          <w:lang w:val="sq-AL"/>
        </w:rPr>
        <w:t xml:space="preserve"> </w:t>
      </w:r>
      <w:r w:rsidR="007342F3">
        <w:rPr>
          <w:rFonts w:ascii="Times New Roman" w:hAnsi="Times New Roman"/>
          <w:bCs/>
          <w:sz w:val="28"/>
          <w:szCs w:val="28"/>
        </w:rPr>
        <w:t>görə</w:t>
      </w:r>
      <w:r w:rsidR="007342F3">
        <w:rPr>
          <w:rFonts w:ascii="Times New Roman" w:hAnsi="Times New Roman"/>
          <w:bCs/>
          <w:sz w:val="28"/>
          <w:szCs w:val="28"/>
          <w:lang w:val="sq-AL"/>
        </w:rPr>
        <w:t xml:space="preserve"> </w:t>
      </w:r>
      <w:r w:rsidR="007342F3">
        <w:rPr>
          <w:rFonts w:ascii="Times New Roman" w:hAnsi="Times New Roman"/>
          <w:bCs/>
          <w:sz w:val="28"/>
          <w:szCs w:val="28"/>
        </w:rPr>
        <w:t>də</w:t>
      </w:r>
      <w:r w:rsidR="007342F3">
        <w:rPr>
          <w:rFonts w:ascii="Times New Roman" w:hAnsi="Times New Roman"/>
          <w:bCs/>
          <w:sz w:val="28"/>
          <w:szCs w:val="28"/>
          <w:lang w:val="sq-AL"/>
        </w:rPr>
        <w:t xml:space="preserve"> </w:t>
      </w:r>
      <w:r w:rsidR="007342F3">
        <w:rPr>
          <w:rFonts w:ascii="Times New Roman" w:hAnsi="Times New Roman"/>
          <w:bCs/>
          <w:sz w:val="28"/>
          <w:szCs w:val="28"/>
        </w:rPr>
        <w:t>müəssisənin</w:t>
      </w:r>
      <w:r w:rsidR="007342F3">
        <w:rPr>
          <w:rFonts w:ascii="Times New Roman" w:hAnsi="Times New Roman"/>
          <w:bCs/>
          <w:sz w:val="28"/>
          <w:szCs w:val="28"/>
          <w:lang w:val="sq-AL"/>
        </w:rPr>
        <w:t xml:space="preserve"> </w:t>
      </w:r>
      <w:r w:rsidR="007342F3">
        <w:rPr>
          <w:rFonts w:ascii="Times New Roman" w:hAnsi="Times New Roman"/>
          <w:bCs/>
          <w:sz w:val="28"/>
          <w:szCs w:val="28"/>
        </w:rPr>
        <w:t>xidməti</w:t>
      </w:r>
      <w:r w:rsidR="007342F3">
        <w:rPr>
          <w:rFonts w:ascii="Times New Roman" w:hAnsi="Times New Roman"/>
          <w:bCs/>
          <w:sz w:val="28"/>
          <w:szCs w:val="28"/>
          <w:lang w:val="sq-AL"/>
        </w:rPr>
        <w:t xml:space="preserve"> </w:t>
      </w:r>
      <w:r w:rsidR="007342F3">
        <w:rPr>
          <w:rFonts w:ascii="Times New Roman" w:hAnsi="Times New Roman"/>
          <w:bCs/>
          <w:sz w:val="28"/>
          <w:szCs w:val="28"/>
        </w:rPr>
        <w:t>əhatə</w:t>
      </w:r>
      <w:r w:rsidR="007342F3">
        <w:rPr>
          <w:rFonts w:ascii="Times New Roman" w:hAnsi="Times New Roman"/>
          <w:bCs/>
          <w:sz w:val="28"/>
          <w:szCs w:val="28"/>
          <w:lang w:val="sq-AL"/>
        </w:rPr>
        <w:t xml:space="preserve"> </w:t>
      </w:r>
      <w:r w:rsidR="007342F3">
        <w:rPr>
          <w:rFonts w:ascii="Times New Roman" w:hAnsi="Times New Roman"/>
          <w:bCs/>
          <w:sz w:val="28"/>
          <w:szCs w:val="28"/>
        </w:rPr>
        <w:t>ərazisində</w:t>
      </w:r>
      <w:r w:rsidR="007342F3">
        <w:rPr>
          <w:rFonts w:ascii="Times New Roman" w:hAnsi="Times New Roman"/>
          <w:bCs/>
          <w:sz w:val="28"/>
          <w:szCs w:val="28"/>
          <w:lang w:val="sq-AL"/>
        </w:rPr>
        <w:t xml:space="preserve"> </w:t>
      </w:r>
      <w:r w:rsidR="007342F3">
        <w:rPr>
          <w:rFonts w:ascii="Times New Roman" w:hAnsi="Times New Roman"/>
          <w:bCs/>
          <w:sz w:val="28"/>
          <w:szCs w:val="28"/>
        </w:rPr>
        <w:t>yerləşən</w:t>
      </w:r>
      <w:r w:rsidR="007342F3">
        <w:rPr>
          <w:rFonts w:ascii="Times New Roman" w:hAnsi="Times New Roman"/>
          <w:bCs/>
          <w:sz w:val="28"/>
          <w:szCs w:val="28"/>
          <w:lang w:val="sq-AL"/>
        </w:rPr>
        <w:t xml:space="preserve"> </w:t>
      </w:r>
      <w:r w:rsidR="00744862">
        <w:rPr>
          <w:rFonts w:ascii="Times New Roman" w:hAnsi="Times New Roman"/>
          <w:bCs/>
          <w:sz w:val="28"/>
          <w:szCs w:val="28"/>
        </w:rPr>
        <w:t>ticarət</w:t>
      </w:r>
      <w:r w:rsidR="007342F3">
        <w:rPr>
          <w:rFonts w:ascii="Times New Roman" w:hAnsi="Times New Roman"/>
          <w:bCs/>
          <w:sz w:val="28"/>
          <w:szCs w:val="28"/>
          <w:lang w:val="sq-AL"/>
        </w:rPr>
        <w:t xml:space="preserve"> </w:t>
      </w:r>
      <w:r w:rsidR="007342F3">
        <w:rPr>
          <w:rFonts w:ascii="Times New Roman" w:hAnsi="Times New Roman"/>
          <w:bCs/>
          <w:sz w:val="28"/>
          <w:szCs w:val="28"/>
        </w:rPr>
        <w:lastRenderedPageBreak/>
        <w:t>obyektlərinin</w:t>
      </w:r>
      <w:r w:rsidR="007342F3">
        <w:rPr>
          <w:rFonts w:ascii="Times New Roman" w:hAnsi="Times New Roman"/>
          <w:bCs/>
          <w:sz w:val="28"/>
          <w:szCs w:val="28"/>
          <w:lang w:val="sq-AL"/>
        </w:rPr>
        <w:t xml:space="preserve"> </w:t>
      </w:r>
      <w:r w:rsidR="007342F3">
        <w:rPr>
          <w:rFonts w:ascii="Times New Roman" w:hAnsi="Times New Roman"/>
          <w:bCs/>
          <w:sz w:val="28"/>
          <w:szCs w:val="28"/>
        </w:rPr>
        <w:t>mühafizə</w:t>
      </w:r>
      <w:r w:rsidR="007342F3">
        <w:rPr>
          <w:rFonts w:ascii="Times New Roman" w:hAnsi="Times New Roman"/>
          <w:bCs/>
          <w:sz w:val="28"/>
          <w:szCs w:val="28"/>
          <w:lang w:val="sq-AL"/>
        </w:rPr>
        <w:t xml:space="preserve"> </w:t>
      </w:r>
      <w:r w:rsidR="007342F3">
        <w:rPr>
          <w:rFonts w:ascii="Times New Roman" w:hAnsi="Times New Roman"/>
          <w:bCs/>
          <w:sz w:val="28"/>
          <w:szCs w:val="28"/>
        </w:rPr>
        <w:t>edilməsi</w:t>
      </w:r>
      <w:r w:rsidR="007342F3">
        <w:rPr>
          <w:rFonts w:ascii="Times New Roman" w:hAnsi="Times New Roman"/>
          <w:bCs/>
          <w:sz w:val="28"/>
          <w:szCs w:val="28"/>
          <w:lang w:val="sq-AL"/>
        </w:rPr>
        <w:t xml:space="preserve"> </w:t>
      </w:r>
      <w:r w:rsidR="00744862">
        <w:rPr>
          <w:rFonts w:ascii="Times New Roman" w:hAnsi="Times New Roman"/>
          <w:bCs/>
          <w:sz w:val="28"/>
          <w:szCs w:val="28"/>
        </w:rPr>
        <w:t>üçün</w:t>
      </w:r>
      <w:r w:rsidR="007342F3">
        <w:rPr>
          <w:rFonts w:ascii="Times New Roman" w:hAnsi="Times New Roman"/>
          <w:bCs/>
          <w:sz w:val="28"/>
          <w:szCs w:val="28"/>
          <w:lang w:val="sq-AL"/>
        </w:rPr>
        <w:t xml:space="preserve"> 26 </w:t>
      </w:r>
      <w:r w:rsidR="007342F3">
        <w:rPr>
          <w:rFonts w:ascii="Times New Roman" w:hAnsi="Times New Roman"/>
          <w:bCs/>
          <w:sz w:val="28"/>
          <w:szCs w:val="28"/>
        </w:rPr>
        <w:t>nəfər</w:t>
      </w:r>
      <w:r w:rsidR="007342F3">
        <w:rPr>
          <w:rFonts w:ascii="Times New Roman" w:hAnsi="Times New Roman"/>
          <w:bCs/>
          <w:sz w:val="28"/>
          <w:szCs w:val="28"/>
          <w:lang w:val="sq-AL"/>
        </w:rPr>
        <w:t xml:space="preserve"> </w:t>
      </w:r>
      <w:r w:rsidR="003C0E27">
        <w:rPr>
          <w:rFonts w:ascii="Times New Roman" w:hAnsi="Times New Roman"/>
          <w:bCs/>
          <w:sz w:val="28"/>
          <w:szCs w:val="28"/>
        </w:rPr>
        <w:t>gözətç</w:t>
      </w:r>
      <w:r w:rsidR="007342F3">
        <w:rPr>
          <w:rFonts w:ascii="Times New Roman" w:hAnsi="Times New Roman"/>
          <w:bCs/>
          <w:sz w:val="28"/>
          <w:szCs w:val="28"/>
        </w:rPr>
        <w:t>inin</w:t>
      </w:r>
      <w:r w:rsidR="007342F3">
        <w:rPr>
          <w:rFonts w:ascii="Times New Roman" w:hAnsi="Times New Roman"/>
          <w:bCs/>
          <w:sz w:val="28"/>
          <w:szCs w:val="28"/>
          <w:lang w:val="sq-AL"/>
        </w:rPr>
        <w:t xml:space="preserve"> </w:t>
      </w:r>
      <w:r w:rsidR="007342F3">
        <w:rPr>
          <w:rFonts w:ascii="Times New Roman" w:hAnsi="Times New Roman"/>
          <w:bCs/>
          <w:sz w:val="28"/>
          <w:szCs w:val="28"/>
        </w:rPr>
        <w:t>işə</w:t>
      </w:r>
      <w:r w:rsidR="007342F3">
        <w:rPr>
          <w:rFonts w:ascii="Times New Roman" w:hAnsi="Times New Roman"/>
          <w:bCs/>
          <w:sz w:val="28"/>
          <w:szCs w:val="28"/>
          <w:lang w:val="sq-AL"/>
        </w:rPr>
        <w:t xml:space="preserve"> </w:t>
      </w:r>
      <w:r w:rsidR="007342F3">
        <w:rPr>
          <w:rFonts w:ascii="Times New Roman" w:hAnsi="Times New Roman"/>
          <w:bCs/>
          <w:sz w:val="28"/>
          <w:szCs w:val="28"/>
        </w:rPr>
        <w:t>qəbul</w:t>
      </w:r>
      <w:r w:rsidR="007342F3">
        <w:rPr>
          <w:rFonts w:ascii="Times New Roman" w:hAnsi="Times New Roman"/>
          <w:bCs/>
          <w:sz w:val="28"/>
          <w:szCs w:val="28"/>
          <w:lang w:val="sq-AL"/>
        </w:rPr>
        <w:t xml:space="preserve"> </w:t>
      </w:r>
      <w:r w:rsidR="007342F3">
        <w:rPr>
          <w:rFonts w:ascii="Times New Roman" w:hAnsi="Times New Roman"/>
          <w:bCs/>
          <w:sz w:val="28"/>
          <w:szCs w:val="28"/>
        </w:rPr>
        <w:t>edilməsi</w:t>
      </w:r>
      <w:r w:rsidR="007342F3">
        <w:rPr>
          <w:rFonts w:ascii="Times New Roman" w:hAnsi="Times New Roman"/>
          <w:bCs/>
          <w:sz w:val="28"/>
          <w:szCs w:val="28"/>
          <w:lang w:val="sq-AL"/>
        </w:rPr>
        <w:t xml:space="preserve"> </w:t>
      </w:r>
      <w:r w:rsidR="007342F3">
        <w:rPr>
          <w:rFonts w:ascii="Times New Roman" w:hAnsi="Times New Roman"/>
          <w:bCs/>
          <w:sz w:val="28"/>
          <w:szCs w:val="28"/>
        </w:rPr>
        <w:t>lazım</w:t>
      </w:r>
      <w:r w:rsidR="007342F3">
        <w:rPr>
          <w:rFonts w:ascii="Times New Roman" w:hAnsi="Times New Roman"/>
          <w:bCs/>
          <w:sz w:val="28"/>
          <w:szCs w:val="28"/>
          <w:lang w:val="sq-AL"/>
        </w:rPr>
        <w:t xml:space="preserve"> </w:t>
      </w:r>
      <w:r w:rsidR="007342F3">
        <w:rPr>
          <w:rFonts w:ascii="Times New Roman" w:hAnsi="Times New Roman"/>
          <w:bCs/>
          <w:sz w:val="28"/>
          <w:szCs w:val="28"/>
        </w:rPr>
        <w:t>gəlmişdir</w:t>
      </w:r>
      <w:r w:rsidR="007342F3">
        <w:rPr>
          <w:rFonts w:ascii="Times New Roman" w:hAnsi="Times New Roman"/>
          <w:bCs/>
          <w:sz w:val="28"/>
          <w:szCs w:val="28"/>
          <w:lang w:val="sq-AL"/>
        </w:rPr>
        <w:t xml:space="preserve">. </w:t>
      </w:r>
      <w:r w:rsidR="007342F3">
        <w:rPr>
          <w:rFonts w:ascii="Times New Roman" w:hAnsi="Times New Roman"/>
          <w:bCs/>
          <w:sz w:val="28"/>
          <w:szCs w:val="28"/>
        </w:rPr>
        <w:t>Bunun</w:t>
      </w:r>
      <w:r w:rsidR="007342F3">
        <w:rPr>
          <w:rFonts w:ascii="Times New Roman" w:hAnsi="Times New Roman"/>
          <w:bCs/>
          <w:sz w:val="28"/>
          <w:szCs w:val="28"/>
          <w:lang w:val="sq-AL"/>
        </w:rPr>
        <w:t xml:space="preserve"> </w:t>
      </w:r>
      <w:r w:rsidR="003C0E27">
        <w:rPr>
          <w:rFonts w:ascii="Times New Roman" w:hAnsi="Times New Roman"/>
          <w:bCs/>
          <w:sz w:val="28"/>
          <w:szCs w:val="28"/>
        </w:rPr>
        <w:t>nətic</w:t>
      </w:r>
      <w:r w:rsidR="007342F3">
        <w:rPr>
          <w:rFonts w:ascii="Times New Roman" w:hAnsi="Times New Roman"/>
          <w:bCs/>
          <w:sz w:val="28"/>
          <w:szCs w:val="28"/>
        </w:rPr>
        <w:t>əsində</w:t>
      </w:r>
      <w:r w:rsidR="007342F3">
        <w:rPr>
          <w:rFonts w:ascii="Times New Roman" w:hAnsi="Times New Roman"/>
          <w:bCs/>
          <w:sz w:val="28"/>
          <w:szCs w:val="28"/>
          <w:lang w:val="sq-AL"/>
        </w:rPr>
        <w:t xml:space="preserve"> 2010-</w:t>
      </w:r>
      <w:r w:rsidR="007342F3">
        <w:rPr>
          <w:rFonts w:ascii="Times New Roman" w:hAnsi="Times New Roman"/>
          <w:bCs/>
          <w:sz w:val="28"/>
          <w:szCs w:val="28"/>
        </w:rPr>
        <w:t>çu</w:t>
      </w:r>
      <w:r w:rsidR="007342F3">
        <w:rPr>
          <w:rFonts w:ascii="Times New Roman" w:hAnsi="Times New Roman"/>
          <w:bCs/>
          <w:sz w:val="28"/>
          <w:szCs w:val="28"/>
          <w:lang w:val="sq-AL"/>
        </w:rPr>
        <w:t xml:space="preserve"> </w:t>
      </w:r>
      <w:r w:rsidR="007342F3">
        <w:rPr>
          <w:rFonts w:ascii="Times New Roman" w:hAnsi="Times New Roman"/>
          <w:bCs/>
          <w:sz w:val="28"/>
          <w:szCs w:val="28"/>
        </w:rPr>
        <w:t>ildə</w:t>
      </w:r>
      <w:r w:rsidR="007342F3">
        <w:rPr>
          <w:rFonts w:ascii="Times New Roman" w:hAnsi="Times New Roman"/>
          <w:bCs/>
          <w:sz w:val="28"/>
          <w:szCs w:val="28"/>
          <w:lang w:val="sq-AL"/>
        </w:rPr>
        <w:t xml:space="preserve"> 2.696,2 </w:t>
      </w:r>
      <w:r w:rsidR="007342F3">
        <w:rPr>
          <w:rFonts w:ascii="Times New Roman" w:hAnsi="Times New Roman"/>
          <w:bCs/>
          <w:sz w:val="28"/>
          <w:szCs w:val="28"/>
        </w:rPr>
        <w:t>min</w:t>
      </w:r>
      <w:r w:rsidR="007342F3">
        <w:rPr>
          <w:rFonts w:ascii="Times New Roman" w:hAnsi="Times New Roman"/>
          <w:bCs/>
          <w:sz w:val="28"/>
          <w:szCs w:val="28"/>
          <w:lang w:val="sq-AL"/>
        </w:rPr>
        <w:t xml:space="preserve"> </w:t>
      </w:r>
      <w:r w:rsidR="007342F3">
        <w:rPr>
          <w:rFonts w:ascii="Times New Roman" w:hAnsi="Times New Roman"/>
          <w:bCs/>
          <w:sz w:val="28"/>
          <w:szCs w:val="28"/>
        </w:rPr>
        <w:t>manat</w:t>
      </w:r>
      <w:r w:rsidR="007342F3">
        <w:rPr>
          <w:rFonts w:ascii="Times New Roman" w:hAnsi="Times New Roman"/>
          <w:bCs/>
          <w:sz w:val="28"/>
          <w:szCs w:val="28"/>
          <w:lang w:val="sq-AL"/>
        </w:rPr>
        <w:t xml:space="preserve"> </w:t>
      </w:r>
      <w:r w:rsidR="007342F3">
        <w:rPr>
          <w:rFonts w:ascii="Times New Roman" w:hAnsi="Times New Roman"/>
          <w:bCs/>
          <w:sz w:val="28"/>
          <w:szCs w:val="28"/>
        </w:rPr>
        <w:t>vəsaitə</w:t>
      </w:r>
      <w:r w:rsidR="007342F3">
        <w:rPr>
          <w:rFonts w:ascii="Times New Roman" w:hAnsi="Times New Roman"/>
          <w:bCs/>
          <w:sz w:val="28"/>
          <w:szCs w:val="28"/>
          <w:lang w:val="sq-AL"/>
        </w:rPr>
        <w:t xml:space="preserve"> </w:t>
      </w:r>
      <w:r w:rsidR="007342F3">
        <w:rPr>
          <w:rFonts w:ascii="Times New Roman" w:hAnsi="Times New Roman"/>
          <w:bCs/>
          <w:sz w:val="28"/>
          <w:szCs w:val="28"/>
        </w:rPr>
        <w:t>qənaət</w:t>
      </w:r>
      <w:r w:rsidR="007342F3">
        <w:rPr>
          <w:rFonts w:ascii="Times New Roman" w:hAnsi="Times New Roman"/>
          <w:bCs/>
          <w:sz w:val="28"/>
          <w:szCs w:val="28"/>
          <w:lang w:val="sq-AL"/>
        </w:rPr>
        <w:t xml:space="preserve"> </w:t>
      </w:r>
      <w:r w:rsidR="007342F3">
        <w:rPr>
          <w:rFonts w:ascii="Times New Roman" w:hAnsi="Times New Roman"/>
          <w:bCs/>
          <w:sz w:val="28"/>
          <w:szCs w:val="28"/>
        </w:rPr>
        <w:t>edilmişdir</w:t>
      </w:r>
      <w:r w:rsidR="007342F3">
        <w:rPr>
          <w:rFonts w:ascii="Times New Roman" w:hAnsi="Times New Roman"/>
          <w:bCs/>
          <w:sz w:val="28"/>
          <w:szCs w:val="28"/>
          <w:lang w:val="sq-AL"/>
        </w:rPr>
        <w:t xml:space="preserve">. </w:t>
      </w:r>
      <w:r w:rsidR="007342F3">
        <w:rPr>
          <w:rFonts w:ascii="Times New Roman" w:hAnsi="Times New Roman"/>
          <w:bCs/>
          <w:sz w:val="28"/>
          <w:szCs w:val="28"/>
        </w:rPr>
        <w:t>Belə</w:t>
      </w:r>
      <w:r w:rsidR="007342F3">
        <w:rPr>
          <w:rFonts w:ascii="Times New Roman" w:hAnsi="Times New Roman"/>
          <w:bCs/>
          <w:sz w:val="28"/>
          <w:szCs w:val="28"/>
          <w:lang w:val="sq-AL"/>
        </w:rPr>
        <w:t xml:space="preserve"> </w:t>
      </w:r>
      <w:r w:rsidR="007342F3">
        <w:rPr>
          <w:rFonts w:ascii="Times New Roman" w:hAnsi="Times New Roman"/>
          <w:bCs/>
          <w:sz w:val="28"/>
          <w:szCs w:val="28"/>
        </w:rPr>
        <w:t>ki</w:t>
      </w:r>
      <w:r w:rsidR="007342F3">
        <w:rPr>
          <w:rFonts w:ascii="Times New Roman" w:hAnsi="Times New Roman"/>
          <w:bCs/>
          <w:sz w:val="28"/>
          <w:szCs w:val="28"/>
          <w:lang w:val="sq-AL"/>
        </w:rPr>
        <w:t xml:space="preserve">, </w:t>
      </w:r>
      <w:r w:rsidR="007342F3">
        <w:rPr>
          <w:rFonts w:ascii="Times New Roman" w:hAnsi="Times New Roman"/>
          <w:bCs/>
          <w:sz w:val="28"/>
          <w:szCs w:val="28"/>
        </w:rPr>
        <w:t>müəssisənin</w:t>
      </w:r>
      <w:r w:rsidR="007342F3">
        <w:rPr>
          <w:rFonts w:ascii="Times New Roman" w:hAnsi="Times New Roman"/>
          <w:bCs/>
          <w:sz w:val="28"/>
          <w:szCs w:val="28"/>
          <w:lang w:val="sq-AL"/>
        </w:rPr>
        <w:t xml:space="preserve"> </w:t>
      </w:r>
      <w:r w:rsidR="007342F3">
        <w:rPr>
          <w:rFonts w:ascii="Times New Roman" w:hAnsi="Times New Roman"/>
          <w:bCs/>
          <w:sz w:val="28"/>
          <w:szCs w:val="28"/>
        </w:rPr>
        <w:t>öz</w:t>
      </w:r>
      <w:r w:rsidR="007342F3">
        <w:rPr>
          <w:rFonts w:ascii="Times New Roman" w:hAnsi="Times New Roman"/>
          <w:bCs/>
          <w:sz w:val="28"/>
          <w:szCs w:val="28"/>
          <w:lang w:val="sq-AL"/>
        </w:rPr>
        <w:t xml:space="preserve"> </w:t>
      </w:r>
      <w:r w:rsidR="003C0E27">
        <w:rPr>
          <w:rFonts w:ascii="Times New Roman" w:hAnsi="Times New Roman"/>
          <w:bCs/>
          <w:sz w:val="28"/>
          <w:szCs w:val="28"/>
        </w:rPr>
        <w:t>işç</w:t>
      </w:r>
      <w:r w:rsidR="007342F3">
        <w:rPr>
          <w:rFonts w:ascii="Times New Roman" w:hAnsi="Times New Roman"/>
          <w:bCs/>
          <w:sz w:val="28"/>
          <w:szCs w:val="28"/>
        </w:rPr>
        <w:t>iləri</w:t>
      </w:r>
      <w:r w:rsidR="007342F3">
        <w:rPr>
          <w:rFonts w:ascii="Times New Roman" w:hAnsi="Times New Roman"/>
          <w:bCs/>
          <w:sz w:val="28"/>
          <w:szCs w:val="28"/>
          <w:lang w:val="sq-AL"/>
        </w:rPr>
        <w:t xml:space="preserve"> </w:t>
      </w:r>
      <w:r w:rsidR="007342F3">
        <w:rPr>
          <w:rFonts w:ascii="Times New Roman" w:hAnsi="Times New Roman"/>
          <w:bCs/>
          <w:sz w:val="28"/>
          <w:szCs w:val="28"/>
        </w:rPr>
        <w:t>olan</w:t>
      </w:r>
      <w:r w:rsidR="007342F3">
        <w:rPr>
          <w:rFonts w:ascii="Times New Roman" w:hAnsi="Times New Roman"/>
          <w:bCs/>
          <w:sz w:val="28"/>
          <w:szCs w:val="28"/>
          <w:lang w:val="sq-AL"/>
        </w:rPr>
        <w:t xml:space="preserve"> </w:t>
      </w:r>
      <w:r w:rsidR="007342F3">
        <w:rPr>
          <w:rFonts w:ascii="Times New Roman" w:hAnsi="Times New Roman"/>
          <w:bCs/>
          <w:sz w:val="28"/>
          <w:szCs w:val="28"/>
        </w:rPr>
        <w:t>gözətcilərin</w:t>
      </w:r>
      <w:r w:rsidR="007342F3">
        <w:rPr>
          <w:rFonts w:ascii="Times New Roman" w:hAnsi="Times New Roman"/>
          <w:bCs/>
          <w:sz w:val="28"/>
          <w:szCs w:val="28"/>
          <w:lang w:val="sq-AL"/>
        </w:rPr>
        <w:t xml:space="preserve"> </w:t>
      </w:r>
      <w:r w:rsidR="007342F3">
        <w:rPr>
          <w:rFonts w:ascii="Times New Roman" w:hAnsi="Times New Roman"/>
          <w:bCs/>
          <w:sz w:val="28"/>
          <w:szCs w:val="28"/>
        </w:rPr>
        <w:t>əmək</w:t>
      </w:r>
      <w:r w:rsidR="007342F3">
        <w:rPr>
          <w:rFonts w:ascii="Times New Roman" w:hAnsi="Times New Roman"/>
          <w:bCs/>
          <w:sz w:val="28"/>
          <w:szCs w:val="28"/>
          <w:lang w:val="sq-AL"/>
        </w:rPr>
        <w:t xml:space="preserve"> </w:t>
      </w:r>
      <w:r w:rsidR="007342F3">
        <w:rPr>
          <w:rFonts w:ascii="Times New Roman" w:hAnsi="Times New Roman"/>
          <w:bCs/>
          <w:sz w:val="28"/>
          <w:szCs w:val="28"/>
        </w:rPr>
        <w:t>haqqı</w:t>
      </w:r>
      <w:r w:rsidR="007342F3">
        <w:rPr>
          <w:rFonts w:ascii="Times New Roman" w:hAnsi="Times New Roman"/>
          <w:bCs/>
          <w:sz w:val="28"/>
          <w:szCs w:val="28"/>
          <w:lang w:val="sq-AL"/>
        </w:rPr>
        <w:t xml:space="preserve"> </w:t>
      </w:r>
      <w:r w:rsidR="007342F3">
        <w:rPr>
          <w:rFonts w:ascii="Times New Roman" w:hAnsi="Times New Roman"/>
          <w:bCs/>
          <w:sz w:val="28"/>
          <w:szCs w:val="28"/>
        </w:rPr>
        <w:t>məbləği</w:t>
      </w:r>
      <w:r w:rsidR="007342F3">
        <w:rPr>
          <w:rFonts w:ascii="Times New Roman" w:hAnsi="Times New Roman"/>
          <w:bCs/>
          <w:sz w:val="28"/>
          <w:szCs w:val="28"/>
          <w:lang w:val="sq-AL"/>
        </w:rPr>
        <w:t xml:space="preserve"> </w:t>
      </w:r>
      <w:r w:rsidR="007342F3">
        <w:rPr>
          <w:rFonts w:ascii="Times New Roman" w:hAnsi="Times New Roman"/>
          <w:bCs/>
          <w:sz w:val="28"/>
          <w:szCs w:val="28"/>
        </w:rPr>
        <w:t>ilə</w:t>
      </w:r>
      <w:r w:rsidR="007342F3">
        <w:rPr>
          <w:rFonts w:ascii="Times New Roman" w:hAnsi="Times New Roman"/>
          <w:bCs/>
          <w:sz w:val="28"/>
          <w:szCs w:val="28"/>
          <w:lang w:val="sq-AL"/>
        </w:rPr>
        <w:t xml:space="preserve"> </w:t>
      </w:r>
      <w:r w:rsidR="007342F3">
        <w:rPr>
          <w:rFonts w:ascii="Times New Roman" w:hAnsi="Times New Roman"/>
          <w:bCs/>
          <w:sz w:val="28"/>
          <w:szCs w:val="28"/>
        </w:rPr>
        <w:t>mühafizə</w:t>
      </w:r>
      <w:r w:rsidR="007342F3">
        <w:rPr>
          <w:rFonts w:ascii="Times New Roman" w:hAnsi="Times New Roman"/>
          <w:bCs/>
          <w:sz w:val="28"/>
          <w:szCs w:val="28"/>
          <w:lang w:val="sq-AL"/>
        </w:rPr>
        <w:t xml:space="preserve"> </w:t>
      </w:r>
      <w:r w:rsidR="007342F3">
        <w:rPr>
          <w:rFonts w:ascii="Times New Roman" w:hAnsi="Times New Roman"/>
          <w:bCs/>
          <w:sz w:val="28"/>
          <w:szCs w:val="28"/>
        </w:rPr>
        <w:t>bölməsinə</w:t>
      </w:r>
      <w:r w:rsidR="007342F3">
        <w:rPr>
          <w:rFonts w:ascii="Times New Roman" w:hAnsi="Times New Roman"/>
          <w:bCs/>
          <w:sz w:val="28"/>
          <w:szCs w:val="28"/>
          <w:lang w:val="sq-AL"/>
        </w:rPr>
        <w:t xml:space="preserve"> </w:t>
      </w:r>
      <w:r w:rsidR="003C0E27">
        <w:rPr>
          <w:rFonts w:ascii="Times New Roman" w:hAnsi="Times New Roman"/>
          <w:bCs/>
          <w:sz w:val="28"/>
          <w:szCs w:val="28"/>
        </w:rPr>
        <w:t>köç</w:t>
      </w:r>
      <w:r w:rsidR="007342F3">
        <w:rPr>
          <w:rFonts w:ascii="Times New Roman" w:hAnsi="Times New Roman"/>
          <w:bCs/>
          <w:sz w:val="28"/>
          <w:szCs w:val="28"/>
        </w:rPr>
        <w:t>ürülən</w:t>
      </w:r>
      <w:r w:rsidR="007342F3">
        <w:rPr>
          <w:rFonts w:ascii="Times New Roman" w:hAnsi="Times New Roman"/>
          <w:bCs/>
          <w:sz w:val="28"/>
          <w:szCs w:val="28"/>
          <w:lang w:val="sq-AL"/>
        </w:rPr>
        <w:t xml:space="preserve"> </w:t>
      </w:r>
      <w:r w:rsidR="007342F3">
        <w:rPr>
          <w:rFonts w:ascii="Times New Roman" w:hAnsi="Times New Roman"/>
          <w:bCs/>
          <w:sz w:val="28"/>
          <w:szCs w:val="28"/>
        </w:rPr>
        <w:t>xidmət</w:t>
      </w:r>
      <w:r w:rsidR="007342F3">
        <w:rPr>
          <w:rFonts w:ascii="Times New Roman" w:hAnsi="Times New Roman"/>
          <w:bCs/>
          <w:sz w:val="28"/>
          <w:szCs w:val="28"/>
          <w:lang w:val="sq-AL"/>
        </w:rPr>
        <w:t xml:space="preserve"> </w:t>
      </w:r>
      <w:r w:rsidR="007342F3">
        <w:rPr>
          <w:rFonts w:ascii="Times New Roman" w:hAnsi="Times New Roman"/>
          <w:bCs/>
          <w:sz w:val="28"/>
          <w:szCs w:val="28"/>
        </w:rPr>
        <w:t>haqqı</w:t>
      </w:r>
      <w:r w:rsidR="007342F3">
        <w:rPr>
          <w:rFonts w:ascii="Times New Roman" w:hAnsi="Times New Roman"/>
          <w:bCs/>
          <w:sz w:val="28"/>
          <w:szCs w:val="28"/>
          <w:lang w:val="sq-AL"/>
        </w:rPr>
        <w:t xml:space="preserve"> </w:t>
      </w:r>
      <w:r w:rsidR="007342F3">
        <w:rPr>
          <w:rFonts w:ascii="Times New Roman" w:hAnsi="Times New Roman"/>
          <w:bCs/>
          <w:sz w:val="28"/>
          <w:szCs w:val="28"/>
        </w:rPr>
        <w:t>məbləği</w:t>
      </w:r>
      <w:r w:rsidR="007342F3">
        <w:rPr>
          <w:rFonts w:ascii="Times New Roman" w:hAnsi="Times New Roman"/>
          <w:bCs/>
          <w:sz w:val="28"/>
          <w:szCs w:val="28"/>
          <w:lang w:val="sq-AL"/>
        </w:rPr>
        <w:t xml:space="preserve"> </w:t>
      </w:r>
      <w:r w:rsidR="007342F3">
        <w:rPr>
          <w:rFonts w:ascii="Times New Roman" w:hAnsi="Times New Roman"/>
          <w:bCs/>
          <w:sz w:val="28"/>
          <w:szCs w:val="28"/>
        </w:rPr>
        <w:t>arasında</w:t>
      </w:r>
      <w:r w:rsidR="007342F3">
        <w:rPr>
          <w:rFonts w:ascii="Times New Roman" w:hAnsi="Times New Roman"/>
          <w:bCs/>
          <w:sz w:val="28"/>
          <w:szCs w:val="28"/>
          <w:lang w:val="sq-AL"/>
        </w:rPr>
        <w:t xml:space="preserve"> </w:t>
      </w:r>
      <w:r w:rsidR="007342F3">
        <w:rPr>
          <w:rFonts w:ascii="Times New Roman" w:hAnsi="Times New Roman"/>
          <w:bCs/>
          <w:sz w:val="28"/>
          <w:szCs w:val="28"/>
        </w:rPr>
        <w:t>böyük</w:t>
      </w:r>
      <w:r w:rsidR="007342F3">
        <w:rPr>
          <w:rFonts w:ascii="Times New Roman" w:hAnsi="Times New Roman"/>
          <w:bCs/>
          <w:sz w:val="28"/>
          <w:szCs w:val="28"/>
          <w:lang w:val="sq-AL"/>
        </w:rPr>
        <w:t xml:space="preserve"> </w:t>
      </w:r>
      <w:r w:rsidR="007342F3">
        <w:rPr>
          <w:rFonts w:ascii="Times New Roman" w:hAnsi="Times New Roman"/>
          <w:bCs/>
          <w:sz w:val="28"/>
          <w:szCs w:val="28"/>
        </w:rPr>
        <w:t>fərq</w:t>
      </w:r>
      <w:r w:rsidR="007342F3">
        <w:rPr>
          <w:rFonts w:ascii="Times New Roman" w:hAnsi="Times New Roman"/>
          <w:bCs/>
          <w:sz w:val="28"/>
          <w:szCs w:val="28"/>
          <w:lang w:val="sq-AL"/>
        </w:rPr>
        <w:t xml:space="preserve"> </w:t>
      </w:r>
      <w:r w:rsidR="007342F3">
        <w:rPr>
          <w:rFonts w:ascii="Times New Roman" w:hAnsi="Times New Roman"/>
          <w:bCs/>
          <w:sz w:val="28"/>
          <w:szCs w:val="28"/>
        </w:rPr>
        <w:t>var</w:t>
      </w:r>
      <w:r w:rsidR="007342F3">
        <w:rPr>
          <w:rFonts w:ascii="Times New Roman" w:hAnsi="Times New Roman"/>
          <w:bCs/>
          <w:sz w:val="28"/>
          <w:szCs w:val="28"/>
          <w:lang w:val="sq-AL"/>
        </w:rPr>
        <w:t xml:space="preserve"> </w:t>
      </w:r>
      <w:r w:rsidR="007342F3">
        <w:rPr>
          <w:rFonts w:ascii="Times New Roman" w:hAnsi="Times New Roman"/>
          <w:bCs/>
          <w:sz w:val="28"/>
          <w:szCs w:val="28"/>
        </w:rPr>
        <w:t>idi</w:t>
      </w:r>
      <w:r w:rsidR="007342F3">
        <w:rPr>
          <w:rFonts w:ascii="Times New Roman" w:hAnsi="Times New Roman"/>
          <w:bCs/>
          <w:sz w:val="28"/>
          <w:szCs w:val="28"/>
          <w:lang w:val="sq-AL"/>
        </w:rPr>
        <w:t>.</w:t>
      </w:r>
    </w:p>
    <w:p w:rsidR="00C74DFE" w:rsidRDefault="002940D9" w:rsidP="00063FF0">
      <w:pPr>
        <w:spacing w:after="0" w:line="360" w:lineRule="auto"/>
        <w:ind w:right="-96" w:firstLine="284"/>
        <w:jc w:val="both"/>
        <w:rPr>
          <w:rFonts w:ascii="Times New Roman" w:hAnsi="Times New Roman"/>
          <w:bCs/>
          <w:sz w:val="28"/>
          <w:szCs w:val="28"/>
          <w:lang w:val="sq-AL"/>
        </w:rPr>
      </w:pPr>
      <w:r>
        <w:rPr>
          <w:rFonts w:ascii="Times New Roman" w:hAnsi="Times New Roman"/>
          <w:bCs/>
          <w:sz w:val="28"/>
          <w:szCs w:val="28"/>
        </w:rPr>
        <w:t xml:space="preserve">    </w:t>
      </w:r>
      <w:r w:rsidR="00155E7C">
        <w:rPr>
          <w:rFonts w:ascii="Times New Roman" w:hAnsi="Times New Roman"/>
          <w:bCs/>
          <w:sz w:val="28"/>
          <w:szCs w:val="28"/>
        </w:rPr>
        <w:t>Tic</w:t>
      </w:r>
      <w:r w:rsidR="00C74DFE">
        <w:rPr>
          <w:rFonts w:ascii="Times New Roman" w:hAnsi="Times New Roman"/>
          <w:bCs/>
          <w:sz w:val="28"/>
          <w:szCs w:val="28"/>
        </w:rPr>
        <w:t>arətdə</w:t>
      </w:r>
      <w:r w:rsidR="00C74DFE">
        <w:rPr>
          <w:rFonts w:ascii="Times New Roman" w:hAnsi="Times New Roman"/>
          <w:bCs/>
          <w:sz w:val="28"/>
          <w:szCs w:val="28"/>
          <w:lang w:val="sq-AL"/>
        </w:rPr>
        <w:t xml:space="preserve"> </w:t>
      </w:r>
      <w:r w:rsidR="00C74DFE">
        <w:rPr>
          <w:rFonts w:ascii="Times New Roman" w:hAnsi="Times New Roman"/>
          <w:bCs/>
          <w:sz w:val="28"/>
          <w:szCs w:val="28"/>
        </w:rPr>
        <w:t>əməyin</w:t>
      </w:r>
      <w:r w:rsidR="00C74DFE">
        <w:rPr>
          <w:rFonts w:ascii="Times New Roman" w:hAnsi="Times New Roman"/>
          <w:bCs/>
          <w:sz w:val="28"/>
          <w:szCs w:val="28"/>
          <w:lang w:val="sq-AL"/>
        </w:rPr>
        <w:t xml:space="preserve"> </w:t>
      </w:r>
      <w:r w:rsidR="00C74DFE">
        <w:rPr>
          <w:rFonts w:ascii="Times New Roman" w:hAnsi="Times New Roman"/>
          <w:bCs/>
          <w:sz w:val="28"/>
          <w:szCs w:val="28"/>
        </w:rPr>
        <w:t>səmərəli</w:t>
      </w:r>
      <w:r w:rsidR="00C74DFE">
        <w:rPr>
          <w:rFonts w:ascii="Times New Roman" w:hAnsi="Times New Roman"/>
          <w:bCs/>
          <w:sz w:val="28"/>
          <w:szCs w:val="28"/>
          <w:lang w:val="sq-AL"/>
        </w:rPr>
        <w:t xml:space="preserve"> </w:t>
      </w:r>
      <w:r w:rsidR="00C74DFE">
        <w:rPr>
          <w:rFonts w:ascii="Times New Roman" w:hAnsi="Times New Roman"/>
          <w:bCs/>
          <w:sz w:val="28"/>
          <w:szCs w:val="28"/>
        </w:rPr>
        <w:t>istifadə</w:t>
      </w:r>
      <w:r w:rsidR="00C74DFE">
        <w:rPr>
          <w:rFonts w:ascii="Times New Roman" w:hAnsi="Times New Roman"/>
          <w:bCs/>
          <w:sz w:val="28"/>
          <w:szCs w:val="28"/>
          <w:lang w:val="sq-AL"/>
        </w:rPr>
        <w:t xml:space="preserve"> </w:t>
      </w:r>
      <w:r w:rsidR="00C74DFE">
        <w:rPr>
          <w:rFonts w:ascii="Times New Roman" w:hAnsi="Times New Roman"/>
          <w:bCs/>
          <w:sz w:val="28"/>
          <w:szCs w:val="28"/>
        </w:rPr>
        <w:t>olunması</w:t>
      </w:r>
      <w:r w:rsidR="00C74DFE">
        <w:rPr>
          <w:rFonts w:ascii="Times New Roman" w:hAnsi="Times New Roman"/>
          <w:bCs/>
          <w:sz w:val="28"/>
          <w:szCs w:val="28"/>
          <w:lang w:val="sq-AL"/>
        </w:rPr>
        <w:t xml:space="preserve"> </w:t>
      </w:r>
      <w:r w:rsidR="00C74DFE">
        <w:rPr>
          <w:rFonts w:ascii="Times New Roman" w:hAnsi="Times New Roman"/>
          <w:bCs/>
          <w:sz w:val="28"/>
          <w:szCs w:val="28"/>
        </w:rPr>
        <w:t>əməyin</w:t>
      </w:r>
      <w:r w:rsidR="00C74DFE">
        <w:rPr>
          <w:rFonts w:ascii="Times New Roman" w:hAnsi="Times New Roman"/>
          <w:bCs/>
          <w:sz w:val="28"/>
          <w:szCs w:val="28"/>
          <w:lang w:val="sq-AL"/>
        </w:rPr>
        <w:t xml:space="preserve"> </w:t>
      </w:r>
      <w:r w:rsidR="00C74DFE">
        <w:rPr>
          <w:rFonts w:ascii="Times New Roman" w:hAnsi="Times New Roman"/>
          <w:bCs/>
          <w:sz w:val="28"/>
          <w:szCs w:val="28"/>
        </w:rPr>
        <w:t>effektivliyi</w:t>
      </w:r>
      <w:r w:rsidR="00C74DFE">
        <w:rPr>
          <w:rFonts w:ascii="Times New Roman" w:hAnsi="Times New Roman"/>
          <w:bCs/>
          <w:sz w:val="28"/>
          <w:szCs w:val="28"/>
          <w:lang w:val="sq-AL"/>
        </w:rPr>
        <w:t xml:space="preserve"> </w:t>
      </w:r>
      <w:r w:rsidR="003C0E27">
        <w:rPr>
          <w:rFonts w:ascii="Times New Roman" w:hAnsi="Times New Roman"/>
          <w:bCs/>
          <w:sz w:val="28"/>
          <w:szCs w:val="28"/>
        </w:rPr>
        <w:t>göstəric</w:t>
      </w:r>
      <w:r w:rsidR="00C74DFE">
        <w:rPr>
          <w:rFonts w:ascii="Times New Roman" w:hAnsi="Times New Roman"/>
          <w:bCs/>
          <w:sz w:val="28"/>
          <w:szCs w:val="28"/>
        </w:rPr>
        <w:t>iləri</w:t>
      </w:r>
      <w:r w:rsidR="00C74DFE">
        <w:rPr>
          <w:rFonts w:ascii="Times New Roman" w:hAnsi="Times New Roman"/>
          <w:bCs/>
          <w:sz w:val="28"/>
          <w:szCs w:val="28"/>
          <w:lang w:val="sq-AL"/>
        </w:rPr>
        <w:t xml:space="preserve"> </w:t>
      </w:r>
      <w:r w:rsidR="00C74DFE">
        <w:rPr>
          <w:rFonts w:ascii="Times New Roman" w:hAnsi="Times New Roman"/>
          <w:bCs/>
          <w:sz w:val="28"/>
          <w:szCs w:val="28"/>
        </w:rPr>
        <w:t>vasitəsi</w:t>
      </w:r>
      <w:r w:rsidR="00C74DFE">
        <w:rPr>
          <w:rFonts w:ascii="Times New Roman" w:hAnsi="Times New Roman"/>
          <w:bCs/>
          <w:sz w:val="28"/>
          <w:szCs w:val="28"/>
          <w:lang w:val="sq-AL"/>
        </w:rPr>
        <w:t xml:space="preserve"> </w:t>
      </w:r>
      <w:r w:rsidR="00C74DFE">
        <w:rPr>
          <w:rFonts w:ascii="Times New Roman" w:hAnsi="Times New Roman"/>
          <w:bCs/>
          <w:sz w:val="28"/>
          <w:szCs w:val="28"/>
        </w:rPr>
        <w:t>ilə</w:t>
      </w:r>
      <w:r w:rsidR="00C74DFE">
        <w:rPr>
          <w:rFonts w:ascii="Times New Roman" w:hAnsi="Times New Roman"/>
          <w:bCs/>
          <w:sz w:val="28"/>
          <w:szCs w:val="28"/>
          <w:lang w:val="sq-AL"/>
        </w:rPr>
        <w:t xml:space="preserve"> </w:t>
      </w:r>
      <w:r w:rsidR="00C74DFE">
        <w:rPr>
          <w:rFonts w:ascii="Times New Roman" w:hAnsi="Times New Roman"/>
          <w:bCs/>
          <w:sz w:val="28"/>
          <w:szCs w:val="28"/>
        </w:rPr>
        <w:t>təhlil</w:t>
      </w:r>
      <w:r w:rsidR="00C74DFE">
        <w:rPr>
          <w:rFonts w:ascii="Times New Roman" w:hAnsi="Times New Roman"/>
          <w:bCs/>
          <w:sz w:val="28"/>
          <w:szCs w:val="28"/>
          <w:lang w:val="sq-AL"/>
        </w:rPr>
        <w:t xml:space="preserve"> </w:t>
      </w:r>
      <w:r w:rsidR="00C74DFE">
        <w:rPr>
          <w:rFonts w:ascii="Times New Roman" w:hAnsi="Times New Roman"/>
          <w:bCs/>
          <w:sz w:val="28"/>
          <w:szCs w:val="28"/>
        </w:rPr>
        <w:t>edilir</w:t>
      </w:r>
      <w:r w:rsidR="00C74DFE">
        <w:rPr>
          <w:rFonts w:ascii="Times New Roman" w:hAnsi="Times New Roman"/>
          <w:bCs/>
          <w:sz w:val="28"/>
          <w:szCs w:val="28"/>
          <w:lang w:val="sq-AL"/>
        </w:rPr>
        <w:t xml:space="preserve">. </w:t>
      </w:r>
      <w:r w:rsidR="00C74DFE">
        <w:rPr>
          <w:rFonts w:ascii="Times New Roman" w:hAnsi="Times New Roman"/>
          <w:bCs/>
          <w:sz w:val="28"/>
          <w:szCs w:val="28"/>
        </w:rPr>
        <w:t>Əməyin</w:t>
      </w:r>
      <w:r w:rsidR="00C74DFE">
        <w:rPr>
          <w:rFonts w:ascii="Times New Roman" w:hAnsi="Times New Roman"/>
          <w:bCs/>
          <w:sz w:val="28"/>
          <w:szCs w:val="28"/>
          <w:lang w:val="sq-AL"/>
        </w:rPr>
        <w:t xml:space="preserve"> </w:t>
      </w:r>
      <w:r w:rsidR="00C74DFE">
        <w:rPr>
          <w:rFonts w:ascii="Times New Roman" w:hAnsi="Times New Roman"/>
          <w:bCs/>
          <w:sz w:val="28"/>
          <w:szCs w:val="28"/>
        </w:rPr>
        <w:t>effektivliyi</w:t>
      </w:r>
      <w:r w:rsidR="00C74DFE">
        <w:rPr>
          <w:rFonts w:ascii="Times New Roman" w:hAnsi="Times New Roman"/>
          <w:bCs/>
          <w:sz w:val="28"/>
          <w:szCs w:val="28"/>
          <w:lang w:val="sq-AL"/>
        </w:rPr>
        <w:t xml:space="preserve"> </w:t>
      </w:r>
      <w:r w:rsidR="00C74DFE">
        <w:rPr>
          <w:rFonts w:ascii="Times New Roman" w:hAnsi="Times New Roman"/>
          <w:bCs/>
          <w:sz w:val="28"/>
          <w:szCs w:val="28"/>
        </w:rPr>
        <w:t>dedikdə</w:t>
      </w:r>
      <w:r w:rsidR="00C74DFE">
        <w:rPr>
          <w:rFonts w:ascii="Times New Roman" w:hAnsi="Times New Roman"/>
          <w:bCs/>
          <w:sz w:val="28"/>
          <w:szCs w:val="28"/>
          <w:lang w:val="sq-AL"/>
        </w:rPr>
        <w:t xml:space="preserve">, </w:t>
      </w:r>
      <w:r w:rsidR="00C74DFE">
        <w:rPr>
          <w:rFonts w:ascii="Times New Roman" w:hAnsi="Times New Roman"/>
          <w:bCs/>
          <w:sz w:val="28"/>
          <w:szCs w:val="28"/>
        </w:rPr>
        <w:t>sərf</w:t>
      </w:r>
      <w:r w:rsidR="00C74DFE">
        <w:rPr>
          <w:rFonts w:ascii="Times New Roman" w:hAnsi="Times New Roman"/>
          <w:bCs/>
          <w:sz w:val="28"/>
          <w:szCs w:val="28"/>
          <w:lang w:val="sq-AL"/>
        </w:rPr>
        <w:t xml:space="preserve"> </w:t>
      </w:r>
      <w:r w:rsidR="00C74DFE">
        <w:rPr>
          <w:rFonts w:ascii="Times New Roman" w:hAnsi="Times New Roman"/>
          <w:bCs/>
          <w:sz w:val="28"/>
          <w:szCs w:val="28"/>
        </w:rPr>
        <w:t>olunmuş</w:t>
      </w:r>
      <w:r w:rsidR="00C74DFE">
        <w:rPr>
          <w:rFonts w:ascii="Times New Roman" w:hAnsi="Times New Roman"/>
          <w:bCs/>
          <w:sz w:val="28"/>
          <w:szCs w:val="28"/>
          <w:lang w:val="sq-AL"/>
        </w:rPr>
        <w:t xml:space="preserve"> </w:t>
      </w:r>
      <w:r w:rsidR="00C74DFE">
        <w:rPr>
          <w:rFonts w:ascii="Times New Roman" w:hAnsi="Times New Roman"/>
          <w:bCs/>
          <w:sz w:val="28"/>
          <w:szCs w:val="28"/>
        </w:rPr>
        <w:t>əmyin</w:t>
      </w:r>
      <w:r w:rsidR="00C74DFE">
        <w:rPr>
          <w:rFonts w:ascii="Times New Roman" w:hAnsi="Times New Roman"/>
          <w:bCs/>
          <w:sz w:val="28"/>
          <w:szCs w:val="28"/>
          <w:lang w:val="sq-AL"/>
        </w:rPr>
        <w:t xml:space="preserve"> </w:t>
      </w:r>
      <w:r w:rsidR="00C74DFE">
        <w:rPr>
          <w:rFonts w:ascii="Times New Roman" w:hAnsi="Times New Roman"/>
          <w:bCs/>
          <w:sz w:val="28"/>
          <w:szCs w:val="28"/>
        </w:rPr>
        <w:t>hansı</w:t>
      </w:r>
      <w:r w:rsidR="00C74DFE">
        <w:rPr>
          <w:rFonts w:ascii="Times New Roman" w:hAnsi="Times New Roman"/>
          <w:bCs/>
          <w:sz w:val="28"/>
          <w:szCs w:val="28"/>
          <w:lang w:val="sq-AL"/>
        </w:rPr>
        <w:t xml:space="preserve"> </w:t>
      </w:r>
      <w:r w:rsidR="00C74DFE">
        <w:rPr>
          <w:rFonts w:ascii="Times New Roman" w:hAnsi="Times New Roman"/>
          <w:bCs/>
          <w:sz w:val="28"/>
          <w:szCs w:val="28"/>
        </w:rPr>
        <w:t>nətiçə</w:t>
      </w:r>
      <w:r w:rsidR="00C74DFE">
        <w:rPr>
          <w:rFonts w:ascii="Times New Roman" w:hAnsi="Times New Roman"/>
          <w:bCs/>
          <w:sz w:val="28"/>
          <w:szCs w:val="28"/>
          <w:lang w:val="sq-AL"/>
        </w:rPr>
        <w:t xml:space="preserve"> </w:t>
      </w:r>
      <w:r w:rsidR="00C74DFE">
        <w:rPr>
          <w:rFonts w:ascii="Times New Roman" w:hAnsi="Times New Roman"/>
          <w:bCs/>
          <w:sz w:val="28"/>
          <w:szCs w:val="28"/>
        </w:rPr>
        <w:t>verdiyi</w:t>
      </w:r>
      <w:r w:rsidR="00C74DFE">
        <w:rPr>
          <w:rFonts w:ascii="Times New Roman" w:hAnsi="Times New Roman"/>
          <w:bCs/>
          <w:sz w:val="28"/>
          <w:szCs w:val="28"/>
          <w:lang w:val="sq-AL"/>
        </w:rPr>
        <w:t xml:space="preserve">,  </w:t>
      </w:r>
      <w:r w:rsidR="00C74DFE">
        <w:rPr>
          <w:rFonts w:ascii="Times New Roman" w:hAnsi="Times New Roman"/>
          <w:bCs/>
          <w:sz w:val="28"/>
          <w:szCs w:val="28"/>
        </w:rPr>
        <w:t>əmək</w:t>
      </w:r>
      <w:r w:rsidR="00C74DFE">
        <w:rPr>
          <w:rFonts w:ascii="Times New Roman" w:hAnsi="Times New Roman"/>
          <w:bCs/>
          <w:sz w:val="28"/>
          <w:szCs w:val="28"/>
          <w:lang w:val="sq-AL"/>
        </w:rPr>
        <w:t xml:space="preserve"> </w:t>
      </w:r>
      <w:r w:rsidR="00C74DFE">
        <w:rPr>
          <w:rFonts w:ascii="Times New Roman" w:hAnsi="Times New Roman"/>
          <w:bCs/>
          <w:sz w:val="28"/>
          <w:szCs w:val="28"/>
        </w:rPr>
        <w:t>sərfinə</w:t>
      </w:r>
      <w:r w:rsidR="00C74DFE">
        <w:rPr>
          <w:rFonts w:ascii="Times New Roman" w:hAnsi="Times New Roman"/>
          <w:bCs/>
          <w:sz w:val="28"/>
          <w:szCs w:val="28"/>
          <w:lang w:val="sq-AL"/>
        </w:rPr>
        <w:t xml:space="preserve"> </w:t>
      </w:r>
      <w:r w:rsidR="00C74DFE">
        <w:rPr>
          <w:rFonts w:ascii="Times New Roman" w:hAnsi="Times New Roman"/>
          <w:bCs/>
          <w:sz w:val="28"/>
          <w:szCs w:val="28"/>
        </w:rPr>
        <w:t>qoyulmuş</w:t>
      </w:r>
      <w:r w:rsidR="00C74DFE">
        <w:rPr>
          <w:rFonts w:ascii="Times New Roman" w:hAnsi="Times New Roman"/>
          <w:bCs/>
          <w:sz w:val="28"/>
          <w:szCs w:val="28"/>
          <w:lang w:val="sq-AL"/>
        </w:rPr>
        <w:t xml:space="preserve"> </w:t>
      </w:r>
      <w:r w:rsidR="00C74DFE">
        <w:rPr>
          <w:rFonts w:ascii="Times New Roman" w:hAnsi="Times New Roman"/>
          <w:bCs/>
          <w:sz w:val="28"/>
          <w:szCs w:val="28"/>
        </w:rPr>
        <w:t>vəsaitin</w:t>
      </w:r>
      <w:r w:rsidR="00C74DFE">
        <w:rPr>
          <w:rFonts w:ascii="Times New Roman" w:hAnsi="Times New Roman"/>
          <w:bCs/>
          <w:sz w:val="28"/>
          <w:szCs w:val="28"/>
          <w:lang w:val="sq-AL"/>
        </w:rPr>
        <w:t xml:space="preserve"> </w:t>
      </w:r>
      <w:r w:rsidR="00C74DFE">
        <w:rPr>
          <w:rFonts w:ascii="Times New Roman" w:hAnsi="Times New Roman"/>
          <w:bCs/>
          <w:sz w:val="28"/>
          <w:szCs w:val="28"/>
        </w:rPr>
        <w:t>alınmış</w:t>
      </w:r>
      <w:r w:rsidR="00C74DFE">
        <w:rPr>
          <w:rFonts w:ascii="Times New Roman" w:hAnsi="Times New Roman"/>
          <w:bCs/>
          <w:sz w:val="28"/>
          <w:szCs w:val="28"/>
          <w:lang w:val="sq-AL"/>
        </w:rPr>
        <w:t xml:space="preserve"> </w:t>
      </w:r>
      <w:r w:rsidR="000A0B26">
        <w:rPr>
          <w:rFonts w:ascii="Times New Roman" w:hAnsi="Times New Roman"/>
          <w:bCs/>
          <w:sz w:val="28"/>
          <w:szCs w:val="28"/>
        </w:rPr>
        <w:t>nətic</w:t>
      </w:r>
      <w:r w:rsidR="00C74DFE">
        <w:rPr>
          <w:rFonts w:ascii="Times New Roman" w:hAnsi="Times New Roman"/>
          <w:bCs/>
          <w:sz w:val="28"/>
          <w:szCs w:val="28"/>
        </w:rPr>
        <w:t>ə</w:t>
      </w:r>
      <w:r w:rsidR="00C74DFE">
        <w:rPr>
          <w:rFonts w:ascii="Times New Roman" w:hAnsi="Times New Roman"/>
          <w:bCs/>
          <w:sz w:val="28"/>
          <w:szCs w:val="28"/>
          <w:lang w:val="sq-AL"/>
        </w:rPr>
        <w:t xml:space="preserve"> </w:t>
      </w:r>
      <w:r w:rsidR="00C74DFE">
        <w:rPr>
          <w:rFonts w:ascii="Times New Roman" w:hAnsi="Times New Roman"/>
          <w:bCs/>
          <w:sz w:val="28"/>
          <w:szCs w:val="28"/>
        </w:rPr>
        <w:t>ilə</w:t>
      </w:r>
      <w:r w:rsidR="00C74DFE">
        <w:rPr>
          <w:rFonts w:ascii="Times New Roman" w:hAnsi="Times New Roman"/>
          <w:bCs/>
          <w:sz w:val="28"/>
          <w:szCs w:val="28"/>
          <w:lang w:val="sq-AL"/>
        </w:rPr>
        <w:t xml:space="preserve"> </w:t>
      </w:r>
      <w:r w:rsidR="00C74DFE">
        <w:rPr>
          <w:rFonts w:ascii="Times New Roman" w:hAnsi="Times New Roman"/>
          <w:bCs/>
          <w:sz w:val="28"/>
          <w:szCs w:val="28"/>
        </w:rPr>
        <w:t>müqayisə</w:t>
      </w:r>
      <w:r w:rsidR="00C74DFE">
        <w:rPr>
          <w:rFonts w:ascii="Times New Roman" w:hAnsi="Times New Roman"/>
          <w:bCs/>
          <w:sz w:val="28"/>
          <w:szCs w:val="28"/>
          <w:lang w:val="sq-AL"/>
        </w:rPr>
        <w:t xml:space="preserve"> </w:t>
      </w:r>
      <w:r w:rsidR="00C74DFE">
        <w:rPr>
          <w:rFonts w:ascii="Times New Roman" w:hAnsi="Times New Roman"/>
          <w:bCs/>
          <w:sz w:val="28"/>
          <w:szCs w:val="28"/>
        </w:rPr>
        <w:t>edilməsi</w:t>
      </w:r>
      <w:r w:rsidR="00C74DFE">
        <w:rPr>
          <w:rFonts w:ascii="Times New Roman" w:hAnsi="Times New Roman"/>
          <w:bCs/>
          <w:sz w:val="28"/>
          <w:szCs w:val="28"/>
          <w:lang w:val="sq-AL"/>
        </w:rPr>
        <w:t xml:space="preserve"> </w:t>
      </w:r>
      <w:r w:rsidR="00C74DFE">
        <w:rPr>
          <w:rFonts w:ascii="Times New Roman" w:hAnsi="Times New Roman"/>
          <w:bCs/>
          <w:sz w:val="28"/>
          <w:szCs w:val="28"/>
        </w:rPr>
        <w:t>başa</w:t>
      </w:r>
      <w:r w:rsidR="00C74DFE">
        <w:rPr>
          <w:rFonts w:ascii="Times New Roman" w:hAnsi="Times New Roman"/>
          <w:bCs/>
          <w:sz w:val="28"/>
          <w:szCs w:val="28"/>
          <w:lang w:val="sq-AL"/>
        </w:rPr>
        <w:t xml:space="preserve"> </w:t>
      </w:r>
      <w:r w:rsidR="00C74DFE">
        <w:rPr>
          <w:rFonts w:ascii="Times New Roman" w:hAnsi="Times New Roman"/>
          <w:bCs/>
          <w:sz w:val="28"/>
          <w:szCs w:val="28"/>
        </w:rPr>
        <w:t>düşülür</w:t>
      </w:r>
      <w:r w:rsidR="00C74DFE">
        <w:rPr>
          <w:rFonts w:ascii="Times New Roman" w:hAnsi="Times New Roman"/>
          <w:bCs/>
          <w:sz w:val="28"/>
          <w:szCs w:val="28"/>
          <w:lang w:val="sq-AL"/>
        </w:rPr>
        <w:t xml:space="preserve">. </w:t>
      </w:r>
      <w:r w:rsidR="003C0E27">
        <w:rPr>
          <w:rFonts w:ascii="Times New Roman" w:hAnsi="Times New Roman"/>
          <w:bCs/>
          <w:sz w:val="28"/>
          <w:szCs w:val="28"/>
        </w:rPr>
        <w:t>Tic</w:t>
      </w:r>
      <w:r w:rsidR="00C74DFE">
        <w:rPr>
          <w:rFonts w:ascii="Times New Roman" w:hAnsi="Times New Roman"/>
          <w:bCs/>
          <w:sz w:val="28"/>
          <w:szCs w:val="28"/>
        </w:rPr>
        <w:t>arətdə</w:t>
      </w:r>
      <w:r w:rsidR="00C74DFE">
        <w:rPr>
          <w:rFonts w:ascii="Times New Roman" w:hAnsi="Times New Roman"/>
          <w:bCs/>
          <w:sz w:val="28"/>
          <w:szCs w:val="28"/>
          <w:lang w:val="sq-AL"/>
        </w:rPr>
        <w:t xml:space="preserve"> </w:t>
      </w:r>
      <w:r w:rsidR="00C74DFE">
        <w:rPr>
          <w:rFonts w:ascii="Times New Roman" w:hAnsi="Times New Roman"/>
          <w:bCs/>
          <w:sz w:val="28"/>
          <w:szCs w:val="28"/>
        </w:rPr>
        <w:t>əməyin</w:t>
      </w:r>
      <w:r w:rsidR="00C74DFE">
        <w:rPr>
          <w:rFonts w:ascii="Times New Roman" w:hAnsi="Times New Roman"/>
          <w:bCs/>
          <w:sz w:val="28"/>
          <w:szCs w:val="28"/>
          <w:lang w:val="sq-AL"/>
        </w:rPr>
        <w:t xml:space="preserve"> </w:t>
      </w:r>
      <w:r w:rsidR="00C74DFE">
        <w:rPr>
          <w:rFonts w:ascii="Times New Roman" w:hAnsi="Times New Roman"/>
          <w:bCs/>
          <w:sz w:val="28"/>
          <w:szCs w:val="28"/>
        </w:rPr>
        <w:t>iqtisadi</w:t>
      </w:r>
      <w:r w:rsidR="00C74DFE">
        <w:rPr>
          <w:rFonts w:ascii="Times New Roman" w:hAnsi="Times New Roman"/>
          <w:bCs/>
          <w:sz w:val="28"/>
          <w:szCs w:val="28"/>
          <w:lang w:val="sq-AL"/>
        </w:rPr>
        <w:t xml:space="preserve"> </w:t>
      </w:r>
      <w:r w:rsidR="00C74DFE">
        <w:rPr>
          <w:rFonts w:ascii="Times New Roman" w:hAnsi="Times New Roman"/>
          <w:bCs/>
          <w:sz w:val="28"/>
          <w:szCs w:val="28"/>
        </w:rPr>
        <w:t>və</w:t>
      </w:r>
      <w:r w:rsidR="00C74DFE">
        <w:rPr>
          <w:rFonts w:ascii="Times New Roman" w:hAnsi="Times New Roman"/>
          <w:bCs/>
          <w:sz w:val="28"/>
          <w:szCs w:val="28"/>
          <w:lang w:val="sq-AL"/>
        </w:rPr>
        <w:t xml:space="preserve"> </w:t>
      </w:r>
      <w:r w:rsidR="00C74DFE">
        <w:rPr>
          <w:rFonts w:ascii="Times New Roman" w:hAnsi="Times New Roman"/>
          <w:bCs/>
          <w:sz w:val="28"/>
          <w:szCs w:val="28"/>
        </w:rPr>
        <w:t>sosial</w:t>
      </w:r>
      <w:r w:rsidR="00C74DFE">
        <w:rPr>
          <w:rFonts w:ascii="Times New Roman" w:hAnsi="Times New Roman"/>
          <w:bCs/>
          <w:sz w:val="28"/>
          <w:szCs w:val="28"/>
          <w:lang w:val="sq-AL"/>
        </w:rPr>
        <w:t xml:space="preserve"> </w:t>
      </w:r>
      <w:r w:rsidR="00C74DFE">
        <w:rPr>
          <w:rFonts w:ascii="Times New Roman" w:hAnsi="Times New Roman"/>
          <w:bCs/>
          <w:sz w:val="28"/>
          <w:szCs w:val="28"/>
        </w:rPr>
        <w:t>effektivliyi</w:t>
      </w:r>
      <w:r w:rsidR="00C74DFE">
        <w:rPr>
          <w:rFonts w:ascii="Times New Roman" w:hAnsi="Times New Roman"/>
          <w:bCs/>
          <w:sz w:val="28"/>
          <w:szCs w:val="28"/>
          <w:lang w:val="sq-AL"/>
        </w:rPr>
        <w:t xml:space="preserve"> </w:t>
      </w:r>
      <w:r w:rsidR="00C74DFE">
        <w:rPr>
          <w:rFonts w:ascii="Times New Roman" w:hAnsi="Times New Roman"/>
          <w:bCs/>
          <w:sz w:val="28"/>
          <w:szCs w:val="28"/>
        </w:rPr>
        <w:t>bir</w:t>
      </w:r>
      <w:r w:rsidR="00C74DFE">
        <w:rPr>
          <w:rFonts w:ascii="Times New Roman" w:hAnsi="Times New Roman"/>
          <w:bCs/>
          <w:sz w:val="28"/>
          <w:szCs w:val="28"/>
          <w:lang w:val="sq-AL"/>
        </w:rPr>
        <w:t>-</w:t>
      </w:r>
      <w:r w:rsidR="00C74DFE">
        <w:rPr>
          <w:rFonts w:ascii="Times New Roman" w:hAnsi="Times New Roman"/>
          <w:bCs/>
          <w:sz w:val="28"/>
          <w:szCs w:val="28"/>
        </w:rPr>
        <w:t>biri</w:t>
      </w:r>
      <w:r w:rsidR="00C74DFE">
        <w:rPr>
          <w:rFonts w:ascii="Times New Roman" w:hAnsi="Times New Roman"/>
          <w:bCs/>
          <w:sz w:val="28"/>
          <w:szCs w:val="28"/>
          <w:lang w:val="sq-AL"/>
        </w:rPr>
        <w:t xml:space="preserve"> </w:t>
      </w:r>
      <w:r w:rsidR="00C74DFE">
        <w:rPr>
          <w:rFonts w:ascii="Times New Roman" w:hAnsi="Times New Roman"/>
          <w:bCs/>
          <w:sz w:val="28"/>
          <w:szCs w:val="28"/>
        </w:rPr>
        <w:t>ilə</w:t>
      </w:r>
      <w:r w:rsidR="00C74DFE">
        <w:rPr>
          <w:rFonts w:ascii="Times New Roman" w:hAnsi="Times New Roman"/>
          <w:bCs/>
          <w:sz w:val="28"/>
          <w:szCs w:val="28"/>
          <w:lang w:val="sq-AL"/>
        </w:rPr>
        <w:t xml:space="preserve">  </w:t>
      </w:r>
      <w:r w:rsidR="00C74DFE">
        <w:rPr>
          <w:rFonts w:ascii="Times New Roman" w:hAnsi="Times New Roman"/>
          <w:bCs/>
          <w:sz w:val="28"/>
          <w:szCs w:val="28"/>
        </w:rPr>
        <w:t>əlaqəli</w:t>
      </w:r>
      <w:r w:rsidR="00C74DFE">
        <w:rPr>
          <w:rFonts w:ascii="Times New Roman" w:hAnsi="Times New Roman"/>
          <w:bCs/>
          <w:sz w:val="28"/>
          <w:szCs w:val="28"/>
          <w:lang w:val="sq-AL"/>
        </w:rPr>
        <w:t xml:space="preserve"> </w:t>
      </w:r>
      <w:r w:rsidR="00C74DFE">
        <w:rPr>
          <w:rFonts w:ascii="Times New Roman" w:hAnsi="Times New Roman"/>
          <w:bCs/>
          <w:sz w:val="28"/>
          <w:szCs w:val="28"/>
        </w:rPr>
        <w:t>şəkildə</w:t>
      </w:r>
      <w:r w:rsidR="00C74DFE">
        <w:rPr>
          <w:rFonts w:ascii="Times New Roman" w:hAnsi="Times New Roman"/>
          <w:bCs/>
          <w:sz w:val="28"/>
          <w:szCs w:val="28"/>
          <w:lang w:val="sq-AL"/>
        </w:rPr>
        <w:t xml:space="preserve"> </w:t>
      </w:r>
      <w:r w:rsidR="00C74DFE">
        <w:rPr>
          <w:rFonts w:ascii="Times New Roman" w:hAnsi="Times New Roman"/>
          <w:bCs/>
          <w:sz w:val="28"/>
          <w:szCs w:val="28"/>
        </w:rPr>
        <w:t>təhlil</w:t>
      </w:r>
      <w:r w:rsidR="00C74DFE">
        <w:rPr>
          <w:rFonts w:ascii="Times New Roman" w:hAnsi="Times New Roman"/>
          <w:bCs/>
          <w:sz w:val="28"/>
          <w:szCs w:val="28"/>
          <w:lang w:val="sq-AL"/>
        </w:rPr>
        <w:t xml:space="preserve"> </w:t>
      </w:r>
      <w:r w:rsidR="00C74DFE">
        <w:rPr>
          <w:rFonts w:ascii="Times New Roman" w:hAnsi="Times New Roman"/>
          <w:bCs/>
          <w:sz w:val="28"/>
          <w:szCs w:val="28"/>
        </w:rPr>
        <w:t>edilir</w:t>
      </w:r>
      <w:r w:rsidR="00C74DFE">
        <w:rPr>
          <w:rFonts w:ascii="Times New Roman" w:hAnsi="Times New Roman"/>
          <w:bCs/>
          <w:sz w:val="28"/>
          <w:szCs w:val="28"/>
          <w:lang w:val="sq-AL"/>
        </w:rPr>
        <w:t xml:space="preserve">. </w:t>
      </w:r>
      <w:r w:rsidR="006C4860">
        <w:rPr>
          <w:rFonts w:ascii="Times New Roman" w:hAnsi="Times New Roman"/>
          <w:bCs/>
          <w:sz w:val="28"/>
          <w:szCs w:val="28"/>
        </w:rPr>
        <w:t>Tic</w:t>
      </w:r>
      <w:r w:rsidR="00C74DFE">
        <w:rPr>
          <w:rFonts w:ascii="Times New Roman" w:hAnsi="Times New Roman"/>
          <w:bCs/>
          <w:sz w:val="28"/>
          <w:szCs w:val="28"/>
        </w:rPr>
        <w:t>arət</w:t>
      </w:r>
      <w:r w:rsidR="00C74DFE">
        <w:rPr>
          <w:rFonts w:ascii="Times New Roman" w:hAnsi="Times New Roman"/>
          <w:bCs/>
          <w:sz w:val="28"/>
          <w:szCs w:val="28"/>
          <w:lang w:val="sq-AL"/>
        </w:rPr>
        <w:t xml:space="preserve"> </w:t>
      </w:r>
      <w:r w:rsidR="00C74DFE">
        <w:rPr>
          <w:rFonts w:ascii="Times New Roman" w:hAnsi="Times New Roman"/>
          <w:bCs/>
          <w:sz w:val="28"/>
          <w:szCs w:val="28"/>
        </w:rPr>
        <w:t>müəssisələrinin</w:t>
      </w:r>
      <w:r w:rsidR="00C74DFE">
        <w:rPr>
          <w:rFonts w:ascii="Times New Roman" w:hAnsi="Times New Roman"/>
          <w:bCs/>
          <w:sz w:val="28"/>
          <w:szCs w:val="28"/>
          <w:lang w:val="sq-AL"/>
        </w:rPr>
        <w:t xml:space="preserve"> </w:t>
      </w:r>
      <w:r w:rsidR="00C74DFE">
        <w:rPr>
          <w:rFonts w:ascii="Times New Roman" w:hAnsi="Times New Roman"/>
          <w:bCs/>
          <w:sz w:val="28"/>
          <w:szCs w:val="28"/>
        </w:rPr>
        <w:t>əhaliyə</w:t>
      </w:r>
      <w:r w:rsidR="00C74DFE">
        <w:rPr>
          <w:rFonts w:ascii="Times New Roman" w:hAnsi="Times New Roman"/>
          <w:bCs/>
          <w:sz w:val="28"/>
          <w:szCs w:val="28"/>
          <w:lang w:val="sq-AL"/>
        </w:rPr>
        <w:t xml:space="preserve"> </w:t>
      </w:r>
      <w:r w:rsidR="00C74DFE">
        <w:rPr>
          <w:rFonts w:ascii="Times New Roman" w:hAnsi="Times New Roman"/>
          <w:bCs/>
          <w:sz w:val="28"/>
          <w:szCs w:val="28"/>
        </w:rPr>
        <w:t>göstərdiyi</w:t>
      </w:r>
      <w:r w:rsidR="00C74DFE">
        <w:rPr>
          <w:rFonts w:ascii="Times New Roman" w:hAnsi="Times New Roman"/>
          <w:bCs/>
          <w:sz w:val="28"/>
          <w:szCs w:val="28"/>
          <w:lang w:val="sq-AL"/>
        </w:rPr>
        <w:t xml:space="preserve"> </w:t>
      </w:r>
      <w:r w:rsidR="006C4860" w:rsidRPr="00CD0DB8">
        <w:rPr>
          <w:rFonts w:ascii="Times New Roman" w:hAnsi="Times New Roman"/>
          <w:bCs/>
          <w:sz w:val="28"/>
          <w:szCs w:val="28"/>
        </w:rPr>
        <w:t>tic</w:t>
      </w:r>
      <w:r w:rsidR="00C74DFE" w:rsidRPr="00CD0DB8">
        <w:rPr>
          <w:rFonts w:ascii="Times New Roman" w:hAnsi="Times New Roman"/>
          <w:bCs/>
          <w:sz w:val="28"/>
          <w:szCs w:val="28"/>
        </w:rPr>
        <w:t>arət</w:t>
      </w:r>
      <w:r w:rsidR="00C74DFE">
        <w:rPr>
          <w:rFonts w:ascii="Times New Roman" w:hAnsi="Times New Roman"/>
          <w:bCs/>
          <w:sz w:val="28"/>
          <w:szCs w:val="28"/>
          <w:lang w:val="sq-AL"/>
        </w:rPr>
        <w:t xml:space="preserve"> </w:t>
      </w:r>
      <w:r w:rsidR="00C74DFE">
        <w:rPr>
          <w:rFonts w:ascii="Times New Roman" w:hAnsi="Times New Roman"/>
          <w:bCs/>
          <w:sz w:val="28"/>
          <w:szCs w:val="28"/>
        </w:rPr>
        <w:t>xidmətlərinin</w:t>
      </w:r>
      <w:r w:rsidR="00C74DFE">
        <w:rPr>
          <w:rFonts w:ascii="Times New Roman" w:hAnsi="Times New Roman"/>
          <w:bCs/>
          <w:sz w:val="28"/>
          <w:szCs w:val="28"/>
          <w:lang w:val="sq-AL"/>
        </w:rPr>
        <w:t xml:space="preserve"> </w:t>
      </w:r>
      <w:r w:rsidR="00C74DFE">
        <w:rPr>
          <w:rFonts w:ascii="Times New Roman" w:hAnsi="Times New Roman"/>
          <w:bCs/>
          <w:sz w:val="28"/>
          <w:szCs w:val="28"/>
        </w:rPr>
        <w:t>təşkili</w:t>
      </w:r>
      <w:r w:rsidR="00C74DFE">
        <w:rPr>
          <w:rFonts w:ascii="Times New Roman" w:hAnsi="Times New Roman"/>
          <w:bCs/>
          <w:sz w:val="28"/>
          <w:szCs w:val="28"/>
          <w:lang w:val="sq-AL"/>
        </w:rPr>
        <w:t xml:space="preserve"> </w:t>
      </w:r>
      <w:r w:rsidR="00C74DFE">
        <w:rPr>
          <w:rFonts w:ascii="Times New Roman" w:hAnsi="Times New Roman"/>
          <w:bCs/>
          <w:sz w:val="28"/>
          <w:szCs w:val="28"/>
        </w:rPr>
        <w:t>cox</w:t>
      </w:r>
      <w:r w:rsidR="00C74DFE">
        <w:rPr>
          <w:rFonts w:ascii="Times New Roman" w:hAnsi="Times New Roman"/>
          <w:bCs/>
          <w:sz w:val="28"/>
          <w:szCs w:val="28"/>
          <w:lang w:val="sq-AL"/>
        </w:rPr>
        <w:t xml:space="preserve"> </w:t>
      </w:r>
      <w:r w:rsidR="00C74DFE">
        <w:rPr>
          <w:rFonts w:ascii="Times New Roman" w:hAnsi="Times New Roman"/>
          <w:bCs/>
          <w:sz w:val="28"/>
          <w:szCs w:val="28"/>
        </w:rPr>
        <w:t>böyük</w:t>
      </w:r>
      <w:r w:rsidR="00C74DFE">
        <w:rPr>
          <w:rFonts w:ascii="Times New Roman" w:hAnsi="Times New Roman"/>
          <w:bCs/>
          <w:sz w:val="28"/>
          <w:szCs w:val="28"/>
          <w:lang w:val="sq-AL"/>
        </w:rPr>
        <w:t xml:space="preserve"> </w:t>
      </w:r>
      <w:r w:rsidR="00C74DFE">
        <w:rPr>
          <w:rFonts w:ascii="Times New Roman" w:hAnsi="Times New Roman"/>
          <w:bCs/>
          <w:sz w:val="28"/>
          <w:szCs w:val="28"/>
        </w:rPr>
        <w:t>sosial</w:t>
      </w:r>
      <w:r w:rsidR="00C74DFE">
        <w:rPr>
          <w:rFonts w:ascii="Times New Roman" w:hAnsi="Times New Roman"/>
          <w:bCs/>
          <w:sz w:val="28"/>
          <w:szCs w:val="28"/>
          <w:lang w:val="sq-AL"/>
        </w:rPr>
        <w:t xml:space="preserve"> </w:t>
      </w:r>
      <w:r w:rsidR="00C74DFE">
        <w:rPr>
          <w:rFonts w:ascii="Times New Roman" w:hAnsi="Times New Roman"/>
          <w:bCs/>
          <w:sz w:val="28"/>
          <w:szCs w:val="28"/>
        </w:rPr>
        <w:t>əhəmiyyətə</w:t>
      </w:r>
      <w:r w:rsidR="00C74DFE">
        <w:rPr>
          <w:rFonts w:ascii="Times New Roman" w:hAnsi="Times New Roman"/>
          <w:bCs/>
          <w:sz w:val="28"/>
          <w:szCs w:val="28"/>
          <w:lang w:val="sq-AL"/>
        </w:rPr>
        <w:t xml:space="preserve"> </w:t>
      </w:r>
      <w:r w:rsidR="00C74DFE">
        <w:rPr>
          <w:rFonts w:ascii="Times New Roman" w:hAnsi="Times New Roman"/>
          <w:bCs/>
          <w:sz w:val="28"/>
          <w:szCs w:val="28"/>
        </w:rPr>
        <w:t>malik</w:t>
      </w:r>
      <w:r w:rsidR="00C74DFE">
        <w:rPr>
          <w:rFonts w:ascii="Times New Roman" w:hAnsi="Times New Roman"/>
          <w:bCs/>
          <w:sz w:val="28"/>
          <w:szCs w:val="28"/>
          <w:lang w:val="sq-AL"/>
        </w:rPr>
        <w:t xml:space="preserve"> </w:t>
      </w:r>
      <w:r w:rsidR="00C74DFE">
        <w:rPr>
          <w:rFonts w:ascii="Times New Roman" w:hAnsi="Times New Roman"/>
          <w:bCs/>
          <w:sz w:val="28"/>
          <w:szCs w:val="28"/>
        </w:rPr>
        <w:t>olduğu</w:t>
      </w:r>
      <w:r w:rsidR="00C74DFE">
        <w:rPr>
          <w:rFonts w:ascii="Times New Roman" w:hAnsi="Times New Roman"/>
          <w:bCs/>
          <w:sz w:val="28"/>
          <w:szCs w:val="28"/>
          <w:lang w:val="sq-AL"/>
        </w:rPr>
        <w:t xml:space="preserve"> </w:t>
      </w:r>
      <w:r w:rsidR="00744862">
        <w:rPr>
          <w:rFonts w:ascii="Times New Roman" w:hAnsi="Times New Roman"/>
          <w:bCs/>
          <w:sz w:val="28"/>
          <w:szCs w:val="28"/>
        </w:rPr>
        <w:t>üçün</w:t>
      </w:r>
      <w:r w:rsidR="00C74DFE">
        <w:rPr>
          <w:rFonts w:ascii="Times New Roman" w:hAnsi="Times New Roman"/>
          <w:bCs/>
          <w:sz w:val="28"/>
          <w:szCs w:val="28"/>
          <w:lang w:val="sq-AL"/>
        </w:rPr>
        <w:t xml:space="preserve"> </w:t>
      </w:r>
      <w:r w:rsidR="009B07E9">
        <w:rPr>
          <w:rFonts w:ascii="Times New Roman" w:hAnsi="Times New Roman"/>
          <w:bCs/>
          <w:sz w:val="28"/>
          <w:szCs w:val="28"/>
        </w:rPr>
        <w:t>tic</w:t>
      </w:r>
      <w:r w:rsidR="00C74DFE">
        <w:rPr>
          <w:rFonts w:ascii="Times New Roman" w:hAnsi="Times New Roman"/>
          <w:bCs/>
          <w:sz w:val="28"/>
          <w:szCs w:val="28"/>
        </w:rPr>
        <w:t>arətdə</w:t>
      </w:r>
      <w:r w:rsidR="00C74DFE">
        <w:rPr>
          <w:rFonts w:ascii="Times New Roman" w:hAnsi="Times New Roman"/>
          <w:bCs/>
          <w:sz w:val="28"/>
          <w:szCs w:val="28"/>
          <w:lang w:val="sq-AL"/>
        </w:rPr>
        <w:t xml:space="preserve"> </w:t>
      </w:r>
      <w:r w:rsidR="00C74DFE">
        <w:rPr>
          <w:rFonts w:ascii="Times New Roman" w:hAnsi="Times New Roman"/>
          <w:bCs/>
          <w:sz w:val="28"/>
          <w:szCs w:val="28"/>
        </w:rPr>
        <w:t>əməyin</w:t>
      </w:r>
      <w:r w:rsidR="00C74DFE">
        <w:rPr>
          <w:rFonts w:ascii="Times New Roman" w:hAnsi="Times New Roman"/>
          <w:bCs/>
          <w:sz w:val="28"/>
          <w:szCs w:val="28"/>
          <w:lang w:val="sq-AL"/>
        </w:rPr>
        <w:t xml:space="preserve"> </w:t>
      </w:r>
      <w:r w:rsidR="00C74DFE">
        <w:rPr>
          <w:rFonts w:ascii="Times New Roman" w:hAnsi="Times New Roman"/>
          <w:bCs/>
          <w:sz w:val="28"/>
          <w:szCs w:val="28"/>
        </w:rPr>
        <w:t>sosial</w:t>
      </w:r>
      <w:r w:rsidR="00C74DFE">
        <w:rPr>
          <w:rFonts w:ascii="Times New Roman" w:hAnsi="Times New Roman"/>
          <w:bCs/>
          <w:sz w:val="28"/>
          <w:szCs w:val="28"/>
          <w:lang w:val="sq-AL"/>
        </w:rPr>
        <w:t xml:space="preserve"> </w:t>
      </w:r>
      <w:r w:rsidR="00C74DFE">
        <w:rPr>
          <w:rFonts w:ascii="Times New Roman" w:hAnsi="Times New Roman"/>
          <w:bCs/>
          <w:sz w:val="28"/>
          <w:szCs w:val="28"/>
        </w:rPr>
        <w:t>effektivliyi</w:t>
      </w:r>
      <w:r w:rsidR="00C74DFE">
        <w:rPr>
          <w:rFonts w:ascii="Times New Roman" w:hAnsi="Times New Roman"/>
          <w:bCs/>
          <w:sz w:val="28"/>
          <w:szCs w:val="28"/>
          <w:lang w:val="sq-AL"/>
        </w:rPr>
        <w:t xml:space="preserve"> </w:t>
      </w:r>
      <w:r w:rsidR="00C74DFE">
        <w:rPr>
          <w:rFonts w:ascii="Times New Roman" w:hAnsi="Times New Roman"/>
          <w:bCs/>
          <w:sz w:val="28"/>
          <w:szCs w:val="28"/>
        </w:rPr>
        <w:t>də</w:t>
      </w:r>
      <w:r w:rsidR="00C74DFE">
        <w:rPr>
          <w:rFonts w:ascii="Times New Roman" w:hAnsi="Times New Roman"/>
          <w:bCs/>
          <w:sz w:val="28"/>
          <w:szCs w:val="28"/>
          <w:lang w:val="sq-AL"/>
        </w:rPr>
        <w:t xml:space="preserve"> </w:t>
      </w:r>
      <w:r w:rsidR="00C74DFE">
        <w:rPr>
          <w:rFonts w:ascii="Times New Roman" w:hAnsi="Times New Roman"/>
          <w:bCs/>
          <w:sz w:val="28"/>
          <w:szCs w:val="28"/>
        </w:rPr>
        <w:t>təhlil</w:t>
      </w:r>
      <w:r w:rsidR="00C74DFE">
        <w:rPr>
          <w:rFonts w:ascii="Times New Roman" w:hAnsi="Times New Roman"/>
          <w:bCs/>
          <w:sz w:val="28"/>
          <w:szCs w:val="28"/>
          <w:lang w:val="sq-AL"/>
        </w:rPr>
        <w:t xml:space="preserve"> </w:t>
      </w:r>
      <w:r w:rsidR="00C74DFE">
        <w:rPr>
          <w:rFonts w:ascii="Times New Roman" w:hAnsi="Times New Roman"/>
          <w:bCs/>
          <w:sz w:val="28"/>
          <w:szCs w:val="28"/>
        </w:rPr>
        <w:t>edilməlidir</w:t>
      </w:r>
      <w:r w:rsidR="00C74DFE">
        <w:rPr>
          <w:rFonts w:ascii="Times New Roman" w:hAnsi="Times New Roman"/>
          <w:bCs/>
          <w:sz w:val="28"/>
          <w:szCs w:val="28"/>
          <w:lang w:val="sq-AL"/>
        </w:rPr>
        <w:t xml:space="preserve">. </w:t>
      </w:r>
      <w:r w:rsidR="00C74DFE">
        <w:rPr>
          <w:rFonts w:ascii="Times New Roman" w:hAnsi="Times New Roman"/>
          <w:bCs/>
          <w:sz w:val="28"/>
          <w:szCs w:val="28"/>
        </w:rPr>
        <w:t>Əməyin</w:t>
      </w:r>
      <w:r w:rsidR="00C74DFE">
        <w:rPr>
          <w:rFonts w:ascii="Times New Roman" w:hAnsi="Times New Roman"/>
          <w:bCs/>
          <w:sz w:val="28"/>
          <w:szCs w:val="28"/>
          <w:lang w:val="sq-AL"/>
        </w:rPr>
        <w:t xml:space="preserve"> </w:t>
      </w:r>
      <w:r w:rsidR="00C74DFE">
        <w:rPr>
          <w:rFonts w:ascii="Times New Roman" w:hAnsi="Times New Roman"/>
          <w:bCs/>
          <w:sz w:val="28"/>
          <w:szCs w:val="28"/>
        </w:rPr>
        <w:t>sosial</w:t>
      </w:r>
      <w:r w:rsidR="00C74DFE">
        <w:rPr>
          <w:rFonts w:ascii="Times New Roman" w:hAnsi="Times New Roman"/>
          <w:bCs/>
          <w:sz w:val="28"/>
          <w:szCs w:val="28"/>
          <w:lang w:val="sq-AL"/>
        </w:rPr>
        <w:t xml:space="preserve"> </w:t>
      </w:r>
      <w:r w:rsidR="00C74DFE">
        <w:rPr>
          <w:rFonts w:ascii="Times New Roman" w:hAnsi="Times New Roman"/>
          <w:bCs/>
          <w:sz w:val="28"/>
          <w:szCs w:val="28"/>
        </w:rPr>
        <w:t>effektivliyi</w:t>
      </w:r>
      <w:r w:rsidR="00C74DFE">
        <w:rPr>
          <w:rFonts w:ascii="Times New Roman" w:hAnsi="Times New Roman"/>
          <w:bCs/>
          <w:sz w:val="28"/>
          <w:szCs w:val="28"/>
          <w:lang w:val="sq-AL"/>
        </w:rPr>
        <w:t xml:space="preserve"> </w:t>
      </w:r>
      <w:r w:rsidR="00C74DFE">
        <w:rPr>
          <w:rFonts w:ascii="Times New Roman" w:hAnsi="Times New Roman"/>
          <w:bCs/>
          <w:sz w:val="28"/>
          <w:szCs w:val="28"/>
        </w:rPr>
        <w:t>dedikdə</w:t>
      </w:r>
      <w:r w:rsidR="00C74DFE">
        <w:rPr>
          <w:rFonts w:ascii="Times New Roman" w:hAnsi="Times New Roman"/>
          <w:bCs/>
          <w:sz w:val="28"/>
          <w:szCs w:val="28"/>
          <w:lang w:val="sq-AL"/>
        </w:rPr>
        <w:t xml:space="preserve">, </w:t>
      </w:r>
      <w:r w:rsidR="00C74DFE">
        <w:rPr>
          <w:rFonts w:ascii="Times New Roman" w:hAnsi="Times New Roman"/>
          <w:bCs/>
          <w:sz w:val="28"/>
          <w:szCs w:val="28"/>
        </w:rPr>
        <w:t>xidmət</w:t>
      </w:r>
      <w:r w:rsidR="00C74DFE">
        <w:rPr>
          <w:rFonts w:ascii="Times New Roman" w:hAnsi="Times New Roman"/>
          <w:bCs/>
          <w:sz w:val="28"/>
          <w:szCs w:val="28"/>
          <w:lang w:val="sq-AL"/>
        </w:rPr>
        <w:t xml:space="preserve"> </w:t>
      </w:r>
      <w:r w:rsidR="00C74DFE">
        <w:rPr>
          <w:rFonts w:ascii="Times New Roman" w:hAnsi="Times New Roman"/>
          <w:bCs/>
          <w:sz w:val="28"/>
          <w:szCs w:val="28"/>
        </w:rPr>
        <w:t>mədəniyyətinin</w:t>
      </w:r>
      <w:r w:rsidR="00C74DFE">
        <w:rPr>
          <w:rFonts w:ascii="Times New Roman" w:hAnsi="Times New Roman"/>
          <w:bCs/>
          <w:sz w:val="28"/>
          <w:szCs w:val="28"/>
          <w:lang w:val="sq-AL"/>
        </w:rPr>
        <w:t xml:space="preserve"> </w:t>
      </w:r>
      <w:r w:rsidR="00C74DFE">
        <w:rPr>
          <w:rFonts w:ascii="Times New Roman" w:hAnsi="Times New Roman"/>
          <w:bCs/>
          <w:sz w:val="28"/>
          <w:szCs w:val="28"/>
        </w:rPr>
        <w:t>səviyyəsi</w:t>
      </w:r>
      <w:r w:rsidR="00C74DFE">
        <w:rPr>
          <w:rFonts w:ascii="Times New Roman" w:hAnsi="Times New Roman"/>
          <w:bCs/>
          <w:sz w:val="28"/>
          <w:szCs w:val="28"/>
          <w:lang w:val="sq-AL"/>
        </w:rPr>
        <w:t xml:space="preserve">, </w:t>
      </w:r>
      <w:r w:rsidR="00C74DFE">
        <w:rPr>
          <w:rFonts w:ascii="Times New Roman" w:hAnsi="Times New Roman"/>
          <w:bCs/>
          <w:sz w:val="28"/>
          <w:szCs w:val="28"/>
        </w:rPr>
        <w:t>əhalinin</w:t>
      </w:r>
      <w:r w:rsidR="00C74DFE">
        <w:rPr>
          <w:rFonts w:ascii="Times New Roman" w:hAnsi="Times New Roman"/>
          <w:bCs/>
          <w:sz w:val="28"/>
          <w:szCs w:val="28"/>
          <w:lang w:val="sq-AL"/>
        </w:rPr>
        <w:t xml:space="preserve"> </w:t>
      </w:r>
      <w:r w:rsidR="00744862">
        <w:rPr>
          <w:rFonts w:ascii="Times New Roman" w:hAnsi="Times New Roman"/>
          <w:bCs/>
          <w:sz w:val="28"/>
          <w:szCs w:val="28"/>
        </w:rPr>
        <w:t>ticarət</w:t>
      </w:r>
      <w:r w:rsidR="00C74DFE">
        <w:rPr>
          <w:rFonts w:ascii="Times New Roman" w:hAnsi="Times New Roman"/>
          <w:bCs/>
          <w:sz w:val="28"/>
          <w:szCs w:val="28"/>
          <w:lang w:val="sq-AL"/>
        </w:rPr>
        <w:t xml:space="preserve"> </w:t>
      </w:r>
      <w:r w:rsidR="00C74DFE">
        <w:rPr>
          <w:rFonts w:ascii="Times New Roman" w:hAnsi="Times New Roman"/>
          <w:bCs/>
          <w:sz w:val="28"/>
          <w:szCs w:val="28"/>
        </w:rPr>
        <w:t>xidməti</w:t>
      </w:r>
      <w:r w:rsidR="00C74DFE">
        <w:rPr>
          <w:rFonts w:ascii="Times New Roman" w:hAnsi="Times New Roman"/>
          <w:bCs/>
          <w:sz w:val="28"/>
          <w:szCs w:val="28"/>
          <w:lang w:val="sq-AL"/>
        </w:rPr>
        <w:t xml:space="preserve"> </w:t>
      </w:r>
      <w:r w:rsidR="00C74DFE">
        <w:rPr>
          <w:rFonts w:ascii="Times New Roman" w:hAnsi="Times New Roman"/>
          <w:bCs/>
          <w:sz w:val="28"/>
          <w:szCs w:val="28"/>
        </w:rPr>
        <w:t>ilə</w:t>
      </w:r>
      <w:r w:rsidR="00C74DFE">
        <w:rPr>
          <w:rFonts w:ascii="Times New Roman" w:hAnsi="Times New Roman"/>
          <w:bCs/>
          <w:sz w:val="28"/>
          <w:szCs w:val="28"/>
          <w:lang w:val="sq-AL"/>
        </w:rPr>
        <w:t xml:space="preserve"> </w:t>
      </w:r>
      <w:r w:rsidR="00C74DFE">
        <w:rPr>
          <w:rFonts w:ascii="Times New Roman" w:hAnsi="Times New Roman"/>
          <w:bCs/>
          <w:sz w:val="28"/>
          <w:szCs w:val="28"/>
        </w:rPr>
        <w:t>əhatə</w:t>
      </w:r>
      <w:r w:rsidR="00C74DFE">
        <w:rPr>
          <w:rFonts w:ascii="Times New Roman" w:hAnsi="Times New Roman"/>
          <w:bCs/>
          <w:sz w:val="28"/>
          <w:szCs w:val="28"/>
          <w:lang w:val="sq-AL"/>
        </w:rPr>
        <w:t xml:space="preserve"> </w:t>
      </w:r>
      <w:r w:rsidR="00C74DFE">
        <w:rPr>
          <w:rFonts w:ascii="Times New Roman" w:hAnsi="Times New Roman"/>
          <w:bCs/>
          <w:sz w:val="28"/>
          <w:szCs w:val="28"/>
        </w:rPr>
        <w:t>olunması</w:t>
      </w:r>
      <w:r w:rsidR="00C74DFE">
        <w:rPr>
          <w:rFonts w:ascii="Times New Roman" w:hAnsi="Times New Roman"/>
          <w:bCs/>
          <w:sz w:val="28"/>
          <w:szCs w:val="28"/>
          <w:lang w:val="sq-AL"/>
        </w:rPr>
        <w:t xml:space="preserve">, </w:t>
      </w:r>
      <w:r w:rsidR="00C74DFE">
        <w:rPr>
          <w:rFonts w:ascii="Times New Roman" w:hAnsi="Times New Roman"/>
          <w:bCs/>
          <w:sz w:val="28"/>
          <w:szCs w:val="28"/>
        </w:rPr>
        <w:t>xidmət</w:t>
      </w:r>
      <w:r w:rsidR="00C74DFE">
        <w:rPr>
          <w:rFonts w:ascii="Times New Roman" w:hAnsi="Times New Roman"/>
          <w:bCs/>
          <w:sz w:val="28"/>
          <w:szCs w:val="28"/>
          <w:lang w:val="sq-AL"/>
        </w:rPr>
        <w:t xml:space="preserve"> </w:t>
      </w:r>
      <w:r w:rsidR="00C74DFE">
        <w:rPr>
          <w:rFonts w:ascii="Times New Roman" w:hAnsi="Times New Roman"/>
          <w:bCs/>
          <w:sz w:val="28"/>
          <w:szCs w:val="28"/>
        </w:rPr>
        <w:t>keyfiyyəti</w:t>
      </w:r>
      <w:r w:rsidR="00C74DFE">
        <w:rPr>
          <w:rFonts w:ascii="Times New Roman" w:hAnsi="Times New Roman"/>
          <w:bCs/>
          <w:sz w:val="28"/>
          <w:szCs w:val="28"/>
          <w:lang w:val="sq-AL"/>
        </w:rPr>
        <w:t xml:space="preserve"> </w:t>
      </w:r>
      <w:r w:rsidR="00C74DFE">
        <w:rPr>
          <w:rFonts w:ascii="Times New Roman" w:hAnsi="Times New Roman"/>
          <w:bCs/>
          <w:sz w:val="28"/>
          <w:szCs w:val="28"/>
        </w:rPr>
        <w:t>və</w:t>
      </w:r>
      <w:r w:rsidR="00C74DFE">
        <w:rPr>
          <w:rFonts w:ascii="Times New Roman" w:hAnsi="Times New Roman"/>
          <w:bCs/>
          <w:sz w:val="28"/>
          <w:szCs w:val="28"/>
          <w:lang w:val="sq-AL"/>
        </w:rPr>
        <w:t xml:space="preserve"> </w:t>
      </w:r>
      <w:r w:rsidR="00C74DFE">
        <w:rPr>
          <w:rFonts w:ascii="Times New Roman" w:hAnsi="Times New Roman"/>
          <w:bCs/>
          <w:sz w:val="28"/>
          <w:szCs w:val="28"/>
        </w:rPr>
        <w:t>digər</w:t>
      </w:r>
      <w:r w:rsidR="00C74DFE">
        <w:rPr>
          <w:rFonts w:ascii="Times New Roman" w:hAnsi="Times New Roman"/>
          <w:bCs/>
          <w:sz w:val="28"/>
          <w:szCs w:val="28"/>
          <w:lang w:val="sq-AL"/>
        </w:rPr>
        <w:t xml:space="preserve"> </w:t>
      </w:r>
      <w:r w:rsidR="00C74DFE">
        <w:rPr>
          <w:rFonts w:ascii="Times New Roman" w:hAnsi="Times New Roman"/>
          <w:bCs/>
          <w:sz w:val="28"/>
          <w:szCs w:val="28"/>
        </w:rPr>
        <w:t>bu</w:t>
      </w:r>
      <w:r w:rsidR="00C74DFE">
        <w:rPr>
          <w:rFonts w:ascii="Times New Roman" w:hAnsi="Times New Roman"/>
          <w:bCs/>
          <w:sz w:val="28"/>
          <w:szCs w:val="28"/>
          <w:lang w:val="sq-AL"/>
        </w:rPr>
        <w:t xml:space="preserve"> </w:t>
      </w:r>
      <w:r w:rsidR="00C74DFE">
        <w:rPr>
          <w:rFonts w:ascii="Times New Roman" w:hAnsi="Times New Roman"/>
          <w:bCs/>
          <w:sz w:val="28"/>
          <w:szCs w:val="28"/>
        </w:rPr>
        <w:t>kimi</w:t>
      </w:r>
      <w:r w:rsidR="00C74DFE">
        <w:rPr>
          <w:rFonts w:ascii="Times New Roman" w:hAnsi="Times New Roman"/>
          <w:bCs/>
          <w:sz w:val="28"/>
          <w:szCs w:val="28"/>
          <w:lang w:val="sq-AL"/>
        </w:rPr>
        <w:t xml:space="preserve"> </w:t>
      </w:r>
      <w:r w:rsidR="00C74DFE">
        <w:rPr>
          <w:rFonts w:ascii="Times New Roman" w:hAnsi="Times New Roman"/>
          <w:bCs/>
          <w:sz w:val="28"/>
          <w:szCs w:val="28"/>
        </w:rPr>
        <w:t>amillər</w:t>
      </w:r>
      <w:r w:rsidR="00C74DFE">
        <w:rPr>
          <w:rFonts w:ascii="Times New Roman" w:hAnsi="Times New Roman"/>
          <w:bCs/>
          <w:sz w:val="28"/>
          <w:szCs w:val="28"/>
          <w:lang w:val="sq-AL"/>
        </w:rPr>
        <w:t xml:space="preserve"> </w:t>
      </w:r>
      <w:r w:rsidR="00C74DFE">
        <w:rPr>
          <w:rFonts w:ascii="Times New Roman" w:hAnsi="Times New Roman"/>
          <w:bCs/>
          <w:sz w:val="28"/>
          <w:szCs w:val="28"/>
        </w:rPr>
        <w:t>nəzərdə</w:t>
      </w:r>
      <w:r w:rsidR="00C74DFE">
        <w:rPr>
          <w:rFonts w:ascii="Times New Roman" w:hAnsi="Times New Roman"/>
          <w:bCs/>
          <w:sz w:val="28"/>
          <w:szCs w:val="28"/>
          <w:lang w:val="sq-AL"/>
        </w:rPr>
        <w:t xml:space="preserve"> </w:t>
      </w:r>
      <w:r w:rsidR="00C74DFE">
        <w:rPr>
          <w:rFonts w:ascii="Times New Roman" w:hAnsi="Times New Roman"/>
          <w:bCs/>
          <w:sz w:val="28"/>
          <w:szCs w:val="28"/>
        </w:rPr>
        <w:t>tutulur</w:t>
      </w:r>
      <w:r w:rsidR="00C74DFE">
        <w:rPr>
          <w:rFonts w:ascii="Times New Roman" w:hAnsi="Times New Roman"/>
          <w:bCs/>
          <w:sz w:val="28"/>
          <w:szCs w:val="28"/>
          <w:lang w:val="sq-AL"/>
        </w:rPr>
        <w:t xml:space="preserve">. </w:t>
      </w:r>
    </w:p>
    <w:p w:rsidR="00C74DFE" w:rsidRDefault="009B07E9" w:rsidP="007342F3">
      <w:pPr>
        <w:spacing w:after="0" w:line="360" w:lineRule="auto"/>
        <w:ind w:right="-99" w:firstLine="284"/>
        <w:jc w:val="both"/>
        <w:rPr>
          <w:rFonts w:ascii="Times New Roman" w:hAnsi="Times New Roman"/>
          <w:bCs/>
          <w:sz w:val="28"/>
          <w:szCs w:val="28"/>
          <w:lang w:val="sq-AL"/>
        </w:rPr>
      </w:pPr>
      <w:r>
        <w:rPr>
          <w:rFonts w:ascii="Times New Roman" w:hAnsi="Times New Roman"/>
          <w:bCs/>
          <w:sz w:val="28"/>
          <w:szCs w:val="28"/>
        </w:rPr>
        <w:t>Tic</w:t>
      </w:r>
      <w:r w:rsidR="00C74DFE">
        <w:rPr>
          <w:rFonts w:ascii="Times New Roman" w:hAnsi="Times New Roman"/>
          <w:bCs/>
          <w:sz w:val="28"/>
          <w:szCs w:val="28"/>
        </w:rPr>
        <w:t>arətdə</w:t>
      </w:r>
      <w:r w:rsidR="00C74DFE">
        <w:rPr>
          <w:rFonts w:ascii="Times New Roman" w:hAnsi="Times New Roman"/>
          <w:bCs/>
          <w:sz w:val="28"/>
          <w:szCs w:val="28"/>
          <w:lang w:val="sq-AL"/>
        </w:rPr>
        <w:t xml:space="preserve"> </w:t>
      </w:r>
      <w:r w:rsidR="00C74DFE">
        <w:rPr>
          <w:rFonts w:ascii="Times New Roman" w:hAnsi="Times New Roman"/>
          <w:bCs/>
          <w:sz w:val="28"/>
          <w:szCs w:val="28"/>
        </w:rPr>
        <w:t>çanlı</w:t>
      </w:r>
      <w:r w:rsidR="00C74DFE">
        <w:rPr>
          <w:rFonts w:ascii="Times New Roman" w:hAnsi="Times New Roman"/>
          <w:bCs/>
          <w:sz w:val="28"/>
          <w:szCs w:val="28"/>
          <w:lang w:val="sq-AL"/>
        </w:rPr>
        <w:t xml:space="preserve"> </w:t>
      </w:r>
      <w:r w:rsidR="00C74DFE">
        <w:rPr>
          <w:rFonts w:ascii="Times New Roman" w:hAnsi="Times New Roman"/>
          <w:bCs/>
          <w:sz w:val="28"/>
          <w:szCs w:val="28"/>
        </w:rPr>
        <w:t>əməyin</w:t>
      </w:r>
      <w:r w:rsidR="00C74DFE">
        <w:rPr>
          <w:rFonts w:ascii="Times New Roman" w:hAnsi="Times New Roman"/>
          <w:bCs/>
          <w:sz w:val="28"/>
          <w:szCs w:val="28"/>
          <w:lang w:val="sq-AL"/>
        </w:rPr>
        <w:t xml:space="preserve"> </w:t>
      </w:r>
      <w:r w:rsidR="00C74DFE">
        <w:rPr>
          <w:rFonts w:ascii="Times New Roman" w:hAnsi="Times New Roman"/>
          <w:bCs/>
          <w:sz w:val="28"/>
          <w:szCs w:val="28"/>
        </w:rPr>
        <w:t>istifadə</w:t>
      </w:r>
      <w:r w:rsidR="00C74DFE">
        <w:rPr>
          <w:rFonts w:ascii="Times New Roman" w:hAnsi="Times New Roman"/>
          <w:bCs/>
          <w:sz w:val="28"/>
          <w:szCs w:val="28"/>
          <w:lang w:val="sq-AL"/>
        </w:rPr>
        <w:t xml:space="preserve"> </w:t>
      </w:r>
      <w:r w:rsidR="00C74DFE">
        <w:rPr>
          <w:rFonts w:ascii="Times New Roman" w:hAnsi="Times New Roman"/>
          <w:bCs/>
          <w:sz w:val="28"/>
          <w:szCs w:val="28"/>
        </w:rPr>
        <w:t>olunmasının</w:t>
      </w:r>
      <w:r w:rsidR="00C74DFE">
        <w:rPr>
          <w:rFonts w:ascii="Times New Roman" w:hAnsi="Times New Roman"/>
          <w:bCs/>
          <w:sz w:val="28"/>
          <w:szCs w:val="28"/>
          <w:lang w:val="sq-AL"/>
        </w:rPr>
        <w:t xml:space="preserve"> </w:t>
      </w:r>
      <w:r w:rsidR="00C74DFE">
        <w:rPr>
          <w:rFonts w:ascii="Times New Roman" w:hAnsi="Times New Roman"/>
          <w:bCs/>
          <w:sz w:val="28"/>
          <w:szCs w:val="28"/>
        </w:rPr>
        <w:t>effektivliyinin</w:t>
      </w:r>
      <w:r w:rsidR="00C74DFE">
        <w:rPr>
          <w:rFonts w:ascii="Times New Roman" w:hAnsi="Times New Roman"/>
          <w:bCs/>
          <w:sz w:val="28"/>
          <w:szCs w:val="28"/>
          <w:lang w:val="sq-AL"/>
        </w:rPr>
        <w:t xml:space="preserve"> </w:t>
      </w:r>
      <w:r w:rsidR="00C74DFE">
        <w:rPr>
          <w:rFonts w:ascii="Times New Roman" w:hAnsi="Times New Roman"/>
          <w:bCs/>
          <w:sz w:val="28"/>
          <w:szCs w:val="28"/>
        </w:rPr>
        <w:t>əsas</w:t>
      </w:r>
      <w:r w:rsidR="00C74DFE">
        <w:rPr>
          <w:rFonts w:ascii="Times New Roman" w:hAnsi="Times New Roman"/>
          <w:bCs/>
          <w:sz w:val="28"/>
          <w:szCs w:val="28"/>
          <w:lang w:val="sq-AL"/>
        </w:rPr>
        <w:t xml:space="preserve"> </w:t>
      </w:r>
      <w:r w:rsidR="00C74DFE">
        <w:rPr>
          <w:rFonts w:ascii="Times New Roman" w:hAnsi="Times New Roman"/>
          <w:bCs/>
          <w:sz w:val="28"/>
          <w:szCs w:val="28"/>
        </w:rPr>
        <w:t>və</w:t>
      </w:r>
      <w:r w:rsidR="00C74DFE">
        <w:rPr>
          <w:rFonts w:ascii="Times New Roman" w:hAnsi="Times New Roman"/>
          <w:bCs/>
          <w:sz w:val="28"/>
          <w:szCs w:val="28"/>
          <w:lang w:val="sq-AL"/>
        </w:rPr>
        <w:t xml:space="preserve"> </w:t>
      </w:r>
      <w:r w:rsidR="00C74DFE">
        <w:rPr>
          <w:rFonts w:ascii="Times New Roman" w:hAnsi="Times New Roman"/>
          <w:bCs/>
          <w:sz w:val="28"/>
          <w:szCs w:val="28"/>
        </w:rPr>
        <w:t>başlıça</w:t>
      </w:r>
      <w:r w:rsidR="00C74DFE">
        <w:rPr>
          <w:rFonts w:ascii="Times New Roman" w:hAnsi="Times New Roman"/>
          <w:bCs/>
          <w:sz w:val="28"/>
          <w:szCs w:val="28"/>
          <w:lang w:val="sq-AL"/>
        </w:rPr>
        <w:t xml:space="preserve"> </w:t>
      </w:r>
      <w:r w:rsidR="00C74DFE">
        <w:rPr>
          <w:rFonts w:ascii="Times New Roman" w:hAnsi="Times New Roman"/>
          <w:bCs/>
          <w:sz w:val="28"/>
          <w:szCs w:val="28"/>
        </w:rPr>
        <w:t>göstəriçisi</w:t>
      </w:r>
      <w:r w:rsidR="00C74DFE">
        <w:rPr>
          <w:rFonts w:ascii="Times New Roman" w:hAnsi="Times New Roman"/>
          <w:bCs/>
          <w:sz w:val="28"/>
          <w:szCs w:val="28"/>
          <w:lang w:val="sq-AL"/>
        </w:rPr>
        <w:t xml:space="preserve"> </w:t>
      </w:r>
      <w:r w:rsidR="00C74DFE">
        <w:rPr>
          <w:rFonts w:ascii="Times New Roman" w:hAnsi="Times New Roman"/>
          <w:bCs/>
          <w:sz w:val="28"/>
          <w:szCs w:val="28"/>
        </w:rPr>
        <w:t>əmək</w:t>
      </w:r>
      <w:r w:rsidR="00C74DFE">
        <w:rPr>
          <w:rFonts w:ascii="Times New Roman" w:hAnsi="Times New Roman"/>
          <w:bCs/>
          <w:sz w:val="28"/>
          <w:szCs w:val="28"/>
          <w:lang w:val="sq-AL"/>
        </w:rPr>
        <w:t xml:space="preserve"> </w:t>
      </w:r>
      <w:r w:rsidR="00C74DFE">
        <w:rPr>
          <w:rFonts w:ascii="Times New Roman" w:hAnsi="Times New Roman"/>
          <w:bCs/>
          <w:sz w:val="28"/>
          <w:szCs w:val="28"/>
        </w:rPr>
        <w:t>məhsuldarlığıdır</w:t>
      </w:r>
      <w:r w:rsidR="00C74DFE">
        <w:rPr>
          <w:rFonts w:ascii="Times New Roman" w:hAnsi="Times New Roman"/>
          <w:bCs/>
          <w:sz w:val="28"/>
          <w:szCs w:val="28"/>
          <w:lang w:val="sq-AL"/>
        </w:rPr>
        <w:t xml:space="preserve">. </w:t>
      </w:r>
      <w:r w:rsidR="00C74DFE">
        <w:rPr>
          <w:rFonts w:ascii="Times New Roman" w:hAnsi="Times New Roman"/>
          <w:bCs/>
          <w:sz w:val="28"/>
          <w:szCs w:val="28"/>
        </w:rPr>
        <w:t>Burada</w:t>
      </w:r>
      <w:r w:rsidR="00C74DFE">
        <w:rPr>
          <w:rFonts w:ascii="Times New Roman" w:hAnsi="Times New Roman"/>
          <w:bCs/>
          <w:sz w:val="28"/>
          <w:szCs w:val="28"/>
          <w:lang w:val="sq-AL"/>
        </w:rPr>
        <w:t xml:space="preserve"> </w:t>
      </w:r>
      <w:r w:rsidR="00C74DFE">
        <w:rPr>
          <w:rFonts w:ascii="Times New Roman" w:hAnsi="Times New Roman"/>
          <w:bCs/>
          <w:sz w:val="28"/>
          <w:szCs w:val="28"/>
        </w:rPr>
        <w:t>əmək</w:t>
      </w:r>
      <w:r w:rsidR="00C74DFE">
        <w:rPr>
          <w:rFonts w:ascii="Times New Roman" w:hAnsi="Times New Roman"/>
          <w:bCs/>
          <w:sz w:val="28"/>
          <w:szCs w:val="28"/>
          <w:lang w:val="sq-AL"/>
        </w:rPr>
        <w:t xml:space="preserve"> </w:t>
      </w:r>
      <w:r w:rsidR="00C74DFE">
        <w:rPr>
          <w:rFonts w:ascii="Times New Roman" w:hAnsi="Times New Roman"/>
          <w:bCs/>
          <w:sz w:val="28"/>
          <w:szCs w:val="28"/>
        </w:rPr>
        <w:t>məhsuldarlığı</w:t>
      </w:r>
      <w:r w:rsidR="00C74DFE">
        <w:rPr>
          <w:rFonts w:ascii="Times New Roman" w:hAnsi="Times New Roman"/>
          <w:bCs/>
          <w:sz w:val="28"/>
          <w:szCs w:val="28"/>
          <w:lang w:val="sq-AL"/>
        </w:rPr>
        <w:t xml:space="preserve"> </w:t>
      </w:r>
      <w:r w:rsidR="00C74DFE">
        <w:rPr>
          <w:rFonts w:ascii="Times New Roman" w:hAnsi="Times New Roman"/>
          <w:bCs/>
          <w:sz w:val="28"/>
          <w:szCs w:val="28"/>
        </w:rPr>
        <w:t>dedikdə</w:t>
      </w:r>
      <w:r w:rsidR="00C74DFE">
        <w:rPr>
          <w:rFonts w:ascii="Times New Roman" w:hAnsi="Times New Roman"/>
          <w:bCs/>
          <w:sz w:val="28"/>
          <w:szCs w:val="28"/>
          <w:lang w:val="sq-AL"/>
        </w:rPr>
        <w:t xml:space="preserve">, </w:t>
      </w:r>
      <w:r w:rsidR="00C74DFE">
        <w:rPr>
          <w:rFonts w:ascii="Times New Roman" w:hAnsi="Times New Roman"/>
          <w:bCs/>
          <w:sz w:val="28"/>
          <w:szCs w:val="28"/>
        </w:rPr>
        <w:t>bir</w:t>
      </w:r>
      <w:r w:rsidR="00C74DFE">
        <w:rPr>
          <w:rFonts w:ascii="Times New Roman" w:hAnsi="Times New Roman"/>
          <w:bCs/>
          <w:sz w:val="28"/>
          <w:szCs w:val="28"/>
          <w:lang w:val="sq-AL"/>
        </w:rPr>
        <w:t xml:space="preserve"> </w:t>
      </w:r>
      <w:r w:rsidR="00C74DFE">
        <w:rPr>
          <w:rFonts w:ascii="Times New Roman" w:hAnsi="Times New Roman"/>
          <w:bCs/>
          <w:sz w:val="28"/>
          <w:szCs w:val="28"/>
        </w:rPr>
        <w:t>nəfər</w:t>
      </w:r>
      <w:r w:rsidR="00C74DFE">
        <w:rPr>
          <w:rFonts w:ascii="Times New Roman" w:hAnsi="Times New Roman"/>
          <w:bCs/>
          <w:sz w:val="28"/>
          <w:szCs w:val="28"/>
          <w:lang w:val="sq-AL"/>
        </w:rPr>
        <w:t xml:space="preserve"> </w:t>
      </w:r>
      <w:r w:rsidR="000A0B26">
        <w:rPr>
          <w:rFonts w:ascii="Times New Roman" w:hAnsi="Times New Roman"/>
          <w:bCs/>
          <w:sz w:val="28"/>
          <w:szCs w:val="28"/>
        </w:rPr>
        <w:t>işç</w:t>
      </w:r>
      <w:r w:rsidR="00C74DFE">
        <w:rPr>
          <w:rFonts w:ascii="Times New Roman" w:hAnsi="Times New Roman"/>
          <w:bCs/>
          <w:sz w:val="28"/>
          <w:szCs w:val="28"/>
        </w:rPr>
        <w:t>iyə</w:t>
      </w:r>
      <w:r w:rsidR="00C74DFE">
        <w:rPr>
          <w:rFonts w:ascii="Times New Roman" w:hAnsi="Times New Roman"/>
          <w:bCs/>
          <w:sz w:val="28"/>
          <w:szCs w:val="28"/>
          <w:lang w:val="sq-AL"/>
        </w:rPr>
        <w:t xml:space="preserve"> </w:t>
      </w:r>
      <w:r w:rsidR="00C74DFE">
        <w:rPr>
          <w:rFonts w:ascii="Times New Roman" w:hAnsi="Times New Roman"/>
          <w:bCs/>
          <w:sz w:val="28"/>
          <w:szCs w:val="28"/>
        </w:rPr>
        <w:t>düşən</w:t>
      </w:r>
      <w:r w:rsidR="00C74DFE">
        <w:rPr>
          <w:rFonts w:ascii="Times New Roman" w:hAnsi="Times New Roman"/>
          <w:bCs/>
          <w:sz w:val="28"/>
          <w:szCs w:val="28"/>
          <w:lang w:val="sq-AL"/>
        </w:rPr>
        <w:t xml:space="preserve"> </w:t>
      </w:r>
      <w:r w:rsidR="00C74DFE">
        <w:rPr>
          <w:rFonts w:ascii="Times New Roman" w:hAnsi="Times New Roman"/>
          <w:bCs/>
          <w:sz w:val="28"/>
          <w:szCs w:val="28"/>
        </w:rPr>
        <w:t>mal</w:t>
      </w:r>
      <w:r w:rsidR="00C74DFE">
        <w:rPr>
          <w:rFonts w:ascii="Times New Roman" w:hAnsi="Times New Roman"/>
          <w:bCs/>
          <w:sz w:val="28"/>
          <w:szCs w:val="28"/>
          <w:lang w:val="sq-AL"/>
        </w:rPr>
        <w:t xml:space="preserve"> </w:t>
      </w:r>
      <w:r w:rsidR="00C74DFE">
        <w:rPr>
          <w:rFonts w:ascii="Times New Roman" w:hAnsi="Times New Roman"/>
          <w:bCs/>
          <w:sz w:val="28"/>
          <w:szCs w:val="28"/>
        </w:rPr>
        <w:t>dövriyyəsi</w:t>
      </w:r>
      <w:r w:rsidR="00C74DFE">
        <w:rPr>
          <w:rFonts w:ascii="Times New Roman" w:hAnsi="Times New Roman"/>
          <w:bCs/>
          <w:sz w:val="28"/>
          <w:szCs w:val="28"/>
          <w:lang w:val="sq-AL"/>
        </w:rPr>
        <w:t xml:space="preserve"> </w:t>
      </w:r>
      <w:r w:rsidR="00C74DFE">
        <w:rPr>
          <w:rFonts w:ascii="Times New Roman" w:hAnsi="Times New Roman"/>
          <w:bCs/>
          <w:sz w:val="28"/>
          <w:szCs w:val="28"/>
        </w:rPr>
        <w:t>nəzərdə</w:t>
      </w:r>
      <w:r w:rsidR="00C74DFE">
        <w:rPr>
          <w:rFonts w:ascii="Times New Roman" w:hAnsi="Times New Roman"/>
          <w:bCs/>
          <w:sz w:val="28"/>
          <w:szCs w:val="28"/>
          <w:lang w:val="sq-AL"/>
        </w:rPr>
        <w:t xml:space="preserve"> </w:t>
      </w:r>
      <w:r w:rsidR="00C74DFE">
        <w:rPr>
          <w:rFonts w:ascii="Times New Roman" w:hAnsi="Times New Roman"/>
          <w:bCs/>
          <w:sz w:val="28"/>
          <w:szCs w:val="28"/>
        </w:rPr>
        <w:t>tutulur</w:t>
      </w:r>
      <w:r w:rsidR="00C74DFE">
        <w:rPr>
          <w:rFonts w:ascii="Times New Roman" w:hAnsi="Times New Roman"/>
          <w:bCs/>
          <w:sz w:val="28"/>
          <w:szCs w:val="28"/>
          <w:lang w:val="sq-AL"/>
        </w:rPr>
        <w:t xml:space="preserve"> </w:t>
      </w:r>
      <w:r w:rsidR="00C74DFE">
        <w:rPr>
          <w:rFonts w:ascii="Times New Roman" w:hAnsi="Times New Roman"/>
          <w:bCs/>
          <w:sz w:val="28"/>
          <w:szCs w:val="28"/>
        </w:rPr>
        <w:t>ki</w:t>
      </w:r>
      <w:r w:rsidR="00C74DFE">
        <w:rPr>
          <w:rFonts w:ascii="Times New Roman" w:hAnsi="Times New Roman"/>
          <w:bCs/>
          <w:sz w:val="28"/>
          <w:szCs w:val="28"/>
          <w:lang w:val="sq-AL"/>
        </w:rPr>
        <w:t xml:space="preserve">, </w:t>
      </w:r>
      <w:r w:rsidR="00C74DFE">
        <w:rPr>
          <w:rFonts w:ascii="Times New Roman" w:hAnsi="Times New Roman"/>
          <w:bCs/>
          <w:sz w:val="28"/>
          <w:szCs w:val="28"/>
        </w:rPr>
        <w:t>bu</w:t>
      </w:r>
      <w:r w:rsidR="00C74DFE">
        <w:rPr>
          <w:rFonts w:ascii="Times New Roman" w:hAnsi="Times New Roman"/>
          <w:bCs/>
          <w:sz w:val="28"/>
          <w:szCs w:val="28"/>
          <w:lang w:val="sq-AL"/>
        </w:rPr>
        <w:t xml:space="preserve"> </w:t>
      </w:r>
      <w:r w:rsidR="00C74DFE">
        <w:rPr>
          <w:rFonts w:ascii="Times New Roman" w:hAnsi="Times New Roman"/>
          <w:bCs/>
          <w:sz w:val="28"/>
          <w:szCs w:val="28"/>
        </w:rPr>
        <w:t>da</w:t>
      </w:r>
      <w:r w:rsidR="00C74DFE">
        <w:rPr>
          <w:rFonts w:ascii="Times New Roman" w:hAnsi="Times New Roman"/>
          <w:bCs/>
          <w:sz w:val="28"/>
          <w:szCs w:val="28"/>
          <w:lang w:val="sq-AL"/>
        </w:rPr>
        <w:t xml:space="preserve"> </w:t>
      </w:r>
      <w:r w:rsidR="00C74DFE">
        <w:rPr>
          <w:rFonts w:ascii="Times New Roman" w:hAnsi="Times New Roman"/>
          <w:bCs/>
          <w:sz w:val="28"/>
          <w:szCs w:val="28"/>
        </w:rPr>
        <w:t>mal</w:t>
      </w:r>
      <w:r w:rsidR="00C74DFE">
        <w:rPr>
          <w:rFonts w:ascii="Times New Roman" w:hAnsi="Times New Roman"/>
          <w:bCs/>
          <w:sz w:val="28"/>
          <w:szCs w:val="28"/>
          <w:lang w:val="sq-AL"/>
        </w:rPr>
        <w:t xml:space="preserve"> </w:t>
      </w:r>
      <w:r w:rsidR="00C74DFE">
        <w:rPr>
          <w:rFonts w:ascii="Times New Roman" w:hAnsi="Times New Roman"/>
          <w:bCs/>
          <w:sz w:val="28"/>
          <w:szCs w:val="28"/>
        </w:rPr>
        <w:t>dövriyyəsinin</w:t>
      </w:r>
      <w:r w:rsidR="00C74DFE">
        <w:rPr>
          <w:rFonts w:ascii="Times New Roman" w:hAnsi="Times New Roman"/>
          <w:bCs/>
          <w:sz w:val="28"/>
          <w:szCs w:val="28"/>
          <w:lang w:val="sq-AL"/>
        </w:rPr>
        <w:t xml:space="preserve"> </w:t>
      </w:r>
      <w:r>
        <w:rPr>
          <w:rFonts w:ascii="Times New Roman" w:hAnsi="Times New Roman"/>
          <w:bCs/>
          <w:sz w:val="28"/>
          <w:szCs w:val="28"/>
        </w:rPr>
        <w:t>işç</w:t>
      </w:r>
      <w:r w:rsidR="00C74DFE">
        <w:rPr>
          <w:rFonts w:ascii="Times New Roman" w:hAnsi="Times New Roman"/>
          <w:bCs/>
          <w:sz w:val="28"/>
          <w:szCs w:val="28"/>
        </w:rPr>
        <w:t>ilərinin</w:t>
      </w:r>
      <w:r w:rsidR="00C74DFE">
        <w:rPr>
          <w:rFonts w:ascii="Times New Roman" w:hAnsi="Times New Roman"/>
          <w:bCs/>
          <w:sz w:val="28"/>
          <w:szCs w:val="28"/>
          <w:lang w:val="sq-AL"/>
        </w:rPr>
        <w:t xml:space="preserve"> </w:t>
      </w:r>
      <w:r w:rsidR="00C74DFE">
        <w:rPr>
          <w:rFonts w:ascii="Times New Roman" w:hAnsi="Times New Roman"/>
          <w:bCs/>
          <w:sz w:val="28"/>
          <w:szCs w:val="28"/>
        </w:rPr>
        <w:t>sayına</w:t>
      </w:r>
      <w:r w:rsidR="00C74DFE">
        <w:rPr>
          <w:rFonts w:ascii="Times New Roman" w:hAnsi="Times New Roman"/>
          <w:bCs/>
          <w:sz w:val="28"/>
          <w:szCs w:val="28"/>
          <w:lang w:val="sq-AL"/>
        </w:rPr>
        <w:t xml:space="preserve"> </w:t>
      </w:r>
      <w:r w:rsidR="00C74DFE">
        <w:rPr>
          <w:rFonts w:ascii="Times New Roman" w:hAnsi="Times New Roman"/>
          <w:bCs/>
          <w:sz w:val="28"/>
          <w:szCs w:val="28"/>
        </w:rPr>
        <w:t>bölünməsi</w:t>
      </w:r>
      <w:r w:rsidR="00C74DFE">
        <w:rPr>
          <w:rFonts w:ascii="Times New Roman" w:hAnsi="Times New Roman"/>
          <w:bCs/>
          <w:sz w:val="28"/>
          <w:szCs w:val="28"/>
          <w:lang w:val="sq-AL"/>
        </w:rPr>
        <w:t xml:space="preserve"> </w:t>
      </w:r>
      <w:r w:rsidR="00C74DFE">
        <w:rPr>
          <w:rFonts w:ascii="Times New Roman" w:hAnsi="Times New Roman"/>
          <w:bCs/>
          <w:sz w:val="28"/>
          <w:szCs w:val="28"/>
        </w:rPr>
        <w:t>yolu</w:t>
      </w:r>
      <w:r w:rsidR="00C74DFE">
        <w:rPr>
          <w:rFonts w:ascii="Times New Roman" w:hAnsi="Times New Roman"/>
          <w:bCs/>
          <w:sz w:val="28"/>
          <w:szCs w:val="28"/>
          <w:lang w:val="sq-AL"/>
        </w:rPr>
        <w:t xml:space="preserve"> </w:t>
      </w:r>
      <w:r w:rsidR="00C74DFE">
        <w:rPr>
          <w:rFonts w:ascii="Times New Roman" w:hAnsi="Times New Roman"/>
          <w:bCs/>
          <w:sz w:val="28"/>
          <w:szCs w:val="28"/>
        </w:rPr>
        <w:t>ilə</w:t>
      </w:r>
      <w:r w:rsidR="00C74DFE">
        <w:rPr>
          <w:rFonts w:ascii="Times New Roman" w:hAnsi="Times New Roman"/>
          <w:bCs/>
          <w:sz w:val="28"/>
          <w:szCs w:val="28"/>
          <w:lang w:val="sq-AL"/>
        </w:rPr>
        <w:t xml:space="preserve"> </w:t>
      </w:r>
      <w:r w:rsidR="00C74DFE">
        <w:rPr>
          <w:rFonts w:ascii="Times New Roman" w:hAnsi="Times New Roman"/>
          <w:bCs/>
          <w:sz w:val="28"/>
          <w:szCs w:val="28"/>
        </w:rPr>
        <w:t>müəyyənləşdirilir</w:t>
      </w:r>
      <w:r w:rsidR="00C74DFE">
        <w:rPr>
          <w:rFonts w:ascii="Times New Roman" w:hAnsi="Times New Roman"/>
          <w:bCs/>
          <w:sz w:val="28"/>
          <w:szCs w:val="28"/>
          <w:lang w:val="sq-AL"/>
        </w:rPr>
        <w:t xml:space="preserve">. </w:t>
      </w:r>
      <w:r w:rsidR="00C74DFE">
        <w:rPr>
          <w:rFonts w:ascii="Times New Roman" w:hAnsi="Times New Roman"/>
          <w:bCs/>
          <w:sz w:val="28"/>
          <w:szCs w:val="28"/>
        </w:rPr>
        <w:t>Ona</w:t>
      </w:r>
      <w:r w:rsidR="00C74DFE">
        <w:rPr>
          <w:rFonts w:ascii="Times New Roman" w:hAnsi="Times New Roman"/>
          <w:bCs/>
          <w:sz w:val="28"/>
          <w:szCs w:val="28"/>
          <w:lang w:val="sq-AL"/>
        </w:rPr>
        <w:t xml:space="preserve"> </w:t>
      </w:r>
      <w:r w:rsidR="00C74DFE">
        <w:rPr>
          <w:rFonts w:ascii="Times New Roman" w:hAnsi="Times New Roman"/>
          <w:bCs/>
          <w:sz w:val="28"/>
          <w:szCs w:val="28"/>
        </w:rPr>
        <w:t>görə</w:t>
      </w:r>
      <w:r w:rsidR="00C74DFE">
        <w:rPr>
          <w:rFonts w:ascii="Times New Roman" w:hAnsi="Times New Roman"/>
          <w:bCs/>
          <w:sz w:val="28"/>
          <w:szCs w:val="28"/>
          <w:lang w:val="sq-AL"/>
        </w:rPr>
        <w:t xml:space="preserve"> </w:t>
      </w:r>
      <w:r w:rsidR="00C74DFE">
        <w:rPr>
          <w:rFonts w:ascii="Times New Roman" w:hAnsi="Times New Roman"/>
          <w:bCs/>
          <w:sz w:val="28"/>
          <w:szCs w:val="28"/>
        </w:rPr>
        <w:t>də</w:t>
      </w:r>
      <w:r w:rsidR="00C74DFE">
        <w:rPr>
          <w:rFonts w:ascii="Times New Roman" w:hAnsi="Times New Roman"/>
          <w:bCs/>
          <w:sz w:val="28"/>
          <w:szCs w:val="28"/>
          <w:lang w:val="sq-AL"/>
        </w:rPr>
        <w:t xml:space="preserve"> </w:t>
      </w:r>
      <w:r w:rsidR="000A0B26">
        <w:rPr>
          <w:rFonts w:ascii="Times New Roman" w:hAnsi="Times New Roman"/>
          <w:bCs/>
          <w:sz w:val="28"/>
          <w:szCs w:val="28"/>
        </w:rPr>
        <w:t>tic</w:t>
      </w:r>
      <w:r w:rsidR="00C74DFE">
        <w:rPr>
          <w:rFonts w:ascii="Times New Roman" w:hAnsi="Times New Roman"/>
          <w:bCs/>
          <w:sz w:val="28"/>
          <w:szCs w:val="28"/>
        </w:rPr>
        <w:t>arətdə</w:t>
      </w:r>
      <w:r w:rsidR="00C74DFE">
        <w:rPr>
          <w:rFonts w:ascii="Times New Roman" w:hAnsi="Times New Roman"/>
          <w:bCs/>
          <w:sz w:val="28"/>
          <w:szCs w:val="28"/>
          <w:lang w:val="sq-AL"/>
        </w:rPr>
        <w:t xml:space="preserve"> </w:t>
      </w:r>
      <w:r w:rsidR="00C74DFE">
        <w:rPr>
          <w:rFonts w:ascii="Times New Roman" w:hAnsi="Times New Roman"/>
          <w:bCs/>
          <w:sz w:val="28"/>
          <w:szCs w:val="28"/>
        </w:rPr>
        <w:t>əməyin</w:t>
      </w:r>
      <w:r w:rsidR="00C74DFE">
        <w:rPr>
          <w:rFonts w:ascii="Times New Roman" w:hAnsi="Times New Roman"/>
          <w:bCs/>
          <w:sz w:val="28"/>
          <w:szCs w:val="28"/>
          <w:lang w:val="sq-AL"/>
        </w:rPr>
        <w:t xml:space="preserve"> </w:t>
      </w:r>
      <w:r w:rsidR="00C74DFE">
        <w:rPr>
          <w:rFonts w:ascii="Times New Roman" w:hAnsi="Times New Roman"/>
          <w:bCs/>
          <w:sz w:val="28"/>
          <w:szCs w:val="28"/>
        </w:rPr>
        <w:t>effektivliyi</w:t>
      </w:r>
      <w:r w:rsidR="00C74DFE">
        <w:rPr>
          <w:rFonts w:ascii="Times New Roman" w:hAnsi="Times New Roman"/>
          <w:bCs/>
          <w:sz w:val="28"/>
          <w:szCs w:val="28"/>
          <w:lang w:val="sq-AL"/>
        </w:rPr>
        <w:t xml:space="preserve"> </w:t>
      </w:r>
      <w:r w:rsidR="00C74DFE">
        <w:rPr>
          <w:rFonts w:ascii="Times New Roman" w:hAnsi="Times New Roman"/>
          <w:bCs/>
          <w:sz w:val="28"/>
          <w:szCs w:val="28"/>
        </w:rPr>
        <w:t>təhlil</w:t>
      </w:r>
      <w:r w:rsidR="00C74DFE">
        <w:rPr>
          <w:rFonts w:ascii="Times New Roman" w:hAnsi="Times New Roman"/>
          <w:bCs/>
          <w:sz w:val="28"/>
          <w:szCs w:val="28"/>
          <w:lang w:val="sq-AL"/>
        </w:rPr>
        <w:t xml:space="preserve"> </w:t>
      </w:r>
      <w:r w:rsidR="00C74DFE">
        <w:rPr>
          <w:rFonts w:ascii="Times New Roman" w:hAnsi="Times New Roman"/>
          <w:bCs/>
          <w:sz w:val="28"/>
          <w:szCs w:val="28"/>
        </w:rPr>
        <w:t>edilərkən</w:t>
      </w:r>
      <w:r w:rsidR="00C74DFE">
        <w:rPr>
          <w:rFonts w:ascii="Times New Roman" w:hAnsi="Times New Roman"/>
          <w:bCs/>
          <w:sz w:val="28"/>
          <w:szCs w:val="28"/>
          <w:lang w:val="sq-AL"/>
        </w:rPr>
        <w:t xml:space="preserve">, </w:t>
      </w:r>
      <w:r w:rsidR="00C74DFE">
        <w:rPr>
          <w:rFonts w:ascii="Times New Roman" w:hAnsi="Times New Roman"/>
          <w:bCs/>
          <w:sz w:val="28"/>
          <w:szCs w:val="28"/>
        </w:rPr>
        <w:t>ilk</w:t>
      </w:r>
      <w:r w:rsidR="00C74DFE">
        <w:rPr>
          <w:rFonts w:ascii="Times New Roman" w:hAnsi="Times New Roman"/>
          <w:bCs/>
          <w:sz w:val="28"/>
          <w:szCs w:val="28"/>
          <w:lang w:val="sq-AL"/>
        </w:rPr>
        <w:t xml:space="preserve"> </w:t>
      </w:r>
      <w:r w:rsidR="00C74DFE">
        <w:rPr>
          <w:rFonts w:ascii="Times New Roman" w:hAnsi="Times New Roman"/>
          <w:bCs/>
          <w:sz w:val="28"/>
          <w:szCs w:val="28"/>
        </w:rPr>
        <w:t>növbədə</w:t>
      </w:r>
      <w:r w:rsidR="00C74DFE">
        <w:rPr>
          <w:rFonts w:ascii="Times New Roman" w:hAnsi="Times New Roman"/>
          <w:bCs/>
          <w:sz w:val="28"/>
          <w:szCs w:val="28"/>
          <w:lang w:val="sq-AL"/>
        </w:rPr>
        <w:t xml:space="preserve"> </w:t>
      </w:r>
      <w:r w:rsidR="00C74DFE">
        <w:rPr>
          <w:rFonts w:ascii="Times New Roman" w:hAnsi="Times New Roman"/>
          <w:bCs/>
          <w:sz w:val="28"/>
          <w:szCs w:val="28"/>
        </w:rPr>
        <w:t>əmək</w:t>
      </w:r>
      <w:r w:rsidR="00C74DFE">
        <w:rPr>
          <w:rFonts w:ascii="Times New Roman" w:hAnsi="Times New Roman"/>
          <w:bCs/>
          <w:sz w:val="28"/>
          <w:szCs w:val="28"/>
          <w:lang w:val="sq-AL"/>
        </w:rPr>
        <w:t xml:space="preserve"> </w:t>
      </w:r>
      <w:r w:rsidR="00C74DFE">
        <w:rPr>
          <w:rFonts w:ascii="Times New Roman" w:hAnsi="Times New Roman"/>
          <w:bCs/>
          <w:sz w:val="28"/>
          <w:szCs w:val="28"/>
        </w:rPr>
        <w:t>məhsuldarlığı</w:t>
      </w:r>
      <w:r w:rsidR="00C74DFE">
        <w:rPr>
          <w:rFonts w:ascii="Times New Roman" w:hAnsi="Times New Roman"/>
          <w:bCs/>
          <w:sz w:val="28"/>
          <w:szCs w:val="28"/>
          <w:lang w:val="sq-AL"/>
        </w:rPr>
        <w:t xml:space="preserve"> </w:t>
      </w:r>
      <w:r w:rsidR="00C74DFE">
        <w:rPr>
          <w:rFonts w:ascii="Times New Roman" w:hAnsi="Times New Roman"/>
          <w:bCs/>
          <w:sz w:val="28"/>
          <w:szCs w:val="28"/>
        </w:rPr>
        <w:t>təhlil</w:t>
      </w:r>
      <w:r w:rsidR="00C74DFE">
        <w:rPr>
          <w:rFonts w:ascii="Times New Roman" w:hAnsi="Times New Roman"/>
          <w:bCs/>
          <w:sz w:val="28"/>
          <w:szCs w:val="28"/>
          <w:lang w:val="sq-AL"/>
        </w:rPr>
        <w:t xml:space="preserve"> </w:t>
      </w:r>
      <w:r w:rsidR="00C74DFE">
        <w:rPr>
          <w:rFonts w:ascii="Times New Roman" w:hAnsi="Times New Roman"/>
          <w:bCs/>
          <w:sz w:val="28"/>
          <w:szCs w:val="28"/>
        </w:rPr>
        <w:t>edilir</w:t>
      </w:r>
      <w:r w:rsidR="00C74DFE">
        <w:rPr>
          <w:rFonts w:ascii="Times New Roman" w:hAnsi="Times New Roman"/>
          <w:bCs/>
          <w:sz w:val="28"/>
          <w:szCs w:val="28"/>
          <w:lang w:val="sq-AL"/>
        </w:rPr>
        <w:t xml:space="preserve">.  </w:t>
      </w:r>
      <w:r>
        <w:rPr>
          <w:rFonts w:ascii="Times New Roman" w:hAnsi="Times New Roman"/>
          <w:bCs/>
          <w:sz w:val="28"/>
          <w:szCs w:val="28"/>
        </w:rPr>
        <w:t>Tic</w:t>
      </w:r>
      <w:r w:rsidR="00C74DFE">
        <w:rPr>
          <w:rFonts w:ascii="Times New Roman" w:hAnsi="Times New Roman"/>
          <w:bCs/>
          <w:sz w:val="28"/>
          <w:szCs w:val="28"/>
        </w:rPr>
        <w:t>arətdə</w:t>
      </w:r>
      <w:r w:rsidR="00C74DFE">
        <w:rPr>
          <w:rFonts w:ascii="Times New Roman" w:hAnsi="Times New Roman"/>
          <w:bCs/>
          <w:sz w:val="28"/>
          <w:szCs w:val="28"/>
          <w:lang w:val="sq-AL"/>
        </w:rPr>
        <w:t xml:space="preserve"> </w:t>
      </w:r>
      <w:r w:rsidR="00C74DFE">
        <w:rPr>
          <w:rFonts w:ascii="Times New Roman" w:hAnsi="Times New Roman"/>
          <w:bCs/>
          <w:sz w:val="28"/>
          <w:szCs w:val="28"/>
        </w:rPr>
        <w:t>əmək</w:t>
      </w:r>
      <w:r w:rsidR="00C74DFE">
        <w:rPr>
          <w:rFonts w:ascii="Times New Roman" w:hAnsi="Times New Roman"/>
          <w:bCs/>
          <w:sz w:val="28"/>
          <w:szCs w:val="28"/>
          <w:lang w:val="sq-AL"/>
        </w:rPr>
        <w:t xml:space="preserve"> </w:t>
      </w:r>
      <w:r w:rsidR="00C74DFE">
        <w:rPr>
          <w:rFonts w:ascii="Times New Roman" w:hAnsi="Times New Roman"/>
          <w:bCs/>
          <w:sz w:val="28"/>
          <w:szCs w:val="28"/>
        </w:rPr>
        <w:t>məhsuldarlığı</w:t>
      </w:r>
      <w:r w:rsidR="00C74DFE">
        <w:rPr>
          <w:rFonts w:ascii="Times New Roman" w:hAnsi="Times New Roman"/>
          <w:bCs/>
          <w:sz w:val="28"/>
          <w:szCs w:val="28"/>
          <w:lang w:val="sq-AL"/>
        </w:rPr>
        <w:t xml:space="preserve"> </w:t>
      </w:r>
      <w:r w:rsidR="00C74DFE">
        <w:rPr>
          <w:rFonts w:ascii="Times New Roman" w:hAnsi="Times New Roman"/>
          <w:bCs/>
          <w:sz w:val="28"/>
          <w:szCs w:val="28"/>
        </w:rPr>
        <w:t>təhlil</w:t>
      </w:r>
      <w:r w:rsidR="00C74DFE">
        <w:rPr>
          <w:rFonts w:ascii="Times New Roman" w:hAnsi="Times New Roman"/>
          <w:bCs/>
          <w:sz w:val="28"/>
          <w:szCs w:val="28"/>
          <w:lang w:val="sq-AL"/>
        </w:rPr>
        <w:t xml:space="preserve"> </w:t>
      </w:r>
      <w:r w:rsidR="00C74DFE">
        <w:rPr>
          <w:rFonts w:ascii="Times New Roman" w:hAnsi="Times New Roman"/>
          <w:bCs/>
          <w:sz w:val="28"/>
          <w:szCs w:val="28"/>
        </w:rPr>
        <w:t>edilərən</w:t>
      </w:r>
      <w:r w:rsidR="00C74DFE">
        <w:rPr>
          <w:rFonts w:ascii="Times New Roman" w:hAnsi="Times New Roman"/>
          <w:bCs/>
          <w:sz w:val="28"/>
          <w:szCs w:val="28"/>
          <w:lang w:val="sq-AL"/>
        </w:rPr>
        <w:t xml:space="preserve"> </w:t>
      </w:r>
      <w:r w:rsidR="00C74DFE">
        <w:rPr>
          <w:rFonts w:ascii="Times New Roman" w:hAnsi="Times New Roman"/>
          <w:bCs/>
          <w:sz w:val="28"/>
          <w:szCs w:val="28"/>
        </w:rPr>
        <w:t>əmək</w:t>
      </w:r>
      <w:r w:rsidR="00C74DFE">
        <w:rPr>
          <w:rFonts w:ascii="Times New Roman" w:hAnsi="Times New Roman"/>
          <w:bCs/>
          <w:sz w:val="28"/>
          <w:szCs w:val="28"/>
          <w:lang w:val="sq-AL"/>
        </w:rPr>
        <w:t xml:space="preserve"> </w:t>
      </w:r>
      <w:r w:rsidR="00C74DFE">
        <w:rPr>
          <w:rFonts w:ascii="Times New Roman" w:hAnsi="Times New Roman"/>
          <w:bCs/>
          <w:sz w:val="28"/>
          <w:szCs w:val="28"/>
        </w:rPr>
        <w:t>məhsuldarlığının</w:t>
      </w:r>
      <w:r w:rsidR="00C74DFE">
        <w:rPr>
          <w:rFonts w:ascii="Times New Roman" w:hAnsi="Times New Roman"/>
          <w:bCs/>
          <w:sz w:val="28"/>
          <w:szCs w:val="28"/>
          <w:lang w:val="sq-AL"/>
        </w:rPr>
        <w:t xml:space="preserve"> </w:t>
      </w:r>
      <w:r w:rsidR="00C74DFE">
        <w:rPr>
          <w:rFonts w:ascii="Times New Roman" w:hAnsi="Times New Roman"/>
          <w:bCs/>
          <w:sz w:val="28"/>
          <w:szCs w:val="28"/>
        </w:rPr>
        <w:t>hazırki</w:t>
      </w:r>
      <w:r w:rsidR="00C74DFE">
        <w:rPr>
          <w:rFonts w:ascii="Times New Roman" w:hAnsi="Times New Roman"/>
          <w:bCs/>
          <w:sz w:val="28"/>
          <w:szCs w:val="28"/>
          <w:lang w:val="sq-AL"/>
        </w:rPr>
        <w:t xml:space="preserve"> </w:t>
      </w:r>
      <w:r w:rsidR="00C74DFE">
        <w:rPr>
          <w:rFonts w:ascii="Times New Roman" w:hAnsi="Times New Roman"/>
          <w:bCs/>
          <w:sz w:val="28"/>
          <w:szCs w:val="28"/>
        </w:rPr>
        <w:t>vəziyyəti</w:t>
      </w:r>
      <w:r w:rsidR="00C74DFE">
        <w:rPr>
          <w:rFonts w:ascii="Times New Roman" w:hAnsi="Times New Roman"/>
          <w:bCs/>
          <w:sz w:val="28"/>
          <w:szCs w:val="28"/>
          <w:lang w:val="sq-AL"/>
        </w:rPr>
        <w:t xml:space="preserve"> </w:t>
      </w:r>
      <w:r w:rsidR="00C74DFE">
        <w:rPr>
          <w:rFonts w:ascii="Times New Roman" w:hAnsi="Times New Roman"/>
          <w:bCs/>
          <w:sz w:val="28"/>
          <w:szCs w:val="28"/>
        </w:rPr>
        <w:t>öyrənilir</w:t>
      </w:r>
      <w:r w:rsidR="00C74DFE">
        <w:rPr>
          <w:rFonts w:ascii="Times New Roman" w:hAnsi="Times New Roman"/>
          <w:bCs/>
          <w:sz w:val="28"/>
          <w:szCs w:val="28"/>
          <w:lang w:val="sq-AL"/>
        </w:rPr>
        <w:t xml:space="preserve"> </w:t>
      </w:r>
      <w:r w:rsidR="00C74DFE">
        <w:rPr>
          <w:rFonts w:ascii="Times New Roman" w:hAnsi="Times New Roman"/>
          <w:bCs/>
          <w:sz w:val="28"/>
          <w:szCs w:val="28"/>
        </w:rPr>
        <w:t>və</w:t>
      </w:r>
      <w:r w:rsidR="00C74DFE">
        <w:rPr>
          <w:rFonts w:ascii="Times New Roman" w:hAnsi="Times New Roman"/>
          <w:bCs/>
          <w:sz w:val="28"/>
          <w:szCs w:val="28"/>
          <w:lang w:val="sq-AL"/>
        </w:rPr>
        <w:t xml:space="preserve"> </w:t>
      </w:r>
      <w:r w:rsidR="00C74DFE">
        <w:rPr>
          <w:rFonts w:ascii="Times New Roman" w:hAnsi="Times New Roman"/>
          <w:bCs/>
          <w:sz w:val="28"/>
          <w:szCs w:val="28"/>
        </w:rPr>
        <w:t>o</w:t>
      </w:r>
      <w:r w:rsidR="00C74DFE">
        <w:rPr>
          <w:rFonts w:ascii="Times New Roman" w:hAnsi="Times New Roman"/>
          <w:bCs/>
          <w:sz w:val="28"/>
          <w:szCs w:val="28"/>
          <w:lang w:val="sq-AL"/>
        </w:rPr>
        <w:t xml:space="preserve">, </w:t>
      </w:r>
      <w:r w:rsidR="00C74DFE">
        <w:rPr>
          <w:rFonts w:ascii="Times New Roman" w:hAnsi="Times New Roman"/>
          <w:bCs/>
          <w:sz w:val="28"/>
          <w:szCs w:val="28"/>
        </w:rPr>
        <w:t>proqnoz</w:t>
      </w:r>
      <w:r w:rsidR="00C74DFE">
        <w:rPr>
          <w:rFonts w:ascii="Times New Roman" w:hAnsi="Times New Roman"/>
          <w:bCs/>
          <w:sz w:val="28"/>
          <w:szCs w:val="28"/>
          <w:lang w:val="sq-AL"/>
        </w:rPr>
        <w:t xml:space="preserve"> </w:t>
      </w:r>
      <w:r w:rsidR="00C74DFE">
        <w:rPr>
          <w:rFonts w:ascii="Times New Roman" w:hAnsi="Times New Roman"/>
          <w:bCs/>
          <w:sz w:val="28"/>
          <w:szCs w:val="28"/>
        </w:rPr>
        <w:t>və</w:t>
      </w:r>
      <w:r w:rsidR="00C74DFE">
        <w:rPr>
          <w:rFonts w:ascii="Times New Roman" w:hAnsi="Times New Roman"/>
          <w:bCs/>
          <w:sz w:val="28"/>
          <w:szCs w:val="28"/>
          <w:lang w:val="sq-AL"/>
        </w:rPr>
        <w:t xml:space="preserve"> </w:t>
      </w:r>
      <w:r w:rsidR="00C74DFE">
        <w:rPr>
          <w:rFonts w:ascii="Times New Roman" w:hAnsi="Times New Roman"/>
          <w:bCs/>
          <w:sz w:val="28"/>
          <w:szCs w:val="28"/>
        </w:rPr>
        <w:t>kecmiş</w:t>
      </w:r>
      <w:r w:rsidR="00C74DFE">
        <w:rPr>
          <w:rFonts w:ascii="Times New Roman" w:hAnsi="Times New Roman"/>
          <w:bCs/>
          <w:sz w:val="28"/>
          <w:szCs w:val="28"/>
          <w:lang w:val="sq-AL"/>
        </w:rPr>
        <w:t xml:space="preserve"> </w:t>
      </w:r>
      <w:r w:rsidR="00C74DFE">
        <w:rPr>
          <w:rFonts w:ascii="Times New Roman" w:hAnsi="Times New Roman"/>
          <w:bCs/>
          <w:sz w:val="28"/>
          <w:szCs w:val="28"/>
        </w:rPr>
        <w:t>ilin</w:t>
      </w:r>
      <w:r w:rsidR="00C74DFE">
        <w:rPr>
          <w:rFonts w:ascii="Times New Roman" w:hAnsi="Times New Roman"/>
          <w:bCs/>
          <w:sz w:val="28"/>
          <w:szCs w:val="28"/>
          <w:lang w:val="sq-AL"/>
        </w:rPr>
        <w:t xml:space="preserve"> </w:t>
      </w:r>
      <w:r w:rsidR="00C74DFE">
        <w:rPr>
          <w:rFonts w:ascii="Times New Roman" w:hAnsi="Times New Roman"/>
          <w:bCs/>
          <w:sz w:val="28"/>
          <w:szCs w:val="28"/>
        </w:rPr>
        <w:t>müvafiq</w:t>
      </w:r>
      <w:r w:rsidR="00C74DFE">
        <w:rPr>
          <w:rFonts w:ascii="Times New Roman" w:hAnsi="Times New Roman"/>
          <w:bCs/>
          <w:sz w:val="28"/>
          <w:szCs w:val="28"/>
          <w:lang w:val="sq-AL"/>
        </w:rPr>
        <w:t xml:space="preserve"> </w:t>
      </w:r>
      <w:r w:rsidR="00C74DFE">
        <w:rPr>
          <w:rFonts w:ascii="Times New Roman" w:hAnsi="Times New Roman"/>
          <w:bCs/>
          <w:sz w:val="28"/>
          <w:szCs w:val="28"/>
        </w:rPr>
        <w:t>dövrü</w:t>
      </w:r>
      <w:r w:rsidR="00C74DFE">
        <w:rPr>
          <w:rFonts w:ascii="Times New Roman" w:hAnsi="Times New Roman"/>
          <w:bCs/>
          <w:sz w:val="28"/>
          <w:szCs w:val="28"/>
          <w:lang w:val="sq-AL"/>
        </w:rPr>
        <w:t xml:space="preserve"> </w:t>
      </w:r>
      <w:r w:rsidR="00C74DFE">
        <w:rPr>
          <w:rFonts w:ascii="Times New Roman" w:hAnsi="Times New Roman"/>
          <w:bCs/>
          <w:sz w:val="28"/>
          <w:szCs w:val="28"/>
        </w:rPr>
        <w:t>ilə</w:t>
      </w:r>
      <w:r w:rsidR="00C74DFE">
        <w:rPr>
          <w:rFonts w:ascii="Times New Roman" w:hAnsi="Times New Roman"/>
          <w:bCs/>
          <w:sz w:val="28"/>
          <w:szCs w:val="28"/>
          <w:lang w:val="sq-AL"/>
        </w:rPr>
        <w:t xml:space="preserve"> </w:t>
      </w:r>
      <w:r w:rsidR="00C74DFE">
        <w:rPr>
          <w:rFonts w:ascii="Times New Roman" w:hAnsi="Times New Roman"/>
          <w:bCs/>
          <w:sz w:val="28"/>
          <w:szCs w:val="28"/>
        </w:rPr>
        <w:t>müqayisə</w:t>
      </w:r>
      <w:r w:rsidR="00C74DFE">
        <w:rPr>
          <w:rFonts w:ascii="Times New Roman" w:hAnsi="Times New Roman"/>
          <w:bCs/>
          <w:sz w:val="28"/>
          <w:szCs w:val="28"/>
          <w:lang w:val="sq-AL"/>
        </w:rPr>
        <w:t xml:space="preserve"> </w:t>
      </w:r>
      <w:r w:rsidR="00C74DFE">
        <w:rPr>
          <w:rFonts w:ascii="Times New Roman" w:hAnsi="Times New Roman"/>
          <w:bCs/>
          <w:sz w:val="28"/>
          <w:szCs w:val="28"/>
        </w:rPr>
        <w:t>edilir</w:t>
      </w:r>
      <w:r w:rsidR="00C74DFE">
        <w:rPr>
          <w:rFonts w:ascii="Times New Roman" w:hAnsi="Times New Roman"/>
          <w:bCs/>
          <w:sz w:val="28"/>
          <w:szCs w:val="28"/>
          <w:lang w:val="sq-AL"/>
        </w:rPr>
        <w:t xml:space="preserve">, </w:t>
      </w:r>
      <w:r w:rsidR="00C74DFE">
        <w:rPr>
          <w:rFonts w:ascii="Times New Roman" w:hAnsi="Times New Roman"/>
          <w:bCs/>
          <w:sz w:val="28"/>
          <w:szCs w:val="28"/>
        </w:rPr>
        <w:t>əmək</w:t>
      </w:r>
      <w:r w:rsidR="00C74DFE">
        <w:rPr>
          <w:rFonts w:ascii="Times New Roman" w:hAnsi="Times New Roman"/>
          <w:bCs/>
          <w:sz w:val="28"/>
          <w:szCs w:val="28"/>
          <w:lang w:val="sq-AL"/>
        </w:rPr>
        <w:t xml:space="preserve"> </w:t>
      </w:r>
      <w:r w:rsidR="00C74DFE">
        <w:rPr>
          <w:rFonts w:ascii="Times New Roman" w:hAnsi="Times New Roman"/>
          <w:bCs/>
          <w:sz w:val="28"/>
          <w:szCs w:val="28"/>
        </w:rPr>
        <w:t>məhsuldarlığına</w:t>
      </w:r>
      <w:r w:rsidR="00C74DFE">
        <w:rPr>
          <w:rFonts w:ascii="Times New Roman" w:hAnsi="Times New Roman"/>
          <w:bCs/>
          <w:sz w:val="28"/>
          <w:szCs w:val="28"/>
          <w:lang w:val="sq-AL"/>
        </w:rPr>
        <w:t xml:space="preserve"> </w:t>
      </w:r>
      <w:r w:rsidR="00C74DFE">
        <w:rPr>
          <w:rFonts w:ascii="Times New Roman" w:hAnsi="Times New Roman"/>
          <w:bCs/>
          <w:sz w:val="28"/>
          <w:szCs w:val="28"/>
        </w:rPr>
        <w:t>təsir</w:t>
      </w:r>
      <w:r w:rsidR="00C74DFE">
        <w:rPr>
          <w:rFonts w:ascii="Times New Roman" w:hAnsi="Times New Roman"/>
          <w:bCs/>
          <w:sz w:val="28"/>
          <w:szCs w:val="28"/>
          <w:lang w:val="sq-AL"/>
        </w:rPr>
        <w:t xml:space="preserve"> </w:t>
      </w:r>
      <w:r w:rsidR="00C74DFE">
        <w:rPr>
          <w:rFonts w:ascii="Times New Roman" w:hAnsi="Times New Roman"/>
          <w:bCs/>
          <w:sz w:val="28"/>
          <w:szCs w:val="28"/>
        </w:rPr>
        <w:t>göstərən</w:t>
      </w:r>
      <w:r w:rsidR="00C74DFE">
        <w:rPr>
          <w:rFonts w:ascii="Times New Roman" w:hAnsi="Times New Roman"/>
          <w:bCs/>
          <w:sz w:val="28"/>
          <w:szCs w:val="28"/>
          <w:lang w:val="sq-AL"/>
        </w:rPr>
        <w:t xml:space="preserve"> </w:t>
      </w:r>
      <w:r w:rsidR="00C74DFE">
        <w:rPr>
          <w:rFonts w:ascii="Times New Roman" w:hAnsi="Times New Roman"/>
          <w:bCs/>
          <w:sz w:val="28"/>
          <w:szCs w:val="28"/>
        </w:rPr>
        <w:t>əsas</w:t>
      </w:r>
      <w:r w:rsidR="00C74DFE">
        <w:rPr>
          <w:rFonts w:ascii="Times New Roman" w:hAnsi="Times New Roman"/>
          <w:bCs/>
          <w:sz w:val="28"/>
          <w:szCs w:val="28"/>
          <w:lang w:val="sq-AL"/>
        </w:rPr>
        <w:t xml:space="preserve"> </w:t>
      </w:r>
      <w:r w:rsidR="00C74DFE">
        <w:rPr>
          <w:rFonts w:ascii="Times New Roman" w:hAnsi="Times New Roman"/>
          <w:bCs/>
          <w:sz w:val="28"/>
          <w:szCs w:val="28"/>
        </w:rPr>
        <w:t>amillərin</w:t>
      </w:r>
      <w:r w:rsidR="00C74DFE">
        <w:rPr>
          <w:rFonts w:ascii="Times New Roman" w:hAnsi="Times New Roman"/>
          <w:bCs/>
          <w:sz w:val="28"/>
          <w:szCs w:val="28"/>
          <w:lang w:val="sq-AL"/>
        </w:rPr>
        <w:t xml:space="preserve"> </w:t>
      </w:r>
      <w:r w:rsidR="00C74DFE">
        <w:rPr>
          <w:rFonts w:ascii="Times New Roman" w:hAnsi="Times New Roman"/>
          <w:bCs/>
          <w:sz w:val="28"/>
          <w:szCs w:val="28"/>
        </w:rPr>
        <w:t>təsir</w:t>
      </w:r>
      <w:r w:rsidR="00C74DFE">
        <w:rPr>
          <w:rFonts w:ascii="Times New Roman" w:hAnsi="Times New Roman"/>
          <w:bCs/>
          <w:sz w:val="28"/>
          <w:szCs w:val="28"/>
          <w:lang w:val="sq-AL"/>
        </w:rPr>
        <w:t xml:space="preserve"> </w:t>
      </w:r>
      <w:r w:rsidR="00864F65">
        <w:rPr>
          <w:rFonts w:ascii="Times New Roman" w:hAnsi="Times New Roman"/>
          <w:bCs/>
          <w:sz w:val="28"/>
          <w:szCs w:val="28"/>
        </w:rPr>
        <w:t>dərəc</w:t>
      </w:r>
      <w:r w:rsidR="00C74DFE">
        <w:rPr>
          <w:rFonts w:ascii="Times New Roman" w:hAnsi="Times New Roman"/>
          <w:bCs/>
          <w:sz w:val="28"/>
          <w:szCs w:val="28"/>
        </w:rPr>
        <w:t>əsi</w:t>
      </w:r>
      <w:r w:rsidR="00C74DFE">
        <w:rPr>
          <w:rFonts w:ascii="Times New Roman" w:hAnsi="Times New Roman"/>
          <w:bCs/>
          <w:sz w:val="28"/>
          <w:szCs w:val="28"/>
          <w:lang w:val="sq-AL"/>
        </w:rPr>
        <w:t xml:space="preserve"> </w:t>
      </w:r>
      <w:r w:rsidR="00C74DFE">
        <w:rPr>
          <w:rFonts w:ascii="Times New Roman" w:hAnsi="Times New Roman"/>
          <w:bCs/>
          <w:sz w:val="28"/>
          <w:szCs w:val="28"/>
        </w:rPr>
        <w:t>hesablanır</w:t>
      </w:r>
      <w:r w:rsidR="00C74DFE">
        <w:rPr>
          <w:rFonts w:ascii="Times New Roman" w:hAnsi="Times New Roman"/>
          <w:bCs/>
          <w:sz w:val="28"/>
          <w:szCs w:val="28"/>
          <w:lang w:val="sq-AL"/>
        </w:rPr>
        <w:t xml:space="preserve">, </w:t>
      </w:r>
      <w:r w:rsidR="00C74DFE">
        <w:rPr>
          <w:rFonts w:ascii="Times New Roman" w:hAnsi="Times New Roman"/>
          <w:bCs/>
          <w:sz w:val="28"/>
          <w:szCs w:val="28"/>
        </w:rPr>
        <w:t>əmək</w:t>
      </w:r>
      <w:r w:rsidR="00C74DFE">
        <w:rPr>
          <w:rFonts w:ascii="Times New Roman" w:hAnsi="Times New Roman"/>
          <w:bCs/>
          <w:sz w:val="28"/>
          <w:szCs w:val="28"/>
          <w:lang w:val="sq-AL"/>
        </w:rPr>
        <w:t xml:space="preserve"> </w:t>
      </w:r>
      <w:r w:rsidR="00C74DFE">
        <w:rPr>
          <w:rFonts w:ascii="Times New Roman" w:hAnsi="Times New Roman"/>
          <w:bCs/>
          <w:sz w:val="28"/>
          <w:szCs w:val="28"/>
        </w:rPr>
        <w:t>məhsuldarlığının</w:t>
      </w:r>
      <w:r w:rsidR="00C74DFE">
        <w:rPr>
          <w:rFonts w:ascii="Times New Roman" w:hAnsi="Times New Roman"/>
          <w:bCs/>
          <w:sz w:val="28"/>
          <w:szCs w:val="28"/>
          <w:lang w:val="sq-AL"/>
        </w:rPr>
        <w:t xml:space="preserve"> </w:t>
      </w:r>
      <w:r w:rsidR="00C74DFE">
        <w:rPr>
          <w:rFonts w:ascii="Times New Roman" w:hAnsi="Times New Roman"/>
          <w:bCs/>
          <w:sz w:val="28"/>
          <w:szCs w:val="28"/>
        </w:rPr>
        <w:t>artım</w:t>
      </w:r>
      <w:r w:rsidR="00C74DFE">
        <w:rPr>
          <w:rFonts w:ascii="Times New Roman" w:hAnsi="Times New Roman"/>
          <w:bCs/>
          <w:sz w:val="28"/>
          <w:szCs w:val="28"/>
          <w:lang w:val="sq-AL"/>
        </w:rPr>
        <w:t xml:space="preserve"> </w:t>
      </w:r>
      <w:r w:rsidR="00C74DFE">
        <w:rPr>
          <w:rFonts w:ascii="Times New Roman" w:hAnsi="Times New Roman"/>
          <w:bCs/>
          <w:sz w:val="28"/>
          <w:szCs w:val="28"/>
        </w:rPr>
        <w:t>tempi</w:t>
      </w:r>
      <w:r w:rsidR="00C74DFE">
        <w:rPr>
          <w:rFonts w:ascii="Times New Roman" w:hAnsi="Times New Roman"/>
          <w:bCs/>
          <w:sz w:val="28"/>
          <w:szCs w:val="28"/>
          <w:lang w:val="sq-AL"/>
        </w:rPr>
        <w:t xml:space="preserve"> </w:t>
      </w:r>
      <w:r w:rsidR="00363DCB">
        <w:rPr>
          <w:rFonts w:ascii="Times New Roman" w:hAnsi="Times New Roman"/>
          <w:bCs/>
          <w:sz w:val="28"/>
          <w:szCs w:val="28"/>
        </w:rPr>
        <w:t>işçilərin</w:t>
      </w:r>
      <w:r w:rsidR="00C74DFE">
        <w:rPr>
          <w:rFonts w:ascii="Times New Roman" w:hAnsi="Times New Roman"/>
          <w:bCs/>
          <w:sz w:val="28"/>
          <w:szCs w:val="28"/>
        </w:rPr>
        <w:t>in</w:t>
      </w:r>
      <w:r w:rsidR="00C74DFE">
        <w:rPr>
          <w:rFonts w:ascii="Times New Roman" w:hAnsi="Times New Roman"/>
          <w:bCs/>
          <w:sz w:val="28"/>
          <w:szCs w:val="28"/>
          <w:lang w:val="sq-AL"/>
        </w:rPr>
        <w:t xml:space="preserve"> </w:t>
      </w:r>
      <w:r w:rsidR="00C74DFE">
        <w:rPr>
          <w:rFonts w:ascii="Times New Roman" w:hAnsi="Times New Roman"/>
          <w:bCs/>
          <w:sz w:val="28"/>
          <w:szCs w:val="28"/>
        </w:rPr>
        <w:t>sayının</w:t>
      </w:r>
      <w:r w:rsidR="00C74DFE">
        <w:rPr>
          <w:rFonts w:ascii="Times New Roman" w:hAnsi="Times New Roman"/>
          <w:bCs/>
          <w:sz w:val="28"/>
          <w:szCs w:val="28"/>
          <w:lang w:val="sq-AL"/>
        </w:rPr>
        <w:t xml:space="preserve"> </w:t>
      </w:r>
      <w:r w:rsidR="00C74DFE">
        <w:rPr>
          <w:rFonts w:ascii="Times New Roman" w:hAnsi="Times New Roman"/>
          <w:bCs/>
          <w:sz w:val="28"/>
          <w:szCs w:val="28"/>
        </w:rPr>
        <w:t>dəyişməsi</w:t>
      </w:r>
      <w:r w:rsidR="00C74DFE">
        <w:rPr>
          <w:rFonts w:ascii="Times New Roman" w:hAnsi="Times New Roman"/>
          <w:bCs/>
          <w:sz w:val="28"/>
          <w:szCs w:val="28"/>
          <w:lang w:val="sq-AL"/>
        </w:rPr>
        <w:t xml:space="preserve"> </w:t>
      </w:r>
      <w:r w:rsidR="00C74DFE">
        <w:rPr>
          <w:rFonts w:ascii="Times New Roman" w:hAnsi="Times New Roman"/>
          <w:bCs/>
          <w:sz w:val="28"/>
          <w:szCs w:val="28"/>
        </w:rPr>
        <w:t>ilə</w:t>
      </w:r>
      <w:r w:rsidR="00C74DFE">
        <w:rPr>
          <w:rFonts w:ascii="Times New Roman" w:hAnsi="Times New Roman"/>
          <w:bCs/>
          <w:sz w:val="28"/>
          <w:szCs w:val="28"/>
          <w:lang w:val="sq-AL"/>
        </w:rPr>
        <w:t xml:space="preserve"> </w:t>
      </w:r>
      <w:r w:rsidR="00C74DFE">
        <w:rPr>
          <w:rFonts w:ascii="Times New Roman" w:hAnsi="Times New Roman"/>
          <w:bCs/>
          <w:sz w:val="28"/>
          <w:szCs w:val="28"/>
        </w:rPr>
        <w:t>müqayisə</w:t>
      </w:r>
      <w:r w:rsidR="00C74DFE">
        <w:rPr>
          <w:rFonts w:ascii="Times New Roman" w:hAnsi="Times New Roman"/>
          <w:bCs/>
          <w:sz w:val="28"/>
          <w:szCs w:val="28"/>
          <w:lang w:val="sq-AL"/>
        </w:rPr>
        <w:t xml:space="preserve"> </w:t>
      </w:r>
      <w:r w:rsidR="00C74DFE">
        <w:rPr>
          <w:rFonts w:ascii="Times New Roman" w:hAnsi="Times New Roman"/>
          <w:bCs/>
          <w:sz w:val="28"/>
          <w:szCs w:val="28"/>
        </w:rPr>
        <w:t>edilir</w:t>
      </w:r>
      <w:r w:rsidR="00C74DFE">
        <w:rPr>
          <w:rFonts w:ascii="Times New Roman" w:hAnsi="Times New Roman"/>
          <w:bCs/>
          <w:sz w:val="28"/>
          <w:szCs w:val="28"/>
          <w:lang w:val="sq-AL"/>
        </w:rPr>
        <w:t xml:space="preserve"> </w:t>
      </w:r>
      <w:r w:rsidR="00C74DFE">
        <w:rPr>
          <w:rFonts w:ascii="Times New Roman" w:hAnsi="Times New Roman"/>
          <w:bCs/>
          <w:sz w:val="28"/>
          <w:szCs w:val="28"/>
        </w:rPr>
        <w:t>və</w:t>
      </w:r>
      <w:r w:rsidR="00C74DFE">
        <w:rPr>
          <w:rFonts w:ascii="Times New Roman" w:hAnsi="Times New Roman"/>
          <w:bCs/>
          <w:sz w:val="28"/>
          <w:szCs w:val="28"/>
          <w:lang w:val="sq-AL"/>
        </w:rPr>
        <w:t xml:space="preserve"> </w:t>
      </w:r>
      <w:r w:rsidR="00C74DFE">
        <w:rPr>
          <w:rFonts w:ascii="Times New Roman" w:hAnsi="Times New Roman"/>
          <w:bCs/>
          <w:sz w:val="28"/>
          <w:szCs w:val="28"/>
        </w:rPr>
        <w:t>əmək</w:t>
      </w:r>
      <w:r w:rsidR="00C74DFE">
        <w:rPr>
          <w:rFonts w:ascii="Times New Roman" w:hAnsi="Times New Roman"/>
          <w:bCs/>
          <w:sz w:val="28"/>
          <w:szCs w:val="28"/>
          <w:lang w:val="sq-AL"/>
        </w:rPr>
        <w:t xml:space="preserve"> </w:t>
      </w:r>
      <w:r w:rsidR="00C74DFE">
        <w:rPr>
          <w:rFonts w:ascii="Times New Roman" w:hAnsi="Times New Roman"/>
          <w:bCs/>
          <w:sz w:val="28"/>
          <w:szCs w:val="28"/>
        </w:rPr>
        <w:t>məhsuldarlığının</w:t>
      </w:r>
      <w:r w:rsidR="00C74DFE">
        <w:rPr>
          <w:rFonts w:ascii="Times New Roman" w:hAnsi="Times New Roman"/>
          <w:bCs/>
          <w:sz w:val="28"/>
          <w:szCs w:val="28"/>
          <w:lang w:val="sq-AL"/>
        </w:rPr>
        <w:t xml:space="preserve"> </w:t>
      </w:r>
      <w:r w:rsidR="00C74DFE">
        <w:rPr>
          <w:rFonts w:ascii="Times New Roman" w:hAnsi="Times New Roman"/>
          <w:bCs/>
          <w:sz w:val="28"/>
          <w:szCs w:val="28"/>
        </w:rPr>
        <w:t>dəyişməsinin</w:t>
      </w:r>
      <w:r w:rsidR="00C74DFE">
        <w:rPr>
          <w:rFonts w:ascii="Times New Roman" w:hAnsi="Times New Roman"/>
          <w:bCs/>
          <w:sz w:val="28"/>
          <w:szCs w:val="28"/>
          <w:lang w:val="sq-AL"/>
        </w:rPr>
        <w:t xml:space="preserve"> </w:t>
      </w:r>
      <w:r w:rsidR="00C74DFE">
        <w:rPr>
          <w:rFonts w:ascii="Times New Roman" w:hAnsi="Times New Roman"/>
          <w:bCs/>
          <w:sz w:val="28"/>
          <w:szCs w:val="28"/>
        </w:rPr>
        <w:t>mal</w:t>
      </w:r>
      <w:r w:rsidR="00C74DFE">
        <w:rPr>
          <w:rFonts w:ascii="Times New Roman" w:hAnsi="Times New Roman"/>
          <w:bCs/>
          <w:sz w:val="28"/>
          <w:szCs w:val="28"/>
          <w:lang w:val="sq-AL"/>
        </w:rPr>
        <w:t xml:space="preserve"> </w:t>
      </w:r>
      <w:r w:rsidR="00C74DFE">
        <w:rPr>
          <w:rFonts w:ascii="Times New Roman" w:hAnsi="Times New Roman"/>
          <w:bCs/>
          <w:sz w:val="28"/>
          <w:szCs w:val="28"/>
        </w:rPr>
        <w:t>dövriyyəsinə</w:t>
      </w:r>
      <w:r w:rsidR="00C74DFE">
        <w:rPr>
          <w:rFonts w:ascii="Times New Roman" w:hAnsi="Times New Roman"/>
          <w:bCs/>
          <w:sz w:val="28"/>
          <w:szCs w:val="28"/>
          <w:lang w:val="sq-AL"/>
        </w:rPr>
        <w:t xml:space="preserve"> </w:t>
      </w:r>
      <w:r>
        <w:rPr>
          <w:rFonts w:ascii="Times New Roman" w:hAnsi="Times New Roman"/>
          <w:bCs/>
          <w:sz w:val="28"/>
          <w:szCs w:val="28"/>
        </w:rPr>
        <w:t>nec</w:t>
      </w:r>
      <w:r w:rsidR="00C74DFE">
        <w:rPr>
          <w:rFonts w:ascii="Times New Roman" w:hAnsi="Times New Roman"/>
          <w:bCs/>
          <w:sz w:val="28"/>
          <w:szCs w:val="28"/>
        </w:rPr>
        <w:t>ə</w:t>
      </w:r>
      <w:r w:rsidR="00C74DFE">
        <w:rPr>
          <w:rFonts w:ascii="Times New Roman" w:hAnsi="Times New Roman"/>
          <w:bCs/>
          <w:sz w:val="28"/>
          <w:szCs w:val="28"/>
          <w:lang w:val="sq-AL"/>
        </w:rPr>
        <w:t xml:space="preserve"> </w:t>
      </w:r>
      <w:r w:rsidR="00C74DFE">
        <w:rPr>
          <w:rFonts w:ascii="Times New Roman" w:hAnsi="Times New Roman"/>
          <w:bCs/>
          <w:sz w:val="28"/>
          <w:szCs w:val="28"/>
        </w:rPr>
        <w:t>təsir</w:t>
      </w:r>
      <w:r w:rsidR="00C74DFE">
        <w:rPr>
          <w:rFonts w:ascii="Times New Roman" w:hAnsi="Times New Roman"/>
          <w:bCs/>
          <w:sz w:val="28"/>
          <w:szCs w:val="28"/>
          <w:lang w:val="sq-AL"/>
        </w:rPr>
        <w:t xml:space="preserve"> </w:t>
      </w:r>
      <w:r w:rsidR="00C74DFE">
        <w:rPr>
          <w:rFonts w:ascii="Times New Roman" w:hAnsi="Times New Roman"/>
          <w:bCs/>
          <w:sz w:val="28"/>
          <w:szCs w:val="28"/>
        </w:rPr>
        <w:t>göstərdiyi</w:t>
      </w:r>
      <w:r w:rsidR="00C74DFE">
        <w:rPr>
          <w:rFonts w:ascii="Times New Roman" w:hAnsi="Times New Roman"/>
          <w:bCs/>
          <w:sz w:val="28"/>
          <w:szCs w:val="28"/>
          <w:lang w:val="sq-AL"/>
        </w:rPr>
        <w:t xml:space="preserve"> </w:t>
      </w:r>
      <w:r w:rsidR="00C74DFE">
        <w:rPr>
          <w:rFonts w:ascii="Times New Roman" w:hAnsi="Times New Roman"/>
          <w:bCs/>
          <w:sz w:val="28"/>
          <w:szCs w:val="28"/>
        </w:rPr>
        <w:t>aydınlaşdırılır</w:t>
      </w:r>
      <w:r w:rsidR="00C74DFE">
        <w:rPr>
          <w:rFonts w:ascii="Times New Roman" w:hAnsi="Times New Roman"/>
          <w:bCs/>
          <w:sz w:val="28"/>
          <w:szCs w:val="28"/>
          <w:lang w:val="sq-AL"/>
        </w:rPr>
        <w:t xml:space="preserve">. </w:t>
      </w:r>
    </w:p>
    <w:p w:rsidR="00C74DFE" w:rsidRDefault="00C74DFE" w:rsidP="007342F3">
      <w:pPr>
        <w:spacing w:after="0" w:line="360" w:lineRule="auto"/>
        <w:ind w:right="-99" w:firstLine="284"/>
        <w:jc w:val="both"/>
        <w:rPr>
          <w:rFonts w:ascii="Times New Roman" w:hAnsi="Times New Roman"/>
          <w:bCs/>
          <w:sz w:val="28"/>
          <w:szCs w:val="28"/>
          <w:lang w:val="sq-AL"/>
        </w:rPr>
      </w:pPr>
      <w:r>
        <w:rPr>
          <w:rFonts w:ascii="Times New Roman" w:hAnsi="Times New Roman"/>
          <w:bCs/>
          <w:sz w:val="28"/>
          <w:szCs w:val="28"/>
          <w:lang w:val="sq-AL"/>
        </w:rPr>
        <w:t>«</w:t>
      </w:r>
      <w:r>
        <w:rPr>
          <w:rFonts w:ascii="Times New Roman" w:hAnsi="Times New Roman"/>
          <w:bCs/>
          <w:sz w:val="28"/>
          <w:szCs w:val="28"/>
        </w:rPr>
        <w:t>Xəzər</w:t>
      </w:r>
      <w:r>
        <w:rPr>
          <w:rFonts w:ascii="Times New Roman" w:hAnsi="Times New Roman"/>
          <w:bCs/>
          <w:sz w:val="28"/>
          <w:szCs w:val="28"/>
          <w:lang w:val="sq-AL"/>
        </w:rPr>
        <w:t xml:space="preserve">» </w:t>
      </w:r>
      <w:r w:rsidR="00063FF0">
        <w:rPr>
          <w:rFonts w:ascii="Times New Roman" w:hAnsi="Times New Roman"/>
          <w:bCs/>
          <w:sz w:val="28"/>
          <w:szCs w:val="28"/>
        </w:rPr>
        <w:t>MMC</w:t>
      </w:r>
      <w:r>
        <w:rPr>
          <w:rFonts w:ascii="Times New Roman" w:hAnsi="Times New Roman"/>
          <w:bCs/>
          <w:sz w:val="28"/>
          <w:szCs w:val="28"/>
          <w:lang w:val="sq-AL"/>
        </w:rPr>
        <w:t>-</w:t>
      </w:r>
      <w:r>
        <w:rPr>
          <w:rFonts w:ascii="Times New Roman" w:hAnsi="Times New Roman"/>
          <w:bCs/>
          <w:sz w:val="28"/>
          <w:szCs w:val="28"/>
        </w:rPr>
        <w:t>də</w:t>
      </w:r>
      <w:r w:rsidR="00AE57E1">
        <w:rPr>
          <w:rFonts w:ascii="Times New Roman" w:hAnsi="Times New Roman"/>
          <w:bCs/>
          <w:sz w:val="28"/>
          <w:szCs w:val="28"/>
          <w:lang w:val="sq-AL"/>
        </w:rPr>
        <w:t xml:space="preserve"> 201</w:t>
      </w:r>
      <w:r>
        <w:rPr>
          <w:rFonts w:ascii="Times New Roman" w:hAnsi="Times New Roman"/>
          <w:bCs/>
          <w:sz w:val="28"/>
          <w:szCs w:val="28"/>
          <w:lang w:val="sq-AL"/>
        </w:rPr>
        <w:t>2-</w:t>
      </w:r>
      <w:r w:rsidR="00C94B5C">
        <w:rPr>
          <w:rFonts w:ascii="Times New Roman" w:hAnsi="Times New Roman"/>
          <w:bCs/>
          <w:sz w:val="28"/>
          <w:szCs w:val="28"/>
        </w:rPr>
        <w:t>c</w:t>
      </w:r>
      <w:r>
        <w:rPr>
          <w:rFonts w:ascii="Times New Roman" w:hAnsi="Times New Roman"/>
          <w:bCs/>
          <w:sz w:val="28"/>
          <w:szCs w:val="28"/>
        </w:rPr>
        <w:t>i</w:t>
      </w:r>
      <w:r>
        <w:rPr>
          <w:rFonts w:ascii="Times New Roman" w:hAnsi="Times New Roman"/>
          <w:bCs/>
          <w:sz w:val="28"/>
          <w:szCs w:val="28"/>
          <w:lang w:val="sq-AL"/>
        </w:rPr>
        <w:t xml:space="preserve"> </w:t>
      </w:r>
      <w:r>
        <w:rPr>
          <w:rFonts w:ascii="Times New Roman" w:hAnsi="Times New Roman"/>
          <w:bCs/>
          <w:sz w:val="28"/>
          <w:szCs w:val="28"/>
        </w:rPr>
        <w:t>ildə</w:t>
      </w:r>
      <w:r>
        <w:rPr>
          <w:rFonts w:ascii="Times New Roman" w:hAnsi="Times New Roman"/>
          <w:bCs/>
          <w:sz w:val="28"/>
          <w:szCs w:val="28"/>
          <w:lang w:val="sq-AL"/>
        </w:rPr>
        <w:t xml:space="preserve"> </w:t>
      </w:r>
      <w:r>
        <w:rPr>
          <w:rFonts w:ascii="Times New Roman" w:hAnsi="Times New Roman"/>
          <w:bCs/>
          <w:sz w:val="28"/>
          <w:szCs w:val="28"/>
        </w:rPr>
        <w:t>əmək</w:t>
      </w:r>
      <w:r>
        <w:rPr>
          <w:rFonts w:ascii="Times New Roman" w:hAnsi="Times New Roman"/>
          <w:bCs/>
          <w:sz w:val="28"/>
          <w:szCs w:val="28"/>
          <w:lang w:val="sq-AL"/>
        </w:rPr>
        <w:t xml:space="preserve"> </w:t>
      </w:r>
      <w:r>
        <w:rPr>
          <w:rFonts w:ascii="Times New Roman" w:hAnsi="Times New Roman"/>
          <w:bCs/>
          <w:sz w:val="28"/>
          <w:szCs w:val="28"/>
        </w:rPr>
        <w:t>məhsuldarlığı</w:t>
      </w:r>
      <w:r>
        <w:rPr>
          <w:rFonts w:ascii="Times New Roman" w:hAnsi="Times New Roman"/>
          <w:bCs/>
          <w:sz w:val="28"/>
          <w:szCs w:val="28"/>
          <w:lang w:val="sq-AL"/>
        </w:rPr>
        <w:t xml:space="preserve"> </w:t>
      </w:r>
      <w:r>
        <w:rPr>
          <w:rFonts w:ascii="Times New Roman" w:hAnsi="Times New Roman"/>
          <w:bCs/>
          <w:sz w:val="28"/>
          <w:szCs w:val="28"/>
        </w:rPr>
        <w:t>göstəriçiləri</w:t>
      </w:r>
      <w:r>
        <w:rPr>
          <w:rFonts w:ascii="Times New Roman" w:hAnsi="Times New Roman"/>
          <w:bCs/>
          <w:sz w:val="28"/>
          <w:szCs w:val="28"/>
          <w:lang w:val="sq-AL"/>
        </w:rPr>
        <w:t xml:space="preserve"> </w:t>
      </w:r>
      <w:r>
        <w:rPr>
          <w:rFonts w:ascii="Times New Roman" w:hAnsi="Times New Roman"/>
          <w:bCs/>
          <w:sz w:val="28"/>
          <w:szCs w:val="28"/>
        </w:rPr>
        <w:t>aşağıdakı</w:t>
      </w:r>
      <w:r>
        <w:rPr>
          <w:rFonts w:ascii="Times New Roman" w:hAnsi="Times New Roman"/>
          <w:bCs/>
          <w:sz w:val="28"/>
          <w:szCs w:val="28"/>
          <w:lang w:val="sq-AL"/>
        </w:rPr>
        <w:t xml:space="preserve"> </w:t>
      </w:r>
      <w:r>
        <w:rPr>
          <w:rFonts w:ascii="Times New Roman" w:hAnsi="Times New Roman"/>
          <w:bCs/>
          <w:sz w:val="28"/>
          <w:szCs w:val="28"/>
        </w:rPr>
        <w:t>çədvəldə</w:t>
      </w:r>
      <w:r>
        <w:rPr>
          <w:rFonts w:ascii="Times New Roman" w:hAnsi="Times New Roman"/>
          <w:bCs/>
          <w:sz w:val="28"/>
          <w:szCs w:val="28"/>
          <w:lang w:val="sq-AL"/>
        </w:rPr>
        <w:t xml:space="preserve"> </w:t>
      </w:r>
      <w:r>
        <w:rPr>
          <w:rFonts w:ascii="Times New Roman" w:hAnsi="Times New Roman"/>
          <w:bCs/>
          <w:sz w:val="28"/>
          <w:szCs w:val="28"/>
        </w:rPr>
        <w:t>əks</w:t>
      </w:r>
      <w:r>
        <w:rPr>
          <w:rFonts w:ascii="Times New Roman" w:hAnsi="Times New Roman"/>
          <w:bCs/>
          <w:sz w:val="28"/>
          <w:szCs w:val="28"/>
          <w:lang w:val="sq-AL"/>
        </w:rPr>
        <w:t xml:space="preserve"> </w:t>
      </w:r>
      <w:r>
        <w:rPr>
          <w:rFonts w:ascii="Times New Roman" w:hAnsi="Times New Roman"/>
          <w:bCs/>
          <w:sz w:val="28"/>
          <w:szCs w:val="28"/>
        </w:rPr>
        <w:t>olunmuşdur</w:t>
      </w:r>
      <w:r>
        <w:rPr>
          <w:rFonts w:ascii="Times New Roman" w:hAnsi="Times New Roman"/>
          <w:bCs/>
          <w:sz w:val="28"/>
          <w:szCs w:val="28"/>
          <w:lang w:val="sq-AL"/>
        </w:rPr>
        <w:t xml:space="preserve"> (</w:t>
      </w:r>
      <w:r w:rsidR="00063FF0">
        <w:rPr>
          <w:rFonts w:ascii="Times New Roman" w:hAnsi="Times New Roman"/>
          <w:bCs/>
          <w:sz w:val="28"/>
          <w:szCs w:val="28"/>
        </w:rPr>
        <w:t>c</w:t>
      </w:r>
      <w:r>
        <w:rPr>
          <w:rFonts w:ascii="Times New Roman" w:hAnsi="Times New Roman"/>
          <w:bCs/>
          <w:sz w:val="28"/>
          <w:szCs w:val="28"/>
        </w:rPr>
        <w:t>ədvəl</w:t>
      </w:r>
      <w:r>
        <w:rPr>
          <w:rFonts w:ascii="Times New Roman" w:hAnsi="Times New Roman"/>
          <w:bCs/>
          <w:sz w:val="28"/>
          <w:szCs w:val="28"/>
          <w:lang w:val="sq-AL"/>
        </w:rPr>
        <w:t xml:space="preserve"> 3.4).</w:t>
      </w:r>
    </w:p>
    <w:p w:rsidR="00C74DFE" w:rsidRDefault="00063FF0" w:rsidP="007342F3">
      <w:pPr>
        <w:spacing w:after="0" w:line="360" w:lineRule="auto"/>
        <w:ind w:right="-99" w:firstLine="284"/>
        <w:jc w:val="both"/>
        <w:rPr>
          <w:rFonts w:ascii="Times New Roman" w:hAnsi="Times New Roman"/>
          <w:bCs/>
          <w:sz w:val="28"/>
          <w:szCs w:val="28"/>
          <w:lang w:val="sq-AL"/>
        </w:rPr>
      </w:pPr>
      <w:r>
        <w:rPr>
          <w:rFonts w:ascii="Times New Roman" w:hAnsi="Times New Roman"/>
          <w:bCs/>
          <w:sz w:val="28"/>
          <w:szCs w:val="28"/>
        </w:rPr>
        <w:t>C</w:t>
      </w:r>
      <w:r w:rsidR="00C74DFE">
        <w:rPr>
          <w:rFonts w:ascii="Times New Roman" w:hAnsi="Times New Roman"/>
          <w:bCs/>
          <w:sz w:val="28"/>
          <w:szCs w:val="28"/>
        </w:rPr>
        <w:t>ədvəl</w:t>
      </w:r>
      <w:r w:rsidR="00C74DFE">
        <w:rPr>
          <w:rFonts w:ascii="Times New Roman" w:hAnsi="Times New Roman"/>
          <w:bCs/>
          <w:sz w:val="28"/>
          <w:szCs w:val="28"/>
          <w:lang w:val="sq-AL"/>
        </w:rPr>
        <w:t xml:space="preserve"> </w:t>
      </w:r>
      <w:r w:rsidR="00C74DFE">
        <w:rPr>
          <w:rFonts w:ascii="Times New Roman" w:hAnsi="Times New Roman"/>
          <w:bCs/>
          <w:sz w:val="28"/>
          <w:szCs w:val="28"/>
        </w:rPr>
        <w:t>məlumatlarından</w:t>
      </w:r>
      <w:r w:rsidR="00C74DFE">
        <w:rPr>
          <w:rFonts w:ascii="Times New Roman" w:hAnsi="Times New Roman"/>
          <w:bCs/>
          <w:sz w:val="28"/>
          <w:szCs w:val="28"/>
          <w:lang w:val="sq-AL"/>
        </w:rPr>
        <w:t xml:space="preserve"> </w:t>
      </w:r>
      <w:r w:rsidR="00C74DFE">
        <w:rPr>
          <w:rFonts w:ascii="Times New Roman" w:hAnsi="Times New Roman"/>
          <w:bCs/>
          <w:sz w:val="28"/>
          <w:szCs w:val="28"/>
        </w:rPr>
        <w:t>göründüyü</w:t>
      </w:r>
      <w:r w:rsidR="00C74DFE">
        <w:rPr>
          <w:rFonts w:ascii="Times New Roman" w:hAnsi="Times New Roman"/>
          <w:bCs/>
          <w:sz w:val="28"/>
          <w:szCs w:val="28"/>
          <w:lang w:val="sq-AL"/>
        </w:rPr>
        <w:t xml:space="preserve"> </w:t>
      </w:r>
      <w:r w:rsidR="00C74DFE">
        <w:rPr>
          <w:rFonts w:ascii="Times New Roman" w:hAnsi="Times New Roman"/>
          <w:bCs/>
          <w:sz w:val="28"/>
          <w:szCs w:val="28"/>
        </w:rPr>
        <w:t>kimi</w:t>
      </w:r>
      <w:r w:rsidR="00C74DFE">
        <w:rPr>
          <w:rFonts w:ascii="Times New Roman" w:hAnsi="Times New Roman"/>
          <w:bCs/>
          <w:sz w:val="28"/>
          <w:szCs w:val="28"/>
          <w:lang w:val="sq-AL"/>
        </w:rPr>
        <w:t>, 2012-</w:t>
      </w:r>
      <w:r w:rsidR="00C94B5C">
        <w:rPr>
          <w:rFonts w:ascii="Times New Roman" w:hAnsi="Times New Roman"/>
          <w:bCs/>
          <w:sz w:val="28"/>
          <w:szCs w:val="28"/>
        </w:rPr>
        <w:t>c</w:t>
      </w:r>
      <w:r w:rsidR="00C74DFE">
        <w:rPr>
          <w:rFonts w:ascii="Times New Roman" w:hAnsi="Times New Roman"/>
          <w:bCs/>
          <w:sz w:val="28"/>
          <w:szCs w:val="28"/>
        </w:rPr>
        <w:t>i</w:t>
      </w:r>
      <w:r w:rsidR="00C74DFE">
        <w:rPr>
          <w:rFonts w:ascii="Times New Roman" w:hAnsi="Times New Roman"/>
          <w:bCs/>
          <w:sz w:val="28"/>
          <w:szCs w:val="28"/>
          <w:lang w:val="sq-AL"/>
        </w:rPr>
        <w:t xml:space="preserve"> </w:t>
      </w:r>
      <w:r w:rsidR="00C74DFE">
        <w:rPr>
          <w:rFonts w:ascii="Times New Roman" w:hAnsi="Times New Roman"/>
          <w:bCs/>
          <w:sz w:val="28"/>
          <w:szCs w:val="28"/>
        </w:rPr>
        <w:t>ildə</w:t>
      </w:r>
      <w:r w:rsidR="00C74DFE">
        <w:rPr>
          <w:rFonts w:ascii="Times New Roman" w:hAnsi="Times New Roman"/>
          <w:bCs/>
          <w:sz w:val="28"/>
          <w:szCs w:val="28"/>
          <w:lang w:val="sq-AL"/>
        </w:rPr>
        <w:t xml:space="preserve"> «</w:t>
      </w:r>
      <w:r w:rsidR="00C74DFE">
        <w:rPr>
          <w:rFonts w:ascii="Times New Roman" w:hAnsi="Times New Roman"/>
          <w:bCs/>
          <w:sz w:val="28"/>
          <w:szCs w:val="28"/>
        </w:rPr>
        <w:t>Xəzər</w:t>
      </w:r>
      <w:r w:rsidR="00C74DFE">
        <w:rPr>
          <w:rFonts w:ascii="Times New Roman" w:hAnsi="Times New Roman"/>
          <w:bCs/>
          <w:sz w:val="28"/>
          <w:szCs w:val="28"/>
          <w:lang w:val="sq-AL"/>
        </w:rPr>
        <w:t xml:space="preserve">» </w:t>
      </w:r>
      <w:r>
        <w:rPr>
          <w:rFonts w:ascii="Times New Roman" w:hAnsi="Times New Roman"/>
          <w:bCs/>
          <w:sz w:val="28"/>
          <w:szCs w:val="28"/>
        </w:rPr>
        <w:t>MMC</w:t>
      </w:r>
      <w:r w:rsidR="00C74DFE">
        <w:rPr>
          <w:rFonts w:ascii="Times New Roman" w:hAnsi="Times New Roman"/>
          <w:bCs/>
          <w:sz w:val="28"/>
          <w:szCs w:val="28"/>
          <w:lang w:val="sq-AL"/>
        </w:rPr>
        <w:t>-</w:t>
      </w:r>
      <w:r w:rsidR="00C74DFE">
        <w:rPr>
          <w:rFonts w:ascii="Times New Roman" w:hAnsi="Times New Roman"/>
          <w:bCs/>
          <w:sz w:val="28"/>
          <w:szCs w:val="28"/>
        </w:rPr>
        <w:t>də</w:t>
      </w:r>
      <w:r w:rsidR="00C74DFE">
        <w:rPr>
          <w:rFonts w:ascii="Times New Roman" w:hAnsi="Times New Roman"/>
          <w:bCs/>
          <w:sz w:val="28"/>
          <w:szCs w:val="28"/>
          <w:lang w:val="sq-AL"/>
        </w:rPr>
        <w:t xml:space="preserve"> </w:t>
      </w:r>
      <w:r w:rsidR="00363DCB">
        <w:rPr>
          <w:rFonts w:ascii="Times New Roman" w:hAnsi="Times New Roman"/>
          <w:bCs/>
          <w:sz w:val="28"/>
          <w:szCs w:val="28"/>
        </w:rPr>
        <w:t>işçilərin</w:t>
      </w:r>
      <w:r w:rsidR="00C74DFE">
        <w:rPr>
          <w:rFonts w:ascii="Times New Roman" w:hAnsi="Times New Roman"/>
          <w:bCs/>
          <w:sz w:val="28"/>
          <w:szCs w:val="28"/>
          <w:lang w:val="sq-AL"/>
        </w:rPr>
        <w:t xml:space="preserve"> </w:t>
      </w:r>
      <w:r w:rsidR="00C74DFE">
        <w:rPr>
          <w:rFonts w:ascii="Times New Roman" w:hAnsi="Times New Roman"/>
          <w:bCs/>
          <w:sz w:val="28"/>
          <w:szCs w:val="28"/>
        </w:rPr>
        <w:t>əmək</w:t>
      </w:r>
      <w:r w:rsidR="00C74DFE">
        <w:rPr>
          <w:rFonts w:ascii="Times New Roman" w:hAnsi="Times New Roman"/>
          <w:bCs/>
          <w:sz w:val="28"/>
          <w:szCs w:val="28"/>
          <w:lang w:val="sq-AL"/>
        </w:rPr>
        <w:t xml:space="preserve"> </w:t>
      </w:r>
      <w:r w:rsidR="00C74DFE">
        <w:rPr>
          <w:rFonts w:ascii="Times New Roman" w:hAnsi="Times New Roman"/>
          <w:bCs/>
          <w:sz w:val="28"/>
          <w:szCs w:val="28"/>
        </w:rPr>
        <w:t>məhsuldarlığı</w:t>
      </w:r>
      <w:r w:rsidR="00C74DFE">
        <w:rPr>
          <w:rFonts w:ascii="Times New Roman" w:hAnsi="Times New Roman"/>
          <w:bCs/>
          <w:sz w:val="28"/>
          <w:szCs w:val="28"/>
          <w:lang w:val="sq-AL"/>
        </w:rPr>
        <w:t xml:space="preserve"> 268,6 </w:t>
      </w:r>
      <w:r w:rsidR="00C74DFE">
        <w:rPr>
          <w:rFonts w:ascii="Times New Roman" w:hAnsi="Times New Roman"/>
          <w:bCs/>
          <w:sz w:val="28"/>
          <w:szCs w:val="28"/>
        </w:rPr>
        <w:t>min</w:t>
      </w:r>
      <w:r w:rsidR="00C74DFE">
        <w:rPr>
          <w:rFonts w:ascii="Times New Roman" w:hAnsi="Times New Roman"/>
          <w:bCs/>
          <w:sz w:val="28"/>
          <w:szCs w:val="28"/>
          <w:lang w:val="sq-AL"/>
        </w:rPr>
        <w:t xml:space="preserve"> </w:t>
      </w:r>
      <w:r w:rsidR="00C74DFE">
        <w:rPr>
          <w:rFonts w:ascii="Times New Roman" w:hAnsi="Times New Roman"/>
          <w:bCs/>
          <w:sz w:val="28"/>
          <w:szCs w:val="28"/>
        </w:rPr>
        <w:t>manat</w:t>
      </w:r>
      <w:r w:rsidR="00C74DFE">
        <w:rPr>
          <w:rFonts w:ascii="Times New Roman" w:hAnsi="Times New Roman"/>
          <w:bCs/>
          <w:sz w:val="28"/>
          <w:szCs w:val="28"/>
          <w:lang w:val="sq-AL"/>
        </w:rPr>
        <w:t xml:space="preserve"> </w:t>
      </w:r>
      <w:r w:rsidR="00C74DFE">
        <w:rPr>
          <w:rFonts w:ascii="Times New Roman" w:hAnsi="Times New Roman"/>
          <w:bCs/>
          <w:sz w:val="28"/>
          <w:szCs w:val="28"/>
        </w:rPr>
        <w:t>olmuşdur</w:t>
      </w:r>
      <w:r w:rsidR="00C74DFE">
        <w:rPr>
          <w:rFonts w:ascii="Times New Roman" w:hAnsi="Times New Roman"/>
          <w:bCs/>
          <w:sz w:val="28"/>
          <w:szCs w:val="28"/>
          <w:lang w:val="sq-AL"/>
        </w:rPr>
        <w:t xml:space="preserve"> </w:t>
      </w:r>
      <w:r w:rsidR="00C74DFE">
        <w:rPr>
          <w:rFonts w:ascii="Times New Roman" w:hAnsi="Times New Roman"/>
          <w:bCs/>
          <w:sz w:val="28"/>
          <w:szCs w:val="28"/>
        </w:rPr>
        <w:t>ki</w:t>
      </w:r>
      <w:r w:rsidR="00C74DFE">
        <w:rPr>
          <w:rFonts w:ascii="Times New Roman" w:hAnsi="Times New Roman"/>
          <w:bCs/>
          <w:sz w:val="28"/>
          <w:szCs w:val="28"/>
          <w:lang w:val="sq-AL"/>
        </w:rPr>
        <w:t xml:space="preserve">, </w:t>
      </w:r>
      <w:r w:rsidR="00C74DFE">
        <w:rPr>
          <w:rFonts w:ascii="Times New Roman" w:hAnsi="Times New Roman"/>
          <w:bCs/>
          <w:sz w:val="28"/>
          <w:szCs w:val="28"/>
        </w:rPr>
        <w:t>bu</w:t>
      </w:r>
      <w:r w:rsidR="00C74DFE">
        <w:rPr>
          <w:rFonts w:ascii="Times New Roman" w:hAnsi="Times New Roman"/>
          <w:bCs/>
          <w:sz w:val="28"/>
          <w:szCs w:val="28"/>
          <w:lang w:val="sq-AL"/>
        </w:rPr>
        <w:t xml:space="preserve"> </w:t>
      </w:r>
      <w:r w:rsidR="00C74DFE">
        <w:rPr>
          <w:rFonts w:ascii="Times New Roman" w:hAnsi="Times New Roman"/>
          <w:bCs/>
          <w:sz w:val="28"/>
          <w:szCs w:val="28"/>
        </w:rPr>
        <w:t>da</w:t>
      </w:r>
      <w:r w:rsidR="00C74DFE">
        <w:rPr>
          <w:rFonts w:ascii="Times New Roman" w:hAnsi="Times New Roman"/>
          <w:bCs/>
          <w:sz w:val="28"/>
          <w:szCs w:val="28"/>
          <w:lang w:val="sq-AL"/>
        </w:rPr>
        <w:t xml:space="preserve"> </w:t>
      </w:r>
      <w:r w:rsidR="00C74DFE">
        <w:rPr>
          <w:rFonts w:ascii="Times New Roman" w:hAnsi="Times New Roman"/>
          <w:bCs/>
          <w:sz w:val="28"/>
          <w:szCs w:val="28"/>
        </w:rPr>
        <w:t>proqnoz</w:t>
      </w:r>
      <w:r w:rsidR="00C74DFE">
        <w:rPr>
          <w:rFonts w:ascii="Times New Roman" w:hAnsi="Times New Roman"/>
          <w:bCs/>
          <w:sz w:val="28"/>
          <w:szCs w:val="28"/>
          <w:lang w:val="sq-AL"/>
        </w:rPr>
        <w:t xml:space="preserve"> </w:t>
      </w:r>
      <w:r w:rsidR="00C74DFE">
        <w:rPr>
          <w:rFonts w:ascii="Times New Roman" w:hAnsi="Times New Roman"/>
          <w:bCs/>
          <w:sz w:val="28"/>
          <w:szCs w:val="28"/>
        </w:rPr>
        <w:t>üzrə</w:t>
      </w:r>
      <w:r w:rsidR="00C74DFE">
        <w:rPr>
          <w:rFonts w:ascii="Times New Roman" w:hAnsi="Times New Roman"/>
          <w:bCs/>
          <w:sz w:val="28"/>
          <w:szCs w:val="28"/>
          <w:lang w:val="sq-AL"/>
        </w:rPr>
        <w:t xml:space="preserve"> </w:t>
      </w:r>
      <w:r w:rsidR="00C74DFE">
        <w:rPr>
          <w:rFonts w:ascii="Times New Roman" w:hAnsi="Times New Roman"/>
          <w:bCs/>
          <w:sz w:val="28"/>
          <w:szCs w:val="28"/>
        </w:rPr>
        <w:t>nəzərdə</w:t>
      </w:r>
      <w:r w:rsidR="00C74DFE">
        <w:rPr>
          <w:rFonts w:ascii="Times New Roman" w:hAnsi="Times New Roman"/>
          <w:bCs/>
          <w:sz w:val="28"/>
          <w:szCs w:val="28"/>
          <w:lang w:val="sq-AL"/>
        </w:rPr>
        <w:t xml:space="preserve"> </w:t>
      </w:r>
      <w:r w:rsidR="00C74DFE">
        <w:rPr>
          <w:rFonts w:ascii="Times New Roman" w:hAnsi="Times New Roman"/>
          <w:bCs/>
          <w:sz w:val="28"/>
          <w:szCs w:val="28"/>
        </w:rPr>
        <w:t>tutulduğundan</w:t>
      </w:r>
      <w:r w:rsidR="00C74DFE">
        <w:rPr>
          <w:rFonts w:ascii="Times New Roman" w:hAnsi="Times New Roman"/>
          <w:bCs/>
          <w:sz w:val="28"/>
          <w:szCs w:val="28"/>
          <w:lang w:val="sq-AL"/>
        </w:rPr>
        <w:t xml:space="preserve"> 8,6 </w:t>
      </w:r>
      <w:r w:rsidR="00C74DFE">
        <w:rPr>
          <w:rFonts w:ascii="Times New Roman" w:hAnsi="Times New Roman"/>
          <w:bCs/>
          <w:sz w:val="28"/>
          <w:szCs w:val="28"/>
        </w:rPr>
        <w:t>min</w:t>
      </w:r>
      <w:r w:rsidR="00C74DFE">
        <w:rPr>
          <w:rFonts w:ascii="Times New Roman" w:hAnsi="Times New Roman"/>
          <w:bCs/>
          <w:sz w:val="28"/>
          <w:szCs w:val="28"/>
          <w:lang w:val="sq-AL"/>
        </w:rPr>
        <w:t xml:space="preserve"> </w:t>
      </w:r>
      <w:r w:rsidR="00C74DFE">
        <w:rPr>
          <w:rFonts w:ascii="Times New Roman" w:hAnsi="Times New Roman"/>
          <w:bCs/>
          <w:sz w:val="28"/>
          <w:szCs w:val="28"/>
        </w:rPr>
        <w:t>manat</w:t>
      </w:r>
      <w:r w:rsidR="00C74DFE">
        <w:rPr>
          <w:rFonts w:ascii="Times New Roman" w:hAnsi="Times New Roman"/>
          <w:bCs/>
          <w:sz w:val="28"/>
          <w:szCs w:val="28"/>
          <w:lang w:val="sq-AL"/>
        </w:rPr>
        <w:t xml:space="preserve">, </w:t>
      </w:r>
      <w:r w:rsidR="00C74DFE">
        <w:rPr>
          <w:rFonts w:ascii="Times New Roman" w:hAnsi="Times New Roman"/>
          <w:bCs/>
          <w:sz w:val="28"/>
          <w:szCs w:val="28"/>
        </w:rPr>
        <w:t>kecən</w:t>
      </w:r>
      <w:r w:rsidR="00C74DFE">
        <w:rPr>
          <w:rFonts w:ascii="Times New Roman" w:hAnsi="Times New Roman"/>
          <w:bCs/>
          <w:sz w:val="28"/>
          <w:szCs w:val="28"/>
          <w:lang w:val="sq-AL"/>
        </w:rPr>
        <w:t xml:space="preserve"> </w:t>
      </w:r>
      <w:r w:rsidR="00C74DFE">
        <w:rPr>
          <w:rFonts w:ascii="Times New Roman" w:hAnsi="Times New Roman"/>
          <w:bCs/>
          <w:sz w:val="28"/>
          <w:szCs w:val="28"/>
        </w:rPr>
        <w:t>ildə</w:t>
      </w:r>
      <w:r w:rsidR="00C74DFE">
        <w:rPr>
          <w:rFonts w:ascii="Times New Roman" w:hAnsi="Times New Roman"/>
          <w:bCs/>
          <w:sz w:val="28"/>
          <w:szCs w:val="28"/>
          <w:lang w:val="sq-AL"/>
        </w:rPr>
        <w:t xml:space="preserve"> </w:t>
      </w:r>
      <w:r w:rsidR="00C74DFE">
        <w:rPr>
          <w:rFonts w:ascii="Times New Roman" w:hAnsi="Times New Roman"/>
          <w:bCs/>
          <w:sz w:val="28"/>
          <w:szCs w:val="28"/>
        </w:rPr>
        <w:t>olduğundan</w:t>
      </w:r>
      <w:r w:rsidR="00C74DFE">
        <w:rPr>
          <w:rFonts w:ascii="Times New Roman" w:hAnsi="Times New Roman"/>
          <w:bCs/>
          <w:sz w:val="28"/>
          <w:szCs w:val="28"/>
          <w:lang w:val="sq-AL"/>
        </w:rPr>
        <w:t xml:space="preserve"> 33,7 </w:t>
      </w:r>
      <w:r w:rsidR="00C74DFE">
        <w:rPr>
          <w:rFonts w:ascii="Times New Roman" w:hAnsi="Times New Roman"/>
          <w:bCs/>
          <w:sz w:val="28"/>
          <w:szCs w:val="28"/>
        </w:rPr>
        <w:t>min</w:t>
      </w:r>
      <w:r w:rsidR="00C74DFE">
        <w:rPr>
          <w:rFonts w:ascii="Times New Roman" w:hAnsi="Times New Roman"/>
          <w:bCs/>
          <w:sz w:val="28"/>
          <w:szCs w:val="28"/>
          <w:lang w:val="sq-AL"/>
        </w:rPr>
        <w:t xml:space="preserve"> </w:t>
      </w:r>
      <w:r w:rsidR="00C74DFE">
        <w:rPr>
          <w:rFonts w:ascii="Times New Roman" w:hAnsi="Times New Roman"/>
          <w:bCs/>
          <w:sz w:val="28"/>
          <w:szCs w:val="28"/>
        </w:rPr>
        <w:t>manat</w:t>
      </w:r>
      <w:r w:rsidR="00C74DFE">
        <w:rPr>
          <w:rFonts w:ascii="Times New Roman" w:hAnsi="Times New Roman"/>
          <w:bCs/>
          <w:sz w:val="28"/>
          <w:szCs w:val="28"/>
          <w:lang w:val="sq-AL"/>
        </w:rPr>
        <w:t xml:space="preserve"> </w:t>
      </w:r>
      <w:r w:rsidR="00C74DFE">
        <w:rPr>
          <w:rFonts w:ascii="Times New Roman" w:hAnsi="Times New Roman"/>
          <w:bCs/>
          <w:sz w:val="28"/>
          <w:szCs w:val="28"/>
        </w:rPr>
        <w:t>cox</w:t>
      </w:r>
      <w:r w:rsidR="00C74DFE">
        <w:rPr>
          <w:rFonts w:ascii="Times New Roman" w:hAnsi="Times New Roman"/>
          <w:bCs/>
          <w:sz w:val="28"/>
          <w:szCs w:val="28"/>
          <w:lang w:val="sq-AL"/>
        </w:rPr>
        <w:t xml:space="preserve"> </w:t>
      </w:r>
      <w:r w:rsidR="00C74DFE">
        <w:rPr>
          <w:rFonts w:ascii="Times New Roman" w:hAnsi="Times New Roman"/>
          <w:bCs/>
          <w:sz w:val="28"/>
          <w:szCs w:val="28"/>
        </w:rPr>
        <w:t>olmuşdur</w:t>
      </w:r>
      <w:r w:rsidR="00C74DFE">
        <w:rPr>
          <w:rFonts w:ascii="Times New Roman" w:hAnsi="Times New Roman"/>
          <w:bCs/>
          <w:sz w:val="28"/>
          <w:szCs w:val="28"/>
          <w:lang w:val="sq-AL"/>
        </w:rPr>
        <w:t xml:space="preserve">. </w:t>
      </w:r>
    </w:p>
    <w:p w:rsidR="00C74DFE" w:rsidRDefault="00744862" w:rsidP="007342F3">
      <w:pPr>
        <w:spacing w:after="0" w:line="360" w:lineRule="auto"/>
        <w:ind w:right="-99" w:firstLine="284"/>
        <w:jc w:val="both"/>
        <w:rPr>
          <w:rFonts w:ascii="Times New Roman" w:hAnsi="Times New Roman"/>
          <w:bCs/>
          <w:sz w:val="28"/>
          <w:szCs w:val="28"/>
          <w:lang w:val="sq-AL"/>
        </w:rPr>
      </w:pPr>
      <w:r>
        <w:rPr>
          <w:rFonts w:ascii="Times New Roman" w:hAnsi="Times New Roman"/>
          <w:bCs/>
          <w:sz w:val="28"/>
          <w:szCs w:val="28"/>
        </w:rPr>
        <w:lastRenderedPageBreak/>
        <w:t>Ticarət</w:t>
      </w:r>
      <w:r w:rsidR="00C74DFE">
        <w:rPr>
          <w:rFonts w:ascii="Times New Roman" w:hAnsi="Times New Roman"/>
          <w:bCs/>
          <w:sz w:val="28"/>
          <w:szCs w:val="28"/>
        </w:rPr>
        <w:t>də</w:t>
      </w:r>
      <w:r w:rsidR="00C74DFE">
        <w:rPr>
          <w:rFonts w:ascii="Times New Roman" w:hAnsi="Times New Roman"/>
          <w:bCs/>
          <w:sz w:val="28"/>
          <w:szCs w:val="28"/>
          <w:lang w:val="sq-AL"/>
        </w:rPr>
        <w:t xml:space="preserve"> </w:t>
      </w:r>
      <w:r w:rsidR="00C74DFE">
        <w:rPr>
          <w:rFonts w:ascii="Times New Roman" w:hAnsi="Times New Roman"/>
          <w:bCs/>
          <w:sz w:val="28"/>
          <w:szCs w:val="28"/>
        </w:rPr>
        <w:t>əmək</w:t>
      </w:r>
      <w:r w:rsidR="00C74DFE">
        <w:rPr>
          <w:rFonts w:ascii="Times New Roman" w:hAnsi="Times New Roman"/>
          <w:bCs/>
          <w:sz w:val="28"/>
          <w:szCs w:val="28"/>
          <w:lang w:val="sq-AL"/>
        </w:rPr>
        <w:t xml:space="preserve"> </w:t>
      </w:r>
      <w:r w:rsidR="00C74DFE">
        <w:rPr>
          <w:rFonts w:ascii="Times New Roman" w:hAnsi="Times New Roman"/>
          <w:bCs/>
          <w:sz w:val="28"/>
          <w:szCs w:val="28"/>
        </w:rPr>
        <w:t>məhsuldarlığı</w:t>
      </w:r>
      <w:r w:rsidR="00C74DFE">
        <w:rPr>
          <w:rFonts w:ascii="Times New Roman" w:hAnsi="Times New Roman"/>
          <w:bCs/>
          <w:sz w:val="28"/>
          <w:szCs w:val="28"/>
          <w:lang w:val="sq-AL"/>
        </w:rPr>
        <w:t xml:space="preserve"> </w:t>
      </w:r>
      <w:r w:rsidR="00C74DFE">
        <w:rPr>
          <w:rFonts w:ascii="Times New Roman" w:hAnsi="Times New Roman"/>
          <w:bCs/>
          <w:sz w:val="28"/>
          <w:szCs w:val="28"/>
        </w:rPr>
        <w:t>təhlil</w:t>
      </w:r>
      <w:r w:rsidR="00C74DFE">
        <w:rPr>
          <w:rFonts w:ascii="Times New Roman" w:hAnsi="Times New Roman"/>
          <w:bCs/>
          <w:sz w:val="28"/>
          <w:szCs w:val="28"/>
          <w:lang w:val="sq-AL"/>
        </w:rPr>
        <w:t xml:space="preserve"> </w:t>
      </w:r>
      <w:r w:rsidR="00C74DFE">
        <w:rPr>
          <w:rFonts w:ascii="Times New Roman" w:hAnsi="Times New Roman"/>
          <w:bCs/>
          <w:sz w:val="28"/>
          <w:szCs w:val="28"/>
        </w:rPr>
        <w:t>edilərkən</w:t>
      </w:r>
      <w:r w:rsidR="00C74DFE">
        <w:rPr>
          <w:rFonts w:ascii="Times New Roman" w:hAnsi="Times New Roman"/>
          <w:bCs/>
          <w:sz w:val="28"/>
          <w:szCs w:val="28"/>
          <w:lang w:val="sq-AL"/>
        </w:rPr>
        <w:t xml:space="preserve">, </w:t>
      </w:r>
      <w:r w:rsidR="00C74DFE">
        <w:rPr>
          <w:rFonts w:ascii="Times New Roman" w:hAnsi="Times New Roman"/>
          <w:bCs/>
          <w:sz w:val="28"/>
          <w:szCs w:val="28"/>
        </w:rPr>
        <w:t>ümumi</w:t>
      </w:r>
      <w:r w:rsidR="00C74DFE">
        <w:rPr>
          <w:rFonts w:ascii="Times New Roman" w:hAnsi="Times New Roman"/>
          <w:bCs/>
          <w:sz w:val="28"/>
          <w:szCs w:val="28"/>
          <w:lang w:val="sq-AL"/>
        </w:rPr>
        <w:t xml:space="preserve"> </w:t>
      </w:r>
      <w:r w:rsidR="00C714EC">
        <w:rPr>
          <w:rFonts w:ascii="Times New Roman" w:hAnsi="Times New Roman"/>
          <w:bCs/>
          <w:sz w:val="28"/>
          <w:szCs w:val="28"/>
        </w:rPr>
        <w:t>işçilər</w:t>
      </w:r>
      <w:r w:rsidR="00C74DFE">
        <w:rPr>
          <w:rFonts w:ascii="Times New Roman" w:hAnsi="Times New Roman"/>
          <w:bCs/>
          <w:sz w:val="28"/>
          <w:szCs w:val="28"/>
          <w:lang w:val="sq-AL"/>
        </w:rPr>
        <w:t xml:space="preserve"> </w:t>
      </w:r>
      <w:r w:rsidR="00C74DFE">
        <w:rPr>
          <w:rFonts w:ascii="Times New Roman" w:hAnsi="Times New Roman"/>
          <w:bCs/>
          <w:sz w:val="28"/>
          <w:szCs w:val="28"/>
        </w:rPr>
        <w:t>üzrə</w:t>
      </w:r>
      <w:r w:rsidR="00C74DFE">
        <w:rPr>
          <w:rFonts w:ascii="Times New Roman" w:hAnsi="Times New Roman"/>
          <w:bCs/>
          <w:sz w:val="28"/>
          <w:szCs w:val="28"/>
          <w:lang w:val="sq-AL"/>
        </w:rPr>
        <w:t xml:space="preserve"> </w:t>
      </w:r>
      <w:r w:rsidR="00C74DFE">
        <w:rPr>
          <w:rFonts w:ascii="Times New Roman" w:hAnsi="Times New Roman"/>
          <w:bCs/>
          <w:sz w:val="28"/>
          <w:szCs w:val="28"/>
        </w:rPr>
        <w:t>bir</w:t>
      </w:r>
      <w:r w:rsidR="00C74DFE">
        <w:rPr>
          <w:rFonts w:ascii="Times New Roman" w:hAnsi="Times New Roman"/>
          <w:bCs/>
          <w:sz w:val="28"/>
          <w:szCs w:val="28"/>
          <w:lang w:val="sq-AL"/>
        </w:rPr>
        <w:t xml:space="preserve"> </w:t>
      </w:r>
      <w:r w:rsidR="00C74DFE">
        <w:rPr>
          <w:rFonts w:ascii="Times New Roman" w:hAnsi="Times New Roman"/>
          <w:bCs/>
          <w:sz w:val="28"/>
          <w:szCs w:val="28"/>
        </w:rPr>
        <w:t>nəfərə</w:t>
      </w:r>
      <w:r w:rsidR="00C74DFE">
        <w:rPr>
          <w:rFonts w:ascii="Times New Roman" w:hAnsi="Times New Roman"/>
          <w:bCs/>
          <w:sz w:val="28"/>
          <w:szCs w:val="28"/>
          <w:lang w:val="sq-AL"/>
        </w:rPr>
        <w:t xml:space="preserve"> </w:t>
      </w:r>
      <w:r w:rsidR="00C74DFE">
        <w:rPr>
          <w:rFonts w:ascii="Times New Roman" w:hAnsi="Times New Roman"/>
          <w:bCs/>
          <w:sz w:val="28"/>
          <w:szCs w:val="28"/>
        </w:rPr>
        <w:t>düşən</w:t>
      </w:r>
      <w:r w:rsidR="00C74DFE">
        <w:rPr>
          <w:rFonts w:ascii="Times New Roman" w:hAnsi="Times New Roman"/>
          <w:bCs/>
          <w:sz w:val="28"/>
          <w:szCs w:val="28"/>
          <w:lang w:val="sq-AL"/>
        </w:rPr>
        <w:t xml:space="preserve"> </w:t>
      </w:r>
      <w:r w:rsidR="00C74DFE">
        <w:rPr>
          <w:rFonts w:ascii="Times New Roman" w:hAnsi="Times New Roman"/>
          <w:bCs/>
          <w:sz w:val="28"/>
          <w:szCs w:val="28"/>
        </w:rPr>
        <w:t>dövriyyədən</w:t>
      </w:r>
      <w:r w:rsidR="00C74DFE">
        <w:rPr>
          <w:rFonts w:ascii="Times New Roman" w:hAnsi="Times New Roman"/>
          <w:bCs/>
          <w:sz w:val="28"/>
          <w:szCs w:val="28"/>
          <w:lang w:val="sq-AL"/>
        </w:rPr>
        <w:t xml:space="preserve"> </w:t>
      </w:r>
      <w:r w:rsidR="00C74DFE">
        <w:rPr>
          <w:rFonts w:ascii="Times New Roman" w:hAnsi="Times New Roman"/>
          <w:bCs/>
          <w:sz w:val="28"/>
          <w:szCs w:val="28"/>
        </w:rPr>
        <w:t>başqa</w:t>
      </w:r>
      <w:r w:rsidR="00C74DFE">
        <w:rPr>
          <w:rFonts w:ascii="Times New Roman" w:hAnsi="Times New Roman"/>
          <w:bCs/>
          <w:sz w:val="28"/>
          <w:szCs w:val="28"/>
          <w:lang w:val="sq-AL"/>
        </w:rPr>
        <w:t xml:space="preserve">, </w:t>
      </w:r>
      <w:r w:rsidR="00C74DFE">
        <w:rPr>
          <w:rFonts w:ascii="Times New Roman" w:hAnsi="Times New Roman"/>
          <w:bCs/>
          <w:sz w:val="28"/>
          <w:szCs w:val="28"/>
        </w:rPr>
        <w:t>həm</w:t>
      </w:r>
      <w:r w:rsidR="00C74DFE">
        <w:rPr>
          <w:rFonts w:ascii="Times New Roman" w:hAnsi="Times New Roman"/>
          <w:bCs/>
          <w:sz w:val="28"/>
          <w:szCs w:val="28"/>
          <w:lang w:val="sq-AL"/>
        </w:rPr>
        <w:t xml:space="preserve"> </w:t>
      </w:r>
      <w:r w:rsidR="00C74DFE">
        <w:rPr>
          <w:rFonts w:ascii="Times New Roman" w:hAnsi="Times New Roman"/>
          <w:bCs/>
          <w:sz w:val="28"/>
          <w:szCs w:val="28"/>
        </w:rPr>
        <w:t>də</w:t>
      </w:r>
      <w:r w:rsidR="00C74DFE">
        <w:rPr>
          <w:rFonts w:ascii="Times New Roman" w:hAnsi="Times New Roman"/>
          <w:bCs/>
          <w:sz w:val="28"/>
          <w:szCs w:val="28"/>
          <w:lang w:val="sq-AL"/>
        </w:rPr>
        <w:t xml:space="preserve"> </w:t>
      </w:r>
      <w:r w:rsidR="009B07E9">
        <w:rPr>
          <w:rFonts w:ascii="Times New Roman" w:hAnsi="Times New Roman"/>
          <w:bCs/>
          <w:sz w:val="28"/>
          <w:szCs w:val="28"/>
        </w:rPr>
        <w:t>tic</w:t>
      </w:r>
      <w:r w:rsidR="00C74DFE">
        <w:rPr>
          <w:rFonts w:ascii="Times New Roman" w:hAnsi="Times New Roman"/>
          <w:bCs/>
          <w:sz w:val="28"/>
          <w:szCs w:val="28"/>
        </w:rPr>
        <w:t>arət</w:t>
      </w:r>
      <w:r w:rsidR="00C74DFE">
        <w:rPr>
          <w:rFonts w:ascii="Times New Roman" w:hAnsi="Times New Roman"/>
          <w:bCs/>
          <w:sz w:val="28"/>
          <w:szCs w:val="28"/>
          <w:lang w:val="sq-AL"/>
        </w:rPr>
        <w:t xml:space="preserve"> </w:t>
      </w:r>
      <w:r w:rsidR="00363DCB">
        <w:rPr>
          <w:rFonts w:ascii="Times New Roman" w:hAnsi="Times New Roman"/>
          <w:bCs/>
          <w:sz w:val="28"/>
          <w:szCs w:val="28"/>
        </w:rPr>
        <w:t>işçilərin</w:t>
      </w:r>
      <w:r w:rsidR="00C74DFE">
        <w:rPr>
          <w:rFonts w:ascii="Times New Roman" w:hAnsi="Times New Roman"/>
          <w:bCs/>
          <w:sz w:val="28"/>
          <w:szCs w:val="28"/>
        </w:rPr>
        <w:t>in</w:t>
      </w:r>
      <w:r w:rsidR="00C74DFE">
        <w:rPr>
          <w:rFonts w:ascii="Times New Roman" w:hAnsi="Times New Roman"/>
          <w:bCs/>
          <w:sz w:val="28"/>
          <w:szCs w:val="28"/>
          <w:lang w:val="sq-AL"/>
        </w:rPr>
        <w:t xml:space="preserve"> 1 </w:t>
      </w:r>
      <w:r w:rsidR="00C74DFE">
        <w:rPr>
          <w:rFonts w:ascii="Times New Roman" w:hAnsi="Times New Roman"/>
          <w:bCs/>
          <w:sz w:val="28"/>
          <w:szCs w:val="28"/>
        </w:rPr>
        <w:t>nəfərinə</w:t>
      </w:r>
      <w:r w:rsidR="00C74DFE">
        <w:rPr>
          <w:rFonts w:ascii="Times New Roman" w:hAnsi="Times New Roman"/>
          <w:bCs/>
          <w:sz w:val="28"/>
          <w:szCs w:val="28"/>
          <w:lang w:val="sq-AL"/>
        </w:rPr>
        <w:t xml:space="preserve"> </w:t>
      </w:r>
      <w:r w:rsidR="00C74DFE">
        <w:rPr>
          <w:rFonts w:ascii="Times New Roman" w:hAnsi="Times New Roman"/>
          <w:bCs/>
          <w:sz w:val="28"/>
          <w:szCs w:val="28"/>
        </w:rPr>
        <w:t>düşən</w:t>
      </w:r>
      <w:r w:rsidR="00C74DFE">
        <w:rPr>
          <w:rFonts w:ascii="Times New Roman" w:hAnsi="Times New Roman"/>
          <w:bCs/>
          <w:sz w:val="28"/>
          <w:szCs w:val="28"/>
          <w:lang w:val="sq-AL"/>
        </w:rPr>
        <w:t xml:space="preserve"> </w:t>
      </w:r>
      <w:r w:rsidR="00C74DFE">
        <w:rPr>
          <w:rFonts w:ascii="Times New Roman" w:hAnsi="Times New Roman"/>
          <w:bCs/>
          <w:sz w:val="28"/>
          <w:szCs w:val="28"/>
        </w:rPr>
        <w:t>dövriyyə</w:t>
      </w:r>
      <w:r w:rsidR="00C74DFE">
        <w:rPr>
          <w:rFonts w:ascii="Times New Roman" w:hAnsi="Times New Roman"/>
          <w:bCs/>
          <w:sz w:val="28"/>
          <w:szCs w:val="28"/>
          <w:lang w:val="sq-AL"/>
        </w:rPr>
        <w:t xml:space="preserve">  </w:t>
      </w:r>
      <w:r w:rsidR="00C74DFE">
        <w:rPr>
          <w:rFonts w:ascii="Times New Roman" w:hAnsi="Times New Roman"/>
          <w:bCs/>
          <w:sz w:val="28"/>
          <w:szCs w:val="28"/>
        </w:rPr>
        <w:t>təhlil</w:t>
      </w:r>
      <w:r w:rsidR="00C74DFE">
        <w:rPr>
          <w:rFonts w:ascii="Times New Roman" w:hAnsi="Times New Roman"/>
          <w:bCs/>
          <w:sz w:val="28"/>
          <w:szCs w:val="28"/>
          <w:lang w:val="sq-AL"/>
        </w:rPr>
        <w:t xml:space="preserve"> </w:t>
      </w:r>
      <w:r w:rsidR="00C74DFE">
        <w:rPr>
          <w:rFonts w:ascii="Times New Roman" w:hAnsi="Times New Roman"/>
          <w:bCs/>
          <w:sz w:val="28"/>
          <w:szCs w:val="28"/>
        </w:rPr>
        <w:t>edilir</w:t>
      </w:r>
      <w:r w:rsidR="00C74DFE">
        <w:rPr>
          <w:rFonts w:ascii="Times New Roman" w:hAnsi="Times New Roman"/>
          <w:bCs/>
          <w:sz w:val="28"/>
          <w:szCs w:val="28"/>
          <w:lang w:val="sq-AL"/>
        </w:rPr>
        <w:t xml:space="preserve">. </w:t>
      </w:r>
      <w:r w:rsidR="00C74DFE">
        <w:rPr>
          <w:rFonts w:ascii="Times New Roman" w:hAnsi="Times New Roman"/>
          <w:bCs/>
          <w:sz w:val="28"/>
          <w:szCs w:val="28"/>
        </w:rPr>
        <w:t>Burada</w:t>
      </w:r>
      <w:r w:rsidR="00C74DFE">
        <w:rPr>
          <w:rFonts w:ascii="Times New Roman" w:hAnsi="Times New Roman"/>
          <w:bCs/>
          <w:sz w:val="28"/>
          <w:szCs w:val="28"/>
          <w:lang w:val="sq-AL"/>
        </w:rPr>
        <w:t xml:space="preserve"> </w:t>
      </w:r>
      <w:r w:rsidR="00C74DFE">
        <w:rPr>
          <w:rFonts w:ascii="Times New Roman" w:hAnsi="Times New Roman"/>
          <w:bCs/>
          <w:sz w:val="28"/>
          <w:szCs w:val="28"/>
        </w:rPr>
        <w:t>sırf</w:t>
      </w:r>
      <w:r w:rsidR="009B07E9">
        <w:rPr>
          <w:rFonts w:ascii="Times New Roman" w:hAnsi="Times New Roman"/>
          <w:bCs/>
          <w:sz w:val="28"/>
          <w:szCs w:val="28"/>
        </w:rPr>
        <w:t xml:space="preserve"> </w:t>
      </w:r>
      <w:r w:rsidR="00C74DFE">
        <w:rPr>
          <w:rFonts w:ascii="Times New Roman" w:hAnsi="Times New Roman"/>
          <w:bCs/>
          <w:sz w:val="28"/>
          <w:szCs w:val="28"/>
          <w:lang w:val="sq-AL"/>
        </w:rPr>
        <w:t xml:space="preserve"> </w:t>
      </w:r>
      <w:r w:rsidR="009B07E9">
        <w:rPr>
          <w:rFonts w:ascii="Times New Roman" w:hAnsi="Times New Roman"/>
          <w:bCs/>
          <w:sz w:val="28"/>
          <w:szCs w:val="28"/>
        </w:rPr>
        <w:t>tic</w:t>
      </w:r>
      <w:r w:rsidR="00C74DFE">
        <w:rPr>
          <w:rFonts w:ascii="Times New Roman" w:hAnsi="Times New Roman"/>
          <w:bCs/>
          <w:sz w:val="28"/>
          <w:szCs w:val="28"/>
        </w:rPr>
        <w:t>arət</w:t>
      </w:r>
      <w:r w:rsidR="00C74DFE">
        <w:rPr>
          <w:rFonts w:ascii="Times New Roman" w:hAnsi="Times New Roman"/>
          <w:bCs/>
          <w:sz w:val="28"/>
          <w:szCs w:val="28"/>
          <w:lang w:val="sq-AL"/>
        </w:rPr>
        <w:t xml:space="preserve"> </w:t>
      </w:r>
      <w:r w:rsidR="00C74DFE">
        <w:rPr>
          <w:rFonts w:ascii="Times New Roman" w:hAnsi="Times New Roman"/>
          <w:bCs/>
          <w:sz w:val="28"/>
          <w:szCs w:val="28"/>
        </w:rPr>
        <w:t>fəaliyyəti</w:t>
      </w:r>
      <w:r w:rsidR="00C74DFE">
        <w:rPr>
          <w:rFonts w:ascii="Times New Roman" w:hAnsi="Times New Roman"/>
          <w:bCs/>
          <w:sz w:val="28"/>
          <w:szCs w:val="28"/>
          <w:lang w:val="sq-AL"/>
        </w:rPr>
        <w:t xml:space="preserve"> </w:t>
      </w:r>
      <w:r w:rsidR="00C74DFE">
        <w:rPr>
          <w:rFonts w:ascii="Times New Roman" w:hAnsi="Times New Roman"/>
          <w:bCs/>
          <w:sz w:val="28"/>
          <w:szCs w:val="28"/>
        </w:rPr>
        <w:t>ilə</w:t>
      </w:r>
      <w:r w:rsidR="00C74DFE">
        <w:rPr>
          <w:rFonts w:ascii="Times New Roman" w:hAnsi="Times New Roman"/>
          <w:bCs/>
          <w:sz w:val="28"/>
          <w:szCs w:val="28"/>
          <w:lang w:val="sq-AL"/>
        </w:rPr>
        <w:t xml:space="preserve"> </w:t>
      </w:r>
      <w:r w:rsidR="00C74DFE">
        <w:rPr>
          <w:rFonts w:ascii="Times New Roman" w:hAnsi="Times New Roman"/>
          <w:bCs/>
          <w:sz w:val="28"/>
          <w:szCs w:val="28"/>
        </w:rPr>
        <w:t>məşğul</w:t>
      </w:r>
      <w:r w:rsidR="00C74DFE">
        <w:rPr>
          <w:rFonts w:ascii="Times New Roman" w:hAnsi="Times New Roman"/>
          <w:bCs/>
          <w:sz w:val="28"/>
          <w:szCs w:val="28"/>
          <w:lang w:val="sq-AL"/>
        </w:rPr>
        <w:t xml:space="preserve"> </w:t>
      </w:r>
      <w:r w:rsidR="00C74DFE">
        <w:rPr>
          <w:rFonts w:ascii="Times New Roman" w:hAnsi="Times New Roman"/>
          <w:bCs/>
          <w:sz w:val="28"/>
          <w:szCs w:val="28"/>
        </w:rPr>
        <w:t>olan</w:t>
      </w:r>
      <w:r w:rsidR="00C74DFE">
        <w:rPr>
          <w:rFonts w:ascii="Times New Roman" w:hAnsi="Times New Roman"/>
          <w:bCs/>
          <w:sz w:val="28"/>
          <w:szCs w:val="28"/>
          <w:lang w:val="sq-AL"/>
        </w:rPr>
        <w:t xml:space="preserve"> </w:t>
      </w:r>
      <w:r w:rsidR="009B07E9" w:rsidRPr="00224290">
        <w:rPr>
          <w:rFonts w:ascii="Times New Roman" w:hAnsi="Times New Roman"/>
          <w:bCs/>
          <w:sz w:val="28"/>
          <w:szCs w:val="28"/>
        </w:rPr>
        <w:t>işç</w:t>
      </w:r>
      <w:r w:rsidR="00C74DFE" w:rsidRPr="00224290">
        <w:rPr>
          <w:rFonts w:ascii="Times New Roman" w:hAnsi="Times New Roman"/>
          <w:bCs/>
          <w:sz w:val="28"/>
          <w:szCs w:val="28"/>
        </w:rPr>
        <w:t>ilərin</w:t>
      </w:r>
      <w:r w:rsidR="00C74DFE">
        <w:rPr>
          <w:rFonts w:ascii="Times New Roman" w:hAnsi="Times New Roman"/>
          <w:bCs/>
          <w:sz w:val="28"/>
          <w:szCs w:val="28"/>
          <w:lang w:val="sq-AL"/>
        </w:rPr>
        <w:t xml:space="preserve"> </w:t>
      </w:r>
      <w:r w:rsidR="00C74DFE">
        <w:rPr>
          <w:rFonts w:ascii="Times New Roman" w:hAnsi="Times New Roman"/>
          <w:bCs/>
          <w:sz w:val="28"/>
          <w:szCs w:val="28"/>
        </w:rPr>
        <w:t>əmək</w:t>
      </w:r>
      <w:r w:rsidR="00C74DFE">
        <w:rPr>
          <w:rFonts w:ascii="Times New Roman" w:hAnsi="Times New Roman"/>
          <w:bCs/>
          <w:sz w:val="28"/>
          <w:szCs w:val="28"/>
          <w:lang w:val="sq-AL"/>
        </w:rPr>
        <w:t xml:space="preserve"> </w:t>
      </w:r>
      <w:r w:rsidR="00C74DFE">
        <w:rPr>
          <w:rFonts w:ascii="Times New Roman" w:hAnsi="Times New Roman"/>
          <w:bCs/>
          <w:sz w:val="28"/>
          <w:szCs w:val="28"/>
        </w:rPr>
        <w:t>məhsuldarlığından</w:t>
      </w:r>
      <w:r w:rsidR="00C74DFE">
        <w:rPr>
          <w:rFonts w:ascii="Times New Roman" w:hAnsi="Times New Roman"/>
          <w:bCs/>
          <w:sz w:val="28"/>
          <w:szCs w:val="28"/>
          <w:lang w:val="sq-AL"/>
        </w:rPr>
        <w:t xml:space="preserve"> </w:t>
      </w:r>
      <w:r w:rsidR="00C74DFE">
        <w:rPr>
          <w:rFonts w:ascii="Times New Roman" w:hAnsi="Times New Roman"/>
          <w:bCs/>
          <w:sz w:val="28"/>
          <w:szCs w:val="28"/>
        </w:rPr>
        <w:t>söhbət</w:t>
      </w:r>
      <w:r w:rsidR="00C74DFE">
        <w:rPr>
          <w:rFonts w:ascii="Times New Roman" w:hAnsi="Times New Roman"/>
          <w:bCs/>
          <w:sz w:val="28"/>
          <w:szCs w:val="28"/>
          <w:lang w:val="sq-AL"/>
        </w:rPr>
        <w:t xml:space="preserve"> </w:t>
      </w:r>
      <w:r w:rsidR="00C74DFE">
        <w:rPr>
          <w:rFonts w:ascii="Times New Roman" w:hAnsi="Times New Roman"/>
          <w:bCs/>
          <w:sz w:val="28"/>
          <w:szCs w:val="28"/>
        </w:rPr>
        <w:t>gedir</w:t>
      </w:r>
      <w:r w:rsidR="00C74DFE">
        <w:rPr>
          <w:rFonts w:ascii="Times New Roman" w:hAnsi="Times New Roman"/>
          <w:bCs/>
          <w:sz w:val="28"/>
          <w:szCs w:val="28"/>
          <w:lang w:val="sq-AL"/>
        </w:rPr>
        <w:t>. «</w:t>
      </w:r>
      <w:r w:rsidR="00C74DFE">
        <w:rPr>
          <w:rFonts w:ascii="Times New Roman" w:hAnsi="Times New Roman"/>
          <w:bCs/>
          <w:sz w:val="28"/>
          <w:szCs w:val="28"/>
        </w:rPr>
        <w:t>Xəzər</w:t>
      </w:r>
      <w:r w:rsidR="00C74DFE">
        <w:rPr>
          <w:rFonts w:ascii="Times New Roman" w:hAnsi="Times New Roman"/>
          <w:bCs/>
          <w:sz w:val="28"/>
          <w:szCs w:val="28"/>
          <w:lang w:val="sq-AL"/>
        </w:rPr>
        <w:t xml:space="preserve">» </w:t>
      </w:r>
      <w:r w:rsidR="00233992">
        <w:rPr>
          <w:rFonts w:ascii="Times New Roman" w:hAnsi="Times New Roman"/>
          <w:bCs/>
          <w:sz w:val="28"/>
          <w:szCs w:val="28"/>
        </w:rPr>
        <w:t>MMC</w:t>
      </w:r>
      <w:r w:rsidR="00C74DFE">
        <w:rPr>
          <w:rFonts w:ascii="Times New Roman" w:hAnsi="Times New Roman"/>
          <w:bCs/>
          <w:sz w:val="28"/>
          <w:szCs w:val="28"/>
          <w:lang w:val="sq-AL"/>
        </w:rPr>
        <w:t>-</w:t>
      </w:r>
      <w:r w:rsidR="00C74DFE">
        <w:rPr>
          <w:rFonts w:ascii="Times New Roman" w:hAnsi="Times New Roman"/>
          <w:bCs/>
          <w:sz w:val="28"/>
          <w:szCs w:val="28"/>
        </w:rPr>
        <w:t>də</w:t>
      </w:r>
      <w:r w:rsidR="00C74DFE">
        <w:rPr>
          <w:rFonts w:ascii="Times New Roman" w:hAnsi="Times New Roman"/>
          <w:bCs/>
          <w:sz w:val="28"/>
          <w:szCs w:val="28"/>
          <w:lang w:val="sq-AL"/>
        </w:rPr>
        <w:t xml:space="preserve"> 2012-</w:t>
      </w:r>
      <w:r w:rsidR="00C74DFE">
        <w:rPr>
          <w:rFonts w:ascii="Times New Roman" w:hAnsi="Times New Roman"/>
          <w:bCs/>
          <w:sz w:val="28"/>
          <w:szCs w:val="28"/>
        </w:rPr>
        <w:t>çi</w:t>
      </w:r>
      <w:r w:rsidR="00C74DFE">
        <w:rPr>
          <w:rFonts w:ascii="Times New Roman" w:hAnsi="Times New Roman"/>
          <w:bCs/>
          <w:sz w:val="28"/>
          <w:szCs w:val="28"/>
          <w:lang w:val="sq-AL"/>
        </w:rPr>
        <w:t xml:space="preserve"> </w:t>
      </w:r>
      <w:r w:rsidR="00C74DFE">
        <w:rPr>
          <w:rFonts w:ascii="Times New Roman" w:hAnsi="Times New Roman"/>
          <w:bCs/>
          <w:sz w:val="28"/>
          <w:szCs w:val="28"/>
        </w:rPr>
        <w:t>ildə</w:t>
      </w:r>
      <w:r w:rsidR="00C74DFE">
        <w:rPr>
          <w:rFonts w:ascii="Times New Roman" w:hAnsi="Times New Roman"/>
          <w:bCs/>
          <w:sz w:val="28"/>
          <w:szCs w:val="28"/>
          <w:lang w:val="sq-AL"/>
        </w:rPr>
        <w:t xml:space="preserve"> </w:t>
      </w:r>
      <w:r w:rsidR="009B07E9">
        <w:rPr>
          <w:rFonts w:ascii="Times New Roman" w:hAnsi="Times New Roman"/>
          <w:bCs/>
          <w:sz w:val="28"/>
          <w:szCs w:val="28"/>
        </w:rPr>
        <w:t>tic</w:t>
      </w:r>
      <w:r w:rsidR="00C74DFE">
        <w:rPr>
          <w:rFonts w:ascii="Times New Roman" w:hAnsi="Times New Roman"/>
          <w:bCs/>
          <w:sz w:val="28"/>
          <w:szCs w:val="28"/>
        </w:rPr>
        <w:t>arət</w:t>
      </w:r>
      <w:r w:rsidR="00C74DFE">
        <w:rPr>
          <w:rFonts w:ascii="Times New Roman" w:hAnsi="Times New Roman"/>
          <w:bCs/>
          <w:sz w:val="28"/>
          <w:szCs w:val="28"/>
          <w:lang w:val="sq-AL"/>
        </w:rPr>
        <w:t xml:space="preserve"> </w:t>
      </w:r>
      <w:r w:rsidR="00224290">
        <w:rPr>
          <w:rFonts w:ascii="Times New Roman" w:hAnsi="Times New Roman"/>
          <w:bCs/>
          <w:sz w:val="28"/>
          <w:szCs w:val="28"/>
        </w:rPr>
        <w:t>işç</w:t>
      </w:r>
      <w:r w:rsidR="00C74DFE">
        <w:rPr>
          <w:rFonts w:ascii="Times New Roman" w:hAnsi="Times New Roman"/>
          <w:bCs/>
          <w:sz w:val="28"/>
          <w:szCs w:val="28"/>
        </w:rPr>
        <w:t>ilərinin</w:t>
      </w:r>
      <w:r w:rsidR="00C74DFE">
        <w:rPr>
          <w:rFonts w:ascii="Times New Roman" w:hAnsi="Times New Roman"/>
          <w:bCs/>
          <w:sz w:val="28"/>
          <w:szCs w:val="28"/>
          <w:lang w:val="sq-AL"/>
        </w:rPr>
        <w:t xml:space="preserve"> </w:t>
      </w:r>
      <w:r w:rsidR="00C74DFE">
        <w:rPr>
          <w:rFonts w:ascii="Times New Roman" w:hAnsi="Times New Roman"/>
          <w:bCs/>
          <w:sz w:val="28"/>
          <w:szCs w:val="28"/>
        </w:rPr>
        <w:t>əmək</w:t>
      </w:r>
      <w:r w:rsidR="00C74DFE">
        <w:rPr>
          <w:rFonts w:ascii="Times New Roman" w:hAnsi="Times New Roman"/>
          <w:bCs/>
          <w:sz w:val="28"/>
          <w:szCs w:val="28"/>
          <w:lang w:val="sq-AL"/>
        </w:rPr>
        <w:t xml:space="preserve"> </w:t>
      </w:r>
      <w:r w:rsidR="00C74DFE">
        <w:rPr>
          <w:rFonts w:ascii="Times New Roman" w:hAnsi="Times New Roman"/>
          <w:bCs/>
          <w:sz w:val="28"/>
          <w:szCs w:val="28"/>
        </w:rPr>
        <w:t>məhsuldarlığı</w:t>
      </w:r>
      <w:r w:rsidR="00C74DFE">
        <w:rPr>
          <w:rFonts w:ascii="Times New Roman" w:hAnsi="Times New Roman"/>
          <w:bCs/>
          <w:sz w:val="28"/>
          <w:szCs w:val="28"/>
          <w:lang w:val="sq-AL"/>
        </w:rPr>
        <w:t xml:space="preserve"> 463,2 </w:t>
      </w:r>
      <w:r w:rsidR="00C74DFE">
        <w:rPr>
          <w:rFonts w:ascii="Times New Roman" w:hAnsi="Times New Roman"/>
          <w:bCs/>
          <w:sz w:val="28"/>
          <w:szCs w:val="28"/>
        </w:rPr>
        <w:t>min</w:t>
      </w:r>
      <w:r w:rsidR="00C74DFE">
        <w:rPr>
          <w:rFonts w:ascii="Times New Roman" w:hAnsi="Times New Roman"/>
          <w:bCs/>
          <w:sz w:val="28"/>
          <w:szCs w:val="28"/>
          <w:lang w:val="sq-AL"/>
        </w:rPr>
        <w:t xml:space="preserve"> </w:t>
      </w:r>
      <w:r w:rsidR="00C74DFE">
        <w:rPr>
          <w:rFonts w:ascii="Times New Roman" w:hAnsi="Times New Roman"/>
          <w:bCs/>
          <w:sz w:val="28"/>
          <w:szCs w:val="28"/>
        </w:rPr>
        <w:t>manat</w:t>
      </w:r>
      <w:r w:rsidR="00C74DFE">
        <w:rPr>
          <w:rFonts w:ascii="Times New Roman" w:hAnsi="Times New Roman"/>
          <w:bCs/>
          <w:sz w:val="28"/>
          <w:szCs w:val="28"/>
          <w:lang w:val="sq-AL"/>
        </w:rPr>
        <w:t xml:space="preserve"> </w:t>
      </w:r>
      <w:r w:rsidR="00C74DFE">
        <w:rPr>
          <w:rFonts w:ascii="Times New Roman" w:hAnsi="Times New Roman"/>
          <w:bCs/>
          <w:sz w:val="28"/>
          <w:szCs w:val="28"/>
        </w:rPr>
        <w:t>olmuşdur</w:t>
      </w:r>
      <w:r w:rsidR="00C74DFE">
        <w:rPr>
          <w:rFonts w:ascii="Times New Roman" w:hAnsi="Times New Roman"/>
          <w:bCs/>
          <w:sz w:val="28"/>
          <w:szCs w:val="28"/>
          <w:lang w:val="sq-AL"/>
        </w:rPr>
        <w:t xml:space="preserve"> </w:t>
      </w:r>
      <w:r w:rsidR="00C74DFE">
        <w:rPr>
          <w:rFonts w:ascii="Times New Roman" w:hAnsi="Times New Roman"/>
          <w:bCs/>
          <w:sz w:val="28"/>
          <w:szCs w:val="28"/>
        </w:rPr>
        <w:t>ki</w:t>
      </w:r>
      <w:r w:rsidR="00C74DFE">
        <w:rPr>
          <w:rFonts w:ascii="Times New Roman" w:hAnsi="Times New Roman"/>
          <w:bCs/>
          <w:sz w:val="28"/>
          <w:szCs w:val="28"/>
          <w:lang w:val="sq-AL"/>
        </w:rPr>
        <w:t xml:space="preserve">, </w:t>
      </w:r>
      <w:r w:rsidR="00C74DFE">
        <w:rPr>
          <w:rFonts w:ascii="Times New Roman" w:hAnsi="Times New Roman"/>
          <w:bCs/>
          <w:sz w:val="28"/>
          <w:szCs w:val="28"/>
        </w:rPr>
        <w:t>bu</w:t>
      </w:r>
      <w:r w:rsidR="00C74DFE">
        <w:rPr>
          <w:rFonts w:ascii="Times New Roman" w:hAnsi="Times New Roman"/>
          <w:bCs/>
          <w:sz w:val="28"/>
          <w:szCs w:val="28"/>
          <w:lang w:val="sq-AL"/>
        </w:rPr>
        <w:t xml:space="preserve"> </w:t>
      </w:r>
      <w:r w:rsidR="00C74DFE">
        <w:rPr>
          <w:rFonts w:ascii="Times New Roman" w:hAnsi="Times New Roman"/>
          <w:bCs/>
          <w:sz w:val="28"/>
          <w:szCs w:val="28"/>
        </w:rPr>
        <w:t>da</w:t>
      </w:r>
      <w:r w:rsidR="00C74DFE">
        <w:rPr>
          <w:rFonts w:ascii="Times New Roman" w:hAnsi="Times New Roman"/>
          <w:bCs/>
          <w:sz w:val="28"/>
          <w:szCs w:val="28"/>
          <w:lang w:val="sq-AL"/>
        </w:rPr>
        <w:t xml:space="preserve"> </w:t>
      </w:r>
      <w:r w:rsidR="00C74DFE">
        <w:rPr>
          <w:rFonts w:ascii="Times New Roman" w:hAnsi="Times New Roman"/>
          <w:bCs/>
          <w:sz w:val="28"/>
          <w:szCs w:val="28"/>
        </w:rPr>
        <w:t>proqnoz</w:t>
      </w:r>
      <w:r w:rsidR="00C74DFE">
        <w:rPr>
          <w:rFonts w:ascii="Times New Roman" w:hAnsi="Times New Roman"/>
          <w:bCs/>
          <w:sz w:val="28"/>
          <w:szCs w:val="28"/>
          <w:lang w:val="sq-AL"/>
        </w:rPr>
        <w:t xml:space="preserve"> </w:t>
      </w:r>
      <w:r w:rsidR="00C74DFE">
        <w:rPr>
          <w:rFonts w:ascii="Times New Roman" w:hAnsi="Times New Roman"/>
          <w:bCs/>
          <w:sz w:val="28"/>
          <w:szCs w:val="28"/>
        </w:rPr>
        <w:t>üzrə</w:t>
      </w:r>
      <w:r w:rsidR="00C74DFE">
        <w:rPr>
          <w:rFonts w:ascii="Times New Roman" w:hAnsi="Times New Roman"/>
          <w:bCs/>
          <w:sz w:val="28"/>
          <w:szCs w:val="28"/>
          <w:lang w:val="sq-AL"/>
        </w:rPr>
        <w:t xml:space="preserve"> </w:t>
      </w:r>
      <w:r w:rsidR="00C74DFE">
        <w:rPr>
          <w:rFonts w:ascii="Times New Roman" w:hAnsi="Times New Roman"/>
          <w:bCs/>
          <w:sz w:val="28"/>
          <w:szCs w:val="28"/>
        </w:rPr>
        <w:t>nəzərdə</w:t>
      </w:r>
      <w:r w:rsidR="00C74DFE">
        <w:rPr>
          <w:rFonts w:ascii="Times New Roman" w:hAnsi="Times New Roman"/>
          <w:bCs/>
          <w:sz w:val="28"/>
          <w:szCs w:val="28"/>
          <w:lang w:val="sq-AL"/>
        </w:rPr>
        <w:t xml:space="preserve"> </w:t>
      </w:r>
      <w:r w:rsidR="00C74DFE">
        <w:rPr>
          <w:rFonts w:ascii="Times New Roman" w:hAnsi="Times New Roman"/>
          <w:bCs/>
          <w:sz w:val="28"/>
          <w:szCs w:val="28"/>
        </w:rPr>
        <w:t>tutulduğundan</w:t>
      </w:r>
      <w:r w:rsidR="00C74DFE">
        <w:rPr>
          <w:rFonts w:ascii="Times New Roman" w:hAnsi="Times New Roman"/>
          <w:bCs/>
          <w:sz w:val="28"/>
          <w:szCs w:val="28"/>
          <w:lang w:val="sq-AL"/>
        </w:rPr>
        <w:t xml:space="preserve"> 11,0 </w:t>
      </w:r>
      <w:r w:rsidR="00C74DFE">
        <w:rPr>
          <w:rFonts w:ascii="Times New Roman" w:hAnsi="Times New Roman"/>
          <w:bCs/>
          <w:sz w:val="28"/>
          <w:szCs w:val="28"/>
        </w:rPr>
        <w:t>min</w:t>
      </w:r>
      <w:r w:rsidR="00C74DFE">
        <w:rPr>
          <w:rFonts w:ascii="Times New Roman" w:hAnsi="Times New Roman"/>
          <w:bCs/>
          <w:sz w:val="28"/>
          <w:szCs w:val="28"/>
          <w:lang w:val="sq-AL"/>
        </w:rPr>
        <w:t xml:space="preserve"> </w:t>
      </w:r>
      <w:r w:rsidR="00C74DFE">
        <w:rPr>
          <w:rFonts w:ascii="Times New Roman" w:hAnsi="Times New Roman"/>
          <w:bCs/>
          <w:sz w:val="28"/>
          <w:szCs w:val="28"/>
        </w:rPr>
        <w:t>manat</w:t>
      </w:r>
      <w:r w:rsidR="00C74DFE">
        <w:rPr>
          <w:rFonts w:ascii="Times New Roman" w:hAnsi="Times New Roman"/>
          <w:bCs/>
          <w:sz w:val="28"/>
          <w:szCs w:val="28"/>
          <w:lang w:val="sq-AL"/>
        </w:rPr>
        <w:t xml:space="preserve">, </w:t>
      </w:r>
      <w:r w:rsidR="00224290">
        <w:rPr>
          <w:rFonts w:ascii="Times New Roman" w:hAnsi="Times New Roman"/>
          <w:bCs/>
          <w:sz w:val="28"/>
          <w:szCs w:val="28"/>
        </w:rPr>
        <w:t>keç</w:t>
      </w:r>
      <w:r w:rsidR="00C74DFE">
        <w:rPr>
          <w:rFonts w:ascii="Times New Roman" w:hAnsi="Times New Roman"/>
          <w:bCs/>
          <w:sz w:val="28"/>
          <w:szCs w:val="28"/>
        </w:rPr>
        <w:t>ən</w:t>
      </w:r>
      <w:r w:rsidR="00C74DFE">
        <w:rPr>
          <w:rFonts w:ascii="Times New Roman" w:hAnsi="Times New Roman"/>
          <w:bCs/>
          <w:sz w:val="28"/>
          <w:szCs w:val="28"/>
          <w:lang w:val="sq-AL"/>
        </w:rPr>
        <w:t xml:space="preserve"> </w:t>
      </w:r>
      <w:r w:rsidR="00C74DFE">
        <w:rPr>
          <w:rFonts w:ascii="Times New Roman" w:hAnsi="Times New Roman"/>
          <w:bCs/>
          <w:sz w:val="28"/>
          <w:szCs w:val="28"/>
        </w:rPr>
        <w:t>ildə</w:t>
      </w:r>
      <w:r w:rsidR="00C74DFE">
        <w:rPr>
          <w:rFonts w:ascii="Times New Roman" w:hAnsi="Times New Roman"/>
          <w:bCs/>
          <w:sz w:val="28"/>
          <w:szCs w:val="28"/>
          <w:lang w:val="sq-AL"/>
        </w:rPr>
        <w:t xml:space="preserve"> </w:t>
      </w:r>
      <w:r w:rsidR="00C74DFE">
        <w:rPr>
          <w:rFonts w:ascii="Times New Roman" w:hAnsi="Times New Roman"/>
          <w:bCs/>
          <w:sz w:val="28"/>
          <w:szCs w:val="28"/>
        </w:rPr>
        <w:t>olduğundan</w:t>
      </w:r>
      <w:r w:rsidR="00C74DFE">
        <w:rPr>
          <w:rFonts w:ascii="Times New Roman" w:hAnsi="Times New Roman"/>
          <w:bCs/>
          <w:sz w:val="28"/>
          <w:szCs w:val="28"/>
          <w:lang w:val="sq-AL"/>
        </w:rPr>
        <w:t xml:space="preserve"> </w:t>
      </w:r>
      <w:r w:rsidR="00C74DFE">
        <w:rPr>
          <w:rFonts w:ascii="Times New Roman" w:hAnsi="Times New Roman"/>
          <w:bCs/>
          <w:sz w:val="28"/>
          <w:szCs w:val="28"/>
        </w:rPr>
        <w:t>isə</w:t>
      </w:r>
      <w:r w:rsidR="00C74DFE">
        <w:rPr>
          <w:rFonts w:ascii="Times New Roman" w:hAnsi="Times New Roman"/>
          <w:bCs/>
          <w:sz w:val="28"/>
          <w:szCs w:val="28"/>
          <w:lang w:val="sq-AL"/>
        </w:rPr>
        <w:t xml:space="preserve"> 55,7 </w:t>
      </w:r>
      <w:r w:rsidR="00C74DFE">
        <w:rPr>
          <w:rFonts w:ascii="Times New Roman" w:hAnsi="Times New Roman"/>
          <w:bCs/>
          <w:sz w:val="28"/>
          <w:szCs w:val="28"/>
        </w:rPr>
        <w:t>min</w:t>
      </w:r>
      <w:r w:rsidR="00C74DFE">
        <w:rPr>
          <w:rFonts w:ascii="Times New Roman" w:hAnsi="Times New Roman"/>
          <w:bCs/>
          <w:sz w:val="28"/>
          <w:szCs w:val="28"/>
          <w:lang w:val="sq-AL"/>
        </w:rPr>
        <w:t xml:space="preserve"> </w:t>
      </w:r>
      <w:r w:rsidR="00C74DFE">
        <w:rPr>
          <w:rFonts w:ascii="Times New Roman" w:hAnsi="Times New Roman"/>
          <w:bCs/>
          <w:sz w:val="28"/>
          <w:szCs w:val="28"/>
        </w:rPr>
        <w:t>manat</w:t>
      </w:r>
      <w:r w:rsidR="00C74DFE">
        <w:rPr>
          <w:rFonts w:ascii="Times New Roman" w:hAnsi="Times New Roman"/>
          <w:bCs/>
          <w:sz w:val="28"/>
          <w:szCs w:val="28"/>
          <w:lang w:val="sq-AL"/>
        </w:rPr>
        <w:t xml:space="preserve"> </w:t>
      </w:r>
      <w:r w:rsidR="00224290">
        <w:rPr>
          <w:rFonts w:ascii="Times New Roman" w:hAnsi="Times New Roman"/>
          <w:bCs/>
          <w:sz w:val="28"/>
          <w:szCs w:val="28"/>
        </w:rPr>
        <w:t>ç</w:t>
      </w:r>
      <w:r w:rsidR="00C74DFE">
        <w:rPr>
          <w:rFonts w:ascii="Times New Roman" w:hAnsi="Times New Roman"/>
          <w:bCs/>
          <w:sz w:val="28"/>
          <w:szCs w:val="28"/>
        </w:rPr>
        <w:t>ox</w:t>
      </w:r>
      <w:r w:rsidR="00C74DFE">
        <w:rPr>
          <w:rFonts w:ascii="Times New Roman" w:hAnsi="Times New Roman"/>
          <w:bCs/>
          <w:sz w:val="28"/>
          <w:szCs w:val="28"/>
          <w:lang w:val="sq-AL"/>
        </w:rPr>
        <w:t xml:space="preserve"> </w:t>
      </w:r>
      <w:r w:rsidR="00C74DFE">
        <w:rPr>
          <w:rFonts w:ascii="Times New Roman" w:hAnsi="Times New Roman"/>
          <w:bCs/>
          <w:sz w:val="28"/>
          <w:szCs w:val="28"/>
        </w:rPr>
        <w:t>olmuşdur</w:t>
      </w:r>
      <w:r w:rsidR="00C74DFE">
        <w:rPr>
          <w:rFonts w:ascii="Times New Roman" w:hAnsi="Times New Roman"/>
          <w:bCs/>
          <w:sz w:val="28"/>
          <w:szCs w:val="28"/>
          <w:lang w:val="sq-AL"/>
        </w:rPr>
        <w:t xml:space="preserve">. </w:t>
      </w:r>
      <w:r w:rsidR="00C74DFE">
        <w:rPr>
          <w:rFonts w:ascii="Times New Roman" w:hAnsi="Times New Roman"/>
          <w:bCs/>
          <w:sz w:val="28"/>
          <w:szCs w:val="28"/>
        </w:rPr>
        <w:t>İşcilərin</w:t>
      </w:r>
      <w:r w:rsidR="00C74DFE">
        <w:rPr>
          <w:rFonts w:ascii="Times New Roman" w:hAnsi="Times New Roman"/>
          <w:bCs/>
          <w:sz w:val="28"/>
          <w:szCs w:val="28"/>
          <w:lang w:val="sq-AL"/>
        </w:rPr>
        <w:t xml:space="preserve"> </w:t>
      </w:r>
      <w:r w:rsidR="00C74DFE">
        <w:rPr>
          <w:rFonts w:ascii="Times New Roman" w:hAnsi="Times New Roman"/>
          <w:bCs/>
          <w:sz w:val="28"/>
          <w:szCs w:val="28"/>
        </w:rPr>
        <w:t>sayının</w:t>
      </w:r>
      <w:r w:rsidR="00C74DFE">
        <w:rPr>
          <w:rFonts w:ascii="Times New Roman" w:hAnsi="Times New Roman"/>
          <w:bCs/>
          <w:sz w:val="28"/>
          <w:szCs w:val="28"/>
          <w:lang w:val="sq-AL"/>
        </w:rPr>
        <w:t xml:space="preserve"> </w:t>
      </w:r>
      <w:r w:rsidR="00C74DFE">
        <w:rPr>
          <w:rFonts w:ascii="Times New Roman" w:hAnsi="Times New Roman"/>
          <w:bCs/>
          <w:sz w:val="28"/>
          <w:szCs w:val="28"/>
        </w:rPr>
        <w:t>azalmasına</w:t>
      </w:r>
      <w:r w:rsidR="00C74DFE">
        <w:rPr>
          <w:rFonts w:ascii="Times New Roman" w:hAnsi="Times New Roman"/>
          <w:bCs/>
          <w:sz w:val="28"/>
          <w:szCs w:val="28"/>
          <w:lang w:val="sq-AL"/>
        </w:rPr>
        <w:t xml:space="preserve"> </w:t>
      </w:r>
      <w:r w:rsidR="00C74DFE">
        <w:rPr>
          <w:rFonts w:ascii="Times New Roman" w:hAnsi="Times New Roman"/>
          <w:bCs/>
          <w:sz w:val="28"/>
          <w:szCs w:val="28"/>
        </w:rPr>
        <w:t>baxmayaraq</w:t>
      </w:r>
      <w:r w:rsidR="00C74DFE">
        <w:rPr>
          <w:rFonts w:ascii="Times New Roman" w:hAnsi="Times New Roman"/>
          <w:bCs/>
          <w:sz w:val="28"/>
          <w:szCs w:val="28"/>
          <w:lang w:val="sq-AL"/>
        </w:rPr>
        <w:t xml:space="preserve">, </w:t>
      </w:r>
      <w:r w:rsidR="00224290">
        <w:rPr>
          <w:rFonts w:ascii="Times New Roman" w:hAnsi="Times New Roman"/>
          <w:bCs/>
          <w:sz w:val="28"/>
          <w:szCs w:val="28"/>
        </w:rPr>
        <w:t>keç</w:t>
      </w:r>
      <w:r w:rsidR="00C74DFE">
        <w:rPr>
          <w:rFonts w:ascii="Times New Roman" w:hAnsi="Times New Roman"/>
          <w:bCs/>
          <w:sz w:val="28"/>
          <w:szCs w:val="28"/>
        </w:rPr>
        <w:t>ən</w:t>
      </w:r>
      <w:r w:rsidR="00C74DFE">
        <w:rPr>
          <w:rFonts w:ascii="Times New Roman" w:hAnsi="Times New Roman"/>
          <w:bCs/>
          <w:sz w:val="28"/>
          <w:szCs w:val="28"/>
          <w:lang w:val="sq-AL"/>
        </w:rPr>
        <w:t xml:space="preserve"> </w:t>
      </w:r>
      <w:r w:rsidR="00C74DFE">
        <w:rPr>
          <w:rFonts w:ascii="Times New Roman" w:hAnsi="Times New Roman"/>
          <w:bCs/>
          <w:sz w:val="28"/>
          <w:szCs w:val="28"/>
        </w:rPr>
        <w:t>illə</w:t>
      </w:r>
      <w:r w:rsidR="00C74DFE">
        <w:rPr>
          <w:rFonts w:ascii="Times New Roman" w:hAnsi="Times New Roman"/>
          <w:bCs/>
          <w:sz w:val="28"/>
          <w:szCs w:val="28"/>
          <w:lang w:val="sq-AL"/>
        </w:rPr>
        <w:t xml:space="preserve"> </w:t>
      </w:r>
      <w:r w:rsidR="00C74DFE">
        <w:rPr>
          <w:rFonts w:ascii="Times New Roman" w:hAnsi="Times New Roman"/>
          <w:bCs/>
          <w:sz w:val="28"/>
          <w:szCs w:val="28"/>
        </w:rPr>
        <w:t>müqayisədə</w:t>
      </w:r>
      <w:r w:rsidR="00C74DFE">
        <w:rPr>
          <w:rFonts w:ascii="Times New Roman" w:hAnsi="Times New Roman"/>
          <w:bCs/>
          <w:sz w:val="28"/>
          <w:szCs w:val="28"/>
          <w:lang w:val="sq-AL"/>
        </w:rPr>
        <w:t xml:space="preserve"> </w:t>
      </w:r>
      <w:r w:rsidR="00C74DFE">
        <w:rPr>
          <w:rFonts w:ascii="Times New Roman" w:hAnsi="Times New Roman"/>
          <w:bCs/>
          <w:sz w:val="28"/>
          <w:szCs w:val="28"/>
        </w:rPr>
        <w:t>mal</w:t>
      </w:r>
      <w:r w:rsidR="00C74DFE">
        <w:rPr>
          <w:rFonts w:ascii="Times New Roman" w:hAnsi="Times New Roman"/>
          <w:bCs/>
          <w:sz w:val="28"/>
          <w:szCs w:val="28"/>
          <w:lang w:val="sq-AL"/>
        </w:rPr>
        <w:t xml:space="preserve"> </w:t>
      </w:r>
      <w:r w:rsidR="00C74DFE">
        <w:rPr>
          <w:rFonts w:ascii="Times New Roman" w:hAnsi="Times New Roman"/>
          <w:bCs/>
          <w:sz w:val="28"/>
          <w:szCs w:val="28"/>
        </w:rPr>
        <w:t>dövriyyəsi</w:t>
      </w:r>
      <w:r w:rsidR="00C74DFE">
        <w:rPr>
          <w:rFonts w:ascii="Times New Roman" w:hAnsi="Times New Roman"/>
          <w:bCs/>
          <w:sz w:val="28"/>
          <w:szCs w:val="28"/>
          <w:lang w:val="sq-AL"/>
        </w:rPr>
        <w:t xml:space="preserve"> </w:t>
      </w:r>
      <w:r w:rsidR="00C74DFE">
        <w:rPr>
          <w:rFonts w:ascii="Times New Roman" w:hAnsi="Times New Roman"/>
          <w:bCs/>
          <w:sz w:val="28"/>
          <w:szCs w:val="28"/>
        </w:rPr>
        <w:t>proqnozu</w:t>
      </w:r>
      <w:r w:rsidR="00C74DFE">
        <w:rPr>
          <w:rFonts w:ascii="Times New Roman" w:hAnsi="Times New Roman"/>
          <w:bCs/>
          <w:sz w:val="28"/>
          <w:szCs w:val="28"/>
          <w:lang w:val="sq-AL"/>
        </w:rPr>
        <w:t xml:space="preserve"> 97,1 </w:t>
      </w:r>
      <w:r w:rsidR="00C74DFE">
        <w:rPr>
          <w:rFonts w:ascii="Times New Roman" w:hAnsi="Times New Roman"/>
          <w:bCs/>
          <w:sz w:val="28"/>
          <w:szCs w:val="28"/>
        </w:rPr>
        <w:t>faiz</w:t>
      </w:r>
      <w:r w:rsidR="00C74DFE">
        <w:rPr>
          <w:rFonts w:ascii="Times New Roman" w:hAnsi="Times New Roman"/>
          <w:bCs/>
          <w:sz w:val="28"/>
          <w:szCs w:val="28"/>
          <w:lang w:val="sq-AL"/>
        </w:rPr>
        <w:t xml:space="preserve"> </w:t>
      </w:r>
      <w:r w:rsidR="00C74DFE">
        <w:rPr>
          <w:rFonts w:ascii="Times New Roman" w:hAnsi="Times New Roman"/>
          <w:bCs/>
          <w:sz w:val="28"/>
          <w:szCs w:val="28"/>
        </w:rPr>
        <w:t>yerinə</w:t>
      </w:r>
      <w:r w:rsidR="00C74DFE">
        <w:rPr>
          <w:rFonts w:ascii="Times New Roman" w:hAnsi="Times New Roman"/>
          <w:bCs/>
          <w:sz w:val="28"/>
          <w:szCs w:val="28"/>
          <w:lang w:val="sq-AL"/>
        </w:rPr>
        <w:t xml:space="preserve"> </w:t>
      </w:r>
      <w:r w:rsidR="00C74DFE">
        <w:rPr>
          <w:rFonts w:ascii="Times New Roman" w:hAnsi="Times New Roman"/>
          <w:bCs/>
          <w:sz w:val="28"/>
          <w:szCs w:val="28"/>
        </w:rPr>
        <w:t>yetirilmişdir</w:t>
      </w:r>
      <w:r w:rsidR="00C74DFE">
        <w:rPr>
          <w:rFonts w:ascii="Times New Roman" w:hAnsi="Times New Roman"/>
          <w:bCs/>
          <w:sz w:val="28"/>
          <w:szCs w:val="28"/>
          <w:lang w:val="sq-AL"/>
        </w:rPr>
        <w:t xml:space="preserve">. </w:t>
      </w:r>
      <w:r w:rsidR="00C74DFE">
        <w:rPr>
          <w:rFonts w:ascii="Times New Roman" w:hAnsi="Times New Roman"/>
          <w:bCs/>
          <w:sz w:val="28"/>
          <w:szCs w:val="28"/>
        </w:rPr>
        <w:t>Buna</w:t>
      </w:r>
      <w:r w:rsidR="00C74DFE">
        <w:rPr>
          <w:rFonts w:ascii="Times New Roman" w:hAnsi="Times New Roman"/>
          <w:bCs/>
          <w:sz w:val="28"/>
          <w:szCs w:val="28"/>
          <w:lang w:val="sq-AL"/>
        </w:rPr>
        <w:t xml:space="preserve"> </w:t>
      </w:r>
      <w:r w:rsidR="00C74DFE">
        <w:rPr>
          <w:rFonts w:ascii="Times New Roman" w:hAnsi="Times New Roman"/>
          <w:bCs/>
          <w:sz w:val="28"/>
          <w:szCs w:val="28"/>
        </w:rPr>
        <w:t>baxmayaraq</w:t>
      </w:r>
      <w:r w:rsidR="00C74DFE">
        <w:rPr>
          <w:rFonts w:ascii="Times New Roman" w:hAnsi="Times New Roman"/>
          <w:bCs/>
          <w:sz w:val="28"/>
          <w:szCs w:val="28"/>
          <w:lang w:val="sq-AL"/>
        </w:rPr>
        <w:t xml:space="preserve">, </w:t>
      </w:r>
      <w:r w:rsidR="00C74DFE">
        <w:rPr>
          <w:rFonts w:ascii="Times New Roman" w:hAnsi="Times New Roman"/>
          <w:bCs/>
          <w:sz w:val="28"/>
          <w:szCs w:val="28"/>
        </w:rPr>
        <w:t>əmək</w:t>
      </w:r>
      <w:r w:rsidR="00C74DFE">
        <w:rPr>
          <w:rFonts w:ascii="Times New Roman" w:hAnsi="Times New Roman"/>
          <w:bCs/>
          <w:sz w:val="28"/>
          <w:szCs w:val="28"/>
          <w:lang w:val="sq-AL"/>
        </w:rPr>
        <w:t xml:space="preserve"> </w:t>
      </w:r>
      <w:r w:rsidR="00C74DFE">
        <w:rPr>
          <w:rFonts w:ascii="Times New Roman" w:hAnsi="Times New Roman"/>
          <w:bCs/>
          <w:sz w:val="28"/>
          <w:szCs w:val="28"/>
        </w:rPr>
        <w:t>məhsuldarlığının</w:t>
      </w:r>
      <w:r w:rsidR="00C74DFE">
        <w:rPr>
          <w:rFonts w:ascii="Times New Roman" w:hAnsi="Times New Roman"/>
          <w:bCs/>
          <w:sz w:val="28"/>
          <w:szCs w:val="28"/>
          <w:lang w:val="sq-AL"/>
        </w:rPr>
        <w:t xml:space="preserve"> </w:t>
      </w:r>
      <w:r w:rsidR="00C74DFE">
        <w:rPr>
          <w:rFonts w:ascii="Times New Roman" w:hAnsi="Times New Roman"/>
          <w:bCs/>
          <w:sz w:val="28"/>
          <w:szCs w:val="28"/>
        </w:rPr>
        <w:t>artım</w:t>
      </w:r>
      <w:r w:rsidR="00C74DFE">
        <w:rPr>
          <w:rFonts w:ascii="Times New Roman" w:hAnsi="Times New Roman"/>
          <w:bCs/>
          <w:sz w:val="28"/>
          <w:szCs w:val="28"/>
          <w:lang w:val="sq-AL"/>
        </w:rPr>
        <w:t xml:space="preserve"> </w:t>
      </w:r>
      <w:r w:rsidR="00C74DFE">
        <w:rPr>
          <w:rFonts w:ascii="Times New Roman" w:hAnsi="Times New Roman"/>
          <w:bCs/>
          <w:sz w:val="28"/>
          <w:szCs w:val="28"/>
        </w:rPr>
        <w:t>tempi</w:t>
      </w:r>
      <w:r w:rsidR="00C74DFE">
        <w:rPr>
          <w:rFonts w:ascii="Times New Roman" w:hAnsi="Times New Roman"/>
          <w:bCs/>
          <w:sz w:val="28"/>
          <w:szCs w:val="28"/>
          <w:lang w:val="sq-AL"/>
        </w:rPr>
        <w:t xml:space="preserve"> </w:t>
      </w:r>
      <w:r w:rsidR="00C74DFE">
        <w:rPr>
          <w:rFonts w:ascii="Times New Roman" w:hAnsi="Times New Roman"/>
          <w:bCs/>
          <w:sz w:val="28"/>
          <w:szCs w:val="28"/>
        </w:rPr>
        <w:t>həm</w:t>
      </w:r>
      <w:r w:rsidR="00C74DFE">
        <w:rPr>
          <w:rFonts w:ascii="Times New Roman" w:hAnsi="Times New Roman"/>
          <w:bCs/>
          <w:sz w:val="28"/>
          <w:szCs w:val="28"/>
          <w:lang w:val="sq-AL"/>
        </w:rPr>
        <w:t xml:space="preserve"> </w:t>
      </w:r>
      <w:r w:rsidR="00C74DFE">
        <w:rPr>
          <w:rFonts w:ascii="Times New Roman" w:hAnsi="Times New Roman"/>
          <w:bCs/>
          <w:sz w:val="28"/>
          <w:szCs w:val="28"/>
        </w:rPr>
        <w:t>proqnoza</w:t>
      </w:r>
      <w:r w:rsidR="00C74DFE">
        <w:rPr>
          <w:rFonts w:ascii="Times New Roman" w:hAnsi="Times New Roman"/>
          <w:bCs/>
          <w:sz w:val="28"/>
          <w:szCs w:val="28"/>
          <w:lang w:val="sq-AL"/>
        </w:rPr>
        <w:t xml:space="preserve">, </w:t>
      </w:r>
      <w:r w:rsidR="00C74DFE">
        <w:rPr>
          <w:rFonts w:ascii="Times New Roman" w:hAnsi="Times New Roman"/>
          <w:bCs/>
          <w:sz w:val="28"/>
          <w:szCs w:val="28"/>
        </w:rPr>
        <w:t>həm</w:t>
      </w:r>
      <w:r w:rsidR="00C74DFE">
        <w:rPr>
          <w:rFonts w:ascii="Times New Roman" w:hAnsi="Times New Roman"/>
          <w:bCs/>
          <w:sz w:val="28"/>
          <w:szCs w:val="28"/>
          <w:lang w:val="sq-AL"/>
        </w:rPr>
        <w:t xml:space="preserve"> </w:t>
      </w:r>
      <w:r w:rsidR="00C74DFE">
        <w:rPr>
          <w:rFonts w:ascii="Times New Roman" w:hAnsi="Times New Roman"/>
          <w:bCs/>
          <w:sz w:val="28"/>
          <w:szCs w:val="28"/>
        </w:rPr>
        <w:t>də</w:t>
      </w:r>
      <w:r w:rsidR="00C74DFE">
        <w:rPr>
          <w:rFonts w:ascii="Times New Roman" w:hAnsi="Times New Roman"/>
          <w:bCs/>
          <w:sz w:val="28"/>
          <w:szCs w:val="28"/>
          <w:lang w:val="sq-AL"/>
        </w:rPr>
        <w:t xml:space="preserve"> </w:t>
      </w:r>
      <w:r w:rsidR="00224290">
        <w:rPr>
          <w:rFonts w:ascii="Times New Roman" w:hAnsi="Times New Roman"/>
          <w:bCs/>
          <w:sz w:val="28"/>
          <w:szCs w:val="28"/>
        </w:rPr>
        <w:t>keç</w:t>
      </w:r>
      <w:r w:rsidR="00C74DFE">
        <w:rPr>
          <w:rFonts w:ascii="Times New Roman" w:hAnsi="Times New Roman"/>
          <w:bCs/>
          <w:sz w:val="28"/>
          <w:szCs w:val="28"/>
        </w:rPr>
        <w:t>ən</w:t>
      </w:r>
      <w:r w:rsidR="00C74DFE">
        <w:rPr>
          <w:rFonts w:ascii="Times New Roman" w:hAnsi="Times New Roman"/>
          <w:bCs/>
          <w:sz w:val="28"/>
          <w:szCs w:val="28"/>
          <w:lang w:val="sq-AL"/>
        </w:rPr>
        <w:t xml:space="preserve"> </w:t>
      </w:r>
      <w:r w:rsidR="00C74DFE">
        <w:rPr>
          <w:rFonts w:ascii="Times New Roman" w:hAnsi="Times New Roman"/>
          <w:bCs/>
          <w:sz w:val="28"/>
          <w:szCs w:val="28"/>
        </w:rPr>
        <w:t>ilə</w:t>
      </w:r>
      <w:r w:rsidR="00C74DFE">
        <w:rPr>
          <w:rFonts w:ascii="Times New Roman" w:hAnsi="Times New Roman"/>
          <w:bCs/>
          <w:sz w:val="28"/>
          <w:szCs w:val="28"/>
          <w:lang w:val="sq-AL"/>
        </w:rPr>
        <w:t xml:space="preserve"> </w:t>
      </w:r>
      <w:r w:rsidR="00C74DFE">
        <w:rPr>
          <w:rFonts w:ascii="Times New Roman" w:hAnsi="Times New Roman"/>
          <w:bCs/>
          <w:sz w:val="28"/>
          <w:szCs w:val="28"/>
        </w:rPr>
        <w:t>nisbətən</w:t>
      </w:r>
      <w:r w:rsidR="00C74DFE">
        <w:rPr>
          <w:rFonts w:ascii="Times New Roman" w:hAnsi="Times New Roman"/>
          <w:bCs/>
          <w:sz w:val="28"/>
          <w:szCs w:val="28"/>
          <w:lang w:val="sq-AL"/>
        </w:rPr>
        <w:t xml:space="preserve"> </w:t>
      </w:r>
      <w:r w:rsidR="00C74DFE">
        <w:rPr>
          <w:rFonts w:ascii="Times New Roman" w:hAnsi="Times New Roman"/>
          <w:bCs/>
          <w:sz w:val="28"/>
          <w:szCs w:val="28"/>
        </w:rPr>
        <w:t>mal</w:t>
      </w:r>
      <w:r w:rsidR="00C74DFE">
        <w:rPr>
          <w:rFonts w:ascii="Times New Roman" w:hAnsi="Times New Roman"/>
          <w:bCs/>
          <w:sz w:val="28"/>
          <w:szCs w:val="28"/>
          <w:lang w:val="sq-AL"/>
        </w:rPr>
        <w:t xml:space="preserve"> </w:t>
      </w:r>
      <w:r w:rsidR="00C74DFE">
        <w:rPr>
          <w:rFonts w:ascii="Times New Roman" w:hAnsi="Times New Roman"/>
          <w:bCs/>
          <w:sz w:val="28"/>
          <w:szCs w:val="28"/>
        </w:rPr>
        <w:t>dövriyyəsinin</w:t>
      </w:r>
      <w:r w:rsidR="00C74DFE">
        <w:rPr>
          <w:rFonts w:ascii="Times New Roman" w:hAnsi="Times New Roman"/>
          <w:bCs/>
          <w:sz w:val="28"/>
          <w:szCs w:val="28"/>
          <w:lang w:val="sq-AL"/>
        </w:rPr>
        <w:t xml:space="preserve"> </w:t>
      </w:r>
      <w:r w:rsidR="00C74DFE">
        <w:rPr>
          <w:rFonts w:ascii="Times New Roman" w:hAnsi="Times New Roman"/>
          <w:bCs/>
          <w:sz w:val="28"/>
          <w:szCs w:val="28"/>
        </w:rPr>
        <w:t>artım</w:t>
      </w:r>
      <w:r w:rsidR="00C74DFE">
        <w:rPr>
          <w:rFonts w:ascii="Times New Roman" w:hAnsi="Times New Roman"/>
          <w:bCs/>
          <w:sz w:val="28"/>
          <w:szCs w:val="28"/>
          <w:lang w:val="sq-AL"/>
        </w:rPr>
        <w:t xml:space="preserve"> </w:t>
      </w:r>
      <w:r w:rsidR="00C74DFE">
        <w:rPr>
          <w:rFonts w:ascii="Times New Roman" w:hAnsi="Times New Roman"/>
          <w:bCs/>
          <w:sz w:val="28"/>
          <w:szCs w:val="28"/>
        </w:rPr>
        <w:t>tempindən</w:t>
      </w:r>
      <w:r w:rsidR="00C74DFE">
        <w:rPr>
          <w:rFonts w:ascii="Times New Roman" w:hAnsi="Times New Roman"/>
          <w:bCs/>
          <w:sz w:val="28"/>
          <w:szCs w:val="28"/>
          <w:lang w:val="sq-AL"/>
        </w:rPr>
        <w:t xml:space="preserve"> </w:t>
      </w:r>
      <w:r w:rsidR="00C74DFE">
        <w:rPr>
          <w:rFonts w:ascii="Times New Roman" w:hAnsi="Times New Roman"/>
          <w:bCs/>
          <w:sz w:val="28"/>
          <w:szCs w:val="28"/>
        </w:rPr>
        <w:t>yüksək</w:t>
      </w:r>
      <w:r w:rsidR="00C74DFE">
        <w:rPr>
          <w:rFonts w:ascii="Times New Roman" w:hAnsi="Times New Roman"/>
          <w:bCs/>
          <w:sz w:val="28"/>
          <w:szCs w:val="28"/>
          <w:lang w:val="sq-AL"/>
        </w:rPr>
        <w:t xml:space="preserve"> </w:t>
      </w:r>
      <w:r w:rsidR="00C74DFE">
        <w:rPr>
          <w:rFonts w:ascii="Times New Roman" w:hAnsi="Times New Roman"/>
          <w:bCs/>
          <w:sz w:val="28"/>
          <w:szCs w:val="28"/>
        </w:rPr>
        <w:t>olmuşdur</w:t>
      </w:r>
      <w:r w:rsidR="00C74DFE">
        <w:rPr>
          <w:rFonts w:ascii="Times New Roman" w:hAnsi="Times New Roman"/>
          <w:bCs/>
          <w:sz w:val="28"/>
          <w:szCs w:val="28"/>
          <w:lang w:val="sq-AL"/>
        </w:rPr>
        <w:t xml:space="preserve">. </w:t>
      </w:r>
    </w:p>
    <w:p w:rsidR="00C74DFE" w:rsidRPr="006E5FEC" w:rsidRDefault="00233992" w:rsidP="007342F3">
      <w:pPr>
        <w:spacing w:after="0" w:line="360" w:lineRule="auto"/>
        <w:ind w:right="-99" w:firstLine="284"/>
        <w:jc w:val="right"/>
        <w:rPr>
          <w:rFonts w:ascii="Times New Roman" w:hAnsi="Times New Roman"/>
          <w:b/>
          <w:sz w:val="28"/>
          <w:szCs w:val="28"/>
          <w:lang w:val="sq-AL"/>
        </w:rPr>
      </w:pPr>
      <w:r>
        <w:rPr>
          <w:rFonts w:ascii="Times New Roman" w:hAnsi="Times New Roman"/>
          <w:b/>
          <w:sz w:val="28"/>
          <w:szCs w:val="28"/>
        </w:rPr>
        <w:t>c</w:t>
      </w:r>
      <w:r w:rsidR="00C74DFE" w:rsidRPr="006E5FEC">
        <w:rPr>
          <w:rFonts w:ascii="Times New Roman" w:hAnsi="Times New Roman"/>
          <w:b/>
          <w:sz w:val="28"/>
          <w:szCs w:val="28"/>
        </w:rPr>
        <w:t>ədvəl</w:t>
      </w:r>
      <w:r w:rsidR="00C74DFE" w:rsidRPr="006E5FEC">
        <w:rPr>
          <w:rFonts w:ascii="Times New Roman" w:hAnsi="Times New Roman"/>
          <w:b/>
          <w:sz w:val="28"/>
          <w:szCs w:val="28"/>
          <w:lang w:val="sq-AL"/>
        </w:rPr>
        <w:t xml:space="preserve"> 3.4</w:t>
      </w:r>
    </w:p>
    <w:p w:rsidR="00C74DFE" w:rsidRDefault="00C74DFE" w:rsidP="007342F3">
      <w:pPr>
        <w:spacing w:after="0" w:line="360" w:lineRule="auto"/>
        <w:ind w:right="-99" w:firstLine="284"/>
        <w:jc w:val="center"/>
        <w:rPr>
          <w:rFonts w:ascii="Times New Roman" w:hAnsi="Times New Roman"/>
          <w:b/>
          <w:sz w:val="28"/>
          <w:szCs w:val="28"/>
          <w:lang w:val="sq-AL"/>
        </w:rPr>
      </w:pPr>
      <w:r>
        <w:rPr>
          <w:rFonts w:ascii="Times New Roman" w:hAnsi="Times New Roman"/>
          <w:b/>
          <w:sz w:val="28"/>
          <w:szCs w:val="28"/>
          <w:lang w:val="sq-AL"/>
        </w:rPr>
        <w:t>2012-</w:t>
      </w:r>
      <w:r>
        <w:rPr>
          <w:rFonts w:ascii="Times New Roman" w:hAnsi="Times New Roman"/>
          <w:b/>
          <w:sz w:val="28"/>
          <w:szCs w:val="28"/>
        </w:rPr>
        <w:t>çi</w:t>
      </w:r>
      <w:r>
        <w:rPr>
          <w:rFonts w:ascii="Times New Roman" w:hAnsi="Times New Roman"/>
          <w:b/>
          <w:sz w:val="28"/>
          <w:szCs w:val="28"/>
          <w:lang w:val="sq-AL"/>
        </w:rPr>
        <w:t xml:space="preserve"> </w:t>
      </w:r>
      <w:r>
        <w:rPr>
          <w:rFonts w:ascii="Times New Roman" w:hAnsi="Times New Roman"/>
          <w:b/>
          <w:sz w:val="28"/>
          <w:szCs w:val="28"/>
        </w:rPr>
        <w:t>ildə</w:t>
      </w:r>
      <w:r>
        <w:rPr>
          <w:rFonts w:ascii="Times New Roman" w:hAnsi="Times New Roman"/>
          <w:b/>
          <w:sz w:val="28"/>
          <w:szCs w:val="28"/>
          <w:lang w:val="sq-AL"/>
        </w:rPr>
        <w:t xml:space="preserve"> «</w:t>
      </w:r>
      <w:r>
        <w:rPr>
          <w:rFonts w:ascii="Times New Roman" w:hAnsi="Times New Roman"/>
          <w:b/>
          <w:sz w:val="28"/>
          <w:szCs w:val="28"/>
        </w:rPr>
        <w:t>Xəzər</w:t>
      </w:r>
      <w:r>
        <w:rPr>
          <w:rFonts w:ascii="Times New Roman" w:hAnsi="Times New Roman"/>
          <w:b/>
          <w:sz w:val="28"/>
          <w:szCs w:val="28"/>
          <w:lang w:val="sq-AL"/>
        </w:rPr>
        <w:t xml:space="preserve">» </w:t>
      </w:r>
      <w:r w:rsidR="00233992">
        <w:rPr>
          <w:rFonts w:ascii="Times New Roman" w:hAnsi="Times New Roman"/>
          <w:b/>
          <w:sz w:val="28"/>
          <w:szCs w:val="28"/>
        </w:rPr>
        <w:t>MMC</w:t>
      </w:r>
      <w:r>
        <w:rPr>
          <w:rFonts w:ascii="Times New Roman" w:hAnsi="Times New Roman"/>
          <w:b/>
          <w:bCs/>
          <w:sz w:val="28"/>
          <w:szCs w:val="28"/>
          <w:lang w:val="sq-AL"/>
        </w:rPr>
        <w:t>-</w:t>
      </w:r>
      <w:r>
        <w:rPr>
          <w:rFonts w:ascii="Times New Roman" w:hAnsi="Times New Roman"/>
          <w:b/>
          <w:bCs/>
          <w:sz w:val="28"/>
          <w:szCs w:val="28"/>
        </w:rPr>
        <w:t>də</w:t>
      </w:r>
      <w:r>
        <w:rPr>
          <w:rFonts w:ascii="Times New Roman" w:hAnsi="Times New Roman"/>
          <w:b/>
          <w:sz w:val="28"/>
          <w:szCs w:val="28"/>
          <w:lang w:val="sq-AL"/>
        </w:rPr>
        <w:t xml:space="preserve"> </w:t>
      </w:r>
      <w:r w:rsidR="00363DCB">
        <w:rPr>
          <w:rFonts w:ascii="Times New Roman" w:hAnsi="Times New Roman"/>
          <w:b/>
          <w:sz w:val="28"/>
          <w:szCs w:val="28"/>
        </w:rPr>
        <w:t>işçilərin</w:t>
      </w:r>
      <w:r>
        <w:rPr>
          <w:rFonts w:ascii="Times New Roman" w:hAnsi="Times New Roman"/>
          <w:b/>
          <w:sz w:val="28"/>
          <w:szCs w:val="28"/>
          <w:lang w:val="sq-AL"/>
        </w:rPr>
        <w:t xml:space="preserve"> </w:t>
      </w:r>
      <w:r>
        <w:rPr>
          <w:rFonts w:ascii="Times New Roman" w:hAnsi="Times New Roman"/>
          <w:b/>
          <w:sz w:val="28"/>
          <w:szCs w:val="28"/>
        </w:rPr>
        <w:t>əmək</w:t>
      </w:r>
      <w:r>
        <w:rPr>
          <w:rFonts w:ascii="Times New Roman" w:hAnsi="Times New Roman"/>
          <w:b/>
          <w:sz w:val="28"/>
          <w:szCs w:val="28"/>
          <w:lang w:val="sq-AL"/>
        </w:rPr>
        <w:t xml:space="preserve"> </w:t>
      </w:r>
      <w:r>
        <w:rPr>
          <w:rFonts w:ascii="Times New Roman" w:hAnsi="Times New Roman"/>
          <w:b/>
          <w:sz w:val="28"/>
          <w:szCs w:val="28"/>
        </w:rPr>
        <w:t>məhsuldarlığı</w:t>
      </w:r>
      <w:r>
        <w:rPr>
          <w:rFonts w:ascii="Times New Roman" w:hAnsi="Times New Roman"/>
          <w:b/>
          <w:sz w:val="28"/>
          <w:szCs w:val="28"/>
          <w:lang w:val="sq-AL"/>
        </w:rPr>
        <w:t xml:space="preserve"> </w:t>
      </w:r>
      <w:r w:rsidR="00224290" w:rsidRPr="00AB6EE8">
        <w:rPr>
          <w:rFonts w:ascii="Times New Roman" w:hAnsi="Times New Roman"/>
          <w:b/>
          <w:sz w:val="28"/>
          <w:szCs w:val="28"/>
        </w:rPr>
        <w:t>göstəric</w:t>
      </w:r>
      <w:r w:rsidRPr="00AB6EE8">
        <w:rPr>
          <w:rFonts w:ascii="Times New Roman" w:hAnsi="Times New Roman"/>
          <w:b/>
          <w:sz w:val="28"/>
          <w:szCs w:val="28"/>
        </w:rPr>
        <w:t>iləri</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984"/>
        <w:gridCol w:w="1082"/>
        <w:gridCol w:w="1016"/>
        <w:gridCol w:w="1020"/>
        <w:gridCol w:w="864"/>
        <w:gridCol w:w="1264"/>
        <w:gridCol w:w="993"/>
        <w:gridCol w:w="838"/>
      </w:tblGrid>
      <w:tr w:rsidR="004362B0" w:rsidTr="004362B0">
        <w:trPr>
          <w:cantSplit/>
        </w:trPr>
        <w:tc>
          <w:tcPr>
            <w:tcW w:w="283" w:type="pct"/>
            <w:vMerge w:val="restart"/>
            <w:tcBorders>
              <w:top w:val="single" w:sz="4" w:space="0" w:color="auto"/>
              <w:left w:val="single" w:sz="4" w:space="0" w:color="auto"/>
              <w:bottom w:val="single" w:sz="4" w:space="0" w:color="auto"/>
              <w:right w:val="single" w:sz="4" w:space="0" w:color="auto"/>
            </w:tcBorders>
            <w:hideMark/>
          </w:tcPr>
          <w:p w:rsidR="00C74DFE" w:rsidRDefault="00C74DFE" w:rsidP="007342F3">
            <w:pPr>
              <w:spacing w:after="0"/>
              <w:ind w:right="-99"/>
              <w:jc w:val="both"/>
              <w:rPr>
                <w:rFonts w:ascii="Times New Roman" w:hAnsi="Times New Roman"/>
                <w:bCs/>
                <w:sz w:val="24"/>
                <w:lang w:val="sq-AL"/>
              </w:rPr>
            </w:pPr>
            <w:r>
              <w:rPr>
                <w:rFonts w:ascii="Times New Roman" w:hAnsi="Times New Roman"/>
                <w:bCs/>
                <w:sz w:val="24"/>
                <w:lang w:val="sq-AL"/>
              </w:rPr>
              <w:t xml:space="preserve">         </w:t>
            </w:r>
          </w:p>
          <w:p w:rsidR="00C74DFE" w:rsidRDefault="00C74DFE" w:rsidP="007342F3">
            <w:pPr>
              <w:spacing w:after="0"/>
              <w:ind w:right="-99"/>
              <w:jc w:val="both"/>
              <w:rPr>
                <w:rFonts w:ascii="Times New Roman" w:hAnsi="Times New Roman"/>
                <w:bCs/>
                <w:sz w:val="24"/>
                <w:lang w:eastAsia="en-US"/>
              </w:rPr>
            </w:pPr>
            <w:r>
              <w:rPr>
                <w:rFonts w:ascii="Times New Roman" w:hAnsi="Times New Roman"/>
                <w:bCs/>
                <w:sz w:val="24"/>
              </w:rPr>
              <w:t>№</w:t>
            </w:r>
          </w:p>
        </w:tc>
        <w:tc>
          <w:tcPr>
            <w:tcW w:w="1033" w:type="pct"/>
            <w:vMerge w:val="restart"/>
            <w:tcBorders>
              <w:top w:val="single" w:sz="4" w:space="0" w:color="auto"/>
              <w:left w:val="single" w:sz="4" w:space="0" w:color="auto"/>
              <w:bottom w:val="single" w:sz="4" w:space="0" w:color="auto"/>
              <w:right w:val="single" w:sz="4" w:space="0" w:color="auto"/>
            </w:tcBorders>
          </w:tcPr>
          <w:p w:rsidR="00C74DFE" w:rsidRDefault="00C74DFE" w:rsidP="007342F3">
            <w:pPr>
              <w:spacing w:after="0"/>
              <w:ind w:right="-99"/>
              <w:jc w:val="both"/>
              <w:rPr>
                <w:rFonts w:ascii="Times New Roman" w:hAnsi="Times New Roman"/>
                <w:bCs/>
                <w:sz w:val="24"/>
              </w:rPr>
            </w:pPr>
          </w:p>
          <w:p w:rsidR="00C74DFE" w:rsidRDefault="00224290" w:rsidP="007342F3">
            <w:pPr>
              <w:spacing w:after="0"/>
              <w:ind w:right="-99"/>
              <w:jc w:val="center"/>
              <w:rPr>
                <w:rFonts w:ascii="Times New Roman" w:hAnsi="Times New Roman"/>
                <w:bCs/>
                <w:sz w:val="24"/>
                <w:lang w:eastAsia="en-US"/>
              </w:rPr>
            </w:pPr>
            <w:r>
              <w:rPr>
                <w:rFonts w:ascii="Times New Roman" w:hAnsi="Times New Roman"/>
                <w:bCs/>
                <w:sz w:val="24"/>
              </w:rPr>
              <w:t>Çöstəric</w:t>
            </w:r>
            <w:r w:rsidR="00C74DFE">
              <w:rPr>
                <w:rFonts w:ascii="Times New Roman" w:hAnsi="Times New Roman"/>
                <w:bCs/>
                <w:sz w:val="24"/>
              </w:rPr>
              <w:t>ilər</w:t>
            </w:r>
          </w:p>
        </w:tc>
        <w:tc>
          <w:tcPr>
            <w:tcW w:w="563" w:type="pct"/>
            <w:vMerge w:val="restart"/>
            <w:tcBorders>
              <w:top w:val="single" w:sz="4" w:space="0" w:color="auto"/>
              <w:left w:val="single" w:sz="4" w:space="0" w:color="auto"/>
              <w:bottom w:val="single" w:sz="4" w:space="0" w:color="auto"/>
              <w:right w:val="single" w:sz="4" w:space="0" w:color="auto"/>
            </w:tcBorders>
          </w:tcPr>
          <w:p w:rsidR="00C74DFE" w:rsidRDefault="00C74DFE" w:rsidP="007342F3">
            <w:pPr>
              <w:spacing w:after="0"/>
              <w:ind w:right="-99"/>
              <w:jc w:val="center"/>
              <w:rPr>
                <w:rFonts w:ascii="Times New Roman" w:hAnsi="Times New Roman"/>
                <w:bCs/>
                <w:sz w:val="24"/>
              </w:rPr>
            </w:pPr>
          </w:p>
          <w:p w:rsidR="00CF1642" w:rsidRDefault="00224290" w:rsidP="00CF1642">
            <w:pPr>
              <w:spacing w:after="0"/>
              <w:ind w:right="-99"/>
              <w:jc w:val="center"/>
              <w:rPr>
                <w:rFonts w:ascii="Times New Roman" w:hAnsi="Times New Roman"/>
                <w:bCs/>
                <w:sz w:val="24"/>
              </w:rPr>
            </w:pPr>
            <w:r>
              <w:rPr>
                <w:rFonts w:ascii="Times New Roman" w:hAnsi="Times New Roman"/>
                <w:bCs/>
                <w:sz w:val="24"/>
              </w:rPr>
              <w:t>2011-c</w:t>
            </w:r>
            <w:r w:rsidR="00C74DFE">
              <w:rPr>
                <w:rFonts w:ascii="Times New Roman" w:hAnsi="Times New Roman"/>
                <w:bCs/>
                <w:sz w:val="24"/>
              </w:rPr>
              <w:t>i</w:t>
            </w:r>
          </w:p>
          <w:p w:rsidR="00C74DFE" w:rsidRDefault="00C74DFE" w:rsidP="00CF1642">
            <w:pPr>
              <w:spacing w:after="0"/>
              <w:ind w:right="-99"/>
              <w:jc w:val="center"/>
              <w:rPr>
                <w:rFonts w:ascii="Times New Roman" w:hAnsi="Times New Roman"/>
                <w:bCs/>
                <w:sz w:val="24"/>
                <w:lang w:eastAsia="en-US"/>
              </w:rPr>
            </w:pPr>
            <w:r>
              <w:rPr>
                <w:rFonts w:ascii="Times New Roman" w:hAnsi="Times New Roman"/>
                <w:bCs/>
                <w:sz w:val="24"/>
              </w:rPr>
              <w:t>il</w:t>
            </w:r>
          </w:p>
        </w:tc>
        <w:tc>
          <w:tcPr>
            <w:tcW w:w="2168" w:type="pct"/>
            <w:gridSpan w:val="4"/>
            <w:tcBorders>
              <w:top w:val="single" w:sz="4" w:space="0" w:color="auto"/>
              <w:left w:val="single" w:sz="4" w:space="0" w:color="auto"/>
              <w:bottom w:val="single" w:sz="4" w:space="0" w:color="auto"/>
              <w:right w:val="single" w:sz="4" w:space="0" w:color="auto"/>
            </w:tcBorders>
            <w:hideMark/>
          </w:tcPr>
          <w:p w:rsidR="00C74DFE" w:rsidRDefault="00224290" w:rsidP="007342F3">
            <w:pPr>
              <w:spacing w:after="0"/>
              <w:ind w:right="-99"/>
              <w:jc w:val="center"/>
              <w:rPr>
                <w:rFonts w:ascii="Times New Roman" w:hAnsi="Times New Roman"/>
                <w:bCs/>
                <w:sz w:val="24"/>
                <w:lang w:eastAsia="en-US"/>
              </w:rPr>
            </w:pPr>
            <w:r>
              <w:rPr>
                <w:rFonts w:ascii="Times New Roman" w:hAnsi="Times New Roman"/>
                <w:bCs/>
                <w:sz w:val="24"/>
              </w:rPr>
              <w:t>2012-c</w:t>
            </w:r>
            <w:r w:rsidR="00C74DFE">
              <w:rPr>
                <w:rFonts w:ascii="Times New Roman" w:hAnsi="Times New Roman"/>
                <w:bCs/>
                <w:sz w:val="24"/>
              </w:rPr>
              <w:t>i il</w:t>
            </w:r>
          </w:p>
        </w:tc>
        <w:tc>
          <w:tcPr>
            <w:tcW w:w="517" w:type="pct"/>
            <w:vMerge w:val="restart"/>
            <w:tcBorders>
              <w:top w:val="single" w:sz="4" w:space="0" w:color="auto"/>
              <w:left w:val="single" w:sz="4" w:space="0" w:color="auto"/>
              <w:bottom w:val="single" w:sz="4" w:space="0" w:color="auto"/>
              <w:right w:val="single" w:sz="4" w:space="0" w:color="auto"/>
            </w:tcBorders>
            <w:hideMark/>
          </w:tcPr>
          <w:p w:rsidR="00C74DFE" w:rsidRDefault="00C74DFE" w:rsidP="007342F3">
            <w:pPr>
              <w:spacing w:after="0"/>
              <w:ind w:right="-99"/>
              <w:rPr>
                <w:rFonts w:ascii="Times New Roman" w:hAnsi="Times New Roman"/>
                <w:bCs/>
                <w:sz w:val="24"/>
                <w:lang w:eastAsia="en-US"/>
              </w:rPr>
            </w:pPr>
            <w:r>
              <w:rPr>
                <w:rFonts w:ascii="Times New Roman" w:hAnsi="Times New Roman"/>
                <w:bCs/>
                <w:sz w:val="24"/>
              </w:rPr>
              <w:t>Kecən ilin müvafiq dövrünə nisbətən</w:t>
            </w:r>
          </w:p>
        </w:tc>
        <w:tc>
          <w:tcPr>
            <w:tcW w:w="436" w:type="pct"/>
            <w:vMerge w:val="restart"/>
            <w:tcBorders>
              <w:top w:val="single" w:sz="4" w:space="0" w:color="auto"/>
              <w:left w:val="single" w:sz="4" w:space="0" w:color="auto"/>
              <w:bottom w:val="single" w:sz="4" w:space="0" w:color="auto"/>
              <w:right w:val="single" w:sz="4" w:space="0" w:color="auto"/>
            </w:tcBorders>
          </w:tcPr>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lang w:eastAsia="en-US"/>
              </w:rPr>
            </w:pPr>
            <w:r>
              <w:rPr>
                <w:rFonts w:ascii="Times New Roman" w:hAnsi="Times New Roman"/>
                <w:bCs/>
                <w:sz w:val="24"/>
              </w:rPr>
              <w:t>Faizlə</w:t>
            </w:r>
          </w:p>
        </w:tc>
      </w:tr>
      <w:tr w:rsidR="004362B0" w:rsidTr="004362B0">
        <w:trPr>
          <w:cantSplit/>
        </w:trPr>
        <w:tc>
          <w:tcPr>
            <w:tcW w:w="283" w:type="pct"/>
            <w:vMerge/>
            <w:tcBorders>
              <w:top w:val="single" w:sz="4" w:space="0" w:color="auto"/>
              <w:left w:val="single" w:sz="4" w:space="0" w:color="auto"/>
              <w:bottom w:val="single" w:sz="4" w:space="0" w:color="auto"/>
              <w:right w:val="single" w:sz="4" w:space="0" w:color="auto"/>
            </w:tcBorders>
            <w:vAlign w:val="center"/>
            <w:hideMark/>
          </w:tcPr>
          <w:p w:rsidR="00C74DFE" w:rsidRDefault="00C74DFE" w:rsidP="007342F3">
            <w:pPr>
              <w:spacing w:after="0" w:line="240" w:lineRule="auto"/>
              <w:rPr>
                <w:rFonts w:ascii="Times New Roman" w:hAnsi="Times New Roman"/>
                <w:bCs/>
                <w:sz w:val="24"/>
                <w:lang w:eastAsia="en-US"/>
              </w:rPr>
            </w:pP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C74DFE" w:rsidRDefault="00C74DFE" w:rsidP="007342F3">
            <w:pPr>
              <w:spacing w:after="0" w:line="240" w:lineRule="auto"/>
              <w:rPr>
                <w:rFonts w:ascii="Times New Roman" w:hAnsi="Times New Roman"/>
                <w:bCs/>
                <w:sz w:val="24"/>
                <w:lang w:eastAsia="en-US"/>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rsidR="00C74DFE" w:rsidRDefault="00C74DFE" w:rsidP="007342F3">
            <w:pPr>
              <w:spacing w:after="0" w:line="240" w:lineRule="auto"/>
              <w:rPr>
                <w:rFonts w:ascii="Times New Roman" w:hAnsi="Times New Roman"/>
                <w:bCs/>
                <w:sz w:val="24"/>
                <w:lang w:eastAsia="en-US"/>
              </w:rPr>
            </w:pPr>
          </w:p>
        </w:tc>
        <w:tc>
          <w:tcPr>
            <w:tcW w:w="529" w:type="pct"/>
            <w:tcBorders>
              <w:top w:val="single" w:sz="4" w:space="0" w:color="auto"/>
              <w:left w:val="single" w:sz="4" w:space="0" w:color="auto"/>
              <w:bottom w:val="single" w:sz="4" w:space="0" w:color="auto"/>
              <w:right w:val="single" w:sz="4" w:space="0" w:color="auto"/>
            </w:tcBorders>
          </w:tcPr>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lang w:eastAsia="en-US"/>
              </w:rPr>
            </w:pPr>
            <w:r>
              <w:rPr>
                <w:rFonts w:ascii="Times New Roman" w:hAnsi="Times New Roman"/>
                <w:bCs/>
                <w:sz w:val="24"/>
              </w:rPr>
              <w:t>Proqnoz</w:t>
            </w:r>
          </w:p>
        </w:tc>
        <w:tc>
          <w:tcPr>
            <w:tcW w:w="531" w:type="pct"/>
            <w:tcBorders>
              <w:top w:val="single" w:sz="4" w:space="0" w:color="auto"/>
              <w:left w:val="single" w:sz="4" w:space="0" w:color="auto"/>
              <w:bottom w:val="single" w:sz="4" w:space="0" w:color="auto"/>
              <w:right w:val="single" w:sz="4" w:space="0" w:color="auto"/>
            </w:tcBorders>
          </w:tcPr>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lang w:eastAsia="en-US"/>
              </w:rPr>
            </w:pPr>
            <w:r>
              <w:rPr>
                <w:rFonts w:ascii="Times New Roman" w:hAnsi="Times New Roman"/>
                <w:bCs/>
                <w:sz w:val="24"/>
              </w:rPr>
              <w:t>Faktiki</w:t>
            </w:r>
          </w:p>
        </w:tc>
        <w:tc>
          <w:tcPr>
            <w:tcW w:w="450" w:type="pct"/>
            <w:tcBorders>
              <w:top w:val="single" w:sz="4" w:space="0" w:color="auto"/>
              <w:left w:val="single" w:sz="4" w:space="0" w:color="auto"/>
              <w:bottom w:val="single" w:sz="4" w:space="0" w:color="auto"/>
              <w:right w:val="single" w:sz="4" w:space="0" w:color="auto"/>
            </w:tcBorders>
          </w:tcPr>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lang w:eastAsia="en-US"/>
              </w:rPr>
            </w:pPr>
            <w:r>
              <w:rPr>
                <w:rFonts w:ascii="Times New Roman" w:hAnsi="Times New Roman"/>
                <w:bCs/>
                <w:sz w:val="24"/>
              </w:rPr>
              <w:t>Faiz</w:t>
            </w:r>
          </w:p>
        </w:tc>
        <w:tc>
          <w:tcPr>
            <w:tcW w:w="658" w:type="pct"/>
            <w:tcBorders>
              <w:top w:val="single" w:sz="4" w:space="0" w:color="auto"/>
              <w:left w:val="single" w:sz="4" w:space="0" w:color="auto"/>
              <w:bottom w:val="single" w:sz="4" w:space="0" w:color="auto"/>
              <w:right w:val="single" w:sz="4" w:space="0" w:color="auto"/>
            </w:tcBorders>
          </w:tcPr>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lang w:eastAsia="en-US"/>
              </w:rPr>
            </w:pPr>
            <w:r>
              <w:rPr>
                <w:rFonts w:ascii="Times New Roman" w:hAnsi="Times New Roman"/>
                <w:bCs/>
                <w:sz w:val="24"/>
              </w:rPr>
              <w:t>Kənarlaşma + ; -</w:t>
            </w: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C74DFE" w:rsidRDefault="00C74DFE" w:rsidP="007342F3">
            <w:pPr>
              <w:spacing w:after="0" w:line="240" w:lineRule="auto"/>
              <w:rPr>
                <w:rFonts w:ascii="Times New Roman" w:hAnsi="Times New Roman"/>
                <w:bCs/>
                <w:sz w:val="24"/>
                <w:lang w:eastAsia="en-US"/>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C74DFE" w:rsidRDefault="00C74DFE" w:rsidP="007342F3">
            <w:pPr>
              <w:spacing w:after="0" w:line="240" w:lineRule="auto"/>
              <w:rPr>
                <w:rFonts w:ascii="Times New Roman" w:hAnsi="Times New Roman"/>
                <w:bCs/>
                <w:sz w:val="24"/>
                <w:lang w:eastAsia="en-US"/>
              </w:rPr>
            </w:pPr>
          </w:p>
        </w:tc>
      </w:tr>
      <w:tr w:rsidR="006E5FEC" w:rsidTr="004362B0">
        <w:tc>
          <w:tcPr>
            <w:tcW w:w="283" w:type="pct"/>
            <w:tcBorders>
              <w:top w:val="single" w:sz="4" w:space="0" w:color="auto"/>
              <w:left w:val="single" w:sz="4" w:space="0" w:color="auto"/>
              <w:bottom w:val="single" w:sz="4" w:space="0" w:color="auto"/>
              <w:right w:val="single" w:sz="4" w:space="0" w:color="auto"/>
            </w:tcBorders>
            <w:hideMark/>
          </w:tcPr>
          <w:p w:rsidR="00C74DFE" w:rsidRDefault="00C74DFE" w:rsidP="007342F3">
            <w:pPr>
              <w:spacing w:after="0"/>
              <w:ind w:right="-99"/>
              <w:rPr>
                <w:rFonts w:ascii="Times New Roman" w:hAnsi="Times New Roman"/>
                <w:bCs/>
                <w:sz w:val="24"/>
                <w:lang w:eastAsia="en-US"/>
              </w:rPr>
            </w:pPr>
            <w:r>
              <w:rPr>
                <w:rFonts w:ascii="Times New Roman" w:hAnsi="Times New Roman"/>
                <w:bCs/>
                <w:sz w:val="24"/>
              </w:rPr>
              <w:t>1</w:t>
            </w:r>
          </w:p>
        </w:tc>
        <w:tc>
          <w:tcPr>
            <w:tcW w:w="1033" w:type="pct"/>
            <w:tcBorders>
              <w:top w:val="single" w:sz="4" w:space="0" w:color="auto"/>
              <w:left w:val="single" w:sz="4" w:space="0" w:color="auto"/>
              <w:bottom w:val="single" w:sz="4" w:space="0" w:color="auto"/>
              <w:right w:val="single" w:sz="4" w:space="0" w:color="auto"/>
            </w:tcBorders>
            <w:hideMark/>
          </w:tcPr>
          <w:p w:rsidR="00C74DFE" w:rsidRDefault="00C74DFE" w:rsidP="007342F3">
            <w:pPr>
              <w:spacing w:after="0"/>
              <w:ind w:right="-99"/>
              <w:jc w:val="center"/>
              <w:rPr>
                <w:rFonts w:ascii="Times New Roman" w:hAnsi="Times New Roman"/>
                <w:bCs/>
                <w:sz w:val="24"/>
                <w:lang w:eastAsia="en-US"/>
              </w:rPr>
            </w:pPr>
            <w:r>
              <w:rPr>
                <w:rFonts w:ascii="Times New Roman" w:hAnsi="Times New Roman"/>
                <w:bCs/>
                <w:sz w:val="24"/>
              </w:rPr>
              <w:t>2</w:t>
            </w:r>
          </w:p>
        </w:tc>
        <w:tc>
          <w:tcPr>
            <w:tcW w:w="563" w:type="pct"/>
            <w:tcBorders>
              <w:top w:val="single" w:sz="4" w:space="0" w:color="auto"/>
              <w:left w:val="single" w:sz="4" w:space="0" w:color="auto"/>
              <w:bottom w:val="single" w:sz="4" w:space="0" w:color="auto"/>
              <w:right w:val="single" w:sz="4" w:space="0" w:color="auto"/>
            </w:tcBorders>
            <w:hideMark/>
          </w:tcPr>
          <w:p w:rsidR="00C74DFE" w:rsidRDefault="00C74DFE" w:rsidP="007342F3">
            <w:pPr>
              <w:spacing w:after="0"/>
              <w:ind w:right="-99"/>
              <w:jc w:val="center"/>
              <w:rPr>
                <w:rFonts w:ascii="Times New Roman" w:hAnsi="Times New Roman"/>
                <w:bCs/>
                <w:sz w:val="24"/>
                <w:lang w:eastAsia="en-US"/>
              </w:rPr>
            </w:pPr>
            <w:r>
              <w:rPr>
                <w:rFonts w:ascii="Times New Roman" w:hAnsi="Times New Roman"/>
                <w:bCs/>
                <w:sz w:val="24"/>
              </w:rPr>
              <w:t>3</w:t>
            </w:r>
          </w:p>
        </w:tc>
        <w:tc>
          <w:tcPr>
            <w:tcW w:w="529" w:type="pct"/>
            <w:tcBorders>
              <w:top w:val="single" w:sz="4" w:space="0" w:color="auto"/>
              <w:left w:val="single" w:sz="4" w:space="0" w:color="auto"/>
              <w:bottom w:val="single" w:sz="4" w:space="0" w:color="auto"/>
              <w:right w:val="single" w:sz="4" w:space="0" w:color="auto"/>
            </w:tcBorders>
            <w:hideMark/>
          </w:tcPr>
          <w:p w:rsidR="00C74DFE" w:rsidRDefault="00C74DFE" w:rsidP="007342F3">
            <w:pPr>
              <w:spacing w:after="0"/>
              <w:ind w:right="-99"/>
              <w:jc w:val="center"/>
              <w:rPr>
                <w:rFonts w:ascii="Times New Roman" w:hAnsi="Times New Roman"/>
                <w:bCs/>
                <w:sz w:val="24"/>
                <w:lang w:eastAsia="en-US"/>
              </w:rPr>
            </w:pPr>
            <w:r>
              <w:rPr>
                <w:rFonts w:ascii="Times New Roman" w:hAnsi="Times New Roman"/>
                <w:bCs/>
                <w:sz w:val="24"/>
              </w:rPr>
              <w:t>4</w:t>
            </w:r>
          </w:p>
        </w:tc>
        <w:tc>
          <w:tcPr>
            <w:tcW w:w="531" w:type="pct"/>
            <w:tcBorders>
              <w:top w:val="single" w:sz="4" w:space="0" w:color="auto"/>
              <w:left w:val="single" w:sz="4" w:space="0" w:color="auto"/>
              <w:bottom w:val="single" w:sz="4" w:space="0" w:color="auto"/>
              <w:right w:val="single" w:sz="4" w:space="0" w:color="auto"/>
            </w:tcBorders>
            <w:hideMark/>
          </w:tcPr>
          <w:p w:rsidR="00C74DFE" w:rsidRDefault="00C74DFE" w:rsidP="007342F3">
            <w:pPr>
              <w:spacing w:after="0"/>
              <w:ind w:right="-99"/>
              <w:jc w:val="center"/>
              <w:rPr>
                <w:rFonts w:ascii="Times New Roman" w:hAnsi="Times New Roman"/>
                <w:bCs/>
                <w:sz w:val="24"/>
                <w:lang w:eastAsia="en-US"/>
              </w:rPr>
            </w:pPr>
            <w:r>
              <w:rPr>
                <w:rFonts w:ascii="Times New Roman" w:hAnsi="Times New Roman"/>
                <w:bCs/>
                <w:sz w:val="24"/>
              </w:rPr>
              <w:t>5</w:t>
            </w:r>
          </w:p>
        </w:tc>
        <w:tc>
          <w:tcPr>
            <w:tcW w:w="450" w:type="pct"/>
            <w:tcBorders>
              <w:top w:val="single" w:sz="4" w:space="0" w:color="auto"/>
              <w:left w:val="single" w:sz="4" w:space="0" w:color="auto"/>
              <w:bottom w:val="single" w:sz="4" w:space="0" w:color="auto"/>
              <w:right w:val="single" w:sz="4" w:space="0" w:color="auto"/>
            </w:tcBorders>
            <w:hideMark/>
          </w:tcPr>
          <w:p w:rsidR="00C74DFE" w:rsidRDefault="00C74DFE" w:rsidP="007342F3">
            <w:pPr>
              <w:spacing w:after="0"/>
              <w:ind w:right="-99"/>
              <w:jc w:val="center"/>
              <w:rPr>
                <w:rFonts w:ascii="Times New Roman" w:hAnsi="Times New Roman"/>
                <w:bCs/>
                <w:sz w:val="24"/>
                <w:lang w:eastAsia="en-US"/>
              </w:rPr>
            </w:pPr>
            <w:r>
              <w:rPr>
                <w:rFonts w:ascii="Times New Roman" w:hAnsi="Times New Roman"/>
                <w:bCs/>
                <w:sz w:val="24"/>
              </w:rPr>
              <w:t>6</w:t>
            </w:r>
          </w:p>
        </w:tc>
        <w:tc>
          <w:tcPr>
            <w:tcW w:w="658" w:type="pct"/>
            <w:tcBorders>
              <w:top w:val="single" w:sz="4" w:space="0" w:color="auto"/>
              <w:left w:val="single" w:sz="4" w:space="0" w:color="auto"/>
              <w:bottom w:val="single" w:sz="4" w:space="0" w:color="auto"/>
              <w:right w:val="single" w:sz="4" w:space="0" w:color="auto"/>
            </w:tcBorders>
            <w:hideMark/>
          </w:tcPr>
          <w:p w:rsidR="00C74DFE" w:rsidRDefault="00C74DFE" w:rsidP="007342F3">
            <w:pPr>
              <w:spacing w:after="0"/>
              <w:ind w:right="-99"/>
              <w:jc w:val="center"/>
              <w:rPr>
                <w:rFonts w:ascii="Times New Roman" w:hAnsi="Times New Roman"/>
                <w:bCs/>
                <w:sz w:val="24"/>
                <w:lang w:eastAsia="en-US"/>
              </w:rPr>
            </w:pPr>
            <w:r>
              <w:rPr>
                <w:rFonts w:ascii="Times New Roman" w:hAnsi="Times New Roman"/>
                <w:bCs/>
                <w:sz w:val="24"/>
              </w:rPr>
              <w:t>7</w:t>
            </w:r>
          </w:p>
        </w:tc>
        <w:tc>
          <w:tcPr>
            <w:tcW w:w="517" w:type="pct"/>
            <w:tcBorders>
              <w:top w:val="single" w:sz="4" w:space="0" w:color="auto"/>
              <w:left w:val="single" w:sz="4" w:space="0" w:color="auto"/>
              <w:bottom w:val="single" w:sz="4" w:space="0" w:color="auto"/>
              <w:right w:val="single" w:sz="4" w:space="0" w:color="auto"/>
            </w:tcBorders>
            <w:hideMark/>
          </w:tcPr>
          <w:p w:rsidR="00C74DFE" w:rsidRDefault="00C74DFE" w:rsidP="007342F3">
            <w:pPr>
              <w:spacing w:after="0"/>
              <w:ind w:right="-99"/>
              <w:jc w:val="center"/>
              <w:rPr>
                <w:rFonts w:ascii="Times New Roman" w:hAnsi="Times New Roman"/>
                <w:bCs/>
                <w:sz w:val="24"/>
                <w:lang w:eastAsia="en-US"/>
              </w:rPr>
            </w:pPr>
            <w:r>
              <w:rPr>
                <w:rFonts w:ascii="Times New Roman" w:hAnsi="Times New Roman"/>
                <w:bCs/>
                <w:sz w:val="24"/>
              </w:rPr>
              <w:t>8</w:t>
            </w:r>
          </w:p>
        </w:tc>
        <w:tc>
          <w:tcPr>
            <w:tcW w:w="436" w:type="pct"/>
            <w:tcBorders>
              <w:top w:val="single" w:sz="4" w:space="0" w:color="auto"/>
              <w:left w:val="single" w:sz="4" w:space="0" w:color="auto"/>
              <w:bottom w:val="single" w:sz="4" w:space="0" w:color="auto"/>
              <w:right w:val="single" w:sz="4" w:space="0" w:color="auto"/>
            </w:tcBorders>
            <w:hideMark/>
          </w:tcPr>
          <w:p w:rsidR="00C74DFE" w:rsidRDefault="00C74DFE" w:rsidP="007342F3">
            <w:pPr>
              <w:spacing w:after="0"/>
              <w:ind w:right="-99"/>
              <w:jc w:val="center"/>
              <w:rPr>
                <w:rFonts w:ascii="Times New Roman" w:hAnsi="Times New Roman"/>
                <w:bCs/>
                <w:sz w:val="24"/>
                <w:lang w:eastAsia="en-US"/>
              </w:rPr>
            </w:pPr>
            <w:r>
              <w:rPr>
                <w:rFonts w:ascii="Times New Roman" w:hAnsi="Times New Roman"/>
                <w:bCs/>
                <w:sz w:val="24"/>
              </w:rPr>
              <w:t>9</w:t>
            </w:r>
          </w:p>
        </w:tc>
      </w:tr>
      <w:tr w:rsidR="006E5FEC" w:rsidTr="004362B0">
        <w:trPr>
          <w:trHeight w:val="6435"/>
        </w:trPr>
        <w:tc>
          <w:tcPr>
            <w:tcW w:w="283" w:type="pct"/>
            <w:tcBorders>
              <w:top w:val="single" w:sz="4" w:space="0" w:color="auto"/>
              <w:left w:val="single" w:sz="4" w:space="0" w:color="auto"/>
              <w:bottom w:val="single" w:sz="4" w:space="0" w:color="auto"/>
              <w:right w:val="single" w:sz="4" w:space="0" w:color="auto"/>
            </w:tcBorders>
          </w:tcPr>
          <w:p w:rsidR="00C74DFE" w:rsidRDefault="00C74DFE" w:rsidP="007342F3">
            <w:pPr>
              <w:spacing w:after="0" w:line="240" w:lineRule="auto"/>
              <w:ind w:right="-99"/>
              <w:jc w:val="center"/>
              <w:rPr>
                <w:rFonts w:ascii="Times New Roman" w:hAnsi="Times New Roman"/>
                <w:bCs/>
                <w:sz w:val="24"/>
              </w:rPr>
            </w:pPr>
            <w:r>
              <w:rPr>
                <w:rFonts w:ascii="Times New Roman" w:hAnsi="Times New Roman"/>
                <w:bCs/>
                <w:sz w:val="24"/>
              </w:rPr>
              <w:t>1.</w:t>
            </w:r>
          </w:p>
          <w:p w:rsidR="00C74DFE" w:rsidRDefault="00C74DFE" w:rsidP="007342F3">
            <w:pPr>
              <w:spacing w:after="0" w:line="240" w:lineRule="auto"/>
              <w:ind w:right="-99"/>
              <w:jc w:val="center"/>
              <w:rPr>
                <w:rFonts w:ascii="Times New Roman" w:hAnsi="Times New Roman"/>
                <w:bCs/>
                <w:sz w:val="24"/>
              </w:rPr>
            </w:pPr>
          </w:p>
          <w:p w:rsidR="00C74DFE" w:rsidRDefault="00C74DFE" w:rsidP="007342F3">
            <w:pPr>
              <w:spacing w:after="0" w:line="240" w:lineRule="auto"/>
              <w:ind w:right="-99"/>
              <w:jc w:val="center"/>
              <w:rPr>
                <w:rFonts w:ascii="Times New Roman" w:hAnsi="Times New Roman"/>
                <w:bCs/>
                <w:sz w:val="24"/>
              </w:rPr>
            </w:pPr>
            <w:r>
              <w:rPr>
                <w:rFonts w:ascii="Times New Roman" w:hAnsi="Times New Roman"/>
                <w:bCs/>
                <w:sz w:val="24"/>
              </w:rPr>
              <w:t>2.</w:t>
            </w:r>
          </w:p>
          <w:p w:rsidR="00C74DFE" w:rsidRDefault="00C74DFE" w:rsidP="007342F3">
            <w:pPr>
              <w:spacing w:after="0" w:line="240" w:lineRule="auto"/>
              <w:ind w:right="-99"/>
              <w:jc w:val="center"/>
              <w:rPr>
                <w:rFonts w:ascii="Times New Roman" w:hAnsi="Times New Roman"/>
                <w:bCs/>
                <w:sz w:val="24"/>
              </w:rPr>
            </w:pPr>
          </w:p>
          <w:p w:rsidR="00C74DFE" w:rsidRDefault="00C74DFE" w:rsidP="007342F3">
            <w:pPr>
              <w:spacing w:after="0" w:line="240" w:lineRule="auto"/>
              <w:ind w:right="-99"/>
              <w:jc w:val="center"/>
              <w:rPr>
                <w:rFonts w:ascii="Times New Roman" w:hAnsi="Times New Roman"/>
                <w:bCs/>
                <w:sz w:val="24"/>
              </w:rPr>
            </w:pPr>
            <w:r>
              <w:rPr>
                <w:rFonts w:ascii="Times New Roman" w:hAnsi="Times New Roman"/>
                <w:bCs/>
                <w:sz w:val="24"/>
              </w:rPr>
              <w:t>3.</w:t>
            </w:r>
          </w:p>
          <w:p w:rsidR="00C74DFE" w:rsidRDefault="00C74DFE" w:rsidP="007342F3">
            <w:pPr>
              <w:spacing w:after="0" w:line="240" w:lineRule="auto"/>
              <w:ind w:right="-99"/>
              <w:jc w:val="center"/>
              <w:rPr>
                <w:rFonts w:ascii="Times New Roman" w:hAnsi="Times New Roman"/>
                <w:bCs/>
                <w:sz w:val="24"/>
              </w:rPr>
            </w:pPr>
          </w:p>
          <w:p w:rsidR="00C74DFE" w:rsidRDefault="00C74DFE" w:rsidP="007342F3">
            <w:pPr>
              <w:spacing w:after="0" w:line="240" w:lineRule="auto"/>
              <w:ind w:right="-99"/>
              <w:jc w:val="center"/>
              <w:rPr>
                <w:rFonts w:ascii="Times New Roman" w:hAnsi="Times New Roman"/>
                <w:bCs/>
                <w:sz w:val="24"/>
              </w:rPr>
            </w:pPr>
            <w:r>
              <w:rPr>
                <w:rFonts w:ascii="Times New Roman" w:hAnsi="Times New Roman"/>
                <w:bCs/>
                <w:sz w:val="24"/>
              </w:rPr>
              <w:t>4.</w:t>
            </w:r>
          </w:p>
          <w:p w:rsidR="00C74DFE" w:rsidRDefault="00C74DFE" w:rsidP="007342F3">
            <w:pPr>
              <w:spacing w:after="0" w:line="240" w:lineRule="auto"/>
              <w:ind w:right="-99"/>
              <w:jc w:val="center"/>
              <w:rPr>
                <w:rFonts w:ascii="Times New Roman" w:hAnsi="Times New Roman"/>
                <w:bCs/>
                <w:sz w:val="24"/>
              </w:rPr>
            </w:pPr>
          </w:p>
          <w:p w:rsidR="00C74DFE" w:rsidRDefault="00C74DFE" w:rsidP="007342F3">
            <w:pPr>
              <w:spacing w:after="0" w:line="240" w:lineRule="auto"/>
              <w:ind w:right="-99"/>
              <w:jc w:val="center"/>
              <w:rPr>
                <w:rFonts w:ascii="Times New Roman" w:hAnsi="Times New Roman"/>
                <w:bCs/>
                <w:sz w:val="24"/>
              </w:rPr>
            </w:pPr>
            <w:r>
              <w:rPr>
                <w:rFonts w:ascii="Times New Roman" w:hAnsi="Times New Roman"/>
                <w:bCs/>
                <w:sz w:val="24"/>
              </w:rPr>
              <w:t>5.</w:t>
            </w:r>
          </w:p>
          <w:p w:rsidR="00C74DFE" w:rsidRDefault="00C74DFE" w:rsidP="007342F3">
            <w:pPr>
              <w:spacing w:after="0" w:line="240" w:lineRule="auto"/>
              <w:ind w:right="-99"/>
              <w:jc w:val="center"/>
              <w:rPr>
                <w:rFonts w:ascii="Times New Roman" w:hAnsi="Times New Roman"/>
                <w:bCs/>
                <w:sz w:val="24"/>
              </w:rPr>
            </w:pPr>
          </w:p>
          <w:p w:rsidR="00C74DFE" w:rsidRDefault="00C74DFE" w:rsidP="007342F3">
            <w:pPr>
              <w:spacing w:after="0" w:line="240" w:lineRule="auto"/>
              <w:ind w:right="-99"/>
              <w:jc w:val="center"/>
              <w:rPr>
                <w:rFonts w:ascii="Times New Roman" w:hAnsi="Times New Roman"/>
                <w:bCs/>
                <w:sz w:val="24"/>
              </w:rPr>
            </w:pPr>
            <w:r>
              <w:rPr>
                <w:rFonts w:ascii="Times New Roman" w:hAnsi="Times New Roman"/>
                <w:bCs/>
                <w:sz w:val="24"/>
              </w:rPr>
              <w:t>6.</w:t>
            </w: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lang w:eastAsia="en-US"/>
              </w:rPr>
            </w:pPr>
            <w:r>
              <w:rPr>
                <w:rFonts w:ascii="Times New Roman" w:hAnsi="Times New Roman"/>
                <w:bCs/>
                <w:sz w:val="24"/>
              </w:rPr>
              <w:t>7.</w:t>
            </w:r>
          </w:p>
        </w:tc>
        <w:tc>
          <w:tcPr>
            <w:tcW w:w="1033" w:type="pct"/>
            <w:tcBorders>
              <w:top w:val="single" w:sz="4" w:space="0" w:color="auto"/>
              <w:left w:val="single" w:sz="4" w:space="0" w:color="auto"/>
              <w:bottom w:val="single" w:sz="4" w:space="0" w:color="auto"/>
              <w:right w:val="single" w:sz="4" w:space="0" w:color="auto"/>
            </w:tcBorders>
            <w:hideMark/>
          </w:tcPr>
          <w:p w:rsidR="00C74DFE" w:rsidRDefault="00C74DFE" w:rsidP="007342F3">
            <w:pPr>
              <w:spacing w:after="0"/>
              <w:ind w:right="-99"/>
              <w:jc w:val="both"/>
              <w:rPr>
                <w:rFonts w:ascii="Times New Roman" w:hAnsi="Times New Roman"/>
                <w:bCs/>
                <w:sz w:val="24"/>
                <w:lang w:val="en-US"/>
              </w:rPr>
            </w:pPr>
            <w:r>
              <w:rPr>
                <w:rFonts w:ascii="Times New Roman" w:hAnsi="Times New Roman"/>
                <w:bCs/>
                <w:sz w:val="24"/>
              </w:rPr>
              <w:t>Mal</w:t>
            </w:r>
            <w:r>
              <w:rPr>
                <w:rFonts w:ascii="Times New Roman" w:hAnsi="Times New Roman"/>
                <w:bCs/>
                <w:sz w:val="24"/>
                <w:lang w:val="en-US"/>
              </w:rPr>
              <w:t xml:space="preserve"> </w:t>
            </w:r>
            <w:r>
              <w:rPr>
                <w:rFonts w:ascii="Times New Roman" w:hAnsi="Times New Roman"/>
                <w:bCs/>
                <w:sz w:val="24"/>
              </w:rPr>
              <w:t>dövriyyəsi</w:t>
            </w:r>
            <w:r>
              <w:rPr>
                <w:rFonts w:ascii="Times New Roman" w:hAnsi="Times New Roman"/>
                <w:bCs/>
                <w:sz w:val="24"/>
                <w:lang w:val="en-US"/>
              </w:rPr>
              <w:t xml:space="preserve">, </w:t>
            </w:r>
            <w:r>
              <w:rPr>
                <w:rFonts w:ascii="Times New Roman" w:hAnsi="Times New Roman"/>
                <w:bCs/>
                <w:sz w:val="24"/>
              </w:rPr>
              <w:t>min</w:t>
            </w:r>
            <w:r>
              <w:rPr>
                <w:rFonts w:ascii="Times New Roman" w:hAnsi="Times New Roman"/>
                <w:bCs/>
                <w:sz w:val="24"/>
                <w:lang w:val="en-US"/>
              </w:rPr>
              <w:t xml:space="preserve"> </w:t>
            </w:r>
            <w:r>
              <w:rPr>
                <w:rFonts w:ascii="Times New Roman" w:hAnsi="Times New Roman"/>
                <w:bCs/>
                <w:sz w:val="24"/>
              </w:rPr>
              <w:t>manatla</w:t>
            </w:r>
            <w:r>
              <w:rPr>
                <w:rFonts w:ascii="Times New Roman" w:hAnsi="Times New Roman"/>
                <w:bCs/>
                <w:sz w:val="24"/>
                <w:lang w:val="en-US"/>
              </w:rPr>
              <w:t xml:space="preserve"> </w:t>
            </w:r>
          </w:p>
          <w:p w:rsidR="00C74DFE" w:rsidRDefault="00224290" w:rsidP="007342F3">
            <w:pPr>
              <w:spacing w:after="0"/>
              <w:ind w:right="-99"/>
              <w:jc w:val="both"/>
              <w:rPr>
                <w:rFonts w:ascii="Times New Roman" w:hAnsi="Times New Roman"/>
                <w:bCs/>
                <w:sz w:val="24"/>
                <w:lang w:val="en-US"/>
              </w:rPr>
            </w:pPr>
            <w:r>
              <w:rPr>
                <w:rFonts w:ascii="Times New Roman" w:hAnsi="Times New Roman"/>
                <w:bCs/>
                <w:sz w:val="24"/>
              </w:rPr>
              <w:t>İşç</w:t>
            </w:r>
            <w:r w:rsidR="00C74DFE">
              <w:rPr>
                <w:rFonts w:ascii="Times New Roman" w:hAnsi="Times New Roman"/>
                <w:bCs/>
                <w:sz w:val="24"/>
              </w:rPr>
              <w:t>ilərin</w:t>
            </w:r>
            <w:r w:rsidR="00C74DFE">
              <w:rPr>
                <w:rFonts w:ascii="Times New Roman" w:hAnsi="Times New Roman"/>
                <w:bCs/>
                <w:sz w:val="24"/>
                <w:lang w:val="en-US"/>
              </w:rPr>
              <w:t xml:space="preserve"> </w:t>
            </w:r>
            <w:r w:rsidR="00C74DFE">
              <w:rPr>
                <w:rFonts w:ascii="Times New Roman" w:hAnsi="Times New Roman"/>
                <w:bCs/>
                <w:sz w:val="24"/>
              </w:rPr>
              <w:t>orta</w:t>
            </w:r>
            <w:r w:rsidR="00C74DFE">
              <w:rPr>
                <w:rFonts w:ascii="Times New Roman" w:hAnsi="Times New Roman"/>
                <w:bCs/>
                <w:sz w:val="24"/>
                <w:lang w:val="en-US"/>
              </w:rPr>
              <w:t xml:space="preserve"> </w:t>
            </w:r>
            <w:r w:rsidR="00C74DFE">
              <w:rPr>
                <w:rFonts w:ascii="Times New Roman" w:hAnsi="Times New Roman"/>
                <w:bCs/>
                <w:sz w:val="24"/>
              </w:rPr>
              <w:t>illik</w:t>
            </w:r>
            <w:r w:rsidR="00C74DFE">
              <w:rPr>
                <w:rFonts w:ascii="Times New Roman" w:hAnsi="Times New Roman"/>
                <w:bCs/>
                <w:sz w:val="24"/>
                <w:lang w:val="en-US"/>
              </w:rPr>
              <w:t xml:space="preserve"> </w:t>
            </w:r>
            <w:r w:rsidR="00C74DFE">
              <w:rPr>
                <w:rFonts w:ascii="Times New Roman" w:hAnsi="Times New Roman"/>
                <w:bCs/>
                <w:sz w:val="24"/>
              </w:rPr>
              <w:t>sayı</w:t>
            </w:r>
            <w:r w:rsidR="00C74DFE">
              <w:rPr>
                <w:rFonts w:ascii="Times New Roman" w:hAnsi="Times New Roman"/>
                <w:bCs/>
                <w:sz w:val="24"/>
                <w:lang w:val="en-US"/>
              </w:rPr>
              <w:t xml:space="preserve"> </w:t>
            </w:r>
          </w:p>
          <w:p w:rsidR="00C74DFE" w:rsidRDefault="00C74DFE" w:rsidP="007342F3">
            <w:pPr>
              <w:spacing w:after="0"/>
              <w:ind w:right="-99"/>
              <w:rPr>
                <w:rFonts w:ascii="Times New Roman" w:hAnsi="Times New Roman"/>
                <w:bCs/>
                <w:sz w:val="24"/>
                <w:lang w:val="en-US"/>
              </w:rPr>
            </w:pPr>
            <w:r>
              <w:rPr>
                <w:rFonts w:ascii="Times New Roman" w:hAnsi="Times New Roman"/>
                <w:bCs/>
                <w:sz w:val="24"/>
              </w:rPr>
              <w:t>O</w:t>
            </w:r>
            <w:r>
              <w:rPr>
                <w:rFonts w:ascii="Times New Roman" w:hAnsi="Times New Roman"/>
                <w:bCs/>
                <w:sz w:val="24"/>
                <w:lang w:val="en-US"/>
              </w:rPr>
              <w:t xml:space="preserve"> </w:t>
            </w:r>
            <w:r>
              <w:rPr>
                <w:rFonts w:ascii="Times New Roman" w:hAnsi="Times New Roman"/>
                <w:bCs/>
                <w:sz w:val="24"/>
              </w:rPr>
              <w:t>çümlədən</w:t>
            </w:r>
            <w:r>
              <w:rPr>
                <w:rFonts w:ascii="Times New Roman" w:hAnsi="Times New Roman"/>
                <w:bCs/>
                <w:sz w:val="24"/>
                <w:lang w:val="en-US"/>
              </w:rPr>
              <w:t xml:space="preserve"> </w:t>
            </w:r>
            <w:r w:rsidR="00224290">
              <w:rPr>
                <w:rFonts w:ascii="Times New Roman" w:hAnsi="Times New Roman"/>
                <w:bCs/>
                <w:sz w:val="24"/>
              </w:rPr>
              <w:t>tic</w:t>
            </w:r>
            <w:r>
              <w:rPr>
                <w:rFonts w:ascii="Times New Roman" w:hAnsi="Times New Roman"/>
                <w:bCs/>
                <w:sz w:val="24"/>
              </w:rPr>
              <w:t>arət</w:t>
            </w:r>
            <w:r>
              <w:rPr>
                <w:rFonts w:ascii="Times New Roman" w:hAnsi="Times New Roman"/>
                <w:bCs/>
                <w:sz w:val="24"/>
                <w:lang w:val="en-US"/>
              </w:rPr>
              <w:t xml:space="preserve"> </w:t>
            </w:r>
            <w:r w:rsidR="00224290">
              <w:rPr>
                <w:rFonts w:ascii="Times New Roman" w:hAnsi="Times New Roman"/>
                <w:bCs/>
                <w:sz w:val="24"/>
              </w:rPr>
              <w:t>işç</w:t>
            </w:r>
            <w:r>
              <w:rPr>
                <w:rFonts w:ascii="Times New Roman" w:hAnsi="Times New Roman"/>
                <w:bCs/>
                <w:sz w:val="24"/>
              </w:rPr>
              <w:t>iləri</w:t>
            </w:r>
          </w:p>
          <w:p w:rsidR="00C74DFE" w:rsidRDefault="00C74DFE" w:rsidP="007342F3">
            <w:pPr>
              <w:spacing w:after="0"/>
              <w:ind w:right="-99"/>
              <w:rPr>
                <w:rFonts w:ascii="Times New Roman" w:hAnsi="Times New Roman"/>
                <w:bCs/>
                <w:sz w:val="24"/>
                <w:lang w:val="en-US"/>
              </w:rPr>
            </w:pPr>
            <w:r>
              <w:rPr>
                <w:rFonts w:ascii="Times New Roman" w:hAnsi="Times New Roman"/>
                <w:bCs/>
                <w:sz w:val="24"/>
              </w:rPr>
              <w:t>Əmək</w:t>
            </w:r>
            <w:r>
              <w:rPr>
                <w:rFonts w:ascii="Times New Roman" w:hAnsi="Times New Roman"/>
                <w:bCs/>
                <w:sz w:val="24"/>
                <w:lang w:val="en-US"/>
              </w:rPr>
              <w:t xml:space="preserve"> </w:t>
            </w:r>
            <w:r>
              <w:rPr>
                <w:rFonts w:ascii="Times New Roman" w:hAnsi="Times New Roman"/>
                <w:bCs/>
                <w:sz w:val="24"/>
              </w:rPr>
              <w:t>məhsuldarlığı</w:t>
            </w:r>
            <w:r>
              <w:rPr>
                <w:rFonts w:ascii="Times New Roman" w:hAnsi="Times New Roman"/>
                <w:bCs/>
                <w:sz w:val="24"/>
                <w:lang w:val="en-US"/>
              </w:rPr>
              <w:t xml:space="preserve">, </w:t>
            </w:r>
            <w:r>
              <w:rPr>
                <w:rFonts w:ascii="Times New Roman" w:hAnsi="Times New Roman"/>
                <w:bCs/>
                <w:sz w:val="24"/>
              </w:rPr>
              <w:t>min</w:t>
            </w:r>
            <w:r>
              <w:rPr>
                <w:rFonts w:ascii="Times New Roman" w:hAnsi="Times New Roman"/>
                <w:bCs/>
                <w:sz w:val="24"/>
                <w:lang w:val="en-US"/>
              </w:rPr>
              <w:t xml:space="preserve"> </w:t>
            </w:r>
            <w:r>
              <w:rPr>
                <w:rFonts w:ascii="Times New Roman" w:hAnsi="Times New Roman"/>
                <w:bCs/>
                <w:sz w:val="24"/>
              </w:rPr>
              <w:t>manatla</w:t>
            </w:r>
            <w:r>
              <w:rPr>
                <w:rFonts w:ascii="Times New Roman" w:hAnsi="Times New Roman"/>
                <w:bCs/>
                <w:sz w:val="24"/>
                <w:lang w:val="en-US"/>
              </w:rPr>
              <w:t xml:space="preserve">, </w:t>
            </w:r>
            <w:r w:rsidR="00224290">
              <w:rPr>
                <w:rFonts w:ascii="Times New Roman" w:hAnsi="Times New Roman"/>
                <w:bCs/>
                <w:sz w:val="24"/>
              </w:rPr>
              <w:t>c</w:t>
            </w:r>
            <w:r>
              <w:rPr>
                <w:rFonts w:ascii="Times New Roman" w:hAnsi="Times New Roman"/>
                <w:bCs/>
                <w:sz w:val="24"/>
              </w:rPr>
              <w:t>əmi</w:t>
            </w:r>
            <w:r>
              <w:rPr>
                <w:rFonts w:ascii="Times New Roman" w:hAnsi="Times New Roman"/>
                <w:bCs/>
                <w:sz w:val="24"/>
                <w:lang w:val="en-US"/>
              </w:rPr>
              <w:t>:</w:t>
            </w:r>
          </w:p>
          <w:p w:rsidR="00C74DFE" w:rsidRDefault="00C74DFE" w:rsidP="007342F3">
            <w:pPr>
              <w:spacing w:after="0"/>
              <w:ind w:right="-99"/>
              <w:rPr>
                <w:rFonts w:ascii="Times New Roman" w:hAnsi="Times New Roman"/>
                <w:bCs/>
                <w:sz w:val="24"/>
                <w:lang w:val="en-US"/>
              </w:rPr>
            </w:pPr>
            <w:r>
              <w:rPr>
                <w:rFonts w:ascii="Times New Roman" w:hAnsi="Times New Roman"/>
                <w:bCs/>
                <w:sz w:val="24"/>
              </w:rPr>
              <w:t>O</w:t>
            </w:r>
            <w:r>
              <w:rPr>
                <w:rFonts w:ascii="Times New Roman" w:hAnsi="Times New Roman"/>
                <w:bCs/>
                <w:sz w:val="24"/>
                <w:lang w:val="en-US"/>
              </w:rPr>
              <w:t xml:space="preserve"> </w:t>
            </w:r>
            <w:r w:rsidR="00224290">
              <w:rPr>
                <w:rFonts w:ascii="Times New Roman" w:hAnsi="Times New Roman"/>
                <w:bCs/>
                <w:sz w:val="24"/>
              </w:rPr>
              <w:t>c</w:t>
            </w:r>
            <w:r>
              <w:rPr>
                <w:rFonts w:ascii="Times New Roman" w:hAnsi="Times New Roman"/>
                <w:bCs/>
                <w:sz w:val="24"/>
              </w:rPr>
              <w:t>ümlədən</w:t>
            </w:r>
            <w:r>
              <w:rPr>
                <w:rFonts w:ascii="Times New Roman" w:hAnsi="Times New Roman"/>
                <w:bCs/>
                <w:sz w:val="24"/>
                <w:lang w:val="en-US"/>
              </w:rPr>
              <w:t xml:space="preserve"> </w:t>
            </w:r>
            <w:r w:rsidR="00224290">
              <w:rPr>
                <w:rFonts w:ascii="Times New Roman" w:hAnsi="Times New Roman"/>
                <w:bCs/>
                <w:sz w:val="24"/>
              </w:rPr>
              <w:t>tic</w:t>
            </w:r>
            <w:r>
              <w:rPr>
                <w:rFonts w:ascii="Times New Roman" w:hAnsi="Times New Roman"/>
                <w:bCs/>
                <w:sz w:val="24"/>
              </w:rPr>
              <w:t>arət</w:t>
            </w:r>
            <w:r>
              <w:rPr>
                <w:rFonts w:ascii="Times New Roman" w:hAnsi="Times New Roman"/>
                <w:bCs/>
                <w:sz w:val="24"/>
                <w:lang w:val="en-US"/>
              </w:rPr>
              <w:t xml:space="preserve"> </w:t>
            </w:r>
            <w:r w:rsidR="00C714EC">
              <w:rPr>
                <w:rFonts w:ascii="Times New Roman" w:hAnsi="Times New Roman"/>
                <w:bCs/>
                <w:sz w:val="24"/>
              </w:rPr>
              <w:t>işçilər</w:t>
            </w:r>
            <w:r>
              <w:rPr>
                <w:rFonts w:ascii="Times New Roman" w:hAnsi="Times New Roman"/>
                <w:bCs/>
                <w:sz w:val="24"/>
              </w:rPr>
              <w:t>i</w:t>
            </w:r>
          </w:p>
          <w:p w:rsidR="00C74DFE" w:rsidRDefault="00C74DFE" w:rsidP="007342F3">
            <w:pPr>
              <w:spacing w:after="0"/>
              <w:ind w:right="-99"/>
              <w:rPr>
                <w:rFonts w:ascii="Times New Roman" w:hAnsi="Times New Roman"/>
                <w:bCs/>
                <w:sz w:val="24"/>
                <w:lang w:val="en-US"/>
              </w:rPr>
            </w:pPr>
            <w:r>
              <w:rPr>
                <w:rFonts w:ascii="Times New Roman" w:hAnsi="Times New Roman"/>
                <w:bCs/>
                <w:sz w:val="24"/>
              </w:rPr>
              <w:t>Əmək</w:t>
            </w:r>
            <w:r>
              <w:rPr>
                <w:rFonts w:ascii="Times New Roman" w:hAnsi="Times New Roman"/>
                <w:bCs/>
                <w:sz w:val="24"/>
                <w:lang w:val="en-US"/>
              </w:rPr>
              <w:t xml:space="preserve"> </w:t>
            </w:r>
            <w:r w:rsidR="00224290">
              <w:rPr>
                <w:rFonts w:ascii="Times New Roman" w:hAnsi="Times New Roman"/>
                <w:bCs/>
                <w:sz w:val="24"/>
              </w:rPr>
              <w:t>ödənis</w:t>
            </w:r>
            <w:r>
              <w:rPr>
                <w:rFonts w:ascii="Times New Roman" w:hAnsi="Times New Roman"/>
                <w:bCs/>
                <w:sz w:val="24"/>
              </w:rPr>
              <w:t>inə</w:t>
            </w:r>
            <w:r>
              <w:rPr>
                <w:rFonts w:ascii="Times New Roman" w:hAnsi="Times New Roman"/>
                <w:bCs/>
                <w:sz w:val="24"/>
                <w:lang w:val="en-US"/>
              </w:rPr>
              <w:t xml:space="preserve"> </w:t>
            </w:r>
            <w:r>
              <w:rPr>
                <w:rFonts w:ascii="Times New Roman" w:hAnsi="Times New Roman"/>
                <w:bCs/>
                <w:sz w:val="24"/>
              </w:rPr>
              <w:t>yönəldilən</w:t>
            </w:r>
            <w:r>
              <w:rPr>
                <w:rFonts w:ascii="Times New Roman" w:hAnsi="Times New Roman"/>
                <w:bCs/>
                <w:sz w:val="24"/>
                <w:lang w:val="en-US"/>
              </w:rPr>
              <w:t xml:space="preserve"> </w:t>
            </w:r>
            <w:r>
              <w:rPr>
                <w:rFonts w:ascii="Times New Roman" w:hAnsi="Times New Roman"/>
                <w:bCs/>
                <w:sz w:val="24"/>
              </w:rPr>
              <w:t>vəsait</w:t>
            </w:r>
            <w:r>
              <w:rPr>
                <w:rFonts w:ascii="Times New Roman" w:hAnsi="Times New Roman"/>
                <w:bCs/>
                <w:sz w:val="24"/>
                <w:lang w:val="en-US"/>
              </w:rPr>
              <w:t xml:space="preserve">, </w:t>
            </w:r>
            <w:r>
              <w:rPr>
                <w:rFonts w:ascii="Times New Roman" w:hAnsi="Times New Roman"/>
                <w:bCs/>
                <w:sz w:val="24"/>
              </w:rPr>
              <w:t>manatla</w:t>
            </w:r>
            <w:r>
              <w:rPr>
                <w:rFonts w:ascii="Times New Roman" w:hAnsi="Times New Roman"/>
                <w:bCs/>
                <w:sz w:val="24"/>
                <w:lang w:val="en-US"/>
              </w:rPr>
              <w:t xml:space="preserve">  </w:t>
            </w:r>
          </w:p>
          <w:p w:rsidR="00C74DFE" w:rsidRDefault="00C74DFE" w:rsidP="007342F3">
            <w:pPr>
              <w:spacing w:after="0"/>
              <w:ind w:right="-99"/>
              <w:rPr>
                <w:rFonts w:ascii="Times New Roman" w:hAnsi="Times New Roman"/>
                <w:bCs/>
                <w:sz w:val="24"/>
                <w:lang w:val="en-US"/>
              </w:rPr>
            </w:pPr>
            <w:r>
              <w:rPr>
                <w:rFonts w:ascii="Times New Roman" w:hAnsi="Times New Roman"/>
                <w:bCs/>
                <w:sz w:val="24"/>
              </w:rPr>
              <w:t>Mal</w:t>
            </w:r>
            <w:r>
              <w:rPr>
                <w:rFonts w:ascii="Times New Roman" w:hAnsi="Times New Roman"/>
                <w:bCs/>
                <w:sz w:val="24"/>
                <w:lang w:val="en-US"/>
              </w:rPr>
              <w:t xml:space="preserve"> </w:t>
            </w:r>
            <w:r>
              <w:rPr>
                <w:rFonts w:ascii="Times New Roman" w:hAnsi="Times New Roman"/>
                <w:bCs/>
                <w:sz w:val="24"/>
              </w:rPr>
              <w:t>dövriyyəsinə</w:t>
            </w:r>
            <w:r>
              <w:rPr>
                <w:rFonts w:ascii="Times New Roman" w:hAnsi="Times New Roman"/>
                <w:bCs/>
                <w:sz w:val="24"/>
                <w:lang w:val="en-US"/>
              </w:rPr>
              <w:t xml:space="preserve"> </w:t>
            </w:r>
            <w:r>
              <w:rPr>
                <w:rFonts w:ascii="Times New Roman" w:hAnsi="Times New Roman"/>
                <w:bCs/>
                <w:sz w:val="24"/>
              </w:rPr>
              <w:t>nisbətən</w:t>
            </w:r>
            <w:r>
              <w:rPr>
                <w:rFonts w:ascii="Times New Roman" w:hAnsi="Times New Roman"/>
                <w:bCs/>
                <w:sz w:val="24"/>
                <w:lang w:val="en-US"/>
              </w:rPr>
              <w:t xml:space="preserve"> </w:t>
            </w:r>
            <w:r>
              <w:rPr>
                <w:rFonts w:ascii="Times New Roman" w:hAnsi="Times New Roman"/>
                <w:bCs/>
                <w:sz w:val="24"/>
              </w:rPr>
              <w:t>faizlə</w:t>
            </w:r>
          </w:p>
          <w:p w:rsidR="00C74DFE" w:rsidRDefault="00C74DFE" w:rsidP="007342F3">
            <w:pPr>
              <w:spacing w:after="0"/>
              <w:ind w:right="-99"/>
              <w:rPr>
                <w:rFonts w:ascii="Times New Roman" w:hAnsi="Times New Roman"/>
                <w:bCs/>
                <w:sz w:val="24"/>
                <w:lang w:val="en-US"/>
              </w:rPr>
            </w:pPr>
            <w:r>
              <w:rPr>
                <w:rFonts w:ascii="Times New Roman" w:hAnsi="Times New Roman"/>
                <w:bCs/>
                <w:sz w:val="24"/>
                <w:lang w:val="en-US"/>
              </w:rPr>
              <w:t xml:space="preserve">1 </w:t>
            </w:r>
            <w:r w:rsidR="00224290">
              <w:rPr>
                <w:rFonts w:ascii="Times New Roman" w:hAnsi="Times New Roman"/>
                <w:bCs/>
                <w:sz w:val="24"/>
              </w:rPr>
              <w:t>işç</w:t>
            </w:r>
            <w:r>
              <w:rPr>
                <w:rFonts w:ascii="Times New Roman" w:hAnsi="Times New Roman"/>
                <w:bCs/>
                <w:sz w:val="24"/>
              </w:rPr>
              <w:t>inin</w:t>
            </w:r>
            <w:r>
              <w:rPr>
                <w:rFonts w:ascii="Times New Roman" w:hAnsi="Times New Roman"/>
                <w:bCs/>
                <w:sz w:val="24"/>
                <w:lang w:val="en-US"/>
              </w:rPr>
              <w:t xml:space="preserve"> </w:t>
            </w:r>
            <w:r>
              <w:rPr>
                <w:rFonts w:ascii="Times New Roman" w:hAnsi="Times New Roman"/>
                <w:bCs/>
                <w:sz w:val="24"/>
              </w:rPr>
              <w:t>orta</w:t>
            </w:r>
            <w:r>
              <w:rPr>
                <w:rFonts w:ascii="Times New Roman" w:hAnsi="Times New Roman"/>
                <w:bCs/>
                <w:sz w:val="24"/>
                <w:lang w:val="en-US"/>
              </w:rPr>
              <w:t xml:space="preserve"> </w:t>
            </w:r>
            <w:r>
              <w:rPr>
                <w:rFonts w:ascii="Times New Roman" w:hAnsi="Times New Roman"/>
                <w:bCs/>
                <w:sz w:val="24"/>
              </w:rPr>
              <w:t>əmək</w:t>
            </w:r>
            <w:r>
              <w:rPr>
                <w:rFonts w:ascii="Times New Roman" w:hAnsi="Times New Roman"/>
                <w:bCs/>
                <w:sz w:val="24"/>
                <w:lang w:val="en-US"/>
              </w:rPr>
              <w:t xml:space="preserve"> </w:t>
            </w:r>
            <w:r>
              <w:rPr>
                <w:rFonts w:ascii="Times New Roman" w:hAnsi="Times New Roman"/>
                <w:bCs/>
                <w:sz w:val="24"/>
              </w:rPr>
              <w:t>haqqı</w:t>
            </w:r>
            <w:r>
              <w:rPr>
                <w:rFonts w:ascii="Times New Roman" w:hAnsi="Times New Roman"/>
                <w:bCs/>
                <w:sz w:val="24"/>
                <w:lang w:val="en-US"/>
              </w:rPr>
              <w:t xml:space="preserve">, </w:t>
            </w:r>
            <w:r>
              <w:rPr>
                <w:rFonts w:ascii="Times New Roman" w:hAnsi="Times New Roman"/>
                <w:bCs/>
                <w:sz w:val="24"/>
              </w:rPr>
              <w:t>manatla</w:t>
            </w:r>
            <w:r>
              <w:rPr>
                <w:rFonts w:ascii="Times New Roman" w:hAnsi="Times New Roman"/>
                <w:bCs/>
                <w:sz w:val="24"/>
                <w:lang w:val="en-US"/>
              </w:rPr>
              <w:t>:</w:t>
            </w:r>
          </w:p>
          <w:p w:rsidR="00C74DFE" w:rsidRDefault="00C74DFE" w:rsidP="007342F3">
            <w:pPr>
              <w:spacing w:after="0"/>
              <w:ind w:right="-99"/>
              <w:rPr>
                <w:rFonts w:ascii="Times New Roman" w:hAnsi="Times New Roman"/>
                <w:bCs/>
                <w:sz w:val="24"/>
                <w:lang w:val="ru-RU"/>
              </w:rPr>
            </w:pPr>
            <w:r>
              <w:rPr>
                <w:rFonts w:ascii="Times New Roman" w:hAnsi="Times New Roman"/>
                <w:bCs/>
                <w:sz w:val="24"/>
              </w:rPr>
              <w:t>-orta illik</w:t>
            </w:r>
          </w:p>
          <w:p w:rsidR="00C74DFE" w:rsidRDefault="00C74DFE" w:rsidP="007342F3">
            <w:pPr>
              <w:spacing w:after="0"/>
              <w:ind w:right="-99"/>
              <w:rPr>
                <w:rFonts w:ascii="Times New Roman" w:hAnsi="Times New Roman"/>
                <w:bCs/>
                <w:sz w:val="24"/>
                <w:lang w:eastAsia="en-US"/>
              </w:rPr>
            </w:pPr>
            <w:r>
              <w:rPr>
                <w:rFonts w:ascii="Times New Roman" w:hAnsi="Times New Roman"/>
                <w:bCs/>
                <w:sz w:val="24"/>
              </w:rPr>
              <w:t>-orta aylıq</w:t>
            </w:r>
          </w:p>
        </w:tc>
        <w:tc>
          <w:tcPr>
            <w:tcW w:w="563" w:type="pct"/>
            <w:tcBorders>
              <w:top w:val="single" w:sz="4" w:space="0" w:color="auto"/>
              <w:left w:val="single" w:sz="4" w:space="0" w:color="auto"/>
              <w:bottom w:val="single" w:sz="4" w:space="0" w:color="auto"/>
              <w:right w:val="single" w:sz="4" w:space="0" w:color="auto"/>
            </w:tcBorders>
          </w:tcPr>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47682,1</w:t>
            </w:r>
          </w:p>
          <w:p w:rsidR="000845E1" w:rsidRDefault="000845E1"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203</w:t>
            </w: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117</w:t>
            </w:r>
          </w:p>
          <w:p w:rsidR="00C74DFE" w:rsidRDefault="00C74DFE" w:rsidP="007342F3">
            <w:pPr>
              <w:spacing w:after="0"/>
              <w:ind w:right="-99"/>
              <w:jc w:val="center"/>
              <w:rPr>
                <w:rFonts w:ascii="Times New Roman" w:hAnsi="Times New Roman"/>
                <w:bCs/>
                <w:sz w:val="24"/>
              </w:rPr>
            </w:pPr>
          </w:p>
          <w:p w:rsidR="00CF1642" w:rsidRDefault="00CF1642"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234,9</w:t>
            </w: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407,5</w:t>
            </w: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681363</w:t>
            </w:r>
          </w:p>
          <w:p w:rsidR="004362B0" w:rsidRDefault="004362B0" w:rsidP="007342F3">
            <w:pPr>
              <w:spacing w:after="0"/>
              <w:ind w:right="-99"/>
              <w:jc w:val="center"/>
              <w:rPr>
                <w:rFonts w:ascii="Times New Roman" w:hAnsi="Times New Roman"/>
                <w:bCs/>
                <w:sz w:val="24"/>
              </w:rPr>
            </w:pPr>
          </w:p>
          <w:p w:rsidR="004362B0" w:rsidRDefault="004362B0"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1,429</w:t>
            </w: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3356</w:t>
            </w:r>
          </w:p>
          <w:p w:rsidR="00C74DFE" w:rsidRDefault="00C74DFE" w:rsidP="007342F3">
            <w:pPr>
              <w:spacing w:after="0"/>
              <w:ind w:right="-99"/>
              <w:jc w:val="center"/>
              <w:rPr>
                <w:rFonts w:ascii="Times New Roman" w:hAnsi="Times New Roman"/>
                <w:bCs/>
                <w:sz w:val="24"/>
                <w:lang w:eastAsia="en-US"/>
              </w:rPr>
            </w:pPr>
            <w:r>
              <w:rPr>
                <w:rFonts w:ascii="Times New Roman" w:hAnsi="Times New Roman"/>
                <w:bCs/>
                <w:sz w:val="24"/>
              </w:rPr>
              <w:t>280</w:t>
            </w:r>
          </w:p>
        </w:tc>
        <w:tc>
          <w:tcPr>
            <w:tcW w:w="529" w:type="pct"/>
            <w:tcBorders>
              <w:top w:val="single" w:sz="4" w:space="0" w:color="auto"/>
              <w:left w:val="single" w:sz="4" w:space="0" w:color="auto"/>
              <w:bottom w:val="single" w:sz="4" w:space="0" w:color="auto"/>
              <w:right w:val="single" w:sz="4" w:space="0" w:color="auto"/>
            </w:tcBorders>
          </w:tcPr>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52000,0</w:t>
            </w:r>
          </w:p>
          <w:p w:rsidR="000845E1" w:rsidRDefault="000845E1"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200</w:t>
            </w: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115</w:t>
            </w:r>
          </w:p>
          <w:p w:rsidR="00C74DFE" w:rsidRDefault="00C74DFE" w:rsidP="007342F3">
            <w:pPr>
              <w:spacing w:after="0"/>
              <w:ind w:right="-99"/>
              <w:jc w:val="center"/>
              <w:rPr>
                <w:rFonts w:ascii="Times New Roman" w:hAnsi="Times New Roman"/>
                <w:bCs/>
                <w:sz w:val="24"/>
              </w:rPr>
            </w:pPr>
          </w:p>
          <w:p w:rsidR="00CF1642" w:rsidRDefault="00CF1642"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260,0</w:t>
            </w: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452,2</w:t>
            </w: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650000</w:t>
            </w:r>
          </w:p>
          <w:p w:rsidR="004362B0" w:rsidRDefault="004362B0" w:rsidP="007342F3">
            <w:pPr>
              <w:spacing w:after="0"/>
              <w:ind w:right="-99"/>
              <w:jc w:val="center"/>
              <w:rPr>
                <w:rFonts w:ascii="Times New Roman" w:hAnsi="Times New Roman"/>
                <w:bCs/>
                <w:sz w:val="24"/>
              </w:rPr>
            </w:pPr>
          </w:p>
          <w:p w:rsidR="004362B0" w:rsidRDefault="004362B0"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1,250</w:t>
            </w: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3250</w:t>
            </w:r>
          </w:p>
          <w:p w:rsidR="00C74DFE" w:rsidRDefault="00C74DFE" w:rsidP="007342F3">
            <w:pPr>
              <w:spacing w:after="0"/>
              <w:ind w:right="-99"/>
              <w:jc w:val="center"/>
              <w:rPr>
                <w:rFonts w:ascii="Times New Roman" w:hAnsi="Times New Roman"/>
                <w:bCs/>
                <w:sz w:val="24"/>
                <w:lang w:eastAsia="en-US"/>
              </w:rPr>
            </w:pPr>
            <w:r>
              <w:rPr>
                <w:rFonts w:ascii="Times New Roman" w:hAnsi="Times New Roman"/>
                <w:bCs/>
                <w:sz w:val="24"/>
              </w:rPr>
              <w:t>271</w:t>
            </w:r>
          </w:p>
        </w:tc>
        <w:tc>
          <w:tcPr>
            <w:tcW w:w="531" w:type="pct"/>
            <w:tcBorders>
              <w:top w:val="single" w:sz="4" w:space="0" w:color="auto"/>
              <w:left w:val="single" w:sz="4" w:space="0" w:color="auto"/>
              <w:bottom w:val="single" w:sz="4" w:space="0" w:color="auto"/>
              <w:right w:val="single" w:sz="4" w:space="0" w:color="auto"/>
            </w:tcBorders>
          </w:tcPr>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50491,7</w:t>
            </w:r>
          </w:p>
          <w:p w:rsidR="000845E1" w:rsidRDefault="000845E1"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188</w:t>
            </w: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109</w:t>
            </w:r>
          </w:p>
          <w:p w:rsidR="00C74DFE" w:rsidRDefault="00C74DFE" w:rsidP="007342F3">
            <w:pPr>
              <w:spacing w:after="0"/>
              <w:ind w:right="-99"/>
              <w:jc w:val="center"/>
              <w:rPr>
                <w:rFonts w:ascii="Times New Roman" w:hAnsi="Times New Roman"/>
                <w:bCs/>
                <w:sz w:val="24"/>
              </w:rPr>
            </w:pPr>
          </w:p>
          <w:p w:rsidR="00CF1642" w:rsidRDefault="00CF1642"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268,6</w:t>
            </w: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463,2</w:t>
            </w: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658917</w:t>
            </w:r>
          </w:p>
          <w:p w:rsidR="004362B0" w:rsidRDefault="004362B0" w:rsidP="007342F3">
            <w:pPr>
              <w:spacing w:after="0"/>
              <w:ind w:right="-99"/>
              <w:jc w:val="center"/>
              <w:rPr>
                <w:rFonts w:ascii="Times New Roman" w:hAnsi="Times New Roman"/>
                <w:bCs/>
                <w:sz w:val="24"/>
              </w:rPr>
            </w:pPr>
          </w:p>
          <w:p w:rsidR="004362B0" w:rsidRDefault="004362B0"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1,305</w:t>
            </w: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3505</w:t>
            </w:r>
          </w:p>
          <w:p w:rsidR="00C74DFE" w:rsidRDefault="00C74DFE" w:rsidP="007342F3">
            <w:pPr>
              <w:spacing w:after="0"/>
              <w:ind w:right="-99"/>
              <w:jc w:val="center"/>
              <w:rPr>
                <w:rFonts w:ascii="Times New Roman" w:hAnsi="Times New Roman"/>
                <w:bCs/>
                <w:sz w:val="24"/>
                <w:lang w:eastAsia="en-US"/>
              </w:rPr>
            </w:pPr>
            <w:r>
              <w:rPr>
                <w:rFonts w:ascii="Times New Roman" w:hAnsi="Times New Roman"/>
                <w:bCs/>
                <w:sz w:val="24"/>
              </w:rPr>
              <w:t>292</w:t>
            </w:r>
          </w:p>
        </w:tc>
        <w:tc>
          <w:tcPr>
            <w:tcW w:w="450" w:type="pct"/>
            <w:tcBorders>
              <w:top w:val="single" w:sz="4" w:space="0" w:color="auto"/>
              <w:left w:val="single" w:sz="4" w:space="0" w:color="auto"/>
              <w:bottom w:val="single" w:sz="4" w:space="0" w:color="auto"/>
              <w:right w:val="single" w:sz="4" w:space="0" w:color="auto"/>
            </w:tcBorders>
          </w:tcPr>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97,1</w:t>
            </w:r>
          </w:p>
          <w:p w:rsidR="000845E1" w:rsidRDefault="000845E1"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94,0</w:t>
            </w: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94,8</w:t>
            </w:r>
          </w:p>
          <w:p w:rsidR="00C74DFE" w:rsidRDefault="00C74DFE" w:rsidP="007342F3">
            <w:pPr>
              <w:spacing w:after="0"/>
              <w:ind w:right="-99"/>
              <w:jc w:val="center"/>
              <w:rPr>
                <w:rFonts w:ascii="Times New Roman" w:hAnsi="Times New Roman"/>
                <w:bCs/>
                <w:sz w:val="24"/>
              </w:rPr>
            </w:pPr>
          </w:p>
          <w:p w:rsidR="00CF1642" w:rsidRDefault="00CF1642"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103,3</w:t>
            </w: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102,4</w:t>
            </w: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101,4</w:t>
            </w:r>
          </w:p>
          <w:p w:rsidR="004362B0" w:rsidRDefault="004362B0" w:rsidP="007342F3">
            <w:pPr>
              <w:spacing w:after="0"/>
              <w:ind w:right="-99"/>
              <w:jc w:val="center"/>
              <w:rPr>
                <w:rFonts w:ascii="Times New Roman" w:hAnsi="Times New Roman"/>
                <w:bCs/>
                <w:sz w:val="24"/>
              </w:rPr>
            </w:pPr>
          </w:p>
          <w:p w:rsidR="004362B0" w:rsidRDefault="004362B0"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x</w:t>
            </w: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107,8</w:t>
            </w:r>
          </w:p>
          <w:p w:rsidR="00C74DFE" w:rsidRDefault="00C74DFE" w:rsidP="007342F3">
            <w:pPr>
              <w:spacing w:after="0"/>
              <w:ind w:right="-99"/>
              <w:jc w:val="center"/>
              <w:rPr>
                <w:rFonts w:ascii="Times New Roman" w:hAnsi="Times New Roman"/>
                <w:bCs/>
                <w:sz w:val="24"/>
              </w:rPr>
            </w:pPr>
            <w:r>
              <w:rPr>
                <w:rFonts w:ascii="Times New Roman" w:hAnsi="Times New Roman"/>
                <w:bCs/>
                <w:sz w:val="24"/>
              </w:rPr>
              <w:t>107,7</w:t>
            </w:r>
          </w:p>
          <w:p w:rsidR="00C74DFE" w:rsidRDefault="00C74DFE" w:rsidP="007342F3">
            <w:pPr>
              <w:spacing w:after="0"/>
              <w:ind w:right="-99"/>
              <w:jc w:val="center"/>
              <w:rPr>
                <w:rFonts w:ascii="Times New Roman" w:hAnsi="Times New Roman"/>
                <w:bCs/>
                <w:sz w:val="24"/>
                <w:lang w:eastAsia="en-US"/>
              </w:rPr>
            </w:pPr>
          </w:p>
        </w:tc>
        <w:tc>
          <w:tcPr>
            <w:tcW w:w="658" w:type="pct"/>
            <w:tcBorders>
              <w:top w:val="single" w:sz="4" w:space="0" w:color="auto"/>
              <w:left w:val="single" w:sz="4" w:space="0" w:color="auto"/>
              <w:bottom w:val="single" w:sz="4" w:space="0" w:color="auto"/>
              <w:right w:val="single" w:sz="4" w:space="0" w:color="auto"/>
            </w:tcBorders>
          </w:tcPr>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-1508,3</w:t>
            </w:r>
          </w:p>
          <w:p w:rsidR="000845E1" w:rsidRDefault="000845E1"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-12</w:t>
            </w: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-6</w:t>
            </w:r>
          </w:p>
          <w:p w:rsidR="00C74DFE" w:rsidRDefault="00C74DFE" w:rsidP="007342F3">
            <w:pPr>
              <w:spacing w:after="0"/>
              <w:ind w:right="-99"/>
              <w:jc w:val="center"/>
              <w:rPr>
                <w:rFonts w:ascii="Times New Roman" w:hAnsi="Times New Roman"/>
                <w:bCs/>
                <w:sz w:val="24"/>
              </w:rPr>
            </w:pPr>
          </w:p>
          <w:p w:rsidR="00CF1642" w:rsidRDefault="00CF1642"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+8,6</w:t>
            </w: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+11,0</w:t>
            </w: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+8917</w:t>
            </w:r>
          </w:p>
          <w:p w:rsidR="004362B0" w:rsidRDefault="004362B0" w:rsidP="007342F3">
            <w:pPr>
              <w:spacing w:after="0"/>
              <w:ind w:right="-99"/>
              <w:jc w:val="center"/>
              <w:rPr>
                <w:rFonts w:ascii="Times New Roman" w:hAnsi="Times New Roman"/>
                <w:bCs/>
                <w:sz w:val="24"/>
              </w:rPr>
            </w:pPr>
          </w:p>
          <w:p w:rsidR="004362B0" w:rsidRDefault="004362B0"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+0,055</w:t>
            </w:r>
          </w:p>
          <w:p w:rsidR="00C74DFE" w:rsidRDefault="00C74DFE" w:rsidP="007342F3">
            <w:pPr>
              <w:spacing w:after="0"/>
              <w:ind w:right="-99"/>
              <w:jc w:val="center"/>
              <w:rPr>
                <w:rFonts w:ascii="Times New Roman" w:hAnsi="Times New Roman"/>
                <w:bCs/>
                <w:sz w:val="24"/>
              </w:rPr>
            </w:pPr>
          </w:p>
          <w:p w:rsidR="004362B0" w:rsidRDefault="004362B0"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+255</w:t>
            </w:r>
          </w:p>
          <w:p w:rsidR="00C74DFE" w:rsidRDefault="00C74DFE" w:rsidP="007342F3">
            <w:pPr>
              <w:spacing w:after="0"/>
              <w:ind w:right="-99"/>
              <w:jc w:val="center"/>
              <w:rPr>
                <w:rFonts w:ascii="Times New Roman" w:hAnsi="Times New Roman"/>
                <w:bCs/>
                <w:sz w:val="24"/>
                <w:lang w:eastAsia="en-US"/>
              </w:rPr>
            </w:pPr>
            <w:r>
              <w:rPr>
                <w:rFonts w:ascii="Times New Roman" w:hAnsi="Times New Roman"/>
                <w:bCs/>
                <w:sz w:val="24"/>
              </w:rPr>
              <w:t>+21</w:t>
            </w:r>
          </w:p>
        </w:tc>
        <w:tc>
          <w:tcPr>
            <w:tcW w:w="517" w:type="pct"/>
            <w:tcBorders>
              <w:top w:val="single" w:sz="4" w:space="0" w:color="auto"/>
              <w:left w:val="single" w:sz="4" w:space="0" w:color="auto"/>
              <w:bottom w:val="single" w:sz="4" w:space="0" w:color="auto"/>
              <w:right w:val="single" w:sz="4" w:space="0" w:color="auto"/>
            </w:tcBorders>
          </w:tcPr>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+2809,6</w:t>
            </w:r>
          </w:p>
          <w:p w:rsidR="000845E1" w:rsidRDefault="000845E1"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-15</w:t>
            </w: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-8</w:t>
            </w:r>
          </w:p>
          <w:p w:rsidR="00C74DFE" w:rsidRDefault="00C74DFE" w:rsidP="007342F3">
            <w:pPr>
              <w:spacing w:after="0"/>
              <w:ind w:right="-99"/>
              <w:jc w:val="center"/>
              <w:rPr>
                <w:rFonts w:ascii="Times New Roman" w:hAnsi="Times New Roman"/>
                <w:bCs/>
                <w:sz w:val="24"/>
              </w:rPr>
            </w:pPr>
          </w:p>
          <w:p w:rsidR="00CF1642" w:rsidRDefault="00CF1642"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+33,7</w:t>
            </w: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+55,7</w:t>
            </w: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-22446</w:t>
            </w:r>
          </w:p>
          <w:p w:rsidR="004362B0" w:rsidRDefault="004362B0" w:rsidP="007342F3">
            <w:pPr>
              <w:spacing w:after="0"/>
              <w:ind w:right="-99"/>
              <w:jc w:val="center"/>
              <w:rPr>
                <w:rFonts w:ascii="Times New Roman" w:hAnsi="Times New Roman"/>
                <w:bCs/>
                <w:sz w:val="24"/>
              </w:rPr>
            </w:pPr>
          </w:p>
          <w:p w:rsidR="004362B0" w:rsidRDefault="004362B0"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-0,124</w:t>
            </w: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+149</w:t>
            </w:r>
          </w:p>
          <w:p w:rsidR="00C74DFE" w:rsidRDefault="00C74DFE" w:rsidP="007342F3">
            <w:pPr>
              <w:spacing w:after="0"/>
              <w:ind w:right="-99"/>
              <w:jc w:val="center"/>
              <w:rPr>
                <w:rFonts w:ascii="Times New Roman" w:hAnsi="Times New Roman"/>
                <w:bCs/>
                <w:sz w:val="24"/>
                <w:lang w:eastAsia="en-US"/>
              </w:rPr>
            </w:pPr>
            <w:r>
              <w:rPr>
                <w:rFonts w:ascii="Times New Roman" w:hAnsi="Times New Roman"/>
                <w:bCs/>
                <w:sz w:val="24"/>
              </w:rPr>
              <w:t>+12</w:t>
            </w:r>
          </w:p>
        </w:tc>
        <w:tc>
          <w:tcPr>
            <w:tcW w:w="436" w:type="pct"/>
            <w:tcBorders>
              <w:top w:val="single" w:sz="4" w:space="0" w:color="auto"/>
              <w:left w:val="single" w:sz="4" w:space="0" w:color="auto"/>
              <w:bottom w:val="single" w:sz="4" w:space="0" w:color="auto"/>
              <w:right w:val="single" w:sz="4" w:space="0" w:color="auto"/>
            </w:tcBorders>
          </w:tcPr>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105,9</w:t>
            </w:r>
          </w:p>
          <w:p w:rsidR="000845E1" w:rsidRDefault="000845E1"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92,6</w:t>
            </w: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93,2</w:t>
            </w:r>
          </w:p>
          <w:p w:rsidR="00C74DFE" w:rsidRDefault="00C74DFE" w:rsidP="007342F3">
            <w:pPr>
              <w:spacing w:after="0"/>
              <w:ind w:right="-99"/>
              <w:jc w:val="center"/>
              <w:rPr>
                <w:rFonts w:ascii="Times New Roman" w:hAnsi="Times New Roman"/>
                <w:bCs/>
                <w:sz w:val="24"/>
              </w:rPr>
            </w:pPr>
          </w:p>
          <w:p w:rsidR="00CF1642" w:rsidRDefault="00CF1642"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114,3</w:t>
            </w: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113,7</w:t>
            </w: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96,7</w:t>
            </w:r>
          </w:p>
          <w:p w:rsidR="004362B0" w:rsidRDefault="004362B0" w:rsidP="007342F3">
            <w:pPr>
              <w:spacing w:after="0"/>
              <w:ind w:right="-99"/>
              <w:jc w:val="center"/>
              <w:rPr>
                <w:rFonts w:ascii="Times New Roman" w:hAnsi="Times New Roman"/>
                <w:bCs/>
                <w:sz w:val="24"/>
              </w:rPr>
            </w:pPr>
          </w:p>
          <w:p w:rsidR="004362B0" w:rsidRDefault="004362B0"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91,3</w:t>
            </w: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p>
          <w:p w:rsidR="00C74DFE" w:rsidRDefault="00C74DFE" w:rsidP="007342F3">
            <w:pPr>
              <w:spacing w:after="0"/>
              <w:ind w:right="-99"/>
              <w:jc w:val="center"/>
              <w:rPr>
                <w:rFonts w:ascii="Times New Roman" w:hAnsi="Times New Roman"/>
                <w:bCs/>
                <w:sz w:val="24"/>
              </w:rPr>
            </w:pPr>
            <w:r>
              <w:rPr>
                <w:rFonts w:ascii="Times New Roman" w:hAnsi="Times New Roman"/>
                <w:bCs/>
                <w:sz w:val="24"/>
              </w:rPr>
              <w:t>104,4</w:t>
            </w:r>
          </w:p>
          <w:p w:rsidR="00C74DFE" w:rsidRDefault="00C74DFE" w:rsidP="007342F3">
            <w:pPr>
              <w:spacing w:after="0"/>
              <w:ind w:right="-99"/>
              <w:jc w:val="center"/>
              <w:rPr>
                <w:rFonts w:ascii="Times New Roman" w:hAnsi="Times New Roman"/>
                <w:bCs/>
                <w:sz w:val="24"/>
                <w:lang w:eastAsia="en-US"/>
              </w:rPr>
            </w:pPr>
            <w:r>
              <w:rPr>
                <w:rFonts w:ascii="Times New Roman" w:hAnsi="Times New Roman"/>
                <w:bCs/>
                <w:sz w:val="24"/>
              </w:rPr>
              <w:t>104,3</w:t>
            </w:r>
          </w:p>
        </w:tc>
      </w:tr>
    </w:tbl>
    <w:p w:rsidR="006E5FEC" w:rsidRDefault="006E5FEC" w:rsidP="007342F3">
      <w:pPr>
        <w:spacing w:after="0" w:line="360" w:lineRule="auto"/>
        <w:ind w:right="-99" w:firstLine="284"/>
        <w:jc w:val="both"/>
        <w:rPr>
          <w:rFonts w:ascii="Times New Roman" w:hAnsi="Times New Roman"/>
          <w:bCs/>
          <w:sz w:val="28"/>
          <w:szCs w:val="28"/>
        </w:rPr>
      </w:pPr>
    </w:p>
    <w:p w:rsidR="000845E1" w:rsidRDefault="00C74DFE" w:rsidP="007342F3">
      <w:pPr>
        <w:spacing w:after="0" w:line="360" w:lineRule="auto"/>
        <w:ind w:right="-99" w:firstLine="284"/>
        <w:jc w:val="both"/>
        <w:rPr>
          <w:rFonts w:ascii="Times New Roman" w:hAnsi="Times New Roman"/>
          <w:bCs/>
          <w:sz w:val="28"/>
          <w:szCs w:val="28"/>
          <w:lang w:val="sq-AL"/>
        </w:rPr>
      </w:pPr>
      <w:r>
        <w:rPr>
          <w:rFonts w:ascii="Times New Roman" w:hAnsi="Times New Roman"/>
          <w:bCs/>
          <w:sz w:val="28"/>
          <w:szCs w:val="28"/>
        </w:rPr>
        <w:t>Məhz</w:t>
      </w:r>
      <w:r>
        <w:rPr>
          <w:rFonts w:ascii="Times New Roman" w:hAnsi="Times New Roman"/>
          <w:bCs/>
          <w:sz w:val="28"/>
          <w:szCs w:val="28"/>
          <w:lang w:val="sq-AL"/>
        </w:rPr>
        <w:t xml:space="preserve"> </w:t>
      </w:r>
      <w:r>
        <w:rPr>
          <w:rFonts w:ascii="Times New Roman" w:hAnsi="Times New Roman"/>
          <w:bCs/>
          <w:sz w:val="28"/>
          <w:szCs w:val="28"/>
        </w:rPr>
        <w:t>bu</w:t>
      </w:r>
      <w:r>
        <w:rPr>
          <w:rFonts w:ascii="Times New Roman" w:hAnsi="Times New Roman"/>
          <w:bCs/>
          <w:sz w:val="28"/>
          <w:szCs w:val="28"/>
          <w:lang w:val="sq-AL"/>
        </w:rPr>
        <w:t xml:space="preserve"> </w:t>
      </w:r>
      <w:r>
        <w:rPr>
          <w:rFonts w:ascii="Times New Roman" w:hAnsi="Times New Roman"/>
          <w:bCs/>
          <w:sz w:val="28"/>
          <w:szCs w:val="28"/>
        </w:rPr>
        <w:t>amilin</w:t>
      </w:r>
      <w:r>
        <w:rPr>
          <w:rFonts w:ascii="Times New Roman" w:hAnsi="Times New Roman"/>
          <w:bCs/>
          <w:sz w:val="28"/>
          <w:szCs w:val="28"/>
          <w:lang w:val="sq-AL"/>
        </w:rPr>
        <w:t xml:space="preserve"> </w:t>
      </w:r>
      <w:r>
        <w:rPr>
          <w:rFonts w:ascii="Times New Roman" w:hAnsi="Times New Roman"/>
          <w:bCs/>
          <w:sz w:val="28"/>
          <w:szCs w:val="28"/>
        </w:rPr>
        <w:t>təsiri</w:t>
      </w:r>
      <w:r>
        <w:rPr>
          <w:rFonts w:ascii="Times New Roman" w:hAnsi="Times New Roman"/>
          <w:bCs/>
          <w:sz w:val="28"/>
          <w:szCs w:val="28"/>
          <w:lang w:val="sq-AL"/>
        </w:rPr>
        <w:t xml:space="preserve"> </w:t>
      </w:r>
      <w:r w:rsidR="00AB6EE8">
        <w:rPr>
          <w:rFonts w:ascii="Times New Roman" w:hAnsi="Times New Roman"/>
          <w:bCs/>
          <w:sz w:val="28"/>
          <w:szCs w:val="28"/>
        </w:rPr>
        <w:t>nətic</w:t>
      </w:r>
      <w:r>
        <w:rPr>
          <w:rFonts w:ascii="Times New Roman" w:hAnsi="Times New Roman"/>
          <w:bCs/>
          <w:sz w:val="28"/>
          <w:szCs w:val="28"/>
        </w:rPr>
        <w:t>əsində</w:t>
      </w:r>
      <w:r>
        <w:rPr>
          <w:rFonts w:ascii="Times New Roman" w:hAnsi="Times New Roman"/>
          <w:bCs/>
          <w:sz w:val="28"/>
          <w:szCs w:val="28"/>
          <w:lang w:val="sq-AL"/>
        </w:rPr>
        <w:t xml:space="preserve">  </w:t>
      </w:r>
      <w:r>
        <w:rPr>
          <w:rFonts w:ascii="Times New Roman" w:hAnsi="Times New Roman"/>
          <w:bCs/>
          <w:sz w:val="28"/>
          <w:szCs w:val="28"/>
        </w:rPr>
        <w:t>mal</w:t>
      </w:r>
      <w:r>
        <w:rPr>
          <w:rFonts w:ascii="Times New Roman" w:hAnsi="Times New Roman"/>
          <w:bCs/>
          <w:sz w:val="28"/>
          <w:szCs w:val="28"/>
          <w:lang w:val="sq-AL"/>
        </w:rPr>
        <w:t xml:space="preserve"> </w:t>
      </w:r>
      <w:r>
        <w:rPr>
          <w:rFonts w:ascii="Times New Roman" w:hAnsi="Times New Roman"/>
          <w:bCs/>
          <w:sz w:val="28"/>
          <w:szCs w:val="28"/>
        </w:rPr>
        <w:t>dövriyyəsinin</w:t>
      </w:r>
      <w:r>
        <w:rPr>
          <w:rFonts w:ascii="Times New Roman" w:hAnsi="Times New Roman"/>
          <w:bCs/>
          <w:sz w:val="28"/>
          <w:szCs w:val="28"/>
          <w:lang w:val="sq-AL"/>
        </w:rPr>
        <w:t xml:space="preserve"> </w:t>
      </w:r>
      <w:r>
        <w:rPr>
          <w:rFonts w:ascii="Times New Roman" w:hAnsi="Times New Roman"/>
          <w:bCs/>
          <w:sz w:val="28"/>
          <w:szCs w:val="28"/>
        </w:rPr>
        <w:t>ümumi</w:t>
      </w:r>
      <w:r>
        <w:rPr>
          <w:rFonts w:ascii="Times New Roman" w:hAnsi="Times New Roman"/>
          <w:bCs/>
          <w:sz w:val="28"/>
          <w:szCs w:val="28"/>
          <w:lang w:val="sq-AL"/>
        </w:rPr>
        <w:t xml:space="preserve"> </w:t>
      </w:r>
      <w:r w:rsidR="00AB6EE8">
        <w:rPr>
          <w:rFonts w:ascii="Times New Roman" w:hAnsi="Times New Roman"/>
          <w:bCs/>
          <w:sz w:val="28"/>
          <w:szCs w:val="28"/>
        </w:rPr>
        <w:t>həc</w:t>
      </w:r>
      <w:r>
        <w:rPr>
          <w:rFonts w:ascii="Times New Roman" w:hAnsi="Times New Roman"/>
          <w:bCs/>
          <w:sz w:val="28"/>
          <w:szCs w:val="28"/>
        </w:rPr>
        <w:t>mi</w:t>
      </w:r>
      <w:r>
        <w:rPr>
          <w:rFonts w:ascii="Times New Roman" w:hAnsi="Times New Roman"/>
          <w:bCs/>
          <w:sz w:val="28"/>
          <w:szCs w:val="28"/>
          <w:lang w:val="sq-AL"/>
        </w:rPr>
        <w:t xml:space="preserve"> </w:t>
      </w:r>
      <w:r w:rsidR="00AB6EE8">
        <w:rPr>
          <w:rFonts w:ascii="Times New Roman" w:hAnsi="Times New Roman"/>
          <w:bCs/>
          <w:sz w:val="28"/>
          <w:szCs w:val="28"/>
        </w:rPr>
        <w:t>keç</w:t>
      </w:r>
      <w:r>
        <w:rPr>
          <w:rFonts w:ascii="Times New Roman" w:hAnsi="Times New Roman"/>
          <w:bCs/>
          <w:sz w:val="28"/>
          <w:szCs w:val="28"/>
        </w:rPr>
        <w:t>ən</w:t>
      </w:r>
      <w:r>
        <w:rPr>
          <w:rFonts w:ascii="Times New Roman" w:hAnsi="Times New Roman"/>
          <w:bCs/>
          <w:sz w:val="28"/>
          <w:szCs w:val="28"/>
          <w:lang w:val="sq-AL"/>
        </w:rPr>
        <w:t xml:space="preserve"> </w:t>
      </w:r>
      <w:r>
        <w:rPr>
          <w:rFonts w:ascii="Times New Roman" w:hAnsi="Times New Roman"/>
          <w:bCs/>
          <w:sz w:val="28"/>
          <w:szCs w:val="28"/>
        </w:rPr>
        <w:t>ildəkindən</w:t>
      </w:r>
      <w:r>
        <w:rPr>
          <w:rFonts w:ascii="Times New Roman" w:hAnsi="Times New Roman"/>
          <w:bCs/>
          <w:sz w:val="28"/>
          <w:szCs w:val="28"/>
          <w:lang w:val="sq-AL"/>
        </w:rPr>
        <w:t xml:space="preserve"> 2809,6 </w:t>
      </w:r>
      <w:r>
        <w:rPr>
          <w:rFonts w:ascii="Times New Roman" w:hAnsi="Times New Roman"/>
          <w:bCs/>
          <w:sz w:val="28"/>
          <w:szCs w:val="28"/>
        </w:rPr>
        <w:t>min</w:t>
      </w:r>
      <w:r>
        <w:rPr>
          <w:rFonts w:ascii="Times New Roman" w:hAnsi="Times New Roman"/>
          <w:bCs/>
          <w:sz w:val="28"/>
          <w:szCs w:val="28"/>
          <w:lang w:val="sq-AL"/>
        </w:rPr>
        <w:t xml:space="preserve"> </w:t>
      </w:r>
      <w:r>
        <w:rPr>
          <w:rFonts w:ascii="Times New Roman" w:hAnsi="Times New Roman"/>
          <w:bCs/>
          <w:sz w:val="28"/>
          <w:szCs w:val="28"/>
        </w:rPr>
        <w:t>manat</w:t>
      </w:r>
      <w:r>
        <w:rPr>
          <w:rFonts w:ascii="Times New Roman" w:hAnsi="Times New Roman"/>
          <w:bCs/>
          <w:sz w:val="28"/>
          <w:szCs w:val="28"/>
          <w:lang w:val="sq-AL"/>
        </w:rPr>
        <w:t xml:space="preserve"> </w:t>
      </w:r>
      <w:r w:rsidR="00CB19B1">
        <w:rPr>
          <w:rFonts w:ascii="Times New Roman" w:hAnsi="Times New Roman"/>
          <w:bCs/>
          <w:sz w:val="28"/>
          <w:szCs w:val="28"/>
        </w:rPr>
        <w:t>ç</w:t>
      </w:r>
      <w:r>
        <w:rPr>
          <w:rFonts w:ascii="Times New Roman" w:hAnsi="Times New Roman"/>
          <w:bCs/>
          <w:sz w:val="28"/>
          <w:szCs w:val="28"/>
        </w:rPr>
        <w:t>ox</w:t>
      </w:r>
      <w:r>
        <w:rPr>
          <w:rFonts w:ascii="Times New Roman" w:hAnsi="Times New Roman"/>
          <w:bCs/>
          <w:sz w:val="28"/>
          <w:szCs w:val="28"/>
          <w:lang w:val="sq-AL"/>
        </w:rPr>
        <w:t xml:space="preserve"> </w:t>
      </w:r>
      <w:r>
        <w:rPr>
          <w:rFonts w:ascii="Times New Roman" w:hAnsi="Times New Roman"/>
          <w:bCs/>
          <w:sz w:val="28"/>
          <w:szCs w:val="28"/>
        </w:rPr>
        <w:t>olmuşdur</w:t>
      </w:r>
      <w:r>
        <w:rPr>
          <w:rFonts w:ascii="Times New Roman" w:hAnsi="Times New Roman"/>
          <w:bCs/>
          <w:sz w:val="28"/>
          <w:szCs w:val="28"/>
          <w:lang w:val="sq-AL"/>
        </w:rPr>
        <w:t xml:space="preserve">. </w:t>
      </w:r>
      <w:r>
        <w:rPr>
          <w:rFonts w:ascii="Times New Roman" w:hAnsi="Times New Roman"/>
          <w:bCs/>
          <w:sz w:val="28"/>
          <w:szCs w:val="28"/>
        </w:rPr>
        <w:t>Bundan</w:t>
      </w:r>
      <w:r>
        <w:rPr>
          <w:rFonts w:ascii="Times New Roman" w:hAnsi="Times New Roman"/>
          <w:bCs/>
          <w:sz w:val="28"/>
          <w:szCs w:val="28"/>
          <w:lang w:val="sq-AL"/>
        </w:rPr>
        <w:t xml:space="preserve"> </w:t>
      </w:r>
      <w:r>
        <w:rPr>
          <w:rFonts w:ascii="Times New Roman" w:hAnsi="Times New Roman"/>
          <w:bCs/>
          <w:sz w:val="28"/>
          <w:szCs w:val="28"/>
        </w:rPr>
        <w:t>əvvəlki</w:t>
      </w:r>
      <w:r>
        <w:rPr>
          <w:rFonts w:ascii="Times New Roman" w:hAnsi="Times New Roman"/>
          <w:bCs/>
          <w:sz w:val="28"/>
          <w:szCs w:val="28"/>
          <w:lang w:val="sq-AL"/>
        </w:rPr>
        <w:t xml:space="preserve"> </w:t>
      </w:r>
      <w:r>
        <w:rPr>
          <w:rFonts w:ascii="Times New Roman" w:hAnsi="Times New Roman"/>
          <w:bCs/>
          <w:sz w:val="28"/>
          <w:szCs w:val="28"/>
        </w:rPr>
        <w:t>paraqraflarda</w:t>
      </w:r>
      <w:r>
        <w:rPr>
          <w:rFonts w:ascii="Times New Roman" w:hAnsi="Times New Roman"/>
          <w:bCs/>
          <w:sz w:val="28"/>
          <w:szCs w:val="28"/>
          <w:lang w:val="sq-AL"/>
        </w:rPr>
        <w:t xml:space="preserve"> </w:t>
      </w:r>
      <w:r>
        <w:rPr>
          <w:rFonts w:ascii="Times New Roman" w:hAnsi="Times New Roman"/>
          <w:bCs/>
          <w:sz w:val="28"/>
          <w:szCs w:val="28"/>
        </w:rPr>
        <w:t>göstərildiyi</w:t>
      </w:r>
      <w:r>
        <w:rPr>
          <w:rFonts w:ascii="Times New Roman" w:hAnsi="Times New Roman"/>
          <w:bCs/>
          <w:sz w:val="28"/>
          <w:szCs w:val="28"/>
          <w:lang w:val="sq-AL"/>
        </w:rPr>
        <w:t xml:space="preserve"> </w:t>
      </w:r>
      <w:r>
        <w:rPr>
          <w:rFonts w:ascii="Times New Roman" w:hAnsi="Times New Roman"/>
          <w:bCs/>
          <w:sz w:val="28"/>
          <w:szCs w:val="28"/>
        </w:rPr>
        <w:t>kimi</w:t>
      </w:r>
      <w:r>
        <w:rPr>
          <w:rFonts w:ascii="Times New Roman" w:hAnsi="Times New Roman"/>
          <w:bCs/>
          <w:sz w:val="28"/>
          <w:szCs w:val="28"/>
          <w:lang w:val="sq-AL"/>
        </w:rPr>
        <w:t>, 2012-</w:t>
      </w:r>
      <w:r w:rsidR="00AB6EE8">
        <w:rPr>
          <w:rFonts w:ascii="Times New Roman" w:hAnsi="Times New Roman"/>
          <w:bCs/>
          <w:sz w:val="28"/>
          <w:szCs w:val="28"/>
        </w:rPr>
        <w:t>c</w:t>
      </w:r>
      <w:r>
        <w:rPr>
          <w:rFonts w:ascii="Times New Roman" w:hAnsi="Times New Roman"/>
          <w:bCs/>
          <w:sz w:val="28"/>
          <w:szCs w:val="28"/>
        </w:rPr>
        <w:t>i</w:t>
      </w:r>
      <w:r>
        <w:rPr>
          <w:rFonts w:ascii="Times New Roman" w:hAnsi="Times New Roman"/>
          <w:bCs/>
          <w:sz w:val="28"/>
          <w:szCs w:val="28"/>
          <w:lang w:val="sq-AL"/>
        </w:rPr>
        <w:t xml:space="preserve"> </w:t>
      </w:r>
      <w:r>
        <w:rPr>
          <w:rFonts w:ascii="Times New Roman" w:hAnsi="Times New Roman"/>
          <w:bCs/>
          <w:sz w:val="28"/>
          <w:szCs w:val="28"/>
        </w:rPr>
        <w:t>ildə</w:t>
      </w:r>
      <w:r>
        <w:rPr>
          <w:rFonts w:ascii="Times New Roman" w:hAnsi="Times New Roman"/>
          <w:bCs/>
          <w:sz w:val="28"/>
          <w:szCs w:val="28"/>
          <w:lang w:val="sq-AL"/>
        </w:rPr>
        <w:t xml:space="preserve"> </w:t>
      </w:r>
      <w:r w:rsidR="00AB6EE8">
        <w:rPr>
          <w:rFonts w:ascii="Times New Roman" w:hAnsi="Times New Roman"/>
          <w:bCs/>
          <w:sz w:val="28"/>
          <w:szCs w:val="28"/>
        </w:rPr>
        <w:t>tic</w:t>
      </w:r>
      <w:r>
        <w:rPr>
          <w:rFonts w:ascii="Times New Roman" w:hAnsi="Times New Roman"/>
          <w:bCs/>
          <w:sz w:val="28"/>
          <w:szCs w:val="28"/>
        </w:rPr>
        <w:t>arət</w:t>
      </w:r>
      <w:r>
        <w:rPr>
          <w:rFonts w:ascii="Times New Roman" w:hAnsi="Times New Roman"/>
          <w:bCs/>
          <w:sz w:val="28"/>
          <w:szCs w:val="28"/>
          <w:lang w:val="sq-AL"/>
        </w:rPr>
        <w:t xml:space="preserve"> </w:t>
      </w:r>
      <w:r>
        <w:rPr>
          <w:rFonts w:ascii="Times New Roman" w:hAnsi="Times New Roman"/>
          <w:bCs/>
          <w:sz w:val="28"/>
          <w:szCs w:val="28"/>
        </w:rPr>
        <w:t>obyektlərinin</w:t>
      </w:r>
      <w:r>
        <w:rPr>
          <w:rFonts w:ascii="Times New Roman" w:hAnsi="Times New Roman"/>
          <w:bCs/>
          <w:sz w:val="28"/>
          <w:szCs w:val="28"/>
          <w:lang w:val="sq-AL"/>
        </w:rPr>
        <w:t xml:space="preserve"> </w:t>
      </w:r>
      <w:r>
        <w:rPr>
          <w:rFonts w:ascii="Times New Roman" w:hAnsi="Times New Roman"/>
          <w:bCs/>
          <w:sz w:val="28"/>
          <w:szCs w:val="28"/>
        </w:rPr>
        <w:t>sayı</w:t>
      </w:r>
      <w:r>
        <w:rPr>
          <w:rFonts w:ascii="Times New Roman" w:hAnsi="Times New Roman"/>
          <w:bCs/>
          <w:sz w:val="28"/>
          <w:szCs w:val="28"/>
          <w:lang w:val="sq-AL"/>
        </w:rPr>
        <w:t xml:space="preserve"> 6 </w:t>
      </w:r>
      <w:r>
        <w:rPr>
          <w:rFonts w:ascii="Times New Roman" w:hAnsi="Times New Roman"/>
          <w:bCs/>
          <w:sz w:val="28"/>
          <w:szCs w:val="28"/>
        </w:rPr>
        <w:t>ədəd</w:t>
      </w:r>
      <w:r>
        <w:rPr>
          <w:rFonts w:ascii="Times New Roman" w:hAnsi="Times New Roman"/>
          <w:bCs/>
          <w:sz w:val="28"/>
          <w:szCs w:val="28"/>
          <w:lang w:val="sq-AL"/>
        </w:rPr>
        <w:t xml:space="preserve"> </w:t>
      </w:r>
      <w:r>
        <w:rPr>
          <w:rFonts w:ascii="Times New Roman" w:hAnsi="Times New Roman"/>
          <w:bCs/>
          <w:sz w:val="28"/>
          <w:szCs w:val="28"/>
        </w:rPr>
        <w:t>azalmışdır</w:t>
      </w:r>
      <w:r>
        <w:rPr>
          <w:rFonts w:ascii="Times New Roman" w:hAnsi="Times New Roman"/>
          <w:bCs/>
          <w:sz w:val="28"/>
          <w:szCs w:val="28"/>
          <w:lang w:val="sq-AL"/>
        </w:rPr>
        <w:t xml:space="preserve">. </w:t>
      </w:r>
      <w:r>
        <w:rPr>
          <w:rFonts w:ascii="Times New Roman" w:hAnsi="Times New Roman"/>
          <w:bCs/>
          <w:sz w:val="28"/>
          <w:szCs w:val="28"/>
        </w:rPr>
        <w:t>Əgər</w:t>
      </w:r>
      <w:r>
        <w:rPr>
          <w:rFonts w:ascii="Times New Roman" w:hAnsi="Times New Roman"/>
          <w:bCs/>
          <w:sz w:val="28"/>
          <w:szCs w:val="28"/>
          <w:lang w:val="sq-AL"/>
        </w:rPr>
        <w:t xml:space="preserve"> </w:t>
      </w:r>
      <w:r>
        <w:rPr>
          <w:rFonts w:ascii="Times New Roman" w:hAnsi="Times New Roman"/>
          <w:bCs/>
          <w:sz w:val="28"/>
          <w:szCs w:val="28"/>
        </w:rPr>
        <w:t>nəzərə</w:t>
      </w:r>
      <w:r>
        <w:rPr>
          <w:rFonts w:ascii="Times New Roman" w:hAnsi="Times New Roman"/>
          <w:bCs/>
          <w:sz w:val="28"/>
          <w:szCs w:val="28"/>
          <w:lang w:val="sq-AL"/>
        </w:rPr>
        <w:t xml:space="preserve"> </w:t>
      </w:r>
      <w:r>
        <w:rPr>
          <w:rFonts w:ascii="Times New Roman" w:hAnsi="Times New Roman"/>
          <w:bCs/>
          <w:sz w:val="28"/>
          <w:szCs w:val="28"/>
        </w:rPr>
        <w:t>alınsa</w:t>
      </w:r>
      <w:r>
        <w:rPr>
          <w:rFonts w:ascii="Times New Roman" w:hAnsi="Times New Roman"/>
          <w:bCs/>
          <w:sz w:val="28"/>
          <w:szCs w:val="28"/>
          <w:lang w:val="sq-AL"/>
        </w:rPr>
        <w:t xml:space="preserve"> </w:t>
      </w:r>
      <w:r>
        <w:rPr>
          <w:rFonts w:ascii="Times New Roman" w:hAnsi="Times New Roman"/>
          <w:bCs/>
          <w:sz w:val="28"/>
          <w:szCs w:val="28"/>
        </w:rPr>
        <w:t>ki</w:t>
      </w:r>
      <w:r>
        <w:rPr>
          <w:rFonts w:ascii="Times New Roman" w:hAnsi="Times New Roman"/>
          <w:bCs/>
          <w:sz w:val="28"/>
          <w:szCs w:val="28"/>
          <w:lang w:val="sq-AL"/>
        </w:rPr>
        <w:t>, 2012-</w:t>
      </w:r>
      <w:r w:rsidR="00AB6EE8">
        <w:rPr>
          <w:rFonts w:ascii="Times New Roman" w:hAnsi="Times New Roman"/>
          <w:bCs/>
          <w:sz w:val="28"/>
          <w:szCs w:val="28"/>
        </w:rPr>
        <w:t>c</w:t>
      </w:r>
      <w:r>
        <w:rPr>
          <w:rFonts w:ascii="Times New Roman" w:hAnsi="Times New Roman"/>
          <w:bCs/>
          <w:sz w:val="28"/>
          <w:szCs w:val="28"/>
        </w:rPr>
        <w:t>i</w:t>
      </w:r>
      <w:r>
        <w:rPr>
          <w:rFonts w:ascii="Times New Roman" w:hAnsi="Times New Roman"/>
          <w:bCs/>
          <w:sz w:val="28"/>
          <w:szCs w:val="28"/>
          <w:lang w:val="sq-AL"/>
        </w:rPr>
        <w:t xml:space="preserve"> </w:t>
      </w:r>
      <w:r>
        <w:rPr>
          <w:rFonts w:ascii="Times New Roman" w:hAnsi="Times New Roman"/>
          <w:bCs/>
          <w:sz w:val="28"/>
          <w:szCs w:val="28"/>
        </w:rPr>
        <w:t>ildə</w:t>
      </w:r>
      <w:r>
        <w:rPr>
          <w:rFonts w:ascii="Times New Roman" w:hAnsi="Times New Roman"/>
          <w:bCs/>
          <w:sz w:val="28"/>
          <w:szCs w:val="28"/>
          <w:lang w:val="sq-AL"/>
        </w:rPr>
        <w:t xml:space="preserve"> </w:t>
      </w:r>
      <w:r>
        <w:rPr>
          <w:rFonts w:ascii="Times New Roman" w:hAnsi="Times New Roman"/>
          <w:bCs/>
          <w:sz w:val="28"/>
          <w:szCs w:val="28"/>
        </w:rPr>
        <w:t>həmin</w:t>
      </w:r>
      <w:r>
        <w:rPr>
          <w:rFonts w:ascii="Times New Roman" w:hAnsi="Times New Roman"/>
          <w:bCs/>
          <w:sz w:val="28"/>
          <w:szCs w:val="28"/>
          <w:lang w:val="sq-AL"/>
        </w:rPr>
        <w:t xml:space="preserve"> </w:t>
      </w:r>
      <w:r>
        <w:rPr>
          <w:rFonts w:ascii="Times New Roman" w:hAnsi="Times New Roman"/>
          <w:bCs/>
          <w:sz w:val="28"/>
          <w:szCs w:val="28"/>
        </w:rPr>
        <w:t>obyektlərin</w:t>
      </w:r>
      <w:r>
        <w:rPr>
          <w:rFonts w:ascii="Times New Roman" w:hAnsi="Times New Roman"/>
          <w:bCs/>
          <w:sz w:val="28"/>
          <w:szCs w:val="28"/>
          <w:lang w:val="sq-AL"/>
        </w:rPr>
        <w:t xml:space="preserve"> </w:t>
      </w:r>
      <w:r>
        <w:rPr>
          <w:rFonts w:ascii="Times New Roman" w:hAnsi="Times New Roman"/>
          <w:bCs/>
          <w:sz w:val="28"/>
          <w:szCs w:val="28"/>
        </w:rPr>
        <w:t>mal</w:t>
      </w:r>
      <w:r>
        <w:rPr>
          <w:rFonts w:ascii="Times New Roman" w:hAnsi="Times New Roman"/>
          <w:bCs/>
          <w:sz w:val="28"/>
          <w:szCs w:val="28"/>
          <w:lang w:val="sq-AL"/>
        </w:rPr>
        <w:t xml:space="preserve"> </w:t>
      </w:r>
      <w:r>
        <w:rPr>
          <w:rFonts w:ascii="Times New Roman" w:hAnsi="Times New Roman"/>
          <w:bCs/>
          <w:sz w:val="28"/>
          <w:szCs w:val="28"/>
        </w:rPr>
        <w:t>dövriyyəsi</w:t>
      </w:r>
      <w:r>
        <w:rPr>
          <w:rFonts w:ascii="Times New Roman" w:hAnsi="Times New Roman"/>
          <w:bCs/>
          <w:sz w:val="28"/>
          <w:szCs w:val="28"/>
          <w:lang w:val="sq-AL"/>
        </w:rPr>
        <w:t xml:space="preserve"> 4,2 </w:t>
      </w:r>
      <w:r>
        <w:rPr>
          <w:rFonts w:ascii="Times New Roman" w:hAnsi="Times New Roman"/>
          <w:bCs/>
          <w:sz w:val="28"/>
          <w:szCs w:val="28"/>
        </w:rPr>
        <w:t>milyon</w:t>
      </w:r>
      <w:r>
        <w:rPr>
          <w:rFonts w:ascii="Times New Roman" w:hAnsi="Times New Roman"/>
          <w:bCs/>
          <w:sz w:val="28"/>
          <w:szCs w:val="28"/>
          <w:lang w:val="sq-AL"/>
        </w:rPr>
        <w:t xml:space="preserve"> </w:t>
      </w:r>
      <w:r>
        <w:rPr>
          <w:rFonts w:ascii="Times New Roman" w:hAnsi="Times New Roman"/>
          <w:bCs/>
          <w:sz w:val="28"/>
          <w:szCs w:val="28"/>
        </w:rPr>
        <w:t>manata</w:t>
      </w:r>
      <w:r>
        <w:rPr>
          <w:rFonts w:ascii="Times New Roman" w:hAnsi="Times New Roman"/>
          <w:bCs/>
          <w:sz w:val="28"/>
          <w:szCs w:val="28"/>
          <w:lang w:val="sq-AL"/>
        </w:rPr>
        <w:t xml:space="preserve"> </w:t>
      </w:r>
      <w:r>
        <w:rPr>
          <w:rFonts w:ascii="Times New Roman" w:hAnsi="Times New Roman"/>
          <w:bCs/>
          <w:sz w:val="28"/>
          <w:szCs w:val="28"/>
        </w:rPr>
        <w:t>yaxın</w:t>
      </w:r>
      <w:r>
        <w:rPr>
          <w:rFonts w:ascii="Times New Roman" w:hAnsi="Times New Roman"/>
          <w:bCs/>
          <w:sz w:val="28"/>
          <w:szCs w:val="28"/>
          <w:lang w:val="sq-AL"/>
        </w:rPr>
        <w:t xml:space="preserve"> </w:t>
      </w:r>
      <w:r>
        <w:rPr>
          <w:rFonts w:ascii="Times New Roman" w:hAnsi="Times New Roman"/>
          <w:bCs/>
          <w:sz w:val="28"/>
          <w:szCs w:val="28"/>
        </w:rPr>
        <w:t>olmalı</w:t>
      </w:r>
      <w:r>
        <w:rPr>
          <w:rFonts w:ascii="Times New Roman" w:hAnsi="Times New Roman"/>
          <w:bCs/>
          <w:sz w:val="28"/>
          <w:szCs w:val="28"/>
          <w:lang w:val="sq-AL"/>
        </w:rPr>
        <w:t xml:space="preserve"> </w:t>
      </w:r>
      <w:r>
        <w:rPr>
          <w:rFonts w:ascii="Times New Roman" w:hAnsi="Times New Roman"/>
          <w:bCs/>
          <w:sz w:val="28"/>
          <w:szCs w:val="28"/>
        </w:rPr>
        <w:t>idi</w:t>
      </w:r>
      <w:r>
        <w:rPr>
          <w:rFonts w:ascii="Times New Roman" w:hAnsi="Times New Roman"/>
          <w:bCs/>
          <w:sz w:val="28"/>
          <w:szCs w:val="28"/>
          <w:lang w:val="sq-AL"/>
        </w:rPr>
        <w:t xml:space="preserve">, </w:t>
      </w:r>
      <w:r>
        <w:rPr>
          <w:rFonts w:ascii="Times New Roman" w:hAnsi="Times New Roman"/>
          <w:bCs/>
          <w:sz w:val="28"/>
          <w:szCs w:val="28"/>
        </w:rPr>
        <w:t>onda</w:t>
      </w:r>
      <w:r>
        <w:rPr>
          <w:rFonts w:ascii="Times New Roman" w:hAnsi="Times New Roman"/>
          <w:bCs/>
          <w:sz w:val="28"/>
          <w:szCs w:val="28"/>
          <w:lang w:val="sq-AL"/>
        </w:rPr>
        <w:t xml:space="preserve"> </w:t>
      </w:r>
      <w:r w:rsidR="00363DCB">
        <w:rPr>
          <w:rFonts w:ascii="Times New Roman" w:hAnsi="Times New Roman"/>
          <w:bCs/>
          <w:sz w:val="28"/>
          <w:szCs w:val="28"/>
        </w:rPr>
        <w:t>işçilərin</w:t>
      </w:r>
      <w:r>
        <w:rPr>
          <w:rFonts w:ascii="Times New Roman" w:hAnsi="Times New Roman"/>
          <w:bCs/>
          <w:sz w:val="28"/>
          <w:szCs w:val="28"/>
          <w:lang w:val="sq-AL"/>
        </w:rPr>
        <w:t xml:space="preserve"> </w:t>
      </w:r>
      <w:r>
        <w:rPr>
          <w:rFonts w:ascii="Times New Roman" w:hAnsi="Times New Roman"/>
          <w:bCs/>
          <w:sz w:val="28"/>
          <w:szCs w:val="28"/>
        </w:rPr>
        <w:t>əmək</w:t>
      </w:r>
      <w:r>
        <w:rPr>
          <w:rFonts w:ascii="Times New Roman" w:hAnsi="Times New Roman"/>
          <w:bCs/>
          <w:sz w:val="28"/>
          <w:szCs w:val="28"/>
          <w:lang w:val="sq-AL"/>
        </w:rPr>
        <w:t xml:space="preserve"> </w:t>
      </w:r>
      <w:r>
        <w:rPr>
          <w:rFonts w:ascii="Times New Roman" w:hAnsi="Times New Roman"/>
          <w:bCs/>
          <w:sz w:val="28"/>
          <w:szCs w:val="28"/>
        </w:rPr>
        <w:t>məhsuldarlığının</w:t>
      </w:r>
      <w:r>
        <w:rPr>
          <w:rFonts w:ascii="Times New Roman" w:hAnsi="Times New Roman"/>
          <w:bCs/>
          <w:sz w:val="28"/>
          <w:szCs w:val="28"/>
          <w:lang w:val="sq-AL"/>
        </w:rPr>
        <w:t xml:space="preserve"> </w:t>
      </w:r>
      <w:r w:rsidR="00AB6EE8">
        <w:rPr>
          <w:rFonts w:ascii="Times New Roman" w:hAnsi="Times New Roman"/>
          <w:bCs/>
          <w:sz w:val="28"/>
          <w:szCs w:val="28"/>
        </w:rPr>
        <w:t>keç</w:t>
      </w:r>
      <w:r>
        <w:rPr>
          <w:rFonts w:ascii="Times New Roman" w:hAnsi="Times New Roman"/>
          <w:bCs/>
          <w:sz w:val="28"/>
          <w:szCs w:val="28"/>
        </w:rPr>
        <w:t>ən</w:t>
      </w:r>
      <w:r>
        <w:rPr>
          <w:rFonts w:ascii="Times New Roman" w:hAnsi="Times New Roman"/>
          <w:bCs/>
          <w:sz w:val="28"/>
          <w:szCs w:val="28"/>
          <w:lang w:val="sq-AL"/>
        </w:rPr>
        <w:t xml:space="preserve"> </w:t>
      </w:r>
      <w:r>
        <w:rPr>
          <w:rFonts w:ascii="Times New Roman" w:hAnsi="Times New Roman"/>
          <w:bCs/>
          <w:sz w:val="28"/>
          <w:szCs w:val="28"/>
        </w:rPr>
        <w:t>ildəkindən</w:t>
      </w:r>
      <w:r>
        <w:rPr>
          <w:rFonts w:ascii="Times New Roman" w:hAnsi="Times New Roman"/>
          <w:bCs/>
          <w:sz w:val="28"/>
          <w:szCs w:val="28"/>
          <w:lang w:val="sq-AL"/>
        </w:rPr>
        <w:t xml:space="preserve"> 33,7 </w:t>
      </w:r>
      <w:r>
        <w:rPr>
          <w:rFonts w:ascii="Times New Roman" w:hAnsi="Times New Roman"/>
          <w:bCs/>
          <w:sz w:val="28"/>
          <w:szCs w:val="28"/>
        </w:rPr>
        <w:t>min</w:t>
      </w:r>
      <w:r>
        <w:rPr>
          <w:rFonts w:ascii="Times New Roman" w:hAnsi="Times New Roman"/>
          <w:bCs/>
          <w:sz w:val="28"/>
          <w:szCs w:val="28"/>
          <w:lang w:val="sq-AL"/>
        </w:rPr>
        <w:t xml:space="preserve"> </w:t>
      </w:r>
      <w:r>
        <w:rPr>
          <w:rFonts w:ascii="Times New Roman" w:hAnsi="Times New Roman"/>
          <w:bCs/>
          <w:sz w:val="28"/>
          <w:szCs w:val="28"/>
        </w:rPr>
        <w:t>manat</w:t>
      </w:r>
      <w:r>
        <w:rPr>
          <w:rFonts w:ascii="Times New Roman" w:hAnsi="Times New Roman"/>
          <w:bCs/>
          <w:sz w:val="28"/>
          <w:szCs w:val="28"/>
          <w:lang w:val="sq-AL"/>
        </w:rPr>
        <w:t xml:space="preserve"> </w:t>
      </w:r>
      <w:r>
        <w:rPr>
          <w:rFonts w:ascii="Times New Roman" w:hAnsi="Times New Roman"/>
          <w:bCs/>
          <w:sz w:val="28"/>
          <w:szCs w:val="28"/>
        </w:rPr>
        <w:t>yüksək</w:t>
      </w:r>
      <w:r>
        <w:rPr>
          <w:rFonts w:ascii="Times New Roman" w:hAnsi="Times New Roman"/>
          <w:bCs/>
          <w:sz w:val="28"/>
          <w:szCs w:val="28"/>
          <w:lang w:val="sq-AL"/>
        </w:rPr>
        <w:t xml:space="preserve"> </w:t>
      </w:r>
      <w:r>
        <w:rPr>
          <w:rFonts w:ascii="Times New Roman" w:hAnsi="Times New Roman"/>
          <w:bCs/>
          <w:sz w:val="28"/>
          <w:szCs w:val="28"/>
        </w:rPr>
        <w:t>olmasının</w:t>
      </w:r>
      <w:r>
        <w:rPr>
          <w:rFonts w:ascii="Times New Roman" w:hAnsi="Times New Roman"/>
          <w:bCs/>
          <w:sz w:val="28"/>
          <w:szCs w:val="28"/>
          <w:lang w:val="sq-AL"/>
        </w:rPr>
        <w:t xml:space="preserve"> </w:t>
      </w:r>
      <w:r>
        <w:rPr>
          <w:rFonts w:ascii="Times New Roman" w:hAnsi="Times New Roman"/>
          <w:bCs/>
          <w:sz w:val="28"/>
          <w:szCs w:val="28"/>
        </w:rPr>
        <w:t>mal</w:t>
      </w:r>
      <w:r>
        <w:rPr>
          <w:rFonts w:ascii="Times New Roman" w:hAnsi="Times New Roman"/>
          <w:bCs/>
          <w:sz w:val="28"/>
          <w:szCs w:val="28"/>
          <w:lang w:val="sq-AL"/>
        </w:rPr>
        <w:t xml:space="preserve"> </w:t>
      </w:r>
      <w:r>
        <w:rPr>
          <w:rFonts w:ascii="Times New Roman" w:hAnsi="Times New Roman"/>
          <w:bCs/>
          <w:sz w:val="28"/>
          <w:szCs w:val="28"/>
        </w:rPr>
        <w:t>dövriyyəsinə</w:t>
      </w:r>
      <w:r>
        <w:rPr>
          <w:rFonts w:ascii="Times New Roman" w:hAnsi="Times New Roman"/>
          <w:bCs/>
          <w:sz w:val="28"/>
          <w:szCs w:val="28"/>
          <w:lang w:val="sq-AL"/>
        </w:rPr>
        <w:t xml:space="preserve"> </w:t>
      </w:r>
      <w:r>
        <w:rPr>
          <w:rFonts w:ascii="Times New Roman" w:hAnsi="Times New Roman"/>
          <w:bCs/>
          <w:sz w:val="28"/>
          <w:szCs w:val="28"/>
        </w:rPr>
        <w:t>nə</w:t>
      </w:r>
      <w:r>
        <w:rPr>
          <w:rFonts w:ascii="Times New Roman" w:hAnsi="Times New Roman"/>
          <w:bCs/>
          <w:sz w:val="28"/>
          <w:szCs w:val="28"/>
          <w:lang w:val="sq-AL"/>
        </w:rPr>
        <w:t xml:space="preserve"> </w:t>
      </w:r>
      <w:r>
        <w:rPr>
          <w:rFonts w:ascii="Times New Roman" w:hAnsi="Times New Roman"/>
          <w:bCs/>
          <w:sz w:val="28"/>
          <w:szCs w:val="28"/>
        </w:rPr>
        <w:t>qədər</w:t>
      </w:r>
      <w:r>
        <w:rPr>
          <w:rFonts w:ascii="Times New Roman" w:hAnsi="Times New Roman"/>
          <w:bCs/>
          <w:sz w:val="28"/>
          <w:szCs w:val="28"/>
          <w:lang w:val="sq-AL"/>
        </w:rPr>
        <w:t xml:space="preserve"> </w:t>
      </w:r>
      <w:r>
        <w:rPr>
          <w:rFonts w:ascii="Times New Roman" w:hAnsi="Times New Roman"/>
          <w:bCs/>
          <w:sz w:val="28"/>
          <w:szCs w:val="28"/>
        </w:rPr>
        <w:t>müsbət</w:t>
      </w:r>
      <w:r>
        <w:rPr>
          <w:rFonts w:ascii="Times New Roman" w:hAnsi="Times New Roman"/>
          <w:bCs/>
          <w:sz w:val="28"/>
          <w:szCs w:val="28"/>
          <w:lang w:val="sq-AL"/>
        </w:rPr>
        <w:t xml:space="preserve"> </w:t>
      </w:r>
      <w:r>
        <w:rPr>
          <w:rFonts w:ascii="Times New Roman" w:hAnsi="Times New Roman"/>
          <w:bCs/>
          <w:sz w:val="28"/>
          <w:szCs w:val="28"/>
        </w:rPr>
        <w:t>təsir</w:t>
      </w:r>
      <w:r>
        <w:rPr>
          <w:rFonts w:ascii="Times New Roman" w:hAnsi="Times New Roman"/>
          <w:bCs/>
          <w:sz w:val="28"/>
          <w:szCs w:val="28"/>
          <w:lang w:val="sq-AL"/>
        </w:rPr>
        <w:t xml:space="preserve"> </w:t>
      </w:r>
      <w:r>
        <w:rPr>
          <w:rFonts w:ascii="Times New Roman" w:hAnsi="Times New Roman"/>
          <w:bCs/>
          <w:sz w:val="28"/>
          <w:szCs w:val="28"/>
        </w:rPr>
        <w:t>göstərdiyini</w:t>
      </w:r>
      <w:r>
        <w:rPr>
          <w:rFonts w:ascii="Times New Roman" w:hAnsi="Times New Roman"/>
          <w:bCs/>
          <w:sz w:val="28"/>
          <w:szCs w:val="28"/>
          <w:lang w:val="sq-AL"/>
        </w:rPr>
        <w:t xml:space="preserve"> </w:t>
      </w:r>
      <w:r>
        <w:rPr>
          <w:rFonts w:ascii="Times New Roman" w:hAnsi="Times New Roman"/>
          <w:bCs/>
          <w:sz w:val="28"/>
          <w:szCs w:val="28"/>
        </w:rPr>
        <w:t>hesablamaq</w:t>
      </w:r>
      <w:r>
        <w:rPr>
          <w:rFonts w:ascii="Times New Roman" w:hAnsi="Times New Roman"/>
          <w:bCs/>
          <w:sz w:val="28"/>
          <w:szCs w:val="28"/>
          <w:lang w:val="sq-AL"/>
        </w:rPr>
        <w:t xml:space="preserve"> </w:t>
      </w:r>
      <w:r w:rsidR="00AB6EE8">
        <w:rPr>
          <w:rFonts w:ascii="Times New Roman" w:hAnsi="Times New Roman"/>
          <w:bCs/>
          <w:sz w:val="28"/>
          <w:szCs w:val="28"/>
        </w:rPr>
        <w:t>ç</w:t>
      </w:r>
      <w:r>
        <w:rPr>
          <w:rFonts w:ascii="Times New Roman" w:hAnsi="Times New Roman"/>
          <w:bCs/>
          <w:sz w:val="28"/>
          <w:szCs w:val="28"/>
        </w:rPr>
        <w:t>ətin</w:t>
      </w:r>
      <w:r>
        <w:rPr>
          <w:rFonts w:ascii="Times New Roman" w:hAnsi="Times New Roman"/>
          <w:bCs/>
          <w:sz w:val="28"/>
          <w:szCs w:val="28"/>
          <w:lang w:val="sq-AL"/>
        </w:rPr>
        <w:t xml:space="preserve"> </w:t>
      </w:r>
      <w:r>
        <w:rPr>
          <w:rFonts w:ascii="Times New Roman" w:hAnsi="Times New Roman"/>
          <w:bCs/>
          <w:sz w:val="28"/>
          <w:szCs w:val="28"/>
        </w:rPr>
        <w:t>olmaz</w:t>
      </w:r>
      <w:r>
        <w:rPr>
          <w:rFonts w:ascii="Times New Roman" w:hAnsi="Times New Roman"/>
          <w:bCs/>
          <w:sz w:val="28"/>
          <w:szCs w:val="28"/>
          <w:lang w:val="sq-AL"/>
        </w:rPr>
        <w:t xml:space="preserve">.    </w:t>
      </w:r>
    </w:p>
    <w:p w:rsidR="00C74DFE" w:rsidRDefault="00064DD0" w:rsidP="007342F3">
      <w:pPr>
        <w:spacing w:after="0" w:line="360" w:lineRule="auto"/>
        <w:ind w:right="-99" w:firstLine="284"/>
        <w:jc w:val="both"/>
        <w:rPr>
          <w:rFonts w:ascii="Times New Roman" w:hAnsi="Times New Roman"/>
          <w:sz w:val="28"/>
          <w:szCs w:val="28"/>
          <w:lang w:val="sq-AL"/>
        </w:rPr>
      </w:pPr>
      <w:r>
        <w:rPr>
          <w:rFonts w:ascii="Times New Roman" w:hAnsi="Times New Roman"/>
          <w:sz w:val="28"/>
          <w:szCs w:val="28"/>
        </w:rPr>
        <w:t>Tic</w:t>
      </w:r>
      <w:r w:rsidR="00C74DFE">
        <w:rPr>
          <w:rFonts w:ascii="Times New Roman" w:hAnsi="Times New Roman"/>
          <w:sz w:val="28"/>
          <w:szCs w:val="28"/>
        </w:rPr>
        <w:t>arətdə</w:t>
      </w:r>
      <w:r w:rsidR="00C74DFE">
        <w:rPr>
          <w:rFonts w:ascii="Times New Roman" w:hAnsi="Times New Roman"/>
          <w:sz w:val="28"/>
          <w:szCs w:val="28"/>
          <w:lang w:val="sq-AL"/>
        </w:rPr>
        <w:t xml:space="preserve"> </w:t>
      </w:r>
      <w:r w:rsidR="00C74DFE">
        <w:rPr>
          <w:rFonts w:ascii="Times New Roman" w:hAnsi="Times New Roman"/>
          <w:sz w:val="28"/>
          <w:szCs w:val="28"/>
        </w:rPr>
        <w:t>əməyin</w:t>
      </w:r>
      <w:r w:rsidR="00C74DFE">
        <w:rPr>
          <w:rFonts w:ascii="Times New Roman" w:hAnsi="Times New Roman"/>
          <w:sz w:val="28"/>
          <w:szCs w:val="28"/>
          <w:lang w:val="sq-AL"/>
        </w:rPr>
        <w:t xml:space="preserve"> </w:t>
      </w:r>
      <w:r w:rsidR="00C74DFE">
        <w:rPr>
          <w:rFonts w:ascii="Times New Roman" w:hAnsi="Times New Roman"/>
          <w:sz w:val="28"/>
          <w:szCs w:val="28"/>
        </w:rPr>
        <w:t>effetivliyinin</w:t>
      </w:r>
      <w:r w:rsidR="00C74DFE">
        <w:rPr>
          <w:rFonts w:ascii="Times New Roman" w:hAnsi="Times New Roman"/>
          <w:sz w:val="28"/>
          <w:szCs w:val="28"/>
          <w:lang w:val="sq-AL"/>
        </w:rPr>
        <w:t xml:space="preserve"> </w:t>
      </w:r>
      <w:r w:rsidR="00C74DFE">
        <w:rPr>
          <w:rFonts w:ascii="Times New Roman" w:hAnsi="Times New Roman"/>
          <w:sz w:val="28"/>
          <w:szCs w:val="28"/>
        </w:rPr>
        <w:t>təhlili</w:t>
      </w:r>
      <w:r w:rsidR="00C74DFE">
        <w:rPr>
          <w:rFonts w:ascii="Times New Roman" w:hAnsi="Times New Roman"/>
          <w:sz w:val="28"/>
          <w:szCs w:val="28"/>
          <w:lang w:val="sq-AL"/>
        </w:rPr>
        <w:t xml:space="preserve"> </w:t>
      </w:r>
      <w:r w:rsidR="00C74DFE">
        <w:rPr>
          <w:rFonts w:ascii="Times New Roman" w:hAnsi="Times New Roman"/>
          <w:sz w:val="28"/>
          <w:szCs w:val="28"/>
        </w:rPr>
        <w:t>zamanı</w:t>
      </w:r>
      <w:r w:rsidR="00C74DFE">
        <w:rPr>
          <w:rFonts w:ascii="Times New Roman" w:hAnsi="Times New Roman"/>
          <w:sz w:val="28"/>
          <w:szCs w:val="28"/>
          <w:lang w:val="sq-AL"/>
        </w:rPr>
        <w:t xml:space="preserve"> </w:t>
      </w:r>
      <w:r>
        <w:rPr>
          <w:rFonts w:ascii="Times New Roman" w:hAnsi="Times New Roman"/>
          <w:sz w:val="28"/>
          <w:szCs w:val="28"/>
        </w:rPr>
        <w:t>işç</w:t>
      </w:r>
      <w:r w:rsidR="00C74DFE">
        <w:rPr>
          <w:rFonts w:ascii="Times New Roman" w:hAnsi="Times New Roman"/>
          <w:sz w:val="28"/>
          <w:szCs w:val="28"/>
        </w:rPr>
        <w:t>ilərin</w:t>
      </w:r>
      <w:r w:rsidR="00C74DFE">
        <w:rPr>
          <w:rFonts w:ascii="Times New Roman" w:hAnsi="Times New Roman"/>
          <w:sz w:val="28"/>
          <w:szCs w:val="28"/>
          <w:lang w:val="sq-AL"/>
        </w:rPr>
        <w:t xml:space="preserve"> </w:t>
      </w:r>
      <w:r w:rsidR="00C74DFE">
        <w:rPr>
          <w:rFonts w:ascii="Times New Roman" w:hAnsi="Times New Roman"/>
          <w:sz w:val="28"/>
          <w:szCs w:val="28"/>
        </w:rPr>
        <w:t>sayının</w:t>
      </w:r>
      <w:r w:rsidR="00C74DFE">
        <w:rPr>
          <w:rFonts w:ascii="Times New Roman" w:hAnsi="Times New Roman"/>
          <w:sz w:val="28"/>
          <w:szCs w:val="28"/>
          <w:lang w:val="sq-AL"/>
        </w:rPr>
        <w:t xml:space="preserve"> </w:t>
      </w:r>
      <w:r w:rsidR="00C74DFE">
        <w:rPr>
          <w:rFonts w:ascii="Times New Roman" w:hAnsi="Times New Roman"/>
          <w:sz w:val="28"/>
          <w:szCs w:val="28"/>
        </w:rPr>
        <w:t>və</w:t>
      </w:r>
      <w:r w:rsidR="00C74DFE">
        <w:rPr>
          <w:rFonts w:ascii="Times New Roman" w:hAnsi="Times New Roman"/>
          <w:sz w:val="28"/>
          <w:szCs w:val="28"/>
          <w:lang w:val="sq-AL"/>
        </w:rPr>
        <w:t xml:space="preserve"> </w:t>
      </w:r>
      <w:r w:rsidR="00C74DFE">
        <w:rPr>
          <w:rFonts w:ascii="Times New Roman" w:hAnsi="Times New Roman"/>
          <w:sz w:val="28"/>
          <w:szCs w:val="28"/>
        </w:rPr>
        <w:t>əmək</w:t>
      </w:r>
      <w:r w:rsidR="00C74DFE">
        <w:rPr>
          <w:rFonts w:ascii="Times New Roman" w:hAnsi="Times New Roman"/>
          <w:sz w:val="28"/>
          <w:szCs w:val="28"/>
          <w:lang w:val="sq-AL"/>
        </w:rPr>
        <w:t xml:space="preserve"> </w:t>
      </w:r>
      <w:r w:rsidR="00C74DFE">
        <w:rPr>
          <w:rFonts w:ascii="Times New Roman" w:hAnsi="Times New Roman"/>
          <w:sz w:val="28"/>
          <w:szCs w:val="28"/>
        </w:rPr>
        <w:t>məhsuldarlığının</w:t>
      </w:r>
      <w:r w:rsidR="00C74DFE">
        <w:rPr>
          <w:rFonts w:ascii="Times New Roman" w:hAnsi="Times New Roman"/>
          <w:sz w:val="28"/>
          <w:szCs w:val="28"/>
          <w:lang w:val="sq-AL"/>
        </w:rPr>
        <w:t xml:space="preserve"> </w:t>
      </w:r>
      <w:r w:rsidR="00C74DFE">
        <w:rPr>
          <w:rFonts w:ascii="Times New Roman" w:hAnsi="Times New Roman"/>
          <w:sz w:val="28"/>
          <w:szCs w:val="28"/>
        </w:rPr>
        <w:t>dəyişməsinin</w:t>
      </w:r>
      <w:r w:rsidR="00C74DFE">
        <w:rPr>
          <w:rFonts w:ascii="Times New Roman" w:hAnsi="Times New Roman"/>
          <w:sz w:val="28"/>
          <w:szCs w:val="28"/>
          <w:lang w:val="sq-AL"/>
        </w:rPr>
        <w:t xml:space="preserve"> </w:t>
      </w:r>
      <w:r w:rsidR="00C74DFE">
        <w:rPr>
          <w:rFonts w:ascii="Times New Roman" w:hAnsi="Times New Roman"/>
          <w:sz w:val="28"/>
          <w:szCs w:val="28"/>
        </w:rPr>
        <w:t>mal</w:t>
      </w:r>
      <w:r w:rsidR="00C74DFE">
        <w:rPr>
          <w:rFonts w:ascii="Times New Roman" w:hAnsi="Times New Roman"/>
          <w:sz w:val="28"/>
          <w:szCs w:val="28"/>
          <w:lang w:val="sq-AL"/>
        </w:rPr>
        <w:t xml:space="preserve"> </w:t>
      </w:r>
      <w:r w:rsidR="00C74DFE">
        <w:rPr>
          <w:rFonts w:ascii="Times New Roman" w:hAnsi="Times New Roman"/>
          <w:sz w:val="28"/>
          <w:szCs w:val="28"/>
        </w:rPr>
        <w:t>dövriyyəsinin</w:t>
      </w:r>
      <w:r w:rsidR="00C74DFE">
        <w:rPr>
          <w:rFonts w:ascii="Times New Roman" w:hAnsi="Times New Roman"/>
          <w:sz w:val="28"/>
          <w:szCs w:val="28"/>
          <w:lang w:val="sq-AL"/>
        </w:rPr>
        <w:t xml:space="preserve"> </w:t>
      </w:r>
      <w:r w:rsidR="00C74DFE">
        <w:rPr>
          <w:rFonts w:ascii="Times New Roman" w:hAnsi="Times New Roman"/>
          <w:sz w:val="28"/>
          <w:szCs w:val="28"/>
        </w:rPr>
        <w:t>ümumi</w:t>
      </w:r>
      <w:r w:rsidR="00C74DFE">
        <w:rPr>
          <w:rFonts w:ascii="Times New Roman" w:hAnsi="Times New Roman"/>
          <w:sz w:val="28"/>
          <w:szCs w:val="28"/>
          <w:lang w:val="sq-AL"/>
        </w:rPr>
        <w:t xml:space="preserve"> </w:t>
      </w:r>
      <w:r w:rsidR="00CB19B1">
        <w:rPr>
          <w:rFonts w:ascii="Times New Roman" w:hAnsi="Times New Roman"/>
          <w:sz w:val="28"/>
          <w:szCs w:val="28"/>
        </w:rPr>
        <w:t>həc</w:t>
      </w:r>
      <w:r w:rsidR="00C74DFE">
        <w:rPr>
          <w:rFonts w:ascii="Times New Roman" w:hAnsi="Times New Roman"/>
          <w:sz w:val="28"/>
          <w:szCs w:val="28"/>
        </w:rPr>
        <w:t>minə</w:t>
      </w:r>
      <w:r w:rsidR="00C74DFE">
        <w:rPr>
          <w:rFonts w:ascii="Times New Roman" w:hAnsi="Times New Roman"/>
          <w:sz w:val="28"/>
          <w:szCs w:val="28"/>
          <w:lang w:val="sq-AL"/>
        </w:rPr>
        <w:t xml:space="preserve"> </w:t>
      </w:r>
      <w:r w:rsidR="00C74DFE">
        <w:rPr>
          <w:rFonts w:ascii="Times New Roman" w:hAnsi="Times New Roman"/>
          <w:sz w:val="28"/>
          <w:szCs w:val="28"/>
        </w:rPr>
        <w:t>təsiri</w:t>
      </w:r>
      <w:r w:rsidR="00C74DFE">
        <w:rPr>
          <w:rFonts w:ascii="Times New Roman" w:hAnsi="Times New Roman"/>
          <w:sz w:val="28"/>
          <w:szCs w:val="28"/>
          <w:lang w:val="sq-AL"/>
        </w:rPr>
        <w:t xml:space="preserve"> </w:t>
      </w:r>
      <w:r w:rsidR="00C74DFE">
        <w:rPr>
          <w:rFonts w:ascii="Times New Roman" w:hAnsi="Times New Roman"/>
          <w:sz w:val="28"/>
          <w:szCs w:val="28"/>
        </w:rPr>
        <w:t>hesablanmalıdır</w:t>
      </w:r>
      <w:r w:rsidR="00C74DFE">
        <w:rPr>
          <w:rFonts w:ascii="Times New Roman" w:hAnsi="Times New Roman"/>
          <w:sz w:val="28"/>
          <w:szCs w:val="28"/>
          <w:lang w:val="sq-AL"/>
        </w:rPr>
        <w:t xml:space="preserve">. </w:t>
      </w:r>
      <w:r w:rsidR="00C74DFE">
        <w:rPr>
          <w:rFonts w:ascii="Times New Roman" w:hAnsi="Times New Roman"/>
          <w:sz w:val="28"/>
          <w:szCs w:val="28"/>
        </w:rPr>
        <w:t>Burada</w:t>
      </w:r>
      <w:r w:rsidR="00C74DFE">
        <w:rPr>
          <w:rFonts w:ascii="Times New Roman" w:hAnsi="Times New Roman"/>
          <w:sz w:val="28"/>
          <w:szCs w:val="28"/>
          <w:lang w:val="sq-AL"/>
        </w:rPr>
        <w:t xml:space="preserve"> </w:t>
      </w:r>
      <w:r w:rsidR="00C74DFE">
        <w:rPr>
          <w:rFonts w:ascii="Times New Roman" w:hAnsi="Times New Roman"/>
          <w:sz w:val="28"/>
          <w:szCs w:val="28"/>
        </w:rPr>
        <w:t>həmin</w:t>
      </w:r>
      <w:r w:rsidR="00C74DFE">
        <w:rPr>
          <w:rFonts w:ascii="Times New Roman" w:hAnsi="Times New Roman"/>
          <w:sz w:val="28"/>
          <w:szCs w:val="28"/>
          <w:lang w:val="sq-AL"/>
        </w:rPr>
        <w:t xml:space="preserve"> </w:t>
      </w:r>
      <w:r w:rsidR="00C74DFE">
        <w:rPr>
          <w:rFonts w:ascii="Times New Roman" w:hAnsi="Times New Roman"/>
          <w:sz w:val="28"/>
          <w:szCs w:val="28"/>
        </w:rPr>
        <w:t>amillərin</w:t>
      </w:r>
      <w:r w:rsidR="00C74DFE">
        <w:rPr>
          <w:rFonts w:ascii="Times New Roman" w:hAnsi="Times New Roman"/>
          <w:sz w:val="28"/>
          <w:szCs w:val="28"/>
          <w:lang w:val="sq-AL"/>
        </w:rPr>
        <w:t xml:space="preserve"> </w:t>
      </w:r>
      <w:r w:rsidR="00C74DFE">
        <w:rPr>
          <w:rFonts w:ascii="Times New Roman" w:hAnsi="Times New Roman"/>
          <w:sz w:val="28"/>
          <w:szCs w:val="28"/>
        </w:rPr>
        <w:t>təsiri</w:t>
      </w:r>
      <w:r w:rsidR="00C74DFE">
        <w:rPr>
          <w:rFonts w:ascii="Times New Roman" w:hAnsi="Times New Roman"/>
          <w:sz w:val="28"/>
          <w:szCs w:val="28"/>
          <w:lang w:val="sq-AL"/>
        </w:rPr>
        <w:t xml:space="preserve"> </w:t>
      </w:r>
      <w:r>
        <w:rPr>
          <w:rFonts w:ascii="Times New Roman" w:hAnsi="Times New Roman"/>
          <w:sz w:val="28"/>
          <w:szCs w:val="28"/>
        </w:rPr>
        <w:t>nətic</w:t>
      </w:r>
      <w:r w:rsidR="00C74DFE">
        <w:rPr>
          <w:rFonts w:ascii="Times New Roman" w:hAnsi="Times New Roman"/>
          <w:sz w:val="28"/>
          <w:szCs w:val="28"/>
        </w:rPr>
        <w:t>əsində</w:t>
      </w:r>
      <w:r w:rsidR="00C74DFE">
        <w:rPr>
          <w:rFonts w:ascii="Times New Roman" w:hAnsi="Times New Roman"/>
          <w:sz w:val="28"/>
          <w:szCs w:val="28"/>
          <w:lang w:val="sq-AL"/>
        </w:rPr>
        <w:t xml:space="preserve"> </w:t>
      </w:r>
      <w:r w:rsidR="00C74DFE">
        <w:rPr>
          <w:rFonts w:ascii="Times New Roman" w:hAnsi="Times New Roman"/>
          <w:sz w:val="28"/>
          <w:szCs w:val="28"/>
        </w:rPr>
        <w:t>mal</w:t>
      </w:r>
      <w:r w:rsidR="00C74DFE">
        <w:rPr>
          <w:rFonts w:ascii="Times New Roman" w:hAnsi="Times New Roman"/>
          <w:sz w:val="28"/>
          <w:szCs w:val="28"/>
          <w:lang w:val="sq-AL"/>
        </w:rPr>
        <w:t xml:space="preserve"> </w:t>
      </w:r>
      <w:r w:rsidR="00C74DFE">
        <w:rPr>
          <w:rFonts w:ascii="Times New Roman" w:hAnsi="Times New Roman"/>
          <w:sz w:val="28"/>
          <w:szCs w:val="28"/>
        </w:rPr>
        <w:t>dövriyyəsinin</w:t>
      </w:r>
      <w:r w:rsidR="00C74DFE">
        <w:rPr>
          <w:rFonts w:ascii="Times New Roman" w:hAnsi="Times New Roman"/>
          <w:sz w:val="28"/>
          <w:szCs w:val="28"/>
          <w:lang w:val="sq-AL"/>
        </w:rPr>
        <w:t xml:space="preserve"> </w:t>
      </w:r>
      <w:r w:rsidR="00C74DFE">
        <w:rPr>
          <w:rFonts w:ascii="Times New Roman" w:hAnsi="Times New Roman"/>
          <w:sz w:val="28"/>
          <w:szCs w:val="28"/>
        </w:rPr>
        <w:t>ümumi</w:t>
      </w:r>
      <w:r w:rsidR="00C74DFE">
        <w:rPr>
          <w:rFonts w:ascii="Times New Roman" w:hAnsi="Times New Roman"/>
          <w:sz w:val="28"/>
          <w:szCs w:val="28"/>
          <w:lang w:val="sq-AL"/>
        </w:rPr>
        <w:t xml:space="preserve"> </w:t>
      </w:r>
      <w:r w:rsidR="00C74DFE">
        <w:rPr>
          <w:rFonts w:ascii="Times New Roman" w:hAnsi="Times New Roman"/>
          <w:sz w:val="28"/>
          <w:szCs w:val="28"/>
        </w:rPr>
        <w:t>həçminin</w:t>
      </w:r>
      <w:r w:rsidR="00C74DFE">
        <w:rPr>
          <w:rFonts w:ascii="Times New Roman" w:hAnsi="Times New Roman"/>
          <w:sz w:val="28"/>
          <w:szCs w:val="28"/>
          <w:lang w:val="sq-AL"/>
        </w:rPr>
        <w:t xml:space="preserve"> </w:t>
      </w:r>
      <w:r w:rsidR="00CB19B1">
        <w:rPr>
          <w:rFonts w:ascii="Times New Roman" w:hAnsi="Times New Roman"/>
          <w:sz w:val="28"/>
          <w:szCs w:val="28"/>
        </w:rPr>
        <w:t>keç</w:t>
      </w:r>
      <w:r w:rsidR="00C74DFE">
        <w:rPr>
          <w:rFonts w:ascii="Times New Roman" w:hAnsi="Times New Roman"/>
          <w:sz w:val="28"/>
          <w:szCs w:val="28"/>
        </w:rPr>
        <w:t>ən</w:t>
      </w:r>
      <w:r w:rsidR="00C74DFE">
        <w:rPr>
          <w:rFonts w:ascii="Times New Roman" w:hAnsi="Times New Roman"/>
          <w:sz w:val="28"/>
          <w:szCs w:val="28"/>
          <w:lang w:val="sq-AL"/>
        </w:rPr>
        <w:t xml:space="preserve"> </w:t>
      </w:r>
      <w:r w:rsidR="00C74DFE">
        <w:rPr>
          <w:rFonts w:ascii="Times New Roman" w:hAnsi="Times New Roman"/>
          <w:sz w:val="28"/>
          <w:szCs w:val="28"/>
        </w:rPr>
        <w:t>ilin</w:t>
      </w:r>
      <w:r w:rsidR="00C74DFE">
        <w:rPr>
          <w:rFonts w:ascii="Times New Roman" w:hAnsi="Times New Roman"/>
          <w:sz w:val="28"/>
          <w:szCs w:val="28"/>
          <w:lang w:val="sq-AL"/>
        </w:rPr>
        <w:t xml:space="preserve"> </w:t>
      </w:r>
      <w:r w:rsidR="00C74DFE">
        <w:rPr>
          <w:rFonts w:ascii="Times New Roman" w:hAnsi="Times New Roman"/>
          <w:sz w:val="28"/>
          <w:szCs w:val="28"/>
        </w:rPr>
        <w:t>müvafiq</w:t>
      </w:r>
      <w:r w:rsidR="00C74DFE">
        <w:rPr>
          <w:rFonts w:ascii="Times New Roman" w:hAnsi="Times New Roman"/>
          <w:sz w:val="28"/>
          <w:szCs w:val="28"/>
          <w:lang w:val="sq-AL"/>
        </w:rPr>
        <w:t xml:space="preserve"> </w:t>
      </w:r>
      <w:r w:rsidR="00C74DFE">
        <w:rPr>
          <w:rFonts w:ascii="Times New Roman" w:hAnsi="Times New Roman"/>
          <w:sz w:val="28"/>
          <w:szCs w:val="28"/>
        </w:rPr>
        <w:t>dövrünə</w:t>
      </w:r>
      <w:r w:rsidR="00C74DFE">
        <w:rPr>
          <w:rFonts w:ascii="Times New Roman" w:hAnsi="Times New Roman"/>
          <w:sz w:val="28"/>
          <w:szCs w:val="28"/>
          <w:lang w:val="sq-AL"/>
        </w:rPr>
        <w:t xml:space="preserve"> </w:t>
      </w:r>
      <w:r w:rsidR="00C74DFE">
        <w:rPr>
          <w:rFonts w:ascii="Times New Roman" w:hAnsi="Times New Roman"/>
          <w:sz w:val="28"/>
          <w:szCs w:val="28"/>
        </w:rPr>
        <w:t>nisbətən</w:t>
      </w:r>
      <w:r w:rsidR="00C74DFE">
        <w:rPr>
          <w:rFonts w:ascii="Times New Roman" w:hAnsi="Times New Roman"/>
          <w:sz w:val="28"/>
          <w:szCs w:val="28"/>
          <w:lang w:val="sq-AL"/>
        </w:rPr>
        <w:t xml:space="preserve"> </w:t>
      </w:r>
      <w:r w:rsidR="00C74DFE">
        <w:rPr>
          <w:rFonts w:ascii="Times New Roman" w:hAnsi="Times New Roman"/>
          <w:sz w:val="28"/>
          <w:szCs w:val="28"/>
        </w:rPr>
        <w:t>artımı</w:t>
      </w:r>
      <w:r w:rsidR="00C74DFE">
        <w:rPr>
          <w:rFonts w:ascii="Times New Roman" w:hAnsi="Times New Roman"/>
          <w:sz w:val="28"/>
          <w:szCs w:val="28"/>
          <w:lang w:val="sq-AL"/>
        </w:rPr>
        <w:t xml:space="preserve"> </w:t>
      </w:r>
      <w:r w:rsidR="00C74DFE">
        <w:rPr>
          <w:rFonts w:ascii="Times New Roman" w:hAnsi="Times New Roman"/>
          <w:sz w:val="28"/>
          <w:szCs w:val="28"/>
        </w:rPr>
        <w:t>hesablanır</w:t>
      </w:r>
      <w:r w:rsidR="00C74DFE">
        <w:rPr>
          <w:rFonts w:ascii="Times New Roman" w:hAnsi="Times New Roman"/>
          <w:sz w:val="28"/>
          <w:szCs w:val="28"/>
          <w:lang w:val="sq-AL"/>
        </w:rPr>
        <w:t xml:space="preserve">. </w:t>
      </w:r>
      <w:r w:rsidR="00C74DFE">
        <w:rPr>
          <w:rFonts w:ascii="Times New Roman" w:hAnsi="Times New Roman"/>
          <w:sz w:val="28"/>
          <w:szCs w:val="28"/>
        </w:rPr>
        <w:t>Eyni</w:t>
      </w:r>
      <w:r w:rsidR="00C74DFE">
        <w:rPr>
          <w:rFonts w:ascii="Times New Roman" w:hAnsi="Times New Roman"/>
          <w:sz w:val="28"/>
          <w:szCs w:val="28"/>
          <w:lang w:val="sq-AL"/>
        </w:rPr>
        <w:t xml:space="preserve"> </w:t>
      </w:r>
      <w:r w:rsidR="00C74DFE">
        <w:rPr>
          <w:rFonts w:ascii="Times New Roman" w:hAnsi="Times New Roman"/>
          <w:sz w:val="28"/>
          <w:szCs w:val="28"/>
        </w:rPr>
        <w:t>qayda</w:t>
      </w:r>
      <w:r w:rsidR="00C74DFE">
        <w:rPr>
          <w:rFonts w:ascii="Times New Roman" w:hAnsi="Times New Roman"/>
          <w:sz w:val="28"/>
          <w:szCs w:val="28"/>
          <w:lang w:val="sq-AL"/>
        </w:rPr>
        <w:t xml:space="preserve"> </w:t>
      </w:r>
      <w:r w:rsidR="00C74DFE">
        <w:rPr>
          <w:rFonts w:ascii="Times New Roman" w:hAnsi="Times New Roman"/>
          <w:sz w:val="28"/>
          <w:szCs w:val="28"/>
        </w:rPr>
        <w:t>üzrə</w:t>
      </w:r>
      <w:r w:rsidR="00C74DFE">
        <w:rPr>
          <w:rFonts w:ascii="Times New Roman" w:hAnsi="Times New Roman"/>
          <w:sz w:val="28"/>
          <w:szCs w:val="28"/>
          <w:lang w:val="sq-AL"/>
        </w:rPr>
        <w:t xml:space="preserve"> </w:t>
      </w:r>
      <w:r w:rsidR="00C74DFE">
        <w:rPr>
          <w:rFonts w:ascii="Times New Roman" w:hAnsi="Times New Roman"/>
          <w:sz w:val="28"/>
          <w:szCs w:val="28"/>
        </w:rPr>
        <w:t>mal</w:t>
      </w:r>
      <w:r w:rsidR="00C74DFE">
        <w:rPr>
          <w:rFonts w:ascii="Times New Roman" w:hAnsi="Times New Roman"/>
          <w:sz w:val="28"/>
          <w:szCs w:val="28"/>
          <w:lang w:val="sq-AL"/>
        </w:rPr>
        <w:t xml:space="preserve"> </w:t>
      </w:r>
      <w:r w:rsidR="00C74DFE">
        <w:rPr>
          <w:rFonts w:ascii="Times New Roman" w:hAnsi="Times New Roman"/>
          <w:sz w:val="28"/>
          <w:szCs w:val="28"/>
        </w:rPr>
        <w:t>dövriyyəsinin</w:t>
      </w:r>
      <w:r w:rsidR="00C74DFE">
        <w:rPr>
          <w:rFonts w:ascii="Times New Roman" w:hAnsi="Times New Roman"/>
          <w:sz w:val="28"/>
          <w:szCs w:val="28"/>
          <w:lang w:val="sq-AL"/>
        </w:rPr>
        <w:t xml:space="preserve"> </w:t>
      </w:r>
      <w:r w:rsidR="00C74DFE">
        <w:rPr>
          <w:rFonts w:ascii="Times New Roman" w:hAnsi="Times New Roman"/>
          <w:sz w:val="28"/>
          <w:szCs w:val="28"/>
        </w:rPr>
        <w:t>ümumi</w:t>
      </w:r>
      <w:r w:rsidR="00C74DFE">
        <w:rPr>
          <w:rFonts w:ascii="Times New Roman" w:hAnsi="Times New Roman"/>
          <w:sz w:val="28"/>
          <w:szCs w:val="28"/>
          <w:lang w:val="sq-AL"/>
        </w:rPr>
        <w:t xml:space="preserve"> </w:t>
      </w:r>
      <w:r>
        <w:rPr>
          <w:rFonts w:ascii="Times New Roman" w:hAnsi="Times New Roman"/>
          <w:sz w:val="28"/>
          <w:szCs w:val="28"/>
        </w:rPr>
        <w:t>həc</w:t>
      </w:r>
      <w:r w:rsidR="00C74DFE">
        <w:rPr>
          <w:rFonts w:ascii="Times New Roman" w:hAnsi="Times New Roman"/>
          <w:sz w:val="28"/>
          <w:szCs w:val="28"/>
        </w:rPr>
        <w:t>minin</w:t>
      </w:r>
      <w:r w:rsidR="00C74DFE">
        <w:rPr>
          <w:rFonts w:ascii="Times New Roman" w:hAnsi="Times New Roman"/>
          <w:sz w:val="28"/>
          <w:szCs w:val="28"/>
          <w:lang w:val="sq-AL"/>
        </w:rPr>
        <w:t xml:space="preserve"> </w:t>
      </w:r>
      <w:r w:rsidR="00C74DFE">
        <w:rPr>
          <w:rFonts w:ascii="Times New Roman" w:hAnsi="Times New Roman"/>
          <w:sz w:val="28"/>
          <w:szCs w:val="28"/>
        </w:rPr>
        <w:t>proqnoza</w:t>
      </w:r>
      <w:r w:rsidR="00C74DFE">
        <w:rPr>
          <w:rFonts w:ascii="Times New Roman" w:hAnsi="Times New Roman"/>
          <w:sz w:val="28"/>
          <w:szCs w:val="28"/>
          <w:lang w:val="sq-AL"/>
        </w:rPr>
        <w:t xml:space="preserve"> </w:t>
      </w:r>
      <w:r w:rsidR="00C74DFE">
        <w:rPr>
          <w:rFonts w:ascii="Times New Roman" w:hAnsi="Times New Roman"/>
          <w:sz w:val="28"/>
          <w:szCs w:val="28"/>
        </w:rPr>
        <w:t>nisbətən</w:t>
      </w:r>
      <w:r w:rsidR="00C74DFE">
        <w:rPr>
          <w:rFonts w:ascii="Times New Roman" w:hAnsi="Times New Roman"/>
          <w:sz w:val="28"/>
          <w:szCs w:val="28"/>
          <w:lang w:val="sq-AL"/>
        </w:rPr>
        <w:t xml:space="preserve"> </w:t>
      </w:r>
      <w:r w:rsidR="00C74DFE">
        <w:rPr>
          <w:rFonts w:ascii="Times New Roman" w:hAnsi="Times New Roman"/>
          <w:sz w:val="28"/>
          <w:szCs w:val="28"/>
        </w:rPr>
        <w:t>artıq</w:t>
      </w:r>
      <w:r w:rsidR="00C74DFE">
        <w:rPr>
          <w:rFonts w:ascii="Times New Roman" w:hAnsi="Times New Roman"/>
          <w:sz w:val="28"/>
          <w:szCs w:val="28"/>
          <w:lang w:val="sq-AL"/>
        </w:rPr>
        <w:t xml:space="preserve"> </w:t>
      </w:r>
      <w:r w:rsidR="00C74DFE">
        <w:rPr>
          <w:rFonts w:ascii="Times New Roman" w:hAnsi="Times New Roman"/>
          <w:sz w:val="28"/>
          <w:szCs w:val="28"/>
        </w:rPr>
        <w:t>və</w:t>
      </w:r>
      <w:r w:rsidR="00C74DFE">
        <w:rPr>
          <w:rFonts w:ascii="Times New Roman" w:hAnsi="Times New Roman"/>
          <w:sz w:val="28"/>
          <w:szCs w:val="28"/>
          <w:lang w:val="sq-AL"/>
        </w:rPr>
        <w:t xml:space="preserve"> </w:t>
      </w:r>
      <w:r w:rsidR="00C74DFE">
        <w:rPr>
          <w:rFonts w:ascii="Times New Roman" w:hAnsi="Times New Roman"/>
          <w:sz w:val="28"/>
          <w:szCs w:val="28"/>
        </w:rPr>
        <w:t>ya</w:t>
      </w:r>
      <w:r w:rsidR="00C74DFE">
        <w:rPr>
          <w:rFonts w:ascii="Times New Roman" w:hAnsi="Times New Roman"/>
          <w:sz w:val="28"/>
          <w:szCs w:val="28"/>
          <w:lang w:val="sq-AL"/>
        </w:rPr>
        <w:t xml:space="preserve"> </w:t>
      </w:r>
      <w:r w:rsidR="00C74DFE">
        <w:rPr>
          <w:rFonts w:ascii="Times New Roman" w:hAnsi="Times New Roman"/>
          <w:sz w:val="28"/>
          <w:szCs w:val="28"/>
        </w:rPr>
        <w:t>az</w:t>
      </w:r>
      <w:r w:rsidR="00C74DFE">
        <w:rPr>
          <w:rFonts w:ascii="Times New Roman" w:hAnsi="Times New Roman"/>
          <w:sz w:val="28"/>
          <w:szCs w:val="28"/>
          <w:lang w:val="sq-AL"/>
        </w:rPr>
        <w:t xml:space="preserve"> </w:t>
      </w:r>
      <w:r w:rsidR="00C74DFE">
        <w:rPr>
          <w:rFonts w:ascii="Times New Roman" w:hAnsi="Times New Roman"/>
          <w:sz w:val="28"/>
          <w:szCs w:val="28"/>
        </w:rPr>
        <w:t>olması</w:t>
      </w:r>
      <w:r w:rsidR="00C74DFE">
        <w:rPr>
          <w:rFonts w:ascii="Times New Roman" w:hAnsi="Times New Roman"/>
          <w:sz w:val="28"/>
          <w:szCs w:val="28"/>
          <w:lang w:val="sq-AL"/>
        </w:rPr>
        <w:t xml:space="preserve"> </w:t>
      </w:r>
      <w:r w:rsidR="00C74DFE">
        <w:rPr>
          <w:rFonts w:ascii="Times New Roman" w:hAnsi="Times New Roman"/>
          <w:sz w:val="28"/>
          <w:szCs w:val="28"/>
        </w:rPr>
        <w:t>da</w:t>
      </w:r>
      <w:r w:rsidR="00C74DFE">
        <w:rPr>
          <w:rFonts w:ascii="Times New Roman" w:hAnsi="Times New Roman"/>
          <w:sz w:val="28"/>
          <w:szCs w:val="28"/>
          <w:lang w:val="sq-AL"/>
        </w:rPr>
        <w:t xml:space="preserve"> </w:t>
      </w:r>
      <w:r w:rsidR="00C74DFE">
        <w:rPr>
          <w:rFonts w:ascii="Times New Roman" w:hAnsi="Times New Roman"/>
          <w:sz w:val="28"/>
          <w:szCs w:val="28"/>
        </w:rPr>
        <w:t>hesablanır</w:t>
      </w:r>
      <w:r w:rsidR="00C74DFE">
        <w:rPr>
          <w:rFonts w:ascii="Times New Roman" w:hAnsi="Times New Roman"/>
          <w:sz w:val="28"/>
          <w:szCs w:val="28"/>
          <w:lang w:val="sq-AL"/>
        </w:rPr>
        <w:t xml:space="preserve">. </w:t>
      </w:r>
    </w:p>
    <w:p w:rsidR="00C74DFE" w:rsidRDefault="00064DD0" w:rsidP="007342F3">
      <w:pPr>
        <w:spacing w:after="0" w:line="360" w:lineRule="auto"/>
        <w:ind w:right="-99" w:firstLine="284"/>
        <w:jc w:val="both"/>
        <w:rPr>
          <w:rFonts w:ascii="Times New Roman" w:hAnsi="Times New Roman"/>
          <w:sz w:val="28"/>
          <w:szCs w:val="28"/>
          <w:lang w:val="sq-AL"/>
        </w:rPr>
      </w:pPr>
      <w:r>
        <w:rPr>
          <w:rFonts w:ascii="Times New Roman" w:hAnsi="Times New Roman"/>
          <w:sz w:val="28"/>
          <w:szCs w:val="28"/>
        </w:rPr>
        <w:t>İşç</w:t>
      </w:r>
      <w:r w:rsidR="00C74DFE">
        <w:rPr>
          <w:rFonts w:ascii="Times New Roman" w:hAnsi="Times New Roman"/>
          <w:sz w:val="28"/>
          <w:szCs w:val="28"/>
        </w:rPr>
        <w:t>ilərin</w:t>
      </w:r>
      <w:r w:rsidR="00C74DFE">
        <w:rPr>
          <w:rFonts w:ascii="Times New Roman" w:hAnsi="Times New Roman"/>
          <w:sz w:val="28"/>
          <w:szCs w:val="28"/>
          <w:lang w:val="sq-AL"/>
        </w:rPr>
        <w:t xml:space="preserve"> </w:t>
      </w:r>
      <w:r w:rsidR="00C74DFE">
        <w:rPr>
          <w:rFonts w:ascii="Times New Roman" w:hAnsi="Times New Roman"/>
          <w:sz w:val="28"/>
          <w:szCs w:val="28"/>
        </w:rPr>
        <w:t>sayının</w:t>
      </w:r>
      <w:r w:rsidR="00C74DFE">
        <w:rPr>
          <w:rFonts w:ascii="Times New Roman" w:hAnsi="Times New Roman"/>
          <w:sz w:val="28"/>
          <w:szCs w:val="28"/>
          <w:lang w:val="sq-AL"/>
        </w:rPr>
        <w:t xml:space="preserve"> </w:t>
      </w:r>
      <w:r w:rsidR="00C74DFE">
        <w:rPr>
          <w:rFonts w:ascii="Times New Roman" w:hAnsi="Times New Roman"/>
          <w:sz w:val="28"/>
          <w:szCs w:val="28"/>
        </w:rPr>
        <w:t>və</w:t>
      </w:r>
      <w:r w:rsidR="00C74DFE">
        <w:rPr>
          <w:rFonts w:ascii="Times New Roman" w:hAnsi="Times New Roman"/>
          <w:sz w:val="28"/>
          <w:szCs w:val="28"/>
          <w:lang w:val="sq-AL"/>
        </w:rPr>
        <w:t xml:space="preserve"> </w:t>
      </w:r>
      <w:r w:rsidR="00C74DFE">
        <w:rPr>
          <w:rFonts w:ascii="Times New Roman" w:hAnsi="Times New Roman"/>
          <w:sz w:val="28"/>
          <w:szCs w:val="28"/>
        </w:rPr>
        <w:t>əmək</w:t>
      </w:r>
      <w:r w:rsidR="00C74DFE">
        <w:rPr>
          <w:rFonts w:ascii="Times New Roman" w:hAnsi="Times New Roman"/>
          <w:sz w:val="28"/>
          <w:szCs w:val="28"/>
          <w:lang w:val="sq-AL"/>
        </w:rPr>
        <w:t xml:space="preserve"> </w:t>
      </w:r>
      <w:r w:rsidR="00C74DFE">
        <w:rPr>
          <w:rFonts w:ascii="Times New Roman" w:hAnsi="Times New Roman"/>
          <w:sz w:val="28"/>
          <w:szCs w:val="28"/>
        </w:rPr>
        <w:t>məhsuldarlığının</w:t>
      </w:r>
      <w:r w:rsidR="00C74DFE">
        <w:rPr>
          <w:rFonts w:ascii="Times New Roman" w:hAnsi="Times New Roman"/>
          <w:sz w:val="28"/>
          <w:szCs w:val="28"/>
          <w:lang w:val="sq-AL"/>
        </w:rPr>
        <w:t xml:space="preserve"> </w:t>
      </w:r>
      <w:r w:rsidR="00C74DFE">
        <w:rPr>
          <w:rFonts w:ascii="Times New Roman" w:hAnsi="Times New Roman"/>
          <w:sz w:val="28"/>
          <w:szCs w:val="28"/>
        </w:rPr>
        <w:t>mal</w:t>
      </w:r>
      <w:r w:rsidR="00C74DFE">
        <w:rPr>
          <w:rFonts w:ascii="Times New Roman" w:hAnsi="Times New Roman"/>
          <w:sz w:val="28"/>
          <w:szCs w:val="28"/>
          <w:lang w:val="sq-AL"/>
        </w:rPr>
        <w:t xml:space="preserve"> </w:t>
      </w:r>
      <w:r w:rsidR="00C74DFE">
        <w:rPr>
          <w:rFonts w:ascii="Times New Roman" w:hAnsi="Times New Roman"/>
          <w:sz w:val="28"/>
          <w:szCs w:val="28"/>
        </w:rPr>
        <w:t>dövriyyəsinin</w:t>
      </w:r>
      <w:r w:rsidR="00C74DFE">
        <w:rPr>
          <w:rFonts w:ascii="Times New Roman" w:hAnsi="Times New Roman"/>
          <w:sz w:val="28"/>
          <w:szCs w:val="28"/>
          <w:lang w:val="sq-AL"/>
        </w:rPr>
        <w:t xml:space="preserve"> </w:t>
      </w:r>
      <w:r w:rsidR="00C74DFE">
        <w:rPr>
          <w:rFonts w:ascii="Times New Roman" w:hAnsi="Times New Roman"/>
          <w:sz w:val="28"/>
          <w:szCs w:val="28"/>
        </w:rPr>
        <w:t>ümumi</w:t>
      </w:r>
      <w:r w:rsidR="00C74DFE">
        <w:rPr>
          <w:rFonts w:ascii="Times New Roman" w:hAnsi="Times New Roman"/>
          <w:sz w:val="28"/>
          <w:szCs w:val="28"/>
          <w:lang w:val="sq-AL"/>
        </w:rPr>
        <w:t xml:space="preserve"> </w:t>
      </w:r>
      <w:r w:rsidR="00C74DFE">
        <w:rPr>
          <w:rFonts w:ascii="Times New Roman" w:hAnsi="Times New Roman"/>
          <w:sz w:val="28"/>
          <w:szCs w:val="28"/>
        </w:rPr>
        <w:t>həçminə</w:t>
      </w:r>
      <w:r w:rsidR="00C74DFE">
        <w:rPr>
          <w:rFonts w:ascii="Times New Roman" w:hAnsi="Times New Roman"/>
          <w:sz w:val="28"/>
          <w:szCs w:val="28"/>
          <w:lang w:val="sq-AL"/>
        </w:rPr>
        <w:t xml:space="preserve"> </w:t>
      </w:r>
      <w:r w:rsidR="00C74DFE">
        <w:rPr>
          <w:rFonts w:ascii="Times New Roman" w:hAnsi="Times New Roman"/>
          <w:sz w:val="28"/>
          <w:szCs w:val="28"/>
        </w:rPr>
        <w:t>təsirini</w:t>
      </w:r>
      <w:r w:rsidR="00C74DFE">
        <w:rPr>
          <w:rFonts w:ascii="Times New Roman" w:hAnsi="Times New Roman"/>
          <w:sz w:val="28"/>
          <w:szCs w:val="28"/>
          <w:lang w:val="sq-AL"/>
        </w:rPr>
        <w:t xml:space="preserve"> </w:t>
      </w:r>
      <w:r w:rsidR="00C74DFE">
        <w:rPr>
          <w:rFonts w:ascii="Times New Roman" w:hAnsi="Times New Roman"/>
          <w:sz w:val="28"/>
          <w:szCs w:val="28"/>
        </w:rPr>
        <w:t>hesablamaq</w:t>
      </w:r>
      <w:r w:rsidR="00C74DFE">
        <w:rPr>
          <w:rFonts w:ascii="Times New Roman" w:hAnsi="Times New Roman"/>
          <w:sz w:val="28"/>
          <w:szCs w:val="28"/>
          <w:lang w:val="sq-AL"/>
        </w:rPr>
        <w:t xml:space="preserve"> </w:t>
      </w:r>
      <w:r>
        <w:rPr>
          <w:rFonts w:ascii="Times New Roman" w:hAnsi="Times New Roman"/>
          <w:sz w:val="28"/>
          <w:szCs w:val="28"/>
        </w:rPr>
        <w:t>üç</w:t>
      </w:r>
      <w:r w:rsidR="00C74DFE">
        <w:rPr>
          <w:rFonts w:ascii="Times New Roman" w:hAnsi="Times New Roman"/>
          <w:sz w:val="28"/>
          <w:szCs w:val="28"/>
        </w:rPr>
        <w:t>ün</w:t>
      </w:r>
      <w:r w:rsidR="00C74DFE">
        <w:rPr>
          <w:rFonts w:ascii="Times New Roman" w:hAnsi="Times New Roman"/>
          <w:sz w:val="28"/>
          <w:szCs w:val="28"/>
          <w:lang w:val="sq-AL"/>
        </w:rPr>
        <w:t xml:space="preserve"> </w:t>
      </w:r>
      <w:r w:rsidR="00C74DFE">
        <w:rPr>
          <w:rFonts w:ascii="Times New Roman" w:hAnsi="Times New Roman"/>
          <w:sz w:val="28"/>
          <w:szCs w:val="28"/>
        </w:rPr>
        <w:t>aşağıdakı</w:t>
      </w:r>
      <w:r w:rsidR="00C74DFE">
        <w:rPr>
          <w:rFonts w:ascii="Times New Roman" w:hAnsi="Times New Roman"/>
          <w:sz w:val="28"/>
          <w:szCs w:val="28"/>
          <w:lang w:val="sq-AL"/>
        </w:rPr>
        <w:t xml:space="preserve"> </w:t>
      </w:r>
      <w:r w:rsidR="00C74DFE">
        <w:rPr>
          <w:rFonts w:ascii="Times New Roman" w:hAnsi="Times New Roman"/>
          <w:sz w:val="28"/>
          <w:szCs w:val="28"/>
        </w:rPr>
        <w:t>düsturlardan</w:t>
      </w:r>
      <w:r w:rsidR="00C74DFE">
        <w:rPr>
          <w:rFonts w:ascii="Times New Roman" w:hAnsi="Times New Roman"/>
          <w:sz w:val="28"/>
          <w:szCs w:val="28"/>
          <w:lang w:val="sq-AL"/>
        </w:rPr>
        <w:t xml:space="preserve"> </w:t>
      </w:r>
      <w:r w:rsidR="00C74DFE">
        <w:rPr>
          <w:rFonts w:ascii="Times New Roman" w:hAnsi="Times New Roman"/>
          <w:sz w:val="28"/>
          <w:szCs w:val="28"/>
        </w:rPr>
        <w:t>istifadə</w:t>
      </w:r>
      <w:r w:rsidR="00C74DFE">
        <w:rPr>
          <w:rFonts w:ascii="Times New Roman" w:hAnsi="Times New Roman"/>
          <w:sz w:val="28"/>
          <w:szCs w:val="28"/>
          <w:lang w:val="sq-AL"/>
        </w:rPr>
        <w:t xml:space="preserve"> </w:t>
      </w:r>
      <w:r w:rsidR="00C74DFE">
        <w:rPr>
          <w:rFonts w:ascii="Times New Roman" w:hAnsi="Times New Roman"/>
          <w:sz w:val="28"/>
          <w:szCs w:val="28"/>
        </w:rPr>
        <w:t>edilməsi</w:t>
      </w:r>
      <w:r w:rsidR="00C74DFE">
        <w:rPr>
          <w:rFonts w:ascii="Times New Roman" w:hAnsi="Times New Roman"/>
          <w:sz w:val="28"/>
          <w:szCs w:val="28"/>
          <w:lang w:val="sq-AL"/>
        </w:rPr>
        <w:t xml:space="preserve"> </w:t>
      </w:r>
      <w:r w:rsidR="00C74DFE">
        <w:rPr>
          <w:rFonts w:ascii="Times New Roman" w:hAnsi="Times New Roman"/>
          <w:sz w:val="28"/>
          <w:szCs w:val="28"/>
        </w:rPr>
        <w:t>məqsədəuyğundur</w:t>
      </w:r>
      <w:r w:rsidR="00C74DFE">
        <w:rPr>
          <w:rFonts w:ascii="Times New Roman" w:hAnsi="Times New Roman"/>
          <w:sz w:val="28"/>
          <w:szCs w:val="28"/>
          <w:lang w:val="sq-AL"/>
        </w:rPr>
        <w:t>:</w:t>
      </w:r>
    </w:p>
    <w:p w:rsidR="00C74DFE" w:rsidRDefault="00C74DFE" w:rsidP="007342F3">
      <w:pPr>
        <w:spacing w:after="0" w:line="360" w:lineRule="auto"/>
        <w:ind w:right="-99" w:firstLine="284"/>
        <w:jc w:val="both"/>
        <w:rPr>
          <w:rFonts w:ascii="Times New Roman" w:hAnsi="Times New Roman"/>
          <w:b/>
          <w:bCs/>
          <w:sz w:val="28"/>
          <w:szCs w:val="28"/>
          <w:lang w:val="sq-AL"/>
        </w:rPr>
      </w:pPr>
      <w:r>
        <w:rPr>
          <w:rFonts w:ascii="Times New Roman" w:hAnsi="Times New Roman"/>
          <w:b/>
          <w:bCs/>
          <w:sz w:val="28"/>
          <w:szCs w:val="28"/>
        </w:rPr>
        <w:t>Şərti</w:t>
      </w:r>
      <w:r>
        <w:rPr>
          <w:rFonts w:ascii="Times New Roman" w:hAnsi="Times New Roman"/>
          <w:b/>
          <w:bCs/>
          <w:sz w:val="28"/>
          <w:szCs w:val="28"/>
          <w:lang w:val="sq-AL"/>
        </w:rPr>
        <w:t xml:space="preserve"> </w:t>
      </w:r>
      <w:r>
        <w:rPr>
          <w:rFonts w:ascii="Times New Roman" w:hAnsi="Times New Roman"/>
          <w:b/>
          <w:bCs/>
          <w:sz w:val="28"/>
          <w:szCs w:val="28"/>
        </w:rPr>
        <w:t>işarələr</w:t>
      </w:r>
      <w:r>
        <w:rPr>
          <w:rFonts w:ascii="Times New Roman" w:hAnsi="Times New Roman"/>
          <w:b/>
          <w:bCs/>
          <w:sz w:val="28"/>
          <w:szCs w:val="28"/>
          <w:lang w:val="sq-AL"/>
        </w:rPr>
        <w:t>:</w:t>
      </w:r>
    </w:p>
    <w:p w:rsidR="00C74DFE" w:rsidRDefault="00C74DFE" w:rsidP="007342F3">
      <w:pPr>
        <w:spacing w:after="0" w:line="360" w:lineRule="auto"/>
        <w:ind w:right="-99" w:firstLine="284"/>
        <w:jc w:val="both"/>
        <w:rPr>
          <w:rFonts w:ascii="Times New Roman" w:hAnsi="Times New Roman"/>
          <w:sz w:val="28"/>
          <w:szCs w:val="28"/>
          <w:lang w:val="sq-AL"/>
        </w:rPr>
      </w:pPr>
      <w:r>
        <w:rPr>
          <w:rFonts w:ascii="Times New Roman" w:hAnsi="Times New Roman"/>
          <w:sz w:val="28"/>
          <w:szCs w:val="28"/>
          <w:lang w:val="sq-AL"/>
        </w:rPr>
        <w:t xml:space="preserve">∆ </w:t>
      </w:r>
      <w:r>
        <w:rPr>
          <w:rFonts w:ascii="Times New Roman" w:hAnsi="Times New Roman"/>
          <w:sz w:val="28"/>
          <w:szCs w:val="28"/>
        </w:rPr>
        <w:t>D</w:t>
      </w:r>
      <w:r>
        <w:rPr>
          <w:rFonts w:ascii="Times New Roman" w:hAnsi="Times New Roman"/>
          <w:sz w:val="28"/>
          <w:szCs w:val="28"/>
          <w:vertAlign w:val="subscript"/>
          <w:lang w:val="sq-AL"/>
        </w:rPr>
        <w:t>1</w:t>
      </w:r>
      <w:r>
        <w:rPr>
          <w:rFonts w:ascii="Times New Roman" w:hAnsi="Times New Roman"/>
          <w:sz w:val="28"/>
          <w:szCs w:val="28"/>
          <w:lang w:val="sq-AL"/>
        </w:rPr>
        <w:t xml:space="preserve"> - </w:t>
      </w:r>
      <w:r>
        <w:rPr>
          <w:rFonts w:ascii="Times New Roman" w:hAnsi="Times New Roman"/>
          <w:sz w:val="28"/>
          <w:szCs w:val="28"/>
        </w:rPr>
        <w:t>mal</w:t>
      </w:r>
      <w:r>
        <w:rPr>
          <w:rFonts w:ascii="Times New Roman" w:hAnsi="Times New Roman"/>
          <w:sz w:val="28"/>
          <w:szCs w:val="28"/>
          <w:lang w:val="sq-AL"/>
        </w:rPr>
        <w:t xml:space="preserve"> </w:t>
      </w:r>
      <w:r>
        <w:rPr>
          <w:rFonts w:ascii="Times New Roman" w:hAnsi="Times New Roman"/>
          <w:sz w:val="28"/>
          <w:szCs w:val="28"/>
        </w:rPr>
        <w:t>dövriyyəsinin</w:t>
      </w:r>
      <w:r>
        <w:rPr>
          <w:rFonts w:ascii="Times New Roman" w:hAnsi="Times New Roman"/>
          <w:sz w:val="28"/>
          <w:szCs w:val="28"/>
          <w:lang w:val="sq-AL"/>
        </w:rPr>
        <w:t xml:space="preserve"> </w:t>
      </w:r>
      <w:r>
        <w:rPr>
          <w:rFonts w:ascii="Times New Roman" w:hAnsi="Times New Roman"/>
          <w:sz w:val="28"/>
          <w:szCs w:val="28"/>
        </w:rPr>
        <w:t>dəyişməsinə</w:t>
      </w:r>
      <w:r>
        <w:rPr>
          <w:rFonts w:ascii="Times New Roman" w:hAnsi="Times New Roman"/>
          <w:sz w:val="28"/>
          <w:szCs w:val="28"/>
          <w:lang w:val="sq-AL"/>
        </w:rPr>
        <w:t xml:space="preserve"> </w:t>
      </w:r>
      <w:r>
        <w:rPr>
          <w:rFonts w:ascii="Times New Roman" w:hAnsi="Times New Roman"/>
          <w:sz w:val="28"/>
          <w:szCs w:val="28"/>
        </w:rPr>
        <w:t>təsir</w:t>
      </w:r>
      <w:r>
        <w:rPr>
          <w:rFonts w:ascii="Times New Roman" w:hAnsi="Times New Roman"/>
          <w:sz w:val="28"/>
          <w:szCs w:val="28"/>
          <w:lang w:val="sq-AL"/>
        </w:rPr>
        <w:t xml:space="preserve"> </w:t>
      </w:r>
      <w:r>
        <w:rPr>
          <w:rFonts w:ascii="Times New Roman" w:hAnsi="Times New Roman"/>
          <w:sz w:val="28"/>
          <w:szCs w:val="28"/>
        </w:rPr>
        <w:t>göstərən</w:t>
      </w:r>
      <w:r>
        <w:rPr>
          <w:rFonts w:ascii="Times New Roman" w:hAnsi="Times New Roman"/>
          <w:sz w:val="28"/>
          <w:szCs w:val="28"/>
          <w:lang w:val="sq-AL"/>
        </w:rPr>
        <w:t xml:space="preserve"> </w:t>
      </w:r>
      <w:r w:rsidR="00896D53">
        <w:rPr>
          <w:rFonts w:ascii="Times New Roman" w:hAnsi="Times New Roman"/>
          <w:sz w:val="28"/>
          <w:szCs w:val="28"/>
        </w:rPr>
        <w:t>birinc</w:t>
      </w:r>
      <w:r>
        <w:rPr>
          <w:rFonts w:ascii="Times New Roman" w:hAnsi="Times New Roman"/>
          <w:sz w:val="28"/>
          <w:szCs w:val="28"/>
        </w:rPr>
        <w:t>i</w:t>
      </w:r>
      <w:r>
        <w:rPr>
          <w:rFonts w:ascii="Times New Roman" w:hAnsi="Times New Roman"/>
          <w:sz w:val="28"/>
          <w:szCs w:val="28"/>
          <w:lang w:val="sq-AL"/>
        </w:rPr>
        <w:t xml:space="preserve"> </w:t>
      </w:r>
      <w:r>
        <w:rPr>
          <w:rFonts w:ascii="Times New Roman" w:hAnsi="Times New Roman"/>
          <w:sz w:val="28"/>
          <w:szCs w:val="28"/>
        </w:rPr>
        <w:t>amil</w:t>
      </w:r>
      <w:r>
        <w:rPr>
          <w:rFonts w:ascii="Times New Roman" w:hAnsi="Times New Roman"/>
          <w:sz w:val="28"/>
          <w:szCs w:val="28"/>
          <w:lang w:val="sq-AL"/>
        </w:rPr>
        <w:t xml:space="preserve">, </w:t>
      </w:r>
      <w:r w:rsidR="00896D53">
        <w:rPr>
          <w:rFonts w:ascii="Times New Roman" w:hAnsi="Times New Roman"/>
          <w:sz w:val="28"/>
          <w:szCs w:val="28"/>
        </w:rPr>
        <w:t>işç</w:t>
      </w:r>
      <w:r>
        <w:rPr>
          <w:rFonts w:ascii="Times New Roman" w:hAnsi="Times New Roman"/>
          <w:sz w:val="28"/>
          <w:szCs w:val="28"/>
        </w:rPr>
        <w:t>ilərin</w:t>
      </w:r>
      <w:r>
        <w:rPr>
          <w:rFonts w:ascii="Times New Roman" w:hAnsi="Times New Roman"/>
          <w:sz w:val="28"/>
          <w:szCs w:val="28"/>
          <w:lang w:val="sq-AL"/>
        </w:rPr>
        <w:t xml:space="preserve"> </w:t>
      </w:r>
      <w:r>
        <w:rPr>
          <w:rFonts w:ascii="Times New Roman" w:hAnsi="Times New Roman"/>
          <w:sz w:val="28"/>
          <w:szCs w:val="28"/>
        </w:rPr>
        <w:t>sayı</w:t>
      </w:r>
      <w:r>
        <w:rPr>
          <w:rFonts w:ascii="Times New Roman" w:hAnsi="Times New Roman"/>
          <w:sz w:val="28"/>
          <w:szCs w:val="28"/>
          <w:lang w:val="sq-AL"/>
        </w:rPr>
        <w:t>;</w:t>
      </w:r>
    </w:p>
    <w:p w:rsidR="00C74DFE" w:rsidRDefault="00C74DFE" w:rsidP="007342F3">
      <w:pPr>
        <w:spacing w:after="0" w:line="360" w:lineRule="auto"/>
        <w:ind w:right="-99" w:firstLine="284"/>
        <w:jc w:val="both"/>
        <w:rPr>
          <w:rFonts w:ascii="Times New Roman" w:hAnsi="Times New Roman"/>
          <w:sz w:val="28"/>
          <w:szCs w:val="28"/>
          <w:lang w:val="sq-AL"/>
        </w:rPr>
      </w:pPr>
      <w:r>
        <w:rPr>
          <w:rFonts w:ascii="Times New Roman" w:hAnsi="Times New Roman"/>
          <w:sz w:val="28"/>
          <w:szCs w:val="28"/>
          <w:lang w:val="sq-AL"/>
        </w:rPr>
        <w:t xml:space="preserve"> ∆ </w:t>
      </w:r>
      <w:r>
        <w:rPr>
          <w:rFonts w:ascii="Times New Roman" w:hAnsi="Times New Roman"/>
          <w:sz w:val="28"/>
          <w:szCs w:val="28"/>
        </w:rPr>
        <w:t>D</w:t>
      </w:r>
      <w:r>
        <w:rPr>
          <w:rFonts w:ascii="Times New Roman" w:hAnsi="Times New Roman"/>
          <w:sz w:val="28"/>
          <w:szCs w:val="28"/>
          <w:vertAlign w:val="subscript"/>
          <w:lang w:val="sq-AL"/>
        </w:rPr>
        <w:t>2</w:t>
      </w:r>
      <w:r>
        <w:rPr>
          <w:rFonts w:ascii="Times New Roman" w:hAnsi="Times New Roman"/>
          <w:sz w:val="28"/>
          <w:szCs w:val="28"/>
          <w:lang w:val="sq-AL"/>
        </w:rPr>
        <w:t xml:space="preserve"> - </w:t>
      </w:r>
      <w:r>
        <w:rPr>
          <w:rFonts w:ascii="Times New Roman" w:hAnsi="Times New Roman"/>
          <w:sz w:val="28"/>
          <w:szCs w:val="28"/>
        </w:rPr>
        <w:t>mal</w:t>
      </w:r>
      <w:r>
        <w:rPr>
          <w:rFonts w:ascii="Times New Roman" w:hAnsi="Times New Roman"/>
          <w:sz w:val="28"/>
          <w:szCs w:val="28"/>
          <w:lang w:val="sq-AL"/>
        </w:rPr>
        <w:t xml:space="preserve"> </w:t>
      </w:r>
      <w:r>
        <w:rPr>
          <w:rFonts w:ascii="Times New Roman" w:hAnsi="Times New Roman"/>
          <w:sz w:val="28"/>
          <w:szCs w:val="28"/>
        </w:rPr>
        <w:t>dövriyyəsinin</w:t>
      </w:r>
      <w:r>
        <w:rPr>
          <w:rFonts w:ascii="Times New Roman" w:hAnsi="Times New Roman"/>
          <w:sz w:val="28"/>
          <w:szCs w:val="28"/>
          <w:lang w:val="sq-AL"/>
        </w:rPr>
        <w:t xml:space="preserve"> </w:t>
      </w:r>
      <w:r w:rsidR="00896D53">
        <w:rPr>
          <w:rFonts w:ascii="Times New Roman" w:hAnsi="Times New Roman"/>
          <w:sz w:val="28"/>
          <w:szCs w:val="28"/>
        </w:rPr>
        <w:t>həc</w:t>
      </w:r>
      <w:r>
        <w:rPr>
          <w:rFonts w:ascii="Times New Roman" w:hAnsi="Times New Roman"/>
          <w:sz w:val="28"/>
          <w:szCs w:val="28"/>
        </w:rPr>
        <w:t>minin</w:t>
      </w:r>
      <w:r>
        <w:rPr>
          <w:rFonts w:ascii="Times New Roman" w:hAnsi="Times New Roman"/>
          <w:sz w:val="28"/>
          <w:szCs w:val="28"/>
          <w:lang w:val="sq-AL"/>
        </w:rPr>
        <w:t xml:space="preserve"> </w:t>
      </w:r>
      <w:r>
        <w:rPr>
          <w:rFonts w:ascii="Times New Roman" w:hAnsi="Times New Roman"/>
          <w:sz w:val="28"/>
          <w:szCs w:val="28"/>
        </w:rPr>
        <w:t>dəyişməsinə</w:t>
      </w:r>
      <w:r>
        <w:rPr>
          <w:rFonts w:ascii="Times New Roman" w:hAnsi="Times New Roman"/>
          <w:sz w:val="28"/>
          <w:szCs w:val="28"/>
          <w:lang w:val="sq-AL"/>
        </w:rPr>
        <w:t xml:space="preserve"> </w:t>
      </w:r>
      <w:r>
        <w:rPr>
          <w:rFonts w:ascii="Times New Roman" w:hAnsi="Times New Roman"/>
          <w:sz w:val="28"/>
          <w:szCs w:val="28"/>
        </w:rPr>
        <w:t>təsir</w:t>
      </w:r>
      <w:r>
        <w:rPr>
          <w:rFonts w:ascii="Times New Roman" w:hAnsi="Times New Roman"/>
          <w:sz w:val="28"/>
          <w:szCs w:val="28"/>
          <w:lang w:val="sq-AL"/>
        </w:rPr>
        <w:t xml:space="preserve"> </w:t>
      </w:r>
      <w:r>
        <w:rPr>
          <w:rFonts w:ascii="Times New Roman" w:hAnsi="Times New Roman"/>
          <w:sz w:val="28"/>
          <w:szCs w:val="28"/>
        </w:rPr>
        <w:t>göstərən</w:t>
      </w:r>
      <w:r>
        <w:rPr>
          <w:rFonts w:ascii="Times New Roman" w:hAnsi="Times New Roman"/>
          <w:sz w:val="28"/>
          <w:szCs w:val="28"/>
          <w:lang w:val="sq-AL"/>
        </w:rPr>
        <w:t xml:space="preserve"> </w:t>
      </w:r>
      <w:r w:rsidR="00896D53">
        <w:rPr>
          <w:rFonts w:ascii="Times New Roman" w:hAnsi="Times New Roman"/>
          <w:sz w:val="28"/>
          <w:szCs w:val="28"/>
        </w:rPr>
        <w:t>ikinc</w:t>
      </w:r>
      <w:r>
        <w:rPr>
          <w:rFonts w:ascii="Times New Roman" w:hAnsi="Times New Roman"/>
          <w:sz w:val="28"/>
          <w:szCs w:val="28"/>
        </w:rPr>
        <w:t>i</w:t>
      </w:r>
      <w:r>
        <w:rPr>
          <w:rFonts w:ascii="Times New Roman" w:hAnsi="Times New Roman"/>
          <w:sz w:val="28"/>
          <w:szCs w:val="28"/>
          <w:lang w:val="sq-AL"/>
        </w:rPr>
        <w:t xml:space="preserve"> </w:t>
      </w:r>
      <w:r>
        <w:rPr>
          <w:rFonts w:ascii="Times New Roman" w:hAnsi="Times New Roman"/>
          <w:sz w:val="28"/>
          <w:szCs w:val="28"/>
        </w:rPr>
        <w:t>amil</w:t>
      </w:r>
      <w:r>
        <w:rPr>
          <w:rFonts w:ascii="Times New Roman" w:hAnsi="Times New Roman"/>
          <w:sz w:val="28"/>
          <w:szCs w:val="28"/>
          <w:lang w:val="sq-AL"/>
        </w:rPr>
        <w:t xml:space="preserve">, </w:t>
      </w:r>
      <w:r>
        <w:rPr>
          <w:rFonts w:ascii="Times New Roman" w:hAnsi="Times New Roman"/>
          <w:sz w:val="28"/>
          <w:szCs w:val="28"/>
        </w:rPr>
        <w:t>əmək</w:t>
      </w:r>
      <w:r>
        <w:rPr>
          <w:rFonts w:ascii="Times New Roman" w:hAnsi="Times New Roman"/>
          <w:sz w:val="28"/>
          <w:szCs w:val="28"/>
          <w:lang w:val="sq-AL"/>
        </w:rPr>
        <w:t xml:space="preserve"> </w:t>
      </w:r>
      <w:r>
        <w:rPr>
          <w:rFonts w:ascii="Times New Roman" w:hAnsi="Times New Roman"/>
          <w:sz w:val="28"/>
          <w:szCs w:val="28"/>
        </w:rPr>
        <w:t>məhsuldarlığı</w:t>
      </w:r>
      <w:r>
        <w:rPr>
          <w:rFonts w:ascii="Times New Roman" w:hAnsi="Times New Roman"/>
          <w:sz w:val="28"/>
          <w:szCs w:val="28"/>
          <w:lang w:val="sq-AL"/>
        </w:rPr>
        <w:t>;</w:t>
      </w:r>
    </w:p>
    <w:p w:rsidR="00C74DFE" w:rsidRDefault="00C74DFE" w:rsidP="007342F3">
      <w:pPr>
        <w:spacing w:after="0" w:line="360" w:lineRule="auto"/>
        <w:ind w:right="-99" w:firstLine="284"/>
        <w:jc w:val="both"/>
        <w:rPr>
          <w:rFonts w:ascii="Times New Roman" w:hAnsi="Times New Roman"/>
          <w:sz w:val="28"/>
          <w:szCs w:val="28"/>
          <w:lang w:val="sq-AL"/>
        </w:rPr>
      </w:pPr>
      <w:r>
        <w:rPr>
          <w:rFonts w:ascii="Times New Roman" w:hAnsi="Times New Roman"/>
          <w:sz w:val="28"/>
          <w:szCs w:val="28"/>
          <w:lang w:val="sq-AL"/>
        </w:rPr>
        <w:t xml:space="preserve">∆ </w:t>
      </w:r>
      <w:r>
        <w:rPr>
          <w:rFonts w:ascii="Times New Roman" w:hAnsi="Times New Roman"/>
          <w:sz w:val="28"/>
          <w:szCs w:val="28"/>
        </w:rPr>
        <w:t>D</w:t>
      </w:r>
      <w:r>
        <w:rPr>
          <w:rFonts w:ascii="Times New Roman" w:hAnsi="Times New Roman"/>
          <w:sz w:val="28"/>
          <w:szCs w:val="28"/>
          <w:lang w:val="sq-AL"/>
        </w:rPr>
        <w:t xml:space="preserve"> - </w:t>
      </w:r>
      <w:r>
        <w:rPr>
          <w:rFonts w:ascii="Times New Roman" w:hAnsi="Times New Roman"/>
          <w:sz w:val="28"/>
          <w:szCs w:val="28"/>
        </w:rPr>
        <w:t>mal</w:t>
      </w:r>
      <w:r>
        <w:rPr>
          <w:rFonts w:ascii="Times New Roman" w:hAnsi="Times New Roman"/>
          <w:sz w:val="28"/>
          <w:szCs w:val="28"/>
          <w:lang w:val="sq-AL"/>
        </w:rPr>
        <w:t xml:space="preserve"> </w:t>
      </w:r>
      <w:r>
        <w:rPr>
          <w:rFonts w:ascii="Times New Roman" w:hAnsi="Times New Roman"/>
          <w:sz w:val="28"/>
          <w:szCs w:val="28"/>
        </w:rPr>
        <w:t>dövriyyəsinin</w:t>
      </w:r>
      <w:r>
        <w:rPr>
          <w:rFonts w:ascii="Times New Roman" w:hAnsi="Times New Roman"/>
          <w:sz w:val="28"/>
          <w:szCs w:val="28"/>
          <w:lang w:val="sq-AL"/>
        </w:rPr>
        <w:t xml:space="preserve"> </w:t>
      </w:r>
      <w:r>
        <w:rPr>
          <w:rFonts w:ascii="Times New Roman" w:hAnsi="Times New Roman"/>
          <w:sz w:val="28"/>
          <w:szCs w:val="28"/>
        </w:rPr>
        <w:t>ümumi</w:t>
      </w:r>
      <w:r>
        <w:rPr>
          <w:rFonts w:ascii="Times New Roman" w:hAnsi="Times New Roman"/>
          <w:sz w:val="28"/>
          <w:szCs w:val="28"/>
          <w:lang w:val="sq-AL"/>
        </w:rPr>
        <w:t xml:space="preserve"> </w:t>
      </w:r>
      <w:r>
        <w:rPr>
          <w:rFonts w:ascii="Times New Roman" w:hAnsi="Times New Roman"/>
          <w:sz w:val="28"/>
          <w:szCs w:val="28"/>
        </w:rPr>
        <w:t>həçminin</w:t>
      </w:r>
      <w:r>
        <w:rPr>
          <w:rFonts w:ascii="Times New Roman" w:hAnsi="Times New Roman"/>
          <w:sz w:val="28"/>
          <w:szCs w:val="28"/>
          <w:lang w:val="sq-AL"/>
        </w:rPr>
        <w:t xml:space="preserve"> </w:t>
      </w:r>
      <w:r>
        <w:rPr>
          <w:rFonts w:ascii="Times New Roman" w:hAnsi="Times New Roman"/>
          <w:sz w:val="28"/>
          <w:szCs w:val="28"/>
        </w:rPr>
        <w:t>artımı</w:t>
      </w:r>
      <w:r>
        <w:rPr>
          <w:rFonts w:ascii="Times New Roman" w:hAnsi="Times New Roman"/>
          <w:sz w:val="28"/>
          <w:szCs w:val="28"/>
          <w:lang w:val="sq-AL"/>
        </w:rPr>
        <w:t xml:space="preserve"> (</w:t>
      </w:r>
      <w:r>
        <w:rPr>
          <w:rFonts w:ascii="Times New Roman" w:hAnsi="Times New Roman"/>
          <w:sz w:val="28"/>
          <w:szCs w:val="28"/>
        </w:rPr>
        <w:t>azalması</w:t>
      </w:r>
      <w:r>
        <w:rPr>
          <w:rFonts w:ascii="Times New Roman" w:hAnsi="Times New Roman"/>
          <w:sz w:val="28"/>
          <w:szCs w:val="28"/>
          <w:lang w:val="sq-AL"/>
        </w:rPr>
        <w:t>);</w:t>
      </w:r>
    </w:p>
    <w:p w:rsidR="00C74DFE" w:rsidRDefault="00C74DFE" w:rsidP="007342F3">
      <w:pPr>
        <w:spacing w:after="0" w:line="360" w:lineRule="auto"/>
        <w:ind w:right="-99" w:firstLine="284"/>
        <w:jc w:val="both"/>
        <w:rPr>
          <w:rFonts w:ascii="Times New Roman" w:hAnsi="Times New Roman"/>
          <w:sz w:val="28"/>
          <w:szCs w:val="28"/>
          <w:lang w:val="sq-AL"/>
        </w:rPr>
      </w:pPr>
      <w:r>
        <w:rPr>
          <w:rFonts w:ascii="Times New Roman" w:hAnsi="Times New Roman"/>
          <w:sz w:val="28"/>
          <w:szCs w:val="28"/>
          <w:lang w:val="sq-AL"/>
        </w:rPr>
        <w:t xml:space="preserve">∆ </w:t>
      </w:r>
      <w:r>
        <w:rPr>
          <w:rFonts w:ascii="Times New Roman" w:hAnsi="Times New Roman"/>
          <w:sz w:val="28"/>
          <w:szCs w:val="28"/>
        </w:rPr>
        <w:t>S</w:t>
      </w:r>
      <w:r>
        <w:rPr>
          <w:rFonts w:ascii="Times New Roman" w:hAnsi="Times New Roman"/>
          <w:sz w:val="28"/>
          <w:szCs w:val="28"/>
          <w:lang w:val="sq-AL"/>
        </w:rPr>
        <w:t xml:space="preserve"> - </w:t>
      </w:r>
      <w:r w:rsidR="00896D53">
        <w:rPr>
          <w:rFonts w:ascii="Times New Roman" w:hAnsi="Times New Roman"/>
          <w:sz w:val="28"/>
          <w:szCs w:val="28"/>
        </w:rPr>
        <w:t>işç</w:t>
      </w:r>
      <w:r>
        <w:rPr>
          <w:rFonts w:ascii="Times New Roman" w:hAnsi="Times New Roman"/>
          <w:sz w:val="28"/>
          <w:szCs w:val="28"/>
        </w:rPr>
        <w:t>ilərin</w:t>
      </w:r>
      <w:r>
        <w:rPr>
          <w:rFonts w:ascii="Times New Roman" w:hAnsi="Times New Roman"/>
          <w:sz w:val="28"/>
          <w:szCs w:val="28"/>
          <w:lang w:val="sq-AL"/>
        </w:rPr>
        <w:t xml:space="preserve"> </w:t>
      </w:r>
      <w:r>
        <w:rPr>
          <w:rFonts w:ascii="Times New Roman" w:hAnsi="Times New Roman"/>
          <w:sz w:val="28"/>
          <w:szCs w:val="28"/>
        </w:rPr>
        <w:t>sayının</w:t>
      </w:r>
      <w:r>
        <w:rPr>
          <w:rFonts w:ascii="Times New Roman" w:hAnsi="Times New Roman"/>
          <w:sz w:val="28"/>
          <w:szCs w:val="28"/>
          <w:lang w:val="sq-AL"/>
        </w:rPr>
        <w:t xml:space="preserve"> </w:t>
      </w:r>
      <w:r>
        <w:rPr>
          <w:rFonts w:ascii="Times New Roman" w:hAnsi="Times New Roman"/>
          <w:sz w:val="28"/>
          <w:szCs w:val="28"/>
        </w:rPr>
        <w:t>dəyişməsi</w:t>
      </w:r>
      <w:r>
        <w:rPr>
          <w:rFonts w:ascii="Times New Roman" w:hAnsi="Times New Roman"/>
          <w:sz w:val="28"/>
          <w:szCs w:val="28"/>
          <w:lang w:val="sq-AL"/>
        </w:rPr>
        <w:t>;</w:t>
      </w:r>
    </w:p>
    <w:p w:rsidR="00C74DFE" w:rsidRDefault="00C74DFE" w:rsidP="007342F3">
      <w:pPr>
        <w:spacing w:after="0" w:line="360" w:lineRule="auto"/>
        <w:ind w:right="-99" w:firstLine="284"/>
        <w:jc w:val="both"/>
        <w:rPr>
          <w:rFonts w:ascii="Times New Roman" w:hAnsi="Times New Roman"/>
          <w:sz w:val="28"/>
          <w:szCs w:val="28"/>
          <w:lang w:val="sq-AL"/>
        </w:rPr>
      </w:pPr>
      <w:r>
        <w:rPr>
          <w:rFonts w:ascii="Times New Roman" w:hAnsi="Times New Roman"/>
          <w:sz w:val="28"/>
          <w:szCs w:val="28"/>
          <w:lang w:val="sq-AL"/>
        </w:rPr>
        <w:t xml:space="preserve">∆ </w:t>
      </w:r>
      <w:r>
        <w:rPr>
          <w:rFonts w:ascii="Times New Roman" w:hAnsi="Times New Roman"/>
          <w:sz w:val="28"/>
          <w:szCs w:val="28"/>
        </w:rPr>
        <w:t>M</w:t>
      </w:r>
      <w:r>
        <w:rPr>
          <w:rFonts w:ascii="Times New Roman" w:hAnsi="Times New Roman"/>
          <w:sz w:val="28"/>
          <w:szCs w:val="28"/>
          <w:lang w:val="sq-AL"/>
        </w:rPr>
        <w:t xml:space="preserve"> - </w:t>
      </w:r>
      <w:r>
        <w:rPr>
          <w:rFonts w:ascii="Times New Roman" w:hAnsi="Times New Roman"/>
          <w:sz w:val="28"/>
          <w:szCs w:val="28"/>
        </w:rPr>
        <w:t>əmək</w:t>
      </w:r>
      <w:r>
        <w:rPr>
          <w:rFonts w:ascii="Times New Roman" w:hAnsi="Times New Roman"/>
          <w:sz w:val="28"/>
          <w:szCs w:val="28"/>
          <w:lang w:val="sq-AL"/>
        </w:rPr>
        <w:t xml:space="preserve"> </w:t>
      </w:r>
      <w:r>
        <w:rPr>
          <w:rFonts w:ascii="Times New Roman" w:hAnsi="Times New Roman"/>
          <w:sz w:val="28"/>
          <w:szCs w:val="28"/>
        </w:rPr>
        <w:t>məhsuldarlığının</w:t>
      </w:r>
      <w:r>
        <w:rPr>
          <w:rFonts w:ascii="Times New Roman" w:hAnsi="Times New Roman"/>
          <w:sz w:val="28"/>
          <w:szCs w:val="28"/>
          <w:lang w:val="sq-AL"/>
        </w:rPr>
        <w:t xml:space="preserve"> </w:t>
      </w:r>
      <w:r>
        <w:rPr>
          <w:rFonts w:ascii="Times New Roman" w:hAnsi="Times New Roman"/>
          <w:sz w:val="28"/>
          <w:szCs w:val="28"/>
        </w:rPr>
        <w:t>dəyişməsi</w:t>
      </w:r>
      <w:r>
        <w:rPr>
          <w:rFonts w:ascii="Times New Roman" w:hAnsi="Times New Roman"/>
          <w:sz w:val="28"/>
          <w:szCs w:val="28"/>
          <w:lang w:val="sq-AL"/>
        </w:rPr>
        <w:t>;</w:t>
      </w:r>
    </w:p>
    <w:p w:rsidR="00C74DFE" w:rsidRDefault="00C74DFE" w:rsidP="007342F3">
      <w:pPr>
        <w:spacing w:after="0" w:line="360" w:lineRule="auto"/>
        <w:ind w:right="-99" w:firstLine="284"/>
        <w:jc w:val="both"/>
        <w:rPr>
          <w:rFonts w:ascii="Times New Roman" w:hAnsi="Times New Roman"/>
          <w:sz w:val="28"/>
          <w:szCs w:val="28"/>
          <w:lang w:val="sq-AL"/>
        </w:rPr>
      </w:pPr>
      <w:r>
        <w:rPr>
          <w:rFonts w:ascii="Times New Roman" w:hAnsi="Times New Roman"/>
          <w:sz w:val="28"/>
          <w:szCs w:val="28"/>
        </w:rPr>
        <w:t>D</w:t>
      </w:r>
      <w:r>
        <w:rPr>
          <w:rFonts w:ascii="Times New Roman" w:hAnsi="Times New Roman"/>
          <w:sz w:val="28"/>
          <w:szCs w:val="28"/>
          <w:vertAlign w:val="subscript"/>
          <w:lang w:val="sq-AL"/>
        </w:rPr>
        <w:t>1</w:t>
      </w:r>
      <w:r>
        <w:rPr>
          <w:rFonts w:ascii="Times New Roman" w:hAnsi="Times New Roman"/>
          <w:sz w:val="28"/>
          <w:szCs w:val="28"/>
          <w:lang w:val="sq-AL"/>
        </w:rPr>
        <w:t xml:space="preserve"> - </w:t>
      </w:r>
      <w:r>
        <w:rPr>
          <w:rFonts w:ascii="Times New Roman" w:hAnsi="Times New Roman"/>
          <w:sz w:val="28"/>
          <w:szCs w:val="28"/>
        </w:rPr>
        <w:t>hesabat</w:t>
      </w:r>
      <w:r>
        <w:rPr>
          <w:rFonts w:ascii="Times New Roman" w:hAnsi="Times New Roman"/>
          <w:sz w:val="28"/>
          <w:szCs w:val="28"/>
          <w:lang w:val="sq-AL"/>
        </w:rPr>
        <w:t xml:space="preserve"> </w:t>
      </w:r>
      <w:r>
        <w:rPr>
          <w:rFonts w:ascii="Times New Roman" w:hAnsi="Times New Roman"/>
          <w:sz w:val="28"/>
          <w:szCs w:val="28"/>
        </w:rPr>
        <w:t>dövründə</w:t>
      </w:r>
      <w:r>
        <w:rPr>
          <w:rFonts w:ascii="Times New Roman" w:hAnsi="Times New Roman"/>
          <w:sz w:val="28"/>
          <w:szCs w:val="28"/>
          <w:lang w:val="sq-AL"/>
        </w:rPr>
        <w:t xml:space="preserve"> </w:t>
      </w:r>
      <w:r>
        <w:rPr>
          <w:rFonts w:ascii="Times New Roman" w:hAnsi="Times New Roman"/>
          <w:sz w:val="28"/>
          <w:szCs w:val="28"/>
        </w:rPr>
        <w:t>mal</w:t>
      </w:r>
      <w:r>
        <w:rPr>
          <w:rFonts w:ascii="Times New Roman" w:hAnsi="Times New Roman"/>
          <w:sz w:val="28"/>
          <w:szCs w:val="28"/>
          <w:lang w:val="sq-AL"/>
        </w:rPr>
        <w:t xml:space="preserve"> </w:t>
      </w:r>
      <w:r>
        <w:rPr>
          <w:rFonts w:ascii="Times New Roman" w:hAnsi="Times New Roman"/>
          <w:sz w:val="28"/>
          <w:szCs w:val="28"/>
        </w:rPr>
        <w:t>dövriyyəsinin</w:t>
      </w:r>
      <w:r>
        <w:rPr>
          <w:rFonts w:ascii="Times New Roman" w:hAnsi="Times New Roman"/>
          <w:sz w:val="28"/>
          <w:szCs w:val="28"/>
          <w:lang w:val="sq-AL"/>
        </w:rPr>
        <w:t xml:space="preserve"> </w:t>
      </w:r>
      <w:r>
        <w:rPr>
          <w:rFonts w:ascii="Times New Roman" w:hAnsi="Times New Roman"/>
          <w:sz w:val="28"/>
          <w:szCs w:val="28"/>
        </w:rPr>
        <w:t>ümumi</w:t>
      </w:r>
      <w:r>
        <w:rPr>
          <w:rFonts w:ascii="Times New Roman" w:hAnsi="Times New Roman"/>
          <w:sz w:val="28"/>
          <w:szCs w:val="28"/>
          <w:lang w:val="sq-AL"/>
        </w:rPr>
        <w:t xml:space="preserve"> </w:t>
      </w:r>
      <w:r w:rsidR="00896D53">
        <w:rPr>
          <w:rFonts w:ascii="Times New Roman" w:hAnsi="Times New Roman"/>
          <w:sz w:val="28"/>
          <w:szCs w:val="28"/>
        </w:rPr>
        <w:t>həc</w:t>
      </w:r>
      <w:r>
        <w:rPr>
          <w:rFonts w:ascii="Times New Roman" w:hAnsi="Times New Roman"/>
          <w:sz w:val="28"/>
          <w:szCs w:val="28"/>
        </w:rPr>
        <w:t>mi</w:t>
      </w:r>
      <w:r>
        <w:rPr>
          <w:rFonts w:ascii="Times New Roman" w:hAnsi="Times New Roman"/>
          <w:sz w:val="28"/>
          <w:szCs w:val="28"/>
          <w:lang w:val="sq-AL"/>
        </w:rPr>
        <w:t>;</w:t>
      </w:r>
    </w:p>
    <w:p w:rsidR="00C74DFE" w:rsidRDefault="00C74DFE" w:rsidP="007342F3">
      <w:pPr>
        <w:spacing w:after="0" w:line="360" w:lineRule="auto"/>
        <w:ind w:right="-99" w:firstLine="284"/>
        <w:jc w:val="both"/>
        <w:rPr>
          <w:rFonts w:ascii="Times New Roman" w:hAnsi="Times New Roman"/>
          <w:sz w:val="28"/>
          <w:szCs w:val="28"/>
          <w:lang w:val="sq-AL"/>
        </w:rPr>
      </w:pPr>
      <w:r>
        <w:rPr>
          <w:rFonts w:ascii="Times New Roman" w:hAnsi="Times New Roman"/>
          <w:sz w:val="28"/>
          <w:szCs w:val="28"/>
        </w:rPr>
        <w:t>D</w:t>
      </w:r>
      <w:r>
        <w:rPr>
          <w:rFonts w:ascii="Times New Roman" w:hAnsi="Times New Roman"/>
          <w:sz w:val="28"/>
          <w:szCs w:val="28"/>
          <w:vertAlign w:val="subscript"/>
          <w:lang w:val="sq-AL"/>
        </w:rPr>
        <w:t>0</w:t>
      </w:r>
      <w:r>
        <w:rPr>
          <w:rFonts w:ascii="Times New Roman" w:hAnsi="Times New Roman"/>
          <w:sz w:val="28"/>
          <w:szCs w:val="28"/>
          <w:lang w:val="sq-AL"/>
        </w:rPr>
        <w:t xml:space="preserve"> - </w:t>
      </w:r>
      <w:r>
        <w:rPr>
          <w:rFonts w:ascii="Times New Roman" w:hAnsi="Times New Roman"/>
          <w:sz w:val="28"/>
          <w:szCs w:val="28"/>
        </w:rPr>
        <w:t>bazis</w:t>
      </w:r>
      <w:r>
        <w:rPr>
          <w:rFonts w:ascii="Times New Roman" w:hAnsi="Times New Roman"/>
          <w:sz w:val="28"/>
          <w:szCs w:val="28"/>
          <w:lang w:val="sq-AL"/>
        </w:rPr>
        <w:t xml:space="preserve"> </w:t>
      </w:r>
      <w:r>
        <w:rPr>
          <w:rFonts w:ascii="Times New Roman" w:hAnsi="Times New Roman"/>
          <w:sz w:val="28"/>
          <w:szCs w:val="28"/>
        </w:rPr>
        <w:t>dövründə</w:t>
      </w:r>
      <w:r>
        <w:rPr>
          <w:rFonts w:ascii="Times New Roman" w:hAnsi="Times New Roman"/>
          <w:sz w:val="28"/>
          <w:szCs w:val="28"/>
          <w:lang w:val="sq-AL"/>
        </w:rPr>
        <w:t xml:space="preserve"> </w:t>
      </w:r>
      <w:r>
        <w:rPr>
          <w:rFonts w:ascii="Times New Roman" w:hAnsi="Times New Roman"/>
          <w:sz w:val="28"/>
          <w:szCs w:val="28"/>
        </w:rPr>
        <w:t>mal</w:t>
      </w:r>
      <w:r>
        <w:rPr>
          <w:rFonts w:ascii="Times New Roman" w:hAnsi="Times New Roman"/>
          <w:sz w:val="28"/>
          <w:szCs w:val="28"/>
          <w:lang w:val="sq-AL"/>
        </w:rPr>
        <w:t xml:space="preserve"> </w:t>
      </w:r>
      <w:r>
        <w:rPr>
          <w:rFonts w:ascii="Times New Roman" w:hAnsi="Times New Roman"/>
          <w:sz w:val="28"/>
          <w:szCs w:val="28"/>
        </w:rPr>
        <w:t>dövriyyəsinin</w:t>
      </w:r>
      <w:r>
        <w:rPr>
          <w:rFonts w:ascii="Times New Roman" w:hAnsi="Times New Roman"/>
          <w:sz w:val="28"/>
          <w:szCs w:val="28"/>
          <w:lang w:val="sq-AL"/>
        </w:rPr>
        <w:t xml:space="preserve"> </w:t>
      </w:r>
      <w:r>
        <w:rPr>
          <w:rFonts w:ascii="Times New Roman" w:hAnsi="Times New Roman"/>
          <w:sz w:val="28"/>
          <w:szCs w:val="28"/>
        </w:rPr>
        <w:t>ümumi</w:t>
      </w:r>
      <w:r>
        <w:rPr>
          <w:rFonts w:ascii="Times New Roman" w:hAnsi="Times New Roman"/>
          <w:sz w:val="28"/>
          <w:szCs w:val="28"/>
          <w:lang w:val="sq-AL"/>
        </w:rPr>
        <w:t xml:space="preserve"> </w:t>
      </w:r>
      <w:r w:rsidR="00896D53">
        <w:rPr>
          <w:rFonts w:ascii="Times New Roman" w:hAnsi="Times New Roman"/>
          <w:sz w:val="28"/>
          <w:szCs w:val="28"/>
        </w:rPr>
        <w:t>həc</w:t>
      </w:r>
      <w:r>
        <w:rPr>
          <w:rFonts w:ascii="Times New Roman" w:hAnsi="Times New Roman"/>
          <w:sz w:val="28"/>
          <w:szCs w:val="28"/>
        </w:rPr>
        <w:t>mi</w:t>
      </w:r>
      <w:r>
        <w:rPr>
          <w:rFonts w:ascii="Times New Roman" w:hAnsi="Times New Roman"/>
          <w:sz w:val="28"/>
          <w:szCs w:val="28"/>
          <w:lang w:val="sq-AL"/>
        </w:rPr>
        <w:t>;</w:t>
      </w:r>
    </w:p>
    <w:p w:rsidR="00C74DFE" w:rsidRDefault="00C74DFE" w:rsidP="007342F3">
      <w:pPr>
        <w:spacing w:after="0" w:line="360" w:lineRule="auto"/>
        <w:ind w:right="-99" w:firstLine="284"/>
        <w:jc w:val="both"/>
        <w:rPr>
          <w:rFonts w:ascii="Times New Roman" w:hAnsi="Times New Roman"/>
          <w:sz w:val="28"/>
          <w:szCs w:val="28"/>
          <w:lang w:val="en-US"/>
        </w:rPr>
      </w:pPr>
      <w:r>
        <w:rPr>
          <w:rFonts w:ascii="Times New Roman" w:hAnsi="Times New Roman"/>
          <w:sz w:val="28"/>
          <w:szCs w:val="28"/>
        </w:rPr>
        <w:t>S</w:t>
      </w:r>
      <w:r>
        <w:rPr>
          <w:rFonts w:ascii="Times New Roman" w:hAnsi="Times New Roman"/>
          <w:sz w:val="28"/>
          <w:szCs w:val="28"/>
          <w:vertAlign w:val="subscript"/>
          <w:lang w:val="en-US"/>
        </w:rPr>
        <w:t>1</w:t>
      </w:r>
      <w:r>
        <w:rPr>
          <w:rFonts w:ascii="Times New Roman" w:hAnsi="Times New Roman"/>
          <w:sz w:val="28"/>
          <w:szCs w:val="28"/>
          <w:lang w:val="en-US"/>
        </w:rPr>
        <w:t xml:space="preserve"> - </w:t>
      </w:r>
      <w:r>
        <w:rPr>
          <w:rFonts w:ascii="Times New Roman" w:hAnsi="Times New Roman"/>
          <w:sz w:val="28"/>
          <w:szCs w:val="28"/>
        </w:rPr>
        <w:t>hesabat</w:t>
      </w:r>
      <w:r>
        <w:rPr>
          <w:rFonts w:ascii="Times New Roman" w:hAnsi="Times New Roman"/>
          <w:sz w:val="28"/>
          <w:szCs w:val="28"/>
          <w:lang w:val="en-US"/>
        </w:rPr>
        <w:t xml:space="preserve"> </w:t>
      </w:r>
      <w:r>
        <w:rPr>
          <w:rFonts w:ascii="Times New Roman" w:hAnsi="Times New Roman"/>
          <w:sz w:val="28"/>
          <w:szCs w:val="28"/>
        </w:rPr>
        <w:t>dövründə</w:t>
      </w:r>
      <w:r>
        <w:rPr>
          <w:rFonts w:ascii="Times New Roman" w:hAnsi="Times New Roman"/>
          <w:sz w:val="28"/>
          <w:szCs w:val="28"/>
          <w:lang w:val="en-US"/>
        </w:rPr>
        <w:t xml:space="preserve"> </w:t>
      </w:r>
      <w:r w:rsidR="00896D53">
        <w:rPr>
          <w:rFonts w:ascii="Times New Roman" w:hAnsi="Times New Roman"/>
          <w:sz w:val="28"/>
          <w:szCs w:val="28"/>
        </w:rPr>
        <w:t>işç</w:t>
      </w:r>
      <w:r>
        <w:rPr>
          <w:rFonts w:ascii="Times New Roman" w:hAnsi="Times New Roman"/>
          <w:sz w:val="28"/>
          <w:szCs w:val="28"/>
        </w:rPr>
        <w:t>ilərin</w:t>
      </w:r>
      <w:r>
        <w:rPr>
          <w:rFonts w:ascii="Times New Roman" w:hAnsi="Times New Roman"/>
          <w:sz w:val="28"/>
          <w:szCs w:val="28"/>
          <w:lang w:val="en-US"/>
        </w:rPr>
        <w:t xml:space="preserve"> </w:t>
      </w:r>
      <w:r>
        <w:rPr>
          <w:rFonts w:ascii="Times New Roman" w:hAnsi="Times New Roman"/>
          <w:sz w:val="28"/>
          <w:szCs w:val="28"/>
        </w:rPr>
        <w:t>sayı</w:t>
      </w:r>
      <w:r>
        <w:rPr>
          <w:rFonts w:ascii="Times New Roman" w:hAnsi="Times New Roman"/>
          <w:sz w:val="28"/>
          <w:szCs w:val="28"/>
          <w:lang w:val="en-US"/>
        </w:rPr>
        <w:t>;</w:t>
      </w:r>
    </w:p>
    <w:p w:rsidR="00C74DFE" w:rsidRDefault="00C74DFE" w:rsidP="007342F3">
      <w:pPr>
        <w:spacing w:after="0" w:line="360" w:lineRule="auto"/>
        <w:ind w:right="-99" w:firstLine="284"/>
        <w:jc w:val="both"/>
        <w:rPr>
          <w:rFonts w:ascii="Times New Roman" w:hAnsi="Times New Roman"/>
          <w:sz w:val="28"/>
          <w:szCs w:val="28"/>
          <w:lang w:val="en-US"/>
        </w:rPr>
      </w:pPr>
      <w:r>
        <w:rPr>
          <w:rFonts w:ascii="Times New Roman" w:hAnsi="Times New Roman"/>
          <w:sz w:val="28"/>
          <w:szCs w:val="28"/>
        </w:rPr>
        <w:t>S</w:t>
      </w:r>
      <w:r>
        <w:rPr>
          <w:rFonts w:ascii="Times New Roman" w:hAnsi="Times New Roman"/>
          <w:sz w:val="28"/>
          <w:szCs w:val="28"/>
          <w:vertAlign w:val="subscript"/>
          <w:lang w:val="en-US"/>
        </w:rPr>
        <w:t>0</w:t>
      </w:r>
      <w:r>
        <w:rPr>
          <w:rFonts w:ascii="Times New Roman" w:hAnsi="Times New Roman"/>
          <w:sz w:val="28"/>
          <w:szCs w:val="28"/>
          <w:lang w:val="en-US"/>
        </w:rPr>
        <w:t xml:space="preserve"> - </w:t>
      </w:r>
      <w:r>
        <w:rPr>
          <w:rFonts w:ascii="Times New Roman" w:hAnsi="Times New Roman"/>
          <w:sz w:val="28"/>
          <w:szCs w:val="28"/>
        </w:rPr>
        <w:t>bazis</w:t>
      </w:r>
      <w:r>
        <w:rPr>
          <w:rFonts w:ascii="Times New Roman" w:hAnsi="Times New Roman"/>
          <w:sz w:val="28"/>
          <w:szCs w:val="28"/>
          <w:lang w:val="en-US"/>
        </w:rPr>
        <w:t xml:space="preserve"> </w:t>
      </w:r>
      <w:r>
        <w:rPr>
          <w:rFonts w:ascii="Times New Roman" w:hAnsi="Times New Roman"/>
          <w:sz w:val="28"/>
          <w:szCs w:val="28"/>
        </w:rPr>
        <w:t>dövründə</w:t>
      </w:r>
      <w:r>
        <w:rPr>
          <w:rFonts w:ascii="Times New Roman" w:hAnsi="Times New Roman"/>
          <w:sz w:val="28"/>
          <w:szCs w:val="28"/>
          <w:lang w:val="en-US"/>
        </w:rPr>
        <w:t xml:space="preserve"> </w:t>
      </w:r>
      <w:r w:rsidR="00896D53">
        <w:rPr>
          <w:rFonts w:ascii="Times New Roman" w:hAnsi="Times New Roman"/>
          <w:sz w:val="28"/>
          <w:szCs w:val="28"/>
        </w:rPr>
        <w:t>işç</w:t>
      </w:r>
      <w:r>
        <w:rPr>
          <w:rFonts w:ascii="Times New Roman" w:hAnsi="Times New Roman"/>
          <w:sz w:val="28"/>
          <w:szCs w:val="28"/>
        </w:rPr>
        <w:t>ilərin</w:t>
      </w:r>
      <w:r>
        <w:rPr>
          <w:rFonts w:ascii="Times New Roman" w:hAnsi="Times New Roman"/>
          <w:sz w:val="28"/>
          <w:szCs w:val="28"/>
          <w:lang w:val="en-US"/>
        </w:rPr>
        <w:t xml:space="preserve"> </w:t>
      </w:r>
      <w:r>
        <w:rPr>
          <w:rFonts w:ascii="Times New Roman" w:hAnsi="Times New Roman"/>
          <w:sz w:val="28"/>
          <w:szCs w:val="28"/>
        </w:rPr>
        <w:t>sayı</w:t>
      </w:r>
      <w:r>
        <w:rPr>
          <w:rFonts w:ascii="Times New Roman" w:hAnsi="Times New Roman"/>
          <w:sz w:val="28"/>
          <w:szCs w:val="28"/>
          <w:lang w:val="en-US"/>
        </w:rPr>
        <w:t>;</w:t>
      </w:r>
    </w:p>
    <w:p w:rsidR="00C74DFE" w:rsidRDefault="00C74DFE" w:rsidP="007342F3">
      <w:pPr>
        <w:spacing w:after="0" w:line="360" w:lineRule="auto"/>
        <w:ind w:right="-99" w:firstLine="284"/>
        <w:jc w:val="both"/>
        <w:rPr>
          <w:rFonts w:ascii="Times New Roman" w:hAnsi="Times New Roman"/>
          <w:sz w:val="28"/>
          <w:szCs w:val="28"/>
          <w:lang w:val="en-US"/>
        </w:rPr>
      </w:pPr>
      <w:r>
        <w:rPr>
          <w:rFonts w:ascii="Times New Roman" w:hAnsi="Times New Roman"/>
          <w:sz w:val="28"/>
          <w:szCs w:val="28"/>
        </w:rPr>
        <w:t>M</w:t>
      </w:r>
      <w:r>
        <w:rPr>
          <w:rFonts w:ascii="Times New Roman" w:hAnsi="Times New Roman"/>
          <w:sz w:val="28"/>
          <w:szCs w:val="28"/>
          <w:vertAlign w:val="subscript"/>
          <w:lang w:val="en-US"/>
        </w:rPr>
        <w:t>1</w:t>
      </w:r>
      <w:r>
        <w:rPr>
          <w:rFonts w:ascii="Times New Roman" w:hAnsi="Times New Roman"/>
          <w:sz w:val="28"/>
          <w:szCs w:val="28"/>
          <w:lang w:val="en-US"/>
        </w:rPr>
        <w:t xml:space="preserve"> - </w:t>
      </w:r>
      <w:r>
        <w:rPr>
          <w:rFonts w:ascii="Times New Roman" w:hAnsi="Times New Roman"/>
          <w:sz w:val="28"/>
          <w:szCs w:val="28"/>
        </w:rPr>
        <w:t>hesabat</w:t>
      </w:r>
      <w:r>
        <w:rPr>
          <w:rFonts w:ascii="Times New Roman" w:hAnsi="Times New Roman"/>
          <w:sz w:val="28"/>
          <w:szCs w:val="28"/>
          <w:lang w:val="en-US"/>
        </w:rPr>
        <w:t xml:space="preserve"> </w:t>
      </w:r>
      <w:r>
        <w:rPr>
          <w:rFonts w:ascii="Times New Roman" w:hAnsi="Times New Roman"/>
          <w:sz w:val="28"/>
          <w:szCs w:val="28"/>
        </w:rPr>
        <w:t>dövründə</w:t>
      </w:r>
      <w:r>
        <w:rPr>
          <w:rFonts w:ascii="Times New Roman" w:hAnsi="Times New Roman"/>
          <w:sz w:val="28"/>
          <w:szCs w:val="28"/>
          <w:lang w:val="en-US"/>
        </w:rPr>
        <w:t xml:space="preserve"> </w:t>
      </w:r>
      <w:r>
        <w:rPr>
          <w:rFonts w:ascii="Times New Roman" w:hAnsi="Times New Roman"/>
          <w:sz w:val="28"/>
          <w:szCs w:val="28"/>
        </w:rPr>
        <w:t>əmək</w:t>
      </w:r>
      <w:r>
        <w:rPr>
          <w:rFonts w:ascii="Times New Roman" w:hAnsi="Times New Roman"/>
          <w:sz w:val="28"/>
          <w:szCs w:val="28"/>
          <w:lang w:val="en-US"/>
        </w:rPr>
        <w:t xml:space="preserve"> </w:t>
      </w:r>
      <w:r>
        <w:rPr>
          <w:rFonts w:ascii="Times New Roman" w:hAnsi="Times New Roman"/>
          <w:sz w:val="28"/>
          <w:szCs w:val="28"/>
        </w:rPr>
        <w:t>məhsuldarlığı</w:t>
      </w:r>
      <w:r>
        <w:rPr>
          <w:rFonts w:ascii="Times New Roman" w:hAnsi="Times New Roman"/>
          <w:sz w:val="28"/>
          <w:szCs w:val="28"/>
          <w:lang w:val="en-US"/>
        </w:rPr>
        <w:t>;</w:t>
      </w:r>
    </w:p>
    <w:p w:rsidR="00C74DFE" w:rsidRDefault="00C74DFE" w:rsidP="007342F3">
      <w:pPr>
        <w:spacing w:after="0" w:line="360" w:lineRule="auto"/>
        <w:ind w:right="-99" w:firstLine="284"/>
        <w:jc w:val="both"/>
        <w:rPr>
          <w:rFonts w:ascii="Times New Roman" w:hAnsi="Times New Roman"/>
          <w:sz w:val="28"/>
          <w:szCs w:val="28"/>
          <w:lang w:val="en-US"/>
        </w:rPr>
      </w:pPr>
      <w:r>
        <w:rPr>
          <w:rFonts w:ascii="Times New Roman" w:hAnsi="Times New Roman"/>
          <w:sz w:val="28"/>
          <w:szCs w:val="28"/>
        </w:rPr>
        <w:t>M</w:t>
      </w:r>
      <w:r>
        <w:rPr>
          <w:rFonts w:ascii="Times New Roman" w:hAnsi="Times New Roman"/>
          <w:sz w:val="28"/>
          <w:szCs w:val="28"/>
          <w:vertAlign w:val="subscript"/>
          <w:lang w:val="en-US"/>
        </w:rPr>
        <w:t xml:space="preserve">0 </w:t>
      </w:r>
      <w:r>
        <w:rPr>
          <w:rFonts w:ascii="Times New Roman" w:hAnsi="Times New Roman"/>
          <w:sz w:val="28"/>
          <w:szCs w:val="28"/>
          <w:lang w:val="en-US"/>
        </w:rPr>
        <w:t xml:space="preserve"> - </w:t>
      </w:r>
      <w:r>
        <w:rPr>
          <w:rFonts w:ascii="Times New Roman" w:hAnsi="Times New Roman"/>
          <w:sz w:val="28"/>
          <w:szCs w:val="28"/>
        </w:rPr>
        <w:t>bazis</w:t>
      </w:r>
      <w:r>
        <w:rPr>
          <w:rFonts w:ascii="Times New Roman" w:hAnsi="Times New Roman"/>
          <w:sz w:val="28"/>
          <w:szCs w:val="28"/>
          <w:lang w:val="en-US"/>
        </w:rPr>
        <w:t xml:space="preserve"> </w:t>
      </w:r>
      <w:r>
        <w:rPr>
          <w:rFonts w:ascii="Times New Roman" w:hAnsi="Times New Roman"/>
          <w:sz w:val="28"/>
          <w:szCs w:val="28"/>
        </w:rPr>
        <w:t>dövründə</w:t>
      </w:r>
      <w:r>
        <w:rPr>
          <w:rFonts w:ascii="Times New Roman" w:hAnsi="Times New Roman"/>
          <w:sz w:val="28"/>
          <w:szCs w:val="28"/>
          <w:lang w:val="en-US"/>
        </w:rPr>
        <w:t xml:space="preserve"> </w:t>
      </w:r>
      <w:r>
        <w:rPr>
          <w:rFonts w:ascii="Times New Roman" w:hAnsi="Times New Roman"/>
          <w:sz w:val="28"/>
          <w:szCs w:val="28"/>
        </w:rPr>
        <w:t>əmək</w:t>
      </w:r>
      <w:r>
        <w:rPr>
          <w:rFonts w:ascii="Times New Roman" w:hAnsi="Times New Roman"/>
          <w:sz w:val="28"/>
          <w:szCs w:val="28"/>
          <w:lang w:val="en-US"/>
        </w:rPr>
        <w:t xml:space="preserve"> </w:t>
      </w:r>
      <w:r>
        <w:rPr>
          <w:rFonts w:ascii="Times New Roman" w:hAnsi="Times New Roman"/>
          <w:sz w:val="28"/>
          <w:szCs w:val="28"/>
        </w:rPr>
        <w:t>məhsuldarlığı</w:t>
      </w:r>
      <w:r>
        <w:rPr>
          <w:rFonts w:ascii="Times New Roman" w:hAnsi="Times New Roman"/>
          <w:sz w:val="28"/>
          <w:szCs w:val="28"/>
          <w:lang w:val="en-US"/>
        </w:rPr>
        <w:t>.</w:t>
      </w:r>
    </w:p>
    <w:p w:rsidR="00C74DFE" w:rsidRDefault="00896D53" w:rsidP="007342F3">
      <w:pPr>
        <w:spacing w:after="0" w:line="360" w:lineRule="auto"/>
        <w:ind w:right="-99" w:firstLine="284"/>
        <w:jc w:val="both"/>
        <w:rPr>
          <w:rFonts w:ascii="Times New Roman" w:hAnsi="Times New Roman"/>
          <w:sz w:val="28"/>
          <w:szCs w:val="28"/>
          <w:lang w:val="en-US"/>
        </w:rPr>
      </w:pPr>
      <w:r>
        <w:rPr>
          <w:rFonts w:ascii="Times New Roman" w:hAnsi="Times New Roman"/>
          <w:sz w:val="28"/>
          <w:szCs w:val="28"/>
        </w:rPr>
        <w:lastRenderedPageBreak/>
        <w:t>İşç</w:t>
      </w:r>
      <w:r w:rsidR="00C74DFE">
        <w:rPr>
          <w:rFonts w:ascii="Times New Roman" w:hAnsi="Times New Roman"/>
          <w:sz w:val="28"/>
          <w:szCs w:val="28"/>
        </w:rPr>
        <w:t>ilərin</w:t>
      </w:r>
      <w:r w:rsidR="00C74DFE">
        <w:rPr>
          <w:rFonts w:ascii="Times New Roman" w:hAnsi="Times New Roman"/>
          <w:sz w:val="28"/>
          <w:szCs w:val="28"/>
          <w:lang w:val="en-US"/>
        </w:rPr>
        <w:t xml:space="preserve"> </w:t>
      </w:r>
      <w:r w:rsidR="00C74DFE">
        <w:rPr>
          <w:rFonts w:ascii="Times New Roman" w:hAnsi="Times New Roman"/>
          <w:sz w:val="28"/>
          <w:szCs w:val="28"/>
        </w:rPr>
        <w:t>sayının</w:t>
      </w:r>
      <w:r w:rsidR="00C74DFE">
        <w:rPr>
          <w:rFonts w:ascii="Times New Roman" w:hAnsi="Times New Roman"/>
          <w:sz w:val="28"/>
          <w:szCs w:val="28"/>
          <w:lang w:val="en-US"/>
        </w:rPr>
        <w:t xml:space="preserve"> </w:t>
      </w:r>
      <w:r w:rsidR="00C74DFE">
        <w:rPr>
          <w:rFonts w:ascii="Times New Roman" w:hAnsi="Times New Roman"/>
          <w:sz w:val="28"/>
          <w:szCs w:val="28"/>
        </w:rPr>
        <w:t>dəyişməsinin</w:t>
      </w:r>
      <w:r w:rsidR="00C74DFE">
        <w:rPr>
          <w:rFonts w:ascii="Times New Roman" w:hAnsi="Times New Roman"/>
          <w:sz w:val="28"/>
          <w:szCs w:val="28"/>
          <w:lang w:val="en-US"/>
        </w:rPr>
        <w:t xml:space="preserve"> </w:t>
      </w:r>
      <w:r w:rsidR="00C74DFE">
        <w:rPr>
          <w:rFonts w:ascii="Times New Roman" w:hAnsi="Times New Roman"/>
          <w:sz w:val="28"/>
          <w:szCs w:val="28"/>
        </w:rPr>
        <w:t>mal</w:t>
      </w:r>
      <w:r w:rsidR="00C74DFE">
        <w:rPr>
          <w:rFonts w:ascii="Times New Roman" w:hAnsi="Times New Roman"/>
          <w:sz w:val="28"/>
          <w:szCs w:val="28"/>
          <w:lang w:val="en-US"/>
        </w:rPr>
        <w:t xml:space="preserve"> </w:t>
      </w:r>
      <w:r w:rsidR="00C74DFE">
        <w:rPr>
          <w:rFonts w:ascii="Times New Roman" w:hAnsi="Times New Roman"/>
          <w:sz w:val="28"/>
          <w:szCs w:val="28"/>
        </w:rPr>
        <w:t>dövriyyəsinin</w:t>
      </w:r>
      <w:r w:rsidR="00C74DFE">
        <w:rPr>
          <w:rFonts w:ascii="Times New Roman" w:hAnsi="Times New Roman"/>
          <w:sz w:val="28"/>
          <w:szCs w:val="28"/>
          <w:lang w:val="en-US"/>
        </w:rPr>
        <w:t xml:space="preserve"> </w:t>
      </w:r>
      <w:r w:rsidR="00C74DFE">
        <w:rPr>
          <w:rFonts w:ascii="Times New Roman" w:hAnsi="Times New Roman"/>
          <w:sz w:val="28"/>
          <w:szCs w:val="28"/>
        </w:rPr>
        <w:t>ümumi</w:t>
      </w:r>
      <w:r w:rsidR="00C74DFE">
        <w:rPr>
          <w:rFonts w:ascii="Times New Roman" w:hAnsi="Times New Roman"/>
          <w:sz w:val="28"/>
          <w:szCs w:val="28"/>
          <w:lang w:val="en-US"/>
        </w:rPr>
        <w:t xml:space="preserve"> </w:t>
      </w:r>
      <w:r>
        <w:rPr>
          <w:rFonts w:ascii="Times New Roman" w:hAnsi="Times New Roman"/>
          <w:sz w:val="28"/>
          <w:szCs w:val="28"/>
        </w:rPr>
        <w:t>həc</w:t>
      </w:r>
      <w:r w:rsidR="00C74DFE">
        <w:rPr>
          <w:rFonts w:ascii="Times New Roman" w:hAnsi="Times New Roman"/>
          <w:sz w:val="28"/>
          <w:szCs w:val="28"/>
        </w:rPr>
        <w:t>minə</w:t>
      </w:r>
      <w:r w:rsidR="00C74DFE">
        <w:rPr>
          <w:rFonts w:ascii="Times New Roman" w:hAnsi="Times New Roman"/>
          <w:sz w:val="28"/>
          <w:szCs w:val="28"/>
          <w:lang w:val="en-US"/>
        </w:rPr>
        <w:t xml:space="preserve"> </w:t>
      </w:r>
      <w:r w:rsidR="00C74DFE">
        <w:rPr>
          <w:rFonts w:ascii="Times New Roman" w:hAnsi="Times New Roman"/>
          <w:sz w:val="28"/>
          <w:szCs w:val="28"/>
        </w:rPr>
        <w:t>təsiri</w:t>
      </w:r>
      <w:r w:rsidR="00C74DFE">
        <w:rPr>
          <w:rFonts w:ascii="Times New Roman" w:hAnsi="Times New Roman"/>
          <w:sz w:val="28"/>
          <w:szCs w:val="28"/>
          <w:lang w:val="en-US"/>
        </w:rPr>
        <w:t xml:space="preserve"> </w:t>
      </w:r>
      <w:r w:rsidR="00C74DFE">
        <w:rPr>
          <w:rFonts w:ascii="Times New Roman" w:hAnsi="Times New Roman"/>
          <w:sz w:val="28"/>
          <w:szCs w:val="28"/>
        </w:rPr>
        <w:t>aşağıdakı</w:t>
      </w:r>
      <w:r w:rsidR="00C74DFE">
        <w:rPr>
          <w:rFonts w:ascii="Times New Roman" w:hAnsi="Times New Roman"/>
          <w:sz w:val="28"/>
          <w:szCs w:val="28"/>
          <w:lang w:val="en-US"/>
        </w:rPr>
        <w:t xml:space="preserve"> </w:t>
      </w:r>
      <w:r w:rsidR="00C74DFE">
        <w:rPr>
          <w:rFonts w:ascii="Times New Roman" w:hAnsi="Times New Roman"/>
          <w:sz w:val="28"/>
          <w:szCs w:val="28"/>
        </w:rPr>
        <w:t>düstür</w:t>
      </w:r>
      <w:r w:rsidR="00C74DFE">
        <w:rPr>
          <w:rFonts w:ascii="Times New Roman" w:hAnsi="Times New Roman"/>
          <w:sz w:val="28"/>
          <w:szCs w:val="28"/>
          <w:lang w:val="en-US"/>
        </w:rPr>
        <w:t xml:space="preserve"> </w:t>
      </w:r>
      <w:r w:rsidR="00C74DFE">
        <w:rPr>
          <w:rFonts w:ascii="Times New Roman" w:hAnsi="Times New Roman"/>
          <w:sz w:val="28"/>
          <w:szCs w:val="28"/>
        </w:rPr>
        <w:t>üzrə</w:t>
      </w:r>
      <w:r w:rsidR="00C74DFE">
        <w:rPr>
          <w:rFonts w:ascii="Times New Roman" w:hAnsi="Times New Roman"/>
          <w:sz w:val="28"/>
          <w:szCs w:val="28"/>
          <w:lang w:val="en-US"/>
        </w:rPr>
        <w:t xml:space="preserve"> </w:t>
      </w:r>
      <w:r w:rsidR="00C74DFE">
        <w:rPr>
          <w:rFonts w:ascii="Times New Roman" w:hAnsi="Times New Roman"/>
          <w:sz w:val="28"/>
          <w:szCs w:val="28"/>
        </w:rPr>
        <w:t>hesablanır</w:t>
      </w:r>
      <w:r w:rsidR="00C74DFE">
        <w:rPr>
          <w:rFonts w:ascii="Times New Roman" w:hAnsi="Times New Roman"/>
          <w:sz w:val="28"/>
          <w:szCs w:val="28"/>
          <w:lang w:val="en-US"/>
        </w:rPr>
        <w:t>:</w:t>
      </w:r>
    </w:p>
    <w:p w:rsidR="00C74DFE" w:rsidRDefault="00C74DFE" w:rsidP="00CF1642">
      <w:pPr>
        <w:spacing w:after="0" w:line="360" w:lineRule="auto"/>
        <w:ind w:right="-96" w:firstLine="284"/>
        <w:jc w:val="center"/>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D</w:t>
      </w:r>
      <w:r>
        <w:rPr>
          <w:rFonts w:ascii="Times New Roman" w:hAnsi="Times New Roman"/>
          <w:sz w:val="28"/>
          <w:szCs w:val="28"/>
          <w:vertAlign w:val="subscript"/>
          <w:lang w:val="en-US"/>
        </w:rPr>
        <w:t xml:space="preserve">1 </w:t>
      </w:r>
      <w:r>
        <w:rPr>
          <w:rFonts w:ascii="Times New Roman" w:hAnsi="Times New Roman"/>
          <w:sz w:val="28"/>
          <w:szCs w:val="28"/>
          <w:lang w:val="en-US"/>
        </w:rPr>
        <w:t xml:space="preserve">= ∆ </w:t>
      </w:r>
      <w:r>
        <w:rPr>
          <w:rFonts w:ascii="Times New Roman" w:hAnsi="Times New Roman"/>
          <w:sz w:val="28"/>
          <w:szCs w:val="28"/>
        </w:rPr>
        <w:t>S</w:t>
      </w:r>
      <w:r>
        <w:rPr>
          <w:rFonts w:ascii="Times New Roman" w:hAnsi="Times New Roman"/>
          <w:sz w:val="28"/>
          <w:szCs w:val="28"/>
          <w:lang w:val="en-US"/>
        </w:rPr>
        <w:t xml:space="preserve"> </w:t>
      </w:r>
      <w:r>
        <w:rPr>
          <w:rFonts w:ascii="Times New Roman" w:hAnsi="Times New Roman"/>
          <w:sz w:val="28"/>
          <w:szCs w:val="28"/>
        </w:rPr>
        <w:t>x</w:t>
      </w:r>
      <w:r>
        <w:rPr>
          <w:rFonts w:ascii="Times New Roman" w:hAnsi="Times New Roman"/>
          <w:sz w:val="28"/>
          <w:szCs w:val="28"/>
          <w:lang w:val="en-US"/>
        </w:rPr>
        <w:t xml:space="preserve"> </w:t>
      </w:r>
      <w:r>
        <w:rPr>
          <w:rFonts w:ascii="Times New Roman" w:hAnsi="Times New Roman"/>
          <w:sz w:val="28"/>
          <w:szCs w:val="28"/>
        </w:rPr>
        <w:t>M</w:t>
      </w:r>
      <w:r>
        <w:rPr>
          <w:rFonts w:ascii="Times New Roman" w:hAnsi="Times New Roman"/>
          <w:sz w:val="28"/>
          <w:szCs w:val="28"/>
          <w:vertAlign w:val="subscript"/>
        </w:rPr>
        <w:t>o</w:t>
      </w:r>
      <w:r>
        <w:rPr>
          <w:rFonts w:ascii="Times New Roman" w:hAnsi="Times New Roman"/>
          <w:sz w:val="28"/>
          <w:szCs w:val="28"/>
          <w:lang w:val="en-US"/>
        </w:rPr>
        <w:t xml:space="preserve">                (1)</w:t>
      </w:r>
    </w:p>
    <w:p w:rsidR="00C74DFE" w:rsidRDefault="00C74DFE" w:rsidP="00CF1642">
      <w:pPr>
        <w:spacing w:after="0" w:line="360" w:lineRule="auto"/>
        <w:ind w:right="-96" w:firstLine="284"/>
        <w:jc w:val="both"/>
        <w:rPr>
          <w:rFonts w:ascii="Times New Roman" w:hAnsi="Times New Roman"/>
          <w:sz w:val="28"/>
          <w:szCs w:val="28"/>
          <w:lang w:val="en-US"/>
        </w:rPr>
      </w:pPr>
      <w:r>
        <w:rPr>
          <w:rFonts w:ascii="Times New Roman" w:hAnsi="Times New Roman"/>
          <w:sz w:val="28"/>
          <w:szCs w:val="28"/>
        </w:rPr>
        <w:t>Əmək</w:t>
      </w:r>
      <w:r>
        <w:rPr>
          <w:rFonts w:ascii="Times New Roman" w:hAnsi="Times New Roman"/>
          <w:sz w:val="28"/>
          <w:szCs w:val="28"/>
          <w:lang w:val="en-US"/>
        </w:rPr>
        <w:t xml:space="preserve"> </w:t>
      </w:r>
      <w:r>
        <w:rPr>
          <w:rFonts w:ascii="Times New Roman" w:hAnsi="Times New Roman"/>
          <w:sz w:val="28"/>
          <w:szCs w:val="28"/>
        </w:rPr>
        <w:t>məhsuldarlığının</w:t>
      </w:r>
      <w:r>
        <w:rPr>
          <w:rFonts w:ascii="Times New Roman" w:hAnsi="Times New Roman"/>
          <w:sz w:val="28"/>
          <w:szCs w:val="28"/>
          <w:lang w:val="en-US"/>
        </w:rPr>
        <w:t xml:space="preserve"> </w:t>
      </w:r>
      <w:r>
        <w:rPr>
          <w:rFonts w:ascii="Times New Roman" w:hAnsi="Times New Roman"/>
          <w:sz w:val="28"/>
          <w:szCs w:val="28"/>
        </w:rPr>
        <w:t>dəyişməsinin</w:t>
      </w:r>
      <w:r>
        <w:rPr>
          <w:rFonts w:ascii="Times New Roman" w:hAnsi="Times New Roman"/>
          <w:sz w:val="28"/>
          <w:szCs w:val="28"/>
          <w:lang w:val="en-US"/>
        </w:rPr>
        <w:t xml:space="preserve"> </w:t>
      </w:r>
      <w:r>
        <w:rPr>
          <w:rFonts w:ascii="Times New Roman" w:hAnsi="Times New Roman"/>
          <w:sz w:val="28"/>
          <w:szCs w:val="28"/>
        </w:rPr>
        <w:t>mal</w:t>
      </w:r>
      <w:r>
        <w:rPr>
          <w:rFonts w:ascii="Times New Roman" w:hAnsi="Times New Roman"/>
          <w:sz w:val="28"/>
          <w:szCs w:val="28"/>
          <w:lang w:val="en-US"/>
        </w:rPr>
        <w:t xml:space="preserve"> </w:t>
      </w:r>
      <w:r>
        <w:rPr>
          <w:rFonts w:ascii="Times New Roman" w:hAnsi="Times New Roman"/>
          <w:sz w:val="28"/>
          <w:szCs w:val="28"/>
        </w:rPr>
        <w:t>dövriyyəsinin</w:t>
      </w:r>
      <w:r>
        <w:rPr>
          <w:rFonts w:ascii="Times New Roman" w:hAnsi="Times New Roman"/>
          <w:sz w:val="28"/>
          <w:szCs w:val="28"/>
          <w:lang w:val="en-US"/>
        </w:rPr>
        <w:t xml:space="preserve"> </w:t>
      </w:r>
      <w:r>
        <w:rPr>
          <w:rFonts w:ascii="Times New Roman" w:hAnsi="Times New Roman"/>
          <w:sz w:val="28"/>
          <w:szCs w:val="28"/>
        </w:rPr>
        <w:t>ümumi</w:t>
      </w:r>
      <w:r>
        <w:rPr>
          <w:rFonts w:ascii="Times New Roman" w:hAnsi="Times New Roman"/>
          <w:sz w:val="28"/>
          <w:szCs w:val="28"/>
          <w:lang w:val="en-US"/>
        </w:rPr>
        <w:t xml:space="preserve"> </w:t>
      </w:r>
      <w:r w:rsidR="00750876">
        <w:rPr>
          <w:rFonts w:ascii="Times New Roman" w:hAnsi="Times New Roman"/>
          <w:sz w:val="28"/>
          <w:szCs w:val="28"/>
        </w:rPr>
        <w:t>həc</w:t>
      </w:r>
      <w:r>
        <w:rPr>
          <w:rFonts w:ascii="Times New Roman" w:hAnsi="Times New Roman"/>
          <w:sz w:val="28"/>
          <w:szCs w:val="28"/>
        </w:rPr>
        <w:t>minə</w:t>
      </w:r>
      <w:r>
        <w:rPr>
          <w:rFonts w:ascii="Times New Roman" w:hAnsi="Times New Roman"/>
          <w:sz w:val="28"/>
          <w:szCs w:val="28"/>
          <w:lang w:val="en-US"/>
        </w:rPr>
        <w:t xml:space="preserve"> </w:t>
      </w:r>
      <w:r>
        <w:rPr>
          <w:rFonts w:ascii="Times New Roman" w:hAnsi="Times New Roman"/>
          <w:sz w:val="28"/>
          <w:szCs w:val="28"/>
        </w:rPr>
        <w:t>təsiri</w:t>
      </w:r>
      <w:r>
        <w:rPr>
          <w:rFonts w:ascii="Times New Roman" w:hAnsi="Times New Roman"/>
          <w:sz w:val="28"/>
          <w:szCs w:val="28"/>
          <w:lang w:val="en-US"/>
        </w:rPr>
        <w:t xml:space="preserve"> </w:t>
      </w:r>
      <w:r>
        <w:rPr>
          <w:rFonts w:ascii="Times New Roman" w:hAnsi="Times New Roman"/>
          <w:sz w:val="28"/>
          <w:szCs w:val="28"/>
        </w:rPr>
        <w:t>aşağıdakı</w:t>
      </w:r>
      <w:r>
        <w:rPr>
          <w:rFonts w:ascii="Times New Roman" w:hAnsi="Times New Roman"/>
          <w:sz w:val="28"/>
          <w:szCs w:val="28"/>
          <w:lang w:val="en-US"/>
        </w:rPr>
        <w:t xml:space="preserve"> </w:t>
      </w:r>
      <w:r>
        <w:rPr>
          <w:rFonts w:ascii="Times New Roman" w:hAnsi="Times New Roman"/>
          <w:sz w:val="28"/>
          <w:szCs w:val="28"/>
        </w:rPr>
        <w:t>düstur</w:t>
      </w:r>
      <w:r>
        <w:rPr>
          <w:rFonts w:ascii="Times New Roman" w:hAnsi="Times New Roman"/>
          <w:sz w:val="28"/>
          <w:szCs w:val="28"/>
          <w:lang w:val="en-US"/>
        </w:rPr>
        <w:t xml:space="preserve"> </w:t>
      </w:r>
      <w:r>
        <w:rPr>
          <w:rFonts w:ascii="Times New Roman" w:hAnsi="Times New Roman"/>
          <w:sz w:val="28"/>
          <w:szCs w:val="28"/>
        </w:rPr>
        <w:t>üzrə</w:t>
      </w:r>
      <w:r>
        <w:rPr>
          <w:rFonts w:ascii="Times New Roman" w:hAnsi="Times New Roman"/>
          <w:sz w:val="28"/>
          <w:szCs w:val="28"/>
          <w:lang w:val="en-US"/>
        </w:rPr>
        <w:t xml:space="preserve"> </w:t>
      </w:r>
      <w:r>
        <w:rPr>
          <w:rFonts w:ascii="Times New Roman" w:hAnsi="Times New Roman"/>
          <w:sz w:val="28"/>
          <w:szCs w:val="28"/>
        </w:rPr>
        <w:t>hesablanır</w:t>
      </w:r>
      <w:r>
        <w:rPr>
          <w:rFonts w:ascii="Times New Roman" w:hAnsi="Times New Roman"/>
          <w:sz w:val="28"/>
          <w:szCs w:val="28"/>
          <w:lang w:val="en-US"/>
        </w:rPr>
        <w:t>:</w:t>
      </w:r>
    </w:p>
    <w:p w:rsidR="00C74DFE" w:rsidRDefault="00C74DFE" w:rsidP="00CF1642">
      <w:pPr>
        <w:spacing w:after="0" w:line="360" w:lineRule="auto"/>
        <w:ind w:right="-96" w:firstLine="284"/>
        <w:jc w:val="center"/>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D</w:t>
      </w:r>
      <w:r>
        <w:rPr>
          <w:rFonts w:ascii="Times New Roman" w:hAnsi="Times New Roman"/>
          <w:sz w:val="28"/>
          <w:szCs w:val="28"/>
          <w:vertAlign w:val="subscript"/>
          <w:lang w:val="en-US"/>
        </w:rPr>
        <w:t xml:space="preserve">2 </w:t>
      </w:r>
      <w:proofErr w:type="gramStart"/>
      <w:r>
        <w:rPr>
          <w:rFonts w:ascii="Times New Roman" w:hAnsi="Times New Roman"/>
          <w:sz w:val="28"/>
          <w:szCs w:val="28"/>
          <w:lang w:val="en-US"/>
        </w:rPr>
        <w:t xml:space="preserve">=  </w:t>
      </w:r>
      <w:r>
        <w:rPr>
          <w:rFonts w:ascii="Times New Roman" w:hAnsi="Times New Roman"/>
          <w:sz w:val="28"/>
          <w:szCs w:val="28"/>
        </w:rPr>
        <w:t>S</w:t>
      </w:r>
      <w:r>
        <w:rPr>
          <w:rFonts w:ascii="Times New Roman" w:hAnsi="Times New Roman"/>
          <w:sz w:val="28"/>
          <w:szCs w:val="28"/>
          <w:vertAlign w:val="subscript"/>
          <w:lang w:val="en-US"/>
        </w:rPr>
        <w:t>1</w:t>
      </w:r>
      <w:proofErr w:type="gramEnd"/>
      <w:r>
        <w:rPr>
          <w:rFonts w:ascii="Times New Roman" w:hAnsi="Times New Roman"/>
          <w:sz w:val="28"/>
          <w:szCs w:val="28"/>
          <w:vertAlign w:val="subscript"/>
          <w:lang w:val="en-US"/>
        </w:rPr>
        <w:t xml:space="preserve"> </w:t>
      </w:r>
      <w:r>
        <w:rPr>
          <w:rFonts w:ascii="Times New Roman" w:hAnsi="Times New Roman"/>
          <w:sz w:val="28"/>
          <w:szCs w:val="28"/>
        </w:rPr>
        <w:t>x</w:t>
      </w:r>
      <w:r>
        <w:rPr>
          <w:rFonts w:ascii="Times New Roman" w:hAnsi="Times New Roman"/>
          <w:sz w:val="28"/>
          <w:szCs w:val="28"/>
          <w:lang w:val="en-US"/>
        </w:rPr>
        <w:t xml:space="preserve"> ∆ </w:t>
      </w:r>
      <w:r>
        <w:rPr>
          <w:rFonts w:ascii="Times New Roman" w:hAnsi="Times New Roman"/>
          <w:sz w:val="28"/>
          <w:szCs w:val="28"/>
        </w:rPr>
        <w:t>M</w:t>
      </w:r>
      <w:r>
        <w:rPr>
          <w:rFonts w:ascii="Times New Roman" w:hAnsi="Times New Roman"/>
          <w:sz w:val="28"/>
          <w:szCs w:val="28"/>
          <w:lang w:val="en-US"/>
        </w:rPr>
        <w:t xml:space="preserve">             (2)</w:t>
      </w:r>
    </w:p>
    <w:p w:rsidR="00C74DFE" w:rsidRDefault="00C74DFE" w:rsidP="00CF1642">
      <w:pPr>
        <w:spacing w:after="0" w:line="360" w:lineRule="auto"/>
        <w:ind w:right="-96" w:firstLine="284"/>
        <w:jc w:val="both"/>
        <w:rPr>
          <w:rFonts w:ascii="Times New Roman" w:hAnsi="Times New Roman"/>
          <w:sz w:val="28"/>
          <w:szCs w:val="28"/>
          <w:lang w:val="en-US"/>
        </w:rPr>
      </w:pPr>
      <w:r>
        <w:rPr>
          <w:rFonts w:ascii="Times New Roman" w:hAnsi="Times New Roman"/>
          <w:sz w:val="28"/>
          <w:szCs w:val="28"/>
        </w:rPr>
        <w:t>Mal</w:t>
      </w:r>
      <w:r>
        <w:rPr>
          <w:rFonts w:ascii="Times New Roman" w:hAnsi="Times New Roman"/>
          <w:sz w:val="28"/>
          <w:szCs w:val="28"/>
          <w:lang w:val="en-US"/>
        </w:rPr>
        <w:t xml:space="preserve"> </w:t>
      </w:r>
      <w:r>
        <w:rPr>
          <w:rFonts w:ascii="Times New Roman" w:hAnsi="Times New Roman"/>
          <w:sz w:val="28"/>
          <w:szCs w:val="28"/>
        </w:rPr>
        <w:t>dövriyyəsinin</w:t>
      </w:r>
      <w:r>
        <w:rPr>
          <w:rFonts w:ascii="Times New Roman" w:hAnsi="Times New Roman"/>
          <w:sz w:val="28"/>
          <w:szCs w:val="28"/>
          <w:lang w:val="en-US"/>
        </w:rPr>
        <w:t xml:space="preserve"> </w:t>
      </w:r>
      <w:r>
        <w:rPr>
          <w:rFonts w:ascii="Times New Roman" w:hAnsi="Times New Roman"/>
          <w:sz w:val="28"/>
          <w:szCs w:val="28"/>
        </w:rPr>
        <w:t>ümumi</w:t>
      </w:r>
      <w:r>
        <w:rPr>
          <w:rFonts w:ascii="Times New Roman" w:hAnsi="Times New Roman"/>
          <w:sz w:val="28"/>
          <w:szCs w:val="28"/>
          <w:lang w:val="en-US"/>
        </w:rPr>
        <w:t xml:space="preserve"> </w:t>
      </w:r>
      <w:r w:rsidR="00750876">
        <w:rPr>
          <w:rFonts w:ascii="Times New Roman" w:hAnsi="Times New Roman"/>
          <w:sz w:val="28"/>
          <w:szCs w:val="28"/>
        </w:rPr>
        <w:t>həc</w:t>
      </w:r>
      <w:r>
        <w:rPr>
          <w:rFonts w:ascii="Times New Roman" w:hAnsi="Times New Roman"/>
          <w:sz w:val="28"/>
          <w:szCs w:val="28"/>
        </w:rPr>
        <w:t>minə</w:t>
      </w:r>
      <w:r>
        <w:rPr>
          <w:rFonts w:ascii="Times New Roman" w:hAnsi="Times New Roman"/>
          <w:sz w:val="28"/>
          <w:szCs w:val="28"/>
          <w:lang w:val="en-US"/>
        </w:rPr>
        <w:t xml:space="preserve"> </w:t>
      </w:r>
      <w:r>
        <w:rPr>
          <w:rFonts w:ascii="Times New Roman" w:hAnsi="Times New Roman"/>
          <w:sz w:val="28"/>
          <w:szCs w:val="28"/>
        </w:rPr>
        <w:t>hər</w:t>
      </w:r>
      <w:r>
        <w:rPr>
          <w:rFonts w:ascii="Times New Roman" w:hAnsi="Times New Roman"/>
          <w:sz w:val="28"/>
          <w:szCs w:val="28"/>
          <w:lang w:val="en-US"/>
        </w:rPr>
        <w:t xml:space="preserve"> </w:t>
      </w:r>
      <w:r>
        <w:rPr>
          <w:rFonts w:ascii="Times New Roman" w:hAnsi="Times New Roman"/>
          <w:sz w:val="28"/>
          <w:szCs w:val="28"/>
        </w:rPr>
        <w:t>iki</w:t>
      </w:r>
      <w:r>
        <w:rPr>
          <w:rFonts w:ascii="Times New Roman" w:hAnsi="Times New Roman"/>
          <w:sz w:val="28"/>
          <w:szCs w:val="28"/>
          <w:lang w:val="en-US"/>
        </w:rPr>
        <w:t xml:space="preserve"> </w:t>
      </w:r>
      <w:r>
        <w:rPr>
          <w:rFonts w:ascii="Times New Roman" w:hAnsi="Times New Roman"/>
          <w:sz w:val="28"/>
          <w:szCs w:val="28"/>
        </w:rPr>
        <w:t>amilin</w:t>
      </w:r>
      <w:r>
        <w:rPr>
          <w:rFonts w:ascii="Times New Roman" w:hAnsi="Times New Roman"/>
          <w:sz w:val="28"/>
          <w:szCs w:val="28"/>
          <w:lang w:val="en-US"/>
        </w:rPr>
        <w:t xml:space="preserve"> </w:t>
      </w:r>
      <w:r>
        <w:rPr>
          <w:rFonts w:ascii="Times New Roman" w:hAnsi="Times New Roman"/>
          <w:sz w:val="28"/>
          <w:szCs w:val="28"/>
        </w:rPr>
        <w:t>birlikdə</w:t>
      </w:r>
      <w:r>
        <w:rPr>
          <w:rFonts w:ascii="Times New Roman" w:hAnsi="Times New Roman"/>
          <w:sz w:val="28"/>
          <w:szCs w:val="28"/>
          <w:lang w:val="en-US"/>
        </w:rPr>
        <w:t xml:space="preserve"> </w:t>
      </w:r>
      <w:r>
        <w:rPr>
          <w:rFonts w:ascii="Times New Roman" w:hAnsi="Times New Roman"/>
          <w:sz w:val="28"/>
          <w:szCs w:val="28"/>
        </w:rPr>
        <w:t>təsiri</w:t>
      </w:r>
      <w:r>
        <w:rPr>
          <w:rFonts w:ascii="Times New Roman" w:hAnsi="Times New Roman"/>
          <w:sz w:val="28"/>
          <w:szCs w:val="28"/>
          <w:lang w:val="en-US"/>
        </w:rPr>
        <w:t xml:space="preserve"> </w:t>
      </w:r>
      <w:r>
        <w:rPr>
          <w:rFonts w:ascii="Times New Roman" w:hAnsi="Times New Roman"/>
          <w:sz w:val="28"/>
          <w:szCs w:val="28"/>
        </w:rPr>
        <w:t>aşağıdakı</w:t>
      </w:r>
      <w:r>
        <w:rPr>
          <w:rFonts w:ascii="Times New Roman" w:hAnsi="Times New Roman"/>
          <w:sz w:val="28"/>
          <w:szCs w:val="28"/>
          <w:lang w:val="en-US"/>
        </w:rPr>
        <w:t xml:space="preserve"> </w:t>
      </w:r>
      <w:r>
        <w:rPr>
          <w:rFonts w:ascii="Times New Roman" w:hAnsi="Times New Roman"/>
          <w:sz w:val="28"/>
          <w:szCs w:val="28"/>
        </w:rPr>
        <w:t>düsturla</w:t>
      </w:r>
      <w:r>
        <w:rPr>
          <w:rFonts w:ascii="Times New Roman" w:hAnsi="Times New Roman"/>
          <w:sz w:val="28"/>
          <w:szCs w:val="28"/>
          <w:lang w:val="en-US"/>
        </w:rPr>
        <w:t xml:space="preserve"> </w:t>
      </w:r>
      <w:r>
        <w:rPr>
          <w:rFonts w:ascii="Times New Roman" w:hAnsi="Times New Roman"/>
          <w:sz w:val="28"/>
          <w:szCs w:val="28"/>
        </w:rPr>
        <w:t>hesablanır</w:t>
      </w:r>
      <w:r>
        <w:rPr>
          <w:rFonts w:ascii="Times New Roman" w:hAnsi="Times New Roman"/>
          <w:sz w:val="28"/>
          <w:szCs w:val="28"/>
          <w:lang w:val="en-US"/>
        </w:rPr>
        <w:t>:</w:t>
      </w:r>
    </w:p>
    <w:p w:rsidR="00C74DFE" w:rsidRDefault="00C74DFE" w:rsidP="00CF1642">
      <w:pPr>
        <w:spacing w:after="0" w:line="360" w:lineRule="auto"/>
        <w:ind w:right="-96" w:firstLine="284"/>
        <w:jc w:val="center"/>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D</w:t>
      </w:r>
      <w:r>
        <w:rPr>
          <w:rFonts w:ascii="Times New Roman" w:hAnsi="Times New Roman"/>
          <w:sz w:val="28"/>
          <w:szCs w:val="28"/>
          <w:lang w:val="en-US"/>
        </w:rPr>
        <w:t xml:space="preserve"> = ∆ </w:t>
      </w:r>
      <w:r>
        <w:rPr>
          <w:rFonts w:ascii="Times New Roman" w:hAnsi="Times New Roman"/>
          <w:sz w:val="28"/>
          <w:szCs w:val="28"/>
        </w:rPr>
        <w:t>D</w:t>
      </w:r>
      <w:r>
        <w:rPr>
          <w:rFonts w:ascii="Times New Roman" w:hAnsi="Times New Roman"/>
          <w:sz w:val="28"/>
          <w:szCs w:val="28"/>
          <w:vertAlign w:val="subscript"/>
          <w:lang w:val="en-US"/>
        </w:rPr>
        <w:t xml:space="preserve">1 </w:t>
      </w:r>
      <w:r>
        <w:rPr>
          <w:rFonts w:ascii="Times New Roman" w:hAnsi="Times New Roman"/>
          <w:sz w:val="28"/>
          <w:szCs w:val="28"/>
          <w:lang w:val="en-US"/>
        </w:rPr>
        <w:t xml:space="preserve">+ ∆ </w:t>
      </w:r>
      <w:r>
        <w:rPr>
          <w:rFonts w:ascii="Times New Roman" w:hAnsi="Times New Roman"/>
          <w:sz w:val="28"/>
          <w:szCs w:val="28"/>
        </w:rPr>
        <w:t>D</w:t>
      </w:r>
      <w:r>
        <w:rPr>
          <w:rFonts w:ascii="Times New Roman" w:hAnsi="Times New Roman"/>
          <w:sz w:val="28"/>
          <w:szCs w:val="28"/>
          <w:vertAlign w:val="subscript"/>
          <w:lang w:val="en-US"/>
        </w:rPr>
        <w:t xml:space="preserve">2                   </w:t>
      </w:r>
      <w:r>
        <w:rPr>
          <w:rFonts w:ascii="Times New Roman" w:hAnsi="Times New Roman"/>
          <w:sz w:val="28"/>
          <w:szCs w:val="28"/>
          <w:lang w:val="en-US"/>
        </w:rPr>
        <w:t>(3)</w:t>
      </w:r>
    </w:p>
    <w:p w:rsidR="00C74DFE" w:rsidRDefault="00C74DFE" w:rsidP="00CF1642">
      <w:pPr>
        <w:spacing w:after="0" w:line="360" w:lineRule="auto"/>
        <w:ind w:right="-96" w:firstLine="284"/>
        <w:jc w:val="both"/>
        <w:rPr>
          <w:rFonts w:ascii="Times New Roman" w:hAnsi="Times New Roman"/>
          <w:sz w:val="28"/>
          <w:szCs w:val="28"/>
          <w:lang w:val="en-US"/>
        </w:rPr>
      </w:pPr>
      <w:r>
        <w:rPr>
          <w:rFonts w:ascii="Times New Roman" w:hAnsi="Times New Roman"/>
          <w:sz w:val="28"/>
          <w:szCs w:val="28"/>
        </w:rPr>
        <w:t>Hesabat</w:t>
      </w:r>
      <w:r>
        <w:rPr>
          <w:rFonts w:ascii="Times New Roman" w:hAnsi="Times New Roman"/>
          <w:sz w:val="28"/>
          <w:szCs w:val="28"/>
          <w:lang w:val="en-US"/>
        </w:rPr>
        <w:t xml:space="preserve"> </w:t>
      </w:r>
      <w:r>
        <w:rPr>
          <w:rFonts w:ascii="Times New Roman" w:hAnsi="Times New Roman"/>
          <w:sz w:val="28"/>
          <w:szCs w:val="28"/>
        </w:rPr>
        <w:t>dövründə</w:t>
      </w:r>
      <w:r>
        <w:rPr>
          <w:rFonts w:ascii="Times New Roman" w:hAnsi="Times New Roman"/>
          <w:sz w:val="28"/>
          <w:szCs w:val="28"/>
          <w:lang w:val="en-US"/>
        </w:rPr>
        <w:t xml:space="preserve"> </w:t>
      </w:r>
      <w:r>
        <w:rPr>
          <w:rFonts w:ascii="Times New Roman" w:hAnsi="Times New Roman"/>
          <w:sz w:val="28"/>
          <w:szCs w:val="28"/>
        </w:rPr>
        <w:t>iş</w:t>
      </w:r>
      <w:r w:rsidR="00750876">
        <w:rPr>
          <w:rFonts w:ascii="Times New Roman" w:hAnsi="Times New Roman"/>
          <w:sz w:val="28"/>
          <w:szCs w:val="28"/>
        </w:rPr>
        <w:t>ç</w:t>
      </w:r>
      <w:r>
        <w:rPr>
          <w:rFonts w:ascii="Times New Roman" w:hAnsi="Times New Roman"/>
          <w:sz w:val="28"/>
          <w:szCs w:val="28"/>
        </w:rPr>
        <w:t>ilərin</w:t>
      </w:r>
      <w:r>
        <w:rPr>
          <w:rFonts w:ascii="Times New Roman" w:hAnsi="Times New Roman"/>
          <w:sz w:val="28"/>
          <w:szCs w:val="28"/>
          <w:lang w:val="en-US"/>
        </w:rPr>
        <w:t xml:space="preserve"> </w:t>
      </w:r>
      <w:r>
        <w:rPr>
          <w:rFonts w:ascii="Times New Roman" w:hAnsi="Times New Roman"/>
          <w:sz w:val="28"/>
          <w:szCs w:val="28"/>
        </w:rPr>
        <w:t>sayının</w:t>
      </w:r>
      <w:r>
        <w:rPr>
          <w:rFonts w:ascii="Times New Roman" w:hAnsi="Times New Roman"/>
          <w:sz w:val="28"/>
          <w:szCs w:val="28"/>
          <w:lang w:val="en-US"/>
        </w:rPr>
        <w:t xml:space="preserve"> </w:t>
      </w:r>
      <w:r>
        <w:rPr>
          <w:rFonts w:ascii="Times New Roman" w:hAnsi="Times New Roman"/>
          <w:sz w:val="28"/>
          <w:szCs w:val="28"/>
        </w:rPr>
        <w:t>dəyişməsi</w:t>
      </w:r>
      <w:r>
        <w:rPr>
          <w:rFonts w:ascii="Times New Roman" w:hAnsi="Times New Roman"/>
          <w:sz w:val="28"/>
          <w:szCs w:val="28"/>
          <w:lang w:val="en-US"/>
        </w:rPr>
        <w:t xml:space="preserve"> </w:t>
      </w:r>
      <w:r>
        <w:rPr>
          <w:rFonts w:ascii="Times New Roman" w:hAnsi="Times New Roman"/>
          <w:sz w:val="28"/>
          <w:szCs w:val="28"/>
        </w:rPr>
        <w:t>aşağıdakı</w:t>
      </w:r>
      <w:r>
        <w:rPr>
          <w:rFonts w:ascii="Times New Roman" w:hAnsi="Times New Roman"/>
          <w:sz w:val="28"/>
          <w:szCs w:val="28"/>
          <w:lang w:val="en-US"/>
        </w:rPr>
        <w:t xml:space="preserve"> </w:t>
      </w:r>
      <w:r>
        <w:rPr>
          <w:rFonts w:ascii="Times New Roman" w:hAnsi="Times New Roman"/>
          <w:sz w:val="28"/>
          <w:szCs w:val="28"/>
        </w:rPr>
        <w:t>düstur</w:t>
      </w:r>
      <w:r>
        <w:rPr>
          <w:rFonts w:ascii="Times New Roman" w:hAnsi="Times New Roman"/>
          <w:sz w:val="28"/>
          <w:szCs w:val="28"/>
          <w:lang w:val="en-US"/>
        </w:rPr>
        <w:t xml:space="preserve"> </w:t>
      </w:r>
      <w:r>
        <w:rPr>
          <w:rFonts w:ascii="Times New Roman" w:hAnsi="Times New Roman"/>
          <w:sz w:val="28"/>
          <w:szCs w:val="28"/>
        </w:rPr>
        <w:t>üzrə</w:t>
      </w:r>
      <w:r>
        <w:rPr>
          <w:rFonts w:ascii="Times New Roman" w:hAnsi="Times New Roman"/>
          <w:sz w:val="28"/>
          <w:szCs w:val="28"/>
          <w:lang w:val="en-US"/>
        </w:rPr>
        <w:t xml:space="preserve"> </w:t>
      </w:r>
      <w:r>
        <w:rPr>
          <w:rFonts w:ascii="Times New Roman" w:hAnsi="Times New Roman"/>
          <w:sz w:val="28"/>
          <w:szCs w:val="28"/>
        </w:rPr>
        <w:t>hesabların</w:t>
      </w:r>
      <w:r>
        <w:rPr>
          <w:rFonts w:ascii="Times New Roman" w:hAnsi="Times New Roman"/>
          <w:sz w:val="28"/>
          <w:szCs w:val="28"/>
          <w:lang w:val="en-US"/>
        </w:rPr>
        <w:t>:</w:t>
      </w:r>
    </w:p>
    <w:p w:rsidR="00C74DFE" w:rsidRDefault="00C74DFE" w:rsidP="00CF1642">
      <w:pPr>
        <w:spacing w:after="0" w:line="360" w:lineRule="auto"/>
        <w:ind w:right="-96" w:firstLine="284"/>
        <w:jc w:val="center"/>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S</w:t>
      </w:r>
      <w:r>
        <w:rPr>
          <w:rFonts w:ascii="Times New Roman" w:hAnsi="Times New Roman"/>
          <w:sz w:val="28"/>
          <w:szCs w:val="28"/>
          <w:lang w:val="en-US"/>
        </w:rPr>
        <w:t xml:space="preserve"> = </w:t>
      </w:r>
      <w:r>
        <w:rPr>
          <w:rFonts w:ascii="Times New Roman" w:hAnsi="Times New Roman"/>
          <w:sz w:val="28"/>
          <w:szCs w:val="28"/>
        </w:rPr>
        <w:t>S</w:t>
      </w:r>
      <w:r>
        <w:rPr>
          <w:rFonts w:ascii="Times New Roman" w:hAnsi="Times New Roman"/>
          <w:sz w:val="28"/>
          <w:szCs w:val="28"/>
          <w:vertAlign w:val="subscript"/>
          <w:lang w:val="en-US"/>
        </w:rPr>
        <w:t xml:space="preserve">1 </w:t>
      </w:r>
      <w:r>
        <w:rPr>
          <w:rFonts w:ascii="Times New Roman" w:hAnsi="Times New Roman"/>
          <w:sz w:val="28"/>
          <w:szCs w:val="28"/>
          <w:lang w:val="en-US"/>
        </w:rPr>
        <w:t xml:space="preserve">- </w:t>
      </w:r>
      <w:r>
        <w:rPr>
          <w:rFonts w:ascii="Times New Roman" w:hAnsi="Times New Roman"/>
          <w:sz w:val="28"/>
          <w:szCs w:val="28"/>
        </w:rPr>
        <w:t>S</w:t>
      </w:r>
      <w:r>
        <w:rPr>
          <w:rFonts w:ascii="Times New Roman" w:hAnsi="Times New Roman"/>
          <w:sz w:val="28"/>
          <w:szCs w:val="28"/>
          <w:vertAlign w:val="subscript"/>
          <w:lang w:val="en-US"/>
        </w:rPr>
        <w:t xml:space="preserve">0                                       </w:t>
      </w:r>
      <w:r>
        <w:rPr>
          <w:rFonts w:ascii="Times New Roman" w:hAnsi="Times New Roman"/>
          <w:sz w:val="28"/>
          <w:szCs w:val="28"/>
          <w:lang w:val="en-US"/>
        </w:rPr>
        <w:t>(4)</w:t>
      </w:r>
      <w:r>
        <w:rPr>
          <w:rFonts w:ascii="Times New Roman" w:hAnsi="Times New Roman"/>
          <w:sz w:val="28"/>
          <w:szCs w:val="28"/>
          <w:vertAlign w:val="subscript"/>
          <w:lang w:val="en-US"/>
        </w:rPr>
        <w:t xml:space="preserve"> </w:t>
      </w:r>
    </w:p>
    <w:p w:rsidR="00C74DFE" w:rsidRDefault="00C74DFE" w:rsidP="00CF1642">
      <w:pPr>
        <w:spacing w:after="0" w:line="360" w:lineRule="auto"/>
        <w:ind w:right="-96" w:firstLine="284"/>
        <w:jc w:val="both"/>
        <w:rPr>
          <w:rFonts w:ascii="Times New Roman" w:hAnsi="Times New Roman"/>
          <w:sz w:val="28"/>
          <w:szCs w:val="28"/>
          <w:lang w:val="en-US"/>
        </w:rPr>
      </w:pPr>
      <w:r>
        <w:rPr>
          <w:rFonts w:ascii="Times New Roman" w:hAnsi="Times New Roman"/>
          <w:sz w:val="28"/>
          <w:szCs w:val="28"/>
        </w:rPr>
        <w:t>Hesabat</w:t>
      </w:r>
      <w:r>
        <w:rPr>
          <w:rFonts w:ascii="Times New Roman" w:hAnsi="Times New Roman"/>
          <w:sz w:val="28"/>
          <w:szCs w:val="28"/>
          <w:lang w:val="en-US"/>
        </w:rPr>
        <w:t xml:space="preserve"> </w:t>
      </w:r>
      <w:r>
        <w:rPr>
          <w:rFonts w:ascii="Times New Roman" w:hAnsi="Times New Roman"/>
          <w:sz w:val="28"/>
          <w:szCs w:val="28"/>
        </w:rPr>
        <w:t>dövründə</w:t>
      </w:r>
      <w:r>
        <w:rPr>
          <w:rFonts w:ascii="Times New Roman" w:hAnsi="Times New Roman"/>
          <w:sz w:val="28"/>
          <w:szCs w:val="28"/>
          <w:lang w:val="en-US"/>
        </w:rPr>
        <w:t xml:space="preserve"> </w:t>
      </w:r>
      <w:r>
        <w:rPr>
          <w:rFonts w:ascii="Times New Roman" w:hAnsi="Times New Roman"/>
          <w:sz w:val="28"/>
          <w:szCs w:val="28"/>
        </w:rPr>
        <w:t>əmək</w:t>
      </w:r>
      <w:r>
        <w:rPr>
          <w:rFonts w:ascii="Times New Roman" w:hAnsi="Times New Roman"/>
          <w:sz w:val="28"/>
          <w:szCs w:val="28"/>
          <w:lang w:val="en-US"/>
        </w:rPr>
        <w:t xml:space="preserve"> </w:t>
      </w:r>
      <w:r>
        <w:rPr>
          <w:rFonts w:ascii="Times New Roman" w:hAnsi="Times New Roman"/>
          <w:sz w:val="28"/>
          <w:szCs w:val="28"/>
        </w:rPr>
        <w:t>məhsuldarlığının</w:t>
      </w:r>
      <w:r>
        <w:rPr>
          <w:rFonts w:ascii="Times New Roman" w:hAnsi="Times New Roman"/>
          <w:sz w:val="28"/>
          <w:szCs w:val="28"/>
          <w:lang w:val="en-US"/>
        </w:rPr>
        <w:t xml:space="preserve"> </w:t>
      </w:r>
      <w:r>
        <w:rPr>
          <w:rFonts w:ascii="Times New Roman" w:hAnsi="Times New Roman"/>
          <w:sz w:val="28"/>
          <w:szCs w:val="28"/>
        </w:rPr>
        <w:t>dəyişməsi</w:t>
      </w:r>
      <w:r>
        <w:rPr>
          <w:rFonts w:ascii="Times New Roman" w:hAnsi="Times New Roman"/>
          <w:sz w:val="28"/>
          <w:szCs w:val="28"/>
          <w:lang w:val="en-US"/>
        </w:rPr>
        <w:t xml:space="preserve"> </w:t>
      </w:r>
      <w:r>
        <w:rPr>
          <w:rFonts w:ascii="Times New Roman" w:hAnsi="Times New Roman"/>
          <w:sz w:val="28"/>
          <w:szCs w:val="28"/>
        </w:rPr>
        <w:t>aşağıdakı</w:t>
      </w:r>
      <w:r>
        <w:rPr>
          <w:rFonts w:ascii="Times New Roman" w:hAnsi="Times New Roman"/>
          <w:sz w:val="28"/>
          <w:szCs w:val="28"/>
          <w:lang w:val="en-US"/>
        </w:rPr>
        <w:t xml:space="preserve"> </w:t>
      </w:r>
      <w:r>
        <w:rPr>
          <w:rFonts w:ascii="Times New Roman" w:hAnsi="Times New Roman"/>
          <w:sz w:val="28"/>
          <w:szCs w:val="28"/>
        </w:rPr>
        <w:t>düstür</w:t>
      </w:r>
      <w:r>
        <w:rPr>
          <w:rFonts w:ascii="Times New Roman" w:hAnsi="Times New Roman"/>
          <w:sz w:val="28"/>
          <w:szCs w:val="28"/>
          <w:lang w:val="en-US"/>
        </w:rPr>
        <w:t xml:space="preserve"> </w:t>
      </w:r>
      <w:r>
        <w:rPr>
          <w:rFonts w:ascii="Times New Roman" w:hAnsi="Times New Roman"/>
          <w:sz w:val="28"/>
          <w:szCs w:val="28"/>
        </w:rPr>
        <w:t>üzrə</w:t>
      </w:r>
      <w:r>
        <w:rPr>
          <w:rFonts w:ascii="Times New Roman" w:hAnsi="Times New Roman"/>
          <w:sz w:val="28"/>
          <w:szCs w:val="28"/>
          <w:lang w:val="en-US"/>
        </w:rPr>
        <w:t xml:space="preserve"> </w:t>
      </w:r>
      <w:r>
        <w:rPr>
          <w:rFonts w:ascii="Times New Roman" w:hAnsi="Times New Roman"/>
          <w:sz w:val="28"/>
          <w:szCs w:val="28"/>
        </w:rPr>
        <w:t>hesablanır</w:t>
      </w:r>
      <w:r>
        <w:rPr>
          <w:rFonts w:ascii="Times New Roman" w:hAnsi="Times New Roman"/>
          <w:sz w:val="28"/>
          <w:szCs w:val="28"/>
          <w:lang w:val="en-US"/>
        </w:rPr>
        <w:t>:</w:t>
      </w:r>
    </w:p>
    <w:p w:rsidR="00C74DFE" w:rsidRDefault="00C74DFE" w:rsidP="00CF1642">
      <w:pPr>
        <w:spacing w:after="0" w:line="360" w:lineRule="auto"/>
        <w:ind w:right="-96" w:firstLine="284"/>
        <w:jc w:val="center"/>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M</w:t>
      </w:r>
      <w:r>
        <w:rPr>
          <w:rFonts w:ascii="Times New Roman" w:hAnsi="Times New Roman"/>
          <w:sz w:val="28"/>
          <w:szCs w:val="28"/>
          <w:lang w:val="en-US"/>
        </w:rPr>
        <w:t xml:space="preserve"> = </w:t>
      </w:r>
      <w:r>
        <w:rPr>
          <w:rFonts w:ascii="Times New Roman" w:hAnsi="Times New Roman"/>
          <w:sz w:val="28"/>
          <w:szCs w:val="28"/>
        </w:rPr>
        <w:t>M</w:t>
      </w:r>
      <w:r>
        <w:rPr>
          <w:rFonts w:ascii="Times New Roman" w:hAnsi="Times New Roman"/>
          <w:sz w:val="28"/>
          <w:szCs w:val="28"/>
          <w:vertAlign w:val="subscript"/>
          <w:lang w:val="en-US"/>
        </w:rPr>
        <w:t xml:space="preserve">1 </w:t>
      </w:r>
      <w:r>
        <w:rPr>
          <w:rFonts w:ascii="Times New Roman" w:hAnsi="Times New Roman"/>
          <w:sz w:val="28"/>
          <w:szCs w:val="28"/>
          <w:lang w:val="en-US"/>
        </w:rPr>
        <w:t xml:space="preserve">- </w:t>
      </w:r>
      <w:r>
        <w:rPr>
          <w:rFonts w:ascii="Times New Roman" w:hAnsi="Times New Roman"/>
          <w:sz w:val="28"/>
          <w:szCs w:val="28"/>
        </w:rPr>
        <w:t>M</w:t>
      </w:r>
      <w:r>
        <w:rPr>
          <w:rFonts w:ascii="Times New Roman" w:hAnsi="Times New Roman"/>
          <w:sz w:val="28"/>
          <w:szCs w:val="28"/>
          <w:vertAlign w:val="subscript"/>
          <w:lang w:val="en-US"/>
        </w:rPr>
        <w:t xml:space="preserve">0                              </w:t>
      </w:r>
      <w:r>
        <w:rPr>
          <w:rFonts w:ascii="Times New Roman" w:hAnsi="Times New Roman"/>
          <w:sz w:val="28"/>
          <w:szCs w:val="28"/>
          <w:lang w:val="en-US"/>
        </w:rPr>
        <w:t>(5)</w:t>
      </w:r>
    </w:p>
    <w:p w:rsidR="00C74DFE" w:rsidRDefault="00C74DFE" w:rsidP="00CF1642">
      <w:pPr>
        <w:spacing w:after="0" w:line="360" w:lineRule="auto"/>
        <w:ind w:right="-96" w:firstLine="284"/>
        <w:jc w:val="both"/>
        <w:rPr>
          <w:rFonts w:ascii="Times New Roman" w:hAnsi="Times New Roman"/>
          <w:sz w:val="28"/>
          <w:szCs w:val="28"/>
          <w:lang w:val="en-US"/>
        </w:rPr>
      </w:pPr>
      <w:r>
        <w:rPr>
          <w:rFonts w:ascii="Times New Roman" w:hAnsi="Times New Roman"/>
          <w:sz w:val="28"/>
          <w:szCs w:val="28"/>
        </w:rPr>
        <w:t>Hesabat</w:t>
      </w:r>
      <w:r>
        <w:rPr>
          <w:rFonts w:ascii="Times New Roman" w:hAnsi="Times New Roman"/>
          <w:sz w:val="28"/>
          <w:szCs w:val="28"/>
          <w:lang w:val="en-US"/>
        </w:rPr>
        <w:t xml:space="preserve"> </w:t>
      </w:r>
      <w:r>
        <w:rPr>
          <w:rFonts w:ascii="Times New Roman" w:hAnsi="Times New Roman"/>
          <w:sz w:val="28"/>
          <w:szCs w:val="28"/>
        </w:rPr>
        <w:t>dövründə</w:t>
      </w:r>
      <w:r>
        <w:rPr>
          <w:rFonts w:ascii="Times New Roman" w:hAnsi="Times New Roman"/>
          <w:sz w:val="28"/>
          <w:szCs w:val="28"/>
          <w:lang w:val="en-US"/>
        </w:rPr>
        <w:t xml:space="preserve"> </w:t>
      </w:r>
      <w:r>
        <w:rPr>
          <w:rFonts w:ascii="Times New Roman" w:hAnsi="Times New Roman"/>
          <w:sz w:val="28"/>
          <w:szCs w:val="28"/>
        </w:rPr>
        <w:t>əmək</w:t>
      </w:r>
      <w:r>
        <w:rPr>
          <w:rFonts w:ascii="Times New Roman" w:hAnsi="Times New Roman"/>
          <w:sz w:val="28"/>
          <w:szCs w:val="28"/>
          <w:lang w:val="en-US"/>
        </w:rPr>
        <w:t xml:space="preserve"> </w:t>
      </w:r>
      <w:r>
        <w:rPr>
          <w:rFonts w:ascii="Times New Roman" w:hAnsi="Times New Roman"/>
          <w:sz w:val="28"/>
          <w:szCs w:val="28"/>
        </w:rPr>
        <w:t>məhsuldarlığı</w:t>
      </w:r>
      <w:r>
        <w:rPr>
          <w:rFonts w:ascii="Times New Roman" w:hAnsi="Times New Roman"/>
          <w:sz w:val="28"/>
          <w:szCs w:val="28"/>
          <w:lang w:val="en-US"/>
        </w:rPr>
        <w:t xml:space="preserve"> </w:t>
      </w:r>
      <w:r>
        <w:rPr>
          <w:rFonts w:ascii="Times New Roman" w:hAnsi="Times New Roman"/>
          <w:sz w:val="28"/>
          <w:szCs w:val="28"/>
        </w:rPr>
        <w:t>aşağıdakı</w:t>
      </w:r>
      <w:r>
        <w:rPr>
          <w:rFonts w:ascii="Times New Roman" w:hAnsi="Times New Roman"/>
          <w:sz w:val="28"/>
          <w:szCs w:val="28"/>
          <w:lang w:val="en-US"/>
        </w:rPr>
        <w:t xml:space="preserve"> </w:t>
      </w:r>
      <w:r>
        <w:rPr>
          <w:rFonts w:ascii="Times New Roman" w:hAnsi="Times New Roman"/>
          <w:sz w:val="28"/>
          <w:szCs w:val="28"/>
        </w:rPr>
        <w:t>düstur</w:t>
      </w:r>
      <w:r>
        <w:rPr>
          <w:rFonts w:ascii="Times New Roman" w:hAnsi="Times New Roman"/>
          <w:sz w:val="28"/>
          <w:szCs w:val="28"/>
          <w:lang w:val="en-US"/>
        </w:rPr>
        <w:t xml:space="preserve"> </w:t>
      </w:r>
      <w:r>
        <w:rPr>
          <w:rFonts w:ascii="Times New Roman" w:hAnsi="Times New Roman"/>
          <w:sz w:val="28"/>
          <w:szCs w:val="28"/>
        </w:rPr>
        <w:t>üzrə</w:t>
      </w:r>
      <w:r>
        <w:rPr>
          <w:rFonts w:ascii="Times New Roman" w:hAnsi="Times New Roman"/>
          <w:sz w:val="28"/>
          <w:szCs w:val="28"/>
          <w:lang w:val="en-US"/>
        </w:rPr>
        <w:t xml:space="preserve"> </w:t>
      </w:r>
      <w:r>
        <w:rPr>
          <w:rFonts w:ascii="Times New Roman" w:hAnsi="Times New Roman"/>
          <w:sz w:val="28"/>
          <w:szCs w:val="28"/>
        </w:rPr>
        <w:t>hesablanır</w:t>
      </w:r>
      <w:r>
        <w:rPr>
          <w:rFonts w:ascii="Times New Roman" w:hAnsi="Times New Roman"/>
          <w:sz w:val="28"/>
          <w:szCs w:val="28"/>
          <w:lang w:val="en-US"/>
        </w:rPr>
        <w:t>:</w:t>
      </w:r>
    </w:p>
    <w:p w:rsidR="00C74DFE" w:rsidRDefault="00C74DFE" w:rsidP="00CF1642">
      <w:pPr>
        <w:spacing w:after="0" w:line="360" w:lineRule="auto"/>
        <w:ind w:right="-96" w:firstLine="284"/>
        <w:jc w:val="center"/>
        <w:rPr>
          <w:rFonts w:ascii="Times New Roman" w:hAnsi="Times New Roman"/>
          <w:sz w:val="28"/>
          <w:szCs w:val="28"/>
          <w:lang w:val="en-US"/>
        </w:rPr>
      </w:pPr>
      <w:r>
        <w:rPr>
          <w:rFonts w:ascii="Times New Roman" w:hAnsi="Times New Roman"/>
          <w:sz w:val="28"/>
          <w:szCs w:val="28"/>
        </w:rPr>
        <w:t>M</w:t>
      </w:r>
      <w:r>
        <w:rPr>
          <w:rFonts w:ascii="Times New Roman" w:hAnsi="Times New Roman"/>
          <w:sz w:val="28"/>
          <w:szCs w:val="28"/>
          <w:vertAlign w:val="subscript"/>
          <w:lang w:val="en-US"/>
        </w:rPr>
        <w:t xml:space="preserve">1 </w:t>
      </w:r>
      <w:r>
        <w:rPr>
          <w:rFonts w:ascii="Times New Roman" w:hAnsi="Times New Roman"/>
          <w:sz w:val="28"/>
          <w:szCs w:val="28"/>
          <w:lang w:val="en-US"/>
        </w:rPr>
        <w:t xml:space="preserve">= </w:t>
      </w:r>
      <w:r>
        <w:rPr>
          <w:rFonts w:ascii="Times New Roman" w:hAnsi="Times New Roman"/>
          <w:sz w:val="28"/>
          <w:szCs w:val="28"/>
        </w:rPr>
        <w:t>D</w:t>
      </w:r>
      <w:r>
        <w:rPr>
          <w:rFonts w:ascii="Times New Roman" w:hAnsi="Times New Roman"/>
          <w:sz w:val="28"/>
          <w:szCs w:val="28"/>
          <w:vertAlign w:val="subscript"/>
          <w:lang w:val="en-US"/>
        </w:rPr>
        <w:t xml:space="preserve">1 </w:t>
      </w:r>
      <w:r>
        <w:rPr>
          <w:rFonts w:ascii="Times New Roman" w:hAnsi="Times New Roman"/>
          <w:sz w:val="28"/>
          <w:szCs w:val="28"/>
          <w:lang w:val="en-US"/>
        </w:rPr>
        <w:t xml:space="preserve">: </w:t>
      </w:r>
      <w:r>
        <w:rPr>
          <w:rFonts w:ascii="Times New Roman" w:hAnsi="Times New Roman"/>
          <w:sz w:val="28"/>
          <w:szCs w:val="28"/>
        </w:rPr>
        <w:t>S</w:t>
      </w:r>
      <w:r>
        <w:rPr>
          <w:rFonts w:ascii="Times New Roman" w:hAnsi="Times New Roman"/>
          <w:sz w:val="28"/>
          <w:szCs w:val="28"/>
          <w:vertAlign w:val="subscript"/>
          <w:lang w:val="en-US"/>
        </w:rPr>
        <w:t>1</w:t>
      </w:r>
      <w:r>
        <w:rPr>
          <w:rFonts w:ascii="Times New Roman" w:hAnsi="Times New Roman"/>
          <w:sz w:val="28"/>
          <w:szCs w:val="28"/>
          <w:lang w:val="en-US"/>
        </w:rPr>
        <w:t xml:space="preserve">                   (6)</w:t>
      </w:r>
    </w:p>
    <w:p w:rsidR="00C74DFE" w:rsidRDefault="00C74DFE" w:rsidP="00CF1642">
      <w:pPr>
        <w:spacing w:after="0" w:line="360" w:lineRule="auto"/>
        <w:ind w:right="-96" w:firstLine="284"/>
        <w:jc w:val="both"/>
        <w:rPr>
          <w:rFonts w:ascii="Times New Roman" w:hAnsi="Times New Roman"/>
          <w:sz w:val="28"/>
          <w:szCs w:val="28"/>
          <w:lang w:val="en-US"/>
        </w:rPr>
      </w:pPr>
      <w:r>
        <w:rPr>
          <w:rFonts w:ascii="Times New Roman" w:hAnsi="Times New Roman"/>
          <w:sz w:val="28"/>
          <w:szCs w:val="28"/>
        </w:rPr>
        <w:t>Bazis</w:t>
      </w:r>
      <w:r>
        <w:rPr>
          <w:rFonts w:ascii="Times New Roman" w:hAnsi="Times New Roman"/>
          <w:sz w:val="28"/>
          <w:szCs w:val="28"/>
          <w:lang w:val="en-US"/>
        </w:rPr>
        <w:t xml:space="preserve"> </w:t>
      </w:r>
      <w:r>
        <w:rPr>
          <w:rFonts w:ascii="Times New Roman" w:hAnsi="Times New Roman"/>
          <w:sz w:val="28"/>
          <w:szCs w:val="28"/>
        </w:rPr>
        <w:t>dövründə</w:t>
      </w:r>
      <w:r>
        <w:rPr>
          <w:rFonts w:ascii="Times New Roman" w:hAnsi="Times New Roman"/>
          <w:sz w:val="28"/>
          <w:szCs w:val="28"/>
          <w:lang w:val="en-US"/>
        </w:rPr>
        <w:t xml:space="preserve"> </w:t>
      </w:r>
      <w:r>
        <w:rPr>
          <w:rFonts w:ascii="Times New Roman" w:hAnsi="Times New Roman"/>
          <w:sz w:val="28"/>
          <w:szCs w:val="28"/>
        </w:rPr>
        <w:t>əmək</w:t>
      </w:r>
      <w:r>
        <w:rPr>
          <w:rFonts w:ascii="Times New Roman" w:hAnsi="Times New Roman"/>
          <w:sz w:val="28"/>
          <w:szCs w:val="28"/>
          <w:lang w:val="en-US"/>
        </w:rPr>
        <w:t xml:space="preserve"> </w:t>
      </w:r>
      <w:r>
        <w:rPr>
          <w:rFonts w:ascii="Times New Roman" w:hAnsi="Times New Roman"/>
          <w:sz w:val="28"/>
          <w:szCs w:val="28"/>
        </w:rPr>
        <w:t>məhsuldarlığı</w:t>
      </w:r>
      <w:r>
        <w:rPr>
          <w:rFonts w:ascii="Times New Roman" w:hAnsi="Times New Roman"/>
          <w:sz w:val="28"/>
          <w:szCs w:val="28"/>
          <w:lang w:val="en-US"/>
        </w:rPr>
        <w:t xml:space="preserve"> </w:t>
      </w:r>
      <w:r>
        <w:rPr>
          <w:rFonts w:ascii="Times New Roman" w:hAnsi="Times New Roman"/>
          <w:sz w:val="28"/>
          <w:szCs w:val="28"/>
        </w:rPr>
        <w:t>aşağıdakı</w:t>
      </w:r>
      <w:r>
        <w:rPr>
          <w:rFonts w:ascii="Times New Roman" w:hAnsi="Times New Roman"/>
          <w:sz w:val="28"/>
          <w:szCs w:val="28"/>
          <w:lang w:val="en-US"/>
        </w:rPr>
        <w:t xml:space="preserve"> </w:t>
      </w:r>
      <w:r w:rsidR="00750876">
        <w:rPr>
          <w:rFonts w:ascii="Times New Roman" w:hAnsi="Times New Roman"/>
          <w:sz w:val="28"/>
          <w:szCs w:val="28"/>
          <w:lang w:val="en-US"/>
        </w:rPr>
        <w:t>d</w:t>
      </w:r>
      <w:r>
        <w:rPr>
          <w:rFonts w:ascii="Times New Roman" w:hAnsi="Times New Roman"/>
          <w:sz w:val="28"/>
          <w:szCs w:val="28"/>
        </w:rPr>
        <w:t>üstur</w:t>
      </w:r>
      <w:r>
        <w:rPr>
          <w:rFonts w:ascii="Times New Roman" w:hAnsi="Times New Roman"/>
          <w:sz w:val="28"/>
          <w:szCs w:val="28"/>
          <w:lang w:val="en-US"/>
        </w:rPr>
        <w:t xml:space="preserve"> </w:t>
      </w:r>
      <w:r>
        <w:rPr>
          <w:rFonts w:ascii="Times New Roman" w:hAnsi="Times New Roman"/>
          <w:sz w:val="28"/>
          <w:szCs w:val="28"/>
        </w:rPr>
        <w:t>üzrə</w:t>
      </w:r>
      <w:r>
        <w:rPr>
          <w:rFonts w:ascii="Times New Roman" w:hAnsi="Times New Roman"/>
          <w:sz w:val="28"/>
          <w:szCs w:val="28"/>
          <w:lang w:val="en-US"/>
        </w:rPr>
        <w:t xml:space="preserve"> </w:t>
      </w:r>
      <w:r>
        <w:rPr>
          <w:rFonts w:ascii="Times New Roman" w:hAnsi="Times New Roman"/>
          <w:sz w:val="28"/>
          <w:szCs w:val="28"/>
        </w:rPr>
        <w:t>hesablanır</w:t>
      </w:r>
      <w:r>
        <w:rPr>
          <w:rFonts w:ascii="Times New Roman" w:hAnsi="Times New Roman"/>
          <w:sz w:val="28"/>
          <w:szCs w:val="28"/>
          <w:lang w:val="en-US"/>
        </w:rPr>
        <w:t>:</w:t>
      </w:r>
    </w:p>
    <w:p w:rsidR="00C74DFE" w:rsidRDefault="00C74DFE" w:rsidP="00CF1642">
      <w:pPr>
        <w:spacing w:after="0" w:line="360" w:lineRule="auto"/>
        <w:ind w:right="-96" w:firstLine="284"/>
        <w:jc w:val="center"/>
        <w:rPr>
          <w:rFonts w:ascii="Times New Roman" w:hAnsi="Times New Roman"/>
          <w:sz w:val="28"/>
          <w:szCs w:val="28"/>
          <w:lang w:val="en-US"/>
        </w:rPr>
      </w:pPr>
      <w:r>
        <w:rPr>
          <w:rFonts w:ascii="Times New Roman" w:hAnsi="Times New Roman"/>
          <w:sz w:val="28"/>
          <w:szCs w:val="28"/>
        </w:rPr>
        <w:t>M</w:t>
      </w:r>
      <w:r>
        <w:rPr>
          <w:rFonts w:ascii="Times New Roman" w:hAnsi="Times New Roman"/>
          <w:sz w:val="28"/>
          <w:szCs w:val="28"/>
          <w:vertAlign w:val="subscript"/>
          <w:lang w:val="en-US"/>
        </w:rPr>
        <w:t xml:space="preserve">0 </w:t>
      </w:r>
      <w:r>
        <w:rPr>
          <w:rFonts w:ascii="Times New Roman" w:hAnsi="Times New Roman"/>
          <w:sz w:val="28"/>
          <w:szCs w:val="28"/>
          <w:lang w:val="en-US"/>
        </w:rPr>
        <w:t xml:space="preserve">= </w:t>
      </w:r>
      <w:r>
        <w:rPr>
          <w:rFonts w:ascii="Times New Roman" w:hAnsi="Times New Roman"/>
          <w:sz w:val="28"/>
          <w:szCs w:val="28"/>
        </w:rPr>
        <w:t>D</w:t>
      </w:r>
      <w:r>
        <w:rPr>
          <w:rFonts w:ascii="Times New Roman" w:hAnsi="Times New Roman"/>
          <w:sz w:val="28"/>
          <w:szCs w:val="28"/>
          <w:vertAlign w:val="subscript"/>
          <w:lang w:val="en-US"/>
        </w:rPr>
        <w:t xml:space="preserve">0 </w:t>
      </w:r>
      <w:r>
        <w:rPr>
          <w:rFonts w:ascii="Times New Roman" w:hAnsi="Times New Roman"/>
          <w:sz w:val="28"/>
          <w:szCs w:val="28"/>
          <w:lang w:val="en-US"/>
        </w:rPr>
        <w:t>:</w:t>
      </w:r>
      <w:r>
        <w:rPr>
          <w:rFonts w:ascii="Times New Roman" w:hAnsi="Times New Roman"/>
          <w:sz w:val="28"/>
          <w:szCs w:val="28"/>
          <w:vertAlign w:val="subscript"/>
          <w:lang w:val="en-US"/>
        </w:rPr>
        <w:t xml:space="preserve"> </w:t>
      </w:r>
      <w:r>
        <w:rPr>
          <w:rFonts w:ascii="Times New Roman" w:hAnsi="Times New Roman"/>
          <w:sz w:val="28"/>
          <w:szCs w:val="28"/>
        </w:rPr>
        <w:t>S</w:t>
      </w:r>
      <w:r>
        <w:rPr>
          <w:rFonts w:ascii="Times New Roman" w:hAnsi="Times New Roman"/>
          <w:sz w:val="28"/>
          <w:szCs w:val="28"/>
          <w:vertAlign w:val="subscript"/>
          <w:lang w:val="en-US"/>
        </w:rPr>
        <w:t>0</w:t>
      </w:r>
      <w:r>
        <w:rPr>
          <w:rFonts w:ascii="Times New Roman" w:hAnsi="Times New Roman"/>
          <w:sz w:val="28"/>
          <w:szCs w:val="28"/>
          <w:lang w:val="en-US"/>
        </w:rPr>
        <w:t xml:space="preserve">                   (7)</w:t>
      </w:r>
    </w:p>
    <w:p w:rsidR="00C74DFE" w:rsidRDefault="00C74DFE" w:rsidP="00CF1642">
      <w:pPr>
        <w:spacing w:after="0" w:line="360" w:lineRule="auto"/>
        <w:ind w:right="-96" w:firstLine="284"/>
        <w:jc w:val="both"/>
        <w:rPr>
          <w:rFonts w:ascii="Times New Roman" w:hAnsi="Times New Roman"/>
          <w:sz w:val="28"/>
          <w:szCs w:val="28"/>
          <w:lang w:val="en-US"/>
        </w:rPr>
      </w:pPr>
      <w:proofErr w:type="gramStart"/>
      <w:r>
        <w:rPr>
          <w:rFonts w:ascii="Times New Roman" w:hAnsi="Times New Roman"/>
          <w:sz w:val="28"/>
          <w:szCs w:val="28"/>
          <w:lang w:val="en-US"/>
        </w:rPr>
        <w:t>3.4-</w:t>
      </w:r>
      <w:r w:rsidR="00D201BB">
        <w:rPr>
          <w:rFonts w:ascii="Times New Roman" w:hAnsi="Times New Roman"/>
          <w:sz w:val="28"/>
          <w:szCs w:val="28"/>
        </w:rPr>
        <w:t>c</w:t>
      </w:r>
      <w:r>
        <w:rPr>
          <w:rFonts w:ascii="Times New Roman" w:hAnsi="Times New Roman"/>
          <w:sz w:val="28"/>
          <w:szCs w:val="28"/>
        </w:rPr>
        <w:t>ü</w:t>
      </w:r>
      <w:r>
        <w:rPr>
          <w:rFonts w:ascii="Times New Roman" w:hAnsi="Times New Roman"/>
          <w:sz w:val="28"/>
          <w:szCs w:val="28"/>
          <w:lang w:val="en-US"/>
        </w:rPr>
        <w:t xml:space="preserve"> </w:t>
      </w:r>
      <w:r w:rsidR="002A7F1A">
        <w:rPr>
          <w:rFonts w:ascii="Times New Roman" w:hAnsi="Times New Roman"/>
          <w:sz w:val="28"/>
          <w:szCs w:val="28"/>
        </w:rPr>
        <w:t>c</w:t>
      </w:r>
      <w:r>
        <w:rPr>
          <w:rFonts w:ascii="Times New Roman" w:hAnsi="Times New Roman"/>
          <w:sz w:val="28"/>
          <w:szCs w:val="28"/>
        </w:rPr>
        <w:t>ədvəldə</w:t>
      </w:r>
      <w:r>
        <w:rPr>
          <w:rFonts w:ascii="Times New Roman" w:hAnsi="Times New Roman"/>
          <w:sz w:val="28"/>
          <w:szCs w:val="28"/>
          <w:lang w:val="en-US"/>
        </w:rPr>
        <w:t xml:space="preserve"> </w:t>
      </w:r>
      <w:r>
        <w:rPr>
          <w:rFonts w:ascii="Times New Roman" w:hAnsi="Times New Roman"/>
          <w:sz w:val="28"/>
          <w:szCs w:val="28"/>
        </w:rPr>
        <w:t>göstərilən</w:t>
      </w:r>
      <w:r>
        <w:rPr>
          <w:rFonts w:ascii="Times New Roman" w:hAnsi="Times New Roman"/>
          <w:sz w:val="28"/>
          <w:szCs w:val="28"/>
          <w:lang w:val="en-US"/>
        </w:rPr>
        <w:t xml:space="preserve"> </w:t>
      </w:r>
      <w:r>
        <w:rPr>
          <w:rFonts w:ascii="Times New Roman" w:hAnsi="Times New Roman"/>
          <w:sz w:val="28"/>
          <w:szCs w:val="28"/>
        </w:rPr>
        <w:t>məlumatlardan</w:t>
      </w:r>
      <w:r>
        <w:rPr>
          <w:rFonts w:ascii="Times New Roman" w:hAnsi="Times New Roman"/>
          <w:sz w:val="28"/>
          <w:szCs w:val="28"/>
          <w:lang w:val="en-US"/>
        </w:rPr>
        <w:t xml:space="preserve"> </w:t>
      </w:r>
      <w:r>
        <w:rPr>
          <w:rFonts w:ascii="Times New Roman" w:hAnsi="Times New Roman"/>
          <w:sz w:val="28"/>
          <w:szCs w:val="28"/>
        </w:rPr>
        <w:t>aydın</w:t>
      </w:r>
      <w:r>
        <w:rPr>
          <w:rFonts w:ascii="Times New Roman" w:hAnsi="Times New Roman"/>
          <w:sz w:val="28"/>
          <w:szCs w:val="28"/>
          <w:lang w:val="en-US"/>
        </w:rPr>
        <w:t xml:space="preserve"> </w:t>
      </w:r>
      <w:r>
        <w:rPr>
          <w:rFonts w:ascii="Times New Roman" w:hAnsi="Times New Roman"/>
          <w:sz w:val="28"/>
          <w:szCs w:val="28"/>
        </w:rPr>
        <w:t>olur</w:t>
      </w:r>
      <w:r>
        <w:rPr>
          <w:rFonts w:ascii="Times New Roman" w:hAnsi="Times New Roman"/>
          <w:sz w:val="28"/>
          <w:szCs w:val="28"/>
          <w:lang w:val="en-US"/>
        </w:rPr>
        <w:t xml:space="preserve"> </w:t>
      </w:r>
      <w:r>
        <w:rPr>
          <w:rFonts w:ascii="Times New Roman" w:hAnsi="Times New Roman"/>
          <w:sz w:val="28"/>
          <w:szCs w:val="28"/>
        </w:rPr>
        <w:t>ki</w:t>
      </w:r>
      <w:r>
        <w:rPr>
          <w:rFonts w:ascii="Times New Roman" w:hAnsi="Times New Roman"/>
          <w:sz w:val="28"/>
          <w:szCs w:val="28"/>
          <w:lang w:val="en-US"/>
        </w:rPr>
        <w:t>, 2012-</w:t>
      </w:r>
      <w:r w:rsidR="00D201BB">
        <w:rPr>
          <w:rFonts w:ascii="Times New Roman" w:hAnsi="Times New Roman"/>
          <w:sz w:val="28"/>
          <w:szCs w:val="28"/>
        </w:rPr>
        <w:t>c</w:t>
      </w:r>
      <w:r>
        <w:rPr>
          <w:rFonts w:ascii="Times New Roman" w:hAnsi="Times New Roman"/>
          <w:sz w:val="28"/>
          <w:szCs w:val="28"/>
        </w:rPr>
        <w:t>i</w:t>
      </w:r>
      <w:r>
        <w:rPr>
          <w:rFonts w:ascii="Times New Roman" w:hAnsi="Times New Roman"/>
          <w:sz w:val="28"/>
          <w:szCs w:val="28"/>
          <w:lang w:val="en-US"/>
        </w:rPr>
        <w:t xml:space="preserve"> </w:t>
      </w:r>
      <w:r>
        <w:rPr>
          <w:rFonts w:ascii="Times New Roman" w:hAnsi="Times New Roman"/>
          <w:sz w:val="28"/>
          <w:szCs w:val="28"/>
        </w:rPr>
        <w:t>ildə</w:t>
      </w:r>
      <w:r>
        <w:rPr>
          <w:rFonts w:ascii="Times New Roman" w:hAnsi="Times New Roman"/>
          <w:sz w:val="28"/>
          <w:szCs w:val="28"/>
          <w:lang w:val="en-US"/>
        </w:rPr>
        <w:t xml:space="preserve"> </w:t>
      </w:r>
      <w:r w:rsidR="00D201BB">
        <w:rPr>
          <w:rFonts w:ascii="Times New Roman" w:hAnsi="Times New Roman"/>
          <w:sz w:val="28"/>
          <w:szCs w:val="28"/>
        </w:rPr>
        <w:t>işç</w:t>
      </w:r>
      <w:r>
        <w:rPr>
          <w:rFonts w:ascii="Times New Roman" w:hAnsi="Times New Roman"/>
          <w:sz w:val="28"/>
          <w:szCs w:val="28"/>
        </w:rPr>
        <w:t>ilərin</w:t>
      </w:r>
      <w:r>
        <w:rPr>
          <w:rFonts w:ascii="Times New Roman" w:hAnsi="Times New Roman"/>
          <w:sz w:val="28"/>
          <w:szCs w:val="28"/>
          <w:lang w:val="en-US"/>
        </w:rPr>
        <w:t xml:space="preserve"> </w:t>
      </w:r>
      <w:r>
        <w:rPr>
          <w:rFonts w:ascii="Times New Roman" w:hAnsi="Times New Roman"/>
          <w:sz w:val="28"/>
          <w:szCs w:val="28"/>
        </w:rPr>
        <w:t>faktiki</w:t>
      </w:r>
      <w:r>
        <w:rPr>
          <w:rFonts w:ascii="Times New Roman" w:hAnsi="Times New Roman"/>
          <w:sz w:val="28"/>
          <w:szCs w:val="28"/>
          <w:lang w:val="en-US"/>
        </w:rPr>
        <w:t xml:space="preserve"> </w:t>
      </w:r>
      <w:r>
        <w:rPr>
          <w:rFonts w:ascii="Times New Roman" w:hAnsi="Times New Roman"/>
          <w:sz w:val="28"/>
          <w:szCs w:val="28"/>
        </w:rPr>
        <w:t>orta</w:t>
      </w:r>
      <w:r>
        <w:rPr>
          <w:rFonts w:ascii="Times New Roman" w:hAnsi="Times New Roman"/>
          <w:sz w:val="28"/>
          <w:szCs w:val="28"/>
          <w:lang w:val="en-US"/>
        </w:rPr>
        <w:t xml:space="preserve"> </w:t>
      </w:r>
      <w:r>
        <w:rPr>
          <w:rFonts w:ascii="Times New Roman" w:hAnsi="Times New Roman"/>
          <w:sz w:val="28"/>
          <w:szCs w:val="28"/>
        </w:rPr>
        <w:t>illik</w:t>
      </w:r>
      <w:r>
        <w:rPr>
          <w:rFonts w:ascii="Times New Roman" w:hAnsi="Times New Roman"/>
          <w:sz w:val="28"/>
          <w:szCs w:val="28"/>
          <w:lang w:val="en-US"/>
        </w:rPr>
        <w:t xml:space="preserve"> </w:t>
      </w:r>
      <w:r>
        <w:rPr>
          <w:rFonts w:ascii="Times New Roman" w:hAnsi="Times New Roman"/>
          <w:sz w:val="28"/>
          <w:szCs w:val="28"/>
        </w:rPr>
        <w:t>sayı</w:t>
      </w:r>
      <w:r>
        <w:rPr>
          <w:rFonts w:ascii="Times New Roman" w:hAnsi="Times New Roman"/>
          <w:sz w:val="28"/>
          <w:szCs w:val="28"/>
          <w:lang w:val="en-US"/>
        </w:rPr>
        <w:t xml:space="preserve"> 2011-</w:t>
      </w:r>
      <w:r w:rsidR="00D201BB">
        <w:rPr>
          <w:rFonts w:ascii="Times New Roman" w:hAnsi="Times New Roman"/>
          <w:sz w:val="28"/>
          <w:szCs w:val="28"/>
        </w:rPr>
        <w:t>c</w:t>
      </w:r>
      <w:r>
        <w:rPr>
          <w:rFonts w:ascii="Times New Roman" w:hAnsi="Times New Roman"/>
          <w:sz w:val="28"/>
          <w:szCs w:val="28"/>
        </w:rPr>
        <w:t>i</w:t>
      </w:r>
      <w:r>
        <w:rPr>
          <w:rFonts w:ascii="Times New Roman" w:hAnsi="Times New Roman"/>
          <w:sz w:val="28"/>
          <w:szCs w:val="28"/>
          <w:lang w:val="en-US"/>
        </w:rPr>
        <w:t xml:space="preserve"> </w:t>
      </w:r>
      <w:r>
        <w:rPr>
          <w:rFonts w:ascii="Times New Roman" w:hAnsi="Times New Roman"/>
          <w:sz w:val="28"/>
          <w:szCs w:val="28"/>
        </w:rPr>
        <w:t>ilə</w:t>
      </w:r>
      <w:r>
        <w:rPr>
          <w:rFonts w:ascii="Times New Roman" w:hAnsi="Times New Roman"/>
          <w:sz w:val="28"/>
          <w:szCs w:val="28"/>
          <w:lang w:val="en-US"/>
        </w:rPr>
        <w:t xml:space="preserve"> </w:t>
      </w:r>
      <w:r>
        <w:rPr>
          <w:rFonts w:ascii="Times New Roman" w:hAnsi="Times New Roman"/>
          <w:sz w:val="28"/>
          <w:szCs w:val="28"/>
        </w:rPr>
        <w:t>nisbətən</w:t>
      </w:r>
      <w:r>
        <w:rPr>
          <w:rFonts w:ascii="Times New Roman" w:hAnsi="Times New Roman"/>
          <w:sz w:val="28"/>
          <w:szCs w:val="28"/>
          <w:lang w:val="en-US"/>
        </w:rPr>
        <w:t xml:space="preserve"> 15 </w:t>
      </w:r>
      <w:r>
        <w:rPr>
          <w:rFonts w:ascii="Times New Roman" w:hAnsi="Times New Roman"/>
          <w:sz w:val="28"/>
          <w:szCs w:val="28"/>
        </w:rPr>
        <w:t>nəfər</w:t>
      </w:r>
      <w:r>
        <w:rPr>
          <w:rFonts w:ascii="Times New Roman" w:hAnsi="Times New Roman"/>
          <w:sz w:val="28"/>
          <w:szCs w:val="28"/>
          <w:lang w:val="en-US"/>
        </w:rPr>
        <w:t xml:space="preserve"> </w:t>
      </w:r>
      <w:r>
        <w:rPr>
          <w:rFonts w:ascii="Times New Roman" w:hAnsi="Times New Roman"/>
          <w:sz w:val="28"/>
          <w:szCs w:val="28"/>
        </w:rPr>
        <w:t>azalmışdır</w:t>
      </w:r>
      <w:r>
        <w:rPr>
          <w:rFonts w:ascii="Times New Roman" w:hAnsi="Times New Roman"/>
          <w:sz w:val="28"/>
          <w:szCs w:val="28"/>
          <w:lang w:val="en-US"/>
        </w:rPr>
        <w:t>.</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2011-</w:t>
      </w:r>
      <w:r w:rsidR="00D201BB">
        <w:rPr>
          <w:rFonts w:ascii="Times New Roman" w:hAnsi="Times New Roman"/>
          <w:sz w:val="28"/>
          <w:szCs w:val="28"/>
        </w:rPr>
        <w:t>c</w:t>
      </w:r>
      <w:r>
        <w:rPr>
          <w:rFonts w:ascii="Times New Roman" w:hAnsi="Times New Roman"/>
          <w:sz w:val="28"/>
          <w:szCs w:val="28"/>
        </w:rPr>
        <w:t>i</w:t>
      </w:r>
      <w:r>
        <w:rPr>
          <w:rFonts w:ascii="Times New Roman" w:hAnsi="Times New Roman"/>
          <w:sz w:val="28"/>
          <w:szCs w:val="28"/>
          <w:lang w:val="en-US"/>
        </w:rPr>
        <w:t xml:space="preserve"> </w:t>
      </w:r>
      <w:r>
        <w:rPr>
          <w:rFonts w:ascii="Times New Roman" w:hAnsi="Times New Roman"/>
          <w:sz w:val="28"/>
          <w:szCs w:val="28"/>
        </w:rPr>
        <w:t>ildə</w:t>
      </w:r>
      <w:r>
        <w:rPr>
          <w:rFonts w:ascii="Times New Roman" w:hAnsi="Times New Roman"/>
          <w:sz w:val="28"/>
          <w:szCs w:val="28"/>
          <w:lang w:val="en-US"/>
        </w:rPr>
        <w:t xml:space="preserve"> </w:t>
      </w:r>
      <w:r>
        <w:rPr>
          <w:rFonts w:ascii="Times New Roman" w:hAnsi="Times New Roman"/>
          <w:sz w:val="28"/>
          <w:szCs w:val="28"/>
        </w:rPr>
        <w:t>əmək</w:t>
      </w:r>
      <w:r>
        <w:rPr>
          <w:rFonts w:ascii="Times New Roman" w:hAnsi="Times New Roman"/>
          <w:sz w:val="28"/>
          <w:szCs w:val="28"/>
          <w:lang w:val="en-US"/>
        </w:rPr>
        <w:t xml:space="preserve"> </w:t>
      </w:r>
      <w:r>
        <w:rPr>
          <w:rFonts w:ascii="Times New Roman" w:hAnsi="Times New Roman"/>
          <w:sz w:val="28"/>
          <w:szCs w:val="28"/>
        </w:rPr>
        <w:t>məhsuldarlığı</w:t>
      </w:r>
      <w:r w:rsidR="00233992">
        <w:rPr>
          <w:rFonts w:ascii="Times New Roman" w:hAnsi="Times New Roman"/>
          <w:sz w:val="28"/>
          <w:szCs w:val="28"/>
          <w:lang w:val="en-US"/>
        </w:rPr>
        <w:t xml:space="preserve"> 234.</w:t>
      </w:r>
      <w:r>
        <w:rPr>
          <w:rFonts w:ascii="Times New Roman" w:hAnsi="Times New Roman"/>
          <w:sz w:val="28"/>
          <w:szCs w:val="28"/>
          <w:lang w:val="en-US"/>
        </w:rPr>
        <w:t xml:space="preserve">9 </w:t>
      </w:r>
      <w:r>
        <w:rPr>
          <w:rFonts w:ascii="Times New Roman" w:hAnsi="Times New Roman"/>
          <w:sz w:val="28"/>
          <w:szCs w:val="28"/>
        </w:rPr>
        <w:t>min</w:t>
      </w:r>
      <w:r>
        <w:rPr>
          <w:rFonts w:ascii="Times New Roman" w:hAnsi="Times New Roman"/>
          <w:sz w:val="28"/>
          <w:szCs w:val="28"/>
          <w:lang w:val="en-US"/>
        </w:rPr>
        <w:t xml:space="preserve"> </w:t>
      </w:r>
      <w:r>
        <w:rPr>
          <w:rFonts w:ascii="Times New Roman" w:hAnsi="Times New Roman"/>
          <w:sz w:val="28"/>
          <w:szCs w:val="28"/>
        </w:rPr>
        <w:t>manat</w:t>
      </w:r>
      <w:r>
        <w:rPr>
          <w:rFonts w:ascii="Times New Roman" w:hAnsi="Times New Roman"/>
          <w:sz w:val="28"/>
          <w:szCs w:val="28"/>
          <w:lang w:val="en-US"/>
        </w:rPr>
        <w:t xml:space="preserve"> </w:t>
      </w:r>
      <w:r>
        <w:rPr>
          <w:rFonts w:ascii="Times New Roman" w:hAnsi="Times New Roman"/>
          <w:sz w:val="28"/>
          <w:szCs w:val="28"/>
        </w:rPr>
        <w:t>olmuşdur</w:t>
      </w:r>
      <w:r>
        <w:rPr>
          <w:rFonts w:ascii="Times New Roman" w:hAnsi="Times New Roman"/>
          <w:sz w:val="28"/>
          <w:szCs w:val="28"/>
          <w:lang w:val="en-US"/>
        </w:rPr>
        <w:t>.</w:t>
      </w:r>
      <w:proofErr w:type="gramEnd"/>
      <w:r>
        <w:rPr>
          <w:rFonts w:ascii="Times New Roman" w:hAnsi="Times New Roman"/>
          <w:sz w:val="28"/>
          <w:szCs w:val="28"/>
          <w:lang w:val="en-US"/>
        </w:rPr>
        <w:t xml:space="preserve"> </w:t>
      </w:r>
      <w:r>
        <w:rPr>
          <w:rFonts w:ascii="Times New Roman" w:hAnsi="Times New Roman"/>
          <w:sz w:val="28"/>
          <w:szCs w:val="28"/>
        </w:rPr>
        <w:t>Bu</w:t>
      </w:r>
      <w:r>
        <w:rPr>
          <w:rFonts w:ascii="Times New Roman" w:hAnsi="Times New Roman"/>
          <w:sz w:val="28"/>
          <w:szCs w:val="28"/>
          <w:lang w:val="en-US"/>
        </w:rPr>
        <w:t xml:space="preserve"> </w:t>
      </w:r>
      <w:r w:rsidR="00D201BB">
        <w:rPr>
          <w:rFonts w:ascii="Times New Roman" w:hAnsi="Times New Roman"/>
          <w:sz w:val="28"/>
          <w:szCs w:val="28"/>
        </w:rPr>
        <w:t>göstəric</w:t>
      </w:r>
      <w:r>
        <w:rPr>
          <w:rFonts w:ascii="Times New Roman" w:hAnsi="Times New Roman"/>
          <w:sz w:val="28"/>
          <w:szCs w:val="28"/>
        </w:rPr>
        <w:t>iləri</w:t>
      </w:r>
      <w:r>
        <w:rPr>
          <w:rFonts w:ascii="Times New Roman" w:hAnsi="Times New Roman"/>
          <w:sz w:val="28"/>
          <w:szCs w:val="28"/>
          <w:lang w:val="en-US"/>
        </w:rPr>
        <w:t xml:space="preserve"> (1) </w:t>
      </w:r>
      <w:r>
        <w:rPr>
          <w:rFonts w:ascii="Times New Roman" w:hAnsi="Times New Roman"/>
          <w:sz w:val="28"/>
          <w:szCs w:val="28"/>
        </w:rPr>
        <w:t>düsturunda</w:t>
      </w:r>
      <w:r>
        <w:rPr>
          <w:rFonts w:ascii="Times New Roman" w:hAnsi="Times New Roman"/>
          <w:sz w:val="28"/>
          <w:szCs w:val="28"/>
          <w:lang w:val="en-US"/>
        </w:rPr>
        <w:t xml:space="preserve"> </w:t>
      </w:r>
      <w:r>
        <w:rPr>
          <w:rFonts w:ascii="Times New Roman" w:hAnsi="Times New Roman"/>
          <w:sz w:val="28"/>
          <w:szCs w:val="28"/>
        </w:rPr>
        <w:t>yerinə</w:t>
      </w:r>
      <w:r>
        <w:rPr>
          <w:rFonts w:ascii="Times New Roman" w:hAnsi="Times New Roman"/>
          <w:sz w:val="28"/>
          <w:szCs w:val="28"/>
          <w:lang w:val="en-US"/>
        </w:rPr>
        <w:t xml:space="preserve"> </w:t>
      </w:r>
      <w:r>
        <w:rPr>
          <w:rFonts w:ascii="Times New Roman" w:hAnsi="Times New Roman"/>
          <w:sz w:val="28"/>
          <w:szCs w:val="28"/>
        </w:rPr>
        <w:t>qoyub</w:t>
      </w:r>
      <w:r>
        <w:rPr>
          <w:rFonts w:ascii="Times New Roman" w:hAnsi="Times New Roman"/>
          <w:sz w:val="28"/>
          <w:szCs w:val="28"/>
          <w:lang w:val="en-US"/>
        </w:rPr>
        <w:t xml:space="preserve">, </w:t>
      </w:r>
      <w:r>
        <w:rPr>
          <w:rFonts w:ascii="Times New Roman" w:hAnsi="Times New Roman"/>
          <w:bCs/>
          <w:sz w:val="28"/>
          <w:szCs w:val="28"/>
          <w:lang w:val="sq-AL"/>
        </w:rPr>
        <w:t>«</w:t>
      </w:r>
      <w:r>
        <w:rPr>
          <w:rFonts w:ascii="Times New Roman" w:hAnsi="Times New Roman"/>
          <w:bCs/>
          <w:sz w:val="28"/>
          <w:szCs w:val="28"/>
        </w:rPr>
        <w:t>Xəzər</w:t>
      </w:r>
      <w:r>
        <w:rPr>
          <w:rFonts w:ascii="Times New Roman" w:hAnsi="Times New Roman"/>
          <w:bCs/>
          <w:sz w:val="28"/>
          <w:szCs w:val="28"/>
          <w:lang w:val="sq-AL"/>
        </w:rPr>
        <w:t xml:space="preserve">» </w:t>
      </w:r>
      <w:r w:rsidR="00233992">
        <w:rPr>
          <w:rFonts w:ascii="Times New Roman" w:hAnsi="Times New Roman"/>
          <w:bCs/>
          <w:sz w:val="28"/>
          <w:szCs w:val="28"/>
        </w:rPr>
        <w:t>MMC</w:t>
      </w:r>
      <w:r>
        <w:rPr>
          <w:rFonts w:ascii="Times New Roman" w:hAnsi="Times New Roman"/>
          <w:bCs/>
          <w:sz w:val="28"/>
          <w:szCs w:val="28"/>
          <w:lang w:val="sq-AL"/>
        </w:rPr>
        <w:t>-</w:t>
      </w:r>
      <w:r>
        <w:rPr>
          <w:rFonts w:ascii="Times New Roman" w:hAnsi="Times New Roman"/>
          <w:bCs/>
          <w:sz w:val="28"/>
          <w:szCs w:val="28"/>
        </w:rPr>
        <w:t>də</w:t>
      </w:r>
      <w:r>
        <w:rPr>
          <w:rFonts w:ascii="Times New Roman" w:hAnsi="Times New Roman"/>
          <w:sz w:val="28"/>
          <w:szCs w:val="28"/>
          <w:lang w:val="sq-AL"/>
        </w:rPr>
        <w:t xml:space="preserve"> </w:t>
      </w:r>
      <w:r>
        <w:rPr>
          <w:rFonts w:ascii="Times New Roman" w:hAnsi="Times New Roman"/>
          <w:sz w:val="28"/>
          <w:szCs w:val="28"/>
          <w:lang w:val="en-US"/>
        </w:rPr>
        <w:t>2012-</w:t>
      </w:r>
      <w:r w:rsidR="00D201BB">
        <w:rPr>
          <w:rFonts w:ascii="Times New Roman" w:hAnsi="Times New Roman"/>
          <w:sz w:val="28"/>
          <w:szCs w:val="28"/>
        </w:rPr>
        <w:t>c</w:t>
      </w:r>
      <w:r>
        <w:rPr>
          <w:rFonts w:ascii="Times New Roman" w:hAnsi="Times New Roman"/>
          <w:sz w:val="28"/>
          <w:szCs w:val="28"/>
        </w:rPr>
        <w:t>i</w:t>
      </w:r>
      <w:r>
        <w:rPr>
          <w:rFonts w:ascii="Times New Roman" w:hAnsi="Times New Roman"/>
          <w:sz w:val="28"/>
          <w:szCs w:val="28"/>
          <w:lang w:val="en-US"/>
        </w:rPr>
        <w:t xml:space="preserve"> </w:t>
      </w:r>
      <w:r>
        <w:rPr>
          <w:rFonts w:ascii="Times New Roman" w:hAnsi="Times New Roman"/>
          <w:sz w:val="28"/>
          <w:szCs w:val="28"/>
        </w:rPr>
        <w:t>ildə</w:t>
      </w:r>
      <w:r>
        <w:rPr>
          <w:rFonts w:ascii="Times New Roman" w:hAnsi="Times New Roman"/>
          <w:sz w:val="28"/>
          <w:szCs w:val="28"/>
          <w:lang w:val="en-US"/>
        </w:rPr>
        <w:t xml:space="preserve"> </w:t>
      </w:r>
      <w:r>
        <w:rPr>
          <w:rFonts w:ascii="Times New Roman" w:hAnsi="Times New Roman"/>
          <w:sz w:val="28"/>
          <w:szCs w:val="28"/>
        </w:rPr>
        <w:t>mal</w:t>
      </w:r>
      <w:r>
        <w:rPr>
          <w:rFonts w:ascii="Times New Roman" w:hAnsi="Times New Roman"/>
          <w:sz w:val="28"/>
          <w:szCs w:val="28"/>
          <w:lang w:val="en-US"/>
        </w:rPr>
        <w:t xml:space="preserve"> </w:t>
      </w:r>
      <w:r>
        <w:rPr>
          <w:rFonts w:ascii="Times New Roman" w:hAnsi="Times New Roman"/>
          <w:sz w:val="28"/>
          <w:szCs w:val="28"/>
        </w:rPr>
        <w:t>dövriyyəsinin</w:t>
      </w:r>
      <w:r>
        <w:rPr>
          <w:rFonts w:ascii="Times New Roman" w:hAnsi="Times New Roman"/>
          <w:sz w:val="28"/>
          <w:szCs w:val="28"/>
          <w:lang w:val="en-US"/>
        </w:rPr>
        <w:t xml:space="preserve"> </w:t>
      </w:r>
      <w:r>
        <w:rPr>
          <w:rFonts w:ascii="Times New Roman" w:hAnsi="Times New Roman"/>
          <w:sz w:val="28"/>
          <w:szCs w:val="28"/>
        </w:rPr>
        <w:t>ümumi</w:t>
      </w:r>
      <w:r>
        <w:rPr>
          <w:rFonts w:ascii="Times New Roman" w:hAnsi="Times New Roman"/>
          <w:sz w:val="28"/>
          <w:szCs w:val="28"/>
          <w:lang w:val="en-US"/>
        </w:rPr>
        <w:t xml:space="preserve"> </w:t>
      </w:r>
      <w:r>
        <w:rPr>
          <w:rFonts w:ascii="Times New Roman" w:hAnsi="Times New Roman"/>
          <w:sz w:val="28"/>
          <w:szCs w:val="28"/>
        </w:rPr>
        <w:t>h</w:t>
      </w:r>
      <w:r w:rsidR="00D201BB">
        <w:rPr>
          <w:rFonts w:ascii="Times New Roman" w:hAnsi="Times New Roman"/>
          <w:sz w:val="28"/>
          <w:szCs w:val="28"/>
        </w:rPr>
        <w:t>əc</w:t>
      </w:r>
      <w:r>
        <w:rPr>
          <w:rFonts w:ascii="Times New Roman" w:hAnsi="Times New Roman"/>
          <w:sz w:val="28"/>
          <w:szCs w:val="28"/>
        </w:rPr>
        <w:t>minin</w:t>
      </w:r>
      <w:r>
        <w:rPr>
          <w:rFonts w:ascii="Times New Roman" w:hAnsi="Times New Roman"/>
          <w:sz w:val="28"/>
          <w:szCs w:val="28"/>
          <w:lang w:val="en-US"/>
        </w:rPr>
        <w:t xml:space="preserve"> 2011-</w:t>
      </w:r>
      <w:r w:rsidR="00D201BB">
        <w:rPr>
          <w:rFonts w:ascii="Times New Roman" w:hAnsi="Times New Roman"/>
          <w:sz w:val="28"/>
          <w:szCs w:val="28"/>
        </w:rPr>
        <w:t>c</w:t>
      </w:r>
      <w:r>
        <w:rPr>
          <w:rFonts w:ascii="Times New Roman" w:hAnsi="Times New Roman"/>
          <w:sz w:val="28"/>
          <w:szCs w:val="28"/>
        </w:rPr>
        <w:t>i</w:t>
      </w:r>
      <w:r>
        <w:rPr>
          <w:rFonts w:ascii="Times New Roman" w:hAnsi="Times New Roman"/>
          <w:sz w:val="28"/>
          <w:szCs w:val="28"/>
          <w:lang w:val="en-US"/>
        </w:rPr>
        <w:t xml:space="preserve"> </w:t>
      </w:r>
      <w:r>
        <w:rPr>
          <w:rFonts w:ascii="Times New Roman" w:hAnsi="Times New Roman"/>
          <w:sz w:val="28"/>
          <w:szCs w:val="28"/>
        </w:rPr>
        <w:t>ildəkinə</w:t>
      </w:r>
      <w:r>
        <w:rPr>
          <w:rFonts w:ascii="Times New Roman" w:hAnsi="Times New Roman"/>
          <w:sz w:val="28"/>
          <w:szCs w:val="28"/>
          <w:lang w:val="en-US"/>
        </w:rPr>
        <w:t xml:space="preserve"> </w:t>
      </w:r>
      <w:r>
        <w:rPr>
          <w:rFonts w:ascii="Times New Roman" w:hAnsi="Times New Roman"/>
          <w:sz w:val="28"/>
          <w:szCs w:val="28"/>
        </w:rPr>
        <w:t>nisbətən</w:t>
      </w:r>
      <w:r>
        <w:rPr>
          <w:rFonts w:ascii="Times New Roman" w:hAnsi="Times New Roman"/>
          <w:sz w:val="28"/>
          <w:szCs w:val="28"/>
          <w:lang w:val="en-US"/>
        </w:rPr>
        <w:t xml:space="preserve"> </w:t>
      </w:r>
      <w:r>
        <w:rPr>
          <w:rFonts w:ascii="Times New Roman" w:hAnsi="Times New Roman"/>
          <w:sz w:val="28"/>
          <w:szCs w:val="28"/>
        </w:rPr>
        <w:t>artmasına</w:t>
      </w:r>
      <w:r>
        <w:rPr>
          <w:rFonts w:ascii="Times New Roman" w:hAnsi="Times New Roman"/>
          <w:sz w:val="28"/>
          <w:szCs w:val="28"/>
          <w:lang w:val="en-US"/>
        </w:rPr>
        <w:t xml:space="preserve"> </w:t>
      </w:r>
      <w:r w:rsidR="00A11EEE">
        <w:rPr>
          <w:rFonts w:ascii="Times New Roman" w:hAnsi="Times New Roman"/>
          <w:sz w:val="28"/>
          <w:szCs w:val="28"/>
        </w:rPr>
        <w:t>işç</w:t>
      </w:r>
      <w:r>
        <w:rPr>
          <w:rFonts w:ascii="Times New Roman" w:hAnsi="Times New Roman"/>
          <w:sz w:val="28"/>
          <w:szCs w:val="28"/>
        </w:rPr>
        <w:t>ilərin</w:t>
      </w:r>
      <w:r>
        <w:rPr>
          <w:rFonts w:ascii="Times New Roman" w:hAnsi="Times New Roman"/>
          <w:sz w:val="28"/>
          <w:szCs w:val="28"/>
          <w:lang w:val="en-US"/>
        </w:rPr>
        <w:t xml:space="preserve"> </w:t>
      </w:r>
      <w:r>
        <w:rPr>
          <w:rFonts w:ascii="Times New Roman" w:hAnsi="Times New Roman"/>
          <w:sz w:val="28"/>
          <w:szCs w:val="28"/>
        </w:rPr>
        <w:t>sayının</w:t>
      </w:r>
      <w:r>
        <w:rPr>
          <w:rFonts w:ascii="Times New Roman" w:hAnsi="Times New Roman"/>
          <w:sz w:val="28"/>
          <w:szCs w:val="28"/>
          <w:lang w:val="en-US"/>
        </w:rPr>
        <w:t xml:space="preserve"> </w:t>
      </w:r>
      <w:r>
        <w:rPr>
          <w:rFonts w:ascii="Times New Roman" w:hAnsi="Times New Roman"/>
          <w:sz w:val="28"/>
          <w:szCs w:val="28"/>
        </w:rPr>
        <w:t>dəyişməsi</w:t>
      </w:r>
      <w:r>
        <w:rPr>
          <w:rFonts w:ascii="Times New Roman" w:hAnsi="Times New Roman"/>
          <w:sz w:val="28"/>
          <w:szCs w:val="28"/>
          <w:lang w:val="en-US"/>
        </w:rPr>
        <w:t xml:space="preserve"> </w:t>
      </w:r>
      <w:r>
        <w:rPr>
          <w:rFonts w:ascii="Times New Roman" w:hAnsi="Times New Roman"/>
          <w:sz w:val="28"/>
          <w:szCs w:val="28"/>
        </w:rPr>
        <w:t>amilinin</w:t>
      </w:r>
      <w:r>
        <w:rPr>
          <w:rFonts w:ascii="Times New Roman" w:hAnsi="Times New Roman"/>
          <w:sz w:val="28"/>
          <w:szCs w:val="28"/>
          <w:lang w:val="en-US"/>
        </w:rPr>
        <w:t xml:space="preserve"> </w:t>
      </w:r>
      <w:r>
        <w:rPr>
          <w:rFonts w:ascii="Times New Roman" w:hAnsi="Times New Roman"/>
          <w:sz w:val="28"/>
          <w:szCs w:val="28"/>
        </w:rPr>
        <w:t>təsirini</w:t>
      </w:r>
      <w:r>
        <w:rPr>
          <w:rFonts w:ascii="Times New Roman" w:hAnsi="Times New Roman"/>
          <w:sz w:val="28"/>
          <w:szCs w:val="28"/>
          <w:lang w:val="en-US"/>
        </w:rPr>
        <w:t xml:space="preserve"> </w:t>
      </w:r>
      <w:r>
        <w:rPr>
          <w:rFonts w:ascii="Times New Roman" w:hAnsi="Times New Roman"/>
          <w:sz w:val="28"/>
          <w:szCs w:val="28"/>
        </w:rPr>
        <w:t>hesablayırıq</w:t>
      </w:r>
      <w:r>
        <w:rPr>
          <w:rFonts w:ascii="Times New Roman" w:hAnsi="Times New Roman"/>
          <w:sz w:val="28"/>
          <w:szCs w:val="28"/>
          <w:lang w:val="en-US"/>
        </w:rPr>
        <w:t>:</w:t>
      </w:r>
    </w:p>
    <w:p w:rsidR="00C74DFE" w:rsidRDefault="00C74DFE" w:rsidP="00CF1642">
      <w:pPr>
        <w:spacing w:after="0" w:line="360" w:lineRule="auto"/>
        <w:ind w:right="-96" w:firstLine="284"/>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D</w:t>
      </w:r>
      <w:r>
        <w:rPr>
          <w:rFonts w:ascii="Times New Roman" w:hAnsi="Times New Roman"/>
          <w:sz w:val="28"/>
          <w:szCs w:val="28"/>
          <w:vertAlign w:val="subscript"/>
          <w:lang w:val="en-US"/>
        </w:rPr>
        <w:t>1</w:t>
      </w:r>
      <w:r>
        <w:rPr>
          <w:rFonts w:ascii="Times New Roman" w:hAnsi="Times New Roman"/>
          <w:sz w:val="28"/>
          <w:szCs w:val="28"/>
          <w:lang w:val="en-US"/>
        </w:rPr>
        <w:t xml:space="preserve"> = -15 </w:t>
      </w:r>
      <w:r>
        <w:rPr>
          <w:rFonts w:ascii="Times New Roman" w:hAnsi="Times New Roman"/>
          <w:sz w:val="28"/>
          <w:szCs w:val="28"/>
        </w:rPr>
        <w:t>x</w:t>
      </w:r>
      <w:r w:rsidR="000845E1">
        <w:rPr>
          <w:rFonts w:ascii="Times New Roman" w:hAnsi="Times New Roman"/>
          <w:sz w:val="28"/>
          <w:szCs w:val="28"/>
          <w:lang w:val="en-US"/>
        </w:rPr>
        <w:t xml:space="preserve"> 234.9 = - 3523.</w:t>
      </w:r>
      <w:r>
        <w:rPr>
          <w:rFonts w:ascii="Times New Roman" w:hAnsi="Times New Roman"/>
          <w:sz w:val="28"/>
          <w:szCs w:val="28"/>
          <w:lang w:val="en-US"/>
        </w:rPr>
        <w:t>5 (</w:t>
      </w:r>
      <w:r>
        <w:rPr>
          <w:rFonts w:ascii="Times New Roman" w:hAnsi="Times New Roman"/>
          <w:sz w:val="28"/>
          <w:szCs w:val="28"/>
        </w:rPr>
        <w:t>min</w:t>
      </w:r>
      <w:r>
        <w:rPr>
          <w:rFonts w:ascii="Times New Roman" w:hAnsi="Times New Roman"/>
          <w:sz w:val="28"/>
          <w:szCs w:val="28"/>
          <w:lang w:val="en-US"/>
        </w:rPr>
        <w:t xml:space="preserve"> </w:t>
      </w:r>
      <w:r>
        <w:rPr>
          <w:rFonts w:ascii="Times New Roman" w:hAnsi="Times New Roman"/>
          <w:sz w:val="28"/>
          <w:szCs w:val="28"/>
        </w:rPr>
        <w:t>manat</w:t>
      </w:r>
      <w:r>
        <w:rPr>
          <w:rFonts w:ascii="Times New Roman" w:hAnsi="Times New Roman"/>
          <w:sz w:val="28"/>
          <w:szCs w:val="28"/>
          <w:lang w:val="en-US"/>
        </w:rPr>
        <w:t>)</w:t>
      </w:r>
    </w:p>
    <w:p w:rsidR="00C74DFE" w:rsidRDefault="00C74DFE" w:rsidP="00CF1642">
      <w:pPr>
        <w:spacing w:after="0" w:line="360" w:lineRule="auto"/>
        <w:ind w:right="-96" w:firstLine="284"/>
        <w:jc w:val="both"/>
        <w:rPr>
          <w:rFonts w:ascii="Times New Roman" w:hAnsi="Times New Roman"/>
          <w:sz w:val="28"/>
          <w:szCs w:val="28"/>
          <w:lang w:val="en-US"/>
        </w:rPr>
      </w:pPr>
      <w:r>
        <w:rPr>
          <w:rFonts w:ascii="Times New Roman" w:hAnsi="Times New Roman"/>
          <w:sz w:val="28"/>
          <w:szCs w:val="28"/>
        </w:rPr>
        <w:t>Bu</w:t>
      </w:r>
      <w:r>
        <w:rPr>
          <w:rFonts w:ascii="Times New Roman" w:hAnsi="Times New Roman"/>
          <w:sz w:val="28"/>
          <w:szCs w:val="28"/>
          <w:lang w:val="en-US"/>
        </w:rPr>
        <w:t xml:space="preserve"> </w:t>
      </w:r>
      <w:r>
        <w:rPr>
          <w:rFonts w:ascii="Times New Roman" w:hAnsi="Times New Roman"/>
          <w:sz w:val="28"/>
          <w:szCs w:val="28"/>
        </w:rPr>
        <w:t>hesablamadan</w:t>
      </w:r>
      <w:r>
        <w:rPr>
          <w:rFonts w:ascii="Times New Roman" w:hAnsi="Times New Roman"/>
          <w:sz w:val="28"/>
          <w:szCs w:val="28"/>
          <w:lang w:val="en-US"/>
        </w:rPr>
        <w:t xml:space="preserve"> </w:t>
      </w:r>
      <w:r>
        <w:rPr>
          <w:rFonts w:ascii="Times New Roman" w:hAnsi="Times New Roman"/>
          <w:sz w:val="28"/>
          <w:szCs w:val="28"/>
        </w:rPr>
        <w:t>aydın</w:t>
      </w:r>
      <w:r>
        <w:rPr>
          <w:rFonts w:ascii="Times New Roman" w:hAnsi="Times New Roman"/>
          <w:sz w:val="28"/>
          <w:szCs w:val="28"/>
          <w:lang w:val="en-US"/>
        </w:rPr>
        <w:t xml:space="preserve"> </w:t>
      </w:r>
      <w:r>
        <w:rPr>
          <w:rFonts w:ascii="Times New Roman" w:hAnsi="Times New Roman"/>
          <w:sz w:val="28"/>
          <w:szCs w:val="28"/>
        </w:rPr>
        <w:t>olur</w:t>
      </w:r>
      <w:r>
        <w:rPr>
          <w:rFonts w:ascii="Times New Roman" w:hAnsi="Times New Roman"/>
          <w:sz w:val="28"/>
          <w:szCs w:val="28"/>
          <w:lang w:val="en-US"/>
        </w:rPr>
        <w:t xml:space="preserve"> </w:t>
      </w:r>
      <w:r>
        <w:rPr>
          <w:rFonts w:ascii="Times New Roman" w:hAnsi="Times New Roman"/>
          <w:sz w:val="28"/>
          <w:szCs w:val="28"/>
        </w:rPr>
        <w:t>ki</w:t>
      </w:r>
      <w:r>
        <w:rPr>
          <w:rFonts w:ascii="Times New Roman" w:hAnsi="Times New Roman"/>
          <w:sz w:val="28"/>
          <w:szCs w:val="28"/>
          <w:lang w:val="en-US"/>
        </w:rPr>
        <w:t xml:space="preserve">, </w:t>
      </w:r>
      <w:r>
        <w:rPr>
          <w:rFonts w:ascii="Times New Roman" w:hAnsi="Times New Roman"/>
          <w:sz w:val="28"/>
          <w:szCs w:val="28"/>
        </w:rPr>
        <w:t>bu</w:t>
      </w:r>
      <w:r>
        <w:rPr>
          <w:rFonts w:ascii="Times New Roman" w:hAnsi="Times New Roman"/>
          <w:sz w:val="28"/>
          <w:szCs w:val="28"/>
          <w:lang w:val="en-US"/>
        </w:rPr>
        <w:t xml:space="preserve"> </w:t>
      </w:r>
      <w:r>
        <w:rPr>
          <w:rFonts w:ascii="Times New Roman" w:hAnsi="Times New Roman"/>
          <w:sz w:val="28"/>
          <w:szCs w:val="28"/>
        </w:rPr>
        <w:t>amilin</w:t>
      </w:r>
      <w:r>
        <w:rPr>
          <w:rFonts w:ascii="Times New Roman" w:hAnsi="Times New Roman"/>
          <w:sz w:val="28"/>
          <w:szCs w:val="28"/>
          <w:lang w:val="en-US"/>
        </w:rPr>
        <w:t xml:space="preserve"> </w:t>
      </w:r>
      <w:r>
        <w:rPr>
          <w:rFonts w:ascii="Times New Roman" w:hAnsi="Times New Roman"/>
          <w:sz w:val="28"/>
          <w:szCs w:val="28"/>
        </w:rPr>
        <w:t>təsiri</w:t>
      </w:r>
      <w:r>
        <w:rPr>
          <w:rFonts w:ascii="Times New Roman" w:hAnsi="Times New Roman"/>
          <w:sz w:val="28"/>
          <w:szCs w:val="28"/>
          <w:lang w:val="en-US"/>
        </w:rPr>
        <w:t xml:space="preserve"> </w:t>
      </w:r>
      <w:r>
        <w:rPr>
          <w:rFonts w:ascii="Times New Roman" w:hAnsi="Times New Roman"/>
          <w:sz w:val="28"/>
          <w:szCs w:val="28"/>
        </w:rPr>
        <w:t>nətiçəsində</w:t>
      </w:r>
      <w:r>
        <w:rPr>
          <w:rFonts w:ascii="Times New Roman" w:hAnsi="Times New Roman"/>
          <w:sz w:val="28"/>
          <w:szCs w:val="28"/>
          <w:lang w:val="en-US"/>
        </w:rPr>
        <w:t xml:space="preserve"> </w:t>
      </w:r>
      <w:r>
        <w:rPr>
          <w:rFonts w:ascii="Times New Roman" w:hAnsi="Times New Roman"/>
          <w:sz w:val="28"/>
          <w:szCs w:val="28"/>
        </w:rPr>
        <w:t>mal</w:t>
      </w:r>
      <w:r>
        <w:rPr>
          <w:rFonts w:ascii="Times New Roman" w:hAnsi="Times New Roman"/>
          <w:sz w:val="28"/>
          <w:szCs w:val="28"/>
          <w:lang w:val="en-US"/>
        </w:rPr>
        <w:t xml:space="preserve"> </w:t>
      </w:r>
      <w:r>
        <w:rPr>
          <w:rFonts w:ascii="Times New Roman" w:hAnsi="Times New Roman"/>
          <w:sz w:val="28"/>
          <w:szCs w:val="28"/>
        </w:rPr>
        <w:t>dövriyyəsinin</w:t>
      </w:r>
      <w:r>
        <w:rPr>
          <w:rFonts w:ascii="Times New Roman" w:hAnsi="Times New Roman"/>
          <w:sz w:val="28"/>
          <w:szCs w:val="28"/>
          <w:lang w:val="en-US"/>
        </w:rPr>
        <w:t xml:space="preserve"> </w:t>
      </w:r>
      <w:r>
        <w:rPr>
          <w:rFonts w:ascii="Times New Roman" w:hAnsi="Times New Roman"/>
          <w:sz w:val="28"/>
          <w:szCs w:val="28"/>
        </w:rPr>
        <w:t>ümumi</w:t>
      </w:r>
      <w:r>
        <w:rPr>
          <w:rFonts w:ascii="Times New Roman" w:hAnsi="Times New Roman"/>
          <w:sz w:val="28"/>
          <w:szCs w:val="28"/>
          <w:lang w:val="en-US"/>
        </w:rPr>
        <w:t xml:space="preserve"> </w:t>
      </w:r>
      <w:r w:rsidR="00A11EEE">
        <w:rPr>
          <w:rFonts w:ascii="Times New Roman" w:hAnsi="Times New Roman"/>
          <w:sz w:val="28"/>
          <w:szCs w:val="28"/>
        </w:rPr>
        <w:t>həc</w:t>
      </w:r>
      <w:r>
        <w:rPr>
          <w:rFonts w:ascii="Times New Roman" w:hAnsi="Times New Roman"/>
          <w:sz w:val="28"/>
          <w:szCs w:val="28"/>
        </w:rPr>
        <w:t>mi</w:t>
      </w:r>
      <w:r>
        <w:rPr>
          <w:rFonts w:ascii="Times New Roman" w:hAnsi="Times New Roman"/>
          <w:sz w:val="28"/>
          <w:szCs w:val="28"/>
          <w:lang w:val="en-US"/>
        </w:rPr>
        <w:t xml:space="preserve"> </w:t>
      </w:r>
      <w:r>
        <w:rPr>
          <w:rFonts w:ascii="Times New Roman" w:hAnsi="Times New Roman"/>
          <w:sz w:val="28"/>
          <w:szCs w:val="28"/>
        </w:rPr>
        <w:t>kecən</w:t>
      </w:r>
      <w:r>
        <w:rPr>
          <w:rFonts w:ascii="Times New Roman" w:hAnsi="Times New Roman"/>
          <w:sz w:val="28"/>
          <w:szCs w:val="28"/>
          <w:lang w:val="en-US"/>
        </w:rPr>
        <w:t xml:space="preserve"> </w:t>
      </w:r>
      <w:r>
        <w:rPr>
          <w:rFonts w:ascii="Times New Roman" w:hAnsi="Times New Roman"/>
          <w:sz w:val="28"/>
          <w:szCs w:val="28"/>
        </w:rPr>
        <w:t>ilkinə</w:t>
      </w:r>
      <w:r>
        <w:rPr>
          <w:rFonts w:ascii="Times New Roman" w:hAnsi="Times New Roman"/>
          <w:sz w:val="28"/>
          <w:szCs w:val="28"/>
          <w:lang w:val="en-US"/>
        </w:rPr>
        <w:t xml:space="preserve"> </w:t>
      </w:r>
      <w:r>
        <w:rPr>
          <w:rFonts w:ascii="Times New Roman" w:hAnsi="Times New Roman"/>
          <w:sz w:val="28"/>
          <w:szCs w:val="28"/>
        </w:rPr>
        <w:t>nisbətən</w:t>
      </w:r>
      <w:r w:rsidR="00A11EEE">
        <w:rPr>
          <w:rFonts w:ascii="Times New Roman" w:hAnsi="Times New Roman"/>
          <w:sz w:val="28"/>
          <w:szCs w:val="28"/>
          <w:lang w:val="en-US"/>
        </w:rPr>
        <w:t xml:space="preserve"> 3523.</w:t>
      </w:r>
      <w:r>
        <w:rPr>
          <w:rFonts w:ascii="Times New Roman" w:hAnsi="Times New Roman"/>
          <w:sz w:val="28"/>
          <w:szCs w:val="28"/>
          <w:lang w:val="en-US"/>
        </w:rPr>
        <w:t xml:space="preserve">5 </w:t>
      </w:r>
      <w:r>
        <w:rPr>
          <w:rFonts w:ascii="Times New Roman" w:hAnsi="Times New Roman"/>
          <w:sz w:val="28"/>
          <w:szCs w:val="28"/>
        </w:rPr>
        <w:t>min</w:t>
      </w:r>
      <w:r>
        <w:rPr>
          <w:rFonts w:ascii="Times New Roman" w:hAnsi="Times New Roman"/>
          <w:sz w:val="28"/>
          <w:szCs w:val="28"/>
          <w:lang w:val="en-US"/>
        </w:rPr>
        <w:t xml:space="preserve"> </w:t>
      </w:r>
      <w:r>
        <w:rPr>
          <w:rFonts w:ascii="Times New Roman" w:hAnsi="Times New Roman"/>
          <w:sz w:val="28"/>
          <w:szCs w:val="28"/>
        </w:rPr>
        <w:t>manat</w:t>
      </w:r>
      <w:r>
        <w:rPr>
          <w:rFonts w:ascii="Times New Roman" w:hAnsi="Times New Roman"/>
          <w:sz w:val="28"/>
          <w:szCs w:val="28"/>
          <w:lang w:val="en-US"/>
        </w:rPr>
        <w:t xml:space="preserve"> </w:t>
      </w:r>
      <w:r>
        <w:rPr>
          <w:rFonts w:ascii="Times New Roman" w:hAnsi="Times New Roman"/>
          <w:sz w:val="28"/>
          <w:szCs w:val="28"/>
        </w:rPr>
        <w:t>azalmışdır</w:t>
      </w:r>
      <w:r>
        <w:rPr>
          <w:rFonts w:ascii="Times New Roman" w:hAnsi="Times New Roman"/>
          <w:sz w:val="28"/>
          <w:szCs w:val="28"/>
          <w:lang w:val="en-US"/>
        </w:rPr>
        <w:t xml:space="preserve">. </w:t>
      </w:r>
    </w:p>
    <w:p w:rsidR="00C74DFE" w:rsidRDefault="00C74DFE" w:rsidP="00CF1642">
      <w:pPr>
        <w:spacing w:after="0" w:line="360" w:lineRule="auto"/>
        <w:ind w:right="-96" w:firstLine="284"/>
        <w:jc w:val="both"/>
        <w:rPr>
          <w:rFonts w:ascii="Times New Roman" w:hAnsi="Times New Roman"/>
          <w:sz w:val="28"/>
          <w:szCs w:val="28"/>
          <w:lang w:val="en-US"/>
        </w:rPr>
      </w:pPr>
      <w:r>
        <w:rPr>
          <w:rFonts w:ascii="Times New Roman" w:hAnsi="Times New Roman"/>
          <w:sz w:val="28"/>
          <w:szCs w:val="28"/>
          <w:lang w:val="en-US"/>
        </w:rPr>
        <w:t xml:space="preserve">(2) </w:t>
      </w:r>
      <w:proofErr w:type="gramStart"/>
      <w:r>
        <w:rPr>
          <w:rFonts w:ascii="Times New Roman" w:hAnsi="Times New Roman"/>
          <w:sz w:val="28"/>
          <w:szCs w:val="28"/>
        </w:rPr>
        <w:t>düsturu</w:t>
      </w:r>
      <w:proofErr w:type="gramEnd"/>
      <w:r>
        <w:rPr>
          <w:rFonts w:ascii="Times New Roman" w:hAnsi="Times New Roman"/>
          <w:sz w:val="28"/>
          <w:szCs w:val="28"/>
          <w:lang w:val="en-US"/>
        </w:rPr>
        <w:t xml:space="preserve"> </w:t>
      </w:r>
      <w:r>
        <w:rPr>
          <w:rFonts w:ascii="Times New Roman" w:hAnsi="Times New Roman"/>
          <w:sz w:val="28"/>
          <w:szCs w:val="28"/>
        </w:rPr>
        <w:t>üzrə</w:t>
      </w:r>
      <w:r>
        <w:rPr>
          <w:rFonts w:ascii="Times New Roman" w:hAnsi="Times New Roman"/>
          <w:sz w:val="28"/>
          <w:szCs w:val="28"/>
          <w:lang w:val="en-US"/>
        </w:rPr>
        <w:t xml:space="preserve"> </w:t>
      </w:r>
      <w:r>
        <w:rPr>
          <w:rFonts w:ascii="Times New Roman" w:hAnsi="Times New Roman"/>
          <w:sz w:val="28"/>
          <w:szCs w:val="28"/>
        </w:rPr>
        <w:t>mal</w:t>
      </w:r>
      <w:r>
        <w:rPr>
          <w:rFonts w:ascii="Times New Roman" w:hAnsi="Times New Roman"/>
          <w:sz w:val="28"/>
          <w:szCs w:val="28"/>
          <w:lang w:val="en-US"/>
        </w:rPr>
        <w:t xml:space="preserve"> </w:t>
      </w:r>
      <w:r>
        <w:rPr>
          <w:rFonts w:ascii="Times New Roman" w:hAnsi="Times New Roman"/>
          <w:sz w:val="28"/>
          <w:szCs w:val="28"/>
        </w:rPr>
        <w:t>dövriyyəsinin</w:t>
      </w:r>
      <w:r>
        <w:rPr>
          <w:rFonts w:ascii="Times New Roman" w:hAnsi="Times New Roman"/>
          <w:sz w:val="28"/>
          <w:szCs w:val="28"/>
          <w:lang w:val="en-US"/>
        </w:rPr>
        <w:t xml:space="preserve"> </w:t>
      </w:r>
      <w:r>
        <w:rPr>
          <w:rFonts w:ascii="Times New Roman" w:hAnsi="Times New Roman"/>
          <w:sz w:val="28"/>
          <w:szCs w:val="28"/>
        </w:rPr>
        <w:t>ümumi</w:t>
      </w:r>
      <w:r>
        <w:rPr>
          <w:rFonts w:ascii="Times New Roman" w:hAnsi="Times New Roman"/>
          <w:sz w:val="28"/>
          <w:szCs w:val="28"/>
          <w:lang w:val="en-US"/>
        </w:rPr>
        <w:t xml:space="preserve"> </w:t>
      </w:r>
      <w:r w:rsidR="00A11EEE">
        <w:rPr>
          <w:rFonts w:ascii="Times New Roman" w:hAnsi="Times New Roman"/>
          <w:sz w:val="28"/>
          <w:szCs w:val="28"/>
        </w:rPr>
        <w:t>həc</w:t>
      </w:r>
      <w:r>
        <w:rPr>
          <w:rFonts w:ascii="Times New Roman" w:hAnsi="Times New Roman"/>
          <w:sz w:val="28"/>
          <w:szCs w:val="28"/>
        </w:rPr>
        <w:t>minin</w:t>
      </w:r>
      <w:r>
        <w:rPr>
          <w:rFonts w:ascii="Times New Roman" w:hAnsi="Times New Roman"/>
          <w:sz w:val="28"/>
          <w:szCs w:val="28"/>
          <w:lang w:val="en-US"/>
        </w:rPr>
        <w:t xml:space="preserve"> </w:t>
      </w:r>
      <w:r>
        <w:rPr>
          <w:rFonts w:ascii="Times New Roman" w:hAnsi="Times New Roman"/>
          <w:sz w:val="28"/>
          <w:szCs w:val="28"/>
        </w:rPr>
        <w:t>dəyişməsinə</w:t>
      </w:r>
      <w:r>
        <w:rPr>
          <w:rFonts w:ascii="Times New Roman" w:hAnsi="Times New Roman"/>
          <w:sz w:val="28"/>
          <w:szCs w:val="28"/>
          <w:lang w:val="en-US"/>
        </w:rPr>
        <w:t xml:space="preserve"> </w:t>
      </w:r>
      <w:r>
        <w:rPr>
          <w:rFonts w:ascii="Times New Roman" w:hAnsi="Times New Roman"/>
          <w:sz w:val="28"/>
          <w:szCs w:val="28"/>
        </w:rPr>
        <w:t>əmək</w:t>
      </w:r>
      <w:r>
        <w:rPr>
          <w:rFonts w:ascii="Times New Roman" w:hAnsi="Times New Roman"/>
          <w:sz w:val="28"/>
          <w:szCs w:val="28"/>
          <w:lang w:val="en-US"/>
        </w:rPr>
        <w:t xml:space="preserve"> </w:t>
      </w:r>
      <w:r>
        <w:rPr>
          <w:rFonts w:ascii="Times New Roman" w:hAnsi="Times New Roman"/>
          <w:sz w:val="28"/>
          <w:szCs w:val="28"/>
        </w:rPr>
        <w:t>məhsuldarlığının</w:t>
      </w:r>
      <w:r>
        <w:rPr>
          <w:rFonts w:ascii="Times New Roman" w:hAnsi="Times New Roman"/>
          <w:sz w:val="28"/>
          <w:szCs w:val="28"/>
          <w:lang w:val="en-US"/>
        </w:rPr>
        <w:t xml:space="preserve"> </w:t>
      </w:r>
      <w:r>
        <w:rPr>
          <w:rFonts w:ascii="Times New Roman" w:hAnsi="Times New Roman"/>
          <w:sz w:val="28"/>
          <w:szCs w:val="28"/>
        </w:rPr>
        <w:t>dəyişməsinin</w:t>
      </w:r>
      <w:r>
        <w:rPr>
          <w:rFonts w:ascii="Times New Roman" w:hAnsi="Times New Roman"/>
          <w:sz w:val="28"/>
          <w:szCs w:val="28"/>
          <w:lang w:val="en-US"/>
        </w:rPr>
        <w:t xml:space="preserve"> </w:t>
      </w:r>
      <w:r>
        <w:rPr>
          <w:rFonts w:ascii="Times New Roman" w:hAnsi="Times New Roman"/>
          <w:sz w:val="28"/>
          <w:szCs w:val="28"/>
        </w:rPr>
        <w:t>təsirini</w:t>
      </w:r>
      <w:r>
        <w:rPr>
          <w:rFonts w:ascii="Times New Roman" w:hAnsi="Times New Roman"/>
          <w:sz w:val="28"/>
          <w:szCs w:val="28"/>
          <w:lang w:val="en-US"/>
        </w:rPr>
        <w:t xml:space="preserve"> </w:t>
      </w:r>
      <w:r>
        <w:rPr>
          <w:rFonts w:ascii="Times New Roman" w:hAnsi="Times New Roman"/>
          <w:sz w:val="28"/>
          <w:szCs w:val="28"/>
        </w:rPr>
        <w:t>hesablayırıq</w:t>
      </w:r>
      <w:r>
        <w:rPr>
          <w:rFonts w:ascii="Times New Roman" w:hAnsi="Times New Roman"/>
          <w:sz w:val="28"/>
          <w:szCs w:val="28"/>
          <w:lang w:val="en-US"/>
        </w:rPr>
        <w:t>:</w:t>
      </w:r>
    </w:p>
    <w:p w:rsidR="00C74DFE" w:rsidRDefault="00C74DFE" w:rsidP="00CF1642">
      <w:pPr>
        <w:spacing w:after="0" w:line="360" w:lineRule="auto"/>
        <w:ind w:right="-96" w:firstLine="284"/>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D</w:t>
      </w:r>
      <w:r>
        <w:rPr>
          <w:rFonts w:ascii="Times New Roman" w:hAnsi="Times New Roman"/>
          <w:sz w:val="28"/>
          <w:szCs w:val="28"/>
          <w:vertAlign w:val="subscript"/>
          <w:lang w:val="en-US"/>
        </w:rPr>
        <w:t>2</w:t>
      </w:r>
      <w:r>
        <w:rPr>
          <w:rFonts w:ascii="Times New Roman" w:hAnsi="Times New Roman"/>
          <w:sz w:val="28"/>
          <w:szCs w:val="28"/>
          <w:lang w:val="en-US"/>
        </w:rPr>
        <w:t xml:space="preserve"> = -188 </w:t>
      </w:r>
      <w:r>
        <w:rPr>
          <w:rFonts w:ascii="Times New Roman" w:hAnsi="Times New Roman"/>
          <w:sz w:val="28"/>
          <w:szCs w:val="28"/>
        </w:rPr>
        <w:t>x</w:t>
      </w:r>
      <w:r w:rsidR="000845E1">
        <w:rPr>
          <w:rFonts w:ascii="Times New Roman" w:hAnsi="Times New Roman"/>
          <w:sz w:val="28"/>
          <w:szCs w:val="28"/>
          <w:lang w:val="en-US"/>
        </w:rPr>
        <w:t xml:space="preserve"> (268.6 – 234.</w:t>
      </w:r>
      <w:r>
        <w:rPr>
          <w:rFonts w:ascii="Times New Roman" w:hAnsi="Times New Roman"/>
          <w:sz w:val="28"/>
          <w:szCs w:val="28"/>
          <w:lang w:val="en-US"/>
        </w:rPr>
        <w:t xml:space="preserve">9) = 188 </w:t>
      </w:r>
      <w:r>
        <w:rPr>
          <w:rFonts w:ascii="Times New Roman" w:hAnsi="Times New Roman"/>
          <w:sz w:val="28"/>
          <w:szCs w:val="28"/>
        </w:rPr>
        <w:t>x</w:t>
      </w:r>
      <w:r w:rsidR="000845E1">
        <w:rPr>
          <w:rFonts w:ascii="Times New Roman" w:hAnsi="Times New Roman"/>
          <w:sz w:val="28"/>
          <w:szCs w:val="28"/>
          <w:lang w:val="en-US"/>
        </w:rPr>
        <w:t xml:space="preserve"> 33.</w:t>
      </w:r>
      <w:r>
        <w:rPr>
          <w:rFonts w:ascii="Times New Roman" w:hAnsi="Times New Roman"/>
          <w:sz w:val="28"/>
          <w:szCs w:val="28"/>
          <w:lang w:val="en-US"/>
        </w:rPr>
        <w:t xml:space="preserve">7 = </w:t>
      </w:r>
      <w:proofErr w:type="gramStart"/>
      <w:r>
        <w:rPr>
          <w:rFonts w:ascii="Times New Roman" w:hAnsi="Times New Roman"/>
          <w:sz w:val="28"/>
          <w:szCs w:val="28"/>
          <w:lang w:val="en-US"/>
        </w:rPr>
        <w:t>6</w:t>
      </w:r>
      <w:r w:rsidR="00CF1642">
        <w:rPr>
          <w:rFonts w:ascii="Times New Roman" w:hAnsi="Times New Roman"/>
          <w:sz w:val="28"/>
          <w:szCs w:val="28"/>
          <w:lang w:val="en-US"/>
        </w:rPr>
        <w:t>333.</w:t>
      </w:r>
      <w:r>
        <w:rPr>
          <w:rFonts w:ascii="Times New Roman" w:hAnsi="Times New Roman"/>
          <w:sz w:val="28"/>
          <w:szCs w:val="28"/>
          <w:lang w:val="en-US"/>
        </w:rPr>
        <w:t>1  (</w:t>
      </w:r>
      <w:proofErr w:type="gramEnd"/>
      <w:r>
        <w:rPr>
          <w:rFonts w:ascii="Times New Roman" w:hAnsi="Times New Roman"/>
          <w:sz w:val="28"/>
          <w:szCs w:val="28"/>
        </w:rPr>
        <w:t>min</w:t>
      </w:r>
      <w:r>
        <w:rPr>
          <w:rFonts w:ascii="Times New Roman" w:hAnsi="Times New Roman"/>
          <w:sz w:val="28"/>
          <w:szCs w:val="28"/>
          <w:lang w:val="en-US"/>
        </w:rPr>
        <w:t xml:space="preserve"> </w:t>
      </w:r>
      <w:r>
        <w:rPr>
          <w:rFonts w:ascii="Times New Roman" w:hAnsi="Times New Roman"/>
          <w:sz w:val="28"/>
          <w:szCs w:val="28"/>
        </w:rPr>
        <w:t>manat</w:t>
      </w:r>
      <w:r>
        <w:rPr>
          <w:rFonts w:ascii="Times New Roman" w:hAnsi="Times New Roman"/>
          <w:sz w:val="28"/>
          <w:szCs w:val="28"/>
          <w:lang w:val="en-US"/>
        </w:rPr>
        <w:t>).</w:t>
      </w:r>
    </w:p>
    <w:p w:rsidR="00C74DFE" w:rsidRDefault="00C74DFE" w:rsidP="00CF1642">
      <w:pPr>
        <w:spacing w:after="0" w:line="360" w:lineRule="auto"/>
        <w:ind w:right="-96" w:firstLine="284"/>
        <w:jc w:val="both"/>
        <w:rPr>
          <w:rFonts w:ascii="Times New Roman" w:hAnsi="Times New Roman"/>
          <w:sz w:val="28"/>
          <w:szCs w:val="28"/>
          <w:lang w:val="en-US"/>
        </w:rPr>
      </w:pPr>
      <w:r>
        <w:rPr>
          <w:rFonts w:ascii="Times New Roman" w:hAnsi="Times New Roman"/>
          <w:sz w:val="28"/>
          <w:szCs w:val="28"/>
        </w:rPr>
        <w:lastRenderedPageBreak/>
        <w:t>Bu</w:t>
      </w:r>
      <w:r>
        <w:rPr>
          <w:rFonts w:ascii="Times New Roman" w:hAnsi="Times New Roman"/>
          <w:sz w:val="28"/>
          <w:szCs w:val="28"/>
          <w:lang w:val="en-US"/>
        </w:rPr>
        <w:t xml:space="preserve"> </w:t>
      </w:r>
      <w:r>
        <w:rPr>
          <w:rFonts w:ascii="Times New Roman" w:hAnsi="Times New Roman"/>
          <w:sz w:val="28"/>
          <w:szCs w:val="28"/>
        </w:rPr>
        <w:t>amilin</w:t>
      </w:r>
      <w:r>
        <w:rPr>
          <w:rFonts w:ascii="Times New Roman" w:hAnsi="Times New Roman"/>
          <w:sz w:val="28"/>
          <w:szCs w:val="28"/>
          <w:lang w:val="en-US"/>
        </w:rPr>
        <w:t xml:space="preserve"> </w:t>
      </w:r>
      <w:r>
        <w:rPr>
          <w:rFonts w:ascii="Times New Roman" w:hAnsi="Times New Roman"/>
          <w:sz w:val="28"/>
          <w:szCs w:val="28"/>
        </w:rPr>
        <w:t>təsiri</w:t>
      </w:r>
      <w:r>
        <w:rPr>
          <w:rFonts w:ascii="Times New Roman" w:hAnsi="Times New Roman"/>
          <w:sz w:val="28"/>
          <w:szCs w:val="28"/>
          <w:lang w:val="en-US"/>
        </w:rPr>
        <w:t xml:space="preserve"> </w:t>
      </w:r>
      <w:r w:rsidR="00A11EEE">
        <w:rPr>
          <w:rFonts w:ascii="Times New Roman" w:hAnsi="Times New Roman"/>
          <w:sz w:val="28"/>
          <w:szCs w:val="28"/>
        </w:rPr>
        <w:t>nətic</w:t>
      </w:r>
      <w:r>
        <w:rPr>
          <w:rFonts w:ascii="Times New Roman" w:hAnsi="Times New Roman"/>
          <w:sz w:val="28"/>
          <w:szCs w:val="28"/>
        </w:rPr>
        <w:t>əsndə</w:t>
      </w:r>
      <w:r>
        <w:rPr>
          <w:rFonts w:ascii="Times New Roman" w:hAnsi="Times New Roman"/>
          <w:sz w:val="28"/>
          <w:szCs w:val="28"/>
          <w:lang w:val="en-US"/>
        </w:rPr>
        <w:t xml:space="preserve"> </w:t>
      </w:r>
      <w:r>
        <w:rPr>
          <w:rFonts w:ascii="Times New Roman" w:hAnsi="Times New Roman"/>
          <w:sz w:val="28"/>
          <w:szCs w:val="28"/>
        </w:rPr>
        <w:t>mal</w:t>
      </w:r>
      <w:r>
        <w:rPr>
          <w:rFonts w:ascii="Times New Roman" w:hAnsi="Times New Roman"/>
          <w:sz w:val="28"/>
          <w:szCs w:val="28"/>
          <w:lang w:val="en-US"/>
        </w:rPr>
        <w:t xml:space="preserve"> </w:t>
      </w:r>
      <w:r>
        <w:rPr>
          <w:rFonts w:ascii="Times New Roman" w:hAnsi="Times New Roman"/>
          <w:sz w:val="28"/>
          <w:szCs w:val="28"/>
        </w:rPr>
        <w:t>dövriyyəsinin</w:t>
      </w:r>
      <w:r>
        <w:rPr>
          <w:rFonts w:ascii="Times New Roman" w:hAnsi="Times New Roman"/>
          <w:sz w:val="28"/>
          <w:szCs w:val="28"/>
          <w:lang w:val="en-US"/>
        </w:rPr>
        <w:t xml:space="preserve"> </w:t>
      </w:r>
      <w:r>
        <w:rPr>
          <w:rFonts w:ascii="Times New Roman" w:hAnsi="Times New Roman"/>
          <w:sz w:val="28"/>
          <w:szCs w:val="28"/>
        </w:rPr>
        <w:t>ümumi</w:t>
      </w:r>
      <w:r>
        <w:rPr>
          <w:rFonts w:ascii="Times New Roman" w:hAnsi="Times New Roman"/>
          <w:sz w:val="28"/>
          <w:szCs w:val="28"/>
          <w:lang w:val="en-US"/>
        </w:rPr>
        <w:t xml:space="preserve"> </w:t>
      </w:r>
      <w:r w:rsidR="00A11EEE">
        <w:rPr>
          <w:rFonts w:ascii="Times New Roman" w:hAnsi="Times New Roman"/>
          <w:sz w:val="28"/>
          <w:szCs w:val="28"/>
        </w:rPr>
        <w:t>həc</w:t>
      </w:r>
      <w:r>
        <w:rPr>
          <w:rFonts w:ascii="Times New Roman" w:hAnsi="Times New Roman"/>
          <w:sz w:val="28"/>
          <w:szCs w:val="28"/>
        </w:rPr>
        <w:t>mi</w:t>
      </w:r>
      <w:r>
        <w:rPr>
          <w:rFonts w:ascii="Times New Roman" w:hAnsi="Times New Roman"/>
          <w:sz w:val="28"/>
          <w:szCs w:val="28"/>
          <w:lang w:val="en-US"/>
        </w:rPr>
        <w:t xml:space="preserve"> </w:t>
      </w:r>
      <w:r>
        <w:rPr>
          <w:rFonts w:ascii="Times New Roman" w:hAnsi="Times New Roman"/>
          <w:sz w:val="28"/>
          <w:szCs w:val="28"/>
        </w:rPr>
        <w:t>kecən</w:t>
      </w:r>
      <w:r>
        <w:rPr>
          <w:rFonts w:ascii="Times New Roman" w:hAnsi="Times New Roman"/>
          <w:sz w:val="28"/>
          <w:szCs w:val="28"/>
          <w:lang w:val="en-US"/>
        </w:rPr>
        <w:t xml:space="preserve"> </w:t>
      </w:r>
      <w:r>
        <w:rPr>
          <w:rFonts w:ascii="Times New Roman" w:hAnsi="Times New Roman"/>
          <w:sz w:val="28"/>
          <w:szCs w:val="28"/>
        </w:rPr>
        <w:t>ilkinə</w:t>
      </w:r>
      <w:r>
        <w:rPr>
          <w:rFonts w:ascii="Times New Roman" w:hAnsi="Times New Roman"/>
          <w:sz w:val="28"/>
          <w:szCs w:val="28"/>
          <w:lang w:val="en-US"/>
        </w:rPr>
        <w:t xml:space="preserve"> </w:t>
      </w:r>
      <w:r>
        <w:rPr>
          <w:rFonts w:ascii="Times New Roman" w:hAnsi="Times New Roman"/>
          <w:sz w:val="28"/>
          <w:szCs w:val="28"/>
        </w:rPr>
        <w:t>nisbətən</w:t>
      </w:r>
      <w:r w:rsidR="00A11EEE">
        <w:rPr>
          <w:rFonts w:ascii="Times New Roman" w:hAnsi="Times New Roman"/>
          <w:sz w:val="28"/>
          <w:szCs w:val="28"/>
          <w:lang w:val="en-US"/>
        </w:rPr>
        <w:t xml:space="preserve"> 6333.</w:t>
      </w:r>
      <w:r>
        <w:rPr>
          <w:rFonts w:ascii="Times New Roman" w:hAnsi="Times New Roman"/>
          <w:sz w:val="28"/>
          <w:szCs w:val="28"/>
          <w:lang w:val="en-US"/>
        </w:rPr>
        <w:t xml:space="preserve">1 </w:t>
      </w:r>
      <w:r>
        <w:rPr>
          <w:rFonts w:ascii="Times New Roman" w:hAnsi="Times New Roman"/>
          <w:sz w:val="28"/>
          <w:szCs w:val="28"/>
        </w:rPr>
        <w:t>min</w:t>
      </w:r>
      <w:r>
        <w:rPr>
          <w:rFonts w:ascii="Times New Roman" w:hAnsi="Times New Roman"/>
          <w:sz w:val="28"/>
          <w:szCs w:val="28"/>
          <w:lang w:val="en-US"/>
        </w:rPr>
        <w:t xml:space="preserve"> </w:t>
      </w:r>
      <w:r>
        <w:rPr>
          <w:rFonts w:ascii="Times New Roman" w:hAnsi="Times New Roman"/>
          <w:sz w:val="28"/>
          <w:szCs w:val="28"/>
        </w:rPr>
        <w:t>manat</w:t>
      </w:r>
      <w:r>
        <w:rPr>
          <w:rFonts w:ascii="Times New Roman" w:hAnsi="Times New Roman"/>
          <w:sz w:val="28"/>
          <w:szCs w:val="28"/>
          <w:lang w:val="en-US"/>
        </w:rPr>
        <w:t xml:space="preserve"> </w:t>
      </w:r>
      <w:r>
        <w:rPr>
          <w:rFonts w:ascii="Times New Roman" w:hAnsi="Times New Roman"/>
          <w:sz w:val="28"/>
          <w:szCs w:val="28"/>
        </w:rPr>
        <w:t>artmışdır</w:t>
      </w:r>
      <w:r>
        <w:rPr>
          <w:rFonts w:ascii="Times New Roman" w:hAnsi="Times New Roman"/>
          <w:sz w:val="28"/>
          <w:szCs w:val="28"/>
          <w:lang w:val="en-US"/>
        </w:rPr>
        <w:t xml:space="preserve">. </w:t>
      </w:r>
    </w:p>
    <w:p w:rsidR="00C74DFE" w:rsidRDefault="00C74DFE" w:rsidP="00CF1642">
      <w:pPr>
        <w:spacing w:after="0" w:line="360" w:lineRule="auto"/>
        <w:ind w:right="-96" w:firstLine="284"/>
        <w:jc w:val="both"/>
        <w:rPr>
          <w:rFonts w:ascii="Times New Roman" w:hAnsi="Times New Roman"/>
          <w:sz w:val="28"/>
          <w:szCs w:val="28"/>
          <w:lang w:val="en-US"/>
        </w:rPr>
      </w:pPr>
      <w:r>
        <w:rPr>
          <w:rFonts w:ascii="Times New Roman" w:hAnsi="Times New Roman"/>
          <w:sz w:val="28"/>
          <w:szCs w:val="28"/>
        </w:rPr>
        <w:t>Hər</w:t>
      </w:r>
      <w:r>
        <w:rPr>
          <w:rFonts w:ascii="Times New Roman" w:hAnsi="Times New Roman"/>
          <w:sz w:val="28"/>
          <w:szCs w:val="28"/>
          <w:lang w:val="en-US"/>
        </w:rPr>
        <w:t xml:space="preserve"> </w:t>
      </w:r>
      <w:r>
        <w:rPr>
          <w:rFonts w:ascii="Times New Roman" w:hAnsi="Times New Roman"/>
          <w:sz w:val="28"/>
          <w:szCs w:val="28"/>
        </w:rPr>
        <w:t>iki</w:t>
      </w:r>
      <w:r>
        <w:rPr>
          <w:rFonts w:ascii="Times New Roman" w:hAnsi="Times New Roman"/>
          <w:sz w:val="28"/>
          <w:szCs w:val="28"/>
          <w:lang w:val="en-US"/>
        </w:rPr>
        <w:t xml:space="preserve"> </w:t>
      </w:r>
      <w:r>
        <w:rPr>
          <w:rFonts w:ascii="Times New Roman" w:hAnsi="Times New Roman"/>
          <w:sz w:val="28"/>
          <w:szCs w:val="28"/>
        </w:rPr>
        <w:t>amilin</w:t>
      </w:r>
      <w:r>
        <w:rPr>
          <w:rFonts w:ascii="Times New Roman" w:hAnsi="Times New Roman"/>
          <w:sz w:val="28"/>
          <w:szCs w:val="28"/>
          <w:lang w:val="en-US"/>
        </w:rPr>
        <w:t xml:space="preserve"> </w:t>
      </w:r>
      <w:r>
        <w:rPr>
          <w:rFonts w:ascii="Times New Roman" w:hAnsi="Times New Roman"/>
          <w:sz w:val="28"/>
          <w:szCs w:val="28"/>
        </w:rPr>
        <w:t>birlikdə</w:t>
      </w:r>
      <w:r>
        <w:rPr>
          <w:rFonts w:ascii="Times New Roman" w:hAnsi="Times New Roman"/>
          <w:sz w:val="28"/>
          <w:szCs w:val="28"/>
          <w:lang w:val="en-US"/>
        </w:rPr>
        <w:t xml:space="preserve"> </w:t>
      </w:r>
      <w:r>
        <w:rPr>
          <w:rFonts w:ascii="Times New Roman" w:hAnsi="Times New Roman"/>
          <w:sz w:val="28"/>
          <w:szCs w:val="28"/>
        </w:rPr>
        <w:t>təsiri</w:t>
      </w:r>
      <w:r>
        <w:rPr>
          <w:rFonts w:ascii="Times New Roman" w:hAnsi="Times New Roman"/>
          <w:sz w:val="28"/>
          <w:szCs w:val="28"/>
          <w:lang w:val="en-US"/>
        </w:rPr>
        <w:t xml:space="preserve"> (3) </w:t>
      </w:r>
      <w:r>
        <w:rPr>
          <w:rFonts w:ascii="Times New Roman" w:hAnsi="Times New Roman"/>
          <w:sz w:val="28"/>
          <w:szCs w:val="28"/>
        </w:rPr>
        <w:t>düsturu</w:t>
      </w:r>
      <w:r>
        <w:rPr>
          <w:rFonts w:ascii="Times New Roman" w:hAnsi="Times New Roman"/>
          <w:sz w:val="28"/>
          <w:szCs w:val="28"/>
          <w:lang w:val="en-US"/>
        </w:rPr>
        <w:t xml:space="preserve"> </w:t>
      </w:r>
      <w:r>
        <w:rPr>
          <w:rFonts w:ascii="Times New Roman" w:hAnsi="Times New Roman"/>
          <w:sz w:val="28"/>
          <w:szCs w:val="28"/>
        </w:rPr>
        <w:t>üzrə</w:t>
      </w:r>
      <w:r>
        <w:rPr>
          <w:rFonts w:ascii="Times New Roman" w:hAnsi="Times New Roman"/>
          <w:sz w:val="28"/>
          <w:szCs w:val="28"/>
          <w:lang w:val="en-US"/>
        </w:rPr>
        <w:t xml:space="preserve"> </w:t>
      </w:r>
      <w:r>
        <w:rPr>
          <w:rFonts w:ascii="Times New Roman" w:hAnsi="Times New Roman"/>
          <w:sz w:val="28"/>
          <w:szCs w:val="28"/>
        </w:rPr>
        <w:t>hesablanır</w:t>
      </w:r>
      <w:r>
        <w:rPr>
          <w:rFonts w:ascii="Times New Roman" w:hAnsi="Times New Roman"/>
          <w:sz w:val="28"/>
          <w:szCs w:val="28"/>
          <w:lang w:val="en-US"/>
        </w:rPr>
        <w:t>:</w:t>
      </w:r>
    </w:p>
    <w:p w:rsidR="00C74DFE" w:rsidRDefault="00C74DFE" w:rsidP="00CF1642">
      <w:pPr>
        <w:spacing w:after="0" w:line="360" w:lineRule="auto"/>
        <w:ind w:right="-96" w:firstLine="284"/>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D</w:t>
      </w:r>
      <w:r>
        <w:rPr>
          <w:rFonts w:ascii="Times New Roman" w:hAnsi="Times New Roman"/>
          <w:sz w:val="28"/>
          <w:szCs w:val="28"/>
          <w:lang w:val="en-US"/>
        </w:rPr>
        <w:t xml:space="preserve"> = ∆ </w:t>
      </w:r>
      <w:r>
        <w:rPr>
          <w:rFonts w:ascii="Times New Roman" w:hAnsi="Times New Roman"/>
          <w:sz w:val="28"/>
          <w:szCs w:val="28"/>
        </w:rPr>
        <w:t>D</w:t>
      </w:r>
      <w:r>
        <w:rPr>
          <w:rFonts w:ascii="Times New Roman" w:hAnsi="Times New Roman"/>
          <w:sz w:val="28"/>
          <w:szCs w:val="28"/>
          <w:vertAlign w:val="subscript"/>
          <w:lang w:val="en-US"/>
        </w:rPr>
        <w:t>1</w:t>
      </w:r>
      <w:r>
        <w:rPr>
          <w:rFonts w:ascii="Times New Roman" w:hAnsi="Times New Roman"/>
          <w:sz w:val="28"/>
          <w:szCs w:val="28"/>
          <w:lang w:val="en-US"/>
        </w:rPr>
        <w:t xml:space="preserve"> + ∆ </w:t>
      </w:r>
      <w:r>
        <w:rPr>
          <w:rFonts w:ascii="Times New Roman" w:hAnsi="Times New Roman"/>
          <w:sz w:val="28"/>
          <w:szCs w:val="28"/>
        </w:rPr>
        <w:t>D</w:t>
      </w:r>
      <w:r>
        <w:rPr>
          <w:rFonts w:ascii="Times New Roman" w:hAnsi="Times New Roman"/>
          <w:sz w:val="28"/>
          <w:szCs w:val="28"/>
          <w:vertAlign w:val="subscript"/>
          <w:lang w:val="en-US"/>
        </w:rPr>
        <w:t xml:space="preserve">2 </w:t>
      </w:r>
      <w:r w:rsidR="00CF1642">
        <w:rPr>
          <w:rFonts w:ascii="Times New Roman" w:hAnsi="Times New Roman"/>
          <w:sz w:val="28"/>
          <w:szCs w:val="28"/>
          <w:lang w:val="en-US"/>
        </w:rPr>
        <w:t>= -3523.</w:t>
      </w:r>
      <w:r w:rsidR="000845E1">
        <w:rPr>
          <w:rFonts w:ascii="Times New Roman" w:hAnsi="Times New Roman"/>
          <w:sz w:val="28"/>
          <w:szCs w:val="28"/>
          <w:lang w:val="en-US"/>
        </w:rPr>
        <w:t>5 + 6333.1 = 2809.</w:t>
      </w:r>
      <w:r>
        <w:rPr>
          <w:rFonts w:ascii="Times New Roman" w:hAnsi="Times New Roman"/>
          <w:sz w:val="28"/>
          <w:szCs w:val="28"/>
          <w:lang w:val="en-US"/>
        </w:rPr>
        <w:t>6 (</w:t>
      </w:r>
      <w:r>
        <w:rPr>
          <w:rFonts w:ascii="Times New Roman" w:hAnsi="Times New Roman"/>
          <w:sz w:val="28"/>
          <w:szCs w:val="28"/>
        </w:rPr>
        <w:t>min</w:t>
      </w:r>
      <w:r>
        <w:rPr>
          <w:rFonts w:ascii="Times New Roman" w:hAnsi="Times New Roman"/>
          <w:sz w:val="28"/>
          <w:szCs w:val="28"/>
          <w:lang w:val="en-US"/>
        </w:rPr>
        <w:t xml:space="preserve"> </w:t>
      </w:r>
      <w:r>
        <w:rPr>
          <w:rFonts w:ascii="Times New Roman" w:hAnsi="Times New Roman"/>
          <w:sz w:val="28"/>
          <w:szCs w:val="28"/>
        </w:rPr>
        <w:t>manat</w:t>
      </w:r>
      <w:r>
        <w:rPr>
          <w:rFonts w:ascii="Times New Roman" w:hAnsi="Times New Roman"/>
          <w:sz w:val="28"/>
          <w:szCs w:val="28"/>
          <w:lang w:val="en-US"/>
        </w:rPr>
        <w:t>).</w:t>
      </w:r>
    </w:p>
    <w:p w:rsidR="00C74DFE" w:rsidRDefault="00C74DFE" w:rsidP="00CF1642">
      <w:pPr>
        <w:spacing w:after="0" w:line="360" w:lineRule="auto"/>
        <w:ind w:right="-96" w:firstLine="284"/>
        <w:jc w:val="both"/>
        <w:rPr>
          <w:rFonts w:ascii="Times New Roman" w:hAnsi="Times New Roman"/>
          <w:sz w:val="28"/>
          <w:szCs w:val="28"/>
          <w:lang w:val="en-US"/>
        </w:rPr>
      </w:pPr>
      <w:r>
        <w:rPr>
          <w:rFonts w:ascii="Times New Roman" w:hAnsi="Times New Roman"/>
          <w:sz w:val="28"/>
          <w:szCs w:val="28"/>
        </w:rPr>
        <w:t>Hər</w:t>
      </w:r>
      <w:r>
        <w:rPr>
          <w:rFonts w:ascii="Times New Roman" w:hAnsi="Times New Roman"/>
          <w:sz w:val="28"/>
          <w:szCs w:val="28"/>
          <w:lang w:val="en-US"/>
        </w:rPr>
        <w:t xml:space="preserve"> </w:t>
      </w:r>
      <w:r>
        <w:rPr>
          <w:rFonts w:ascii="Times New Roman" w:hAnsi="Times New Roman"/>
          <w:sz w:val="28"/>
          <w:szCs w:val="28"/>
        </w:rPr>
        <w:t>iki</w:t>
      </w:r>
      <w:r>
        <w:rPr>
          <w:rFonts w:ascii="Times New Roman" w:hAnsi="Times New Roman"/>
          <w:sz w:val="28"/>
          <w:szCs w:val="28"/>
          <w:lang w:val="en-US"/>
        </w:rPr>
        <w:t xml:space="preserve"> </w:t>
      </w:r>
      <w:r>
        <w:rPr>
          <w:rFonts w:ascii="Times New Roman" w:hAnsi="Times New Roman"/>
          <w:sz w:val="28"/>
          <w:szCs w:val="28"/>
        </w:rPr>
        <w:t>amilin</w:t>
      </w:r>
      <w:r>
        <w:rPr>
          <w:rFonts w:ascii="Times New Roman" w:hAnsi="Times New Roman"/>
          <w:sz w:val="28"/>
          <w:szCs w:val="28"/>
          <w:lang w:val="en-US"/>
        </w:rPr>
        <w:t xml:space="preserve"> </w:t>
      </w:r>
      <w:r>
        <w:rPr>
          <w:rFonts w:ascii="Times New Roman" w:hAnsi="Times New Roman"/>
          <w:sz w:val="28"/>
          <w:szCs w:val="28"/>
        </w:rPr>
        <w:t>birlikdə</w:t>
      </w:r>
      <w:r>
        <w:rPr>
          <w:rFonts w:ascii="Times New Roman" w:hAnsi="Times New Roman"/>
          <w:sz w:val="28"/>
          <w:szCs w:val="28"/>
          <w:lang w:val="en-US"/>
        </w:rPr>
        <w:t xml:space="preserve"> </w:t>
      </w:r>
      <w:r>
        <w:rPr>
          <w:rFonts w:ascii="Times New Roman" w:hAnsi="Times New Roman"/>
          <w:sz w:val="28"/>
          <w:szCs w:val="28"/>
        </w:rPr>
        <w:t>təsiri</w:t>
      </w:r>
      <w:r>
        <w:rPr>
          <w:rFonts w:ascii="Times New Roman" w:hAnsi="Times New Roman"/>
          <w:sz w:val="28"/>
          <w:szCs w:val="28"/>
          <w:lang w:val="en-US"/>
        </w:rPr>
        <w:t xml:space="preserve"> </w:t>
      </w:r>
      <w:r w:rsidR="00386D27">
        <w:rPr>
          <w:rFonts w:ascii="Times New Roman" w:hAnsi="Times New Roman"/>
          <w:sz w:val="28"/>
          <w:szCs w:val="28"/>
        </w:rPr>
        <w:t>nətic</w:t>
      </w:r>
      <w:r>
        <w:rPr>
          <w:rFonts w:ascii="Times New Roman" w:hAnsi="Times New Roman"/>
          <w:sz w:val="28"/>
          <w:szCs w:val="28"/>
        </w:rPr>
        <w:t>əsində</w:t>
      </w:r>
      <w:r>
        <w:rPr>
          <w:rFonts w:ascii="Times New Roman" w:hAnsi="Times New Roman"/>
          <w:sz w:val="28"/>
          <w:szCs w:val="28"/>
          <w:lang w:val="en-US"/>
        </w:rPr>
        <w:t xml:space="preserve"> </w:t>
      </w:r>
      <w:r>
        <w:rPr>
          <w:rFonts w:ascii="Times New Roman" w:hAnsi="Times New Roman"/>
          <w:sz w:val="28"/>
          <w:szCs w:val="28"/>
        </w:rPr>
        <w:t>fəaliyyəti</w:t>
      </w:r>
      <w:r>
        <w:rPr>
          <w:rFonts w:ascii="Times New Roman" w:hAnsi="Times New Roman"/>
          <w:sz w:val="28"/>
          <w:szCs w:val="28"/>
          <w:lang w:val="en-US"/>
        </w:rPr>
        <w:t xml:space="preserve"> </w:t>
      </w:r>
      <w:r>
        <w:rPr>
          <w:rFonts w:ascii="Times New Roman" w:hAnsi="Times New Roman"/>
          <w:sz w:val="28"/>
          <w:szCs w:val="28"/>
        </w:rPr>
        <w:t>təhlil</w:t>
      </w:r>
      <w:r>
        <w:rPr>
          <w:rFonts w:ascii="Times New Roman" w:hAnsi="Times New Roman"/>
          <w:sz w:val="28"/>
          <w:szCs w:val="28"/>
          <w:lang w:val="en-US"/>
        </w:rPr>
        <w:t xml:space="preserve"> </w:t>
      </w:r>
      <w:r>
        <w:rPr>
          <w:rFonts w:ascii="Times New Roman" w:hAnsi="Times New Roman"/>
          <w:sz w:val="28"/>
          <w:szCs w:val="28"/>
        </w:rPr>
        <w:t>edilən</w:t>
      </w:r>
      <w:r>
        <w:rPr>
          <w:rFonts w:ascii="Times New Roman" w:hAnsi="Times New Roman"/>
          <w:sz w:val="28"/>
          <w:szCs w:val="28"/>
          <w:lang w:val="en-US"/>
        </w:rPr>
        <w:t xml:space="preserve"> </w:t>
      </w:r>
      <w:r w:rsidR="00744862">
        <w:rPr>
          <w:rFonts w:ascii="Times New Roman" w:hAnsi="Times New Roman"/>
          <w:sz w:val="28"/>
          <w:szCs w:val="28"/>
        </w:rPr>
        <w:t>ticarət</w:t>
      </w:r>
      <w:r>
        <w:rPr>
          <w:rFonts w:ascii="Times New Roman" w:hAnsi="Times New Roman"/>
          <w:sz w:val="28"/>
          <w:szCs w:val="28"/>
          <w:lang w:val="en-US"/>
        </w:rPr>
        <w:t xml:space="preserve"> </w:t>
      </w:r>
      <w:r>
        <w:rPr>
          <w:rFonts w:ascii="Times New Roman" w:hAnsi="Times New Roman"/>
          <w:sz w:val="28"/>
          <w:szCs w:val="28"/>
        </w:rPr>
        <w:t>müəssisəsində</w:t>
      </w:r>
      <w:r>
        <w:rPr>
          <w:rFonts w:ascii="Times New Roman" w:hAnsi="Times New Roman"/>
          <w:sz w:val="28"/>
          <w:szCs w:val="28"/>
          <w:lang w:val="en-US"/>
        </w:rPr>
        <w:t xml:space="preserve"> 2012-</w:t>
      </w:r>
      <w:r w:rsidR="00386D27">
        <w:rPr>
          <w:rFonts w:ascii="Times New Roman" w:hAnsi="Times New Roman"/>
          <w:sz w:val="28"/>
          <w:szCs w:val="28"/>
        </w:rPr>
        <w:t>c</w:t>
      </w:r>
      <w:r>
        <w:rPr>
          <w:rFonts w:ascii="Times New Roman" w:hAnsi="Times New Roman"/>
          <w:sz w:val="28"/>
          <w:szCs w:val="28"/>
        </w:rPr>
        <w:t>i</w:t>
      </w:r>
      <w:r>
        <w:rPr>
          <w:rFonts w:ascii="Times New Roman" w:hAnsi="Times New Roman"/>
          <w:sz w:val="28"/>
          <w:szCs w:val="28"/>
          <w:lang w:val="en-US"/>
        </w:rPr>
        <w:t xml:space="preserve"> </w:t>
      </w:r>
      <w:r>
        <w:rPr>
          <w:rFonts w:ascii="Times New Roman" w:hAnsi="Times New Roman"/>
          <w:sz w:val="28"/>
          <w:szCs w:val="28"/>
        </w:rPr>
        <w:t>ildə</w:t>
      </w:r>
      <w:r>
        <w:rPr>
          <w:rFonts w:ascii="Times New Roman" w:hAnsi="Times New Roman"/>
          <w:sz w:val="28"/>
          <w:szCs w:val="28"/>
          <w:lang w:val="en-US"/>
        </w:rPr>
        <w:t xml:space="preserve"> </w:t>
      </w:r>
      <w:r>
        <w:rPr>
          <w:rFonts w:ascii="Times New Roman" w:hAnsi="Times New Roman"/>
          <w:sz w:val="28"/>
          <w:szCs w:val="28"/>
        </w:rPr>
        <w:t>mal</w:t>
      </w:r>
      <w:r>
        <w:rPr>
          <w:rFonts w:ascii="Times New Roman" w:hAnsi="Times New Roman"/>
          <w:sz w:val="28"/>
          <w:szCs w:val="28"/>
          <w:lang w:val="en-US"/>
        </w:rPr>
        <w:t xml:space="preserve"> </w:t>
      </w:r>
      <w:r>
        <w:rPr>
          <w:rFonts w:ascii="Times New Roman" w:hAnsi="Times New Roman"/>
          <w:sz w:val="28"/>
          <w:szCs w:val="28"/>
        </w:rPr>
        <w:t>dövriyyəsinin</w:t>
      </w:r>
      <w:r>
        <w:rPr>
          <w:rFonts w:ascii="Times New Roman" w:hAnsi="Times New Roman"/>
          <w:sz w:val="28"/>
          <w:szCs w:val="28"/>
          <w:lang w:val="en-US"/>
        </w:rPr>
        <w:t xml:space="preserve"> </w:t>
      </w:r>
      <w:r>
        <w:rPr>
          <w:rFonts w:ascii="Times New Roman" w:hAnsi="Times New Roman"/>
          <w:sz w:val="28"/>
          <w:szCs w:val="28"/>
        </w:rPr>
        <w:t>ümumi</w:t>
      </w:r>
      <w:r>
        <w:rPr>
          <w:rFonts w:ascii="Times New Roman" w:hAnsi="Times New Roman"/>
          <w:sz w:val="28"/>
          <w:szCs w:val="28"/>
          <w:lang w:val="en-US"/>
        </w:rPr>
        <w:t xml:space="preserve"> </w:t>
      </w:r>
      <w:r>
        <w:rPr>
          <w:rFonts w:ascii="Times New Roman" w:hAnsi="Times New Roman"/>
          <w:sz w:val="28"/>
          <w:szCs w:val="28"/>
        </w:rPr>
        <w:t>həçmi</w:t>
      </w:r>
      <w:r>
        <w:rPr>
          <w:rFonts w:ascii="Times New Roman" w:hAnsi="Times New Roman"/>
          <w:sz w:val="28"/>
          <w:szCs w:val="28"/>
          <w:lang w:val="en-US"/>
        </w:rPr>
        <w:t xml:space="preserve"> 2011-</w:t>
      </w:r>
      <w:r w:rsidR="00386D27">
        <w:rPr>
          <w:rFonts w:ascii="Times New Roman" w:hAnsi="Times New Roman"/>
          <w:sz w:val="28"/>
          <w:szCs w:val="28"/>
        </w:rPr>
        <w:t>c</w:t>
      </w:r>
      <w:r>
        <w:rPr>
          <w:rFonts w:ascii="Times New Roman" w:hAnsi="Times New Roman"/>
          <w:sz w:val="28"/>
          <w:szCs w:val="28"/>
        </w:rPr>
        <w:t>i</w:t>
      </w:r>
      <w:r>
        <w:rPr>
          <w:rFonts w:ascii="Times New Roman" w:hAnsi="Times New Roman"/>
          <w:sz w:val="28"/>
          <w:szCs w:val="28"/>
          <w:lang w:val="en-US"/>
        </w:rPr>
        <w:t xml:space="preserve"> </w:t>
      </w:r>
      <w:r>
        <w:rPr>
          <w:rFonts w:ascii="Times New Roman" w:hAnsi="Times New Roman"/>
          <w:sz w:val="28"/>
          <w:szCs w:val="28"/>
        </w:rPr>
        <w:t>ildəkinə</w:t>
      </w:r>
      <w:r>
        <w:rPr>
          <w:rFonts w:ascii="Times New Roman" w:hAnsi="Times New Roman"/>
          <w:sz w:val="28"/>
          <w:szCs w:val="28"/>
          <w:lang w:val="en-US"/>
        </w:rPr>
        <w:t xml:space="preserve"> </w:t>
      </w:r>
      <w:r>
        <w:rPr>
          <w:rFonts w:ascii="Times New Roman" w:hAnsi="Times New Roman"/>
          <w:sz w:val="28"/>
          <w:szCs w:val="28"/>
        </w:rPr>
        <w:t>nisbətən</w:t>
      </w:r>
      <w:r w:rsidR="00EF1C18">
        <w:rPr>
          <w:rFonts w:ascii="Times New Roman" w:hAnsi="Times New Roman"/>
          <w:sz w:val="28"/>
          <w:szCs w:val="28"/>
          <w:lang w:val="en-US"/>
        </w:rPr>
        <w:t xml:space="preserve"> 2809.</w:t>
      </w:r>
      <w:r>
        <w:rPr>
          <w:rFonts w:ascii="Times New Roman" w:hAnsi="Times New Roman"/>
          <w:sz w:val="28"/>
          <w:szCs w:val="28"/>
          <w:lang w:val="en-US"/>
        </w:rPr>
        <w:t xml:space="preserve">6 </w:t>
      </w:r>
      <w:r>
        <w:rPr>
          <w:rFonts w:ascii="Times New Roman" w:hAnsi="Times New Roman"/>
          <w:sz w:val="28"/>
          <w:szCs w:val="28"/>
        </w:rPr>
        <w:t>min</w:t>
      </w:r>
      <w:r>
        <w:rPr>
          <w:rFonts w:ascii="Times New Roman" w:hAnsi="Times New Roman"/>
          <w:sz w:val="28"/>
          <w:szCs w:val="28"/>
          <w:lang w:val="en-US"/>
        </w:rPr>
        <w:t xml:space="preserve"> </w:t>
      </w:r>
      <w:r>
        <w:rPr>
          <w:rFonts w:ascii="Times New Roman" w:hAnsi="Times New Roman"/>
          <w:sz w:val="28"/>
          <w:szCs w:val="28"/>
        </w:rPr>
        <w:t>manat</w:t>
      </w:r>
      <w:r>
        <w:rPr>
          <w:rFonts w:ascii="Times New Roman" w:hAnsi="Times New Roman"/>
          <w:sz w:val="28"/>
          <w:szCs w:val="28"/>
          <w:lang w:val="en-US"/>
        </w:rPr>
        <w:t xml:space="preserve"> </w:t>
      </w:r>
      <w:r>
        <w:rPr>
          <w:rFonts w:ascii="Times New Roman" w:hAnsi="Times New Roman"/>
          <w:sz w:val="28"/>
          <w:szCs w:val="28"/>
        </w:rPr>
        <w:t>artmışdır</w:t>
      </w:r>
      <w:r>
        <w:rPr>
          <w:rFonts w:ascii="Times New Roman" w:hAnsi="Times New Roman"/>
          <w:sz w:val="28"/>
          <w:szCs w:val="28"/>
          <w:lang w:val="en-US"/>
        </w:rPr>
        <w:t xml:space="preserve">. </w:t>
      </w:r>
    </w:p>
    <w:p w:rsidR="00C74DFE" w:rsidRDefault="00C74DFE" w:rsidP="00CF1642">
      <w:pPr>
        <w:spacing w:after="0" w:line="360" w:lineRule="auto"/>
        <w:ind w:right="-96" w:firstLine="284"/>
        <w:jc w:val="both"/>
        <w:rPr>
          <w:rFonts w:ascii="Times New Roman" w:hAnsi="Times New Roman"/>
          <w:sz w:val="28"/>
          <w:szCs w:val="28"/>
          <w:lang w:val="en-US"/>
        </w:rPr>
      </w:pPr>
    </w:p>
    <w:p w:rsidR="00C94B5C" w:rsidRDefault="00C94B5C" w:rsidP="00C94B5C">
      <w:pPr>
        <w:spacing w:after="0" w:line="360" w:lineRule="auto"/>
        <w:ind w:right="-96"/>
        <w:rPr>
          <w:rFonts w:ascii="Times New Roman" w:hAnsi="Times New Roman"/>
          <w:b/>
          <w:bCs/>
          <w:sz w:val="30"/>
          <w:lang w:val="en-US"/>
        </w:rPr>
      </w:pPr>
      <w:r>
        <w:rPr>
          <w:rFonts w:ascii="Times New Roman" w:hAnsi="Times New Roman"/>
          <w:b/>
          <w:bCs/>
          <w:sz w:val="30"/>
          <w:lang w:val="en-US"/>
        </w:rPr>
        <w:t xml:space="preserve">   3.3.</w:t>
      </w:r>
      <w:r w:rsidR="00C74DFE" w:rsidRPr="00C94B5C">
        <w:rPr>
          <w:rFonts w:ascii="Times New Roman" w:hAnsi="Times New Roman"/>
          <w:b/>
          <w:bCs/>
          <w:sz w:val="30"/>
        </w:rPr>
        <w:t>Əmək</w:t>
      </w:r>
      <w:r w:rsidR="00C74DFE" w:rsidRPr="00C94B5C">
        <w:rPr>
          <w:rFonts w:ascii="Times New Roman" w:hAnsi="Times New Roman"/>
          <w:b/>
          <w:bCs/>
          <w:sz w:val="30"/>
          <w:lang w:val="en-US"/>
        </w:rPr>
        <w:t xml:space="preserve"> </w:t>
      </w:r>
      <w:r w:rsidR="00C74DFE" w:rsidRPr="00C94B5C">
        <w:rPr>
          <w:rFonts w:ascii="Times New Roman" w:hAnsi="Times New Roman"/>
          <w:b/>
          <w:bCs/>
          <w:sz w:val="30"/>
        </w:rPr>
        <w:t>ödənişi</w:t>
      </w:r>
      <w:r w:rsidR="00C74DFE" w:rsidRPr="00C94B5C">
        <w:rPr>
          <w:rFonts w:ascii="Times New Roman" w:hAnsi="Times New Roman"/>
          <w:b/>
          <w:bCs/>
          <w:sz w:val="30"/>
          <w:lang w:val="en-US"/>
        </w:rPr>
        <w:t xml:space="preserve"> </w:t>
      </w:r>
      <w:r w:rsidR="00C74DFE" w:rsidRPr="00C94B5C">
        <w:rPr>
          <w:rFonts w:ascii="Times New Roman" w:hAnsi="Times New Roman"/>
          <w:b/>
          <w:bCs/>
          <w:sz w:val="30"/>
        </w:rPr>
        <w:t>fondundan</w:t>
      </w:r>
      <w:r w:rsidR="00C74DFE" w:rsidRPr="00C94B5C">
        <w:rPr>
          <w:rFonts w:ascii="Times New Roman" w:hAnsi="Times New Roman"/>
          <w:b/>
          <w:bCs/>
          <w:sz w:val="30"/>
          <w:lang w:val="en-US"/>
        </w:rPr>
        <w:t xml:space="preserve"> </w:t>
      </w:r>
      <w:r w:rsidR="00C74DFE" w:rsidRPr="00C94B5C">
        <w:rPr>
          <w:rFonts w:ascii="Times New Roman" w:hAnsi="Times New Roman"/>
          <w:b/>
          <w:bCs/>
          <w:sz w:val="30"/>
        </w:rPr>
        <w:t>istifadənin</w:t>
      </w:r>
      <w:r w:rsidR="00C74DFE" w:rsidRPr="00C94B5C">
        <w:rPr>
          <w:rFonts w:ascii="Times New Roman" w:hAnsi="Times New Roman"/>
          <w:b/>
          <w:bCs/>
          <w:sz w:val="30"/>
          <w:lang w:val="en-US"/>
        </w:rPr>
        <w:t xml:space="preserve"> </w:t>
      </w:r>
      <w:r w:rsidR="00C74DFE" w:rsidRPr="00C94B5C">
        <w:rPr>
          <w:rFonts w:ascii="Times New Roman" w:hAnsi="Times New Roman"/>
          <w:b/>
          <w:bCs/>
          <w:sz w:val="30"/>
        </w:rPr>
        <w:t>təhlili</w:t>
      </w:r>
      <w:r w:rsidR="00C74DFE" w:rsidRPr="00C94B5C">
        <w:rPr>
          <w:rFonts w:ascii="Times New Roman" w:hAnsi="Times New Roman"/>
          <w:b/>
          <w:bCs/>
          <w:sz w:val="30"/>
          <w:lang w:val="en-US"/>
        </w:rPr>
        <w:t xml:space="preserve"> </w:t>
      </w:r>
      <w:r w:rsidR="00C74DFE" w:rsidRPr="00C94B5C">
        <w:rPr>
          <w:rFonts w:ascii="Times New Roman" w:hAnsi="Times New Roman"/>
          <w:b/>
          <w:bCs/>
          <w:sz w:val="30"/>
        </w:rPr>
        <w:t>və</w:t>
      </w:r>
      <w:r w:rsidR="00C74DFE" w:rsidRPr="00C94B5C">
        <w:rPr>
          <w:rFonts w:ascii="Times New Roman" w:hAnsi="Times New Roman"/>
          <w:b/>
          <w:bCs/>
          <w:sz w:val="30"/>
          <w:lang w:val="en-US"/>
        </w:rPr>
        <w:t xml:space="preserve"> </w:t>
      </w:r>
      <w:r w:rsidR="005A47AC" w:rsidRPr="00C94B5C">
        <w:rPr>
          <w:rFonts w:ascii="Times New Roman" w:hAnsi="Times New Roman"/>
          <w:b/>
          <w:bCs/>
          <w:sz w:val="30"/>
        </w:rPr>
        <w:t xml:space="preserve">onun </w:t>
      </w:r>
      <w:r w:rsidRPr="00C94B5C">
        <w:rPr>
          <w:rFonts w:ascii="Times New Roman" w:hAnsi="Times New Roman"/>
          <w:b/>
          <w:bCs/>
          <w:sz w:val="30"/>
        </w:rPr>
        <w:t>təkmilləşdirilməsi</w:t>
      </w:r>
      <w:r w:rsidR="00C74DFE" w:rsidRPr="00C94B5C">
        <w:rPr>
          <w:rFonts w:ascii="Times New Roman" w:hAnsi="Times New Roman"/>
          <w:b/>
          <w:bCs/>
          <w:sz w:val="30"/>
          <w:lang w:val="en-US"/>
        </w:rPr>
        <w:t xml:space="preserve"> </w:t>
      </w:r>
      <w:r w:rsidR="000845E1" w:rsidRPr="00C94B5C">
        <w:rPr>
          <w:rFonts w:ascii="Times New Roman" w:hAnsi="Times New Roman"/>
          <w:b/>
          <w:bCs/>
          <w:sz w:val="30"/>
          <w:lang w:val="en-US"/>
        </w:rPr>
        <w:t xml:space="preserve">          </w:t>
      </w:r>
      <w:r>
        <w:rPr>
          <w:rFonts w:ascii="Times New Roman" w:hAnsi="Times New Roman"/>
          <w:b/>
          <w:bCs/>
          <w:sz w:val="30"/>
          <w:lang w:val="en-US"/>
        </w:rPr>
        <w:t xml:space="preserve">          </w:t>
      </w:r>
    </w:p>
    <w:p w:rsidR="00C74DFE" w:rsidRPr="00C94B5C" w:rsidRDefault="00C94B5C" w:rsidP="00C94B5C">
      <w:pPr>
        <w:spacing w:after="0" w:line="360" w:lineRule="auto"/>
        <w:ind w:right="-96"/>
        <w:rPr>
          <w:rFonts w:ascii="Times New Roman" w:hAnsi="Times New Roman"/>
          <w:b/>
          <w:bCs/>
          <w:sz w:val="30"/>
          <w:lang w:val="en-US"/>
        </w:rPr>
      </w:pPr>
      <w:r>
        <w:rPr>
          <w:rFonts w:ascii="Times New Roman" w:hAnsi="Times New Roman"/>
          <w:b/>
          <w:bCs/>
          <w:sz w:val="30"/>
          <w:lang w:val="en-US"/>
        </w:rPr>
        <w:t xml:space="preserve">         </w:t>
      </w:r>
      <w:r w:rsidR="000845E1" w:rsidRPr="00C94B5C">
        <w:rPr>
          <w:rFonts w:ascii="Times New Roman" w:hAnsi="Times New Roman"/>
          <w:b/>
          <w:bCs/>
          <w:sz w:val="30"/>
          <w:lang w:val="en-US"/>
        </w:rPr>
        <w:t xml:space="preserve">  </w:t>
      </w:r>
      <w:r w:rsidR="00C74DFE" w:rsidRPr="00C94B5C">
        <w:rPr>
          <w:rFonts w:ascii="Times New Roman" w:hAnsi="Times New Roman"/>
          <w:b/>
          <w:bCs/>
          <w:sz w:val="30"/>
        </w:rPr>
        <w:t>yolları</w:t>
      </w:r>
      <w:r w:rsidR="00C74DFE" w:rsidRPr="00C94B5C">
        <w:rPr>
          <w:rFonts w:ascii="Times New Roman" w:hAnsi="Times New Roman"/>
          <w:b/>
          <w:bCs/>
          <w:sz w:val="30"/>
          <w:lang w:val="en-US"/>
        </w:rPr>
        <w:t xml:space="preserve">  </w:t>
      </w:r>
    </w:p>
    <w:p w:rsidR="00C74DFE" w:rsidRDefault="003079A7" w:rsidP="00CF1642">
      <w:pPr>
        <w:spacing w:after="0" w:line="360" w:lineRule="auto"/>
        <w:ind w:right="-96" w:firstLine="284"/>
        <w:jc w:val="both"/>
        <w:rPr>
          <w:rFonts w:ascii="Times New Roman" w:hAnsi="Times New Roman"/>
          <w:sz w:val="28"/>
          <w:szCs w:val="28"/>
          <w:lang w:val="en-US"/>
        </w:rPr>
      </w:pPr>
      <w:r>
        <w:rPr>
          <w:rFonts w:ascii="Times New Roman" w:hAnsi="Times New Roman"/>
          <w:sz w:val="28"/>
          <w:szCs w:val="28"/>
        </w:rPr>
        <w:t>Tic</w:t>
      </w:r>
      <w:r w:rsidR="00C74DFE">
        <w:rPr>
          <w:rFonts w:ascii="Times New Roman" w:hAnsi="Times New Roman"/>
          <w:sz w:val="28"/>
          <w:szCs w:val="28"/>
        </w:rPr>
        <w:t>arət</w:t>
      </w:r>
      <w:r w:rsidR="00C74DFE">
        <w:rPr>
          <w:rFonts w:ascii="Times New Roman" w:hAnsi="Times New Roman"/>
          <w:sz w:val="28"/>
          <w:szCs w:val="28"/>
          <w:lang w:val="en-US"/>
        </w:rPr>
        <w:t xml:space="preserve"> </w:t>
      </w:r>
      <w:r w:rsidR="00C74DFE">
        <w:rPr>
          <w:rFonts w:ascii="Times New Roman" w:hAnsi="Times New Roman"/>
          <w:sz w:val="28"/>
          <w:szCs w:val="28"/>
        </w:rPr>
        <w:t>müəssisələrində</w:t>
      </w:r>
      <w:r w:rsidR="00C74DFE">
        <w:rPr>
          <w:rFonts w:ascii="Times New Roman" w:hAnsi="Times New Roman"/>
          <w:sz w:val="28"/>
          <w:szCs w:val="28"/>
          <w:lang w:val="en-US"/>
        </w:rPr>
        <w:t xml:space="preserve"> </w:t>
      </w:r>
      <w:r w:rsidR="00C74DFE">
        <w:rPr>
          <w:rFonts w:ascii="Times New Roman" w:hAnsi="Times New Roman"/>
          <w:sz w:val="28"/>
          <w:szCs w:val="28"/>
        </w:rPr>
        <w:t>əmək</w:t>
      </w:r>
      <w:r w:rsidR="00C74DFE">
        <w:rPr>
          <w:rFonts w:ascii="Times New Roman" w:hAnsi="Times New Roman"/>
          <w:sz w:val="28"/>
          <w:szCs w:val="28"/>
          <w:lang w:val="en-US"/>
        </w:rPr>
        <w:t xml:space="preserve"> </w:t>
      </w:r>
      <w:r w:rsidR="00C74DFE">
        <w:rPr>
          <w:rFonts w:ascii="Times New Roman" w:hAnsi="Times New Roman"/>
          <w:sz w:val="28"/>
          <w:szCs w:val="28"/>
        </w:rPr>
        <w:t>və</w:t>
      </w:r>
      <w:r w:rsidR="00C74DFE">
        <w:rPr>
          <w:rFonts w:ascii="Times New Roman" w:hAnsi="Times New Roman"/>
          <w:sz w:val="28"/>
          <w:szCs w:val="28"/>
          <w:lang w:val="en-US"/>
        </w:rPr>
        <w:t xml:space="preserve"> </w:t>
      </w:r>
      <w:r w:rsidR="00C74DFE">
        <w:rPr>
          <w:rFonts w:ascii="Times New Roman" w:hAnsi="Times New Roman"/>
          <w:sz w:val="28"/>
          <w:szCs w:val="28"/>
        </w:rPr>
        <w:t>onun</w:t>
      </w:r>
      <w:r w:rsidR="00C74DFE">
        <w:rPr>
          <w:rFonts w:ascii="Times New Roman" w:hAnsi="Times New Roman"/>
          <w:sz w:val="28"/>
          <w:szCs w:val="28"/>
          <w:lang w:val="en-US"/>
        </w:rPr>
        <w:t xml:space="preserve"> </w:t>
      </w:r>
      <w:r w:rsidR="00C74DFE">
        <w:rPr>
          <w:rFonts w:ascii="Times New Roman" w:hAnsi="Times New Roman"/>
          <w:sz w:val="28"/>
          <w:szCs w:val="28"/>
        </w:rPr>
        <w:t>ödənişi</w:t>
      </w:r>
      <w:r w:rsidR="00C74DFE">
        <w:rPr>
          <w:rFonts w:ascii="Times New Roman" w:hAnsi="Times New Roman"/>
          <w:sz w:val="28"/>
          <w:szCs w:val="28"/>
          <w:lang w:val="en-US"/>
        </w:rPr>
        <w:t xml:space="preserve"> </w:t>
      </w:r>
      <w:r w:rsidR="00C74DFE">
        <w:rPr>
          <w:rFonts w:ascii="Times New Roman" w:hAnsi="Times New Roman"/>
          <w:sz w:val="28"/>
          <w:szCs w:val="28"/>
        </w:rPr>
        <w:t>üzrə</w:t>
      </w:r>
      <w:r w:rsidR="00C74DFE">
        <w:rPr>
          <w:rFonts w:ascii="Times New Roman" w:hAnsi="Times New Roman"/>
          <w:sz w:val="28"/>
          <w:szCs w:val="28"/>
          <w:lang w:val="en-US"/>
        </w:rPr>
        <w:t xml:space="preserve"> </w:t>
      </w:r>
      <w:r w:rsidR="00386D27">
        <w:rPr>
          <w:rFonts w:ascii="Times New Roman" w:hAnsi="Times New Roman"/>
          <w:sz w:val="28"/>
          <w:szCs w:val="28"/>
        </w:rPr>
        <w:t>göstəric</w:t>
      </w:r>
      <w:r w:rsidR="00C74DFE">
        <w:rPr>
          <w:rFonts w:ascii="Times New Roman" w:hAnsi="Times New Roman"/>
          <w:sz w:val="28"/>
          <w:szCs w:val="28"/>
        </w:rPr>
        <w:t>ilərin</w:t>
      </w:r>
      <w:r w:rsidR="00C74DFE">
        <w:rPr>
          <w:rFonts w:ascii="Times New Roman" w:hAnsi="Times New Roman"/>
          <w:sz w:val="28"/>
          <w:szCs w:val="28"/>
          <w:lang w:val="en-US"/>
        </w:rPr>
        <w:t xml:space="preserve"> </w:t>
      </w:r>
      <w:r w:rsidR="00C74DFE">
        <w:rPr>
          <w:rFonts w:ascii="Times New Roman" w:hAnsi="Times New Roman"/>
          <w:sz w:val="28"/>
          <w:szCs w:val="28"/>
        </w:rPr>
        <w:t>təhlilində</w:t>
      </w:r>
      <w:r w:rsidR="00C74DFE">
        <w:rPr>
          <w:rFonts w:ascii="Times New Roman" w:hAnsi="Times New Roman"/>
          <w:sz w:val="28"/>
          <w:szCs w:val="28"/>
          <w:lang w:val="en-US"/>
        </w:rPr>
        <w:t xml:space="preserve"> </w:t>
      </w:r>
      <w:r w:rsidR="00C74DFE">
        <w:rPr>
          <w:rFonts w:ascii="Times New Roman" w:hAnsi="Times New Roman"/>
          <w:sz w:val="28"/>
          <w:szCs w:val="28"/>
        </w:rPr>
        <w:t>mühüm</w:t>
      </w:r>
      <w:r w:rsidR="00C74DFE">
        <w:rPr>
          <w:rFonts w:ascii="Times New Roman" w:hAnsi="Times New Roman"/>
          <w:sz w:val="28"/>
          <w:szCs w:val="28"/>
          <w:lang w:val="en-US"/>
        </w:rPr>
        <w:t xml:space="preserve"> </w:t>
      </w:r>
      <w:r w:rsidR="00C74DFE">
        <w:rPr>
          <w:rFonts w:ascii="Times New Roman" w:hAnsi="Times New Roman"/>
          <w:sz w:val="28"/>
          <w:szCs w:val="28"/>
        </w:rPr>
        <w:t>mərhələlərdən</w:t>
      </w:r>
      <w:r w:rsidR="00C74DFE">
        <w:rPr>
          <w:rFonts w:ascii="Times New Roman" w:hAnsi="Times New Roman"/>
          <w:sz w:val="28"/>
          <w:szCs w:val="28"/>
          <w:lang w:val="en-US"/>
        </w:rPr>
        <w:t xml:space="preserve"> </w:t>
      </w:r>
      <w:r w:rsidR="00C74DFE">
        <w:rPr>
          <w:rFonts w:ascii="Times New Roman" w:hAnsi="Times New Roman"/>
          <w:sz w:val="28"/>
          <w:szCs w:val="28"/>
        </w:rPr>
        <w:t>biri</w:t>
      </w:r>
      <w:r w:rsidR="00C74DFE">
        <w:rPr>
          <w:rFonts w:ascii="Times New Roman" w:hAnsi="Times New Roman"/>
          <w:sz w:val="28"/>
          <w:szCs w:val="28"/>
          <w:lang w:val="en-US"/>
        </w:rPr>
        <w:t xml:space="preserve"> </w:t>
      </w:r>
      <w:r w:rsidR="00C74DFE">
        <w:rPr>
          <w:rFonts w:ascii="Times New Roman" w:hAnsi="Times New Roman"/>
          <w:sz w:val="28"/>
          <w:szCs w:val="28"/>
        </w:rPr>
        <w:t>də</w:t>
      </w:r>
      <w:r w:rsidR="00C74DFE">
        <w:rPr>
          <w:rFonts w:ascii="Times New Roman" w:hAnsi="Times New Roman"/>
          <w:sz w:val="28"/>
          <w:szCs w:val="28"/>
          <w:lang w:val="en-US"/>
        </w:rPr>
        <w:t xml:space="preserve"> </w:t>
      </w:r>
      <w:r w:rsidR="00C74DFE">
        <w:rPr>
          <w:rFonts w:ascii="Times New Roman" w:hAnsi="Times New Roman"/>
          <w:sz w:val="28"/>
          <w:szCs w:val="28"/>
        </w:rPr>
        <w:t>əmək</w:t>
      </w:r>
      <w:r w:rsidR="00C74DFE">
        <w:rPr>
          <w:rFonts w:ascii="Times New Roman" w:hAnsi="Times New Roman"/>
          <w:sz w:val="28"/>
          <w:szCs w:val="28"/>
          <w:lang w:val="en-US"/>
        </w:rPr>
        <w:t xml:space="preserve"> </w:t>
      </w:r>
      <w:r w:rsidR="00C74DFE">
        <w:rPr>
          <w:rFonts w:ascii="Times New Roman" w:hAnsi="Times New Roman"/>
          <w:sz w:val="28"/>
          <w:szCs w:val="28"/>
        </w:rPr>
        <w:t>haqqı</w:t>
      </w:r>
      <w:r w:rsidR="00C74DFE">
        <w:rPr>
          <w:rFonts w:ascii="Times New Roman" w:hAnsi="Times New Roman"/>
          <w:sz w:val="28"/>
          <w:szCs w:val="28"/>
          <w:lang w:val="en-US"/>
        </w:rPr>
        <w:t xml:space="preserve"> </w:t>
      </w:r>
      <w:r>
        <w:rPr>
          <w:rFonts w:ascii="Times New Roman" w:hAnsi="Times New Roman"/>
          <w:sz w:val="28"/>
          <w:szCs w:val="28"/>
        </w:rPr>
        <w:t>göstəric</w:t>
      </w:r>
      <w:r w:rsidR="00C74DFE">
        <w:rPr>
          <w:rFonts w:ascii="Times New Roman" w:hAnsi="Times New Roman"/>
          <w:sz w:val="28"/>
          <w:szCs w:val="28"/>
        </w:rPr>
        <w:t>ilərinin</w:t>
      </w:r>
      <w:r w:rsidR="00C74DFE">
        <w:rPr>
          <w:rFonts w:ascii="Times New Roman" w:hAnsi="Times New Roman"/>
          <w:sz w:val="28"/>
          <w:szCs w:val="28"/>
          <w:lang w:val="en-US"/>
        </w:rPr>
        <w:t xml:space="preserve"> </w:t>
      </w:r>
      <w:r w:rsidR="00C74DFE">
        <w:rPr>
          <w:rFonts w:ascii="Times New Roman" w:hAnsi="Times New Roman"/>
          <w:sz w:val="28"/>
          <w:szCs w:val="28"/>
        </w:rPr>
        <w:t>təhlilidir</w:t>
      </w:r>
      <w:r w:rsidR="00C74DFE">
        <w:rPr>
          <w:rFonts w:ascii="Times New Roman" w:hAnsi="Times New Roman"/>
          <w:sz w:val="28"/>
          <w:szCs w:val="28"/>
          <w:lang w:val="en-US"/>
        </w:rPr>
        <w:t xml:space="preserve">. </w:t>
      </w:r>
      <w:r w:rsidR="00C74DFE">
        <w:rPr>
          <w:rFonts w:ascii="Times New Roman" w:hAnsi="Times New Roman"/>
          <w:sz w:val="28"/>
          <w:szCs w:val="28"/>
        </w:rPr>
        <w:t>Əmək</w:t>
      </w:r>
      <w:r w:rsidR="00C74DFE">
        <w:rPr>
          <w:rFonts w:ascii="Times New Roman" w:hAnsi="Times New Roman"/>
          <w:sz w:val="28"/>
          <w:szCs w:val="28"/>
          <w:lang w:val="en-US"/>
        </w:rPr>
        <w:t xml:space="preserve"> </w:t>
      </w:r>
      <w:r w:rsidR="00C74DFE">
        <w:rPr>
          <w:rFonts w:ascii="Times New Roman" w:hAnsi="Times New Roman"/>
          <w:sz w:val="28"/>
          <w:szCs w:val="28"/>
        </w:rPr>
        <w:t>haqqı</w:t>
      </w:r>
      <w:r w:rsidR="00C74DFE">
        <w:rPr>
          <w:rFonts w:ascii="Times New Roman" w:hAnsi="Times New Roman"/>
          <w:sz w:val="28"/>
          <w:szCs w:val="28"/>
          <w:lang w:val="en-US"/>
        </w:rPr>
        <w:t xml:space="preserve"> </w:t>
      </w:r>
      <w:r w:rsidR="00C74DFE">
        <w:rPr>
          <w:rFonts w:ascii="Times New Roman" w:hAnsi="Times New Roman"/>
          <w:sz w:val="28"/>
          <w:szCs w:val="28"/>
        </w:rPr>
        <w:t>göstəriçilərinin</w:t>
      </w:r>
      <w:r w:rsidR="00C74DFE">
        <w:rPr>
          <w:rFonts w:ascii="Times New Roman" w:hAnsi="Times New Roman"/>
          <w:sz w:val="28"/>
          <w:szCs w:val="28"/>
          <w:lang w:val="en-US"/>
        </w:rPr>
        <w:t xml:space="preserve"> </w:t>
      </w:r>
      <w:r w:rsidR="00C74DFE">
        <w:rPr>
          <w:rFonts w:ascii="Times New Roman" w:hAnsi="Times New Roman"/>
          <w:sz w:val="28"/>
          <w:szCs w:val="28"/>
        </w:rPr>
        <w:t>təhlili</w:t>
      </w:r>
      <w:r w:rsidR="00C74DFE">
        <w:rPr>
          <w:rFonts w:ascii="Times New Roman" w:hAnsi="Times New Roman"/>
          <w:sz w:val="28"/>
          <w:szCs w:val="28"/>
          <w:lang w:val="en-US"/>
        </w:rPr>
        <w:t xml:space="preserve"> </w:t>
      </w:r>
      <w:r w:rsidR="00C74DFE">
        <w:rPr>
          <w:rFonts w:ascii="Times New Roman" w:hAnsi="Times New Roman"/>
          <w:sz w:val="28"/>
          <w:szCs w:val="28"/>
        </w:rPr>
        <w:t>zamanı</w:t>
      </w:r>
      <w:r w:rsidR="00C74DFE">
        <w:rPr>
          <w:rFonts w:ascii="Times New Roman" w:hAnsi="Times New Roman"/>
          <w:sz w:val="28"/>
          <w:szCs w:val="28"/>
          <w:lang w:val="en-US"/>
        </w:rPr>
        <w:t xml:space="preserve"> </w:t>
      </w:r>
      <w:r w:rsidR="00C74DFE">
        <w:rPr>
          <w:rFonts w:ascii="Times New Roman" w:hAnsi="Times New Roman"/>
          <w:sz w:val="28"/>
          <w:szCs w:val="28"/>
        </w:rPr>
        <w:t>müəssisədə</w:t>
      </w:r>
      <w:r w:rsidR="00C74DFE">
        <w:rPr>
          <w:rFonts w:ascii="Times New Roman" w:hAnsi="Times New Roman"/>
          <w:sz w:val="28"/>
          <w:szCs w:val="28"/>
          <w:lang w:val="en-US"/>
        </w:rPr>
        <w:t xml:space="preserve"> </w:t>
      </w:r>
      <w:r w:rsidR="00C74DFE">
        <w:rPr>
          <w:rFonts w:ascii="Times New Roman" w:hAnsi="Times New Roman"/>
          <w:sz w:val="28"/>
          <w:szCs w:val="28"/>
        </w:rPr>
        <w:t>əmək</w:t>
      </w:r>
      <w:r w:rsidR="00C74DFE">
        <w:rPr>
          <w:rFonts w:ascii="Times New Roman" w:hAnsi="Times New Roman"/>
          <w:sz w:val="28"/>
          <w:szCs w:val="28"/>
          <w:lang w:val="en-US"/>
        </w:rPr>
        <w:t xml:space="preserve"> </w:t>
      </w:r>
      <w:r w:rsidR="00C74DFE">
        <w:rPr>
          <w:rFonts w:ascii="Times New Roman" w:hAnsi="Times New Roman"/>
          <w:sz w:val="28"/>
          <w:szCs w:val="28"/>
        </w:rPr>
        <w:t>ödənişi</w:t>
      </w:r>
      <w:r w:rsidR="00C74DFE">
        <w:rPr>
          <w:rFonts w:ascii="Times New Roman" w:hAnsi="Times New Roman"/>
          <w:sz w:val="28"/>
          <w:szCs w:val="28"/>
          <w:lang w:val="en-US"/>
        </w:rPr>
        <w:t xml:space="preserve"> </w:t>
      </w:r>
      <w:r w:rsidR="00C74DFE">
        <w:rPr>
          <w:rFonts w:ascii="Times New Roman" w:hAnsi="Times New Roman"/>
          <w:sz w:val="28"/>
          <w:szCs w:val="28"/>
        </w:rPr>
        <w:t>fondunun</w:t>
      </w:r>
      <w:r w:rsidR="00C74DFE">
        <w:rPr>
          <w:rFonts w:ascii="Times New Roman" w:hAnsi="Times New Roman"/>
          <w:sz w:val="28"/>
          <w:szCs w:val="28"/>
          <w:lang w:val="en-US"/>
        </w:rPr>
        <w:t xml:space="preserve"> </w:t>
      </w:r>
      <w:r w:rsidR="00C74DFE">
        <w:rPr>
          <w:rFonts w:ascii="Times New Roman" w:hAnsi="Times New Roman"/>
          <w:sz w:val="28"/>
          <w:szCs w:val="28"/>
        </w:rPr>
        <w:t>istifadə</w:t>
      </w:r>
      <w:r w:rsidR="00C74DFE">
        <w:rPr>
          <w:rFonts w:ascii="Times New Roman" w:hAnsi="Times New Roman"/>
          <w:sz w:val="28"/>
          <w:szCs w:val="28"/>
          <w:lang w:val="en-US"/>
        </w:rPr>
        <w:t xml:space="preserve"> </w:t>
      </w:r>
      <w:r w:rsidR="00C74DFE">
        <w:rPr>
          <w:rFonts w:ascii="Times New Roman" w:hAnsi="Times New Roman"/>
          <w:sz w:val="28"/>
          <w:szCs w:val="28"/>
        </w:rPr>
        <w:t>olunması</w:t>
      </w:r>
      <w:r w:rsidR="00C74DFE">
        <w:rPr>
          <w:rFonts w:ascii="Times New Roman" w:hAnsi="Times New Roman"/>
          <w:sz w:val="28"/>
          <w:szCs w:val="28"/>
          <w:lang w:val="en-US"/>
        </w:rPr>
        <w:t xml:space="preserve">, </w:t>
      </w:r>
      <w:r w:rsidR="00363DCB">
        <w:rPr>
          <w:rFonts w:ascii="Times New Roman" w:hAnsi="Times New Roman"/>
          <w:sz w:val="28"/>
          <w:szCs w:val="28"/>
        </w:rPr>
        <w:t>işçilərin</w:t>
      </w:r>
      <w:r w:rsidR="00C74DFE">
        <w:rPr>
          <w:rFonts w:ascii="Times New Roman" w:hAnsi="Times New Roman"/>
          <w:sz w:val="28"/>
          <w:szCs w:val="28"/>
          <w:lang w:val="en-US"/>
        </w:rPr>
        <w:t xml:space="preserve"> </w:t>
      </w:r>
      <w:r w:rsidR="00C74DFE">
        <w:rPr>
          <w:rFonts w:ascii="Times New Roman" w:hAnsi="Times New Roman"/>
          <w:sz w:val="28"/>
          <w:szCs w:val="28"/>
        </w:rPr>
        <w:t>əmək</w:t>
      </w:r>
      <w:r w:rsidR="00C74DFE">
        <w:rPr>
          <w:rFonts w:ascii="Times New Roman" w:hAnsi="Times New Roman"/>
          <w:sz w:val="28"/>
          <w:szCs w:val="28"/>
          <w:lang w:val="en-US"/>
        </w:rPr>
        <w:t xml:space="preserve"> </w:t>
      </w:r>
      <w:r w:rsidR="00C74DFE">
        <w:rPr>
          <w:rFonts w:ascii="Times New Roman" w:hAnsi="Times New Roman"/>
          <w:sz w:val="28"/>
          <w:szCs w:val="28"/>
        </w:rPr>
        <w:t>haqqının</w:t>
      </w:r>
      <w:r w:rsidR="00C74DFE">
        <w:rPr>
          <w:rFonts w:ascii="Times New Roman" w:hAnsi="Times New Roman"/>
          <w:sz w:val="28"/>
          <w:szCs w:val="28"/>
          <w:lang w:val="en-US"/>
        </w:rPr>
        <w:t xml:space="preserve"> </w:t>
      </w:r>
      <w:r w:rsidR="00C74DFE">
        <w:rPr>
          <w:rFonts w:ascii="Times New Roman" w:hAnsi="Times New Roman"/>
          <w:sz w:val="28"/>
          <w:szCs w:val="28"/>
        </w:rPr>
        <w:t>dəyişməsi</w:t>
      </w:r>
      <w:r w:rsidR="00C74DFE">
        <w:rPr>
          <w:rFonts w:ascii="Times New Roman" w:hAnsi="Times New Roman"/>
          <w:sz w:val="28"/>
          <w:szCs w:val="28"/>
          <w:lang w:val="en-US"/>
        </w:rPr>
        <w:t xml:space="preserve">, </w:t>
      </w:r>
      <w:r w:rsidR="00C74DFE">
        <w:rPr>
          <w:rFonts w:ascii="Times New Roman" w:hAnsi="Times New Roman"/>
          <w:sz w:val="28"/>
          <w:szCs w:val="28"/>
        </w:rPr>
        <w:t>əmək</w:t>
      </w:r>
      <w:r w:rsidR="00C74DFE">
        <w:rPr>
          <w:rFonts w:ascii="Times New Roman" w:hAnsi="Times New Roman"/>
          <w:sz w:val="28"/>
          <w:szCs w:val="28"/>
          <w:lang w:val="en-US"/>
        </w:rPr>
        <w:t xml:space="preserve"> </w:t>
      </w:r>
      <w:r w:rsidR="00C74DFE">
        <w:rPr>
          <w:rFonts w:ascii="Times New Roman" w:hAnsi="Times New Roman"/>
          <w:sz w:val="28"/>
          <w:szCs w:val="28"/>
        </w:rPr>
        <w:t>haqqı</w:t>
      </w:r>
      <w:r w:rsidR="00C74DFE">
        <w:rPr>
          <w:rFonts w:ascii="Times New Roman" w:hAnsi="Times New Roman"/>
          <w:sz w:val="28"/>
          <w:szCs w:val="28"/>
          <w:lang w:val="en-US"/>
        </w:rPr>
        <w:t xml:space="preserve"> </w:t>
      </w:r>
      <w:r w:rsidR="00C74DFE">
        <w:rPr>
          <w:rFonts w:ascii="Times New Roman" w:hAnsi="Times New Roman"/>
          <w:sz w:val="28"/>
          <w:szCs w:val="28"/>
        </w:rPr>
        <w:t>məbləğinin</w:t>
      </w:r>
      <w:r w:rsidR="00C74DFE">
        <w:rPr>
          <w:rFonts w:ascii="Times New Roman" w:hAnsi="Times New Roman"/>
          <w:sz w:val="28"/>
          <w:szCs w:val="28"/>
          <w:lang w:val="en-US"/>
        </w:rPr>
        <w:t xml:space="preserve"> </w:t>
      </w:r>
      <w:r w:rsidR="00C74DFE">
        <w:rPr>
          <w:rFonts w:ascii="Times New Roman" w:hAnsi="Times New Roman"/>
          <w:sz w:val="28"/>
          <w:szCs w:val="28"/>
        </w:rPr>
        <w:t>mal</w:t>
      </w:r>
      <w:r w:rsidR="00C74DFE">
        <w:rPr>
          <w:rFonts w:ascii="Times New Roman" w:hAnsi="Times New Roman"/>
          <w:sz w:val="28"/>
          <w:szCs w:val="28"/>
          <w:lang w:val="en-US"/>
        </w:rPr>
        <w:t xml:space="preserve"> </w:t>
      </w:r>
      <w:r w:rsidR="00C74DFE">
        <w:rPr>
          <w:rFonts w:ascii="Times New Roman" w:hAnsi="Times New Roman"/>
          <w:sz w:val="28"/>
          <w:szCs w:val="28"/>
        </w:rPr>
        <w:t>dövriyyəsinə</w:t>
      </w:r>
      <w:r w:rsidR="00C74DFE">
        <w:rPr>
          <w:rFonts w:ascii="Times New Roman" w:hAnsi="Times New Roman"/>
          <w:sz w:val="28"/>
          <w:szCs w:val="28"/>
          <w:lang w:val="en-US"/>
        </w:rPr>
        <w:t xml:space="preserve"> </w:t>
      </w:r>
      <w:r w:rsidR="00C74DFE">
        <w:rPr>
          <w:rFonts w:ascii="Times New Roman" w:hAnsi="Times New Roman"/>
          <w:sz w:val="28"/>
          <w:szCs w:val="28"/>
        </w:rPr>
        <w:t>nisbətən</w:t>
      </w:r>
      <w:r w:rsidR="00C74DFE">
        <w:rPr>
          <w:rFonts w:ascii="Times New Roman" w:hAnsi="Times New Roman"/>
          <w:sz w:val="28"/>
          <w:szCs w:val="28"/>
          <w:lang w:val="en-US"/>
        </w:rPr>
        <w:t xml:space="preserve"> </w:t>
      </w:r>
      <w:r w:rsidR="009E367F">
        <w:rPr>
          <w:rFonts w:ascii="Times New Roman" w:hAnsi="Times New Roman"/>
          <w:sz w:val="28"/>
          <w:szCs w:val="28"/>
        </w:rPr>
        <w:t>neç</w:t>
      </w:r>
      <w:r w:rsidR="00C74DFE">
        <w:rPr>
          <w:rFonts w:ascii="Times New Roman" w:hAnsi="Times New Roman"/>
          <w:sz w:val="28"/>
          <w:szCs w:val="28"/>
        </w:rPr>
        <w:t>ə</w:t>
      </w:r>
      <w:r w:rsidR="00C74DFE">
        <w:rPr>
          <w:rFonts w:ascii="Times New Roman" w:hAnsi="Times New Roman"/>
          <w:sz w:val="28"/>
          <w:szCs w:val="28"/>
          <w:lang w:val="en-US"/>
        </w:rPr>
        <w:t xml:space="preserve"> </w:t>
      </w:r>
      <w:r w:rsidR="00C74DFE">
        <w:rPr>
          <w:rFonts w:ascii="Times New Roman" w:hAnsi="Times New Roman"/>
          <w:sz w:val="28"/>
          <w:szCs w:val="28"/>
        </w:rPr>
        <w:t>faiz</w:t>
      </w:r>
      <w:r w:rsidR="00C74DFE">
        <w:rPr>
          <w:rFonts w:ascii="Times New Roman" w:hAnsi="Times New Roman"/>
          <w:sz w:val="28"/>
          <w:szCs w:val="28"/>
          <w:lang w:val="en-US"/>
        </w:rPr>
        <w:t xml:space="preserve"> </w:t>
      </w:r>
      <w:r w:rsidR="00C74DFE">
        <w:rPr>
          <w:rFonts w:ascii="Times New Roman" w:hAnsi="Times New Roman"/>
          <w:sz w:val="28"/>
          <w:szCs w:val="28"/>
        </w:rPr>
        <w:t>təşkil</w:t>
      </w:r>
      <w:r w:rsidR="00C74DFE">
        <w:rPr>
          <w:rFonts w:ascii="Times New Roman" w:hAnsi="Times New Roman"/>
          <w:sz w:val="28"/>
          <w:szCs w:val="28"/>
          <w:lang w:val="en-US"/>
        </w:rPr>
        <w:t xml:space="preserve"> </w:t>
      </w:r>
      <w:r w:rsidR="00C74DFE">
        <w:rPr>
          <w:rFonts w:ascii="Times New Roman" w:hAnsi="Times New Roman"/>
          <w:sz w:val="28"/>
          <w:szCs w:val="28"/>
        </w:rPr>
        <w:t>etməsi</w:t>
      </w:r>
      <w:r w:rsidR="00C74DFE">
        <w:rPr>
          <w:rFonts w:ascii="Times New Roman" w:hAnsi="Times New Roman"/>
          <w:sz w:val="28"/>
          <w:szCs w:val="28"/>
          <w:lang w:val="en-US"/>
        </w:rPr>
        <w:t xml:space="preserve"> </w:t>
      </w:r>
      <w:r w:rsidR="00C74DFE">
        <w:rPr>
          <w:rFonts w:ascii="Times New Roman" w:hAnsi="Times New Roman"/>
          <w:sz w:val="28"/>
          <w:szCs w:val="28"/>
        </w:rPr>
        <w:t>və</w:t>
      </w:r>
      <w:r w:rsidR="00C74DFE">
        <w:rPr>
          <w:rFonts w:ascii="Times New Roman" w:hAnsi="Times New Roman"/>
          <w:sz w:val="28"/>
          <w:szCs w:val="28"/>
          <w:lang w:val="en-US"/>
        </w:rPr>
        <w:t xml:space="preserve"> </w:t>
      </w:r>
      <w:r w:rsidR="00C74DFE">
        <w:rPr>
          <w:rFonts w:ascii="Times New Roman" w:hAnsi="Times New Roman"/>
          <w:sz w:val="28"/>
          <w:szCs w:val="28"/>
        </w:rPr>
        <w:t>sair</w:t>
      </w:r>
      <w:r w:rsidR="00C74DFE">
        <w:rPr>
          <w:rFonts w:ascii="Times New Roman" w:hAnsi="Times New Roman"/>
          <w:sz w:val="28"/>
          <w:szCs w:val="28"/>
          <w:lang w:val="en-US"/>
        </w:rPr>
        <w:t xml:space="preserve"> </w:t>
      </w:r>
      <w:r w:rsidR="00C74DFE">
        <w:rPr>
          <w:rFonts w:ascii="Times New Roman" w:hAnsi="Times New Roman"/>
          <w:sz w:val="28"/>
          <w:szCs w:val="28"/>
        </w:rPr>
        <w:t>bu</w:t>
      </w:r>
      <w:r w:rsidR="00C74DFE">
        <w:rPr>
          <w:rFonts w:ascii="Times New Roman" w:hAnsi="Times New Roman"/>
          <w:sz w:val="28"/>
          <w:szCs w:val="28"/>
          <w:lang w:val="en-US"/>
        </w:rPr>
        <w:t xml:space="preserve"> </w:t>
      </w:r>
      <w:r w:rsidR="00C74DFE">
        <w:rPr>
          <w:rFonts w:ascii="Times New Roman" w:hAnsi="Times New Roman"/>
          <w:sz w:val="28"/>
          <w:szCs w:val="28"/>
        </w:rPr>
        <w:t>kimi</w:t>
      </w:r>
      <w:r w:rsidR="00C74DFE">
        <w:rPr>
          <w:rFonts w:ascii="Times New Roman" w:hAnsi="Times New Roman"/>
          <w:sz w:val="28"/>
          <w:szCs w:val="28"/>
          <w:lang w:val="en-US"/>
        </w:rPr>
        <w:t xml:space="preserve"> </w:t>
      </w:r>
      <w:r w:rsidR="00C74DFE">
        <w:rPr>
          <w:rFonts w:ascii="Times New Roman" w:hAnsi="Times New Roman"/>
          <w:sz w:val="28"/>
          <w:szCs w:val="28"/>
        </w:rPr>
        <w:t>məsələlər</w:t>
      </w:r>
      <w:r w:rsidR="00C74DFE">
        <w:rPr>
          <w:rFonts w:ascii="Times New Roman" w:hAnsi="Times New Roman"/>
          <w:sz w:val="28"/>
          <w:szCs w:val="28"/>
          <w:lang w:val="en-US"/>
        </w:rPr>
        <w:t xml:space="preserve"> </w:t>
      </w:r>
      <w:r w:rsidR="00C74DFE">
        <w:rPr>
          <w:rFonts w:ascii="Times New Roman" w:hAnsi="Times New Roman"/>
          <w:sz w:val="28"/>
          <w:szCs w:val="28"/>
        </w:rPr>
        <w:t>öyrənilir</w:t>
      </w:r>
      <w:r w:rsidR="00C74DFE">
        <w:rPr>
          <w:rFonts w:ascii="Times New Roman" w:hAnsi="Times New Roman"/>
          <w:sz w:val="28"/>
          <w:szCs w:val="28"/>
          <w:lang w:val="en-US"/>
        </w:rPr>
        <w:t xml:space="preserve">. </w:t>
      </w:r>
      <w:r w:rsidR="00C74DFE">
        <w:rPr>
          <w:rFonts w:ascii="Times New Roman" w:hAnsi="Times New Roman"/>
          <w:sz w:val="28"/>
          <w:szCs w:val="28"/>
        </w:rPr>
        <w:t>Əmək</w:t>
      </w:r>
      <w:r w:rsidR="00C74DFE">
        <w:rPr>
          <w:rFonts w:ascii="Times New Roman" w:hAnsi="Times New Roman"/>
          <w:sz w:val="28"/>
          <w:szCs w:val="28"/>
          <w:lang w:val="en-US"/>
        </w:rPr>
        <w:t xml:space="preserve"> </w:t>
      </w:r>
      <w:r w:rsidR="00C74DFE">
        <w:rPr>
          <w:rFonts w:ascii="Times New Roman" w:hAnsi="Times New Roman"/>
          <w:sz w:val="28"/>
          <w:szCs w:val="28"/>
        </w:rPr>
        <w:t>haqqı</w:t>
      </w:r>
      <w:r w:rsidR="00C74DFE">
        <w:rPr>
          <w:rFonts w:ascii="Times New Roman" w:hAnsi="Times New Roman"/>
          <w:sz w:val="28"/>
          <w:szCs w:val="28"/>
          <w:lang w:val="en-US"/>
        </w:rPr>
        <w:t xml:space="preserve"> </w:t>
      </w:r>
      <w:r w:rsidR="00744862">
        <w:rPr>
          <w:rFonts w:ascii="Times New Roman" w:hAnsi="Times New Roman"/>
          <w:sz w:val="28"/>
          <w:szCs w:val="28"/>
        </w:rPr>
        <w:t>ticarət</w:t>
      </w:r>
      <w:r w:rsidR="00C74DFE">
        <w:rPr>
          <w:rFonts w:ascii="Times New Roman" w:hAnsi="Times New Roman"/>
          <w:sz w:val="28"/>
          <w:szCs w:val="28"/>
          <w:lang w:val="en-US"/>
        </w:rPr>
        <w:t xml:space="preserve"> </w:t>
      </w:r>
      <w:r w:rsidR="00C74DFE">
        <w:rPr>
          <w:rFonts w:ascii="Times New Roman" w:hAnsi="Times New Roman"/>
          <w:sz w:val="28"/>
          <w:szCs w:val="28"/>
        </w:rPr>
        <w:t>müəssisələrinin</w:t>
      </w:r>
      <w:r w:rsidR="00C74DFE">
        <w:rPr>
          <w:rFonts w:ascii="Times New Roman" w:hAnsi="Times New Roman"/>
          <w:sz w:val="28"/>
          <w:szCs w:val="28"/>
          <w:lang w:val="en-US"/>
        </w:rPr>
        <w:t xml:space="preserve"> </w:t>
      </w:r>
      <w:r>
        <w:rPr>
          <w:rFonts w:ascii="Times New Roman" w:hAnsi="Times New Roman"/>
          <w:sz w:val="28"/>
          <w:szCs w:val="28"/>
        </w:rPr>
        <w:t>xərc</w:t>
      </w:r>
      <w:r w:rsidR="00C74DFE">
        <w:rPr>
          <w:rFonts w:ascii="Times New Roman" w:hAnsi="Times New Roman"/>
          <w:sz w:val="28"/>
          <w:szCs w:val="28"/>
        </w:rPr>
        <w:t>ləri</w:t>
      </w:r>
      <w:r w:rsidR="00C74DFE">
        <w:rPr>
          <w:rFonts w:ascii="Times New Roman" w:hAnsi="Times New Roman"/>
          <w:sz w:val="28"/>
          <w:szCs w:val="28"/>
          <w:lang w:val="en-US"/>
        </w:rPr>
        <w:t xml:space="preserve"> </w:t>
      </w:r>
      <w:r w:rsidR="00C74DFE">
        <w:rPr>
          <w:rFonts w:ascii="Times New Roman" w:hAnsi="Times New Roman"/>
          <w:sz w:val="28"/>
          <w:szCs w:val="28"/>
        </w:rPr>
        <w:t>icərisində</w:t>
      </w:r>
      <w:r w:rsidR="00C74DFE">
        <w:rPr>
          <w:rFonts w:ascii="Times New Roman" w:hAnsi="Times New Roman"/>
          <w:sz w:val="28"/>
          <w:szCs w:val="28"/>
          <w:lang w:val="en-US"/>
        </w:rPr>
        <w:t xml:space="preserve"> </w:t>
      </w:r>
      <w:r w:rsidR="00C74DFE">
        <w:rPr>
          <w:rFonts w:ascii="Times New Roman" w:hAnsi="Times New Roman"/>
          <w:sz w:val="28"/>
          <w:szCs w:val="28"/>
        </w:rPr>
        <w:t>böyük</w:t>
      </w:r>
      <w:r w:rsidR="00C74DFE">
        <w:rPr>
          <w:rFonts w:ascii="Times New Roman" w:hAnsi="Times New Roman"/>
          <w:sz w:val="28"/>
          <w:szCs w:val="28"/>
          <w:lang w:val="en-US"/>
        </w:rPr>
        <w:t xml:space="preserve"> </w:t>
      </w:r>
      <w:r w:rsidR="00C74DFE">
        <w:rPr>
          <w:rFonts w:ascii="Times New Roman" w:hAnsi="Times New Roman"/>
          <w:sz w:val="28"/>
          <w:szCs w:val="28"/>
        </w:rPr>
        <w:t>xüsusi</w:t>
      </w:r>
      <w:r w:rsidR="00C74DFE">
        <w:rPr>
          <w:rFonts w:ascii="Times New Roman" w:hAnsi="Times New Roman"/>
          <w:sz w:val="28"/>
          <w:szCs w:val="28"/>
          <w:lang w:val="en-US"/>
        </w:rPr>
        <w:t xml:space="preserve"> </w:t>
      </w:r>
      <w:r w:rsidR="00BF1853">
        <w:rPr>
          <w:rFonts w:ascii="Times New Roman" w:hAnsi="Times New Roman"/>
          <w:sz w:val="28"/>
          <w:szCs w:val="28"/>
        </w:rPr>
        <w:t>ç</w:t>
      </w:r>
      <w:r w:rsidR="00C74DFE">
        <w:rPr>
          <w:rFonts w:ascii="Times New Roman" w:hAnsi="Times New Roman"/>
          <w:sz w:val="28"/>
          <w:szCs w:val="28"/>
        </w:rPr>
        <w:t>əkiyə</w:t>
      </w:r>
      <w:r w:rsidR="00C74DFE">
        <w:rPr>
          <w:rFonts w:ascii="Times New Roman" w:hAnsi="Times New Roman"/>
          <w:sz w:val="28"/>
          <w:szCs w:val="28"/>
          <w:lang w:val="en-US"/>
        </w:rPr>
        <w:t xml:space="preserve"> </w:t>
      </w:r>
      <w:r w:rsidR="00C74DFE">
        <w:rPr>
          <w:rFonts w:ascii="Times New Roman" w:hAnsi="Times New Roman"/>
          <w:sz w:val="28"/>
          <w:szCs w:val="28"/>
        </w:rPr>
        <w:t>malik</w:t>
      </w:r>
      <w:r w:rsidR="00C74DFE">
        <w:rPr>
          <w:rFonts w:ascii="Times New Roman" w:hAnsi="Times New Roman"/>
          <w:sz w:val="28"/>
          <w:szCs w:val="28"/>
          <w:lang w:val="en-US"/>
        </w:rPr>
        <w:t xml:space="preserve"> </w:t>
      </w:r>
      <w:r w:rsidR="00C74DFE">
        <w:rPr>
          <w:rFonts w:ascii="Times New Roman" w:hAnsi="Times New Roman"/>
          <w:sz w:val="28"/>
          <w:szCs w:val="28"/>
        </w:rPr>
        <w:t>olduğu</w:t>
      </w:r>
      <w:r w:rsidR="00C74DFE">
        <w:rPr>
          <w:rFonts w:ascii="Times New Roman" w:hAnsi="Times New Roman"/>
          <w:sz w:val="28"/>
          <w:szCs w:val="28"/>
          <w:lang w:val="en-US"/>
        </w:rPr>
        <w:t xml:space="preserve"> </w:t>
      </w:r>
      <w:r w:rsidR="00744862">
        <w:rPr>
          <w:rFonts w:ascii="Times New Roman" w:hAnsi="Times New Roman"/>
          <w:sz w:val="28"/>
          <w:szCs w:val="28"/>
        </w:rPr>
        <w:t>üçün</w:t>
      </w:r>
      <w:r w:rsidR="00C74DFE">
        <w:rPr>
          <w:rFonts w:ascii="Times New Roman" w:hAnsi="Times New Roman"/>
          <w:sz w:val="28"/>
          <w:szCs w:val="28"/>
          <w:lang w:val="en-US"/>
        </w:rPr>
        <w:t xml:space="preserve"> </w:t>
      </w:r>
      <w:r w:rsidR="00C74DFE">
        <w:rPr>
          <w:rFonts w:ascii="Times New Roman" w:hAnsi="Times New Roman"/>
          <w:sz w:val="28"/>
          <w:szCs w:val="28"/>
        </w:rPr>
        <w:t>onun</w:t>
      </w:r>
      <w:r w:rsidR="00C74DFE">
        <w:rPr>
          <w:rFonts w:ascii="Times New Roman" w:hAnsi="Times New Roman"/>
          <w:sz w:val="28"/>
          <w:szCs w:val="28"/>
          <w:lang w:val="en-US"/>
        </w:rPr>
        <w:t xml:space="preserve"> </w:t>
      </w:r>
      <w:r w:rsidR="00C74DFE">
        <w:rPr>
          <w:rFonts w:ascii="Times New Roman" w:hAnsi="Times New Roman"/>
          <w:sz w:val="28"/>
          <w:szCs w:val="28"/>
        </w:rPr>
        <w:t>təhlil</w:t>
      </w:r>
      <w:r w:rsidR="00C74DFE">
        <w:rPr>
          <w:rFonts w:ascii="Times New Roman" w:hAnsi="Times New Roman"/>
          <w:sz w:val="28"/>
          <w:szCs w:val="28"/>
          <w:lang w:val="en-US"/>
        </w:rPr>
        <w:t xml:space="preserve"> </w:t>
      </w:r>
      <w:r w:rsidR="00C74DFE">
        <w:rPr>
          <w:rFonts w:ascii="Times New Roman" w:hAnsi="Times New Roman"/>
          <w:sz w:val="28"/>
          <w:szCs w:val="28"/>
        </w:rPr>
        <w:t>edilməsi</w:t>
      </w:r>
      <w:r w:rsidR="00C74DFE">
        <w:rPr>
          <w:rFonts w:ascii="Times New Roman" w:hAnsi="Times New Roman"/>
          <w:sz w:val="28"/>
          <w:szCs w:val="28"/>
          <w:lang w:val="en-US"/>
        </w:rPr>
        <w:t xml:space="preserve"> </w:t>
      </w:r>
      <w:r w:rsidR="00C74DFE">
        <w:rPr>
          <w:rFonts w:ascii="Times New Roman" w:hAnsi="Times New Roman"/>
          <w:sz w:val="28"/>
          <w:szCs w:val="28"/>
        </w:rPr>
        <w:t>və</w:t>
      </w:r>
      <w:r w:rsidR="00C74DFE">
        <w:rPr>
          <w:rFonts w:ascii="Times New Roman" w:hAnsi="Times New Roman"/>
          <w:sz w:val="28"/>
          <w:szCs w:val="28"/>
          <w:lang w:val="en-US"/>
        </w:rPr>
        <w:t xml:space="preserve"> </w:t>
      </w:r>
      <w:r w:rsidR="00C74DFE">
        <w:rPr>
          <w:rFonts w:ascii="Times New Roman" w:hAnsi="Times New Roman"/>
          <w:sz w:val="28"/>
          <w:szCs w:val="28"/>
        </w:rPr>
        <w:t>qənaət</w:t>
      </w:r>
      <w:r w:rsidR="00C74DFE">
        <w:rPr>
          <w:rFonts w:ascii="Times New Roman" w:hAnsi="Times New Roman"/>
          <w:sz w:val="28"/>
          <w:szCs w:val="28"/>
          <w:lang w:val="en-US"/>
        </w:rPr>
        <w:t xml:space="preserve"> </w:t>
      </w:r>
      <w:r w:rsidR="00C74DFE">
        <w:rPr>
          <w:rFonts w:ascii="Times New Roman" w:hAnsi="Times New Roman"/>
          <w:sz w:val="28"/>
          <w:szCs w:val="28"/>
        </w:rPr>
        <w:t>mənbələrinin</w:t>
      </w:r>
      <w:r w:rsidR="00C74DFE">
        <w:rPr>
          <w:rFonts w:ascii="Times New Roman" w:hAnsi="Times New Roman"/>
          <w:sz w:val="28"/>
          <w:szCs w:val="28"/>
          <w:lang w:val="en-US"/>
        </w:rPr>
        <w:t xml:space="preserve"> </w:t>
      </w:r>
      <w:r w:rsidR="00C74DFE">
        <w:rPr>
          <w:rFonts w:ascii="Times New Roman" w:hAnsi="Times New Roman"/>
          <w:sz w:val="28"/>
          <w:szCs w:val="28"/>
        </w:rPr>
        <w:t>tapılması</w:t>
      </w:r>
      <w:r w:rsidR="00C74DFE">
        <w:rPr>
          <w:rFonts w:ascii="Times New Roman" w:hAnsi="Times New Roman"/>
          <w:sz w:val="28"/>
          <w:szCs w:val="28"/>
          <w:lang w:val="en-US"/>
        </w:rPr>
        <w:t xml:space="preserve"> </w:t>
      </w:r>
      <w:r>
        <w:rPr>
          <w:rFonts w:ascii="Times New Roman" w:hAnsi="Times New Roman"/>
          <w:sz w:val="28"/>
          <w:szCs w:val="28"/>
        </w:rPr>
        <w:t>ç</w:t>
      </w:r>
      <w:r w:rsidR="00C74DFE">
        <w:rPr>
          <w:rFonts w:ascii="Times New Roman" w:hAnsi="Times New Roman"/>
          <w:sz w:val="28"/>
          <w:szCs w:val="28"/>
        </w:rPr>
        <w:t>ox</w:t>
      </w:r>
      <w:r w:rsidR="00C74DFE">
        <w:rPr>
          <w:rFonts w:ascii="Times New Roman" w:hAnsi="Times New Roman"/>
          <w:sz w:val="28"/>
          <w:szCs w:val="28"/>
          <w:lang w:val="en-US"/>
        </w:rPr>
        <w:t xml:space="preserve"> </w:t>
      </w:r>
      <w:r w:rsidR="00C74DFE">
        <w:rPr>
          <w:rFonts w:ascii="Times New Roman" w:hAnsi="Times New Roman"/>
          <w:sz w:val="28"/>
          <w:szCs w:val="28"/>
        </w:rPr>
        <w:t>böyük</w:t>
      </w:r>
      <w:r w:rsidR="00C74DFE">
        <w:rPr>
          <w:rFonts w:ascii="Times New Roman" w:hAnsi="Times New Roman"/>
          <w:sz w:val="28"/>
          <w:szCs w:val="28"/>
          <w:lang w:val="en-US"/>
        </w:rPr>
        <w:t xml:space="preserve"> </w:t>
      </w:r>
      <w:r w:rsidR="00C74DFE">
        <w:rPr>
          <w:rFonts w:ascii="Times New Roman" w:hAnsi="Times New Roman"/>
          <w:sz w:val="28"/>
          <w:szCs w:val="28"/>
        </w:rPr>
        <w:t>əhəmiyyətə</w:t>
      </w:r>
      <w:r w:rsidR="00C74DFE">
        <w:rPr>
          <w:rFonts w:ascii="Times New Roman" w:hAnsi="Times New Roman"/>
          <w:sz w:val="28"/>
          <w:szCs w:val="28"/>
          <w:lang w:val="en-US"/>
        </w:rPr>
        <w:t xml:space="preserve"> </w:t>
      </w:r>
      <w:r w:rsidR="00C74DFE">
        <w:rPr>
          <w:rFonts w:ascii="Times New Roman" w:hAnsi="Times New Roman"/>
          <w:sz w:val="28"/>
          <w:szCs w:val="28"/>
        </w:rPr>
        <w:t>malikdir</w:t>
      </w:r>
      <w:r w:rsidR="00C74DFE">
        <w:rPr>
          <w:rFonts w:ascii="Times New Roman" w:hAnsi="Times New Roman"/>
          <w:sz w:val="28"/>
          <w:szCs w:val="28"/>
          <w:lang w:val="en-US"/>
        </w:rPr>
        <w:t xml:space="preserve">. </w:t>
      </w:r>
    </w:p>
    <w:p w:rsidR="00EF1C18" w:rsidRDefault="00C74DFE" w:rsidP="00CF1642">
      <w:pPr>
        <w:spacing w:after="0" w:line="360" w:lineRule="auto"/>
        <w:ind w:right="-96" w:firstLine="284"/>
        <w:jc w:val="both"/>
        <w:rPr>
          <w:rFonts w:ascii="Times New Roman" w:hAnsi="Times New Roman"/>
          <w:sz w:val="28"/>
          <w:szCs w:val="28"/>
        </w:rPr>
      </w:pPr>
      <w:r>
        <w:rPr>
          <w:rFonts w:ascii="Times New Roman" w:hAnsi="Times New Roman"/>
          <w:sz w:val="28"/>
          <w:szCs w:val="28"/>
        </w:rPr>
        <w:t>Əmək</w:t>
      </w:r>
      <w:r>
        <w:rPr>
          <w:rFonts w:ascii="Times New Roman" w:hAnsi="Times New Roman"/>
          <w:sz w:val="28"/>
          <w:szCs w:val="28"/>
          <w:lang w:val="en-US"/>
        </w:rPr>
        <w:t xml:space="preserve"> </w:t>
      </w:r>
      <w:r>
        <w:rPr>
          <w:rFonts w:ascii="Times New Roman" w:hAnsi="Times New Roman"/>
          <w:sz w:val="28"/>
          <w:szCs w:val="28"/>
        </w:rPr>
        <w:t>ödənişi</w:t>
      </w:r>
      <w:r>
        <w:rPr>
          <w:rFonts w:ascii="Times New Roman" w:hAnsi="Times New Roman"/>
          <w:sz w:val="28"/>
          <w:szCs w:val="28"/>
          <w:lang w:val="en-US"/>
        </w:rPr>
        <w:t xml:space="preserve"> </w:t>
      </w:r>
      <w:r>
        <w:rPr>
          <w:rFonts w:ascii="Times New Roman" w:hAnsi="Times New Roman"/>
          <w:sz w:val="28"/>
          <w:szCs w:val="28"/>
        </w:rPr>
        <w:t>fondundan</w:t>
      </w:r>
      <w:r>
        <w:rPr>
          <w:rFonts w:ascii="Times New Roman" w:hAnsi="Times New Roman"/>
          <w:sz w:val="28"/>
          <w:szCs w:val="28"/>
          <w:lang w:val="en-US"/>
        </w:rPr>
        <w:t xml:space="preserve"> </w:t>
      </w:r>
      <w:r>
        <w:rPr>
          <w:rFonts w:ascii="Times New Roman" w:hAnsi="Times New Roman"/>
          <w:sz w:val="28"/>
          <w:szCs w:val="28"/>
        </w:rPr>
        <w:t>istifadənin</w:t>
      </w:r>
      <w:r>
        <w:rPr>
          <w:rFonts w:ascii="Times New Roman" w:hAnsi="Times New Roman"/>
          <w:sz w:val="28"/>
          <w:szCs w:val="28"/>
          <w:lang w:val="en-US"/>
        </w:rPr>
        <w:t xml:space="preserve"> </w:t>
      </w:r>
      <w:r>
        <w:rPr>
          <w:rFonts w:ascii="Times New Roman" w:hAnsi="Times New Roman"/>
          <w:sz w:val="28"/>
          <w:szCs w:val="28"/>
        </w:rPr>
        <w:t>təhlili</w:t>
      </w:r>
      <w:r>
        <w:rPr>
          <w:rFonts w:ascii="Times New Roman" w:hAnsi="Times New Roman"/>
          <w:sz w:val="28"/>
          <w:szCs w:val="28"/>
          <w:lang w:val="en-US"/>
        </w:rPr>
        <w:t xml:space="preserve"> </w:t>
      </w:r>
      <w:r>
        <w:rPr>
          <w:rFonts w:ascii="Times New Roman" w:hAnsi="Times New Roman"/>
          <w:sz w:val="28"/>
          <w:szCs w:val="28"/>
        </w:rPr>
        <w:t>zamanı</w:t>
      </w:r>
      <w:r>
        <w:rPr>
          <w:rFonts w:ascii="Times New Roman" w:hAnsi="Times New Roman"/>
          <w:sz w:val="28"/>
          <w:szCs w:val="28"/>
          <w:lang w:val="en-US"/>
        </w:rPr>
        <w:t xml:space="preserve"> </w:t>
      </w:r>
      <w:r>
        <w:rPr>
          <w:rFonts w:ascii="Times New Roman" w:hAnsi="Times New Roman"/>
          <w:sz w:val="28"/>
          <w:szCs w:val="28"/>
        </w:rPr>
        <w:t>fondun</w:t>
      </w:r>
      <w:r>
        <w:rPr>
          <w:rFonts w:ascii="Times New Roman" w:hAnsi="Times New Roman"/>
          <w:sz w:val="28"/>
          <w:szCs w:val="28"/>
          <w:lang w:val="en-US"/>
        </w:rPr>
        <w:t xml:space="preserve"> </w:t>
      </w:r>
      <w:r>
        <w:rPr>
          <w:rFonts w:ascii="Times New Roman" w:hAnsi="Times New Roman"/>
          <w:sz w:val="28"/>
          <w:szCs w:val="28"/>
        </w:rPr>
        <w:t>vəsaitlərinin</w:t>
      </w:r>
      <w:r>
        <w:rPr>
          <w:rFonts w:ascii="Times New Roman" w:hAnsi="Times New Roman"/>
          <w:sz w:val="28"/>
          <w:szCs w:val="28"/>
          <w:lang w:val="en-US"/>
        </w:rPr>
        <w:t xml:space="preserve"> </w:t>
      </w:r>
      <w:r>
        <w:rPr>
          <w:rFonts w:ascii="Times New Roman" w:hAnsi="Times New Roman"/>
          <w:sz w:val="28"/>
          <w:szCs w:val="28"/>
        </w:rPr>
        <w:t>mal</w:t>
      </w:r>
      <w:r>
        <w:rPr>
          <w:rFonts w:ascii="Times New Roman" w:hAnsi="Times New Roman"/>
          <w:sz w:val="28"/>
          <w:szCs w:val="28"/>
          <w:lang w:val="en-US"/>
        </w:rPr>
        <w:t xml:space="preserve"> </w:t>
      </w:r>
      <w:r>
        <w:rPr>
          <w:rFonts w:ascii="Times New Roman" w:hAnsi="Times New Roman"/>
          <w:sz w:val="28"/>
          <w:szCs w:val="28"/>
        </w:rPr>
        <w:t>dövriyyəsindəki</w:t>
      </w:r>
      <w:r>
        <w:rPr>
          <w:rFonts w:ascii="Times New Roman" w:hAnsi="Times New Roman"/>
          <w:sz w:val="28"/>
          <w:szCs w:val="28"/>
          <w:lang w:val="en-US"/>
        </w:rPr>
        <w:t xml:space="preserve"> </w:t>
      </w:r>
      <w:r>
        <w:rPr>
          <w:rFonts w:ascii="Times New Roman" w:hAnsi="Times New Roman"/>
          <w:sz w:val="28"/>
          <w:szCs w:val="28"/>
        </w:rPr>
        <w:t>xüsusi</w:t>
      </w:r>
      <w:r>
        <w:rPr>
          <w:rFonts w:ascii="Times New Roman" w:hAnsi="Times New Roman"/>
          <w:sz w:val="28"/>
          <w:szCs w:val="28"/>
          <w:lang w:val="en-US"/>
        </w:rPr>
        <w:t xml:space="preserve"> </w:t>
      </w:r>
      <w:r w:rsidR="003079A7">
        <w:rPr>
          <w:rFonts w:ascii="Times New Roman" w:hAnsi="Times New Roman"/>
          <w:sz w:val="28"/>
          <w:szCs w:val="28"/>
        </w:rPr>
        <w:t>ç</w:t>
      </w:r>
      <w:r>
        <w:rPr>
          <w:rFonts w:ascii="Times New Roman" w:hAnsi="Times New Roman"/>
          <w:sz w:val="28"/>
          <w:szCs w:val="28"/>
        </w:rPr>
        <w:t>əkisinin</w:t>
      </w:r>
      <w:r>
        <w:rPr>
          <w:rFonts w:ascii="Times New Roman" w:hAnsi="Times New Roman"/>
          <w:sz w:val="28"/>
          <w:szCs w:val="28"/>
          <w:lang w:val="en-US"/>
        </w:rPr>
        <w:t xml:space="preserve"> </w:t>
      </w:r>
      <w:r>
        <w:rPr>
          <w:rFonts w:ascii="Times New Roman" w:hAnsi="Times New Roman"/>
          <w:sz w:val="28"/>
          <w:szCs w:val="28"/>
        </w:rPr>
        <w:t>dəyişməsi</w:t>
      </w:r>
      <w:r>
        <w:rPr>
          <w:rFonts w:ascii="Times New Roman" w:hAnsi="Times New Roman"/>
          <w:sz w:val="28"/>
          <w:szCs w:val="28"/>
          <w:lang w:val="en-US"/>
        </w:rPr>
        <w:t xml:space="preserve"> </w:t>
      </w:r>
      <w:r>
        <w:rPr>
          <w:rFonts w:ascii="Times New Roman" w:hAnsi="Times New Roman"/>
          <w:sz w:val="28"/>
          <w:szCs w:val="28"/>
        </w:rPr>
        <w:t>və</w:t>
      </w:r>
      <w:r>
        <w:rPr>
          <w:rFonts w:ascii="Times New Roman" w:hAnsi="Times New Roman"/>
          <w:sz w:val="28"/>
          <w:szCs w:val="28"/>
          <w:lang w:val="en-US"/>
        </w:rPr>
        <w:t xml:space="preserve"> </w:t>
      </w:r>
      <w:r>
        <w:rPr>
          <w:rFonts w:ascii="Times New Roman" w:hAnsi="Times New Roman"/>
          <w:sz w:val="28"/>
          <w:szCs w:val="28"/>
        </w:rPr>
        <w:t>bu</w:t>
      </w:r>
      <w:r>
        <w:rPr>
          <w:rFonts w:ascii="Times New Roman" w:hAnsi="Times New Roman"/>
          <w:sz w:val="28"/>
          <w:szCs w:val="28"/>
          <w:lang w:val="en-US"/>
        </w:rPr>
        <w:t xml:space="preserve"> </w:t>
      </w:r>
      <w:r>
        <w:rPr>
          <w:rFonts w:ascii="Times New Roman" w:hAnsi="Times New Roman"/>
          <w:sz w:val="28"/>
          <w:szCs w:val="28"/>
        </w:rPr>
        <w:t>vəsaitlərin</w:t>
      </w:r>
      <w:r>
        <w:rPr>
          <w:rFonts w:ascii="Times New Roman" w:hAnsi="Times New Roman"/>
          <w:sz w:val="28"/>
          <w:szCs w:val="28"/>
          <w:lang w:val="en-US"/>
        </w:rPr>
        <w:t xml:space="preserve"> </w:t>
      </w:r>
      <w:r>
        <w:rPr>
          <w:rFonts w:ascii="Times New Roman" w:hAnsi="Times New Roman"/>
          <w:sz w:val="28"/>
          <w:szCs w:val="28"/>
        </w:rPr>
        <w:t>mütləq</w:t>
      </w:r>
      <w:r>
        <w:rPr>
          <w:rFonts w:ascii="Times New Roman" w:hAnsi="Times New Roman"/>
          <w:sz w:val="28"/>
          <w:szCs w:val="28"/>
          <w:lang w:val="en-US"/>
        </w:rPr>
        <w:t xml:space="preserve"> </w:t>
      </w:r>
      <w:r>
        <w:rPr>
          <w:rFonts w:ascii="Times New Roman" w:hAnsi="Times New Roman"/>
          <w:sz w:val="28"/>
          <w:szCs w:val="28"/>
        </w:rPr>
        <w:t>dəyişməsi</w:t>
      </w:r>
      <w:r>
        <w:rPr>
          <w:rFonts w:ascii="Times New Roman" w:hAnsi="Times New Roman"/>
          <w:sz w:val="28"/>
          <w:szCs w:val="28"/>
          <w:lang w:val="en-US"/>
        </w:rPr>
        <w:t xml:space="preserve"> </w:t>
      </w:r>
      <w:r>
        <w:rPr>
          <w:rFonts w:ascii="Times New Roman" w:hAnsi="Times New Roman"/>
          <w:sz w:val="28"/>
          <w:szCs w:val="28"/>
        </w:rPr>
        <w:t>halları</w:t>
      </w:r>
      <w:r>
        <w:rPr>
          <w:rFonts w:ascii="Times New Roman" w:hAnsi="Times New Roman"/>
          <w:sz w:val="28"/>
          <w:szCs w:val="28"/>
          <w:lang w:val="en-US"/>
        </w:rPr>
        <w:t xml:space="preserve"> </w:t>
      </w:r>
      <w:r>
        <w:rPr>
          <w:rFonts w:ascii="Times New Roman" w:hAnsi="Times New Roman"/>
          <w:sz w:val="28"/>
          <w:szCs w:val="28"/>
        </w:rPr>
        <w:t>öyrənilir</w:t>
      </w:r>
      <w:r>
        <w:rPr>
          <w:rFonts w:ascii="Times New Roman" w:hAnsi="Times New Roman"/>
          <w:sz w:val="28"/>
          <w:szCs w:val="28"/>
          <w:lang w:val="en-US"/>
        </w:rPr>
        <w:t xml:space="preserve">. </w:t>
      </w:r>
      <w:proofErr w:type="gramStart"/>
      <w:r>
        <w:rPr>
          <w:rFonts w:ascii="Times New Roman" w:hAnsi="Times New Roman"/>
          <w:sz w:val="28"/>
          <w:szCs w:val="28"/>
          <w:lang w:val="en-US"/>
        </w:rPr>
        <w:t>2012-</w:t>
      </w:r>
      <w:r w:rsidR="006E74BC">
        <w:rPr>
          <w:rFonts w:ascii="Times New Roman" w:hAnsi="Times New Roman"/>
          <w:sz w:val="28"/>
          <w:szCs w:val="28"/>
        </w:rPr>
        <w:t>c</w:t>
      </w:r>
      <w:r>
        <w:rPr>
          <w:rFonts w:ascii="Times New Roman" w:hAnsi="Times New Roman"/>
          <w:sz w:val="28"/>
          <w:szCs w:val="28"/>
        </w:rPr>
        <w:t>i</w:t>
      </w:r>
      <w:r>
        <w:rPr>
          <w:rFonts w:ascii="Times New Roman" w:hAnsi="Times New Roman"/>
          <w:sz w:val="28"/>
          <w:szCs w:val="28"/>
          <w:lang w:val="en-US"/>
        </w:rPr>
        <w:t xml:space="preserve"> </w:t>
      </w:r>
      <w:r>
        <w:rPr>
          <w:rFonts w:ascii="Times New Roman" w:hAnsi="Times New Roman"/>
          <w:sz w:val="28"/>
          <w:szCs w:val="28"/>
        </w:rPr>
        <w:t>ildə</w:t>
      </w:r>
      <w:r>
        <w:rPr>
          <w:rFonts w:ascii="Times New Roman" w:hAnsi="Times New Roman"/>
          <w:sz w:val="28"/>
          <w:szCs w:val="28"/>
          <w:lang w:val="en-US"/>
        </w:rPr>
        <w:t xml:space="preserve"> </w:t>
      </w:r>
      <w:r>
        <w:rPr>
          <w:rFonts w:ascii="Times New Roman" w:hAnsi="Times New Roman"/>
          <w:bCs/>
          <w:sz w:val="28"/>
          <w:szCs w:val="28"/>
          <w:lang w:val="sq-AL"/>
        </w:rPr>
        <w:t>«</w:t>
      </w:r>
      <w:r>
        <w:rPr>
          <w:rFonts w:ascii="Times New Roman" w:hAnsi="Times New Roman"/>
          <w:bCs/>
          <w:sz w:val="28"/>
          <w:szCs w:val="28"/>
        </w:rPr>
        <w:t>Xəzər</w:t>
      </w:r>
      <w:r>
        <w:rPr>
          <w:rFonts w:ascii="Times New Roman" w:hAnsi="Times New Roman"/>
          <w:bCs/>
          <w:sz w:val="28"/>
          <w:szCs w:val="28"/>
          <w:lang w:val="sq-AL"/>
        </w:rPr>
        <w:t xml:space="preserve">» </w:t>
      </w:r>
      <w:r w:rsidR="003634E5">
        <w:rPr>
          <w:rFonts w:ascii="Times New Roman" w:hAnsi="Times New Roman"/>
          <w:bCs/>
          <w:sz w:val="28"/>
          <w:szCs w:val="28"/>
        </w:rPr>
        <w:t>MMC</w:t>
      </w:r>
      <w:r>
        <w:rPr>
          <w:rFonts w:ascii="Times New Roman" w:hAnsi="Times New Roman"/>
          <w:bCs/>
          <w:sz w:val="28"/>
          <w:szCs w:val="28"/>
          <w:lang w:val="sq-AL"/>
        </w:rPr>
        <w:t>-</w:t>
      </w:r>
      <w:r>
        <w:rPr>
          <w:rFonts w:ascii="Times New Roman" w:hAnsi="Times New Roman"/>
          <w:bCs/>
          <w:sz w:val="28"/>
          <w:szCs w:val="28"/>
        </w:rPr>
        <w:t>də</w:t>
      </w:r>
      <w:r>
        <w:rPr>
          <w:rFonts w:ascii="Times New Roman" w:hAnsi="Times New Roman"/>
          <w:sz w:val="28"/>
          <w:szCs w:val="28"/>
          <w:lang w:val="en-US"/>
        </w:rPr>
        <w:t xml:space="preserve"> </w:t>
      </w:r>
      <w:r>
        <w:rPr>
          <w:rFonts w:ascii="Times New Roman" w:hAnsi="Times New Roman"/>
          <w:sz w:val="28"/>
          <w:szCs w:val="28"/>
        </w:rPr>
        <w:t>əmək</w:t>
      </w:r>
      <w:r>
        <w:rPr>
          <w:rFonts w:ascii="Times New Roman" w:hAnsi="Times New Roman"/>
          <w:sz w:val="28"/>
          <w:szCs w:val="28"/>
          <w:lang w:val="en-US"/>
        </w:rPr>
        <w:t xml:space="preserve"> </w:t>
      </w:r>
      <w:r>
        <w:rPr>
          <w:rFonts w:ascii="Times New Roman" w:hAnsi="Times New Roman"/>
          <w:sz w:val="28"/>
          <w:szCs w:val="28"/>
        </w:rPr>
        <w:t>ödənişinə</w:t>
      </w:r>
      <w:r>
        <w:rPr>
          <w:rFonts w:ascii="Times New Roman" w:hAnsi="Times New Roman"/>
          <w:sz w:val="28"/>
          <w:szCs w:val="28"/>
          <w:lang w:val="en-US"/>
        </w:rPr>
        <w:t xml:space="preserve"> </w:t>
      </w:r>
      <w:r>
        <w:rPr>
          <w:rFonts w:ascii="Times New Roman" w:hAnsi="Times New Roman"/>
          <w:sz w:val="28"/>
          <w:szCs w:val="28"/>
        </w:rPr>
        <w:t>yönəldilən</w:t>
      </w:r>
      <w:r>
        <w:rPr>
          <w:rFonts w:ascii="Times New Roman" w:hAnsi="Times New Roman"/>
          <w:sz w:val="28"/>
          <w:szCs w:val="28"/>
          <w:lang w:val="en-US"/>
        </w:rPr>
        <w:t xml:space="preserve"> </w:t>
      </w:r>
      <w:r>
        <w:rPr>
          <w:rFonts w:ascii="Times New Roman" w:hAnsi="Times New Roman"/>
          <w:sz w:val="28"/>
          <w:szCs w:val="28"/>
        </w:rPr>
        <w:t>vəsaitin</w:t>
      </w:r>
      <w:r>
        <w:rPr>
          <w:rFonts w:ascii="Times New Roman" w:hAnsi="Times New Roman"/>
          <w:sz w:val="28"/>
          <w:szCs w:val="28"/>
          <w:lang w:val="en-US"/>
        </w:rPr>
        <w:t xml:space="preserve"> </w:t>
      </w:r>
      <w:r>
        <w:rPr>
          <w:rFonts w:ascii="Times New Roman" w:hAnsi="Times New Roman"/>
          <w:sz w:val="28"/>
          <w:szCs w:val="28"/>
        </w:rPr>
        <w:t>mütləq</w:t>
      </w:r>
      <w:r>
        <w:rPr>
          <w:rFonts w:ascii="Times New Roman" w:hAnsi="Times New Roman"/>
          <w:sz w:val="28"/>
          <w:szCs w:val="28"/>
          <w:lang w:val="en-US"/>
        </w:rPr>
        <w:t xml:space="preserve"> </w:t>
      </w:r>
      <w:r>
        <w:rPr>
          <w:rFonts w:ascii="Times New Roman" w:hAnsi="Times New Roman"/>
          <w:sz w:val="28"/>
          <w:szCs w:val="28"/>
        </w:rPr>
        <w:t>və</w:t>
      </w:r>
      <w:r>
        <w:rPr>
          <w:rFonts w:ascii="Times New Roman" w:hAnsi="Times New Roman"/>
          <w:sz w:val="28"/>
          <w:szCs w:val="28"/>
          <w:lang w:val="en-US"/>
        </w:rPr>
        <w:t xml:space="preserve"> </w:t>
      </w:r>
      <w:r>
        <w:rPr>
          <w:rFonts w:ascii="Times New Roman" w:hAnsi="Times New Roman"/>
          <w:sz w:val="28"/>
          <w:szCs w:val="28"/>
        </w:rPr>
        <w:t>nisbi</w:t>
      </w:r>
      <w:r>
        <w:rPr>
          <w:rFonts w:ascii="Times New Roman" w:hAnsi="Times New Roman"/>
          <w:sz w:val="28"/>
          <w:szCs w:val="28"/>
          <w:lang w:val="en-US"/>
        </w:rPr>
        <w:t xml:space="preserve"> </w:t>
      </w:r>
      <w:r w:rsidR="003079A7">
        <w:rPr>
          <w:rFonts w:ascii="Times New Roman" w:hAnsi="Times New Roman"/>
          <w:sz w:val="28"/>
          <w:szCs w:val="28"/>
        </w:rPr>
        <w:t>göstəric</w:t>
      </w:r>
      <w:r>
        <w:rPr>
          <w:rFonts w:ascii="Times New Roman" w:hAnsi="Times New Roman"/>
          <w:sz w:val="28"/>
          <w:szCs w:val="28"/>
        </w:rPr>
        <w:t>iləri</w:t>
      </w:r>
      <w:r>
        <w:rPr>
          <w:rFonts w:ascii="Times New Roman" w:hAnsi="Times New Roman"/>
          <w:sz w:val="28"/>
          <w:szCs w:val="28"/>
          <w:lang w:val="en-US"/>
        </w:rPr>
        <w:t xml:space="preserve"> </w:t>
      </w:r>
      <w:r>
        <w:rPr>
          <w:rFonts w:ascii="Times New Roman" w:hAnsi="Times New Roman"/>
          <w:sz w:val="28"/>
          <w:szCs w:val="28"/>
        </w:rPr>
        <w:t>aşağıdakı</w:t>
      </w:r>
      <w:r>
        <w:rPr>
          <w:rFonts w:ascii="Times New Roman" w:hAnsi="Times New Roman"/>
          <w:sz w:val="28"/>
          <w:szCs w:val="28"/>
          <w:lang w:val="en-US"/>
        </w:rPr>
        <w:t xml:space="preserve"> </w:t>
      </w:r>
      <w:r w:rsidR="003079A7">
        <w:rPr>
          <w:rFonts w:ascii="Times New Roman" w:hAnsi="Times New Roman"/>
          <w:sz w:val="28"/>
          <w:szCs w:val="28"/>
        </w:rPr>
        <w:t>c</w:t>
      </w:r>
      <w:r>
        <w:rPr>
          <w:rFonts w:ascii="Times New Roman" w:hAnsi="Times New Roman"/>
          <w:sz w:val="28"/>
          <w:szCs w:val="28"/>
        </w:rPr>
        <w:t>ədvəldə</w:t>
      </w:r>
      <w:r>
        <w:rPr>
          <w:rFonts w:ascii="Times New Roman" w:hAnsi="Times New Roman"/>
          <w:sz w:val="28"/>
          <w:szCs w:val="28"/>
          <w:lang w:val="en-US"/>
        </w:rPr>
        <w:t xml:space="preserve"> </w:t>
      </w:r>
      <w:r>
        <w:rPr>
          <w:rFonts w:ascii="Times New Roman" w:hAnsi="Times New Roman"/>
          <w:sz w:val="28"/>
          <w:szCs w:val="28"/>
        </w:rPr>
        <w:t>əks</w:t>
      </w:r>
      <w:r>
        <w:rPr>
          <w:rFonts w:ascii="Times New Roman" w:hAnsi="Times New Roman"/>
          <w:sz w:val="28"/>
          <w:szCs w:val="28"/>
          <w:lang w:val="en-US"/>
        </w:rPr>
        <w:t xml:space="preserve"> </w:t>
      </w:r>
      <w:r>
        <w:rPr>
          <w:rFonts w:ascii="Times New Roman" w:hAnsi="Times New Roman"/>
          <w:sz w:val="28"/>
          <w:szCs w:val="28"/>
        </w:rPr>
        <w:t>etdirilmişdir</w:t>
      </w:r>
      <w:r>
        <w:rPr>
          <w:rFonts w:ascii="Times New Roman" w:hAnsi="Times New Roman"/>
          <w:sz w:val="28"/>
          <w:szCs w:val="28"/>
          <w:lang w:val="en-US"/>
        </w:rPr>
        <w:t xml:space="preserve"> (</w:t>
      </w:r>
      <w:r w:rsidR="003079A7">
        <w:rPr>
          <w:rFonts w:ascii="Times New Roman" w:hAnsi="Times New Roman"/>
          <w:sz w:val="28"/>
          <w:szCs w:val="28"/>
        </w:rPr>
        <w:t>c</w:t>
      </w:r>
      <w:r>
        <w:rPr>
          <w:rFonts w:ascii="Times New Roman" w:hAnsi="Times New Roman"/>
          <w:sz w:val="28"/>
          <w:szCs w:val="28"/>
        </w:rPr>
        <w:t>ədvəl</w:t>
      </w:r>
      <w:r>
        <w:rPr>
          <w:rFonts w:ascii="Times New Roman" w:hAnsi="Times New Roman"/>
          <w:sz w:val="28"/>
          <w:szCs w:val="28"/>
          <w:lang w:val="en-US"/>
        </w:rPr>
        <w:t xml:space="preserve"> 3.5).</w:t>
      </w:r>
      <w:proofErr w:type="gramEnd"/>
      <w:r w:rsidR="00EF1C18" w:rsidRPr="00EF1C18">
        <w:rPr>
          <w:rFonts w:ascii="Times New Roman" w:hAnsi="Times New Roman"/>
          <w:sz w:val="28"/>
          <w:szCs w:val="28"/>
        </w:rPr>
        <w:t xml:space="preserve"> </w:t>
      </w:r>
      <w:r w:rsidR="00EF1C18">
        <w:rPr>
          <w:rFonts w:ascii="Times New Roman" w:hAnsi="Times New Roman"/>
          <w:sz w:val="28"/>
          <w:szCs w:val="28"/>
        </w:rPr>
        <w:t xml:space="preserve">   </w:t>
      </w:r>
    </w:p>
    <w:p w:rsidR="00EF1C18" w:rsidRDefault="00EF1C18" w:rsidP="00EF1C18">
      <w:pPr>
        <w:spacing w:after="0" w:line="360" w:lineRule="auto"/>
        <w:ind w:right="-96" w:firstLine="284"/>
        <w:jc w:val="both"/>
        <w:rPr>
          <w:rFonts w:ascii="Times New Roman" w:hAnsi="Times New Roman"/>
          <w:sz w:val="28"/>
          <w:szCs w:val="28"/>
        </w:rPr>
      </w:pPr>
      <w:r>
        <w:rPr>
          <w:rFonts w:ascii="Times New Roman" w:hAnsi="Times New Roman"/>
          <w:sz w:val="28"/>
          <w:szCs w:val="28"/>
        </w:rPr>
        <w:t xml:space="preserve">     </w:t>
      </w:r>
      <w:r w:rsidR="00725FEA">
        <w:rPr>
          <w:rFonts w:ascii="Times New Roman" w:hAnsi="Times New Roman"/>
          <w:sz w:val="28"/>
          <w:szCs w:val="28"/>
        </w:rPr>
        <w:t xml:space="preserve">   Bundan əvvəldə verilmiş 3.4-c</w:t>
      </w:r>
      <w:r>
        <w:rPr>
          <w:rFonts w:ascii="Times New Roman" w:hAnsi="Times New Roman"/>
          <w:sz w:val="28"/>
          <w:szCs w:val="28"/>
        </w:rPr>
        <w:t>ü çədvəlin mə</w:t>
      </w:r>
      <w:r w:rsidR="00725FEA">
        <w:rPr>
          <w:rFonts w:ascii="Times New Roman" w:hAnsi="Times New Roman"/>
          <w:sz w:val="28"/>
          <w:szCs w:val="28"/>
        </w:rPr>
        <w:t>lumatlarından görünür ki, 2012-c</w:t>
      </w:r>
      <w:r>
        <w:rPr>
          <w:rFonts w:ascii="Times New Roman" w:hAnsi="Times New Roman"/>
          <w:sz w:val="28"/>
          <w:szCs w:val="28"/>
        </w:rPr>
        <w:t xml:space="preserve">i ildə </w:t>
      </w:r>
      <w:r>
        <w:rPr>
          <w:rFonts w:ascii="Times New Roman" w:hAnsi="Times New Roman"/>
          <w:bCs/>
          <w:sz w:val="28"/>
          <w:szCs w:val="28"/>
          <w:lang w:val="sq-AL"/>
        </w:rPr>
        <w:t>«</w:t>
      </w:r>
      <w:r>
        <w:rPr>
          <w:rFonts w:ascii="Times New Roman" w:hAnsi="Times New Roman"/>
          <w:bCs/>
          <w:sz w:val="28"/>
          <w:szCs w:val="28"/>
        </w:rPr>
        <w:t>Xəzər</w:t>
      </w:r>
      <w:r>
        <w:rPr>
          <w:rFonts w:ascii="Times New Roman" w:hAnsi="Times New Roman"/>
          <w:bCs/>
          <w:sz w:val="28"/>
          <w:szCs w:val="28"/>
          <w:lang w:val="sq-AL"/>
        </w:rPr>
        <w:t xml:space="preserve">» </w:t>
      </w:r>
      <w:r w:rsidR="003634E5">
        <w:rPr>
          <w:rFonts w:ascii="Times New Roman" w:hAnsi="Times New Roman"/>
          <w:bCs/>
          <w:sz w:val="28"/>
          <w:szCs w:val="28"/>
        </w:rPr>
        <w:t>MMC</w:t>
      </w:r>
      <w:r>
        <w:rPr>
          <w:rFonts w:ascii="Times New Roman" w:hAnsi="Times New Roman"/>
          <w:bCs/>
          <w:sz w:val="28"/>
          <w:szCs w:val="28"/>
          <w:lang w:val="sq-AL"/>
        </w:rPr>
        <w:t>-</w:t>
      </w:r>
      <w:r>
        <w:rPr>
          <w:rFonts w:ascii="Times New Roman" w:hAnsi="Times New Roman"/>
          <w:bCs/>
          <w:sz w:val="28"/>
          <w:szCs w:val="28"/>
        </w:rPr>
        <w:t>də</w:t>
      </w:r>
      <w:r w:rsidR="00725FEA">
        <w:rPr>
          <w:rFonts w:ascii="Times New Roman" w:hAnsi="Times New Roman"/>
          <w:sz w:val="28"/>
          <w:szCs w:val="28"/>
        </w:rPr>
        <w:t xml:space="preserve"> işç</w:t>
      </w:r>
      <w:r>
        <w:rPr>
          <w:rFonts w:ascii="Times New Roman" w:hAnsi="Times New Roman"/>
          <w:sz w:val="28"/>
          <w:szCs w:val="28"/>
        </w:rPr>
        <w:t xml:space="preserve">ilərə əmək haqqı ödəmək </w:t>
      </w:r>
      <w:r w:rsidR="00744862">
        <w:rPr>
          <w:rFonts w:ascii="Times New Roman" w:hAnsi="Times New Roman"/>
          <w:sz w:val="28"/>
          <w:szCs w:val="28"/>
        </w:rPr>
        <w:t>üçün</w:t>
      </w:r>
      <w:r>
        <w:rPr>
          <w:rFonts w:ascii="Times New Roman" w:hAnsi="Times New Roman"/>
          <w:sz w:val="28"/>
          <w:szCs w:val="28"/>
        </w:rPr>
        <w:t xml:space="preserve"> 658917 manat məbləğində vəsait sərf edilmişdir ki, bu da proqnozda nəzərdə tut</w:t>
      </w:r>
      <w:r w:rsidR="00A25289">
        <w:rPr>
          <w:rFonts w:ascii="Times New Roman" w:hAnsi="Times New Roman"/>
          <w:sz w:val="28"/>
          <w:szCs w:val="28"/>
        </w:rPr>
        <w:t>ulduğundan 8917 manat artıq, keç</w:t>
      </w:r>
      <w:r>
        <w:rPr>
          <w:rFonts w:ascii="Times New Roman" w:hAnsi="Times New Roman"/>
          <w:sz w:val="28"/>
          <w:szCs w:val="28"/>
        </w:rPr>
        <w:t>ən ilkindən isə 2244</w:t>
      </w:r>
      <w:r w:rsidR="001B6B8C">
        <w:rPr>
          <w:rFonts w:ascii="Times New Roman" w:hAnsi="Times New Roman"/>
          <w:sz w:val="28"/>
          <w:szCs w:val="28"/>
        </w:rPr>
        <w:t>6 manat azdır. Lakin bu göstəric</w:t>
      </w:r>
      <w:r>
        <w:rPr>
          <w:rFonts w:ascii="Times New Roman" w:hAnsi="Times New Roman"/>
          <w:sz w:val="28"/>
          <w:szCs w:val="28"/>
        </w:rPr>
        <w:t>ilər əmək ödənişinə yönəldilən və</w:t>
      </w:r>
      <w:r w:rsidR="00725FEA">
        <w:rPr>
          <w:rFonts w:ascii="Times New Roman" w:hAnsi="Times New Roman"/>
          <w:sz w:val="28"/>
          <w:szCs w:val="28"/>
        </w:rPr>
        <w:t>saitin qənaətlə və ya artıq xərc</w:t>
      </w:r>
      <w:r>
        <w:rPr>
          <w:rFonts w:ascii="Times New Roman" w:hAnsi="Times New Roman"/>
          <w:sz w:val="28"/>
          <w:szCs w:val="28"/>
        </w:rPr>
        <w:t>lə istifadə edilməsi haq</w:t>
      </w:r>
      <w:r w:rsidR="00725FEA">
        <w:rPr>
          <w:rFonts w:ascii="Times New Roman" w:hAnsi="Times New Roman"/>
          <w:sz w:val="28"/>
          <w:szCs w:val="28"/>
        </w:rPr>
        <w:t>qında tam təsəvvür yaratmır. Tic</w:t>
      </w:r>
      <w:r>
        <w:rPr>
          <w:rFonts w:ascii="Times New Roman" w:hAnsi="Times New Roman"/>
          <w:sz w:val="28"/>
          <w:szCs w:val="28"/>
        </w:rPr>
        <w:t>arət müəssisələrində əmək ödənişinə yönəldilən vəsaitin neçə istifadə edilməsi haqqında daha dol</w:t>
      </w:r>
      <w:r w:rsidR="00725FEA">
        <w:rPr>
          <w:rFonts w:ascii="Times New Roman" w:hAnsi="Times New Roman"/>
          <w:sz w:val="28"/>
          <w:szCs w:val="28"/>
        </w:rPr>
        <w:t xml:space="preserve">ğun təsəvvür yaratmaq </w:t>
      </w:r>
      <w:r w:rsidR="00744862">
        <w:rPr>
          <w:rFonts w:ascii="Times New Roman" w:hAnsi="Times New Roman"/>
          <w:sz w:val="28"/>
          <w:szCs w:val="28"/>
        </w:rPr>
        <w:t>üçün</w:t>
      </w:r>
      <w:r w:rsidR="00725FEA">
        <w:rPr>
          <w:rFonts w:ascii="Times New Roman" w:hAnsi="Times New Roman"/>
          <w:sz w:val="28"/>
          <w:szCs w:val="28"/>
        </w:rPr>
        <w:t xml:space="preserve"> 3.5-ci c</w:t>
      </w:r>
      <w:r>
        <w:rPr>
          <w:rFonts w:ascii="Times New Roman" w:hAnsi="Times New Roman"/>
          <w:sz w:val="28"/>
          <w:szCs w:val="28"/>
        </w:rPr>
        <w:t>ədvəlin məlumatlarından istifadə edilir</w:t>
      </w:r>
      <w:r w:rsidR="00725FEA">
        <w:rPr>
          <w:rFonts w:ascii="Times New Roman" w:hAnsi="Times New Roman"/>
          <w:sz w:val="28"/>
          <w:szCs w:val="28"/>
        </w:rPr>
        <w:t>. Buradan göründüyü kimi, 2012-c</w:t>
      </w:r>
      <w:r>
        <w:rPr>
          <w:rFonts w:ascii="Times New Roman" w:hAnsi="Times New Roman"/>
          <w:sz w:val="28"/>
          <w:szCs w:val="28"/>
        </w:rPr>
        <w:t xml:space="preserve">i ildə əmək </w:t>
      </w:r>
      <w:r>
        <w:rPr>
          <w:rFonts w:ascii="Times New Roman" w:hAnsi="Times New Roman"/>
          <w:sz w:val="28"/>
          <w:szCs w:val="28"/>
        </w:rPr>
        <w:lastRenderedPageBreak/>
        <w:t xml:space="preserve">ödənişinə yönəldilən vəsait mal dövriyyəsinə nisbətən 1,305 faiz təşkil etmişdir ki, bu da proqnozda nəzərdə tutulduğundan 0,55 faiz artıq, kecən ilkindən isə 0,124 faiz azdır. </w:t>
      </w:r>
    </w:p>
    <w:p w:rsidR="00C74DFE" w:rsidRPr="000845E1" w:rsidRDefault="00EF1C18" w:rsidP="00EF1C18">
      <w:pPr>
        <w:spacing w:after="0" w:line="360" w:lineRule="auto"/>
        <w:ind w:right="-96" w:firstLine="284"/>
        <w:jc w:val="both"/>
        <w:rPr>
          <w:rFonts w:ascii="Times New Roman" w:hAnsi="Times New Roman"/>
          <w:b/>
          <w:bCs/>
          <w:sz w:val="28"/>
          <w:szCs w:val="28"/>
        </w:rPr>
      </w:pPr>
      <w:r>
        <w:rPr>
          <w:rFonts w:ascii="Times New Roman" w:hAnsi="Times New Roman"/>
          <w:sz w:val="28"/>
          <w:szCs w:val="28"/>
        </w:rPr>
        <w:t xml:space="preserve">                                                                                                            </w:t>
      </w:r>
      <w:r w:rsidR="003634E5">
        <w:rPr>
          <w:rFonts w:ascii="Times New Roman" w:hAnsi="Times New Roman"/>
          <w:b/>
          <w:bCs/>
          <w:sz w:val="28"/>
          <w:szCs w:val="28"/>
        </w:rPr>
        <w:t>C</w:t>
      </w:r>
      <w:r w:rsidR="00C74DFE" w:rsidRPr="000845E1">
        <w:rPr>
          <w:rFonts w:ascii="Times New Roman" w:hAnsi="Times New Roman"/>
          <w:b/>
          <w:bCs/>
          <w:sz w:val="28"/>
          <w:szCs w:val="28"/>
        </w:rPr>
        <w:t>ədvəl 3.5</w:t>
      </w:r>
    </w:p>
    <w:p w:rsidR="00C74DFE" w:rsidRPr="000845E1" w:rsidRDefault="00C74DFE" w:rsidP="00C74DFE">
      <w:pPr>
        <w:spacing w:line="360" w:lineRule="auto"/>
        <w:ind w:right="-99" w:firstLine="284"/>
        <w:jc w:val="center"/>
        <w:rPr>
          <w:rFonts w:ascii="Times New Roman" w:hAnsi="Times New Roman"/>
          <w:b/>
          <w:bCs/>
          <w:sz w:val="28"/>
          <w:szCs w:val="28"/>
        </w:rPr>
      </w:pPr>
      <w:r w:rsidRPr="000845E1">
        <w:rPr>
          <w:rFonts w:ascii="Times New Roman" w:hAnsi="Times New Roman"/>
          <w:b/>
          <w:bCs/>
          <w:sz w:val="28"/>
          <w:szCs w:val="28"/>
        </w:rPr>
        <w:t>2012-</w:t>
      </w:r>
      <w:r w:rsidR="00D83B23">
        <w:rPr>
          <w:rFonts w:ascii="Times New Roman" w:hAnsi="Times New Roman"/>
          <w:b/>
          <w:bCs/>
          <w:sz w:val="28"/>
          <w:szCs w:val="28"/>
        </w:rPr>
        <w:t>c</w:t>
      </w:r>
      <w:r>
        <w:rPr>
          <w:rFonts w:ascii="Times New Roman" w:hAnsi="Times New Roman"/>
          <w:b/>
          <w:bCs/>
          <w:sz w:val="28"/>
          <w:szCs w:val="28"/>
        </w:rPr>
        <w:t>i</w:t>
      </w:r>
      <w:r w:rsidRPr="000845E1">
        <w:rPr>
          <w:rFonts w:ascii="Times New Roman" w:hAnsi="Times New Roman"/>
          <w:b/>
          <w:bCs/>
          <w:sz w:val="28"/>
          <w:szCs w:val="28"/>
        </w:rPr>
        <w:t xml:space="preserve"> </w:t>
      </w:r>
      <w:r>
        <w:rPr>
          <w:rFonts w:ascii="Times New Roman" w:hAnsi="Times New Roman"/>
          <w:b/>
          <w:bCs/>
          <w:sz w:val="28"/>
          <w:szCs w:val="28"/>
        </w:rPr>
        <w:t>ildə</w:t>
      </w:r>
      <w:r w:rsidRPr="000845E1">
        <w:rPr>
          <w:rFonts w:ascii="Times New Roman" w:hAnsi="Times New Roman"/>
          <w:b/>
          <w:bCs/>
          <w:sz w:val="28"/>
          <w:szCs w:val="28"/>
        </w:rPr>
        <w:t xml:space="preserve"> </w:t>
      </w:r>
      <w:r>
        <w:rPr>
          <w:rFonts w:ascii="Times New Roman" w:hAnsi="Times New Roman"/>
          <w:b/>
          <w:sz w:val="28"/>
          <w:szCs w:val="28"/>
          <w:lang w:val="sq-AL"/>
        </w:rPr>
        <w:t>«</w:t>
      </w:r>
      <w:r>
        <w:rPr>
          <w:rFonts w:ascii="Times New Roman" w:hAnsi="Times New Roman"/>
          <w:b/>
          <w:sz w:val="28"/>
          <w:szCs w:val="28"/>
        </w:rPr>
        <w:t>Xəzər</w:t>
      </w:r>
      <w:r>
        <w:rPr>
          <w:rFonts w:ascii="Times New Roman" w:hAnsi="Times New Roman"/>
          <w:b/>
          <w:sz w:val="28"/>
          <w:szCs w:val="28"/>
          <w:lang w:val="sq-AL"/>
        </w:rPr>
        <w:t xml:space="preserve">» </w:t>
      </w:r>
      <w:r w:rsidR="003634E5">
        <w:rPr>
          <w:rFonts w:ascii="Times New Roman" w:hAnsi="Times New Roman"/>
          <w:b/>
          <w:sz w:val="28"/>
          <w:szCs w:val="28"/>
        </w:rPr>
        <w:t>MMC</w:t>
      </w:r>
      <w:r>
        <w:rPr>
          <w:rFonts w:ascii="Times New Roman" w:hAnsi="Times New Roman"/>
          <w:b/>
          <w:bCs/>
          <w:sz w:val="28"/>
          <w:szCs w:val="28"/>
          <w:lang w:val="sq-AL"/>
        </w:rPr>
        <w:t>-</w:t>
      </w:r>
      <w:r>
        <w:rPr>
          <w:rFonts w:ascii="Times New Roman" w:hAnsi="Times New Roman"/>
          <w:b/>
          <w:bCs/>
          <w:sz w:val="28"/>
          <w:szCs w:val="28"/>
        </w:rPr>
        <w:t>də</w:t>
      </w:r>
      <w:r>
        <w:rPr>
          <w:rFonts w:ascii="Times New Roman" w:hAnsi="Times New Roman"/>
          <w:b/>
          <w:bCs/>
          <w:sz w:val="28"/>
          <w:szCs w:val="28"/>
          <w:lang w:val="sq-AL"/>
        </w:rPr>
        <w:t xml:space="preserve"> </w:t>
      </w:r>
      <w:r>
        <w:rPr>
          <w:rFonts w:ascii="Times New Roman" w:hAnsi="Times New Roman"/>
          <w:b/>
          <w:bCs/>
          <w:sz w:val="28"/>
          <w:szCs w:val="28"/>
        </w:rPr>
        <w:t>əmək</w:t>
      </w:r>
      <w:r w:rsidRPr="000845E1">
        <w:rPr>
          <w:rFonts w:ascii="Times New Roman" w:hAnsi="Times New Roman"/>
          <w:b/>
          <w:bCs/>
          <w:sz w:val="28"/>
          <w:szCs w:val="28"/>
        </w:rPr>
        <w:t xml:space="preserve"> </w:t>
      </w:r>
      <w:r>
        <w:rPr>
          <w:rFonts w:ascii="Times New Roman" w:hAnsi="Times New Roman"/>
          <w:b/>
          <w:bCs/>
          <w:sz w:val="28"/>
          <w:szCs w:val="28"/>
        </w:rPr>
        <w:t>ödənişinə</w:t>
      </w:r>
      <w:r w:rsidRPr="000845E1">
        <w:rPr>
          <w:rFonts w:ascii="Times New Roman" w:hAnsi="Times New Roman"/>
          <w:b/>
          <w:bCs/>
          <w:sz w:val="28"/>
          <w:szCs w:val="28"/>
        </w:rPr>
        <w:t xml:space="preserve"> </w:t>
      </w:r>
      <w:r>
        <w:rPr>
          <w:rFonts w:ascii="Times New Roman" w:hAnsi="Times New Roman"/>
          <w:b/>
          <w:bCs/>
          <w:sz w:val="28"/>
          <w:szCs w:val="28"/>
        </w:rPr>
        <w:t>yönəldilən</w:t>
      </w:r>
      <w:r w:rsidRPr="000845E1">
        <w:rPr>
          <w:rFonts w:ascii="Times New Roman" w:hAnsi="Times New Roman"/>
          <w:b/>
          <w:bCs/>
          <w:sz w:val="28"/>
          <w:szCs w:val="28"/>
        </w:rPr>
        <w:t xml:space="preserve"> </w:t>
      </w:r>
      <w:r>
        <w:rPr>
          <w:rFonts w:ascii="Times New Roman" w:hAnsi="Times New Roman"/>
          <w:b/>
          <w:bCs/>
          <w:sz w:val="28"/>
          <w:szCs w:val="28"/>
        </w:rPr>
        <w:t>vəsaitdən</w:t>
      </w:r>
      <w:r w:rsidRPr="000845E1">
        <w:rPr>
          <w:rFonts w:ascii="Times New Roman" w:hAnsi="Times New Roman"/>
          <w:b/>
          <w:bCs/>
          <w:sz w:val="28"/>
          <w:szCs w:val="28"/>
        </w:rPr>
        <w:t xml:space="preserve"> </w:t>
      </w:r>
      <w:r>
        <w:rPr>
          <w:rFonts w:ascii="Times New Roman" w:hAnsi="Times New Roman"/>
          <w:b/>
          <w:bCs/>
          <w:sz w:val="28"/>
          <w:szCs w:val="28"/>
        </w:rPr>
        <w:t>istifadə</w:t>
      </w:r>
      <w:r w:rsidR="000845E1" w:rsidRPr="000845E1">
        <w:rPr>
          <w:rFonts w:ascii="Times New Roman" w:hAnsi="Times New Roman"/>
          <w:b/>
          <w:bCs/>
          <w:sz w:val="28"/>
          <w:szCs w:val="28"/>
        </w:rPr>
        <w:t xml:space="preserve"> </w:t>
      </w:r>
      <w:r>
        <w:rPr>
          <w:rFonts w:ascii="Times New Roman" w:hAnsi="Times New Roman"/>
          <w:b/>
          <w:bCs/>
          <w:sz w:val="28"/>
          <w:szCs w:val="28"/>
        </w:rPr>
        <w:t>edilməsi</w:t>
      </w:r>
      <w:r w:rsidRPr="000845E1">
        <w:rPr>
          <w:rFonts w:ascii="Times New Roman" w:hAnsi="Times New Roman"/>
          <w:b/>
          <w:bCs/>
          <w:sz w:val="28"/>
          <w:szCs w:val="28"/>
        </w:rPr>
        <w:t xml:space="preserve"> </w:t>
      </w:r>
      <w:r w:rsidR="001B6B8C" w:rsidRPr="00D83B23">
        <w:rPr>
          <w:rFonts w:ascii="Times New Roman" w:hAnsi="Times New Roman"/>
          <w:b/>
          <w:bCs/>
          <w:sz w:val="28"/>
          <w:szCs w:val="28"/>
        </w:rPr>
        <w:t>göstəric</w:t>
      </w:r>
      <w:r w:rsidRPr="00D83B23">
        <w:rPr>
          <w:rFonts w:ascii="Times New Roman" w:hAnsi="Times New Roman"/>
          <w:b/>
          <w:bCs/>
          <w:sz w:val="28"/>
          <w:szCs w:val="28"/>
        </w:rPr>
        <w:t>iləri</w:t>
      </w:r>
    </w:p>
    <w:tbl>
      <w:tblPr>
        <w:tblW w:w="48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047"/>
        <w:gridCol w:w="1048"/>
        <w:gridCol w:w="1029"/>
        <w:gridCol w:w="1027"/>
        <w:gridCol w:w="883"/>
        <w:gridCol w:w="1213"/>
        <w:gridCol w:w="1675"/>
      </w:tblGrid>
      <w:tr w:rsidR="00C74DFE" w:rsidTr="000845E1">
        <w:trPr>
          <w:cantSplit/>
        </w:trPr>
        <w:tc>
          <w:tcPr>
            <w:tcW w:w="232" w:type="pct"/>
            <w:vMerge w:val="restart"/>
            <w:tcBorders>
              <w:top w:val="single" w:sz="4" w:space="0" w:color="auto"/>
              <w:left w:val="single" w:sz="4" w:space="0" w:color="auto"/>
              <w:bottom w:val="single" w:sz="4" w:space="0" w:color="auto"/>
              <w:right w:val="single" w:sz="4" w:space="0" w:color="auto"/>
            </w:tcBorders>
            <w:hideMark/>
          </w:tcPr>
          <w:p w:rsidR="00C74DFE" w:rsidRDefault="00C74DFE" w:rsidP="000845E1">
            <w:pPr>
              <w:spacing w:after="0" w:line="360" w:lineRule="auto"/>
              <w:ind w:right="-99"/>
              <w:jc w:val="both"/>
              <w:rPr>
                <w:rFonts w:ascii="Times New Roman" w:hAnsi="Times New Roman"/>
                <w:sz w:val="24"/>
                <w:lang w:eastAsia="en-US"/>
              </w:rPr>
            </w:pPr>
            <w:r w:rsidRPr="000845E1">
              <w:rPr>
                <w:rFonts w:ascii="Times New Roman" w:hAnsi="Times New Roman"/>
                <w:b/>
                <w:bCs/>
                <w:sz w:val="30"/>
              </w:rPr>
              <w:t xml:space="preserve"> </w:t>
            </w:r>
            <w:r>
              <w:rPr>
                <w:rFonts w:ascii="Times New Roman" w:hAnsi="Times New Roman"/>
                <w:sz w:val="24"/>
              </w:rPr>
              <w:t>№</w:t>
            </w:r>
          </w:p>
        </w:tc>
        <w:tc>
          <w:tcPr>
            <w:tcW w:w="1094" w:type="pct"/>
            <w:vMerge w:val="restart"/>
            <w:tcBorders>
              <w:top w:val="single" w:sz="4" w:space="0" w:color="auto"/>
              <w:left w:val="single" w:sz="4" w:space="0" w:color="auto"/>
              <w:bottom w:val="single" w:sz="4" w:space="0" w:color="auto"/>
              <w:right w:val="single" w:sz="4" w:space="0" w:color="auto"/>
            </w:tcBorders>
            <w:hideMark/>
          </w:tcPr>
          <w:p w:rsidR="00D83B23" w:rsidRDefault="00D83B23" w:rsidP="000845E1">
            <w:pPr>
              <w:spacing w:after="0" w:line="360" w:lineRule="auto"/>
              <w:ind w:right="-99"/>
              <w:jc w:val="both"/>
              <w:rPr>
                <w:rFonts w:ascii="Times New Roman" w:hAnsi="Times New Roman"/>
                <w:sz w:val="24"/>
              </w:rPr>
            </w:pPr>
          </w:p>
          <w:p w:rsidR="00C74DFE" w:rsidRDefault="00D83B23" w:rsidP="000845E1">
            <w:pPr>
              <w:spacing w:after="0" w:line="360" w:lineRule="auto"/>
              <w:ind w:right="-99"/>
              <w:jc w:val="both"/>
              <w:rPr>
                <w:rFonts w:ascii="Times New Roman" w:hAnsi="Times New Roman"/>
                <w:sz w:val="24"/>
                <w:lang w:eastAsia="en-US"/>
              </w:rPr>
            </w:pPr>
            <w:r>
              <w:rPr>
                <w:rFonts w:ascii="Times New Roman" w:hAnsi="Times New Roman"/>
                <w:sz w:val="24"/>
              </w:rPr>
              <w:t xml:space="preserve">     Göstəric</w:t>
            </w:r>
            <w:r w:rsidR="00C74DFE">
              <w:rPr>
                <w:rFonts w:ascii="Times New Roman" w:hAnsi="Times New Roman"/>
                <w:sz w:val="24"/>
              </w:rPr>
              <w:t>ilər</w:t>
            </w:r>
          </w:p>
        </w:tc>
        <w:tc>
          <w:tcPr>
            <w:tcW w:w="560" w:type="pct"/>
            <w:vMerge w:val="restart"/>
            <w:tcBorders>
              <w:top w:val="single" w:sz="4" w:space="0" w:color="auto"/>
              <w:left w:val="single" w:sz="4" w:space="0" w:color="auto"/>
              <w:bottom w:val="single" w:sz="4" w:space="0" w:color="auto"/>
              <w:right w:val="single" w:sz="4" w:space="0" w:color="auto"/>
            </w:tcBorders>
            <w:hideMark/>
          </w:tcPr>
          <w:p w:rsidR="00C74DFE" w:rsidRDefault="00D83B23" w:rsidP="000845E1">
            <w:pPr>
              <w:spacing w:after="0" w:line="360" w:lineRule="auto"/>
              <w:ind w:right="-99"/>
              <w:jc w:val="center"/>
              <w:rPr>
                <w:rFonts w:ascii="Times New Roman" w:hAnsi="Times New Roman"/>
                <w:sz w:val="24"/>
                <w:lang w:eastAsia="en-US"/>
              </w:rPr>
            </w:pPr>
            <w:r>
              <w:rPr>
                <w:rFonts w:ascii="Times New Roman" w:hAnsi="Times New Roman"/>
                <w:sz w:val="24"/>
              </w:rPr>
              <w:t>2011-c</w:t>
            </w:r>
            <w:r w:rsidR="00C74DFE">
              <w:rPr>
                <w:rFonts w:ascii="Times New Roman" w:hAnsi="Times New Roman"/>
                <w:sz w:val="24"/>
              </w:rPr>
              <w:t>i ildə</w:t>
            </w:r>
          </w:p>
        </w:tc>
        <w:tc>
          <w:tcPr>
            <w:tcW w:w="2219" w:type="pct"/>
            <w:gridSpan w:val="4"/>
            <w:tcBorders>
              <w:top w:val="single" w:sz="4" w:space="0" w:color="auto"/>
              <w:left w:val="single" w:sz="4" w:space="0" w:color="auto"/>
              <w:bottom w:val="single" w:sz="4" w:space="0" w:color="auto"/>
              <w:right w:val="single" w:sz="4" w:space="0" w:color="auto"/>
            </w:tcBorders>
            <w:hideMark/>
          </w:tcPr>
          <w:p w:rsidR="00C74DFE" w:rsidRDefault="00D83B23" w:rsidP="000845E1">
            <w:pPr>
              <w:spacing w:after="0" w:line="360" w:lineRule="auto"/>
              <w:ind w:right="-99"/>
              <w:jc w:val="center"/>
              <w:rPr>
                <w:rFonts w:ascii="Times New Roman" w:hAnsi="Times New Roman"/>
                <w:sz w:val="24"/>
                <w:lang w:eastAsia="en-US"/>
              </w:rPr>
            </w:pPr>
            <w:r>
              <w:rPr>
                <w:rFonts w:ascii="Times New Roman" w:hAnsi="Times New Roman"/>
                <w:sz w:val="24"/>
              </w:rPr>
              <w:t>2012-c</w:t>
            </w:r>
            <w:r w:rsidR="00C74DFE">
              <w:rPr>
                <w:rFonts w:ascii="Times New Roman" w:hAnsi="Times New Roman"/>
                <w:sz w:val="24"/>
              </w:rPr>
              <w:t>i ildə</w:t>
            </w:r>
          </w:p>
        </w:tc>
        <w:tc>
          <w:tcPr>
            <w:tcW w:w="895" w:type="pct"/>
            <w:vMerge w:val="restart"/>
            <w:tcBorders>
              <w:top w:val="single" w:sz="4" w:space="0" w:color="auto"/>
              <w:left w:val="single" w:sz="4" w:space="0" w:color="auto"/>
              <w:bottom w:val="single" w:sz="4" w:space="0" w:color="auto"/>
              <w:right w:val="single" w:sz="4" w:space="0" w:color="auto"/>
            </w:tcBorders>
            <w:hideMark/>
          </w:tcPr>
          <w:p w:rsidR="00C74DFE" w:rsidRDefault="00D83B23" w:rsidP="000845E1">
            <w:pPr>
              <w:spacing w:after="0" w:line="360" w:lineRule="auto"/>
              <w:ind w:right="-99"/>
              <w:rPr>
                <w:rFonts w:ascii="Times New Roman" w:hAnsi="Times New Roman"/>
                <w:sz w:val="24"/>
                <w:lang w:eastAsia="en-US"/>
              </w:rPr>
            </w:pPr>
            <w:r>
              <w:rPr>
                <w:rFonts w:ascii="Times New Roman" w:hAnsi="Times New Roman"/>
                <w:sz w:val="24"/>
              </w:rPr>
              <w:t>Keç</w:t>
            </w:r>
            <w:r w:rsidR="00C74DFE">
              <w:rPr>
                <w:rFonts w:ascii="Times New Roman" w:hAnsi="Times New Roman"/>
                <w:sz w:val="24"/>
              </w:rPr>
              <w:t>ən ilin müvafiq dövrü-nə isbətən  +, -</w:t>
            </w:r>
          </w:p>
        </w:tc>
      </w:tr>
      <w:tr w:rsidR="00C74DFE" w:rsidTr="00EF1C18">
        <w:trPr>
          <w:cantSplit/>
          <w:trHeight w:val="7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4DFE" w:rsidRDefault="00C74DFE" w:rsidP="000845E1">
            <w:pPr>
              <w:spacing w:after="0" w:line="240" w:lineRule="auto"/>
              <w:rPr>
                <w:rFonts w:ascii="Times New Roman" w:hAnsi="Times New Roman"/>
                <w:sz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4DFE" w:rsidRDefault="00C74DFE" w:rsidP="000845E1">
            <w:pPr>
              <w:spacing w:after="0" w:line="240" w:lineRule="auto"/>
              <w:rPr>
                <w:rFonts w:ascii="Times New Roman" w:hAnsi="Times New Roman"/>
                <w:sz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4DFE" w:rsidRDefault="00C74DFE" w:rsidP="000845E1">
            <w:pPr>
              <w:spacing w:after="0" w:line="240" w:lineRule="auto"/>
              <w:rPr>
                <w:rFonts w:ascii="Times New Roman" w:hAnsi="Times New Roman"/>
                <w:sz w:val="24"/>
                <w:lang w:eastAsia="en-US"/>
              </w:rPr>
            </w:pPr>
          </w:p>
        </w:tc>
        <w:tc>
          <w:tcPr>
            <w:tcW w:w="550" w:type="pct"/>
            <w:tcBorders>
              <w:top w:val="single" w:sz="4" w:space="0" w:color="auto"/>
              <w:left w:val="single" w:sz="4" w:space="0" w:color="auto"/>
              <w:bottom w:val="single" w:sz="4" w:space="0" w:color="auto"/>
              <w:right w:val="single" w:sz="4" w:space="0" w:color="auto"/>
            </w:tcBorders>
            <w:hideMark/>
          </w:tcPr>
          <w:p w:rsidR="00C74DFE" w:rsidRDefault="00C74DFE" w:rsidP="000845E1">
            <w:pPr>
              <w:spacing w:after="0" w:line="360" w:lineRule="auto"/>
              <w:ind w:right="-99"/>
              <w:jc w:val="center"/>
              <w:rPr>
                <w:rFonts w:ascii="Times New Roman" w:hAnsi="Times New Roman"/>
                <w:sz w:val="24"/>
                <w:lang w:eastAsia="en-US"/>
              </w:rPr>
            </w:pPr>
            <w:r>
              <w:rPr>
                <w:rFonts w:ascii="Times New Roman" w:hAnsi="Times New Roman"/>
                <w:sz w:val="24"/>
              </w:rPr>
              <w:t>proqnoz</w:t>
            </w:r>
          </w:p>
        </w:tc>
        <w:tc>
          <w:tcPr>
            <w:tcW w:w="549" w:type="pct"/>
            <w:tcBorders>
              <w:top w:val="single" w:sz="4" w:space="0" w:color="auto"/>
              <w:left w:val="single" w:sz="4" w:space="0" w:color="auto"/>
              <w:bottom w:val="single" w:sz="4" w:space="0" w:color="auto"/>
              <w:right w:val="single" w:sz="4" w:space="0" w:color="auto"/>
            </w:tcBorders>
            <w:hideMark/>
          </w:tcPr>
          <w:p w:rsidR="00C74DFE" w:rsidRDefault="00C74DFE" w:rsidP="000845E1">
            <w:pPr>
              <w:spacing w:after="0" w:line="360" w:lineRule="auto"/>
              <w:ind w:right="-99"/>
              <w:jc w:val="center"/>
              <w:rPr>
                <w:rFonts w:ascii="Times New Roman" w:hAnsi="Times New Roman"/>
                <w:sz w:val="24"/>
                <w:lang w:eastAsia="en-US"/>
              </w:rPr>
            </w:pPr>
            <w:r>
              <w:rPr>
                <w:rFonts w:ascii="Times New Roman" w:hAnsi="Times New Roman"/>
                <w:sz w:val="24"/>
              </w:rPr>
              <w:t>faktiki</w:t>
            </w:r>
          </w:p>
        </w:tc>
        <w:tc>
          <w:tcPr>
            <w:tcW w:w="472" w:type="pct"/>
            <w:tcBorders>
              <w:top w:val="single" w:sz="4" w:space="0" w:color="auto"/>
              <w:left w:val="single" w:sz="4" w:space="0" w:color="auto"/>
              <w:bottom w:val="single" w:sz="4" w:space="0" w:color="auto"/>
              <w:right w:val="single" w:sz="4" w:space="0" w:color="auto"/>
            </w:tcBorders>
            <w:hideMark/>
          </w:tcPr>
          <w:p w:rsidR="00C74DFE" w:rsidRDefault="00C74DFE" w:rsidP="000845E1">
            <w:pPr>
              <w:spacing w:after="0" w:line="360" w:lineRule="auto"/>
              <w:ind w:right="-99"/>
              <w:jc w:val="center"/>
              <w:rPr>
                <w:rFonts w:ascii="Times New Roman" w:hAnsi="Times New Roman"/>
                <w:sz w:val="24"/>
                <w:lang w:eastAsia="en-US"/>
              </w:rPr>
            </w:pPr>
            <w:r>
              <w:rPr>
                <w:rFonts w:ascii="Times New Roman" w:hAnsi="Times New Roman"/>
                <w:sz w:val="24"/>
              </w:rPr>
              <w:t>faiz</w:t>
            </w:r>
          </w:p>
        </w:tc>
        <w:tc>
          <w:tcPr>
            <w:tcW w:w="648" w:type="pct"/>
            <w:tcBorders>
              <w:top w:val="single" w:sz="4" w:space="0" w:color="auto"/>
              <w:left w:val="single" w:sz="4" w:space="0" w:color="auto"/>
              <w:bottom w:val="single" w:sz="4" w:space="0" w:color="auto"/>
              <w:right w:val="single" w:sz="4" w:space="0" w:color="auto"/>
            </w:tcBorders>
            <w:hideMark/>
          </w:tcPr>
          <w:p w:rsidR="00C74DFE" w:rsidRDefault="00C74DFE" w:rsidP="000845E1">
            <w:pPr>
              <w:spacing w:after="0" w:line="360" w:lineRule="auto"/>
              <w:ind w:right="-99"/>
              <w:jc w:val="center"/>
              <w:rPr>
                <w:rFonts w:ascii="Times New Roman" w:hAnsi="Times New Roman"/>
                <w:sz w:val="24"/>
                <w:lang w:eastAsia="en-US"/>
              </w:rPr>
            </w:pPr>
            <w:r>
              <w:rPr>
                <w:rFonts w:ascii="Times New Roman" w:hAnsi="Times New Roman"/>
                <w:sz w:val="24"/>
              </w:rPr>
              <w:t>kənarlaşma +,-</w:t>
            </w:r>
          </w:p>
        </w:tc>
        <w:tc>
          <w:tcPr>
            <w:tcW w:w="895" w:type="pct"/>
            <w:vMerge/>
            <w:tcBorders>
              <w:top w:val="single" w:sz="4" w:space="0" w:color="auto"/>
              <w:left w:val="single" w:sz="4" w:space="0" w:color="auto"/>
              <w:bottom w:val="single" w:sz="4" w:space="0" w:color="auto"/>
              <w:right w:val="single" w:sz="4" w:space="0" w:color="auto"/>
            </w:tcBorders>
            <w:vAlign w:val="center"/>
            <w:hideMark/>
          </w:tcPr>
          <w:p w:rsidR="00C74DFE" w:rsidRDefault="00C74DFE" w:rsidP="000845E1">
            <w:pPr>
              <w:spacing w:after="0" w:line="240" w:lineRule="auto"/>
              <w:rPr>
                <w:rFonts w:ascii="Times New Roman" w:hAnsi="Times New Roman"/>
                <w:sz w:val="24"/>
                <w:lang w:eastAsia="en-US"/>
              </w:rPr>
            </w:pPr>
          </w:p>
        </w:tc>
      </w:tr>
      <w:tr w:rsidR="00C74DFE" w:rsidTr="00EF1C18">
        <w:tc>
          <w:tcPr>
            <w:tcW w:w="232" w:type="pct"/>
            <w:tcBorders>
              <w:top w:val="single" w:sz="4" w:space="0" w:color="auto"/>
              <w:left w:val="single" w:sz="4" w:space="0" w:color="auto"/>
              <w:bottom w:val="single" w:sz="4" w:space="0" w:color="auto"/>
              <w:right w:val="single" w:sz="4" w:space="0" w:color="auto"/>
            </w:tcBorders>
            <w:hideMark/>
          </w:tcPr>
          <w:p w:rsidR="00C74DFE" w:rsidRDefault="00C74DFE" w:rsidP="000845E1">
            <w:pPr>
              <w:spacing w:after="0" w:line="360" w:lineRule="auto"/>
              <w:ind w:right="-99"/>
              <w:jc w:val="center"/>
              <w:rPr>
                <w:rFonts w:ascii="Times New Roman" w:hAnsi="Times New Roman"/>
                <w:sz w:val="24"/>
                <w:lang w:eastAsia="en-US"/>
              </w:rPr>
            </w:pPr>
            <w:r>
              <w:rPr>
                <w:rFonts w:ascii="Times New Roman" w:hAnsi="Times New Roman"/>
                <w:sz w:val="24"/>
              </w:rPr>
              <w:t>1</w:t>
            </w:r>
          </w:p>
        </w:tc>
        <w:tc>
          <w:tcPr>
            <w:tcW w:w="1094" w:type="pct"/>
            <w:tcBorders>
              <w:top w:val="single" w:sz="4" w:space="0" w:color="auto"/>
              <w:left w:val="single" w:sz="4" w:space="0" w:color="auto"/>
              <w:bottom w:val="single" w:sz="4" w:space="0" w:color="auto"/>
              <w:right w:val="single" w:sz="4" w:space="0" w:color="auto"/>
            </w:tcBorders>
            <w:hideMark/>
          </w:tcPr>
          <w:p w:rsidR="00C74DFE" w:rsidRDefault="00C74DFE" w:rsidP="000845E1">
            <w:pPr>
              <w:spacing w:after="0" w:line="360" w:lineRule="auto"/>
              <w:ind w:right="-99"/>
              <w:jc w:val="center"/>
              <w:rPr>
                <w:rFonts w:ascii="Times New Roman" w:hAnsi="Times New Roman"/>
                <w:sz w:val="24"/>
                <w:lang w:eastAsia="en-US"/>
              </w:rPr>
            </w:pPr>
            <w:r>
              <w:rPr>
                <w:rFonts w:ascii="Times New Roman" w:hAnsi="Times New Roman"/>
                <w:sz w:val="24"/>
              </w:rPr>
              <w:t>2</w:t>
            </w:r>
          </w:p>
        </w:tc>
        <w:tc>
          <w:tcPr>
            <w:tcW w:w="560" w:type="pct"/>
            <w:tcBorders>
              <w:top w:val="single" w:sz="4" w:space="0" w:color="auto"/>
              <w:left w:val="single" w:sz="4" w:space="0" w:color="auto"/>
              <w:bottom w:val="single" w:sz="4" w:space="0" w:color="auto"/>
              <w:right w:val="single" w:sz="4" w:space="0" w:color="auto"/>
            </w:tcBorders>
            <w:hideMark/>
          </w:tcPr>
          <w:p w:rsidR="00C74DFE" w:rsidRDefault="00C74DFE" w:rsidP="000845E1">
            <w:pPr>
              <w:spacing w:after="0" w:line="360" w:lineRule="auto"/>
              <w:ind w:right="-99"/>
              <w:jc w:val="center"/>
              <w:rPr>
                <w:rFonts w:ascii="Times New Roman" w:hAnsi="Times New Roman"/>
                <w:sz w:val="24"/>
                <w:lang w:eastAsia="en-US"/>
              </w:rPr>
            </w:pPr>
            <w:r>
              <w:rPr>
                <w:rFonts w:ascii="Times New Roman" w:hAnsi="Times New Roman"/>
                <w:sz w:val="24"/>
              </w:rPr>
              <w:t>3</w:t>
            </w:r>
          </w:p>
        </w:tc>
        <w:tc>
          <w:tcPr>
            <w:tcW w:w="550" w:type="pct"/>
            <w:tcBorders>
              <w:top w:val="single" w:sz="4" w:space="0" w:color="auto"/>
              <w:left w:val="single" w:sz="4" w:space="0" w:color="auto"/>
              <w:bottom w:val="single" w:sz="4" w:space="0" w:color="auto"/>
              <w:right w:val="single" w:sz="4" w:space="0" w:color="auto"/>
            </w:tcBorders>
            <w:hideMark/>
          </w:tcPr>
          <w:p w:rsidR="00C74DFE" w:rsidRDefault="00C74DFE" w:rsidP="000845E1">
            <w:pPr>
              <w:spacing w:after="0" w:line="360" w:lineRule="auto"/>
              <w:ind w:right="-99"/>
              <w:jc w:val="center"/>
              <w:rPr>
                <w:rFonts w:ascii="Times New Roman" w:hAnsi="Times New Roman"/>
                <w:sz w:val="24"/>
                <w:lang w:eastAsia="en-US"/>
              </w:rPr>
            </w:pPr>
            <w:r>
              <w:rPr>
                <w:rFonts w:ascii="Times New Roman" w:hAnsi="Times New Roman"/>
                <w:sz w:val="24"/>
              </w:rPr>
              <w:t>4</w:t>
            </w:r>
          </w:p>
        </w:tc>
        <w:tc>
          <w:tcPr>
            <w:tcW w:w="549" w:type="pct"/>
            <w:tcBorders>
              <w:top w:val="single" w:sz="4" w:space="0" w:color="auto"/>
              <w:left w:val="single" w:sz="4" w:space="0" w:color="auto"/>
              <w:bottom w:val="single" w:sz="4" w:space="0" w:color="auto"/>
              <w:right w:val="single" w:sz="4" w:space="0" w:color="auto"/>
            </w:tcBorders>
            <w:hideMark/>
          </w:tcPr>
          <w:p w:rsidR="00C74DFE" w:rsidRDefault="00C74DFE" w:rsidP="000845E1">
            <w:pPr>
              <w:spacing w:after="0" w:line="360" w:lineRule="auto"/>
              <w:ind w:right="-99"/>
              <w:jc w:val="center"/>
              <w:rPr>
                <w:rFonts w:ascii="Times New Roman" w:hAnsi="Times New Roman"/>
                <w:sz w:val="24"/>
                <w:lang w:eastAsia="en-US"/>
              </w:rPr>
            </w:pPr>
            <w:r>
              <w:rPr>
                <w:rFonts w:ascii="Times New Roman" w:hAnsi="Times New Roman"/>
                <w:sz w:val="24"/>
              </w:rPr>
              <w:t>5</w:t>
            </w:r>
          </w:p>
        </w:tc>
        <w:tc>
          <w:tcPr>
            <w:tcW w:w="472" w:type="pct"/>
            <w:tcBorders>
              <w:top w:val="single" w:sz="4" w:space="0" w:color="auto"/>
              <w:left w:val="single" w:sz="4" w:space="0" w:color="auto"/>
              <w:bottom w:val="single" w:sz="4" w:space="0" w:color="auto"/>
              <w:right w:val="single" w:sz="4" w:space="0" w:color="auto"/>
            </w:tcBorders>
            <w:hideMark/>
          </w:tcPr>
          <w:p w:rsidR="00C74DFE" w:rsidRDefault="00C74DFE" w:rsidP="000845E1">
            <w:pPr>
              <w:spacing w:after="0" w:line="360" w:lineRule="auto"/>
              <w:ind w:right="-99"/>
              <w:jc w:val="center"/>
              <w:rPr>
                <w:rFonts w:ascii="Times New Roman" w:hAnsi="Times New Roman"/>
                <w:sz w:val="24"/>
                <w:lang w:eastAsia="en-US"/>
              </w:rPr>
            </w:pPr>
            <w:r>
              <w:rPr>
                <w:rFonts w:ascii="Times New Roman" w:hAnsi="Times New Roman"/>
                <w:sz w:val="24"/>
              </w:rPr>
              <w:t>6</w:t>
            </w:r>
          </w:p>
        </w:tc>
        <w:tc>
          <w:tcPr>
            <w:tcW w:w="648" w:type="pct"/>
            <w:tcBorders>
              <w:top w:val="single" w:sz="4" w:space="0" w:color="auto"/>
              <w:left w:val="single" w:sz="4" w:space="0" w:color="auto"/>
              <w:bottom w:val="single" w:sz="4" w:space="0" w:color="auto"/>
              <w:right w:val="single" w:sz="4" w:space="0" w:color="auto"/>
            </w:tcBorders>
            <w:hideMark/>
          </w:tcPr>
          <w:p w:rsidR="00C74DFE" w:rsidRDefault="00C74DFE" w:rsidP="000845E1">
            <w:pPr>
              <w:spacing w:after="0" w:line="360" w:lineRule="auto"/>
              <w:ind w:right="-99"/>
              <w:jc w:val="center"/>
              <w:rPr>
                <w:rFonts w:ascii="Times New Roman" w:hAnsi="Times New Roman"/>
                <w:sz w:val="24"/>
                <w:lang w:eastAsia="en-US"/>
              </w:rPr>
            </w:pPr>
            <w:r>
              <w:rPr>
                <w:rFonts w:ascii="Times New Roman" w:hAnsi="Times New Roman"/>
                <w:sz w:val="24"/>
              </w:rPr>
              <w:t>7</w:t>
            </w:r>
          </w:p>
        </w:tc>
        <w:tc>
          <w:tcPr>
            <w:tcW w:w="895" w:type="pct"/>
            <w:tcBorders>
              <w:top w:val="single" w:sz="4" w:space="0" w:color="auto"/>
              <w:left w:val="single" w:sz="4" w:space="0" w:color="auto"/>
              <w:bottom w:val="single" w:sz="4" w:space="0" w:color="auto"/>
              <w:right w:val="single" w:sz="4" w:space="0" w:color="auto"/>
            </w:tcBorders>
            <w:hideMark/>
          </w:tcPr>
          <w:p w:rsidR="00C74DFE" w:rsidRDefault="00C74DFE" w:rsidP="000845E1">
            <w:pPr>
              <w:spacing w:after="0" w:line="360" w:lineRule="auto"/>
              <w:ind w:right="-99"/>
              <w:jc w:val="center"/>
              <w:rPr>
                <w:rFonts w:ascii="Times New Roman" w:hAnsi="Times New Roman"/>
                <w:sz w:val="24"/>
                <w:lang w:eastAsia="en-US"/>
              </w:rPr>
            </w:pPr>
            <w:r>
              <w:rPr>
                <w:rFonts w:ascii="Times New Roman" w:hAnsi="Times New Roman"/>
                <w:sz w:val="24"/>
              </w:rPr>
              <w:t>8</w:t>
            </w:r>
          </w:p>
        </w:tc>
      </w:tr>
      <w:tr w:rsidR="00C74DFE" w:rsidTr="00340702">
        <w:trPr>
          <w:trHeight w:val="3030"/>
        </w:trPr>
        <w:tc>
          <w:tcPr>
            <w:tcW w:w="232" w:type="pct"/>
            <w:tcBorders>
              <w:top w:val="single" w:sz="4" w:space="0" w:color="auto"/>
              <w:left w:val="single" w:sz="4" w:space="0" w:color="auto"/>
              <w:bottom w:val="single" w:sz="4" w:space="0" w:color="auto"/>
              <w:right w:val="single" w:sz="4" w:space="0" w:color="auto"/>
            </w:tcBorders>
          </w:tcPr>
          <w:p w:rsidR="00C74DFE" w:rsidRDefault="00C74DFE" w:rsidP="00EF1C18">
            <w:pPr>
              <w:spacing w:after="0"/>
              <w:ind w:right="-99"/>
              <w:jc w:val="both"/>
              <w:rPr>
                <w:rFonts w:ascii="Times New Roman" w:hAnsi="Times New Roman"/>
                <w:sz w:val="24"/>
              </w:rPr>
            </w:pPr>
            <w:r>
              <w:rPr>
                <w:rFonts w:ascii="Times New Roman" w:hAnsi="Times New Roman"/>
                <w:sz w:val="24"/>
              </w:rPr>
              <w:t>1.</w:t>
            </w:r>
          </w:p>
          <w:p w:rsidR="00EF1C18" w:rsidRDefault="00EF1C18" w:rsidP="00EF1C18">
            <w:pPr>
              <w:spacing w:after="0"/>
              <w:ind w:right="-99"/>
              <w:jc w:val="both"/>
              <w:rPr>
                <w:rFonts w:ascii="Times New Roman" w:hAnsi="Times New Roman"/>
                <w:sz w:val="24"/>
              </w:rPr>
            </w:pPr>
          </w:p>
          <w:p w:rsidR="00C74DFE" w:rsidRDefault="00C74DFE" w:rsidP="00EF1C18">
            <w:pPr>
              <w:spacing w:after="0"/>
              <w:ind w:right="-99"/>
              <w:jc w:val="both"/>
              <w:rPr>
                <w:rFonts w:ascii="Times New Roman" w:hAnsi="Times New Roman"/>
                <w:sz w:val="24"/>
              </w:rPr>
            </w:pPr>
          </w:p>
          <w:p w:rsidR="00C74DFE" w:rsidRDefault="00C74DFE" w:rsidP="00EF1C18">
            <w:pPr>
              <w:spacing w:after="0"/>
              <w:ind w:right="-99"/>
              <w:jc w:val="both"/>
              <w:rPr>
                <w:rFonts w:ascii="Times New Roman" w:hAnsi="Times New Roman"/>
                <w:sz w:val="24"/>
              </w:rPr>
            </w:pPr>
            <w:r>
              <w:rPr>
                <w:rFonts w:ascii="Times New Roman" w:hAnsi="Times New Roman"/>
                <w:sz w:val="24"/>
              </w:rPr>
              <w:t>2.</w:t>
            </w:r>
          </w:p>
          <w:p w:rsidR="00C74DFE" w:rsidRDefault="00C74DFE" w:rsidP="00EF1C18">
            <w:pPr>
              <w:spacing w:after="0"/>
              <w:ind w:right="-99"/>
              <w:jc w:val="both"/>
              <w:rPr>
                <w:rFonts w:ascii="Times New Roman" w:hAnsi="Times New Roman"/>
                <w:sz w:val="24"/>
              </w:rPr>
            </w:pPr>
          </w:p>
          <w:p w:rsidR="00C74DFE" w:rsidRDefault="00C74DFE" w:rsidP="00EF1C18">
            <w:pPr>
              <w:spacing w:after="0"/>
              <w:ind w:right="-99"/>
              <w:jc w:val="both"/>
              <w:rPr>
                <w:rFonts w:ascii="Times New Roman" w:hAnsi="Times New Roman"/>
                <w:sz w:val="24"/>
              </w:rPr>
            </w:pPr>
            <w:r>
              <w:rPr>
                <w:rFonts w:ascii="Times New Roman" w:hAnsi="Times New Roman"/>
                <w:sz w:val="24"/>
              </w:rPr>
              <w:t>3.</w:t>
            </w:r>
          </w:p>
          <w:p w:rsidR="00C74DFE" w:rsidRDefault="00C74DFE" w:rsidP="00EF1C18">
            <w:pPr>
              <w:spacing w:after="0"/>
              <w:ind w:right="-99"/>
              <w:jc w:val="both"/>
              <w:rPr>
                <w:rFonts w:ascii="Times New Roman" w:hAnsi="Times New Roman"/>
                <w:sz w:val="24"/>
              </w:rPr>
            </w:pPr>
          </w:p>
          <w:p w:rsidR="00C74DFE" w:rsidRDefault="00C74DFE" w:rsidP="00EF1C18">
            <w:pPr>
              <w:spacing w:after="0"/>
              <w:ind w:right="-99"/>
              <w:jc w:val="both"/>
              <w:rPr>
                <w:rFonts w:ascii="Times New Roman" w:hAnsi="Times New Roman"/>
                <w:sz w:val="24"/>
                <w:lang w:eastAsia="en-US"/>
              </w:rPr>
            </w:pPr>
            <w:r>
              <w:rPr>
                <w:rFonts w:ascii="Times New Roman" w:hAnsi="Times New Roman"/>
                <w:sz w:val="24"/>
              </w:rPr>
              <w:t>4.</w:t>
            </w:r>
          </w:p>
        </w:tc>
        <w:tc>
          <w:tcPr>
            <w:tcW w:w="1094" w:type="pct"/>
            <w:tcBorders>
              <w:top w:val="single" w:sz="4" w:space="0" w:color="auto"/>
              <w:left w:val="single" w:sz="4" w:space="0" w:color="auto"/>
              <w:bottom w:val="single" w:sz="4" w:space="0" w:color="auto"/>
              <w:right w:val="single" w:sz="4" w:space="0" w:color="auto"/>
            </w:tcBorders>
            <w:vAlign w:val="center"/>
            <w:hideMark/>
          </w:tcPr>
          <w:p w:rsidR="00C74DFE" w:rsidRDefault="00C74DFE" w:rsidP="00340702">
            <w:pPr>
              <w:spacing w:after="0"/>
              <w:ind w:right="-96"/>
              <w:jc w:val="center"/>
              <w:rPr>
                <w:rFonts w:ascii="Times New Roman" w:hAnsi="Times New Roman"/>
                <w:sz w:val="24"/>
              </w:rPr>
            </w:pPr>
            <w:r>
              <w:rPr>
                <w:rFonts w:ascii="Times New Roman" w:hAnsi="Times New Roman"/>
                <w:sz w:val="24"/>
              </w:rPr>
              <w:t>Əmək ödənişinə yönəldilən vəsaitin məbləği, manatla</w:t>
            </w:r>
          </w:p>
          <w:p w:rsidR="00C74DFE" w:rsidRDefault="00D83B23" w:rsidP="00340702">
            <w:pPr>
              <w:spacing w:after="0"/>
              <w:ind w:right="-96"/>
              <w:jc w:val="center"/>
              <w:rPr>
                <w:rFonts w:ascii="Times New Roman" w:hAnsi="Times New Roman"/>
                <w:sz w:val="24"/>
              </w:rPr>
            </w:pPr>
            <w:r>
              <w:rPr>
                <w:rFonts w:ascii="Times New Roman" w:hAnsi="Times New Roman"/>
                <w:sz w:val="24"/>
              </w:rPr>
              <w:t>İşç</w:t>
            </w:r>
            <w:r w:rsidR="00C74DFE">
              <w:rPr>
                <w:rFonts w:ascii="Times New Roman" w:hAnsi="Times New Roman"/>
                <w:sz w:val="24"/>
              </w:rPr>
              <w:t>ilərin orta illik siyahı sayı, nəfər</w:t>
            </w:r>
          </w:p>
          <w:p w:rsidR="00C74DFE" w:rsidRDefault="00C74DFE" w:rsidP="00340702">
            <w:pPr>
              <w:spacing w:after="0"/>
              <w:ind w:left="-112" w:right="-96"/>
              <w:jc w:val="center"/>
              <w:rPr>
                <w:rFonts w:ascii="Times New Roman" w:hAnsi="Times New Roman"/>
                <w:sz w:val="24"/>
                <w:lang w:val="en-US"/>
              </w:rPr>
            </w:pPr>
            <w:r>
              <w:rPr>
                <w:rFonts w:ascii="Times New Roman" w:hAnsi="Times New Roman"/>
                <w:sz w:val="24"/>
                <w:lang w:val="en-US"/>
              </w:rPr>
              <w:t xml:space="preserve">1 </w:t>
            </w:r>
            <w:r w:rsidR="00D83B23">
              <w:rPr>
                <w:rFonts w:ascii="Times New Roman" w:hAnsi="Times New Roman"/>
                <w:sz w:val="24"/>
              </w:rPr>
              <w:t>işç</w:t>
            </w:r>
            <w:r>
              <w:rPr>
                <w:rFonts w:ascii="Times New Roman" w:hAnsi="Times New Roman"/>
                <w:sz w:val="24"/>
              </w:rPr>
              <w:t>inin</w:t>
            </w:r>
            <w:r>
              <w:rPr>
                <w:rFonts w:ascii="Times New Roman" w:hAnsi="Times New Roman"/>
                <w:sz w:val="24"/>
                <w:lang w:val="en-US"/>
              </w:rPr>
              <w:t xml:space="preserve"> </w:t>
            </w:r>
            <w:r>
              <w:rPr>
                <w:rFonts w:ascii="Times New Roman" w:hAnsi="Times New Roman"/>
                <w:sz w:val="24"/>
              </w:rPr>
              <w:t>orta</w:t>
            </w:r>
            <w:r>
              <w:rPr>
                <w:rFonts w:ascii="Times New Roman" w:hAnsi="Times New Roman"/>
                <w:sz w:val="24"/>
                <w:lang w:val="en-US"/>
              </w:rPr>
              <w:t xml:space="preserve"> </w:t>
            </w:r>
            <w:r>
              <w:rPr>
                <w:rFonts w:ascii="Times New Roman" w:hAnsi="Times New Roman"/>
                <w:sz w:val="24"/>
              </w:rPr>
              <w:t>illik</w:t>
            </w:r>
            <w:r>
              <w:rPr>
                <w:rFonts w:ascii="Times New Roman" w:hAnsi="Times New Roman"/>
                <w:sz w:val="24"/>
                <w:lang w:val="en-US"/>
              </w:rPr>
              <w:t xml:space="preserve"> </w:t>
            </w:r>
            <w:r>
              <w:rPr>
                <w:rFonts w:ascii="Times New Roman" w:hAnsi="Times New Roman"/>
                <w:sz w:val="24"/>
              </w:rPr>
              <w:t>əmək</w:t>
            </w:r>
            <w:r>
              <w:rPr>
                <w:rFonts w:ascii="Times New Roman" w:hAnsi="Times New Roman"/>
                <w:sz w:val="24"/>
                <w:lang w:val="en-US"/>
              </w:rPr>
              <w:t xml:space="preserve"> </w:t>
            </w:r>
            <w:r>
              <w:rPr>
                <w:rFonts w:ascii="Times New Roman" w:hAnsi="Times New Roman"/>
                <w:sz w:val="24"/>
              </w:rPr>
              <w:t>haqqı</w:t>
            </w:r>
            <w:r>
              <w:rPr>
                <w:rFonts w:ascii="Times New Roman" w:hAnsi="Times New Roman"/>
                <w:sz w:val="24"/>
                <w:lang w:val="en-US"/>
              </w:rPr>
              <w:t xml:space="preserve">, </w:t>
            </w:r>
            <w:r>
              <w:rPr>
                <w:rFonts w:ascii="Times New Roman" w:hAnsi="Times New Roman"/>
                <w:sz w:val="24"/>
              </w:rPr>
              <w:t>manatla</w:t>
            </w:r>
          </w:p>
          <w:p w:rsidR="00C74DFE" w:rsidRDefault="00C74DFE" w:rsidP="00340702">
            <w:pPr>
              <w:spacing w:after="0"/>
              <w:ind w:left="-112" w:right="-96"/>
              <w:jc w:val="center"/>
              <w:rPr>
                <w:rFonts w:ascii="Times New Roman" w:hAnsi="Times New Roman"/>
                <w:sz w:val="24"/>
                <w:lang w:val="en-US" w:eastAsia="en-US"/>
              </w:rPr>
            </w:pPr>
            <w:r>
              <w:rPr>
                <w:rFonts w:ascii="Times New Roman" w:hAnsi="Times New Roman"/>
                <w:sz w:val="24"/>
                <w:lang w:val="en-US"/>
              </w:rPr>
              <w:t xml:space="preserve">1 </w:t>
            </w:r>
            <w:r w:rsidR="00D83B23">
              <w:rPr>
                <w:rFonts w:ascii="Times New Roman" w:hAnsi="Times New Roman"/>
                <w:sz w:val="24"/>
              </w:rPr>
              <w:t>işç</w:t>
            </w:r>
            <w:r>
              <w:rPr>
                <w:rFonts w:ascii="Times New Roman" w:hAnsi="Times New Roman"/>
                <w:sz w:val="24"/>
              </w:rPr>
              <w:t>inin</w:t>
            </w:r>
            <w:r>
              <w:rPr>
                <w:rFonts w:ascii="Times New Roman" w:hAnsi="Times New Roman"/>
                <w:sz w:val="24"/>
                <w:lang w:val="en-US"/>
              </w:rPr>
              <w:t xml:space="preserve"> </w:t>
            </w:r>
            <w:r>
              <w:rPr>
                <w:rFonts w:ascii="Times New Roman" w:hAnsi="Times New Roman"/>
                <w:sz w:val="24"/>
              </w:rPr>
              <w:t>orta</w:t>
            </w:r>
            <w:r>
              <w:rPr>
                <w:rFonts w:ascii="Times New Roman" w:hAnsi="Times New Roman"/>
                <w:sz w:val="24"/>
                <w:lang w:val="en-US"/>
              </w:rPr>
              <w:t xml:space="preserve"> </w:t>
            </w:r>
            <w:r>
              <w:rPr>
                <w:rFonts w:ascii="Times New Roman" w:hAnsi="Times New Roman"/>
                <w:sz w:val="24"/>
              </w:rPr>
              <w:t>aylıq</w:t>
            </w:r>
            <w:r>
              <w:rPr>
                <w:rFonts w:ascii="Times New Roman" w:hAnsi="Times New Roman"/>
                <w:sz w:val="24"/>
                <w:lang w:val="en-US"/>
              </w:rPr>
              <w:t xml:space="preserve"> </w:t>
            </w:r>
            <w:r>
              <w:rPr>
                <w:rFonts w:ascii="Times New Roman" w:hAnsi="Times New Roman"/>
                <w:sz w:val="24"/>
              </w:rPr>
              <w:t>əmək</w:t>
            </w:r>
            <w:r>
              <w:rPr>
                <w:rFonts w:ascii="Times New Roman" w:hAnsi="Times New Roman"/>
                <w:sz w:val="24"/>
                <w:lang w:val="en-US"/>
              </w:rPr>
              <w:t xml:space="preserve"> </w:t>
            </w:r>
            <w:r>
              <w:rPr>
                <w:rFonts w:ascii="Times New Roman" w:hAnsi="Times New Roman"/>
                <w:sz w:val="24"/>
              </w:rPr>
              <w:t>haqqı</w:t>
            </w:r>
            <w:r>
              <w:rPr>
                <w:rFonts w:ascii="Times New Roman" w:hAnsi="Times New Roman"/>
                <w:sz w:val="24"/>
                <w:lang w:val="en-US"/>
              </w:rPr>
              <w:t xml:space="preserve">, </w:t>
            </w:r>
            <w:r>
              <w:rPr>
                <w:rFonts w:ascii="Times New Roman" w:hAnsi="Times New Roman"/>
                <w:sz w:val="24"/>
              </w:rPr>
              <w:t>manatla</w:t>
            </w:r>
          </w:p>
        </w:tc>
        <w:tc>
          <w:tcPr>
            <w:tcW w:w="560" w:type="pct"/>
            <w:tcBorders>
              <w:top w:val="single" w:sz="4" w:space="0" w:color="auto"/>
              <w:left w:val="single" w:sz="4" w:space="0" w:color="auto"/>
              <w:bottom w:val="single" w:sz="4" w:space="0" w:color="auto"/>
              <w:right w:val="single" w:sz="4" w:space="0" w:color="auto"/>
            </w:tcBorders>
            <w:vAlign w:val="center"/>
          </w:tcPr>
          <w:p w:rsidR="00C74DFE" w:rsidRDefault="00C74DFE" w:rsidP="00340702">
            <w:pPr>
              <w:spacing w:after="0"/>
              <w:ind w:right="-96"/>
              <w:jc w:val="center"/>
              <w:rPr>
                <w:rFonts w:ascii="Times New Roman" w:hAnsi="Times New Roman"/>
                <w:sz w:val="24"/>
                <w:lang w:val="en-US"/>
              </w:rPr>
            </w:pPr>
          </w:p>
          <w:p w:rsidR="000845E1" w:rsidRDefault="000845E1" w:rsidP="00340702">
            <w:pPr>
              <w:spacing w:after="0"/>
              <w:ind w:right="-96"/>
              <w:jc w:val="center"/>
              <w:rPr>
                <w:rFonts w:ascii="Times New Roman" w:hAnsi="Times New Roman"/>
                <w:sz w:val="24"/>
              </w:rPr>
            </w:pPr>
          </w:p>
          <w:p w:rsidR="00C74DFE" w:rsidRDefault="00C74DFE" w:rsidP="00340702">
            <w:pPr>
              <w:spacing w:after="0"/>
              <w:ind w:right="-96"/>
              <w:jc w:val="center"/>
              <w:rPr>
                <w:rFonts w:ascii="Times New Roman" w:hAnsi="Times New Roman"/>
                <w:sz w:val="24"/>
                <w:lang w:val="ru-RU"/>
              </w:rPr>
            </w:pPr>
            <w:r>
              <w:rPr>
                <w:rFonts w:ascii="Times New Roman" w:hAnsi="Times New Roman"/>
                <w:sz w:val="24"/>
              </w:rPr>
              <w:t>681363</w:t>
            </w:r>
          </w:p>
          <w:p w:rsidR="00C74DFE" w:rsidRDefault="00C74DFE" w:rsidP="00340702">
            <w:pPr>
              <w:spacing w:after="0"/>
              <w:ind w:right="-96"/>
              <w:jc w:val="center"/>
              <w:rPr>
                <w:rFonts w:ascii="Times New Roman" w:hAnsi="Times New Roman"/>
                <w:sz w:val="24"/>
              </w:rPr>
            </w:pPr>
          </w:p>
          <w:p w:rsidR="00C74DFE" w:rsidRDefault="00C74DFE" w:rsidP="00340702">
            <w:pPr>
              <w:spacing w:after="0"/>
              <w:ind w:right="-96"/>
              <w:jc w:val="center"/>
              <w:rPr>
                <w:rFonts w:ascii="Times New Roman" w:hAnsi="Times New Roman"/>
                <w:sz w:val="24"/>
              </w:rPr>
            </w:pPr>
            <w:r>
              <w:rPr>
                <w:rFonts w:ascii="Times New Roman" w:hAnsi="Times New Roman"/>
                <w:sz w:val="24"/>
              </w:rPr>
              <w:t>203</w:t>
            </w:r>
          </w:p>
          <w:p w:rsidR="00C74DFE" w:rsidRDefault="00C74DFE" w:rsidP="00340702">
            <w:pPr>
              <w:spacing w:after="0"/>
              <w:ind w:right="-96"/>
              <w:jc w:val="center"/>
              <w:rPr>
                <w:rFonts w:ascii="Times New Roman" w:hAnsi="Times New Roman"/>
                <w:sz w:val="24"/>
              </w:rPr>
            </w:pPr>
          </w:p>
          <w:p w:rsidR="00C74DFE" w:rsidRDefault="00C74DFE" w:rsidP="00340702">
            <w:pPr>
              <w:spacing w:after="0"/>
              <w:ind w:right="-96"/>
              <w:jc w:val="center"/>
              <w:rPr>
                <w:rFonts w:ascii="Times New Roman" w:hAnsi="Times New Roman"/>
                <w:sz w:val="24"/>
              </w:rPr>
            </w:pPr>
            <w:r>
              <w:rPr>
                <w:rFonts w:ascii="Times New Roman" w:hAnsi="Times New Roman"/>
                <w:sz w:val="24"/>
              </w:rPr>
              <w:t>3356</w:t>
            </w:r>
          </w:p>
          <w:p w:rsidR="000845E1" w:rsidRDefault="000845E1" w:rsidP="00340702">
            <w:pPr>
              <w:spacing w:after="0"/>
              <w:ind w:right="-96"/>
              <w:jc w:val="center"/>
              <w:rPr>
                <w:rFonts w:ascii="Times New Roman" w:hAnsi="Times New Roman"/>
                <w:sz w:val="24"/>
              </w:rPr>
            </w:pPr>
          </w:p>
          <w:p w:rsidR="00C74DFE" w:rsidRDefault="00C74DFE" w:rsidP="00340702">
            <w:pPr>
              <w:spacing w:after="0"/>
              <w:ind w:right="-96"/>
              <w:jc w:val="center"/>
              <w:rPr>
                <w:rFonts w:ascii="Times New Roman" w:hAnsi="Times New Roman"/>
                <w:sz w:val="24"/>
                <w:lang w:eastAsia="en-US"/>
              </w:rPr>
            </w:pPr>
            <w:r>
              <w:rPr>
                <w:rFonts w:ascii="Times New Roman" w:hAnsi="Times New Roman"/>
                <w:sz w:val="24"/>
              </w:rPr>
              <w:t>280</w:t>
            </w:r>
          </w:p>
        </w:tc>
        <w:tc>
          <w:tcPr>
            <w:tcW w:w="550" w:type="pct"/>
            <w:tcBorders>
              <w:top w:val="single" w:sz="4" w:space="0" w:color="auto"/>
              <w:left w:val="single" w:sz="4" w:space="0" w:color="auto"/>
              <w:bottom w:val="single" w:sz="4" w:space="0" w:color="auto"/>
              <w:right w:val="single" w:sz="4" w:space="0" w:color="auto"/>
            </w:tcBorders>
            <w:vAlign w:val="center"/>
          </w:tcPr>
          <w:p w:rsidR="00C74DFE" w:rsidRDefault="00C74DFE" w:rsidP="00340702">
            <w:pPr>
              <w:spacing w:after="0"/>
              <w:ind w:right="-96"/>
              <w:jc w:val="center"/>
              <w:rPr>
                <w:rFonts w:ascii="Times New Roman" w:hAnsi="Times New Roman"/>
                <w:sz w:val="24"/>
              </w:rPr>
            </w:pPr>
          </w:p>
          <w:p w:rsidR="000845E1" w:rsidRDefault="000845E1" w:rsidP="00340702">
            <w:pPr>
              <w:spacing w:after="0"/>
              <w:ind w:right="-96"/>
              <w:jc w:val="center"/>
              <w:rPr>
                <w:rFonts w:ascii="Times New Roman" w:hAnsi="Times New Roman"/>
                <w:sz w:val="24"/>
              </w:rPr>
            </w:pPr>
          </w:p>
          <w:p w:rsidR="00C74DFE" w:rsidRDefault="00C74DFE" w:rsidP="00340702">
            <w:pPr>
              <w:spacing w:after="0"/>
              <w:ind w:right="-96"/>
              <w:jc w:val="center"/>
              <w:rPr>
                <w:rFonts w:ascii="Times New Roman" w:hAnsi="Times New Roman"/>
                <w:sz w:val="24"/>
              </w:rPr>
            </w:pPr>
            <w:r>
              <w:rPr>
                <w:rFonts w:ascii="Times New Roman" w:hAnsi="Times New Roman"/>
                <w:sz w:val="24"/>
              </w:rPr>
              <w:t>650000</w:t>
            </w:r>
          </w:p>
          <w:p w:rsidR="00C74DFE" w:rsidRDefault="00C74DFE" w:rsidP="00340702">
            <w:pPr>
              <w:spacing w:after="0"/>
              <w:ind w:right="-96"/>
              <w:jc w:val="center"/>
              <w:rPr>
                <w:rFonts w:ascii="Times New Roman" w:hAnsi="Times New Roman"/>
                <w:sz w:val="24"/>
              </w:rPr>
            </w:pPr>
          </w:p>
          <w:p w:rsidR="00C74DFE" w:rsidRDefault="00C74DFE" w:rsidP="00340702">
            <w:pPr>
              <w:spacing w:after="0"/>
              <w:ind w:right="-96"/>
              <w:jc w:val="center"/>
              <w:rPr>
                <w:rFonts w:ascii="Times New Roman" w:hAnsi="Times New Roman"/>
                <w:sz w:val="24"/>
              </w:rPr>
            </w:pPr>
            <w:r>
              <w:rPr>
                <w:rFonts w:ascii="Times New Roman" w:hAnsi="Times New Roman"/>
                <w:sz w:val="24"/>
              </w:rPr>
              <w:t>200</w:t>
            </w:r>
          </w:p>
          <w:p w:rsidR="00C74DFE" w:rsidRDefault="00C74DFE" w:rsidP="00340702">
            <w:pPr>
              <w:spacing w:after="0"/>
              <w:ind w:right="-96"/>
              <w:jc w:val="center"/>
              <w:rPr>
                <w:rFonts w:ascii="Times New Roman" w:hAnsi="Times New Roman"/>
                <w:sz w:val="24"/>
              </w:rPr>
            </w:pPr>
          </w:p>
          <w:p w:rsidR="00C74DFE" w:rsidRDefault="00C74DFE" w:rsidP="00340702">
            <w:pPr>
              <w:spacing w:after="0"/>
              <w:ind w:right="-96"/>
              <w:jc w:val="center"/>
              <w:rPr>
                <w:rFonts w:ascii="Times New Roman" w:hAnsi="Times New Roman"/>
                <w:sz w:val="24"/>
              </w:rPr>
            </w:pPr>
            <w:r>
              <w:rPr>
                <w:rFonts w:ascii="Times New Roman" w:hAnsi="Times New Roman"/>
                <w:sz w:val="24"/>
              </w:rPr>
              <w:t>3250</w:t>
            </w:r>
          </w:p>
          <w:p w:rsidR="000845E1" w:rsidRDefault="000845E1" w:rsidP="00340702">
            <w:pPr>
              <w:spacing w:after="0"/>
              <w:ind w:right="-96"/>
              <w:jc w:val="center"/>
              <w:rPr>
                <w:rFonts w:ascii="Times New Roman" w:hAnsi="Times New Roman"/>
                <w:sz w:val="24"/>
              </w:rPr>
            </w:pPr>
          </w:p>
          <w:p w:rsidR="00C74DFE" w:rsidRDefault="00C74DFE" w:rsidP="00340702">
            <w:pPr>
              <w:spacing w:after="0"/>
              <w:ind w:right="-96"/>
              <w:jc w:val="center"/>
              <w:rPr>
                <w:rFonts w:ascii="Times New Roman" w:hAnsi="Times New Roman"/>
                <w:sz w:val="24"/>
                <w:lang w:eastAsia="en-US"/>
              </w:rPr>
            </w:pPr>
            <w:r>
              <w:rPr>
                <w:rFonts w:ascii="Times New Roman" w:hAnsi="Times New Roman"/>
                <w:sz w:val="24"/>
              </w:rPr>
              <w:t>271</w:t>
            </w:r>
          </w:p>
        </w:tc>
        <w:tc>
          <w:tcPr>
            <w:tcW w:w="549" w:type="pct"/>
            <w:tcBorders>
              <w:top w:val="single" w:sz="4" w:space="0" w:color="auto"/>
              <w:left w:val="single" w:sz="4" w:space="0" w:color="auto"/>
              <w:bottom w:val="single" w:sz="4" w:space="0" w:color="auto"/>
              <w:right w:val="single" w:sz="4" w:space="0" w:color="auto"/>
            </w:tcBorders>
            <w:vAlign w:val="center"/>
          </w:tcPr>
          <w:p w:rsidR="00C74DFE" w:rsidRDefault="00C74DFE" w:rsidP="00340702">
            <w:pPr>
              <w:spacing w:after="0"/>
              <w:ind w:right="-96"/>
              <w:jc w:val="center"/>
              <w:rPr>
                <w:rFonts w:ascii="Times New Roman" w:hAnsi="Times New Roman"/>
                <w:sz w:val="24"/>
              </w:rPr>
            </w:pPr>
          </w:p>
          <w:p w:rsidR="000845E1" w:rsidRDefault="000845E1" w:rsidP="00340702">
            <w:pPr>
              <w:spacing w:after="0"/>
              <w:ind w:right="-96"/>
              <w:jc w:val="center"/>
              <w:rPr>
                <w:rFonts w:ascii="Times New Roman" w:hAnsi="Times New Roman"/>
                <w:sz w:val="24"/>
              </w:rPr>
            </w:pPr>
          </w:p>
          <w:p w:rsidR="00C74DFE" w:rsidRDefault="00C74DFE" w:rsidP="00340702">
            <w:pPr>
              <w:spacing w:after="0"/>
              <w:ind w:right="-96"/>
              <w:jc w:val="center"/>
              <w:rPr>
                <w:rFonts w:ascii="Times New Roman" w:hAnsi="Times New Roman"/>
                <w:sz w:val="24"/>
              </w:rPr>
            </w:pPr>
            <w:r>
              <w:rPr>
                <w:rFonts w:ascii="Times New Roman" w:hAnsi="Times New Roman"/>
                <w:sz w:val="24"/>
              </w:rPr>
              <w:t>658917</w:t>
            </w:r>
          </w:p>
          <w:p w:rsidR="00C74DFE" w:rsidRDefault="00C74DFE" w:rsidP="00340702">
            <w:pPr>
              <w:spacing w:after="0"/>
              <w:ind w:right="-96"/>
              <w:jc w:val="center"/>
              <w:rPr>
                <w:rFonts w:ascii="Times New Roman" w:hAnsi="Times New Roman"/>
                <w:sz w:val="24"/>
              </w:rPr>
            </w:pPr>
          </w:p>
          <w:p w:rsidR="00C74DFE" w:rsidRDefault="00C74DFE" w:rsidP="00340702">
            <w:pPr>
              <w:spacing w:after="0"/>
              <w:ind w:right="-96"/>
              <w:jc w:val="center"/>
              <w:rPr>
                <w:rFonts w:ascii="Times New Roman" w:hAnsi="Times New Roman"/>
                <w:sz w:val="24"/>
              </w:rPr>
            </w:pPr>
            <w:r>
              <w:rPr>
                <w:rFonts w:ascii="Times New Roman" w:hAnsi="Times New Roman"/>
                <w:sz w:val="24"/>
              </w:rPr>
              <w:t>188</w:t>
            </w:r>
          </w:p>
          <w:p w:rsidR="00C74DFE" w:rsidRDefault="00C74DFE" w:rsidP="00340702">
            <w:pPr>
              <w:spacing w:after="0"/>
              <w:ind w:right="-96"/>
              <w:jc w:val="center"/>
              <w:rPr>
                <w:rFonts w:ascii="Times New Roman" w:hAnsi="Times New Roman"/>
                <w:sz w:val="24"/>
              </w:rPr>
            </w:pPr>
          </w:p>
          <w:p w:rsidR="00C74DFE" w:rsidRDefault="00C74DFE" w:rsidP="00340702">
            <w:pPr>
              <w:spacing w:after="0"/>
              <w:ind w:right="-96"/>
              <w:jc w:val="center"/>
              <w:rPr>
                <w:rFonts w:ascii="Times New Roman" w:hAnsi="Times New Roman"/>
                <w:sz w:val="24"/>
              </w:rPr>
            </w:pPr>
            <w:r>
              <w:rPr>
                <w:rFonts w:ascii="Times New Roman" w:hAnsi="Times New Roman"/>
                <w:sz w:val="24"/>
              </w:rPr>
              <w:t>3505</w:t>
            </w:r>
          </w:p>
          <w:p w:rsidR="000845E1" w:rsidRDefault="000845E1" w:rsidP="00340702">
            <w:pPr>
              <w:spacing w:after="0"/>
              <w:ind w:right="-96"/>
              <w:jc w:val="center"/>
              <w:rPr>
                <w:rFonts w:ascii="Times New Roman" w:hAnsi="Times New Roman"/>
                <w:sz w:val="24"/>
              </w:rPr>
            </w:pPr>
          </w:p>
          <w:p w:rsidR="00C74DFE" w:rsidRDefault="00C74DFE" w:rsidP="00340702">
            <w:pPr>
              <w:spacing w:after="0"/>
              <w:ind w:right="-96"/>
              <w:jc w:val="center"/>
              <w:rPr>
                <w:rFonts w:ascii="Times New Roman" w:hAnsi="Times New Roman"/>
                <w:sz w:val="24"/>
                <w:lang w:eastAsia="en-US"/>
              </w:rPr>
            </w:pPr>
            <w:r>
              <w:rPr>
                <w:rFonts w:ascii="Times New Roman" w:hAnsi="Times New Roman"/>
                <w:sz w:val="24"/>
              </w:rPr>
              <w:t>292</w:t>
            </w:r>
          </w:p>
        </w:tc>
        <w:tc>
          <w:tcPr>
            <w:tcW w:w="472" w:type="pct"/>
            <w:tcBorders>
              <w:top w:val="single" w:sz="4" w:space="0" w:color="auto"/>
              <w:left w:val="single" w:sz="4" w:space="0" w:color="auto"/>
              <w:bottom w:val="single" w:sz="4" w:space="0" w:color="auto"/>
              <w:right w:val="single" w:sz="4" w:space="0" w:color="auto"/>
            </w:tcBorders>
            <w:vAlign w:val="center"/>
          </w:tcPr>
          <w:p w:rsidR="00C74DFE" w:rsidRDefault="00C74DFE" w:rsidP="00340702">
            <w:pPr>
              <w:spacing w:after="0"/>
              <w:ind w:right="-96"/>
              <w:jc w:val="center"/>
              <w:rPr>
                <w:rFonts w:ascii="Times New Roman" w:hAnsi="Times New Roman"/>
                <w:sz w:val="24"/>
              </w:rPr>
            </w:pPr>
          </w:p>
          <w:p w:rsidR="000845E1" w:rsidRDefault="000845E1" w:rsidP="00340702">
            <w:pPr>
              <w:spacing w:after="0"/>
              <w:ind w:right="-96"/>
              <w:jc w:val="center"/>
              <w:rPr>
                <w:rFonts w:ascii="Times New Roman" w:hAnsi="Times New Roman"/>
                <w:sz w:val="24"/>
              </w:rPr>
            </w:pPr>
          </w:p>
          <w:p w:rsidR="00C74DFE" w:rsidRDefault="00C74DFE" w:rsidP="00340702">
            <w:pPr>
              <w:spacing w:after="0"/>
              <w:ind w:right="-96"/>
              <w:jc w:val="center"/>
              <w:rPr>
                <w:rFonts w:ascii="Times New Roman" w:hAnsi="Times New Roman"/>
                <w:sz w:val="24"/>
              </w:rPr>
            </w:pPr>
            <w:r>
              <w:rPr>
                <w:rFonts w:ascii="Times New Roman" w:hAnsi="Times New Roman"/>
                <w:sz w:val="24"/>
              </w:rPr>
              <w:t>101,4</w:t>
            </w:r>
          </w:p>
          <w:p w:rsidR="00C74DFE" w:rsidRDefault="00C74DFE" w:rsidP="00340702">
            <w:pPr>
              <w:spacing w:after="0"/>
              <w:ind w:right="-96"/>
              <w:jc w:val="center"/>
              <w:rPr>
                <w:rFonts w:ascii="Times New Roman" w:hAnsi="Times New Roman"/>
                <w:sz w:val="24"/>
              </w:rPr>
            </w:pPr>
          </w:p>
          <w:p w:rsidR="00C74DFE" w:rsidRDefault="00C74DFE" w:rsidP="00340702">
            <w:pPr>
              <w:spacing w:after="0"/>
              <w:ind w:right="-96"/>
              <w:jc w:val="center"/>
              <w:rPr>
                <w:rFonts w:ascii="Times New Roman" w:hAnsi="Times New Roman"/>
                <w:sz w:val="24"/>
              </w:rPr>
            </w:pPr>
            <w:r>
              <w:rPr>
                <w:rFonts w:ascii="Times New Roman" w:hAnsi="Times New Roman"/>
                <w:sz w:val="24"/>
              </w:rPr>
              <w:t>94,0</w:t>
            </w:r>
          </w:p>
          <w:p w:rsidR="00C74DFE" w:rsidRDefault="00C74DFE" w:rsidP="00340702">
            <w:pPr>
              <w:spacing w:after="0"/>
              <w:ind w:right="-96"/>
              <w:jc w:val="center"/>
              <w:rPr>
                <w:rFonts w:ascii="Times New Roman" w:hAnsi="Times New Roman"/>
                <w:sz w:val="24"/>
              </w:rPr>
            </w:pPr>
          </w:p>
          <w:p w:rsidR="00C74DFE" w:rsidRDefault="00C74DFE" w:rsidP="00340702">
            <w:pPr>
              <w:spacing w:after="0"/>
              <w:ind w:right="-96"/>
              <w:jc w:val="center"/>
              <w:rPr>
                <w:rFonts w:ascii="Times New Roman" w:hAnsi="Times New Roman"/>
                <w:sz w:val="24"/>
              </w:rPr>
            </w:pPr>
            <w:r>
              <w:rPr>
                <w:rFonts w:ascii="Times New Roman" w:hAnsi="Times New Roman"/>
                <w:sz w:val="24"/>
              </w:rPr>
              <w:t>107,8</w:t>
            </w:r>
          </w:p>
          <w:p w:rsidR="000845E1" w:rsidRDefault="000845E1" w:rsidP="00340702">
            <w:pPr>
              <w:spacing w:after="0"/>
              <w:ind w:right="-96"/>
              <w:jc w:val="center"/>
              <w:rPr>
                <w:rFonts w:ascii="Times New Roman" w:hAnsi="Times New Roman"/>
                <w:sz w:val="24"/>
              </w:rPr>
            </w:pPr>
          </w:p>
          <w:p w:rsidR="00C74DFE" w:rsidRDefault="00C74DFE" w:rsidP="00340702">
            <w:pPr>
              <w:spacing w:after="0"/>
              <w:ind w:right="-96"/>
              <w:jc w:val="center"/>
              <w:rPr>
                <w:rFonts w:ascii="Times New Roman" w:hAnsi="Times New Roman"/>
                <w:sz w:val="24"/>
                <w:lang w:eastAsia="en-US"/>
              </w:rPr>
            </w:pPr>
            <w:r>
              <w:rPr>
                <w:rFonts w:ascii="Times New Roman" w:hAnsi="Times New Roman"/>
                <w:sz w:val="24"/>
              </w:rPr>
              <w:t>107,7</w:t>
            </w:r>
          </w:p>
        </w:tc>
        <w:tc>
          <w:tcPr>
            <w:tcW w:w="648" w:type="pct"/>
            <w:tcBorders>
              <w:top w:val="single" w:sz="4" w:space="0" w:color="auto"/>
              <w:left w:val="single" w:sz="4" w:space="0" w:color="auto"/>
              <w:bottom w:val="single" w:sz="4" w:space="0" w:color="auto"/>
              <w:right w:val="single" w:sz="4" w:space="0" w:color="auto"/>
            </w:tcBorders>
            <w:vAlign w:val="center"/>
          </w:tcPr>
          <w:p w:rsidR="00C74DFE" w:rsidRDefault="00C74DFE" w:rsidP="00340702">
            <w:pPr>
              <w:spacing w:after="0"/>
              <w:ind w:right="-96"/>
              <w:jc w:val="center"/>
              <w:rPr>
                <w:rFonts w:ascii="Times New Roman" w:hAnsi="Times New Roman"/>
                <w:sz w:val="24"/>
              </w:rPr>
            </w:pPr>
          </w:p>
          <w:p w:rsidR="000845E1" w:rsidRDefault="000845E1" w:rsidP="00340702">
            <w:pPr>
              <w:spacing w:after="0"/>
              <w:ind w:right="-96"/>
              <w:jc w:val="center"/>
              <w:rPr>
                <w:rFonts w:ascii="Times New Roman" w:hAnsi="Times New Roman"/>
                <w:sz w:val="24"/>
              </w:rPr>
            </w:pPr>
          </w:p>
          <w:p w:rsidR="00C74DFE" w:rsidRDefault="00C74DFE" w:rsidP="00340702">
            <w:pPr>
              <w:spacing w:after="0"/>
              <w:ind w:right="-96"/>
              <w:jc w:val="center"/>
              <w:rPr>
                <w:rFonts w:ascii="Times New Roman" w:hAnsi="Times New Roman"/>
                <w:sz w:val="24"/>
              </w:rPr>
            </w:pPr>
            <w:r>
              <w:rPr>
                <w:rFonts w:ascii="Times New Roman" w:hAnsi="Times New Roman"/>
                <w:sz w:val="24"/>
              </w:rPr>
              <w:t>+8917</w:t>
            </w:r>
          </w:p>
          <w:p w:rsidR="00C74DFE" w:rsidRDefault="00C74DFE" w:rsidP="00340702">
            <w:pPr>
              <w:spacing w:after="0"/>
              <w:ind w:right="-96"/>
              <w:jc w:val="center"/>
              <w:rPr>
                <w:rFonts w:ascii="Times New Roman" w:hAnsi="Times New Roman"/>
                <w:sz w:val="24"/>
              </w:rPr>
            </w:pPr>
          </w:p>
          <w:p w:rsidR="00C74DFE" w:rsidRDefault="00C74DFE" w:rsidP="00340702">
            <w:pPr>
              <w:spacing w:after="0"/>
              <w:ind w:right="-96"/>
              <w:jc w:val="center"/>
              <w:rPr>
                <w:rFonts w:ascii="Times New Roman" w:hAnsi="Times New Roman"/>
                <w:sz w:val="24"/>
              </w:rPr>
            </w:pPr>
            <w:r>
              <w:rPr>
                <w:rFonts w:ascii="Times New Roman" w:hAnsi="Times New Roman"/>
                <w:sz w:val="24"/>
              </w:rPr>
              <w:t>- 12</w:t>
            </w:r>
          </w:p>
          <w:p w:rsidR="00C74DFE" w:rsidRDefault="00C74DFE" w:rsidP="00340702">
            <w:pPr>
              <w:spacing w:after="0"/>
              <w:ind w:right="-96"/>
              <w:jc w:val="center"/>
              <w:rPr>
                <w:rFonts w:ascii="Times New Roman" w:hAnsi="Times New Roman"/>
                <w:sz w:val="24"/>
              </w:rPr>
            </w:pPr>
          </w:p>
          <w:p w:rsidR="00C74DFE" w:rsidRDefault="00C74DFE" w:rsidP="00340702">
            <w:pPr>
              <w:spacing w:after="0"/>
              <w:ind w:right="-96"/>
              <w:jc w:val="center"/>
              <w:rPr>
                <w:rFonts w:ascii="Times New Roman" w:hAnsi="Times New Roman"/>
                <w:sz w:val="24"/>
              </w:rPr>
            </w:pPr>
            <w:r>
              <w:rPr>
                <w:rFonts w:ascii="Times New Roman" w:hAnsi="Times New Roman"/>
                <w:sz w:val="24"/>
              </w:rPr>
              <w:t>+ 255</w:t>
            </w:r>
          </w:p>
          <w:p w:rsidR="000845E1" w:rsidRDefault="000845E1" w:rsidP="00340702">
            <w:pPr>
              <w:spacing w:after="0"/>
              <w:ind w:right="-96"/>
              <w:jc w:val="center"/>
              <w:rPr>
                <w:rFonts w:ascii="Times New Roman" w:hAnsi="Times New Roman"/>
                <w:sz w:val="24"/>
              </w:rPr>
            </w:pPr>
          </w:p>
          <w:p w:rsidR="00C74DFE" w:rsidRDefault="00C74DFE" w:rsidP="00340702">
            <w:pPr>
              <w:spacing w:after="0"/>
              <w:ind w:right="-96"/>
              <w:jc w:val="center"/>
              <w:rPr>
                <w:rFonts w:ascii="Times New Roman" w:hAnsi="Times New Roman"/>
                <w:sz w:val="24"/>
                <w:lang w:eastAsia="en-US"/>
              </w:rPr>
            </w:pPr>
            <w:r>
              <w:rPr>
                <w:rFonts w:ascii="Times New Roman" w:hAnsi="Times New Roman"/>
                <w:sz w:val="24"/>
              </w:rPr>
              <w:t>+21</w:t>
            </w:r>
          </w:p>
        </w:tc>
        <w:tc>
          <w:tcPr>
            <w:tcW w:w="895" w:type="pct"/>
            <w:tcBorders>
              <w:top w:val="single" w:sz="4" w:space="0" w:color="auto"/>
              <w:left w:val="single" w:sz="4" w:space="0" w:color="auto"/>
              <w:bottom w:val="single" w:sz="4" w:space="0" w:color="auto"/>
              <w:right w:val="single" w:sz="4" w:space="0" w:color="auto"/>
            </w:tcBorders>
            <w:vAlign w:val="center"/>
          </w:tcPr>
          <w:p w:rsidR="00C74DFE" w:rsidRDefault="00C74DFE" w:rsidP="00340702">
            <w:pPr>
              <w:spacing w:after="0" w:line="360" w:lineRule="auto"/>
              <w:ind w:right="-96"/>
              <w:jc w:val="center"/>
              <w:rPr>
                <w:rFonts w:ascii="Times New Roman" w:hAnsi="Times New Roman"/>
                <w:sz w:val="24"/>
              </w:rPr>
            </w:pPr>
          </w:p>
          <w:p w:rsidR="00340702" w:rsidRDefault="00340702" w:rsidP="00340702">
            <w:pPr>
              <w:spacing w:after="0" w:line="240" w:lineRule="auto"/>
              <w:ind w:left="360" w:right="-96"/>
              <w:jc w:val="center"/>
              <w:rPr>
                <w:rFonts w:ascii="Times New Roman" w:hAnsi="Times New Roman"/>
                <w:sz w:val="24"/>
              </w:rPr>
            </w:pPr>
          </w:p>
          <w:p w:rsidR="00C74DFE" w:rsidRDefault="00C74DFE" w:rsidP="00647C3D">
            <w:pPr>
              <w:spacing w:after="0" w:line="240" w:lineRule="auto"/>
              <w:ind w:left="360" w:right="-96"/>
              <w:jc w:val="center"/>
              <w:rPr>
                <w:rFonts w:ascii="Times New Roman" w:hAnsi="Times New Roman"/>
                <w:sz w:val="24"/>
              </w:rPr>
            </w:pPr>
            <w:r>
              <w:rPr>
                <w:rFonts w:ascii="Times New Roman" w:hAnsi="Times New Roman"/>
                <w:sz w:val="24"/>
              </w:rPr>
              <w:t>-22446</w:t>
            </w:r>
          </w:p>
          <w:p w:rsidR="00C74DFE" w:rsidRDefault="00C74DFE" w:rsidP="00647C3D">
            <w:pPr>
              <w:spacing w:after="0" w:line="240" w:lineRule="auto"/>
              <w:ind w:right="-96"/>
              <w:jc w:val="center"/>
              <w:rPr>
                <w:rFonts w:ascii="Times New Roman" w:hAnsi="Times New Roman"/>
                <w:sz w:val="24"/>
              </w:rPr>
            </w:pPr>
          </w:p>
          <w:p w:rsidR="00C74DFE" w:rsidRDefault="00C74DFE" w:rsidP="00647C3D">
            <w:pPr>
              <w:spacing w:after="0" w:line="240" w:lineRule="auto"/>
              <w:ind w:right="-96"/>
              <w:jc w:val="center"/>
              <w:rPr>
                <w:rFonts w:ascii="Times New Roman" w:hAnsi="Times New Roman"/>
                <w:sz w:val="24"/>
              </w:rPr>
            </w:pPr>
            <w:r>
              <w:rPr>
                <w:rFonts w:ascii="Times New Roman" w:hAnsi="Times New Roman"/>
                <w:sz w:val="24"/>
              </w:rPr>
              <w:t>-15</w:t>
            </w:r>
          </w:p>
          <w:p w:rsidR="00C74DFE" w:rsidRDefault="00C74DFE" w:rsidP="00647C3D">
            <w:pPr>
              <w:spacing w:after="0" w:line="240" w:lineRule="auto"/>
              <w:ind w:right="-96"/>
              <w:jc w:val="center"/>
              <w:rPr>
                <w:rFonts w:ascii="Times New Roman" w:hAnsi="Times New Roman"/>
                <w:sz w:val="24"/>
              </w:rPr>
            </w:pPr>
          </w:p>
          <w:p w:rsidR="00C74DFE" w:rsidRDefault="00C74DFE" w:rsidP="00647C3D">
            <w:pPr>
              <w:spacing w:after="0" w:line="360" w:lineRule="auto"/>
              <w:ind w:right="-96"/>
              <w:jc w:val="center"/>
              <w:rPr>
                <w:rFonts w:ascii="Times New Roman" w:hAnsi="Times New Roman"/>
                <w:sz w:val="24"/>
              </w:rPr>
            </w:pPr>
            <w:r>
              <w:rPr>
                <w:rFonts w:ascii="Times New Roman" w:hAnsi="Times New Roman"/>
                <w:sz w:val="24"/>
              </w:rPr>
              <w:t>+149</w:t>
            </w:r>
          </w:p>
          <w:p w:rsidR="00340702" w:rsidRDefault="00340702" w:rsidP="00647C3D">
            <w:pPr>
              <w:spacing w:after="0" w:line="360" w:lineRule="auto"/>
              <w:ind w:right="-96"/>
              <w:jc w:val="center"/>
              <w:rPr>
                <w:rFonts w:ascii="Times New Roman" w:hAnsi="Times New Roman"/>
                <w:sz w:val="24"/>
              </w:rPr>
            </w:pPr>
          </w:p>
          <w:p w:rsidR="00C74DFE" w:rsidRDefault="00C74DFE" w:rsidP="00647C3D">
            <w:pPr>
              <w:spacing w:after="0" w:line="360" w:lineRule="auto"/>
              <w:ind w:right="-96"/>
              <w:jc w:val="center"/>
              <w:rPr>
                <w:rFonts w:ascii="Times New Roman" w:hAnsi="Times New Roman"/>
                <w:sz w:val="24"/>
                <w:lang w:eastAsia="en-US"/>
              </w:rPr>
            </w:pPr>
            <w:r>
              <w:rPr>
                <w:rFonts w:ascii="Times New Roman" w:hAnsi="Times New Roman"/>
                <w:sz w:val="24"/>
              </w:rPr>
              <w:t>+12</w:t>
            </w:r>
          </w:p>
        </w:tc>
      </w:tr>
    </w:tbl>
    <w:p w:rsidR="000845E1" w:rsidRDefault="000845E1" w:rsidP="00C74DFE">
      <w:pPr>
        <w:spacing w:line="360" w:lineRule="auto"/>
        <w:ind w:right="-99" w:firstLine="284"/>
        <w:jc w:val="both"/>
        <w:rPr>
          <w:rFonts w:ascii="Times New Roman" w:hAnsi="Times New Roman"/>
          <w:sz w:val="28"/>
          <w:szCs w:val="28"/>
        </w:rPr>
      </w:pPr>
    </w:p>
    <w:p w:rsidR="00C74DFE" w:rsidRDefault="00C74DFE" w:rsidP="00EF1C18">
      <w:pPr>
        <w:spacing w:after="0" w:line="360" w:lineRule="auto"/>
        <w:ind w:right="-96" w:firstLine="284"/>
        <w:jc w:val="both"/>
        <w:rPr>
          <w:rFonts w:ascii="Times New Roman" w:hAnsi="Times New Roman"/>
          <w:sz w:val="28"/>
          <w:szCs w:val="28"/>
        </w:rPr>
      </w:pPr>
      <w:r>
        <w:rPr>
          <w:rFonts w:ascii="Times New Roman" w:hAnsi="Times New Roman"/>
          <w:sz w:val="28"/>
          <w:szCs w:val="28"/>
        </w:rPr>
        <w:t>Əmək ödənişinə yönililən</w:t>
      </w:r>
      <w:r w:rsidR="00812191">
        <w:rPr>
          <w:rFonts w:ascii="Times New Roman" w:hAnsi="Times New Roman"/>
          <w:sz w:val="28"/>
          <w:szCs w:val="28"/>
        </w:rPr>
        <w:t xml:space="preserve"> vəsaitə qənaət və ya artıq xərc</w:t>
      </w:r>
      <w:r>
        <w:rPr>
          <w:rFonts w:ascii="Times New Roman" w:hAnsi="Times New Roman"/>
          <w:sz w:val="28"/>
          <w:szCs w:val="28"/>
        </w:rPr>
        <w:t xml:space="preserve">in məbləğini hesablamaq </w:t>
      </w:r>
      <w:r w:rsidR="00744862">
        <w:rPr>
          <w:rFonts w:ascii="Times New Roman" w:hAnsi="Times New Roman"/>
          <w:sz w:val="28"/>
          <w:szCs w:val="28"/>
        </w:rPr>
        <w:t>üçün</w:t>
      </w:r>
      <w:r w:rsidR="00812191">
        <w:rPr>
          <w:rFonts w:ascii="Times New Roman" w:hAnsi="Times New Roman"/>
          <w:sz w:val="28"/>
          <w:szCs w:val="28"/>
        </w:rPr>
        <w:t xml:space="preserve"> mal dövriyyəsinin faktiki həc</w:t>
      </w:r>
      <w:r>
        <w:rPr>
          <w:rFonts w:ascii="Times New Roman" w:hAnsi="Times New Roman"/>
          <w:sz w:val="28"/>
          <w:szCs w:val="28"/>
        </w:rPr>
        <w:t>mi ilə əmək ödənişinə yönəl</w:t>
      </w:r>
      <w:r w:rsidR="00812191">
        <w:rPr>
          <w:rFonts w:ascii="Times New Roman" w:hAnsi="Times New Roman"/>
          <w:sz w:val="28"/>
          <w:szCs w:val="28"/>
        </w:rPr>
        <w:t>dilən vəsaitin proqnoz və ya keç</w:t>
      </w:r>
      <w:r>
        <w:rPr>
          <w:rFonts w:ascii="Times New Roman" w:hAnsi="Times New Roman"/>
          <w:sz w:val="28"/>
          <w:szCs w:val="28"/>
        </w:rPr>
        <w:t xml:space="preserve">ən ilki səviyyəsini (faizlə) müqayisə etmək lazımdır. </w:t>
      </w:r>
    </w:p>
    <w:p w:rsidR="00C74DFE" w:rsidRDefault="00812191" w:rsidP="00EF1C18">
      <w:pPr>
        <w:spacing w:after="0" w:line="360" w:lineRule="auto"/>
        <w:ind w:right="-96" w:firstLine="284"/>
        <w:jc w:val="both"/>
        <w:rPr>
          <w:rFonts w:ascii="Times New Roman" w:hAnsi="Times New Roman"/>
          <w:sz w:val="28"/>
          <w:szCs w:val="28"/>
        </w:rPr>
      </w:pPr>
      <w:r>
        <w:rPr>
          <w:rFonts w:ascii="Times New Roman" w:hAnsi="Times New Roman"/>
          <w:sz w:val="28"/>
          <w:szCs w:val="28"/>
        </w:rPr>
        <w:t>Bunun üç</w:t>
      </w:r>
      <w:r w:rsidR="00C74DFE">
        <w:rPr>
          <w:rFonts w:ascii="Times New Roman" w:hAnsi="Times New Roman"/>
          <w:sz w:val="28"/>
          <w:szCs w:val="28"/>
        </w:rPr>
        <w:t>ün aşağıdakı düsturdan istifadə olunur:</w:t>
      </w:r>
    </w:p>
    <w:p w:rsidR="00C74DFE" w:rsidRDefault="00C74DFE" w:rsidP="00EF1C18">
      <w:pPr>
        <w:spacing w:after="0" w:line="360" w:lineRule="auto"/>
        <w:ind w:right="-96" w:firstLine="284"/>
        <w:jc w:val="center"/>
        <w:rPr>
          <w:rFonts w:ascii="Times New Roman" w:hAnsi="Times New Roman"/>
          <w:sz w:val="28"/>
          <w:szCs w:val="28"/>
        </w:rPr>
      </w:pPr>
      <w:r>
        <w:rPr>
          <w:rFonts w:ascii="Times New Roman" w:hAnsi="Times New Roman"/>
          <w:sz w:val="28"/>
          <w:szCs w:val="28"/>
        </w:rPr>
        <w:t>K = V</w:t>
      </w:r>
      <w:r>
        <w:rPr>
          <w:rFonts w:ascii="Times New Roman" w:hAnsi="Times New Roman"/>
          <w:sz w:val="28"/>
          <w:szCs w:val="28"/>
          <w:vertAlign w:val="subscript"/>
        </w:rPr>
        <w:t>1</w:t>
      </w:r>
      <w:r>
        <w:rPr>
          <w:rFonts w:ascii="Times New Roman" w:hAnsi="Times New Roman"/>
          <w:sz w:val="28"/>
          <w:szCs w:val="28"/>
        </w:rPr>
        <w:t xml:space="preserve"> - </w:t>
      </w:r>
      <w:r>
        <w:rPr>
          <w:rFonts w:ascii="Times New Roman" w:hAnsi="Times New Roman"/>
          <w:sz w:val="28"/>
          <w:szCs w:val="28"/>
          <w:u w:val="single"/>
        </w:rPr>
        <w:t>D</w:t>
      </w:r>
      <w:r>
        <w:rPr>
          <w:rFonts w:ascii="Times New Roman" w:hAnsi="Times New Roman"/>
          <w:sz w:val="28"/>
          <w:szCs w:val="28"/>
          <w:u w:val="single"/>
          <w:vertAlign w:val="subscript"/>
        </w:rPr>
        <w:t>1</w:t>
      </w:r>
      <w:r>
        <w:rPr>
          <w:rFonts w:ascii="Times New Roman" w:hAnsi="Times New Roman"/>
          <w:sz w:val="28"/>
          <w:szCs w:val="28"/>
          <w:u w:val="single"/>
        </w:rPr>
        <w:t xml:space="preserve"> . N</w:t>
      </w:r>
      <w:r>
        <w:rPr>
          <w:rFonts w:ascii="Times New Roman" w:hAnsi="Times New Roman"/>
          <w:sz w:val="28"/>
          <w:szCs w:val="28"/>
          <w:u w:val="single"/>
          <w:vertAlign w:val="subscript"/>
        </w:rPr>
        <w:t xml:space="preserve">0  </w:t>
      </w:r>
      <w:r>
        <w:rPr>
          <w:rFonts w:ascii="Times New Roman" w:hAnsi="Times New Roman"/>
          <w:sz w:val="28"/>
          <w:szCs w:val="28"/>
          <w:vertAlign w:val="subscript"/>
        </w:rPr>
        <w:t xml:space="preserve">                         </w:t>
      </w:r>
      <w:r>
        <w:rPr>
          <w:rFonts w:ascii="Times New Roman" w:hAnsi="Times New Roman"/>
          <w:sz w:val="28"/>
          <w:szCs w:val="28"/>
        </w:rPr>
        <w:t>(8)</w:t>
      </w:r>
    </w:p>
    <w:p w:rsidR="00C74DFE" w:rsidRDefault="00C74DFE" w:rsidP="00EF1C18">
      <w:pPr>
        <w:spacing w:after="0" w:line="360" w:lineRule="auto"/>
        <w:ind w:right="-96"/>
        <w:rPr>
          <w:rFonts w:ascii="Times New Roman" w:hAnsi="Times New Roman"/>
          <w:sz w:val="28"/>
          <w:szCs w:val="28"/>
        </w:rPr>
      </w:pPr>
      <w:r>
        <w:rPr>
          <w:rFonts w:ascii="Times New Roman" w:hAnsi="Times New Roman"/>
          <w:sz w:val="28"/>
          <w:szCs w:val="28"/>
        </w:rPr>
        <w:t xml:space="preserve">                                                      100</w:t>
      </w:r>
    </w:p>
    <w:p w:rsidR="00C74DFE" w:rsidRDefault="00C74DFE" w:rsidP="00EF1C18">
      <w:pPr>
        <w:spacing w:after="0" w:line="360" w:lineRule="auto"/>
        <w:ind w:right="-96" w:firstLine="284"/>
        <w:jc w:val="both"/>
        <w:rPr>
          <w:rFonts w:ascii="Times New Roman" w:hAnsi="Times New Roman"/>
          <w:sz w:val="28"/>
          <w:szCs w:val="28"/>
        </w:rPr>
      </w:pPr>
      <w:r>
        <w:rPr>
          <w:rFonts w:ascii="Times New Roman" w:hAnsi="Times New Roman"/>
          <w:sz w:val="28"/>
          <w:szCs w:val="28"/>
        </w:rPr>
        <w:t>Burada K- əmək ödənişinə yönəldilən vəsaitə qənaət məbləği;</w:t>
      </w:r>
    </w:p>
    <w:p w:rsidR="00C74DFE" w:rsidRDefault="00C74DFE" w:rsidP="00EF1C18">
      <w:pPr>
        <w:spacing w:after="0" w:line="360" w:lineRule="auto"/>
        <w:ind w:right="-96" w:firstLine="284"/>
        <w:jc w:val="both"/>
        <w:rPr>
          <w:rFonts w:ascii="Times New Roman" w:hAnsi="Times New Roman"/>
          <w:sz w:val="28"/>
          <w:szCs w:val="28"/>
        </w:rPr>
      </w:pPr>
      <w:r>
        <w:rPr>
          <w:rFonts w:ascii="Times New Roman" w:hAnsi="Times New Roman"/>
          <w:sz w:val="28"/>
          <w:szCs w:val="28"/>
        </w:rPr>
        <w:t>V</w:t>
      </w:r>
      <w:r>
        <w:rPr>
          <w:rFonts w:ascii="Times New Roman" w:hAnsi="Times New Roman"/>
          <w:sz w:val="28"/>
          <w:szCs w:val="28"/>
          <w:vertAlign w:val="subscript"/>
        </w:rPr>
        <w:t>1</w:t>
      </w:r>
      <w:r>
        <w:rPr>
          <w:rFonts w:ascii="Times New Roman" w:hAnsi="Times New Roman"/>
          <w:sz w:val="28"/>
          <w:szCs w:val="28"/>
        </w:rPr>
        <w:t xml:space="preserve"> - əmək ödənişinə yönəldilən vəsaitin faktiki məbləği;</w:t>
      </w:r>
    </w:p>
    <w:p w:rsidR="00C74DFE" w:rsidRDefault="00C74DFE" w:rsidP="00EF1C18">
      <w:pPr>
        <w:spacing w:after="0" w:line="360" w:lineRule="auto"/>
        <w:ind w:right="-96" w:firstLine="284"/>
        <w:jc w:val="both"/>
        <w:rPr>
          <w:rFonts w:ascii="Times New Roman" w:hAnsi="Times New Roman"/>
          <w:sz w:val="28"/>
          <w:szCs w:val="28"/>
          <w:lang w:val="en-US"/>
        </w:rPr>
      </w:pPr>
      <w:r>
        <w:rPr>
          <w:rFonts w:ascii="Times New Roman" w:hAnsi="Times New Roman"/>
          <w:sz w:val="28"/>
          <w:szCs w:val="28"/>
        </w:rPr>
        <w:t>D</w:t>
      </w:r>
      <w:r>
        <w:rPr>
          <w:rFonts w:ascii="Times New Roman" w:hAnsi="Times New Roman"/>
          <w:sz w:val="28"/>
          <w:szCs w:val="28"/>
          <w:vertAlign w:val="subscript"/>
          <w:lang w:val="en-US"/>
        </w:rPr>
        <w:t>1</w:t>
      </w:r>
      <w:r>
        <w:rPr>
          <w:rFonts w:ascii="Times New Roman" w:hAnsi="Times New Roman"/>
          <w:sz w:val="28"/>
          <w:szCs w:val="28"/>
          <w:u w:val="single"/>
          <w:vertAlign w:val="subscript"/>
          <w:lang w:val="en-US"/>
        </w:rPr>
        <w:t xml:space="preserve"> </w:t>
      </w:r>
      <w:r>
        <w:rPr>
          <w:rFonts w:ascii="Times New Roman" w:hAnsi="Times New Roman"/>
          <w:sz w:val="28"/>
          <w:szCs w:val="28"/>
          <w:lang w:val="en-US"/>
        </w:rPr>
        <w:t xml:space="preserve">- </w:t>
      </w:r>
      <w:r>
        <w:rPr>
          <w:rFonts w:ascii="Times New Roman" w:hAnsi="Times New Roman"/>
          <w:sz w:val="28"/>
          <w:szCs w:val="28"/>
        </w:rPr>
        <w:t>mal</w:t>
      </w:r>
      <w:r>
        <w:rPr>
          <w:rFonts w:ascii="Times New Roman" w:hAnsi="Times New Roman"/>
          <w:sz w:val="28"/>
          <w:szCs w:val="28"/>
          <w:lang w:val="en-US"/>
        </w:rPr>
        <w:t xml:space="preserve"> </w:t>
      </w:r>
      <w:r>
        <w:rPr>
          <w:rFonts w:ascii="Times New Roman" w:hAnsi="Times New Roman"/>
          <w:sz w:val="28"/>
          <w:szCs w:val="28"/>
        </w:rPr>
        <w:t>dövriyyəsinin</w:t>
      </w:r>
      <w:r>
        <w:rPr>
          <w:rFonts w:ascii="Times New Roman" w:hAnsi="Times New Roman"/>
          <w:sz w:val="28"/>
          <w:szCs w:val="28"/>
          <w:lang w:val="en-US"/>
        </w:rPr>
        <w:t xml:space="preserve"> </w:t>
      </w:r>
      <w:r>
        <w:rPr>
          <w:rFonts w:ascii="Times New Roman" w:hAnsi="Times New Roman"/>
          <w:sz w:val="28"/>
          <w:szCs w:val="28"/>
        </w:rPr>
        <w:t>faktiki</w:t>
      </w:r>
      <w:r>
        <w:rPr>
          <w:rFonts w:ascii="Times New Roman" w:hAnsi="Times New Roman"/>
          <w:sz w:val="28"/>
          <w:szCs w:val="28"/>
          <w:lang w:val="en-US"/>
        </w:rPr>
        <w:t xml:space="preserve"> </w:t>
      </w:r>
      <w:r w:rsidR="00812191">
        <w:rPr>
          <w:rFonts w:ascii="Times New Roman" w:hAnsi="Times New Roman"/>
          <w:sz w:val="28"/>
          <w:szCs w:val="28"/>
        </w:rPr>
        <w:t>həc</w:t>
      </w:r>
      <w:r>
        <w:rPr>
          <w:rFonts w:ascii="Times New Roman" w:hAnsi="Times New Roman"/>
          <w:sz w:val="28"/>
          <w:szCs w:val="28"/>
        </w:rPr>
        <w:t>mi</w:t>
      </w:r>
      <w:r>
        <w:rPr>
          <w:rFonts w:ascii="Times New Roman" w:hAnsi="Times New Roman"/>
          <w:sz w:val="28"/>
          <w:szCs w:val="28"/>
          <w:lang w:val="en-US"/>
        </w:rPr>
        <w:t>;</w:t>
      </w:r>
    </w:p>
    <w:p w:rsidR="00C74DFE" w:rsidRDefault="00C74DFE" w:rsidP="00EF1C18">
      <w:pPr>
        <w:spacing w:after="0" w:line="360" w:lineRule="auto"/>
        <w:ind w:right="-96" w:firstLine="284"/>
        <w:jc w:val="both"/>
        <w:rPr>
          <w:rFonts w:ascii="Times New Roman" w:hAnsi="Times New Roman"/>
          <w:sz w:val="28"/>
          <w:szCs w:val="28"/>
          <w:lang w:val="en-US"/>
        </w:rPr>
      </w:pPr>
      <w:r>
        <w:rPr>
          <w:rFonts w:ascii="Times New Roman" w:hAnsi="Times New Roman"/>
          <w:sz w:val="28"/>
          <w:szCs w:val="28"/>
        </w:rPr>
        <w:t>N</w:t>
      </w:r>
      <w:r>
        <w:rPr>
          <w:rFonts w:ascii="Times New Roman" w:hAnsi="Times New Roman"/>
          <w:sz w:val="28"/>
          <w:szCs w:val="28"/>
          <w:vertAlign w:val="subscript"/>
          <w:lang w:val="en-US"/>
        </w:rPr>
        <w:t xml:space="preserve">0 </w:t>
      </w:r>
      <w:r>
        <w:rPr>
          <w:rFonts w:ascii="Times New Roman" w:hAnsi="Times New Roman"/>
          <w:sz w:val="28"/>
          <w:szCs w:val="28"/>
          <w:lang w:val="en-US"/>
        </w:rPr>
        <w:t xml:space="preserve">- </w:t>
      </w:r>
      <w:r>
        <w:rPr>
          <w:rFonts w:ascii="Times New Roman" w:hAnsi="Times New Roman"/>
          <w:sz w:val="28"/>
          <w:szCs w:val="28"/>
        </w:rPr>
        <w:t>əmək</w:t>
      </w:r>
      <w:r>
        <w:rPr>
          <w:rFonts w:ascii="Times New Roman" w:hAnsi="Times New Roman"/>
          <w:sz w:val="28"/>
          <w:szCs w:val="28"/>
          <w:lang w:val="en-US"/>
        </w:rPr>
        <w:t xml:space="preserve"> </w:t>
      </w:r>
      <w:r>
        <w:rPr>
          <w:rFonts w:ascii="Times New Roman" w:hAnsi="Times New Roman"/>
          <w:sz w:val="28"/>
          <w:szCs w:val="28"/>
        </w:rPr>
        <w:t>ödənişinə</w:t>
      </w:r>
      <w:r>
        <w:rPr>
          <w:rFonts w:ascii="Times New Roman" w:hAnsi="Times New Roman"/>
          <w:sz w:val="28"/>
          <w:szCs w:val="28"/>
          <w:lang w:val="en-US"/>
        </w:rPr>
        <w:t xml:space="preserve"> </w:t>
      </w:r>
      <w:r>
        <w:rPr>
          <w:rFonts w:ascii="Times New Roman" w:hAnsi="Times New Roman"/>
          <w:sz w:val="28"/>
          <w:szCs w:val="28"/>
        </w:rPr>
        <w:t>yönəldilən</w:t>
      </w:r>
      <w:r>
        <w:rPr>
          <w:rFonts w:ascii="Times New Roman" w:hAnsi="Times New Roman"/>
          <w:sz w:val="28"/>
          <w:szCs w:val="28"/>
          <w:lang w:val="en-US"/>
        </w:rPr>
        <w:t xml:space="preserve"> </w:t>
      </w:r>
      <w:r>
        <w:rPr>
          <w:rFonts w:ascii="Times New Roman" w:hAnsi="Times New Roman"/>
          <w:sz w:val="28"/>
          <w:szCs w:val="28"/>
        </w:rPr>
        <w:t>vəsaitin</w:t>
      </w:r>
      <w:r>
        <w:rPr>
          <w:rFonts w:ascii="Times New Roman" w:hAnsi="Times New Roman"/>
          <w:sz w:val="28"/>
          <w:szCs w:val="28"/>
          <w:lang w:val="en-US"/>
        </w:rPr>
        <w:t xml:space="preserve"> </w:t>
      </w:r>
      <w:r>
        <w:rPr>
          <w:rFonts w:ascii="Times New Roman" w:hAnsi="Times New Roman"/>
          <w:sz w:val="28"/>
          <w:szCs w:val="28"/>
        </w:rPr>
        <w:t>mal</w:t>
      </w:r>
      <w:r>
        <w:rPr>
          <w:rFonts w:ascii="Times New Roman" w:hAnsi="Times New Roman"/>
          <w:sz w:val="28"/>
          <w:szCs w:val="28"/>
          <w:lang w:val="en-US"/>
        </w:rPr>
        <w:t xml:space="preserve"> </w:t>
      </w:r>
      <w:r>
        <w:rPr>
          <w:rFonts w:ascii="Times New Roman" w:hAnsi="Times New Roman"/>
          <w:sz w:val="28"/>
          <w:szCs w:val="28"/>
        </w:rPr>
        <w:t>dövriyyəsinə</w:t>
      </w:r>
      <w:r>
        <w:rPr>
          <w:rFonts w:ascii="Times New Roman" w:hAnsi="Times New Roman"/>
          <w:sz w:val="28"/>
          <w:szCs w:val="28"/>
          <w:lang w:val="en-US"/>
        </w:rPr>
        <w:t xml:space="preserve"> </w:t>
      </w:r>
      <w:r>
        <w:rPr>
          <w:rFonts w:ascii="Times New Roman" w:hAnsi="Times New Roman"/>
          <w:sz w:val="28"/>
          <w:szCs w:val="28"/>
        </w:rPr>
        <w:t>nisbətən</w:t>
      </w:r>
      <w:r>
        <w:rPr>
          <w:rFonts w:ascii="Times New Roman" w:hAnsi="Times New Roman"/>
          <w:sz w:val="28"/>
          <w:szCs w:val="28"/>
          <w:lang w:val="en-US"/>
        </w:rPr>
        <w:t xml:space="preserve"> </w:t>
      </w:r>
      <w:r>
        <w:rPr>
          <w:rFonts w:ascii="Times New Roman" w:hAnsi="Times New Roman"/>
          <w:sz w:val="28"/>
          <w:szCs w:val="28"/>
        </w:rPr>
        <w:t>faizlə</w:t>
      </w:r>
      <w:r>
        <w:rPr>
          <w:rFonts w:ascii="Times New Roman" w:hAnsi="Times New Roman"/>
          <w:sz w:val="28"/>
          <w:szCs w:val="28"/>
          <w:lang w:val="en-US"/>
        </w:rPr>
        <w:t xml:space="preserve"> </w:t>
      </w:r>
      <w:r>
        <w:rPr>
          <w:rFonts w:ascii="Times New Roman" w:hAnsi="Times New Roman"/>
          <w:sz w:val="28"/>
          <w:szCs w:val="28"/>
        </w:rPr>
        <w:t>ifadəsi</w:t>
      </w:r>
      <w:r>
        <w:rPr>
          <w:rFonts w:ascii="Times New Roman" w:hAnsi="Times New Roman"/>
          <w:sz w:val="28"/>
          <w:szCs w:val="28"/>
          <w:lang w:val="en-US"/>
        </w:rPr>
        <w:t xml:space="preserve">, </w:t>
      </w:r>
      <w:r>
        <w:rPr>
          <w:rFonts w:ascii="Times New Roman" w:hAnsi="Times New Roman"/>
          <w:sz w:val="28"/>
          <w:szCs w:val="28"/>
        </w:rPr>
        <w:t>kecən</w:t>
      </w:r>
      <w:r>
        <w:rPr>
          <w:rFonts w:ascii="Times New Roman" w:hAnsi="Times New Roman"/>
          <w:sz w:val="28"/>
          <w:szCs w:val="28"/>
          <w:lang w:val="en-US"/>
        </w:rPr>
        <w:t xml:space="preserve"> </w:t>
      </w:r>
      <w:r>
        <w:rPr>
          <w:rFonts w:ascii="Times New Roman" w:hAnsi="Times New Roman"/>
          <w:sz w:val="28"/>
          <w:szCs w:val="28"/>
        </w:rPr>
        <w:t>ilin</w:t>
      </w:r>
      <w:r>
        <w:rPr>
          <w:rFonts w:ascii="Times New Roman" w:hAnsi="Times New Roman"/>
          <w:sz w:val="28"/>
          <w:szCs w:val="28"/>
          <w:lang w:val="en-US"/>
        </w:rPr>
        <w:t xml:space="preserve"> </w:t>
      </w:r>
      <w:r>
        <w:rPr>
          <w:rFonts w:ascii="Times New Roman" w:hAnsi="Times New Roman"/>
          <w:sz w:val="28"/>
          <w:szCs w:val="28"/>
        </w:rPr>
        <w:t>və</w:t>
      </w:r>
      <w:r>
        <w:rPr>
          <w:rFonts w:ascii="Times New Roman" w:hAnsi="Times New Roman"/>
          <w:sz w:val="28"/>
          <w:szCs w:val="28"/>
          <w:lang w:val="en-US"/>
        </w:rPr>
        <w:t xml:space="preserve"> </w:t>
      </w:r>
      <w:r>
        <w:rPr>
          <w:rFonts w:ascii="Times New Roman" w:hAnsi="Times New Roman"/>
          <w:sz w:val="28"/>
          <w:szCs w:val="28"/>
        </w:rPr>
        <w:t>ya</w:t>
      </w:r>
      <w:r>
        <w:rPr>
          <w:rFonts w:ascii="Times New Roman" w:hAnsi="Times New Roman"/>
          <w:sz w:val="28"/>
          <w:szCs w:val="28"/>
          <w:lang w:val="en-US"/>
        </w:rPr>
        <w:t xml:space="preserve"> </w:t>
      </w:r>
      <w:r>
        <w:rPr>
          <w:rFonts w:ascii="Times New Roman" w:hAnsi="Times New Roman"/>
          <w:sz w:val="28"/>
          <w:szCs w:val="28"/>
        </w:rPr>
        <w:t>proqnoz</w:t>
      </w:r>
      <w:r>
        <w:rPr>
          <w:rFonts w:ascii="Times New Roman" w:hAnsi="Times New Roman"/>
          <w:sz w:val="28"/>
          <w:szCs w:val="28"/>
          <w:lang w:val="en-US"/>
        </w:rPr>
        <w:t xml:space="preserve"> </w:t>
      </w:r>
      <w:r>
        <w:rPr>
          <w:rFonts w:ascii="Times New Roman" w:hAnsi="Times New Roman"/>
          <w:sz w:val="28"/>
          <w:szCs w:val="28"/>
        </w:rPr>
        <w:t>səviyyəsidir</w:t>
      </w:r>
      <w:r>
        <w:rPr>
          <w:rFonts w:ascii="Times New Roman" w:hAnsi="Times New Roman"/>
          <w:sz w:val="28"/>
          <w:szCs w:val="28"/>
          <w:lang w:val="en-US"/>
        </w:rPr>
        <w:t xml:space="preserve">. </w:t>
      </w:r>
    </w:p>
    <w:p w:rsidR="00C74DFE" w:rsidRDefault="00C74DFE" w:rsidP="00EF1C18">
      <w:pPr>
        <w:spacing w:after="0" w:line="360" w:lineRule="auto"/>
        <w:ind w:right="-96" w:firstLine="284"/>
        <w:jc w:val="both"/>
        <w:rPr>
          <w:rFonts w:ascii="Times New Roman" w:hAnsi="Times New Roman"/>
          <w:color w:val="000000"/>
          <w:sz w:val="28"/>
          <w:szCs w:val="28"/>
          <w:lang w:val="en-US"/>
        </w:rPr>
      </w:pPr>
      <w:r>
        <w:rPr>
          <w:rFonts w:ascii="Times New Roman" w:hAnsi="Times New Roman"/>
          <w:color w:val="000000"/>
          <w:sz w:val="28"/>
          <w:szCs w:val="28"/>
        </w:rPr>
        <w:lastRenderedPageBreak/>
        <w:t>Həmin</w:t>
      </w:r>
      <w:r>
        <w:rPr>
          <w:rFonts w:ascii="Times New Roman" w:hAnsi="Times New Roman"/>
          <w:color w:val="000000"/>
          <w:sz w:val="28"/>
          <w:szCs w:val="28"/>
          <w:lang w:val="en-US"/>
        </w:rPr>
        <w:t xml:space="preserve"> </w:t>
      </w:r>
      <w:r>
        <w:rPr>
          <w:rFonts w:ascii="Times New Roman" w:hAnsi="Times New Roman"/>
          <w:color w:val="000000"/>
          <w:sz w:val="28"/>
          <w:szCs w:val="28"/>
        </w:rPr>
        <w:t>düstur</w:t>
      </w:r>
      <w:r>
        <w:rPr>
          <w:rFonts w:ascii="Times New Roman" w:hAnsi="Times New Roman"/>
          <w:color w:val="000000"/>
          <w:sz w:val="28"/>
          <w:szCs w:val="28"/>
          <w:lang w:val="en-US"/>
        </w:rPr>
        <w:t xml:space="preserve"> </w:t>
      </w:r>
      <w:r>
        <w:rPr>
          <w:rFonts w:ascii="Times New Roman" w:hAnsi="Times New Roman"/>
          <w:color w:val="000000"/>
          <w:sz w:val="28"/>
          <w:szCs w:val="28"/>
        </w:rPr>
        <w:t>üzrə</w:t>
      </w:r>
      <w:r>
        <w:rPr>
          <w:rFonts w:ascii="Times New Roman" w:hAnsi="Times New Roman"/>
          <w:color w:val="000000"/>
          <w:sz w:val="28"/>
          <w:szCs w:val="28"/>
          <w:lang w:val="en-US"/>
        </w:rPr>
        <w:t xml:space="preserve"> 2012-</w:t>
      </w:r>
      <w:r w:rsidR="00064D4C">
        <w:rPr>
          <w:rFonts w:ascii="Times New Roman" w:hAnsi="Times New Roman"/>
          <w:color w:val="000000"/>
          <w:sz w:val="28"/>
          <w:szCs w:val="28"/>
        </w:rPr>
        <w:t>c</w:t>
      </w:r>
      <w:r>
        <w:rPr>
          <w:rFonts w:ascii="Times New Roman" w:hAnsi="Times New Roman"/>
          <w:color w:val="000000"/>
          <w:sz w:val="28"/>
          <w:szCs w:val="28"/>
        </w:rPr>
        <w:t>i</w:t>
      </w:r>
      <w:r>
        <w:rPr>
          <w:rFonts w:ascii="Times New Roman" w:hAnsi="Times New Roman"/>
          <w:color w:val="000000"/>
          <w:sz w:val="28"/>
          <w:szCs w:val="28"/>
          <w:lang w:val="en-US"/>
        </w:rPr>
        <w:t xml:space="preserve"> </w:t>
      </w:r>
      <w:r>
        <w:rPr>
          <w:rFonts w:ascii="Times New Roman" w:hAnsi="Times New Roman"/>
          <w:color w:val="000000"/>
          <w:sz w:val="28"/>
          <w:szCs w:val="28"/>
        </w:rPr>
        <w:t>ildə</w:t>
      </w:r>
      <w:r>
        <w:rPr>
          <w:rFonts w:ascii="Times New Roman" w:hAnsi="Times New Roman"/>
          <w:color w:val="000000"/>
          <w:sz w:val="28"/>
          <w:szCs w:val="28"/>
          <w:lang w:val="en-US"/>
        </w:rPr>
        <w:t xml:space="preserve"> </w:t>
      </w:r>
      <w:r>
        <w:rPr>
          <w:rFonts w:ascii="Times New Roman" w:hAnsi="Times New Roman"/>
          <w:bCs/>
          <w:sz w:val="28"/>
          <w:szCs w:val="28"/>
          <w:lang w:val="sq-AL"/>
        </w:rPr>
        <w:t>«</w:t>
      </w:r>
      <w:r>
        <w:rPr>
          <w:rFonts w:ascii="Times New Roman" w:hAnsi="Times New Roman"/>
          <w:bCs/>
          <w:sz w:val="28"/>
          <w:szCs w:val="28"/>
        </w:rPr>
        <w:t>Xəzər</w:t>
      </w:r>
      <w:r>
        <w:rPr>
          <w:rFonts w:ascii="Times New Roman" w:hAnsi="Times New Roman"/>
          <w:bCs/>
          <w:sz w:val="28"/>
          <w:szCs w:val="28"/>
          <w:lang w:val="sq-AL"/>
        </w:rPr>
        <w:t xml:space="preserve">» </w:t>
      </w:r>
      <w:r w:rsidR="0026587A">
        <w:rPr>
          <w:rFonts w:ascii="Times New Roman" w:hAnsi="Times New Roman"/>
          <w:bCs/>
          <w:sz w:val="28"/>
          <w:szCs w:val="28"/>
        </w:rPr>
        <w:t>MMC</w:t>
      </w:r>
      <w:r>
        <w:rPr>
          <w:rFonts w:ascii="Times New Roman" w:hAnsi="Times New Roman"/>
          <w:bCs/>
          <w:sz w:val="28"/>
          <w:szCs w:val="28"/>
          <w:lang w:val="sq-AL"/>
        </w:rPr>
        <w:t>-</w:t>
      </w:r>
      <w:r>
        <w:rPr>
          <w:rFonts w:ascii="Times New Roman" w:hAnsi="Times New Roman"/>
          <w:bCs/>
          <w:sz w:val="28"/>
          <w:szCs w:val="28"/>
        </w:rPr>
        <w:t>də</w:t>
      </w:r>
      <w:r>
        <w:rPr>
          <w:rFonts w:ascii="Times New Roman" w:hAnsi="Times New Roman"/>
          <w:color w:val="000000"/>
          <w:sz w:val="28"/>
          <w:szCs w:val="28"/>
          <w:lang w:val="en-US"/>
        </w:rPr>
        <w:t xml:space="preserve"> </w:t>
      </w:r>
      <w:r>
        <w:rPr>
          <w:rFonts w:ascii="Times New Roman" w:hAnsi="Times New Roman"/>
          <w:color w:val="000000"/>
          <w:sz w:val="28"/>
          <w:szCs w:val="28"/>
        </w:rPr>
        <w:t>əmək</w:t>
      </w:r>
      <w:r>
        <w:rPr>
          <w:rFonts w:ascii="Times New Roman" w:hAnsi="Times New Roman"/>
          <w:color w:val="000000"/>
          <w:sz w:val="28"/>
          <w:szCs w:val="28"/>
          <w:lang w:val="en-US"/>
        </w:rPr>
        <w:t xml:space="preserve"> </w:t>
      </w:r>
      <w:r>
        <w:rPr>
          <w:rFonts w:ascii="Times New Roman" w:hAnsi="Times New Roman"/>
          <w:color w:val="000000"/>
          <w:sz w:val="28"/>
          <w:szCs w:val="28"/>
        </w:rPr>
        <w:t>ödənişinə</w:t>
      </w:r>
      <w:r>
        <w:rPr>
          <w:rFonts w:ascii="Times New Roman" w:hAnsi="Times New Roman"/>
          <w:color w:val="000000"/>
          <w:sz w:val="28"/>
          <w:szCs w:val="28"/>
          <w:lang w:val="en-US"/>
        </w:rPr>
        <w:t xml:space="preserve"> </w:t>
      </w:r>
      <w:r>
        <w:rPr>
          <w:rFonts w:ascii="Times New Roman" w:hAnsi="Times New Roman"/>
          <w:color w:val="000000"/>
          <w:sz w:val="28"/>
          <w:szCs w:val="28"/>
        </w:rPr>
        <w:t>yönəldilən</w:t>
      </w:r>
      <w:r>
        <w:rPr>
          <w:rFonts w:ascii="Times New Roman" w:hAnsi="Times New Roman"/>
          <w:color w:val="000000"/>
          <w:sz w:val="28"/>
          <w:szCs w:val="28"/>
          <w:lang w:val="en-US"/>
        </w:rPr>
        <w:t xml:space="preserve"> </w:t>
      </w:r>
      <w:r>
        <w:rPr>
          <w:rFonts w:ascii="Times New Roman" w:hAnsi="Times New Roman"/>
          <w:color w:val="000000"/>
          <w:sz w:val="28"/>
          <w:szCs w:val="28"/>
        </w:rPr>
        <w:t>vəsaitə</w:t>
      </w:r>
      <w:r>
        <w:rPr>
          <w:rFonts w:ascii="Times New Roman" w:hAnsi="Times New Roman"/>
          <w:color w:val="000000"/>
          <w:sz w:val="28"/>
          <w:szCs w:val="28"/>
          <w:lang w:val="en-US"/>
        </w:rPr>
        <w:t xml:space="preserve"> </w:t>
      </w:r>
      <w:r>
        <w:rPr>
          <w:rFonts w:ascii="Times New Roman" w:hAnsi="Times New Roman"/>
          <w:color w:val="000000"/>
          <w:sz w:val="28"/>
          <w:szCs w:val="28"/>
        </w:rPr>
        <w:t>qənaət</w:t>
      </w:r>
      <w:r>
        <w:rPr>
          <w:rFonts w:ascii="Times New Roman" w:hAnsi="Times New Roman"/>
          <w:color w:val="000000"/>
          <w:sz w:val="28"/>
          <w:szCs w:val="28"/>
          <w:lang w:val="en-US"/>
        </w:rPr>
        <w:t xml:space="preserve"> </w:t>
      </w:r>
      <w:r>
        <w:rPr>
          <w:rFonts w:ascii="Times New Roman" w:hAnsi="Times New Roman"/>
          <w:color w:val="000000"/>
          <w:sz w:val="28"/>
          <w:szCs w:val="28"/>
        </w:rPr>
        <w:t>va</w:t>
      </w:r>
      <w:r>
        <w:rPr>
          <w:rFonts w:ascii="Times New Roman" w:hAnsi="Times New Roman"/>
          <w:color w:val="000000"/>
          <w:sz w:val="28"/>
          <w:szCs w:val="28"/>
          <w:lang w:val="en-US"/>
        </w:rPr>
        <w:t xml:space="preserve"> </w:t>
      </w:r>
      <w:r>
        <w:rPr>
          <w:rFonts w:ascii="Times New Roman" w:hAnsi="Times New Roman"/>
          <w:color w:val="000000"/>
          <w:sz w:val="28"/>
          <w:szCs w:val="28"/>
        </w:rPr>
        <w:t>ya</w:t>
      </w:r>
      <w:r>
        <w:rPr>
          <w:rFonts w:ascii="Times New Roman" w:hAnsi="Times New Roman"/>
          <w:color w:val="000000"/>
          <w:sz w:val="28"/>
          <w:szCs w:val="28"/>
          <w:lang w:val="en-US"/>
        </w:rPr>
        <w:t xml:space="preserve"> </w:t>
      </w:r>
      <w:r>
        <w:rPr>
          <w:rFonts w:ascii="Times New Roman" w:hAnsi="Times New Roman"/>
          <w:color w:val="000000"/>
          <w:sz w:val="28"/>
          <w:szCs w:val="28"/>
        </w:rPr>
        <w:t>arıq</w:t>
      </w:r>
      <w:r>
        <w:rPr>
          <w:rFonts w:ascii="Times New Roman" w:hAnsi="Times New Roman"/>
          <w:color w:val="000000"/>
          <w:sz w:val="28"/>
          <w:szCs w:val="28"/>
          <w:lang w:val="en-US"/>
        </w:rPr>
        <w:t xml:space="preserve"> </w:t>
      </w:r>
      <w:r w:rsidR="00064D4C">
        <w:rPr>
          <w:rFonts w:ascii="Times New Roman" w:hAnsi="Times New Roman"/>
          <w:color w:val="000000"/>
          <w:sz w:val="28"/>
          <w:szCs w:val="28"/>
        </w:rPr>
        <w:t>xərc</w:t>
      </w:r>
      <w:r>
        <w:rPr>
          <w:rFonts w:ascii="Times New Roman" w:hAnsi="Times New Roman"/>
          <w:color w:val="000000"/>
          <w:sz w:val="28"/>
          <w:szCs w:val="28"/>
          <w:lang w:val="en-US"/>
        </w:rPr>
        <w:t xml:space="preserve"> </w:t>
      </w:r>
      <w:r>
        <w:rPr>
          <w:rFonts w:ascii="Times New Roman" w:hAnsi="Times New Roman"/>
          <w:color w:val="000000"/>
          <w:sz w:val="28"/>
          <w:szCs w:val="28"/>
        </w:rPr>
        <w:t>aşağıdakı</w:t>
      </w:r>
      <w:r>
        <w:rPr>
          <w:rFonts w:ascii="Times New Roman" w:hAnsi="Times New Roman"/>
          <w:color w:val="000000"/>
          <w:sz w:val="28"/>
          <w:szCs w:val="28"/>
          <w:lang w:val="en-US"/>
        </w:rPr>
        <w:t xml:space="preserve"> </w:t>
      </w:r>
      <w:r>
        <w:rPr>
          <w:rFonts w:ascii="Times New Roman" w:hAnsi="Times New Roman"/>
          <w:color w:val="000000"/>
          <w:sz w:val="28"/>
          <w:szCs w:val="28"/>
        </w:rPr>
        <w:t>kimi</w:t>
      </w:r>
      <w:r>
        <w:rPr>
          <w:rFonts w:ascii="Times New Roman" w:hAnsi="Times New Roman"/>
          <w:color w:val="000000"/>
          <w:sz w:val="28"/>
          <w:szCs w:val="28"/>
          <w:lang w:val="en-US"/>
        </w:rPr>
        <w:t xml:space="preserve"> </w:t>
      </w:r>
      <w:r>
        <w:rPr>
          <w:rFonts w:ascii="Times New Roman" w:hAnsi="Times New Roman"/>
          <w:color w:val="000000"/>
          <w:sz w:val="28"/>
          <w:szCs w:val="28"/>
        </w:rPr>
        <w:t>hesablanır</w:t>
      </w:r>
      <w:r>
        <w:rPr>
          <w:rFonts w:ascii="Times New Roman" w:hAnsi="Times New Roman"/>
          <w:color w:val="000000"/>
          <w:sz w:val="28"/>
          <w:szCs w:val="28"/>
          <w:lang w:val="en-US"/>
        </w:rPr>
        <w:t>:</w:t>
      </w:r>
    </w:p>
    <w:p w:rsidR="00C74DFE" w:rsidRDefault="00C74DFE" w:rsidP="00EF1C18">
      <w:pPr>
        <w:spacing w:after="0" w:line="360" w:lineRule="auto"/>
        <w:ind w:right="-96" w:firstLine="284"/>
        <w:jc w:val="both"/>
        <w:rPr>
          <w:rFonts w:ascii="Times New Roman" w:hAnsi="Times New Roman"/>
          <w:color w:val="000000"/>
          <w:sz w:val="28"/>
          <w:szCs w:val="28"/>
          <w:lang w:val="en-US"/>
        </w:rPr>
      </w:pPr>
      <w:r>
        <w:rPr>
          <w:rFonts w:ascii="Times New Roman" w:hAnsi="Times New Roman"/>
          <w:color w:val="000000"/>
          <w:sz w:val="28"/>
          <w:szCs w:val="28"/>
        </w:rPr>
        <w:t>a</w:t>
      </w:r>
      <w:r>
        <w:rPr>
          <w:rFonts w:ascii="Times New Roman" w:hAnsi="Times New Roman"/>
          <w:color w:val="000000"/>
          <w:sz w:val="28"/>
          <w:szCs w:val="28"/>
          <w:lang w:val="en-US"/>
        </w:rPr>
        <w:t xml:space="preserve">) </w:t>
      </w:r>
      <w:r>
        <w:rPr>
          <w:rFonts w:ascii="Times New Roman" w:hAnsi="Times New Roman"/>
          <w:color w:val="000000"/>
          <w:sz w:val="28"/>
          <w:szCs w:val="28"/>
        </w:rPr>
        <w:t>Proqnoza</w:t>
      </w:r>
      <w:r>
        <w:rPr>
          <w:rFonts w:ascii="Times New Roman" w:hAnsi="Times New Roman"/>
          <w:color w:val="000000"/>
          <w:sz w:val="28"/>
          <w:szCs w:val="28"/>
          <w:lang w:val="en-US"/>
        </w:rPr>
        <w:t xml:space="preserve"> </w:t>
      </w:r>
      <w:r>
        <w:rPr>
          <w:rFonts w:ascii="Times New Roman" w:hAnsi="Times New Roman"/>
          <w:color w:val="000000"/>
          <w:sz w:val="28"/>
          <w:szCs w:val="28"/>
        </w:rPr>
        <w:t>nisbətən</w:t>
      </w:r>
      <w:r>
        <w:rPr>
          <w:rFonts w:ascii="Times New Roman" w:hAnsi="Times New Roman"/>
          <w:color w:val="000000"/>
          <w:sz w:val="28"/>
          <w:szCs w:val="28"/>
          <w:lang w:val="en-US"/>
        </w:rPr>
        <w:t>:</w:t>
      </w:r>
    </w:p>
    <w:p w:rsidR="00C74DFE" w:rsidRDefault="00C74DFE" w:rsidP="007342F3">
      <w:pPr>
        <w:spacing w:after="0" w:line="360" w:lineRule="auto"/>
        <w:ind w:right="-99" w:firstLine="284"/>
        <w:jc w:val="center"/>
        <w:rPr>
          <w:rFonts w:ascii="Times New Roman" w:hAnsi="Times New Roman"/>
          <w:color w:val="000000"/>
          <w:sz w:val="28"/>
          <w:szCs w:val="28"/>
          <w:lang w:val="en-US"/>
        </w:rPr>
      </w:pPr>
      <w:r>
        <w:rPr>
          <w:rFonts w:ascii="Times New Roman" w:hAnsi="Times New Roman"/>
          <w:color w:val="000000"/>
          <w:sz w:val="28"/>
          <w:szCs w:val="28"/>
        </w:rPr>
        <w:t>K</w:t>
      </w:r>
      <w:r>
        <w:rPr>
          <w:rFonts w:ascii="Times New Roman" w:hAnsi="Times New Roman"/>
          <w:color w:val="000000"/>
          <w:sz w:val="28"/>
          <w:szCs w:val="28"/>
          <w:lang w:val="en-US"/>
        </w:rPr>
        <w:t xml:space="preserve"> </w:t>
      </w:r>
      <w:r>
        <w:rPr>
          <w:rFonts w:ascii="Times New Roman" w:hAnsi="Times New Roman"/>
          <w:color w:val="000000"/>
          <w:sz w:val="28"/>
          <w:szCs w:val="28"/>
          <w:vertAlign w:val="subscript"/>
          <w:lang w:val="en-US"/>
        </w:rPr>
        <w:t>(</w:t>
      </w:r>
      <w:r>
        <w:rPr>
          <w:rFonts w:ascii="Times New Roman" w:hAnsi="Times New Roman"/>
          <w:color w:val="000000"/>
          <w:sz w:val="28"/>
          <w:szCs w:val="28"/>
          <w:vertAlign w:val="subscript"/>
        </w:rPr>
        <w:t>proq</w:t>
      </w:r>
      <w:r>
        <w:rPr>
          <w:rFonts w:ascii="Times New Roman" w:hAnsi="Times New Roman"/>
          <w:color w:val="000000"/>
          <w:sz w:val="28"/>
          <w:szCs w:val="28"/>
          <w:vertAlign w:val="subscript"/>
          <w:lang w:val="en-US"/>
        </w:rPr>
        <w:t>)</w:t>
      </w:r>
      <w:r>
        <w:rPr>
          <w:rFonts w:ascii="Times New Roman" w:hAnsi="Times New Roman"/>
          <w:color w:val="000000"/>
          <w:sz w:val="28"/>
          <w:szCs w:val="28"/>
          <w:lang w:val="en-US"/>
        </w:rPr>
        <w:t xml:space="preserve"> = 658917- (50491700  </w:t>
      </w:r>
      <w:r>
        <w:rPr>
          <w:rFonts w:ascii="Times New Roman" w:hAnsi="Times New Roman"/>
          <w:color w:val="000000"/>
          <w:sz w:val="28"/>
          <w:szCs w:val="28"/>
        </w:rPr>
        <w:t>x</w:t>
      </w:r>
      <w:r>
        <w:rPr>
          <w:rFonts w:ascii="Times New Roman" w:hAnsi="Times New Roman"/>
          <w:color w:val="000000"/>
          <w:sz w:val="28"/>
          <w:szCs w:val="28"/>
          <w:lang w:val="en-US"/>
        </w:rPr>
        <w:t xml:space="preserve"> 1,250) : 100 = 658917- 631146 = 27771</w:t>
      </w:r>
    </w:p>
    <w:p w:rsidR="00C74DFE" w:rsidRDefault="00C74DFE" w:rsidP="007342F3">
      <w:pPr>
        <w:spacing w:after="0" w:line="360" w:lineRule="auto"/>
        <w:ind w:right="-99" w:firstLine="284"/>
        <w:jc w:val="both"/>
        <w:rPr>
          <w:rFonts w:ascii="Times New Roman" w:hAnsi="Times New Roman"/>
          <w:color w:val="000000"/>
          <w:sz w:val="28"/>
          <w:szCs w:val="28"/>
          <w:lang w:val="en-US"/>
        </w:rPr>
      </w:pPr>
      <w:r>
        <w:rPr>
          <w:rFonts w:ascii="Times New Roman" w:hAnsi="Times New Roman"/>
          <w:color w:val="000000"/>
          <w:sz w:val="28"/>
          <w:szCs w:val="28"/>
        </w:rPr>
        <w:t>manat</w:t>
      </w:r>
      <w:r>
        <w:rPr>
          <w:rFonts w:ascii="Times New Roman" w:hAnsi="Times New Roman"/>
          <w:color w:val="000000"/>
          <w:sz w:val="28"/>
          <w:szCs w:val="28"/>
          <w:lang w:val="en-US"/>
        </w:rPr>
        <w:t xml:space="preserve"> </w:t>
      </w:r>
      <w:r>
        <w:rPr>
          <w:rFonts w:ascii="Times New Roman" w:hAnsi="Times New Roman"/>
          <w:color w:val="000000"/>
          <w:sz w:val="28"/>
          <w:szCs w:val="28"/>
        </w:rPr>
        <w:t>artıq</w:t>
      </w:r>
      <w:r>
        <w:rPr>
          <w:rFonts w:ascii="Times New Roman" w:hAnsi="Times New Roman"/>
          <w:color w:val="000000"/>
          <w:sz w:val="28"/>
          <w:szCs w:val="28"/>
          <w:lang w:val="en-US"/>
        </w:rPr>
        <w:t xml:space="preserve"> </w:t>
      </w:r>
      <w:r w:rsidR="00064D4C">
        <w:rPr>
          <w:rFonts w:ascii="Times New Roman" w:hAnsi="Times New Roman"/>
          <w:color w:val="000000"/>
          <w:sz w:val="28"/>
          <w:szCs w:val="28"/>
        </w:rPr>
        <w:t>xərc</w:t>
      </w:r>
      <w:r>
        <w:rPr>
          <w:rFonts w:ascii="Times New Roman" w:hAnsi="Times New Roman"/>
          <w:color w:val="000000"/>
          <w:sz w:val="28"/>
          <w:szCs w:val="28"/>
        </w:rPr>
        <w:t>ə</w:t>
      </w:r>
      <w:r>
        <w:rPr>
          <w:rFonts w:ascii="Times New Roman" w:hAnsi="Times New Roman"/>
          <w:color w:val="000000"/>
          <w:sz w:val="28"/>
          <w:szCs w:val="28"/>
          <w:lang w:val="en-US"/>
        </w:rPr>
        <w:t xml:space="preserve"> </w:t>
      </w:r>
      <w:r>
        <w:rPr>
          <w:rFonts w:ascii="Times New Roman" w:hAnsi="Times New Roman"/>
          <w:color w:val="000000"/>
          <w:sz w:val="28"/>
          <w:szCs w:val="28"/>
        </w:rPr>
        <w:t>yol</w:t>
      </w:r>
      <w:r>
        <w:rPr>
          <w:rFonts w:ascii="Times New Roman" w:hAnsi="Times New Roman"/>
          <w:color w:val="000000"/>
          <w:sz w:val="28"/>
          <w:szCs w:val="28"/>
          <w:lang w:val="en-US"/>
        </w:rPr>
        <w:t xml:space="preserve"> </w:t>
      </w:r>
      <w:r>
        <w:rPr>
          <w:rFonts w:ascii="Times New Roman" w:hAnsi="Times New Roman"/>
          <w:color w:val="000000"/>
          <w:sz w:val="28"/>
          <w:szCs w:val="28"/>
        </w:rPr>
        <w:t>verilmişdir</w:t>
      </w:r>
      <w:r>
        <w:rPr>
          <w:rFonts w:ascii="Times New Roman" w:hAnsi="Times New Roman"/>
          <w:color w:val="000000"/>
          <w:sz w:val="28"/>
          <w:szCs w:val="28"/>
          <w:lang w:val="en-US"/>
        </w:rPr>
        <w:t xml:space="preserve">. </w:t>
      </w:r>
    </w:p>
    <w:p w:rsidR="00C74DFE" w:rsidRDefault="00C74DFE" w:rsidP="007342F3">
      <w:pPr>
        <w:spacing w:after="0" w:line="360" w:lineRule="auto"/>
        <w:ind w:right="-99" w:firstLine="284"/>
        <w:jc w:val="both"/>
        <w:rPr>
          <w:rFonts w:ascii="Times New Roman" w:hAnsi="Times New Roman"/>
          <w:color w:val="000000"/>
          <w:sz w:val="28"/>
          <w:szCs w:val="28"/>
          <w:lang w:val="en-US"/>
        </w:rPr>
      </w:pPr>
      <w:r>
        <w:rPr>
          <w:rFonts w:ascii="Times New Roman" w:hAnsi="Times New Roman"/>
          <w:color w:val="000000"/>
          <w:sz w:val="28"/>
          <w:szCs w:val="28"/>
        </w:rPr>
        <w:t>b</w:t>
      </w:r>
      <w:r>
        <w:rPr>
          <w:rFonts w:ascii="Times New Roman" w:hAnsi="Times New Roman"/>
          <w:color w:val="000000"/>
          <w:sz w:val="28"/>
          <w:szCs w:val="28"/>
          <w:lang w:val="en-US"/>
        </w:rPr>
        <w:t xml:space="preserve">) </w:t>
      </w:r>
      <w:r w:rsidR="009D4D68">
        <w:rPr>
          <w:rFonts w:ascii="Times New Roman" w:hAnsi="Times New Roman"/>
          <w:color w:val="000000"/>
          <w:sz w:val="28"/>
          <w:szCs w:val="28"/>
        </w:rPr>
        <w:t>Keç</w:t>
      </w:r>
      <w:r>
        <w:rPr>
          <w:rFonts w:ascii="Times New Roman" w:hAnsi="Times New Roman"/>
          <w:color w:val="000000"/>
          <w:sz w:val="28"/>
          <w:szCs w:val="28"/>
        </w:rPr>
        <w:t>ən</w:t>
      </w:r>
      <w:r>
        <w:rPr>
          <w:rFonts w:ascii="Times New Roman" w:hAnsi="Times New Roman"/>
          <w:color w:val="000000"/>
          <w:sz w:val="28"/>
          <w:szCs w:val="28"/>
          <w:lang w:val="en-US"/>
        </w:rPr>
        <w:t xml:space="preserve"> </w:t>
      </w:r>
      <w:r>
        <w:rPr>
          <w:rFonts w:ascii="Times New Roman" w:hAnsi="Times New Roman"/>
          <w:color w:val="000000"/>
          <w:sz w:val="28"/>
          <w:szCs w:val="28"/>
        </w:rPr>
        <w:t>ilə</w:t>
      </w:r>
      <w:r>
        <w:rPr>
          <w:rFonts w:ascii="Times New Roman" w:hAnsi="Times New Roman"/>
          <w:color w:val="000000"/>
          <w:sz w:val="28"/>
          <w:szCs w:val="28"/>
          <w:lang w:val="en-US"/>
        </w:rPr>
        <w:t xml:space="preserve"> </w:t>
      </w:r>
      <w:r>
        <w:rPr>
          <w:rFonts w:ascii="Times New Roman" w:hAnsi="Times New Roman"/>
          <w:color w:val="000000"/>
          <w:sz w:val="28"/>
          <w:szCs w:val="28"/>
        </w:rPr>
        <w:t>nisbətən</w:t>
      </w:r>
      <w:r>
        <w:rPr>
          <w:rFonts w:ascii="Times New Roman" w:hAnsi="Times New Roman"/>
          <w:color w:val="000000"/>
          <w:sz w:val="28"/>
          <w:szCs w:val="28"/>
          <w:lang w:val="en-US"/>
        </w:rPr>
        <w:t xml:space="preserve">: </w:t>
      </w:r>
    </w:p>
    <w:p w:rsidR="00C74DFE" w:rsidRDefault="00C94B5C" w:rsidP="00C94B5C">
      <w:pPr>
        <w:spacing w:after="0" w:line="360" w:lineRule="auto"/>
        <w:ind w:right="-99" w:firstLine="284"/>
        <w:rPr>
          <w:rFonts w:ascii="Times New Roman" w:hAnsi="Times New Roman"/>
          <w:color w:val="000000"/>
          <w:sz w:val="28"/>
          <w:szCs w:val="28"/>
          <w:lang w:val="en-US"/>
        </w:rPr>
      </w:pPr>
      <w:r>
        <w:rPr>
          <w:rFonts w:ascii="Times New Roman" w:hAnsi="Times New Roman"/>
          <w:color w:val="000000"/>
          <w:sz w:val="28"/>
          <w:szCs w:val="28"/>
        </w:rPr>
        <w:t xml:space="preserve">    </w:t>
      </w:r>
      <w:r w:rsidR="00C74DFE">
        <w:rPr>
          <w:rFonts w:ascii="Times New Roman" w:hAnsi="Times New Roman"/>
          <w:color w:val="000000"/>
          <w:sz w:val="28"/>
          <w:szCs w:val="28"/>
        </w:rPr>
        <w:t>K</w:t>
      </w:r>
      <w:r w:rsidR="00C74DFE">
        <w:rPr>
          <w:rFonts w:ascii="Times New Roman" w:hAnsi="Times New Roman"/>
          <w:color w:val="000000"/>
          <w:sz w:val="28"/>
          <w:szCs w:val="28"/>
          <w:lang w:val="en-US"/>
        </w:rPr>
        <w:t xml:space="preserve"> </w:t>
      </w:r>
      <w:r w:rsidR="00C74DFE">
        <w:rPr>
          <w:rFonts w:ascii="Times New Roman" w:hAnsi="Times New Roman"/>
          <w:color w:val="000000"/>
          <w:sz w:val="28"/>
          <w:szCs w:val="28"/>
          <w:vertAlign w:val="subscript"/>
          <w:lang w:val="en-US"/>
        </w:rPr>
        <w:t>(</w:t>
      </w:r>
      <w:r w:rsidR="00C74DFE">
        <w:rPr>
          <w:rFonts w:ascii="Times New Roman" w:hAnsi="Times New Roman"/>
          <w:color w:val="000000"/>
          <w:sz w:val="28"/>
          <w:szCs w:val="28"/>
          <w:vertAlign w:val="subscript"/>
        </w:rPr>
        <w:t>kecən</w:t>
      </w:r>
      <w:r w:rsidR="00C74DFE">
        <w:rPr>
          <w:rFonts w:ascii="Times New Roman" w:hAnsi="Times New Roman"/>
          <w:color w:val="000000"/>
          <w:sz w:val="28"/>
          <w:szCs w:val="28"/>
          <w:vertAlign w:val="subscript"/>
          <w:lang w:val="en-US"/>
        </w:rPr>
        <w:t xml:space="preserve"> </w:t>
      </w:r>
      <w:r w:rsidR="00C74DFE">
        <w:rPr>
          <w:rFonts w:ascii="Times New Roman" w:hAnsi="Times New Roman"/>
          <w:color w:val="000000"/>
          <w:sz w:val="28"/>
          <w:szCs w:val="28"/>
          <w:vertAlign w:val="subscript"/>
        </w:rPr>
        <w:t>il</w:t>
      </w:r>
      <w:r w:rsidR="00C74DFE">
        <w:rPr>
          <w:rFonts w:ascii="Times New Roman" w:hAnsi="Times New Roman"/>
          <w:color w:val="000000"/>
          <w:sz w:val="28"/>
          <w:szCs w:val="28"/>
          <w:vertAlign w:val="subscript"/>
          <w:lang w:val="en-US"/>
        </w:rPr>
        <w:t>)</w:t>
      </w:r>
      <w:r w:rsidR="00C74DFE">
        <w:rPr>
          <w:rFonts w:ascii="Times New Roman" w:hAnsi="Times New Roman"/>
          <w:color w:val="000000"/>
          <w:sz w:val="28"/>
          <w:szCs w:val="28"/>
          <w:lang w:val="en-US"/>
        </w:rPr>
        <w:t xml:space="preserve"> =</w:t>
      </w:r>
      <w:r w:rsidR="00C74DFE">
        <w:rPr>
          <w:rFonts w:ascii="Times New Roman" w:hAnsi="Times New Roman"/>
          <w:color w:val="000000"/>
          <w:sz w:val="28"/>
          <w:szCs w:val="28"/>
          <w:vertAlign w:val="subscript"/>
          <w:lang w:val="en-US"/>
        </w:rPr>
        <w:t xml:space="preserve"> </w:t>
      </w:r>
      <w:r w:rsidR="00C74DFE">
        <w:rPr>
          <w:rFonts w:ascii="Times New Roman" w:hAnsi="Times New Roman"/>
          <w:color w:val="000000"/>
          <w:sz w:val="28"/>
          <w:szCs w:val="28"/>
          <w:lang w:val="en-US"/>
        </w:rPr>
        <w:t xml:space="preserve">658917  - (50491700 </w:t>
      </w:r>
      <w:r w:rsidR="00C74DFE">
        <w:rPr>
          <w:rFonts w:ascii="Times New Roman" w:hAnsi="Times New Roman"/>
          <w:color w:val="000000"/>
          <w:sz w:val="28"/>
          <w:szCs w:val="28"/>
        </w:rPr>
        <w:t>x</w:t>
      </w:r>
      <w:r w:rsidR="00C74DFE">
        <w:rPr>
          <w:rFonts w:ascii="Times New Roman" w:hAnsi="Times New Roman"/>
          <w:color w:val="000000"/>
          <w:sz w:val="28"/>
          <w:szCs w:val="28"/>
          <w:lang w:val="en-US"/>
        </w:rPr>
        <w:t xml:space="preserve"> 1,429) : 100 = =658917 - 721526 = -62609</w:t>
      </w:r>
    </w:p>
    <w:p w:rsidR="00C74DFE" w:rsidRDefault="00C74DFE" w:rsidP="007342F3">
      <w:pPr>
        <w:spacing w:after="0" w:line="360" w:lineRule="auto"/>
        <w:ind w:right="-99" w:firstLine="284"/>
        <w:jc w:val="both"/>
        <w:rPr>
          <w:rFonts w:ascii="Times New Roman" w:hAnsi="Times New Roman"/>
          <w:color w:val="000000"/>
          <w:sz w:val="28"/>
          <w:szCs w:val="28"/>
          <w:lang w:val="en-US"/>
        </w:rPr>
      </w:pPr>
      <w:r>
        <w:rPr>
          <w:rFonts w:ascii="Times New Roman" w:hAnsi="Times New Roman"/>
          <w:color w:val="000000"/>
          <w:sz w:val="28"/>
          <w:szCs w:val="28"/>
        </w:rPr>
        <w:t>manat</w:t>
      </w:r>
      <w:r>
        <w:rPr>
          <w:rFonts w:ascii="Times New Roman" w:hAnsi="Times New Roman"/>
          <w:color w:val="000000"/>
          <w:sz w:val="28"/>
          <w:szCs w:val="28"/>
          <w:lang w:val="en-US"/>
        </w:rPr>
        <w:t xml:space="preserve"> </w:t>
      </w:r>
      <w:r>
        <w:rPr>
          <w:rFonts w:ascii="Times New Roman" w:hAnsi="Times New Roman"/>
          <w:color w:val="000000"/>
          <w:sz w:val="28"/>
          <w:szCs w:val="28"/>
        </w:rPr>
        <w:t>vəsaitə</w:t>
      </w:r>
      <w:r>
        <w:rPr>
          <w:rFonts w:ascii="Times New Roman" w:hAnsi="Times New Roman"/>
          <w:color w:val="000000"/>
          <w:sz w:val="28"/>
          <w:szCs w:val="28"/>
          <w:lang w:val="en-US"/>
        </w:rPr>
        <w:t xml:space="preserve"> </w:t>
      </w:r>
      <w:r>
        <w:rPr>
          <w:rFonts w:ascii="Times New Roman" w:hAnsi="Times New Roman"/>
          <w:color w:val="000000"/>
          <w:sz w:val="28"/>
          <w:szCs w:val="28"/>
        </w:rPr>
        <w:t>qənaət</w:t>
      </w:r>
      <w:r>
        <w:rPr>
          <w:rFonts w:ascii="Times New Roman" w:hAnsi="Times New Roman"/>
          <w:color w:val="000000"/>
          <w:sz w:val="28"/>
          <w:szCs w:val="28"/>
          <w:lang w:val="en-US"/>
        </w:rPr>
        <w:t xml:space="preserve"> </w:t>
      </w:r>
      <w:r>
        <w:rPr>
          <w:rFonts w:ascii="Times New Roman" w:hAnsi="Times New Roman"/>
          <w:color w:val="000000"/>
          <w:sz w:val="28"/>
          <w:szCs w:val="28"/>
        </w:rPr>
        <w:t>edilmişdir</w:t>
      </w:r>
      <w:r>
        <w:rPr>
          <w:rFonts w:ascii="Times New Roman" w:hAnsi="Times New Roman"/>
          <w:color w:val="000000"/>
          <w:sz w:val="28"/>
          <w:szCs w:val="28"/>
          <w:lang w:val="en-US"/>
        </w:rPr>
        <w:t xml:space="preserve">. </w:t>
      </w:r>
    </w:p>
    <w:p w:rsidR="00C74DFE" w:rsidRDefault="00C74DFE" w:rsidP="007342F3">
      <w:pPr>
        <w:spacing w:after="0" w:line="360" w:lineRule="auto"/>
        <w:ind w:right="-99" w:firstLine="284"/>
        <w:jc w:val="both"/>
        <w:rPr>
          <w:rFonts w:ascii="Times New Roman" w:hAnsi="Times New Roman"/>
          <w:sz w:val="28"/>
          <w:szCs w:val="28"/>
          <w:lang w:val="en-US"/>
        </w:rPr>
      </w:pPr>
      <w:r>
        <w:rPr>
          <w:rFonts w:ascii="Times New Roman" w:hAnsi="Times New Roman"/>
          <w:color w:val="000000"/>
          <w:sz w:val="28"/>
          <w:szCs w:val="28"/>
        </w:rPr>
        <w:t>Deməli</w:t>
      </w:r>
      <w:r>
        <w:rPr>
          <w:rFonts w:ascii="Times New Roman" w:hAnsi="Times New Roman"/>
          <w:color w:val="000000"/>
          <w:sz w:val="28"/>
          <w:szCs w:val="28"/>
          <w:lang w:val="en-US"/>
        </w:rPr>
        <w:t xml:space="preserve">, </w:t>
      </w:r>
      <w:r>
        <w:rPr>
          <w:rFonts w:ascii="Times New Roman" w:hAnsi="Times New Roman"/>
          <w:color w:val="000000"/>
          <w:sz w:val="28"/>
          <w:szCs w:val="28"/>
        </w:rPr>
        <w:t>belə</w:t>
      </w:r>
      <w:r>
        <w:rPr>
          <w:rFonts w:ascii="Times New Roman" w:hAnsi="Times New Roman"/>
          <w:color w:val="000000"/>
          <w:sz w:val="28"/>
          <w:szCs w:val="28"/>
          <w:lang w:val="en-US"/>
        </w:rPr>
        <w:t xml:space="preserve"> </w:t>
      </w:r>
      <w:r w:rsidR="009D4D68">
        <w:rPr>
          <w:rFonts w:ascii="Times New Roman" w:hAnsi="Times New Roman"/>
          <w:color w:val="000000"/>
          <w:sz w:val="28"/>
          <w:szCs w:val="28"/>
        </w:rPr>
        <w:t>nətic</w:t>
      </w:r>
      <w:r>
        <w:rPr>
          <w:rFonts w:ascii="Times New Roman" w:hAnsi="Times New Roman"/>
          <w:color w:val="000000"/>
          <w:sz w:val="28"/>
          <w:szCs w:val="28"/>
        </w:rPr>
        <w:t>əyə</w:t>
      </w:r>
      <w:r>
        <w:rPr>
          <w:rFonts w:ascii="Times New Roman" w:hAnsi="Times New Roman"/>
          <w:color w:val="000000"/>
          <w:sz w:val="28"/>
          <w:szCs w:val="28"/>
          <w:lang w:val="en-US"/>
        </w:rPr>
        <w:t xml:space="preserve"> </w:t>
      </w:r>
      <w:r>
        <w:rPr>
          <w:rFonts w:ascii="Times New Roman" w:hAnsi="Times New Roman"/>
          <w:color w:val="000000"/>
          <w:sz w:val="28"/>
          <w:szCs w:val="28"/>
        </w:rPr>
        <w:t>gəlmək</w:t>
      </w:r>
      <w:r>
        <w:rPr>
          <w:rFonts w:ascii="Times New Roman" w:hAnsi="Times New Roman"/>
          <w:color w:val="000000"/>
          <w:sz w:val="28"/>
          <w:szCs w:val="28"/>
          <w:lang w:val="en-US"/>
        </w:rPr>
        <w:t xml:space="preserve"> </w:t>
      </w:r>
      <w:r>
        <w:rPr>
          <w:rFonts w:ascii="Times New Roman" w:hAnsi="Times New Roman"/>
          <w:color w:val="000000"/>
          <w:sz w:val="28"/>
          <w:szCs w:val="28"/>
        </w:rPr>
        <w:t>olur</w:t>
      </w:r>
      <w:r>
        <w:rPr>
          <w:rFonts w:ascii="Times New Roman" w:hAnsi="Times New Roman"/>
          <w:color w:val="000000"/>
          <w:sz w:val="28"/>
          <w:szCs w:val="28"/>
          <w:lang w:val="en-US"/>
        </w:rPr>
        <w:t xml:space="preserve"> </w:t>
      </w:r>
      <w:r>
        <w:rPr>
          <w:rFonts w:ascii="Times New Roman" w:hAnsi="Times New Roman"/>
          <w:color w:val="000000"/>
          <w:sz w:val="28"/>
          <w:szCs w:val="28"/>
        </w:rPr>
        <w:t>ki</w:t>
      </w:r>
      <w:r>
        <w:rPr>
          <w:rFonts w:ascii="Times New Roman" w:hAnsi="Times New Roman"/>
          <w:color w:val="000000"/>
          <w:sz w:val="28"/>
          <w:szCs w:val="28"/>
          <w:lang w:val="en-US"/>
        </w:rPr>
        <w:t>, 2012-</w:t>
      </w:r>
      <w:r w:rsidR="009D4D68">
        <w:rPr>
          <w:rFonts w:ascii="Times New Roman" w:hAnsi="Times New Roman"/>
          <w:color w:val="000000"/>
          <w:sz w:val="28"/>
          <w:szCs w:val="28"/>
        </w:rPr>
        <w:t>c</w:t>
      </w:r>
      <w:r>
        <w:rPr>
          <w:rFonts w:ascii="Times New Roman" w:hAnsi="Times New Roman"/>
          <w:color w:val="000000"/>
          <w:sz w:val="28"/>
          <w:szCs w:val="28"/>
        </w:rPr>
        <w:t>i</w:t>
      </w:r>
      <w:r>
        <w:rPr>
          <w:rFonts w:ascii="Times New Roman" w:hAnsi="Times New Roman"/>
          <w:color w:val="000000"/>
          <w:sz w:val="28"/>
          <w:szCs w:val="28"/>
          <w:lang w:val="en-US"/>
        </w:rPr>
        <w:t xml:space="preserve"> </w:t>
      </w:r>
      <w:r>
        <w:rPr>
          <w:rFonts w:ascii="Times New Roman" w:hAnsi="Times New Roman"/>
          <w:color w:val="000000"/>
          <w:sz w:val="28"/>
          <w:szCs w:val="28"/>
        </w:rPr>
        <w:t>ildə</w:t>
      </w:r>
      <w:r>
        <w:rPr>
          <w:rFonts w:ascii="Times New Roman" w:hAnsi="Times New Roman"/>
          <w:color w:val="000000"/>
          <w:sz w:val="28"/>
          <w:szCs w:val="28"/>
          <w:lang w:val="en-US"/>
        </w:rPr>
        <w:t xml:space="preserve"> </w:t>
      </w:r>
      <w:r>
        <w:rPr>
          <w:rFonts w:ascii="Times New Roman" w:hAnsi="Times New Roman"/>
          <w:color w:val="000000"/>
          <w:sz w:val="28"/>
          <w:szCs w:val="28"/>
        </w:rPr>
        <w:t>əmək</w:t>
      </w:r>
      <w:r>
        <w:rPr>
          <w:rFonts w:ascii="Times New Roman" w:hAnsi="Times New Roman"/>
          <w:color w:val="000000"/>
          <w:sz w:val="28"/>
          <w:szCs w:val="28"/>
          <w:lang w:val="en-US"/>
        </w:rPr>
        <w:t xml:space="preserve"> </w:t>
      </w:r>
      <w:r>
        <w:rPr>
          <w:rFonts w:ascii="Times New Roman" w:hAnsi="Times New Roman"/>
          <w:color w:val="000000"/>
          <w:sz w:val="28"/>
          <w:szCs w:val="28"/>
        </w:rPr>
        <w:t>ödənişində</w:t>
      </w:r>
      <w:r>
        <w:rPr>
          <w:rFonts w:ascii="Times New Roman" w:hAnsi="Times New Roman"/>
          <w:color w:val="000000"/>
          <w:sz w:val="28"/>
          <w:szCs w:val="28"/>
          <w:lang w:val="en-US"/>
        </w:rPr>
        <w:t xml:space="preserve"> </w:t>
      </w:r>
      <w:r>
        <w:rPr>
          <w:rFonts w:ascii="Times New Roman" w:hAnsi="Times New Roman"/>
          <w:color w:val="000000"/>
          <w:sz w:val="28"/>
          <w:szCs w:val="28"/>
        </w:rPr>
        <w:t>proqnoza</w:t>
      </w:r>
      <w:r>
        <w:rPr>
          <w:rFonts w:ascii="Times New Roman" w:hAnsi="Times New Roman"/>
          <w:color w:val="000000"/>
          <w:sz w:val="28"/>
          <w:szCs w:val="28"/>
          <w:lang w:val="en-US"/>
        </w:rPr>
        <w:t xml:space="preserve"> </w:t>
      </w:r>
      <w:r>
        <w:rPr>
          <w:rFonts w:ascii="Times New Roman" w:hAnsi="Times New Roman"/>
          <w:color w:val="000000"/>
          <w:sz w:val="28"/>
          <w:szCs w:val="28"/>
        </w:rPr>
        <w:t>nisbətən</w:t>
      </w:r>
      <w:r>
        <w:rPr>
          <w:rFonts w:ascii="Times New Roman" w:hAnsi="Times New Roman"/>
          <w:color w:val="000000"/>
          <w:sz w:val="28"/>
          <w:szCs w:val="28"/>
          <w:lang w:val="en-US"/>
        </w:rPr>
        <w:t xml:space="preserve"> 27771 </w:t>
      </w:r>
      <w:r>
        <w:rPr>
          <w:rFonts w:ascii="Times New Roman" w:hAnsi="Times New Roman"/>
          <w:color w:val="000000"/>
          <w:sz w:val="28"/>
          <w:szCs w:val="28"/>
        </w:rPr>
        <w:t>manat</w:t>
      </w:r>
      <w:r>
        <w:rPr>
          <w:rFonts w:ascii="Times New Roman" w:hAnsi="Times New Roman"/>
          <w:color w:val="000000"/>
          <w:sz w:val="28"/>
          <w:szCs w:val="28"/>
          <w:lang w:val="en-US"/>
        </w:rPr>
        <w:t xml:space="preserve"> </w:t>
      </w:r>
      <w:r>
        <w:rPr>
          <w:rFonts w:ascii="Times New Roman" w:hAnsi="Times New Roman"/>
          <w:color w:val="000000"/>
          <w:sz w:val="28"/>
          <w:szCs w:val="28"/>
        </w:rPr>
        <w:t>vəsait</w:t>
      </w:r>
      <w:r>
        <w:rPr>
          <w:rFonts w:ascii="Times New Roman" w:hAnsi="Times New Roman"/>
          <w:color w:val="000000"/>
          <w:sz w:val="28"/>
          <w:szCs w:val="28"/>
          <w:lang w:val="en-US"/>
        </w:rPr>
        <w:t xml:space="preserve"> </w:t>
      </w:r>
      <w:r>
        <w:rPr>
          <w:rFonts w:ascii="Times New Roman" w:hAnsi="Times New Roman"/>
          <w:color w:val="000000"/>
          <w:sz w:val="28"/>
          <w:szCs w:val="28"/>
        </w:rPr>
        <w:t>artıq</w:t>
      </w:r>
      <w:r>
        <w:rPr>
          <w:rFonts w:ascii="Times New Roman" w:hAnsi="Times New Roman"/>
          <w:color w:val="000000"/>
          <w:sz w:val="28"/>
          <w:szCs w:val="28"/>
          <w:lang w:val="en-US"/>
        </w:rPr>
        <w:t xml:space="preserve"> </w:t>
      </w:r>
      <w:r>
        <w:rPr>
          <w:rFonts w:ascii="Times New Roman" w:hAnsi="Times New Roman"/>
          <w:color w:val="000000"/>
          <w:sz w:val="28"/>
          <w:szCs w:val="28"/>
        </w:rPr>
        <w:t>xərçlənsə</w:t>
      </w:r>
      <w:r>
        <w:rPr>
          <w:rFonts w:ascii="Times New Roman" w:hAnsi="Times New Roman"/>
          <w:color w:val="000000"/>
          <w:sz w:val="28"/>
          <w:szCs w:val="28"/>
          <w:lang w:val="en-US"/>
        </w:rPr>
        <w:t xml:space="preserve"> </w:t>
      </w:r>
      <w:r>
        <w:rPr>
          <w:rFonts w:ascii="Times New Roman" w:hAnsi="Times New Roman"/>
          <w:color w:val="000000"/>
          <w:sz w:val="28"/>
          <w:szCs w:val="28"/>
        </w:rPr>
        <w:t>də</w:t>
      </w:r>
      <w:r>
        <w:rPr>
          <w:rFonts w:ascii="Times New Roman" w:hAnsi="Times New Roman"/>
          <w:color w:val="000000"/>
          <w:sz w:val="28"/>
          <w:szCs w:val="28"/>
          <w:lang w:val="en-US"/>
        </w:rPr>
        <w:t>, 2011-</w:t>
      </w:r>
      <w:r w:rsidR="009D4D68">
        <w:rPr>
          <w:rFonts w:ascii="Times New Roman" w:hAnsi="Times New Roman"/>
          <w:color w:val="000000"/>
          <w:sz w:val="28"/>
          <w:szCs w:val="28"/>
        </w:rPr>
        <w:t>c</w:t>
      </w:r>
      <w:r>
        <w:rPr>
          <w:rFonts w:ascii="Times New Roman" w:hAnsi="Times New Roman"/>
          <w:color w:val="000000"/>
          <w:sz w:val="28"/>
          <w:szCs w:val="28"/>
        </w:rPr>
        <w:t>i</w:t>
      </w:r>
      <w:r>
        <w:rPr>
          <w:rFonts w:ascii="Times New Roman" w:hAnsi="Times New Roman"/>
          <w:color w:val="000000"/>
          <w:sz w:val="28"/>
          <w:szCs w:val="28"/>
          <w:lang w:val="en-US"/>
        </w:rPr>
        <w:t xml:space="preserve"> </w:t>
      </w:r>
      <w:r>
        <w:rPr>
          <w:rFonts w:ascii="Times New Roman" w:hAnsi="Times New Roman"/>
          <w:color w:val="000000"/>
          <w:sz w:val="28"/>
          <w:szCs w:val="28"/>
        </w:rPr>
        <w:t>ilə</w:t>
      </w:r>
      <w:r>
        <w:rPr>
          <w:rFonts w:ascii="Times New Roman" w:hAnsi="Times New Roman"/>
          <w:color w:val="000000"/>
          <w:sz w:val="28"/>
          <w:szCs w:val="28"/>
          <w:lang w:val="en-US"/>
        </w:rPr>
        <w:t xml:space="preserve"> </w:t>
      </w:r>
      <w:r>
        <w:rPr>
          <w:rFonts w:ascii="Times New Roman" w:hAnsi="Times New Roman"/>
          <w:color w:val="000000"/>
          <w:sz w:val="28"/>
          <w:szCs w:val="28"/>
        </w:rPr>
        <w:t>nisbətən</w:t>
      </w:r>
      <w:r>
        <w:rPr>
          <w:rFonts w:ascii="Times New Roman" w:hAnsi="Times New Roman"/>
          <w:color w:val="000000"/>
          <w:sz w:val="28"/>
          <w:szCs w:val="28"/>
          <w:lang w:val="en-US"/>
        </w:rPr>
        <w:t xml:space="preserve"> 62609 </w:t>
      </w:r>
      <w:r>
        <w:rPr>
          <w:rFonts w:ascii="Times New Roman" w:hAnsi="Times New Roman"/>
          <w:color w:val="000000"/>
          <w:sz w:val="28"/>
          <w:szCs w:val="28"/>
        </w:rPr>
        <w:t>manat</w:t>
      </w:r>
      <w:r>
        <w:rPr>
          <w:rFonts w:ascii="Times New Roman" w:hAnsi="Times New Roman"/>
          <w:color w:val="000000"/>
          <w:sz w:val="28"/>
          <w:szCs w:val="28"/>
          <w:lang w:val="en-US"/>
        </w:rPr>
        <w:t xml:space="preserve"> </w:t>
      </w:r>
      <w:r>
        <w:rPr>
          <w:rFonts w:ascii="Times New Roman" w:hAnsi="Times New Roman"/>
          <w:color w:val="000000"/>
          <w:sz w:val="28"/>
          <w:szCs w:val="28"/>
        </w:rPr>
        <w:t>vəsaitə</w:t>
      </w:r>
      <w:r>
        <w:rPr>
          <w:rFonts w:ascii="Times New Roman" w:hAnsi="Times New Roman"/>
          <w:color w:val="000000"/>
          <w:sz w:val="28"/>
          <w:szCs w:val="28"/>
          <w:lang w:val="en-US"/>
        </w:rPr>
        <w:t xml:space="preserve"> </w:t>
      </w:r>
      <w:r>
        <w:rPr>
          <w:rFonts w:ascii="Times New Roman" w:hAnsi="Times New Roman"/>
          <w:color w:val="000000"/>
          <w:sz w:val="28"/>
          <w:szCs w:val="28"/>
        </w:rPr>
        <w:t>qənaət</w:t>
      </w:r>
      <w:r>
        <w:rPr>
          <w:rFonts w:ascii="Times New Roman" w:hAnsi="Times New Roman"/>
          <w:color w:val="000000"/>
          <w:sz w:val="28"/>
          <w:szCs w:val="28"/>
          <w:lang w:val="en-US"/>
        </w:rPr>
        <w:t xml:space="preserve"> </w:t>
      </w:r>
      <w:r>
        <w:rPr>
          <w:rFonts w:ascii="Times New Roman" w:hAnsi="Times New Roman"/>
          <w:color w:val="000000"/>
          <w:sz w:val="28"/>
          <w:szCs w:val="28"/>
        </w:rPr>
        <w:t>edilmişdir</w:t>
      </w:r>
      <w:r>
        <w:rPr>
          <w:rFonts w:ascii="Times New Roman" w:hAnsi="Times New Roman"/>
          <w:color w:val="000000"/>
          <w:sz w:val="28"/>
          <w:szCs w:val="28"/>
          <w:lang w:val="en-US"/>
        </w:rPr>
        <w:t>.</w:t>
      </w:r>
    </w:p>
    <w:p w:rsidR="00C74DFE" w:rsidRPr="000845E1" w:rsidRDefault="0026587A" w:rsidP="007342F3">
      <w:pPr>
        <w:spacing w:after="0" w:line="360" w:lineRule="auto"/>
        <w:ind w:right="-99" w:firstLine="284"/>
        <w:jc w:val="right"/>
        <w:rPr>
          <w:rFonts w:ascii="Times New Roman" w:hAnsi="Times New Roman"/>
          <w:b/>
          <w:bCs/>
          <w:sz w:val="28"/>
          <w:szCs w:val="28"/>
          <w:lang w:val="en-US"/>
        </w:rPr>
      </w:pPr>
      <w:r>
        <w:rPr>
          <w:rFonts w:ascii="Times New Roman" w:hAnsi="Times New Roman"/>
          <w:b/>
          <w:bCs/>
          <w:sz w:val="28"/>
          <w:szCs w:val="28"/>
        </w:rPr>
        <w:t>C</w:t>
      </w:r>
      <w:r w:rsidR="00C74DFE" w:rsidRPr="000845E1">
        <w:rPr>
          <w:rFonts w:ascii="Times New Roman" w:hAnsi="Times New Roman"/>
          <w:b/>
          <w:bCs/>
          <w:sz w:val="28"/>
          <w:szCs w:val="28"/>
        </w:rPr>
        <w:t>ədvəl</w:t>
      </w:r>
      <w:r w:rsidR="00C74DFE" w:rsidRPr="000845E1">
        <w:rPr>
          <w:rFonts w:ascii="Times New Roman" w:hAnsi="Times New Roman"/>
          <w:b/>
          <w:bCs/>
          <w:sz w:val="28"/>
          <w:szCs w:val="28"/>
          <w:lang w:val="en-US"/>
        </w:rPr>
        <w:t xml:space="preserve"> 3.6</w:t>
      </w:r>
    </w:p>
    <w:p w:rsidR="00C74DFE" w:rsidRDefault="00C74DFE" w:rsidP="007342F3">
      <w:pPr>
        <w:spacing w:after="0" w:line="360" w:lineRule="auto"/>
        <w:ind w:right="-99" w:firstLine="284"/>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2012-</w:t>
      </w:r>
      <w:r>
        <w:rPr>
          <w:rFonts w:ascii="Times New Roman" w:hAnsi="Times New Roman"/>
          <w:b/>
          <w:bCs/>
          <w:color w:val="000000"/>
          <w:sz w:val="28"/>
          <w:szCs w:val="28"/>
        </w:rPr>
        <w:t>çı</w:t>
      </w:r>
      <w:r>
        <w:rPr>
          <w:rFonts w:ascii="Times New Roman" w:hAnsi="Times New Roman"/>
          <w:b/>
          <w:bCs/>
          <w:color w:val="000000"/>
          <w:sz w:val="28"/>
          <w:szCs w:val="28"/>
          <w:lang w:val="en-US"/>
        </w:rPr>
        <w:t xml:space="preserve"> </w:t>
      </w:r>
      <w:r>
        <w:rPr>
          <w:rFonts w:ascii="Times New Roman" w:hAnsi="Times New Roman"/>
          <w:b/>
          <w:bCs/>
          <w:color w:val="000000"/>
          <w:sz w:val="28"/>
          <w:szCs w:val="28"/>
        </w:rPr>
        <w:t>ildə</w:t>
      </w:r>
      <w:r>
        <w:rPr>
          <w:rFonts w:ascii="Times New Roman" w:hAnsi="Times New Roman"/>
          <w:b/>
          <w:bCs/>
          <w:color w:val="000000"/>
          <w:sz w:val="28"/>
          <w:szCs w:val="28"/>
          <w:lang w:val="en-US"/>
        </w:rPr>
        <w:t xml:space="preserve"> </w:t>
      </w:r>
      <w:r>
        <w:rPr>
          <w:rFonts w:ascii="Times New Roman" w:hAnsi="Times New Roman"/>
          <w:b/>
          <w:sz w:val="28"/>
          <w:szCs w:val="28"/>
          <w:lang w:val="sq-AL"/>
        </w:rPr>
        <w:t>«</w:t>
      </w:r>
      <w:r>
        <w:rPr>
          <w:rFonts w:ascii="Times New Roman" w:hAnsi="Times New Roman"/>
          <w:b/>
          <w:sz w:val="28"/>
          <w:szCs w:val="28"/>
        </w:rPr>
        <w:t>Xəzər</w:t>
      </w:r>
      <w:r>
        <w:rPr>
          <w:rFonts w:ascii="Times New Roman" w:hAnsi="Times New Roman"/>
          <w:b/>
          <w:sz w:val="28"/>
          <w:szCs w:val="28"/>
          <w:lang w:val="sq-AL"/>
        </w:rPr>
        <w:t xml:space="preserve">» </w:t>
      </w:r>
      <w:r w:rsidR="0026587A">
        <w:rPr>
          <w:rFonts w:ascii="Times New Roman" w:hAnsi="Times New Roman"/>
          <w:b/>
          <w:sz w:val="28"/>
          <w:szCs w:val="28"/>
        </w:rPr>
        <w:t>MMC</w:t>
      </w:r>
      <w:r>
        <w:rPr>
          <w:rFonts w:ascii="Times New Roman" w:hAnsi="Times New Roman"/>
          <w:b/>
          <w:bCs/>
          <w:sz w:val="28"/>
          <w:szCs w:val="28"/>
          <w:lang w:val="sq-AL"/>
        </w:rPr>
        <w:t>-</w:t>
      </w:r>
      <w:r>
        <w:rPr>
          <w:rFonts w:ascii="Times New Roman" w:hAnsi="Times New Roman"/>
          <w:b/>
          <w:bCs/>
          <w:sz w:val="28"/>
          <w:szCs w:val="28"/>
        </w:rPr>
        <w:t>də</w:t>
      </w:r>
      <w:r>
        <w:rPr>
          <w:rFonts w:ascii="Times New Roman" w:hAnsi="Times New Roman"/>
          <w:b/>
          <w:bCs/>
          <w:color w:val="000000"/>
          <w:sz w:val="28"/>
          <w:szCs w:val="28"/>
          <w:lang w:val="en-US"/>
        </w:rPr>
        <w:t xml:space="preserve"> </w:t>
      </w:r>
      <w:r>
        <w:rPr>
          <w:rFonts w:ascii="Times New Roman" w:hAnsi="Times New Roman"/>
          <w:b/>
          <w:bCs/>
          <w:color w:val="000000"/>
          <w:sz w:val="28"/>
          <w:szCs w:val="28"/>
        </w:rPr>
        <w:t>əmək</w:t>
      </w:r>
      <w:r>
        <w:rPr>
          <w:rFonts w:ascii="Times New Roman" w:hAnsi="Times New Roman"/>
          <w:b/>
          <w:bCs/>
          <w:color w:val="000000"/>
          <w:sz w:val="28"/>
          <w:szCs w:val="28"/>
          <w:lang w:val="en-US"/>
        </w:rPr>
        <w:t xml:space="preserve"> </w:t>
      </w:r>
      <w:r>
        <w:rPr>
          <w:rFonts w:ascii="Times New Roman" w:hAnsi="Times New Roman"/>
          <w:b/>
          <w:bCs/>
          <w:color w:val="000000"/>
          <w:sz w:val="28"/>
          <w:szCs w:val="28"/>
        </w:rPr>
        <w:t>ödənişinə</w:t>
      </w:r>
      <w:r>
        <w:rPr>
          <w:rFonts w:ascii="Times New Roman" w:hAnsi="Times New Roman"/>
          <w:b/>
          <w:bCs/>
          <w:color w:val="000000"/>
          <w:sz w:val="28"/>
          <w:szCs w:val="28"/>
          <w:lang w:val="en-US"/>
        </w:rPr>
        <w:t xml:space="preserve"> </w:t>
      </w:r>
      <w:r>
        <w:rPr>
          <w:rFonts w:ascii="Times New Roman" w:hAnsi="Times New Roman"/>
          <w:b/>
          <w:bCs/>
          <w:color w:val="000000"/>
          <w:sz w:val="28"/>
          <w:szCs w:val="28"/>
        </w:rPr>
        <w:t>yönəldilən</w:t>
      </w:r>
      <w:r>
        <w:rPr>
          <w:rFonts w:ascii="Times New Roman" w:hAnsi="Times New Roman"/>
          <w:b/>
          <w:bCs/>
          <w:color w:val="000000"/>
          <w:sz w:val="28"/>
          <w:szCs w:val="28"/>
          <w:lang w:val="en-US"/>
        </w:rPr>
        <w:t xml:space="preserve"> </w:t>
      </w:r>
      <w:r>
        <w:rPr>
          <w:rFonts w:ascii="Times New Roman" w:hAnsi="Times New Roman"/>
          <w:b/>
          <w:bCs/>
          <w:color w:val="000000"/>
          <w:sz w:val="28"/>
          <w:szCs w:val="28"/>
        </w:rPr>
        <w:t>vəsaitə</w:t>
      </w:r>
      <w:r>
        <w:rPr>
          <w:rFonts w:ascii="Times New Roman" w:hAnsi="Times New Roman"/>
          <w:b/>
          <w:bCs/>
          <w:color w:val="000000"/>
          <w:sz w:val="28"/>
          <w:szCs w:val="28"/>
          <w:lang w:val="en-US"/>
        </w:rPr>
        <w:t xml:space="preserve"> </w:t>
      </w:r>
      <w:r>
        <w:rPr>
          <w:rFonts w:ascii="Times New Roman" w:hAnsi="Times New Roman"/>
          <w:b/>
          <w:bCs/>
          <w:color w:val="000000"/>
          <w:sz w:val="28"/>
          <w:szCs w:val="28"/>
        </w:rPr>
        <w:t>qənaətin</w:t>
      </w:r>
      <w:r>
        <w:rPr>
          <w:rFonts w:ascii="Times New Roman" w:hAnsi="Times New Roman"/>
          <w:b/>
          <w:bCs/>
          <w:color w:val="000000"/>
          <w:sz w:val="28"/>
          <w:szCs w:val="28"/>
          <w:lang w:val="en-US"/>
        </w:rPr>
        <w:t xml:space="preserve"> </w:t>
      </w:r>
      <w:r>
        <w:rPr>
          <w:rFonts w:ascii="Times New Roman" w:hAnsi="Times New Roman"/>
          <w:b/>
          <w:bCs/>
          <w:color w:val="000000"/>
          <w:sz w:val="28"/>
          <w:szCs w:val="28"/>
        </w:rPr>
        <w:t>və</w:t>
      </w:r>
      <w:r>
        <w:rPr>
          <w:rFonts w:ascii="Times New Roman" w:hAnsi="Times New Roman"/>
          <w:b/>
          <w:bCs/>
          <w:color w:val="000000"/>
          <w:sz w:val="28"/>
          <w:szCs w:val="28"/>
          <w:lang w:val="en-US"/>
        </w:rPr>
        <w:t xml:space="preserve"> </w:t>
      </w:r>
      <w:r>
        <w:rPr>
          <w:rFonts w:ascii="Times New Roman" w:hAnsi="Times New Roman"/>
          <w:b/>
          <w:bCs/>
          <w:color w:val="000000"/>
          <w:sz w:val="28"/>
          <w:szCs w:val="28"/>
        </w:rPr>
        <w:t>artıq</w:t>
      </w:r>
      <w:r>
        <w:rPr>
          <w:rFonts w:ascii="Times New Roman" w:hAnsi="Times New Roman"/>
          <w:b/>
          <w:bCs/>
          <w:color w:val="000000"/>
          <w:sz w:val="28"/>
          <w:szCs w:val="28"/>
          <w:lang w:val="en-US"/>
        </w:rPr>
        <w:t xml:space="preserve"> </w:t>
      </w:r>
      <w:r w:rsidR="009D4D68">
        <w:rPr>
          <w:rFonts w:ascii="Times New Roman" w:hAnsi="Times New Roman"/>
          <w:b/>
          <w:bCs/>
          <w:color w:val="000000"/>
          <w:sz w:val="28"/>
          <w:szCs w:val="28"/>
        </w:rPr>
        <w:t>xərc</w:t>
      </w:r>
      <w:r>
        <w:rPr>
          <w:rFonts w:ascii="Times New Roman" w:hAnsi="Times New Roman"/>
          <w:b/>
          <w:bCs/>
          <w:color w:val="000000"/>
          <w:sz w:val="28"/>
          <w:szCs w:val="28"/>
        </w:rPr>
        <w:t>in</w:t>
      </w:r>
      <w:r>
        <w:rPr>
          <w:rFonts w:ascii="Times New Roman" w:hAnsi="Times New Roman"/>
          <w:b/>
          <w:bCs/>
          <w:color w:val="000000"/>
          <w:sz w:val="28"/>
          <w:szCs w:val="28"/>
          <w:lang w:val="en-US"/>
        </w:rPr>
        <w:t xml:space="preserve"> </w:t>
      </w:r>
      <w:r>
        <w:rPr>
          <w:rFonts w:ascii="Times New Roman" w:hAnsi="Times New Roman"/>
          <w:b/>
          <w:bCs/>
          <w:color w:val="000000"/>
          <w:sz w:val="28"/>
          <w:szCs w:val="28"/>
        </w:rPr>
        <w:t>hesablanması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962"/>
        <w:gridCol w:w="1185"/>
        <w:gridCol w:w="1185"/>
        <w:gridCol w:w="1185"/>
        <w:gridCol w:w="991"/>
        <w:gridCol w:w="1131"/>
        <w:gridCol w:w="1525"/>
      </w:tblGrid>
      <w:tr w:rsidR="00C74DFE" w:rsidTr="007342F3">
        <w:trPr>
          <w:cantSplit/>
          <w:trHeight w:val="411"/>
        </w:trPr>
        <w:tc>
          <w:tcPr>
            <w:tcW w:w="283" w:type="pct"/>
            <w:vMerge w:val="restart"/>
            <w:tcBorders>
              <w:top w:val="single" w:sz="4" w:space="0" w:color="auto"/>
              <w:left w:val="single" w:sz="4" w:space="0" w:color="auto"/>
              <w:bottom w:val="single" w:sz="4" w:space="0" w:color="auto"/>
              <w:right w:val="single" w:sz="4" w:space="0" w:color="auto"/>
            </w:tcBorders>
            <w:hideMark/>
          </w:tcPr>
          <w:p w:rsidR="000845E1" w:rsidRDefault="000845E1" w:rsidP="007342F3">
            <w:pPr>
              <w:spacing w:after="0"/>
              <w:ind w:right="-99"/>
              <w:jc w:val="both"/>
              <w:rPr>
                <w:rFonts w:ascii="Times New Roman" w:hAnsi="Times New Roman"/>
                <w:sz w:val="24"/>
              </w:rPr>
            </w:pPr>
          </w:p>
          <w:p w:rsidR="00C74DFE" w:rsidRDefault="00C74DFE" w:rsidP="007342F3">
            <w:pPr>
              <w:spacing w:after="0"/>
              <w:ind w:right="-99"/>
              <w:jc w:val="both"/>
              <w:rPr>
                <w:rFonts w:ascii="Times New Roman" w:hAnsi="Times New Roman"/>
                <w:sz w:val="24"/>
                <w:lang w:eastAsia="en-US"/>
              </w:rPr>
            </w:pPr>
            <w:r>
              <w:rPr>
                <w:rFonts w:ascii="Times New Roman" w:hAnsi="Times New Roman"/>
                <w:sz w:val="24"/>
              </w:rPr>
              <w:t>№</w:t>
            </w:r>
          </w:p>
        </w:tc>
        <w:tc>
          <w:tcPr>
            <w:tcW w:w="1010" w:type="pct"/>
            <w:vMerge w:val="restart"/>
            <w:tcBorders>
              <w:top w:val="single" w:sz="4" w:space="0" w:color="auto"/>
              <w:left w:val="single" w:sz="4" w:space="0" w:color="auto"/>
              <w:bottom w:val="single" w:sz="4" w:space="0" w:color="auto"/>
              <w:right w:val="single" w:sz="4" w:space="0" w:color="auto"/>
            </w:tcBorders>
          </w:tcPr>
          <w:p w:rsidR="00C74DFE" w:rsidRDefault="00C74DFE" w:rsidP="007342F3">
            <w:pPr>
              <w:spacing w:after="0"/>
              <w:ind w:right="-99"/>
              <w:jc w:val="both"/>
              <w:rPr>
                <w:rFonts w:ascii="Times New Roman" w:hAnsi="Times New Roman"/>
                <w:sz w:val="24"/>
              </w:rPr>
            </w:pPr>
          </w:p>
          <w:p w:rsidR="00C74DFE" w:rsidRDefault="00123D13" w:rsidP="007342F3">
            <w:pPr>
              <w:spacing w:after="0"/>
              <w:ind w:right="-99"/>
              <w:jc w:val="both"/>
              <w:rPr>
                <w:rFonts w:ascii="Times New Roman" w:hAnsi="Times New Roman"/>
                <w:sz w:val="24"/>
                <w:lang w:eastAsia="en-US"/>
              </w:rPr>
            </w:pPr>
            <w:r>
              <w:rPr>
                <w:rFonts w:ascii="Times New Roman" w:hAnsi="Times New Roman"/>
                <w:sz w:val="24"/>
              </w:rPr>
              <w:t>Göstəric</w:t>
            </w:r>
            <w:r w:rsidR="00C74DFE">
              <w:rPr>
                <w:rFonts w:ascii="Times New Roman" w:hAnsi="Times New Roman"/>
                <w:sz w:val="24"/>
              </w:rPr>
              <w:t>ilər</w:t>
            </w:r>
          </w:p>
        </w:tc>
        <w:tc>
          <w:tcPr>
            <w:tcW w:w="610" w:type="pct"/>
            <w:vMerge w:val="restart"/>
            <w:tcBorders>
              <w:top w:val="single" w:sz="4" w:space="0" w:color="auto"/>
              <w:left w:val="single" w:sz="4" w:space="0" w:color="auto"/>
              <w:bottom w:val="single" w:sz="4" w:space="0" w:color="auto"/>
              <w:right w:val="single" w:sz="4" w:space="0" w:color="auto"/>
            </w:tcBorders>
          </w:tcPr>
          <w:p w:rsidR="00C74DFE" w:rsidRDefault="00C74DFE" w:rsidP="007342F3">
            <w:pPr>
              <w:spacing w:after="0"/>
              <w:ind w:right="-99"/>
              <w:jc w:val="center"/>
              <w:rPr>
                <w:rFonts w:ascii="Times New Roman" w:hAnsi="Times New Roman"/>
                <w:sz w:val="24"/>
              </w:rPr>
            </w:pPr>
          </w:p>
          <w:p w:rsidR="00C74DFE" w:rsidRDefault="00123D13" w:rsidP="007342F3">
            <w:pPr>
              <w:spacing w:after="0"/>
              <w:ind w:right="-99"/>
              <w:jc w:val="center"/>
              <w:rPr>
                <w:rFonts w:ascii="Times New Roman" w:hAnsi="Times New Roman"/>
                <w:sz w:val="24"/>
                <w:lang w:eastAsia="en-US"/>
              </w:rPr>
            </w:pPr>
            <w:r>
              <w:rPr>
                <w:rFonts w:ascii="Times New Roman" w:hAnsi="Times New Roman"/>
                <w:sz w:val="24"/>
              </w:rPr>
              <w:t>2011-c</w:t>
            </w:r>
            <w:r w:rsidR="00C74DFE">
              <w:rPr>
                <w:rFonts w:ascii="Times New Roman" w:hAnsi="Times New Roman"/>
                <w:sz w:val="24"/>
              </w:rPr>
              <w:t>i ildə</w:t>
            </w:r>
          </w:p>
        </w:tc>
        <w:tc>
          <w:tcPr>
            <w:tcW w:w="2312" w:type="pct"/>
            <w:gridSpan w:val="4"/>
            <w:tcBorders>
              <w:top w:val="single" w:sz="4" w:space="0" w:color="auto"/>
              <w:left w:val="single" w:sz="4" w:space="0" w:color="auto"/>
              <w:bottom w:val="single" w:sz="4" w:space="0" w:color="auto"/>
              <w:right w:val="single" w:sz="4" w:space="0" w:color="auto"/>
            </w:tcBorders>
          </w:tcPr>
          <w:p w:rsidR="00C74DFE" w:rsidRDefault="00123D13" w:rsidP="007342F3">
            <w:pPr>
              <w:spacing w:after="0"/>
              <w:ind w:right="-99"/>
              <w:jc w:val="center"/>
              <w:rPr>
                <w:rFonts w:ascii="Times New Roman" w:hAnsi="Times New Roman"/>
                <w:sz w:val="24"/>
                <w:lang w:eastAsia="en-US"/>
              </w:rPr>
            </w:pPr>
            <w:r>
              <w:rPr>
                <w:rFonts w:ascii="Times New Roman" w:hAnsi="Times New Roman"/>
                <w:sz w:val="24"/>
              </w:rPr>
              <w:t>2012-c</w:t>
            </w:r>
            <w:r w:rsidR="00C74DFE">
              <w:rPr>
                <w:rFonts w:ascii="Times New Roman" w:hAnsi="Times New Roman"/>
                <w:sz w:val="24"/>
              </w:rPr>
              <w:t>i ildə</w:t>
            </w:r>
          </w:p>
        </w:tc>
        <w:tc>
          <w:tcPr>
            <w:tcW w:w="785" w:type="pct"/>
            <w:vMerge w:val="restart"/>
            <w:tcBorders>
              <w:top w:val="single" w:sz="4" w:space="0" w:color="auto"/>
              <w:left w:val="single" w:sz="4" w:space="0" w:color="auto"/>
              <w:bottom w:val="single" w:sz="4" w:space="0" w:color="auto"/>
              <w:right w:val="single" w:sz="4" w:space="0" w:color="auto"/>
            </w:tcBorders>
            <w:hideMark/>
          </w:tcPr>
          <w:p w:rsidR="00C74DFE" w:rsidRDefault="005C3B1E" w:rsidP="007342F3">
            <w:pPr>
              <w:spacing w:after="0"/>
              <w:ind w:right="-99"/>
              <w:jc w:val="center"/>
              <w:rPr>
                <w:rFonts w:ascii="Times New Roman" w:hAnsi="Times New Roman"/>
                <w:sz w:val="24"/>
                <w:lang w:eastAsia="en-US"/>
              </w:rPr>
            </w:pPr>
            <w:r>
              <w:rPr>
                <w:rFonts w:ascii="Times New Roman" w:hAnsi="Times New Roman"/>
                <w:sz w:val="24"/>
              </w:rPr>
              <w:t>Keç</w:t>
            </w:r>
            <w:r w:rsidR="00C74DFE">
              <w:rPr>
                <w:rFonts w:ascii="Times New Roman" w:hAnsi="Times New Roman"/>
                <w:sz w:val="24"/>
              </w:rPr>
              <w:t>ən ilin müvafiq dövrünə nisbətən  +, -</w:t>
            </w:r>
          </w:p>
        </w:tc>
      </w:tr>
      <w:tr w:rsidR="00C74DFE" w:rsidTr="000845E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4DFE" w:rsidRDefault="00C74DFE" w:rsidP="007342F3">
            <w:pPr>
              <w:spacing w:after="0" w:line="240" w:lineRule="auto"/>
              <w:rPr>
                <w:rFonts w:ascii="Times New Roman" w:hAnsi="Times New Roman"/>
                <w:sz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4DFE" w:rsidRDefault="00C74DFE" w:rsidP="007342F3">
            <w:pPr>
              <w:spacing w:after="0" w:line="240" w:lineRule="auto"/>
              <w:rPr>
                <w:rFonts w:ascii="Times New Roman" w:hAnsi="Times New Roman"/>
                <w:sz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4DFE" w:rsidRDefault="00C74DFE" w:rsidP="007342F3">
            <w:pPr>
              <w:spacing w:after="0" w:line="240" w:lineRule="auto"/>
              <w:rPr>
                <w:rFonts w:ascii="Times New Roman" w:hAnsi="Times New Roman"/>
                <w:sz w:val="24"/>
                <w:lang w:eastAsia="en-US"/>
              </w:rPr>
            </w:pPr>
          </w:p>
        </w:tc>
        <w:tc>
          <w:tcPr>
            <w:tcW w:w="610" w:type="pct"/>
            <w:tcBorders>
              <w:top w:val="single" w:sz="4" w:space="0" w:color="auto"/>
              <w:left w:val="single" w:sz="4" w:space="0" w:color="auto"/>
              <w:bottom w:val="single" w:sz="4" w:space="0" w:color="auto"/>
              <w:right w:val="single" w:sz="4" w:space="0" w:color="auto"/>
            </w:tcBorders>
            <w:hideMark/>
          </w:tcPr>
          <w:p w:rsidR="00C74DFE" w:rsidRDefault="00C74DFE" w:rsidP="007342F3">
            <w:pPr>
              <w:spacing w:after="0"/>
              <w:ind w:right="-99"/>
              <w:jc w:val="center"/>
              <w:rPr>
                <w:rFonts w:ascii="Times New Roman" w:hAnsi="Times New Roman"/>
                <w:sz w:val="24"/>
                <w:lang w:eastAsia="en-US"/>
              </w:rPr>
            </w:pPr>
            <w:r>
              <w:rPr>
                <w:rFonts w:ascii="Times New Roman" w:hAnsi="Times New Roman"/>
                <w:sz w:val="24"/>
              </w:rPr>
              <w:t>proqnoz</w:t>
            </w:r>
          </w:p>
        </w:tc>
        <w:tc>
          <w:tcPr>
            <w:tcW w:w="610" w:type="pct"/>
            <w:tcBorders>
              <w:top w:val="single" w:sz="4" w:space="0" w:color="auto"/>
              <w:left w:val="single" w:sz="4" w:space="0" w:color="auto"/>
              <w:bottom w:val="single" w:sz="4" w:space="0" w:color="auto"/>
              <w:right w:val="single" w:sz="4" w:space="0" w:color="auto"/>
            </w:tcBorders>
            <w:hideMark/>
          </w:tcPr>
          <w:p w:rsidR="00C74DFE" w:rsidRDefault="00C74DFE" w:rsidP="007342F3">
            <w:pPr>
              <w:spacing w:after="0"/>
              <w:ind w:right="-99"/>
              <w:jc w:val="center"/>
              <w:rPr>
                <w:rFonts w:ascii="Times New Roman" w:hAnsi="Times New Roman"/>
                <w:sz w:val="24"/>
                <w:lang w:eastAsia="en-US"/>
              </w:rPr>
            </w:pPr>
            <w:r>
              <w:rPr>
                <w:rFonts w:ascii="Times New Roman" w:hAnsi="Times New Roman"/>
                <w:sz w:val="24"/>
              </w:rPr>
              <w:t>faktiki</w:t>
            </w:r>
          </w:p>
        </w:tc>
        <w:tc>
          <w:tcPr>
            <w:tcW w:w="510" w:type="pct"/>
            <w:tcBorders>
              <w:top w:val="single" w:sz="4" w:space="0" w:color="auto"/>
              <w:left w:val="single" w:sz="4" w:space="0" w:color="auto"/>
              <w:bottom w:val="single" w:sz="4" w:space="0" w:color="auto"/>
              <w:right w:val="single" w:sz="4" w:space="0" w:color="auto"/>
            </w:tcBorders>
            <w:hideMark/>
          </w:tcPr>
          <w:p w:rsidR="00C74DFE" w:rsidRDefault="00C74DFE" w:rsidP="007342F3">
            <w:pPr>
              <w:spacing w:after="0"/>
              <w:ind w:right="-99"/>
              <w:jc w:val="center"/>
              <w:rPr>
                <w:rFonts w:ascii="Times New Roman" w:hAnsi="Times New Roman"/>
                <w:sz w:val="24"/>
                <w:lang w:eastAsia="en-US"/>
              </w:rPr>
            </w:pPr>
            <w:r>
              <w:rPr>
                <w:rFonts w:ascii="Times New Roman" w:hAnsi="Times New Roman"/>
                <w:sz w:val="24"/>
              </w:rPr>
              <w:t>faiz</w:t>
            </w:r>
          </w:p>
        </w:tc>
        <w:tc>
          <w:tcPr>
            <w:tcW w:w="582" w:type="pct"/>
            <w:tcBorders>
              <w:top w:val="single" w:sz="4" w:space="0" w:color="auto"/>
              <w:left w:val="single" w:sz="4" w:space="0" w:color="auto"/>
              <w:bottom w:val="single" w:sz="4" w:space="0" w:color="auto"/>
              <w:right w:val="single" w:sz="4" w:space="0" w:color="auto"/>
            </w:tcBorders>
            <w:hideMark/>
          </w:tcPr>
          <w:p w:rsidR="00C74DFE" w:rsidRDefault="00C74DFE" w:rsidP="007342F3">
            <w:pPr>
              <w:spacing w:after="0"/>
              <w:ind w:right="-99"/>
              <w:jc w:val="both"/>
              <w:rPr>
                <w:rFonts w:ascii="Times New Roman" w:hAnsi="Times New Roman"/>
                <w:sz w:val="24"/>
                <w:lang w:eastAsia="en-US"/>
              </w:rPr>
            </w:pPr>
            <w:r>
              <w:rPr>
                <w:rFonts w:ascii="Times New Roman" w:hAnsi="Times New Roman"/>
                <w:sz w:val="24"/>
              </w:rPr>
              <w:t>kənarlaş-ma +, -</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C74DFE" w:rsidRDefault="00C74DFE" w:rsidP="007342F3">
            <w:pPr>
              <w:spacing w:after="0" w:line="240" w:lineRule="auto"/>
              <w:rPr>
                <w:rFonts w:ascii="Times New Roman" w:hAnsi="Times New Roman"/>
                <w:sz w:val="24"/>
                <w:lang w:eastAsia="en-US"/>
              </w:rPr>
            </w:pPr>
          </w:p>
        </w:tc>
      </w:tr>
      <w:tr w:rsidR="00C74DFE" w:rsidTr="000845E1">
        <w:tc>
          <w:tcPr>
            <w:tcW w:w="283" w:type="pct"/>
            <w:tcBorders>
              <w:top w:val="single" w:sz="4" w:space="0" w:color="auto"/>
              <w:left w:val="single" w:sz="4" w:space="0" w:color="auto"/>
              <w:bottom w:val="single" w:sz="4" w:space="0" w:color="auto"/>
              <w:right w:val="single" w:sz="4" w:space="0" w:color="auto"/>
            </w:tcBorders>
            <w:hideMark/>
          </w:tcPr>
          <w:p w:rsidR="00C74DFE" w:rsidRDefault="007D76BF" w:rsidP="007D76BF">
            <w:pPr>
              <w:spacing w:after="0"/>
              <w:ind w:right="-99"/>
              <w:rPr>
                <w:rFonts w:ascii="Times New Roman" w:hAnsi="Times New Roman"/>
                <w:sz w:val="24"/>
                <w:lang w:eastAsia="en-US"/>
              </w:rPr>
            </w:pPr>
            <w:r>
              <w:rPr>
                <w:rFonts w:ascii="Times New Roman" w:hAnsi="Times New Roman"/>
                <w:sz w:val="24"/>
              </w:rPr>
              <w:t xml:space="preserve">  </w:t>
            </w:r>
            <w:r w:rsidR="00C74DFE">
              <w:rPr>
                <w:rFonts w:ascii="Times New Roman" w:hAnsi="Times New Roman"/>
                <w:sz w:val="24"/>
              </w:rPr>
              <w:t>1</w:t>
            </w:r>
          </w:p>
        </w:tc>
        <w:tc>
          <w:tcPr>
            <w:tcW w:w="1010" w:type="pct"/>
            <w:tcBorders>
              <w:top w:val="single" w:sz="4" w:space="0" w:color="auto"/>
              <w:left w:val="single" w:sz="4" w:space="0" w:color="auto"/>
              <w:bottom w:val="single" w:sz="4" w:space="0" w:color="auto"/>
              <w:right w:val="single" w:sz="4" w:space="0" w:color="auto"/>
            </w:tcBorders>
            <w:hideMark/>
          </w:tcPr>
          <w:p w:rsidR="00C74DFE" w:rsidRDefault="00C74DFE" w:rsidP="007342F3">
            <w:pPr>
              <w:spacing w:after="0"/>
              <w:ind w:right="-99"/>
              <w:jc w:val="center"/>
              <w:rPr>
                <w:rFonts w:ascii="Times New Roman" w:hAnsi="Times New Roman"/>
                <w:sz w:val="24"/>
                <w:lang w:eastAsia="en-US"/>
              </w:rPr>
            </w:pPr>
            <w:r>
              <w:rPr>
                <w:rFonts w:ascii="Times New Roman" w:hAnsi="Times New Roman"/>
                <w:sz w:val="24"/>
              </w:rPr>
              <w:t>2</w:t>
            </w:r>
          </w:p>
        </w:tc>
        <w:tc>
          <w:tcPr>
            <w:tcW w:w="610" w:type="pct"/>
            <w:tcBorders>
              <w:top w:val="single" w:sz="4" w:space="0" w:color="auto"/>
              <w:left w:val="single" w:sz="4" w:space="0" w:color="auto"/>
              <w:bottom w:val="single" w:sz="4" w:space="0" w:color="auto"/>
              <w:right w:val="single" w:sz="4" w:space="0" w:color="auto"/>
            </w:tcBorders>
            <w:hideMark/>
          </w:tcPr>
          <w:p w:rsidR="00C74DFE" w:rsidRDefault="00C74DFE" w:rsidP="007342F3">
            <w:pPr>
              <w:spacing w:after="0"/>
              <w:ind w:right="-99"/>
              <w:jc w:val="center"/>
              <w:rPr>
                <w:rFonts w:ascii="Times New Roman" w:hAnsi="Times New Roman"/>
                <w:sz w:val="24"/>
                <w:lang w:eastAsia="en-US"/>
              </w:rPr>
            </w:pPr>
            <w:r>
              <w:rPr>
                <w:rFonts w:ascii="Times New Roman" w:hAnsi="Times New Roman"/>
                <w:sz w:val="24"/>
              </w:rPr>
              <w:t>3</w:t>
            </w:r>
          </w:p>
        </w:tc>
        <w:tc>
          <w:tcPr>
            <w:tcW w:w="610" w:type="pct"/>
            <w:tcBorders>
              <w:top w:val="single" w:sz="4" w:space="0" w:color="auto"/>
              <w:left w:val="single" w:sz="4" w:space="0" w:color="auto"/>
              <w:bottom w:val="single" w:sz="4" w:space="0" w:color="auto"/>
              <w:right w:val="single" w:sz="4" w:space="0" w:color="auto"/>
            </w:tcBorders>
            <w:hideMark/>
          </w:tcPr>
          <w:p w:rsidR="00C74DFE" w:rsidRDefault="00C74DFE" w:rsidP="007342F3">
            <w:pPr>
              <w:spacing w:after="0"/>
              <w:ind w:right="-99"/>
              <w:jc w:val="center"/>
              <w:rPr>
                <w:rFonts w:ascii="Times New Roman" w:hAnsi="Times New Roman"/>
                <w:sz w:val="24"/>
                <w:lang w:eastAsia="en-US"/>
              </w:rPr>
            </w:pPr>
            <w:r>
              <w:rPr>
                <w:rFonts w:ascii="Times New Roman" w:hAnsi="Times New Roman"/>
                <w:sz w:val="24"/>
              </w:rPr>
              <w:t>4</w:t>
            </w:r>
          </w:p>
        </w:tc>
        <w:tc>
          <w:tcPr>
            <w:tcW w:w="610" w:type="pct"/>
            <w:tcBorders>
              <w:top w:val="single" w:sz="4" w:space="0" w:color="auto"/>
              <w:left w:val="single" w:sz="4" w:space="0" w:color="auto"/>
              <w:bottom w:val="single" w:sz="4" w:space="0" w:color="auto"/>
              <w:right w:val="single" w:sz="4" w:space="0" w:color="auto"/>
            </w:tcBorders>
            <w:hideMark/>
          </w:tcPr>
          <w:p w:rsidR="00C74DFE" w:rsidRDefault="00C74DFE" w:rsidP="007342F3">
            <w:pPr>
              <w:spacing w:after="0"/>
              <w:ind w:right="-99"/>
              <w:jc w:val="center"/>
              <w:rPr>
                <w:rFonts w:ascii="Times New Roman" w:hAnsi="Times New Roman"/>
                <w:sz w:val="24"/>
                <w:lang w:eastAsia="en-US"/>
              </w:rPr>
            </w:pPr>
            <w:r>
              <w:rPr>
                <w:rFonts w:ascii="Times New Roman" w:hAnsi="Times New Roman"/>
                <w:sz w:val="24"/>
              </w:rPr>
              <w:t>5</w:t>
            </w:r>
          </w:p>
        </w:tc>
        <w:tc>
          <w:tcPr>
            <w:tcW w:w="510" w:type="pct"/>
            <w:tcBorders>
              <w:top w:val="single" w:sz="4" w:space="0" w:color="auto"/>
              <w:left w:val="single" w:sz="4" w:space="0" w:color="auto"/>
              <w:bottom w:val="single" w:sz="4" w:space="0" w:color="auto"/>
              <w:right w:val="single" w:sz="4" w:space="0" w:color="auto"/>
            </w:tcBorders>
            <w:hideMark/>
          </w:tcPr>
          <w:p w:rsidR="00C74DFE" w:rsidRDefault="00C74DFE" w:rsidP="007342F3">
            <w:pPr>
              <w:spacing w:after="0"/>
              <w:ind w:right="-99"/>
              <w:jc w:val="center"/>
              <w:rPr>
                <w:rFonts w:ascii="Times New Roman" w:hAnsi="Times New Roman"/>
                <w:sz w:val="24"/>
                <w:lang w:eastAsia="en-US"/>
              </w:rPr>
            </w:pPr>
            <w:r>
              <w:rPr>
                <w:rFonts w:ascii="Times New Roman" w:hAnsi="Times New Roman"/>
                <w:sz w:val="24"/>
              </w:rPr>
              <w:t>6</w:t>
            </w:r>
          </w:p>
        </w:tc>
        <w:tc>
          <w:tcPr>
            <w:tcW w:w="582" w:type="pct"/>
            <w:tcBorders>
              <w:top w:val="single" w:sz="4" w:space="0" w:color="auto"/>
              <w:left w:val="single" w:sz="4" w:space="0" w:color="auto"/>
              <w:bottom w:val="single" w:sz="4" w:space="0" w:color="auto"/>
              <w:right w:val="single" w:sz="4" w:space="0" w:color="auto"/>
            </w:tcBorders>
            <w:hideMark/>
          </w:tcPr>
          <w:p w:rsidR="00C74DFE" w:rsidRDefault="00C74DFE" w:rsidP="007342F3">
            <w:pPr>
              <w:spacing w:after="0"/>
              <w:ind w:right="-99"/>
              <w:jc w:val="center"/>
              <w:rPr>
                <w:rFonts w:ascii="Times New Roman" w:hAnsi="Times New Roman"/>
                <w:sz w:val="24"/>
                <w:lang w:eastAsia="en-US"/>
              </w:rPr>
            </w:pPr>
            <w:r>
              <w:rPr>
                <w:rFonts w:ascii="Times New Roman" w:hAnsi="Times New Roman"/>
                <w:sz w:val="24"/>
              </w:rPr>
              <w:t>7</w:t>
            </w:r>
          </w:p>
        </w:tc>
        <w:tc>
          <w:tcPr>
            <w:tcW w:w="785" w:type="pct"/>
            <w:tcBorders>
              <w:top w:val="single" w:sz="4" w:space="0" w:color="auto"/>
              <w:left w:val="single" w:sz="4" w:space="0" w:color="auto"/>
              <w:bottom w:val="single" w:sz="4" w:space="0" w:color="auto"/>
              <w:right w:val="single" w:sz="4" w:space="0" w:color="auto"/>
            </w:tcBorders>
            <w:hideMark/>
          </w:tcPr>
          <w:p w:rsidR="00C74DFE" w:rsidRDefault="00C74DFE" w:rsidP="007342F3">
            <w:pPr>
              <w:spacing w:after="0"/>
              <w:ind w:right="-99"/>
              <w:jc w:val="center"/>
              <w:rPr>
                <w:rFonts w:ascii="Times New Roman" w:hAnsi="Times New Roman"/>
                <w:sz w:val="24"/>
                <w:lang w:eastAsia="en-US"/>
              </w:rPr>
            </w:pPr>
            <w:r>
              <w:rPr>
                <w:rFonts w:ascii="Times New Roman" w:hAnsi="Times New Roman"/>
                <w:sz w:val="24"/>
              </w:rPr>
              <w:t>8</w:t>
            </w:r>
          </w:p>
        </w:tc>
      </w:tr>
      <w:tr w:rsidR="00C74DFE" w:rsidTr="000845E1">
        <w:tc>
          <w:tcPr>
            <w:tcW w:w="283" w:type="pct"/>
            <w:tcBorders>
              <w:top w:val="single" w:sz="4" w:space="0" w:color="auto"/>
              <w:left w:val="single" w:sz="4" w:space="0" w:color="auto"/>
              <w:bottom w:val="single" w:sz="4" w:space="0" w:color="auto"/>
              <w:right w:val="single" w:sz="4" w:space="0" w:color="auto"/>
            </w:tcBorders>
          </w:tcPr>
          <w:p w:rsidR="00C74DFE" w:rsidRDefault="00C74DFE" w:rsidP="00EF1C18">
            <w:pPr>
              <w:spacing w:after="0"/>
              <w:ind w:right="-99"/>
              <w:jc w:val="center"/>
              <w:rPr>
                <w:rFonts w:ascii="Times New Roman" w:hAnsi="Times New Roman"/>
                <w:sz w:val="24"/>
              </w:rPr>
            </w:pPr>
            <w:r>
              <w:rPr>
                <w:rFonts w:ascii="Times New Roman" w:hAnsi="Times New Roman"/>
                <w:sz w:val="24"/>
              </w:rPr>
              <w:t>1.</w:t>
            </w:r>
          </w:p>
          <w:p w:rsidR="00C74DFE" w:rsidRDefault="00C74DFE" w:rsidP="00EF1C18">
            <w:pPr>
              <w:spacing w:after="0"/>
              <w:ind w:right="-99"/>
              <w:jc w:val="center"/>
              <w:rPr>
                <w:rFonts w:ascii="Times New Roman" w:hAnsi="Times New Roman"/>
                <w:sz w:val="24"/>
              </w:rPr>
            </w:pPr>
          </w:p>
          <w:p w:rsidR="00C74DFE" w:rsidRDefault="00C74DFE" w:rsidP="00EF1C18">
            <w:pPr>
              <w:spacing w:after="0"/>
              <w:ind w:right="-99"/>
              <w:jc w:val="center"/>
              <w:rPr>
                <w:rFonts w:ascii="Times New Roman" w:hAnsi="Times New Roman"/>
                <w:sz w:val="24"/>
              </w:rPr>
            </w:pPr>
            <w:r>
              <w:rPr>
                <w:rFonts w:ascii="Times New Roman" w:hAnsi="Times New Roman"/>
                <w:sz w:val="24"/>
              </w:rPr>
              <w:t>2.</w:t>
            </w:r>
          </w:p>
          <w:p w:rsidR="00C74DFE" w:rsidRDefault="00C74DFE" w:rsidP="00EF1C18">
            <w:pPr>
              <w:spacing w:after="0"/>
              <w:ind w:right="-99"/>
              <w:jc w:val="center"/>
              <w:rPr>
                <w:rFonts w:ascii="Times New Roman" w:hAnsi="Times New Roman"/>
                <w:sz w:val="24"/>
              </w:rPr>
            </w:pPr>
          </w:p>
          <w:p w:rsidR="007D76BF" w:rsidRDefault="007D76BF" w:rsidP="00EF1C18">
            <w:pPr>
              <w:spacing w:after="0"/>
              <w:ind w:right="-99"/>
              <w:jc w:val="center"/>
              <w:rPr>
                <w:rFonts w:ascii="Times New Roman" w:hAnsi="Times New Roman"/>
                <w:sz w:val="24"/>
              </w:rPr>
            </w:pPr>
          </w:p>
          <w:p w:rsidR="00C74DFE" w:rsidRDefault="00C74DFE" w:rsidP="00EF1C18">
            <w:pPr>
              <w:spacing w:after="0"/>
              <w:ind w:right="-99"/>
              <w:jc w:val="center"/>
              <w:rPr>
                <w:rFonts w:ascii="Times New Roman" w:hAnsi="Times New Roman"/>
                <w:sz w:val="24"/>
                <w:lang w:eastAsia="en-US"/>
              </w:rPr>
            </w:pPr>
            <w:r>
              <w:rPr>
                <w:rFonts w:ascii="Times New Roman" w:hAnsi="Times New Roman"/>
                <w:sz w:val="24"/>
              </w:rPr>
              <w:t>3.</w:t>
            </w:r>
          </w:p>
        </w:tc>
        <w:tc>
          <w:tcPr>
            <w:tcW w:w="1010" w:type="pct"/>
            <w:tcBorders>
              <w:top w:val="single" w:sz="4" w:space="0" w:color="auto"/>
              <w:left w:val="single" w:sz="4" w:space="0" w:color="auto"/>
              <w:bottom w:val="single" w:sz="4" w:space="0" w:color="auto"/>
              <w:right w:val="single" w:sz="4" w:space="0" w:color="auto"/>
            </w:tcBorders>
            <w:hideMark/>
          </w:tcPr>
          <w:p w:rsidR="00C74DFE" w:rsidRDefault="00C74DFE" w:rsidP="007342F3">
            <w:pPr>
              <w:spacing w:after="0"/>
              <w:ind w:right="-99"/>
              <w:jc w:val="both"/>
              <w:rPr>
                <w:rFonts w:ascii="Times New Roman" w:hAnsi="Times New Roman"/>
                <w:sz w:val="24"/>
              </w:rPr>
            </w:pPr>
            <w:r>
              <w:rPr>
                <w:rFonts w:ascii="Times New Roman" w:hAnsi="Times New Roman"/>
                <w:sz w:val="24"/>
              </w:rPr>
              <w:t>Mal dövriyyəsi min manat</w:t>
            </w:r>
          </w:p>
          <w:p w:rsidR="00C74DFE" w:rsidRDefault="00C74DFE" w:rsidP="007342F3">
            <w:pPr>
              <w:spacing w:after="0"/>
              <w:ind w:right="-99"/>
              <w:jc w:val="both"/>
              <w:rPr>
                <w:rFonts w:ascii="Times New Roman" w:hAnsi="Times New Roman"/>
                <w:sz w:val="24"/>
              </w:rPr>
            </w:pPr>
            <w:r>
              <w:rPr>
                <w:rFonts w:ascii="Times New Roman" w:hAnsi="Times New Roman"/>
                <w:sz w:val="24"/>
              </w:rPr>
              <w:t>əmək ödənişinə yönəldilən vəsait:</w:t>
            </w:r>
          </w:p>
          <w:p w:rsidR="00C74DFE" w:rsidRDefault="00C74DFE" w:rsidP="007342F3">
            <w:pPr>
              <w:spacing w:after="0"/>
              <w:ind w:right="-99"/>
              <w:jc w:val="both"/>
              <w:rPr>
                <w:rFonts w:ascii="Times New Roman" w:hAnsi="Times New Roman"/>
                <w:sz w:val="24"/>
              </w:rPr>
            </w:pPr>
            <w:r>
              <w:rPr>
                <w:rFonts w:ascii="Times New Roman" w:hAnsi="Times New Roman"/>
                <w:sz w:val="24"/>
              </w:rPr>
              <w:t>- manatla</w:t>
            </w:r>
          </w:p>
          <w:p w:rsidR="00C74DFE" w:rsidRDefault="00C74DFE" w:rsidP="007342F3">
            <w:pPr>
              <w:spacing w:after="0"/>
              <w:ind w:right="-99"/>
              <w:jc w:val="both"/>
              <w:rPr>
                <w:rFonts w:ascii="Times New Roman" w:hAnsi="Times New Roman"/>
                <w:sz w:val="24"/>
                <w:lang w:eastAsia="en-US"/>
              </w:rPr>
            </w:pPr>
            <w:r>
              <w:rPr>
                <w:rFonts w:ascii="Times New Roman" w:hAnsi="Times New Roman"/>
                <w:sz w:val="24"/>
              </w:rPr>
              <w:t xml:space="preserve">-dövriyyəyə nisbətən faizlə  </w:t>
            </w:r>
          </w:p>
        </w:tc>
        <w:tc>
          <w:tcPr>
            <w:tcW w:w="610" w:type="pct"/>
            <w:tcBorders>
              <w:top w:val="single" w:sz="4" w:space="0" w:color="auto"/>
              <w:left w:val="single" w:sz="4" w:space="0" w:color="auto"/>
              <w:bottom w:val="single" w:sz="4" w:space="0" w:color="auto"/>
              <w:right w:val="single" w:sz="4" w:space="0" w:color="auto"/>
            </w:tcBorders>
          </w:tcPr>
          <w:p w:rsidR="007342F3" w:rsidRDefault="007342F3" w:rsidP="007342F3">
            <w:pPr>
              <w:spacing w:after="0"/>
              <w:ind w:right="-99"/>
              <w:jc w:val="center"/>
              <w:rPr>
                <w:rFonts w:ascii="Times New Roman" w:hAnsi="Times New Roman"/>
                <w:sz w:val="24"/>
              </w:rPr>
            </w:pPr>
          </w:p>
          <w:p w:rsidR="00C74DFE" w:rsidRDefault="00C74DFE" w:rsidP="007342F3">
            <w:pPr>
              <w:spacing w:after="0"/>
              <w:ind w:right="-99"/>
              <w:jc w:val="center"/>
              <w:rPr>
                <w:rFonts w:ascii="Times New Roman" w:hAnsi="Times New Roman"/>
                <w:sz w:val="24"/>
              </w:rPr>
            </w:pPr>
            <w:r>
              <w:rPr>
                <w:rFonts w:ascii="Times New Roman" w:hAnsi="Times New Roman"/>
                <w:sz w:val="24"/>
              </w:rPr>
              <w:t>47682,1</w:t>
            </w:r>
          </w:p>
          <w:p w:rsidR="00C74DFE" w:rsidRDefault="00C74DFE" w:rsidP="007342F3">
            <w:pPr>
              <w:spacing w:after="0"/>
              <w:ind w:right="-99"/>
              <w:jc w:val="center"/>
              <w:rPr>
                <w:rFonts w:ascii="Times New Roman" w:hAnsi="Times New Roman"/>
                <w:sz w:val="24"/>
              </w:rPr>
            </w:pPr>
          </w:p>
          <w:p w:rsidR="00C74DFE" w:rsidRDefault="00C74DFE" w:rsidP="007342F3">
            <w:pPr>
              <w:spacing w:after="0"/>
              <w:ind w:right="-99"/>
              <w:jc w:val="center"/>
              <w:rPr>
                <w:rFonts w:ascii="Times New Roman" w:hAnsi="Times New Roman"/>
                <w:sz w:val="24"/>
              </w:rPr>
            </w:pPr>
          </w:p>
          <w:p w:rsidR="00C74DFE" w:rsidRDefault="00C74DFE" w:rsidP="007342F3">
            <w:pPr>
              <w:spacing w:after="0"/>
              <w:ind w:right="-99"/>
              <w:jc w:val="center"/>
              <w:rPr>
                <w:rFonts w:ascii="Times New Roman" w:hAnsi="Times New Roman"/>
                <w:sz w:val="24"/>
              </w:rPr>
            </w:pPr>
            <w:r>
              <w:rPr>
                <w:rFonts w:ascii="Times New Roman" w:hAnsi="Times New Roman"/>
                <w:sz w:val="24"/>
              </w:rPr>
              <w:t>681363</w:t>
            </w:r>
          </w:p>
          <w:p w:rsidR="00C74DFE" w:rsidRDefault="00C74DFE" w:rsidP="007342F3">
            <w:pPr>
              <w:spacing w:after="0"/>
              <w:ind w:right="-99"/>
              <w:jc w:val="center"/>
              <w:rPr>
                <w:rFonts w:ascii="Times New Roman" w:hAnsi="Times New Roman"/>
                <w:sz w:val="24"/>
              </w:rPr>
            </w:pPr>
          </w:p>
          <w:p w:rsidR="00C74DFE" w:rsidRDefault="00C74DFE" w:rsidP="007342F3">
            <w:pPr>
              <w:spacing w:after="0"/>
              <w:ind w:right="-99"/>
              <w:jc w:val="center"/>
              <w:rPr>
                <w:rFonts w:ascii="Times New Roman" w:hAnsi="Times New Roman"/>
                <w:sz w:val="24"/>
                <w:lang w:eastAsia="en-US"/>
              </w:rPr>
            </w:pPr>
            <w:r>
              <w:rPr>
                <w:rFonts w:ascii="Times New Roman" w:hAnsi="Times New Roman"/>
                <w:sz w:val="24"/>
              </w:rPr>
              <w:t>1,424</w:t>
            </w:r>
          </w:p>
        </w:tc>
        <w:tc>
          <w:tcPr>
            <w:tcW w:w="610" w:type="pct"/>
            <w:tcBorders>
              <w:top w:val="single" w:sz="4" w:space="0" w:color="auto"/>
              <w:left w:val="single" w:sz="4" w:space="0" w:color="auto"/>
              <w:bottom w:val="single" w:sz="4" w:space="0" w:color="auto"/>
              <w:right w:val="single" w:sz="4" w:space="0" w:color="auto"/>
            </w:tcBorders>
          </w:tcPr>
          <w:p w:rsidR="007342F3" w:rsidRDefault="007342F3" w:rsidP="007342F3">
            <w:pPr>
              <w:spacing w:after="0"/>
              <w:ind w:right="-99"/>
              <w:jc w:val="center"/>
              <w:rPr>
                <w:rFonts w:ascii="Times New Roman" w:hAnsi="Times New Roman"/>
                <w:sz w:val="24"/>
              </w:rPr>
            </w:pPr>
          </w:p>
          <w:p w:rsidR="00C74DFE" w:rsidRDefault="00C74DFE" w:rsidP="007342F3">
            <w:pPr>
              <w:spacing w:after="0"/>
              <w:ind w:right="-99"/>
              <w:jc w:val="center"/>
              <w:rPr>
                <w:rFonts w:ascii="Times New Roman" w:hAnsi="Times New Roman"/>
                <w:sz w:val="24"/>
              </w:rPr>
            </w:pPr>
            <w:r>
              <w:rPr>
                <w:rFonts w:ascii="Times New Roman" w:hAnsi="Times New Roman"/>
                <w:sz w:val="24"/>
              </w:rPr>
              <w:t>52000,0</w:t>
            </w:r>
          </w:p>
          <w:p w:rsidR="00C74DFE" w:rsidRDefault="00C74DFE" w:rsidP="007342F3">
            <w:pPr>
              <w:spacing w:after="0"/>
              <w:ind w:right="-99"/>
              <w:jc w:val="center"/>
              <w:rPr>
                <w:rFonts w:ascii="Times New Roman" w:hAnsi="Times New Roman"/>
                <w:sz w:val="24"/>
              </w:rPr>
            </w:pPr>
          </w:p>
          <w:p w:rsidR="00C74DFE" w:rsidRDefault="00C74DFE" w:rsidP="007342F3">
            <w:pPr>
              <w:spacing w:after="0"/>
              <w:ind w:right="-99"/>
              <w:jc w:val="center"/>
              <w:rPr>
                <w:rFonts w:ascii="Times New Roman" w:hAnsi="Times New Roman"/>
                <w:sz w:val="24"/>
              </w:rPr>
            </w:pPr>
          </w:p>
          <w:p w:rsidR="00C74DFE" w:rsidRDefault="00C74DFE" w:rsidP="007342F3">
            <w:pPr>
              <w:spacing w:after="0"/>
              <w:ind w:right="-99"/>
              <w:jc w:val="center"/>
              <w:rPr>
                <w:rFonts w:ascii="Times New Roman" w:hAnsi="Times New Roman"/>
                <w:sz w:val="24"/>
              </w:rPr>
            </w:pPr>
            <w:r>
              <w:rPr>
                <w:rFonts w:ascii="Times New Roman" w:hAnsi="Times New Roman"/>
                <w:sz w:val="24"/>
              </w:rPr>
              <w:t>650000</w:t>
            </w:r>
          </w:p>
          <w:p w:rsidR="00C74DFE" w:rsidRDefault="00C74DFE" w:rsidP="007342F3">
            <w:pPr>
              <w:spacing w:after="0"/>
              <w:ind w:right="-99"/>
              <w:jc w:val="center"/>
              <w:rPr>
                <w:rFonts w:ascii="Times New Roman" w:hAnsi="Times New Roman"/>
                <w:sz w:val="24"/>
              </w:rPr>
            </w:pPr>
          </w:p>
          <w:p w:rsidR="00C74DFE" w:rsidRDefault="00C74DFE" w:rsidP="007342F3">
            <w:pPr>
              <w:spacing w:after="0"/>
              <w:ind w:right="-99"/>
              <w:jc w:val="center"/>
              <w:rPr>
                <w:rFonts w:ascii="Times New Roman" w:hAnsi="Times New Roman"/>
                <w:sz w:val="24"/>
                <w:lang w:eastAsia="en-US"/>
              </w:rPr>
            </w:pPr>
            <w:r>
              <w:rPr>
                <w:rFonts w:ascii="Times New Roman" w:hAnsi="Times New Roman"/>
                <w:sz w:val="24"/>
              </w:rPr>
              <w:t>1,250</w:t>
            </w:r>
          </w:p>
        </w:tc>
        <w:tc>
          <w:tcPr>
            <w:tcW w:w="610" w:type="pct"/>
            <w:tcBorders>
              <w:top w:val="single" w:sz="4" w:space="0" w:color="auto"/>
              <w:left w:val="single" w:sz="4" w:space="0" w:color="auto"/>
              <w:bottom w:val="single" w:sz="4" w:space="0" w:color="auto"/>
              <w:right w:val="single" w:sz="4" w:space="0" w:color="auto"/>
            </w:tcBorders>
          </w:tcPr>
          <w:p w:rsidR="007342F3" w:rsidRDefault="007342F3" w:rsidP="007342F3">
            <w:pPr>
              <w:spacing w:after="0"/>
              <w:ind w:right="-99"/>
              <w:jc w:val="center"/>
              <w:rPr>
                <w:rFonts w:ascii="Times New Roman" w:hAnsi="Times New Roman"/>
                <w:sz w:val="24"/>
              </w:rPr>
            </w:pPr>
          </w:p>
          <w:p w:rsidR="00C74DFE" w:rsidRDefault="00C74DFE" w:rsidP="007342F3">
            <w:pPr>
              <w:spacing w:after="0"/>
              <w:ind w:right="-99"/>
              <w:jc w:val="center"/>
              <w:rPr>
                <w:rFonts w:ascii="Times New Roman" w:hAnsi="Times New Roman"/>
                <w:sz w:val="24"/>
              </w:rPr>
            </w:pPr>
            <w:r>
              <w:rPr>
                <w:rFonts w:ascii="Times New Roman" w:hAnsi="Times New Roman"/>
                <w:sz w:val="24"/>
              </w:rPr>
              <w:t>50491,7</w:t>
            </w:r>
          </w:p>
          <w:p w:rsidR="00C74DFE" w:rsidRDefault="00C74DFE" w:rsidP="007342F3">
            <w:pPr>
              <w:spacing w:after="0"/>
              <w:ind w:right="-99"/>
              <w:jc w:val="center"/>
              <w:rPr>
                <w:rFonts w:ascii="Times New Roman" w:hAnsi="Times New Roman"/>
                <w:sz w:val="24"/>
              </w:rPr>
            </w:pPr>
          </w:p>
          <w:p w:rsidR="00C74DFE" w:rsidRDefault="00C74DFE" w:rsidP="007342F3">
            <w:pPr>
              <w:spacing w:after="0"/>
              <w:ind w:right="-99"/>
              <w:jc w:val="center"/>
              <w:rPr>
                <w:rFonts w:ascii="Times New Roman" w:hAnsi="Times New Roman"/>
                <w:sz w:val="24"/>
              </w:rPr>
            </w:pPr>
          </w:p>
          <w:p w:rsidR="00C74DFE" w:rsidRDefault="00C74DFE" w:rsidP="007342F3">
            <w:pPr>
              <w:spacing w:after="0"/>
              <w:ind w:right="-99"/>
              <w:jc w:val="center"/>
              <w:rPr>
                <w:rFonts w:ascii="Times New Roman" w:hAnsi="Times New Roman"/>
                <w:sz w:val="24"/>
              </w:rPr>
            </w:pPr>
            <w:r>
              <w:rPr>
                <w:rFonts w:ascii="Times New Roman" w:hAnsi="Times New Roman"/>
                <w:sz w:val="24"/>
              </w:rPr>
              <w:t>658917</w:t>
            </w:r>
          </w:p>
          <w:p w:rsidR="00C74DFE" w:rsidRDefault="00C74DFE" w:rsidP="007342F3">
            <w:pPr>
              <w:spacing w:after="0"/>
              <w:ind w:right="-99"/>
              <w:jc w:val="center"/>
              <w:rPr>
                <w:rFonts w:ascii="Times New Roman" w:hAnsi="Times New Roman"/>
                <w:sz w:val="24"/>
              </w:rPr>
            </w:pPr>
          </w:p>
          <w:p w:rsidR="00C74DFE" w:rsidRDefault="00C74DFE" w:rsidP="007342F3">
            <w:pPr>
              <w:spacing w:after="0"/>
              <w:ind w:right="-99"/>
              <w:jc w:val="center"/>
              <w:rPr>
                <w:rFonts w:ascii="Times New Roman" w:hAnsi="Times New Roman"/>
                <w:sz w:val="24"/>
                <w:lang w:eastAsia="en-US"/>
              </w:rPr>
            </w:pPr>
            <w:r>
              <w:rPr>
                <w:rFonts w:ascii="Times New Roman" w:hAnsi="Times New Roman"/>
                <w:sz w:val="24"/>
              </w:rPr>
              <w:t>1,305</w:t>
            </w:r>
          </w:p>
        </w:tc>
        <w:tc>
          <w:tcPr>
            <w:tcW w:w="510" w:type="pct"/>
            <w:tcBorders>
              <w:top w:val="single" w:sz="4" w:space="0" w:color="auto"/>
              <w:left w:val="single" w:sz="4" w:space="0" w:color="auto"/>
              <w:bottom w:val="single" w:sz="4" w:space="0" w:color="auto"/>
              <w:right w:val="single" w:sz="4" w:space="0" w:color="auto"/>
            </w:tcBorders>
          </w:tcPr>
          <w:p w:rsidR="007342F3" w:rsidRDefault="007342F3" w:rsidP="007342F3">
            <w:pPr>
              <w:spacing w:after="0"/>
              <w:ind w:right="-99"/>
              <w:jc w:val="center"/>
              <w:rPr>
                <w:rFonts w:ascii="Times New Roman" w:hAnsi="Times New Roman"/>
                <w:sz w:val="24"/>
              </w:rPr>
            </w:pPr>
          </w:p>
          <w:p w:rsidR="00C74DFE" w:rsidRDefault="00C74DFE" w:rsidP="007342F3">
            <w:pPr>
              <w:spacing w:after="0"/>
              <w:ind w:right="-99"/>
              <w:jc w:val="center"/>
              <w:rPr>
                <w:rFonts w:ascii="Times New Roman" w:hAnsi="Times New Roman"/>
                <w:sz w:val="24"/>
              </w:rPr>
            </w:pPr>
            <w:r>
              <w:rPr>
                <w:rFonts w:ascii="Times New Roman" w:hAnsi="Times New Roman"/>
                <w:sz w:val="24"/>
              </w:rPr>
              <w:t>97,1</w:t>
            </w:r>
          </w:p>
          <w:p w:rsidR="00C74DFE" w:rsidRDefault="00C74DFE" w:rsidP="007342F3">
            <w:pPr>
              <w:spacing w:after="0"/>
              <w:ind w:right="-99"/>
              <w:jc w:val="center"/>
              <w:rPr>
                <w:rFonts w:ascii="Times New Roman" w:hAnsi="Times New Roman"/>
                <w:sz w:val="24"/>
              </w:rPr>
            </w:pPr>
          </w:p>
          <w:p w:rsidR="00C74DFE" w:rsidRDefault="00C74DFE" w:rsidP="007342F3">
            <w:pPr>
              <w:spacing w:after="0"/>
              <w:ind w:right="-99"/>
              <w:jc w:val="center"/>
              <w:rPr>
                <w:rFonts w:ascii="Times New Roman" w:hAnsi="Times New Roman"/>
                <w:sz w:val="24"/>
              </w:rPr>
            </w:pPr>
          </w:p>
          <w:p w:rsidR="00C74DFE" w:rsidRDefault="00C74DFE" w:rsidP="007342F3">
            <w:pPr>
              <w:spacing w:after="0"/>
              <w:ind w:right="-99"/>
              <w:jc w:val="center"/>
              <w:rPr>
                <w:rFonts w:ascii="Times New Roman" w:hAnsi="Times New Roman"/>
                <w:sz w:val="24"/>
              </w:rPr>
            </w:pPr>
            <w:r>
              <w:rPr>
                <w:rFonts w:ascii="Times New Roman" w:hAnsi="Times New Roman"/>
                <w:sz w:val="24"/>
              </w:rPr>
              <w:t>101,4</w:t>
            </w:r>
          </w:p>
          <w:p w:rsidR="00C74DFE" w:rsidRDefault="00C74DFE" w:rsidP="007342F3">
            <w:pPr>
              <w:spacing w:after="0"/>
              <w:ind w:right="-99"/>
              <w:jc w:val="center"/>
              <w:rPr>
                <w:rFonts w:ascii="Times New Roman" w:hAnsi="Times New Roman"/>
                <w:sz w:val="24"/>
              </w:rPr>
            </w:pPr>
          </w:p>
          <w:p w:rsidR="00C74DFE" w:rsidRDefault="00C74DFE" w:rsidP="007342F3">
            <w:pPr>
              <w:spacing w:after="0"/>
              <w:ind w:right="-99"/>
              <w:jc w:val="center"/>
              <w:rPr>
                <w:rFonts w:ascii="Times New Roman" w:hAnsi="Times New Roman"/>
                <w:sz w:val="24"/>
                <w:lang w:eastAsia="en-US"/>
              </w:rPr>
            </w:pPr>
            <w:r>
              <w:rPr>
                <w:rFonts w:ascii="Times New Roman" w:hAnsi="Times New Roman"/>
                <w:sz w:val="24"/>
              </w:rPr>
              <w:t>x</w:t>
            </w:r>
          </w:p>
        </w:tc>
        <w:tc>
          <w:tcPr>
            <w:tcW w:w="582" w:type="pct"/>
            <w:tcBorders>
              <w:top w:val="single" w:sz="4" w:space="0" w:color="auto"/>
              <w:left w:val="single" w:sz="4" w:space="0" w:color="auto"/>
              <w:bottom w:val="single" w:sz="4" w:space="0" w:color="auto"/>
              <w:right w:val="single" w:sz="4" w:space="0" w:color="auto"/>
            </w:tcBorders>
          </w:tcPr>
          <w:p w:rsidR="007342F3" w:rsidRDefault="007342F3" w:rsidP="007342F3">
            <w:pPr>
              <w:spacing w:after="0"/>
              <w:ind w:right="-99"/>
              <w:jc w:val="center"/>
              <w:rPr>
                <w:rFonts w:ascii="Times New Roman" w:hAnsi="Times New Roman"/>
                <w:sz w:val="24"/>
              </w:rPr>
            </w:pPr>
          </w:p>
          <w:p w:rsidR="00C74DFE" w:rsidRDefault="00C74DFE" w:rsidP="007342F3">
            <w:pPr>
              <w:spacing w:after="0"/>
              <w:ind w:right="-99"/>
              <w:jc w:val="center"/>
              <w:rPr>
                <w:rFonts w:ascii="Times New Roman" w:hAnsi="Times New Roman"/>
                <w:sz w:val="24"/>
              </w:rPr>
            </w:pPr>
            <w:r>
              <w:rPr>
                <w:rFonts w:ascii="Times New Roman" w:hAnsi="Times New Roman"/>
                <w:sz w:val="24"/>
              </w:rPr>
              <w:t>-1508,3</w:t>
            </w:r>
          </w:p>
          <w:p w:rsidR="00C74DFE" w:rsidRDefault="00C74DFE" w:rsidP="007342F3">
            <w:pPr>
              <w:spacing w:after="0"/>
              <w:ind w:right="-99"/>
              <w:jc w:val="center"/>
              <w:rPr>
                <w:rFonts w:ascii="Times New Roman" w:hAnsi="Times New Roman"/>
                <w:sz w:val="24"/>
              </w:rPr>
            </w:pPr>
          </w:p>
          <w:p w:rsidR="00C74DFE" w:rsidRDefault="00C74DFE" w:rsidP="007342F3">
            <w:pPr>
              <w:spacing w:after="0"/>
              <w:ind w:right="-99"/>
              <w:jc w:val="center"/>
              <w:rPr>
                <w:rFonts w:ascii="Times New Roman" w:hAnsi="Times New Roman"/>
                <w:sz w:val="24"/>
              </w:rPr>
            </w:pPr>
          </w:p>
          <w:p w:rsidR="00C74DFE" w:rsidRDefault="00C74DFE" w:rsidP="007342F3">
            <w:pPr>
              <w:spacing w:after="0"/>
              <w:ind w:right="-99"/>
              <w:jc w:val="center"/>
              <w:rPr>
                <w:rFonts w:ascii="Times New Roman" w:hAnsi="Times New Roman"/>
                <w:sz w:val="24"/>
              </w:rPr>
            </w:pPr>
            <w:r>
              <w:rPr>
                <w:rFonts w:ascii="Times New Roman" w:hAnsi="Times New Roman"/>
                <w:sz w:val="24"/>
              </w:rPr>
              <w:t>+ 8917</w:t>
            </w:r>
          </w:p>
          <w:p w:rsidR="00C74DFE" w:rsidRDefault="00C74DFE" w:rsidP="007342F3">
            <w:pPr>
              <w:spacing w:after="0"/>
              <w:ind w:right="-99"/>
              <w:jc w:val="center"/>
              <w:rPr>
                <w:rFonts w:ascii="Times New Roman" w:hAnsi="Times New Roman"/>
                <w:sz w:val="24"/>
              </w:rPr>
            </w:pPr>
          </w:p>
          <w:p w:rsidR="00C74DFE" w:rsidRDefault="00C74DFE" w:rsidP="007342F3">
            <w:pPr>
              <w:spacing w:after="0"/>
              <w:ind w:right="-99"/>
              <w:jc w:val="center"/>
              <w:rPr>
                <w:rFonts w:ascii="Times New Roman" w:hAnsi="Times New Roman"/>
                <w:sz w:val="24"/>
                <w:lang w:eastAsia="en-US"/>
              </w:rPr>
            </w:pPr>
            <w:r>
              <w:rPr>
                <w:rFonts w:ascii="Times New Roman" w:hAnsi="Times New Roman"/>
                <w:sz w:val="24"/>
              </w:rPr>
              <w:t xml:space="preserve">+ 0,055 </w:t>
            </w:r>
          </w:p>
        </w:tc>
        <w:tc>
          <w:tcPr>
            <w:tcW w:w="785" w:type="pct"/>
            <w:tcBorders>
              <w:top w:val="single" w:sz="4" w:space="0" w:color="auto"/>
              <w:left w:val="single" w:sz="4" w:space="0" w:color="auto"/>
              <w:bottom w:val="single" w:sz="4" w:space="0" w:color="auto"/>
              <w:right w:val="single" w:sz="4" w:space="0" w:color="auto"/>
            </w:tcBorders>
          </w:tcPr>
          <w:p w:rsidR="007342F3" w:rsidRDefault="007342F3" w:rsidP="007342F3">
            <w:pPr>
              <w:spacing w:after="0"/>
              <w:ind w:right="-99"/>
              <w:jc w:val="center"/>
              <w:rPr>
                <w:rFonts w:ascii="Times New Roman" w:hAnsi="Times New Roman"/>
                <w:sz w:val="24"/>
              </w:rPr>
            </w:pPr>
          </w:p>
          <w:p w:rsidR="00C74DFE" w:rsidRDefault="00C74DFE" w:rsidP="007342F3">
            <w:pPr>
              <w:spacing w:after="0"/>
              <w:ind w:right="-99"/>
              <w:jc w:val="center"/>
              <w:rPr>
                <w:rFonts w:ascii="Times New Roman" w:hAnsi="Times New Roman"/>
                <w:sz w:val="24"/>
              </w:rPr>
            </w:pPr>
            <w:r>
              <w:rPr>
                <w:rFonts w:ascii="Times New Roman" w:hAnsi="Times New Roman"/>
                <w:sz w:val="24"/>
              </w:rPr>
              <w:t>+ 2809,6</w:t>
            </w:r>
          </w:p>
          <w:p w:rsidR="00C74DFE" w:rsidRDefault="00C74DFE" w:rsidP="007342F3">
            <w:pPr>
              <w:spacing w:after="0"/>
              <w:ind w:right="-99"/>
              <w:jc w:val="center"/>
              <w:rPr>
                <w:rFonts w:ascii="Times New Roman" w:hAnsi="Times New Roman"/>
                <w:sz w:val="24"/>
              </w:rPr>
            </w:pPr>
          </w:p>
          <w:p w:rsidR="00C74DFE" w:rsidRDefault="00C74DFE" w:rsidP="007342F3">
            <w:pPr>
              <w:spacing w:after="0"/>
              <w:ind w:right="-99"/>
              <w:jc w:val="center"/>
              <w:rPr>
                <w:rFonts w:ascii="Times New Roman" w:hAnsi="Times New Roman"/>
                <w:sz w:val="24"/>
              </w:rPr>
            </w:pPr>
          </w:p>
          <w:p w:rsidR="00C74DFE" w:rsidRDefault="00C74DFE" w:rsidP="007342F3">
            <w:pPr>
              <w:spacing w:after="0"/>
              <w:ind w:right="-99"/>
              <w:jc w:val="center"/>
              <w:rPr>
                <w:rFonts w:ascii="Times New Roman" w:hAnsi="Times New Roman"/>
                <w:sz w:val="24"/>
              </w:rPr>
            </w:pPr>
            <w:r>
              <w:rPr>
                <w:rFonts w:ascii="Times New Roman" w:hAnsi="Times New Roman"/>
                <w:sz w:val="24"/>
              </w:rPr>
              <w:t>-22446</w:t>
            </w:r>
          </w:p>
          <w:p w:rsidR="00C74DFE" w:rsidRDefault="00C74DFE" w:rsidP="007342F3">
            <w:pPr>
              <w:spacing w:after="0"/>
              <w:ind w:right="-99"/>
              <w:jc w:val="center"/>
              <w:rPr>
                <w:rFonts w:ascii="Times New Roman" w:hAnsi="Times New Roman"/>
                <w:sz w:val="24"/>
              </w:rPr>
            </w:pPr>
          </w:p>
          <w:p w:rsidR="00C74DFE" w:rsidRDefault="00C74DFE" w:rsidP="007342F3">
            <w:pPr>
              <w:spacing w:after="0"/>
              <w:ind w:right="-99"/>
              <w:jc w:val="center"/>
              <w:rPr>
                <w:rFonts w:ascii="Times New Roman" w:hAnsi="Times New Roman"/>
                <w:sz w:val="24"/>
                <w:lang w:eastAsia="en-US"/>
              </w:rPr>
            </w:pPr>
            <w:r>
              <w:rPr>
                <w:rFonts w:ascii="Times New Roman" w:hAnsi="Times New Roman"/>
                <w:sz w:val="24"/>
              </w:rPr>
              <w:t>-0,124</w:t>
            </w:r>
          </w:p>
        </w:tc>
      </w:tr>
    </w:tbl>
    <w:p w:rsidR="00C74DFE" w:rsidRDefault="00C74DFE" w:rsidP="007342F3">
      <w:pPr>
        <w:spacing w:after="0" w:line="360" w:lineRule="auto"/>
        <w:ind w:right="-99" w:firstLine="284"/>
        <w:jc w:val="both"/>
        <w:rPr>
          <w:rFonts w:ascii="Times New Roman" w:hAnsi="Times New Roman"/>
          <w:color w:val="FF0000"/>
          <w:sz w:val="28"/>
          <w:szCs w:val="28"/>
          <w:lang w:val="ru-RU" w:eastAsia="en-US"/>
        </w:rPr>
      </w:pPr>
    </w:p>
    <w:p w:rsidR="00C74DFE" w:rsidRDefault="00C74DFE" w:rsidP="007342F3">
      <w:pPr>
        <w:spacing w:after="0" w:line="360" w:lineRule="auto"/>
        <w:ind w:right="-99" w:firstLine="284"/>
        <w:jc w:val="both"/>
        <w:rPr>
          <w:rFonts w:ascii="Times New Roman" w:hAnsi="Times New Roman"/>
          <w:color w:val="000000"/>
          <w:sz w:val="28"/>
          <w:szCs w:val="28"/>
        </w:rPr>
      </w:pPr>
      <w:r>
        <w:rPr>
          <w:rFonts w:ascii="Times New Roman" w:hAnsi="Times New Roman"/>
          <w:color w:val="000000"/>
          <w:sz w:val="28"/>
          <w:szCs w:val="28"/>
        </w:rPr>
        <w:t>Təhlil zamanı eyn</w:t>
      </w:r>
      <w:r w:rsidR="00123D13">
        <w:rPr>
          <w:rFonts w:ascii="Times New Roman" w:hAnsi="Times New Roman"/>
          <w:color w:val="000000"/>
          <w:sz w:val="28"/>
          <w:szCs w:val="28"/>
        </w:rPr>
        <w:t>i zamanda əmək ödənişi üzrə xərc</w:t>
      </w:r>
      <w:r>
        <w:rPr>
          <w:rFonts w:ascii="Times New Roman" w:hAnsi="Times New Roman"/>
          <w:color w:val="000000"/>
          <w:sz w:val="28"/>
          <w:szCs w:val="28"/>
        </w:rPr>
        <w:t xml:space="preserve">lərin məbləğinə təsir edən amilləri də hesablamaq </w:t>
      </w:r>
      <w:r w:rsidR="00BF7308">
        <w:rPr>
          <w:rFonts w:ascii="Times New Roman" w:hAnsi="Times New Roman"/>
          <w:color w:val="000000"/>
          <w:sz w:val="28"/>
          <w:szCs w:val="28"/>
        </w:rPr>
        <w:t>lazımdır. Əmək ödənişi üzrə xərc</w:t>
      </w:r>
      <w:r>
        <w:rPr>
          <w:rFonts w:ascii="Times New Roman" w:hAnsi="Times New Roman"/>
          <w:color w:val="000000"/>
          <w:sz w:val="28"/>
          <w:szCs w:val="28"/>
        </w:rPr>
        <w:t xml:space="preserve">lərin </w:t>
      </w:r>
      <w:r w:rsidR="00123D13">
        <w:rPr>
          <w:rFonts w:ascii="Times New Roman" w:hAnsi="Times New Roman"/>
          <w:color w:val="000000"/>
          <w:sz w:val="28"/>
          <w:szCs w:val="28"/>
        </w:rPr>
        <w:t>məbləğinə, hər şeydən əvvəl, işçilərin sayı və 1 işç</w:t>
      </w:r>
      <w:r>
        <w:rPr>
          <w:rFonts w:ascii="Times New Roman" w:hAnsi="Times New Roman"/>
          <w:color w:val="000000"/>
          <w:sz w:val="28"/>
          <w:szCs w:val="28"/>
        </w:rPr>
        <w:t xml:space="preserve">inin orta əmək haqqı məbləği təsir göstərir. </w:t>
      </w:r>
    </w:p>
    <w:p w:rsidR="00C74DFE" w:rsidRDefault="00C74DFE" w:rsidP="007342F3">
      <w:pPr>
        <w:spacing w:after="0" w:line="360" w:lineRule="auto"/>
        <w:ind w:right="-99" w:firstLine="284"/>
        <w:jc w:val="both"/>
        <w:rPr>
          <w:rFonts w:ascii="Times New Roman" w:hAnsi="Times New Roman"/>
          <w:color w:val="000000"/>
          <w:sz w:val="28"/>
          <w:szCs w:val="28"/>
        </w:rPr>
      </w:pPr>
      <w:r>
        <w:rPr>
          <w:rFonts w:ascii="Times New Roman" w:hAnsi="Times New Roman"/>
          <w:bCs/>
          <w:sz w:val="28"/>
          <w:szCs w:val="28"/>
          <w:lang w:val="sq-AL"/>
        </w:rPr>
        <w:t>«</w:t>
      </w:r>
      <w:r>
        <w:rPr>
          <w:rFonts w:ascii="Times New Roman" w:hAnsi="Times New Roman"/>
          <w:bCs/>
          <w:sz w:val="28"/>
          <w:szCs w:val="28"/>
        </w:rPr>
        <w:t>Xəzər</w:t>
      </w:r>
      <w:r>
        <w:rPr>
          <w:rFonts w:ascii="Times New Roman" w:hAnsi="Times New Roman"/>
          <w:bCs/>
          <w:sz w:val="28"/>
          <w:szCs w:val="28"/>
          <w:lang w:val="sq-AL"/>
        </w:rPr>
        <w:t xml:space="preserve">» </w:t>
      </w:r>
      <w:r w:rsidR="00F143F6">
        <w:rPr>
          <w:rFonts w:ascii="Times New Roman" w:hAnsi="Times New Roman"/>
          <w:bCs/>
          <w:sz w:val="28"/>
          <w:szCs w:val="28"/>
        </w:rPr>
        <w:t>MMC</w:t>
      </w:r>
      <w:r>
        <w:rPr>
          <w:rFonts w:ascii="Times New Roman" w:hAnsi="Times New Roman"/>
          <w:bCs/>
          <w:sz w:val="28"/>
          <w:szCs w:val="28"/>
          <w:lang w:val="sq-AL"/>
        </w:rPr>
        <w:t>-</w:t>
      </w:r>
      <w:r>
        <w:rPr>
          <w:rFonts w:ascii="Times New Roman" w:hAnsi="Times New Roman"/>
          <w:bCs/>
          <w:sz w:val="28"/>
          <w:szCs w:val="28"/>
        </w:rPr>
        <w:t>də</w:t>
      </w:r>
      <w:r w:rsidR="00123D13">
        <w:rPr>
          <w:rFonts w:ascii="Times New Roman" w:hAnsi="Times New Roman"/>
          <w:color w:val="000000"/>
          <w:sz w:val="28"/>
          <w:szCs w:val="28"/>
        </w:rPr>
        <w:t xml:space="preserve"> bu amillərin əmək ödənişi xərc</w:t>
      </w:r>
      <w:r>
        <w:rPr>
          <w:rFonts w:ascii="Times New Roman" w:hAnsi="Times New Roman"/>
          <w:color w:val="000000"/>
          <w:sz w:val="28"/>
          <w:szCs w:val="28"/>
        </w:rPr>
        <w:t>lərin</w:t>
      </w:r>
      <w:r w:rsidR="00B06AB3">
        <w:rPr>
          <w:rFonts w:ascii="Times New Roman" w:hAnsi="Times New Roman"/>
          <w:color w:val="000000"/>
          <w:sz w:val="28"/>
          <w:szCs w:val="28"/>
        </w:rPr>
        <w:t>ə təsirini hesablamaq üç</w:t>
      </w:r>
      <w:r w:rsidR="00123D13">
        <w:rPr>
          <w:rFonts w:ascii="Times New Roman" w:hAnsi="Times New Roman"/>
          <w:color w:val="000000"/>
          <w:sz w:val="28"/>
          <w:szCs w:val="28"/>
        </w:rPr>
        <w:t>ün 3.6-c</w:t>
      </w:r>
      <w:r w:rsidR="00926CCD">
        <w:rPr>
          <w:rFonts w:ascii="Times New Roman" w:hAnsi="Times New Roman"/>
          <w:color w:val="000000"/>
          <w:sz w:val="28"/>
          <w:szCs w:val="28"/>
        </w:rPr>
        <w:t>ı c</w:t>
      </w:r>
      <w:r>
        <w:rPr>
          <w:rFonts w:ascii="Times New Roman" w:hAnsi="Times New Roman"/>
          <w:color w:val="000000"/>
          <w:sz w:val="28"/>
          <w:szCs w:val="28"/>
        </w:rPr>
        <w:t>ədvəlin mə</w:t>
      </w:r>
      <w:r w:rsidR="00F143F6">
        <w:rPr>
          <w:rFonts w:ascii="Times New Roman" w:hAnsi="Times New Roman"/>
          <w:color w:val="000000"/>
          <w:sz w:val="28"/>
          <w:szCs w:val="28"/>
        </w:rPr>
        <w:t>lumatlarından istifadə edilir</w:t>
      </w:r>
      <w:r>
        <w:rPr>
          <w:rFonts w:ascii="Times New Roman" w:hAnsi="Times New Roman"/>
          <w:color w:val="000000"/>
          <w:sz w:val="28"/>
          <w:szCs w:val="28"/>
        </w:rPr>
        <w:t>.</w:t>
      </w:r>
    </w:p>
    <w:p w:rsidR="00C74DFE" w:rsidRDefault="00B06AB3" w:rsidP="007342F3">
      <w:pPr>
        <w:spacing w:after="0" w:line="360" w:lineRule="auto"/>
        <w:ind w:right="-99" w:firstLine="284"/>
        <w:jc w:val="both"/>
        <w:rPr>
          <w:rFonts w:ascii="Times New Roman" w:hAnsi="Times New Roman"/>
          <w:color w:val="000000"/>
          <w:sz w:val="28"/>
          <w:szCs w:val="28"/>
        </w:rPr>
      </w:pPr>
      <w:r>
        <w:rPr>
          <w:rFonts w:ascii="Times New Roman" w:hAnsi="Times New Roman"/>
          <w:color w:val="000000"/>
          <w:sz w:val="28"/>
          <w:szCs w:val="28"/>
        </w:rPr>
        <w:t>Əmək ö</w:t>
      </w:r>
      <w:r w:rsidR="00E124D9">
        <w:rPr>
          <w:rFonts w:ascii="Times New Roman" w:hAnsi="Times New Roman"/>
          <w:color w:val="000000"/>
          <w:sz w:val="28"/>
          <w:szCs w:val="28"/>
        </w:rPr>
        <w:t>d</w:t>
      </w:r>
      <w:r>
        <w:rPr>
          <w:rFonts w:ascii="Times New Roman" w:hAnsi="Times New Roman"/>
          <w:color w:val="000000"/>
          <w:sz w:val="28"/>
          <w:szCs w:val="28"/>
        </w:rPr>
        <w:t>ənişi xərc</w:t>
      </w:r>
      <w:r w:rsidR="00C74DFE">
        <w:rPr>
          <w:rFonts w:ascii="Times New Roman" w:hAnsi="Times New Roman"/>
          <w:color w:val="000000"/>
          <w:sz w:val="28"/>
          <w:szCs w:val="28"/>
        </w:rPr>
        <w:t xml:space="preserve">lərinin məbləğinə ayrı-ayrı amillərin təsirini hesablamaq </w:t>
      </w:r>
      <w:r w:rsidR="00744862">
        <w:rPr>
          <w:rFonts w:ascii="Times New Roman" w:hAnsi="Times New Roman"/>
          <w:color w:val="000000"/>
          <w:sz w:val="28"/>
          <w:szCs w:val="28"/>
        </w:rPr>
        <w:t>üçün</w:t>
      </w:r>
      <w:r w:rsidR="00C74DFE">
        <w:rPr>
          <w:rFonts w:ascii="Times New Roman" w:hAnsi="Times New Roman"/>
          <w:color w:val="000000"/>
          <w:sz w:val="28"/>
          <w:szCs w:val="28"/>
        </w:rPr>
        <w:t xml:space="preserve"> aşağıdakı düsturdan istifadə edilir:</w:t>
      </w:r>
    </w:p>
    <w:p w:rsidR="00C74DFE" w:rsidRDefault="00C74DFE" w:rsidP="007342F3">
      <w:pPr>
        <w:spacing w:after="0" w:line="360" w:lineRule="auto"/>
        <w:ind w:right="-99" w:firstLine="284"/>
        <w:jc w:val="center"/>
        <w:rPr>
          <w:rFonts w:ascii="Times New Roman" w:hAnsi="Times New Roman"/>
          <w:color w:val="000000"/>
          <w:sz w:val="28"/>
          <w:szCs w:val="28"/>
          <w:lang w:val="en-US"/>
        </w:rPr>
      </w:pPr>
      <w:r>
        <w:rPr>
          <w:rFonts w:ascii="Times New Roman" w:hAnsi="Times New Roman"/>
          <w:color w:val="000000"/>
          <w:sz w:val="28"/>
          <w:szCs w:val="28"/>
          <w:lang w:val="en-US"/>
        </w:rPr>
        <w:lastRenderedPageBreak/>
        <w:t xml:space="preserve">∆ </w:t>
      </w:r>
      <w:r>
        <w:rPr>
          <w:rFonts w:ascii="Times New Roman" w:hAnsi="Times New Roman"/>
          <w:color w:val="000000"/>
          <w:sz w:val="28"/>
          <w:szCs w:val="28"/>
        </w:rPr>
        <w:t>V</w:t>
      </w:r>
      <w:r>
        <w:rPr>
          <w:rFonts w:ascii="Times New Roman" w:hAnsi="Times New Roman"/>
          <w:color w:val="000000"/>
          <w:sz w:val="28"/>
          <w:szCs w:val="28"/>
          <w:lang w:val="en-US"/>
        </w:rPr>
        <w:t xml:space="preserve">= ∆ </w:t>
      </w:r>
      <w:r>
        <w:rPr>
          <w:rFonts w:ascii="Times New Roman" w:hAnsi="Times New Roman"/>
          <w:color w:val="000000"/>
          <w:sz w:val="28"/>
          <w:szCs w:val="28"/>
        </w:rPr>
        <w:t>V</w:t>
      </w:r>
      <w:r>
        <w:rPr>
          <w:rFonts w:ascii="Times New Roman" w:hAnsi="Times New Roman"/>
          <w:color w:val="000000"/>
          <w:sz w:val="28"/>
          <w:szCs w:val="28"/>
          <w:vertAlign w:val="subscript"/>
          <w:lang w:val="en-US"/>
        </w:rPr>
        <w:t xml:space="preserve">1 </w:t>
      </w:r>
      <w:r>
        <w:rPr>
          <w:rFonts w:ascii="Times New Roman" w:hAnsi="Times New Roman"/>
          <w:color w:val="000000"/>
          <w:sz w:val="28"/>
          <w:szCs w:val="28"/>
          <w:lang w:val="en-US"/>
        </w:rPr>
        <w:t>+</w:t>
      </w:r>
      <w:r>
        <w:rPr>
          <w:rFonts w:ascii="Times New Roman" w:hAnsi="Times New Roman"/>
          <w:color w:val="000000"/>
          <w:sz w:val="28"/>
          <w:szCs w:val="28"/>
          <w:vertAlign w:val="subscript"/>
          <w:lang w:val="en-US"/>
        </w:rPr>
        <w:t xml:space="preserve"> </w:t>
      </w:r>
      <w:r>
        <w:rPr>
          <w:rFonts w:ascii="Times New Roman" w:hAnsi="Times New Roman"/>
          <w:color w:val="000000"/>
          <w:sz w:val="28"/>
          <w:szCs w:val="28"/>
          <w:lang w:val="en-US"/>
        </w:rPr>
        <w:t xml:space="preserve">∆ </w:t>
      </w:r>
      <w:r>
        <w:rPr>
          <w:rFonts w:ascii="Times New Roman" w:hAnsi="Times New Roman"/>
          <w:color w:val="000000"/>
          <w:sz w:val="28"/>
          <w:szCs w:val="28"/>
        </w:rPr>
        <w:t>V</w:t>
      </w:r>
      <w:r>
        <w:rPr>
          <w:rFonts w:ascii="Times New Roman" w:hAnsi="Times New Roman"/>
          <w:color w:val="000000"/>
          <w:sz w:val="28"/>
          <w:szCs w:val="28"/>
          <w:vertAlign w:val="subscript"/>
          <w:lang w:val="en-US"/>
        </w:rPr>
        <w:t xml:space="preserve">2                   </w:t>
      </w:r>
      <w:r>
        <w:rPr>
          <w:rFonts w:ascii="Times New Roman" w:hAnsi="Times New Roman"/>
          <w:color w:val="000000"/>
          <w:sz w:val="28"/>
          <w:szCs w:val="28"/>
          <w:lang w:val="en-US"/>
        </w:rPr>
        <w:t>(9)</w:t>
      </w:r>
    </w:p>
    <w:p w:rsidR="00C74DFE" w:rsidRDefault="00C74DFE" w:rsidP="007342F3">
      <w:pPr>
        <w:spacing w:after="0" w:line="360" w:lineRule="auto"/>
        <w:ind w:right="-99" w:firstLine="284"/>
        <w:jc w:val="center"/>
        <w:rPr>
          <w:rFonts w:ascii="Times New Roman" w:hAnsi="Times New Roman"/>
          <w:color w:val="000000"/>
          <w:sz w:val="28"/>
          <w:szCs w:val="28"/>
          <w:lang w:val="en-US"/>
        </w:rPr>
      </w:pPr>
      <w:r>
        <w:rPr>
          <w:rFonts w:ascii="Times New Roman" w:hAnsi="Times New Roman"/>
          <w:color w:val="000000"/>
          <w:sz w:val="28"/>
          <w:szCs w:val="28"/>
          <w:lang w:val="en-US"/>
        </w:rPr>
        <w:t xml:space="preserve">∆ </w:t>
      </w:r>
      <w:r>
        <w:rPr>
          <w:rFonts w:ascii="Times New Roman" w:hAnsi="Times New Roman"/>
          <w:color w:val="000000"/>
          <w:sz w:val="28"/>
          <w:szCs w:val="28"/>
        </w:rPr>
        <w:t>V</w:t>
      </w:r>
      <w:r>
        <w:rPr>
          <w:rFonts w:ascii="Times New Roman" w:hAnsi="Times New Roman"/>
          <w:color w:val="000000"/>
          <w:sz w:val="28"/>
          <w:szCs w:val="28"/>
          <w:vertAlign w:val="subscript"/>
          <w:lang w:val="en-US"/>
        </w:rPr>
        <w:t>1</w:t>
      </w:r>
      <w:r>
        <w:rPr>
          <w:rFonts w:ascii="Times New Roman" w:hAnsi="Times New Roman"/>
          <w:color w:val="000000"/>
          <w:sz w:val="28"/>
          <w:szCs w:val="28"/>
          <w:lang w:val="en-US"/>
        </w:rPr>
        <w:t xml:space="preserve"> = (</w:t>
      </w:r>
      <w:proofErr w:type="gramStart"/>
      <w:r>
        <w:rPr>
          <w:rFonts w:ascii="Times New Roman" w:hAnsi="Times New Roman"/>
          <w:color w:val="000000"/>
          <w:sz w:val="28"/>
          <w:szCs w:val="28"/>
        </w:rPr>
        <w:t>S</w:t>
      </w:r>
      <w:r>
        <w:rPr>
          <w:rFonts w:ascii="Times New Roman" w:hAnsi="Times New Roman"/>
          <w:color w:val="000000"/>
          <w:sz w:val="28"/>
          <w:szCs w:val="28"/>
          <w:vertAlign w:val="subscript"/>
          <w:lang w:val="en-US"/>
        </w:rPr>
        <w:t xml:space="preserve">0  </w:t>
      </w:r>
      <w:r>
        <w:rPr>
          <w:rFonts w:ascii="Times New Roman" w:hAnsi="Times New Roman"/>
          <w:color w:val="000000"/>
          <w:sz w:val="28"/>
          <w:szCs w:val="28"/>
          <w:lang w:val="en-US"/>
        </w:rPr>
        <w:t>-</w:t>
      </w:r>
      <w:proofErr w:type="gramEnd"/>
      <w:r>
        <w:rPr>
          <w:rFonts w:ascii="Times New Roman" w:hAnsi="Times New Roman"/>
          <w:color w:val="000000"/>
          <w:sz w:val="28"/>
          <w:szCs w:val="28"/>
        </w:rPr>
        <w:t>S</w:t>
      </w:r>
      <w:r>
        <w:rPr>
          <w:rFonts w:ascii="Times New Roman" w:hAnsi="Times New Roman"/>
          <w:color w:val="000000"/>
          <w:sz w:val="28"/>
          <w:szCs w:val="28"/>
          <w:vertAlign w:val="subscript"/>
          <w:lang w:val="en-US"/>
        </w:rPr>
        <w:t>1</w:t>
      </w:r>
      <w:r>
        <w:rPr>
          <w:rFonts w:ascii="Times New Roman" w:hAnsi="Times New Roman"/>
          <w:color w:val="000000"/>
          <w:sz w:val="28"/>
          <w:szCs w:val="28"/>
          <w:lang w:val="en-US"/>
        </w:rPr>
        <w:t xml:space="preserve">) . </w:t>
      </w:r>
      <w:r>
        <w:rPr>
          <w:rFonts w:ascii="Times New Roman" w:hAnsi="Times New Roman"/>
          <w:color w:val="000000"/>
          <w:sz w:val="28"/>
          <w:szCs w:val="28"/>
        </w:rPr>
        <w:t>H</w:t>
      </w:r>
      <w:r>
        <w:rPr>
          <w:rFonts w:ascii="Times New Roman" w:hAnsi="Times New Roman"/>
          <w:color w:val="000000"/>
          <w:sz w:val="28"/>
          <w:szCs w:val="28"/>
          <w:vertAlign w:val="subscript"/>
          <w:lang w:val="en-US"/>
        </w:rPr>
        <w:t xml:space="preserve">0                </w:t>
      </w:r>
      <w:r>
        <w:rPr>
          <w:rFonts w:ascii="Times New Roman" w:hAnsi="Times New Roman"/>
          <w:color w:val="000000"/>
          <w:sz w:val="28"/>
          <w:szCs w:val="28"/>
          <w:lang w:val="en-US"/>
        </w:rPr>
        <w:t>(10)</w:t>
      </w:r>
    </w:p>
    <w:p w:rsidR="00C74DFE" w:rsidRDefault="00C74DFE" w:rsidP="007342F3">
      <w:pPr>
        <w:spacing w:after="0" w:line="360" w:lineRule="auto"/>
        <w:ind w:right="-99" w:firstLine="284"/>
        <w:jc w:val="center"/>
        <w:rPr>
          <w:rFonts w:ascii="Times New Roman" w:hAnsi="Times New Roman"/>
          <w:color w:val="000000"/>
          <w:sz w:val="28"/>
          <w:szCs w:val="28"/>
          <w:lang w:val="en-US"/>
        </w:rPr>
      </w:pPr>
      <w:r>
        <w:rPr>
          <w:rFonts w:ascii="Times New Roman" w:hAnsi="Times New Roman"/>
          <w:color w:val="000000"/>
          <w:sz w:val="28"/>
          <w:szCs w:val="28"/>
          <w:lang w:val="en-US"/>
        </w:rPr>
        <w:t xml:space="preserve">∆ </w:t>
      </w:r>
      <w:r>
        <w:rPr>
          <w:rFonts w:ascii="Times New Roman" w:hAnsi="Times New Roman"/>
          <w:color w:val="000000"/>
          <w:sz w:val="28"/>
          <w:szCs w:val="28"/>
        </w:rPr>
        <w:t>V</w:t>
      </w:r>
      <w:r>
        <w:rPr>
          <w:rFonts w:ascii="Times New Roman" w:hAnsi="Times New Roman"/>
          <w:color w:val="000000"/>
          <w:sz w:val="28"/>
          <w:szCs w:val="28"/>
          <w:vertAlign w:val="subscript"/>
          <w:lang w:val="en-US"/>
        </w:rPr>
        <w:t>2</w:t>
      </w:r>
      <w:r>
        <w:rPr>
          <w:rFonts w:ascii="Times New Roman" w:hAnsi="Times New Roman"/>
          <w:color w:val="000000"/>
          <w:sz w:val="28"/>
          <w:szCs w:val="28"/>
          <w:lang w:val="en-US"/>
        </w:rPr>
        <w:t xml:space="preserve"> = (</w:t>
      </w:r>
      <w:r>
        <w:rPr>
          <w:rFonts w:ascii="Times New Roman" w:hAnsi="Times New Roman"/>
          <w:color w:val="000000"/>
          <w:sz w:val="28"/>
          <w:szCs w:val="28"/>
        </w:rPr>
        <w:t>H</w:t>
      </w:r>
      <w:r>
        <w:rPr>
          <w:rFonts w:ascii="Times New Roman" w:hAnsi="Times New Roman"/>
          <w:color w:val="000000"/>
          <w:sz w:val="28"/>
          <w:szCs w:val="28"/>
          <w:vertAlign w:val="subscript"/>
          <w:lang w:val="en-US"/>
        </w:rPr>
        <w:t>1</w:t>
      </w:r>
      <w:r>
        <w:rPr>
          <w:rFonts w:ascii="Times New Roman" w:hAnsi="Times New Roman"/>
          <w:color w:val="000000"/>
          <w:sz w:val="28"/>
          <w:szCs w:val="28"/>
          <w:lang w:val="en-US"/>
        </w:rPr>
        <w:t xml:space="preserve"> - </w:t>
      </w:r>
      <w:r>
        <w:rPr>
          <w:rFonts w:ascii="Times New Roman" w:hAnsi="Times New Roman"/>
          <w:color w:val="000000"/>
          <w:sz w:val="28"/>
          <w:szCs w:val="28"/>
        </w:rPr>
        <w:t>H</w:t>
      </w:r>
      <w:r>
        <w:rPr>
          <w:rFonts w:ascii="Times New Roman" w:hAnsi="Times New Roman"/>
          <w:color w:val="000000"/>
          <w:sz w:val="28"/>
          <w:szCs w:val="28"/>
          <w:vertAlign w:val="subscript"/>
          <w:lang w:val="en-US"/>
        </w:rPr>
        <w:t>0</w:t>
      </w:r>
      <w:proofErr w:type="gramStart"/>
      <w:r>
        <w:rPr>
          <w:rFonts w:ascii="Times New Roman" w:hAnsi="Times New Roman"/>
          <w:color w:val="000000"/>
          <w:sz w:val="28"/>
          <w:szCs w:val="28"/>
          <w:lang w:val="en-US"/>
        </w:rPr>
        <w:t>) .</w:t>
      </w:r>
      <w:proofErr w:type="gramEnd"/>
      <w:r>
        <w:rPr>
          <w:rFonts w:ascii="Times New Roman" w:hAnsi="Times New Roman"/>
          <w:color w:val="000000"/>
          <w:sz w:val="28"/>
          <w:szCs w:val="28"/>
          <w:lang w:val="en-US"/>
        </w:rPr>
        <w:t xml:space="preserve"> </w:t>
      </w:r>
      <w:r>
        <w:rPr>
          <w:rFonts w:ascii="Times New Roman" w:hAnsi="Times New Roman"/>
          <w:color w:val="000000"/>
          <w:sz w:val="28"/>
          <w:szCs w:val="28"/>
        </w:rPr>
        <w:t>S</w:t>
      </w:r>
      <w:r>
        <w:rPr>
          <w:rFonts w:ascii="Times New Roman" w:hAnsi="Times New Roman"/>
          <w:color w:val="000000"/>
          <w:sz w:val="28"/>
          <w:szCs w:val="28"/>
          <w:vertAlign w:val="subscript"/>
          <w:lang w:val="en-US"/>
        </w:rPr>
        <w:t xml:space="preserve">1              </w:t>
      </w:r>
      <w:r>
        <w:rPr>
          <w:rFonts w:ascii="Times New Roman" w:hAnsi="Times New Roman"/>
          <w:color w:val="000000"/>
          <w:sz w:val="28"/>
          <w:szCs w:val="28"/>
          <w:lang w:val="en-US"/>
        </w:rPr>
        <w:t>(11)</w:t>
      </w:r>
    </w:p>
    <w:p w:rsidR="00C74DFE" w:rsidRDefault="00C74DFE" w:rsidP="007342F3">
      <w:pPr>
        <w:spacing w:after="0" w:line="360" w:lineRule="auto"/>
        <w:ind w:right="-99" w:firstLine="284"/>
        <w:jc w:val="both"/>
        <w:rPr>
          <w:rFonts w:ascii="Times New Roman" w:hAnsi="Times New Roman"/>
          <w:color w:val="000000"/>
          <w:sz w:val="28"/>
          <w:szCs w:val="28"/>
          <w:lang w:val="en-US"/>
        </w:rPr>
      </w:pPr>
      <w:r>
        <w:rPr>
          <w:rFonts w:ascii="Times New Roman" w:hAnsi="Times New Roman"/>
          <w:color w:val="000000"/>
          <w:sz w:val="28"/>
          <w:szCs w:val="28"/>
        </w:rPr>
        <w:t>Burada</w:t>
      </w:r>
      <w:r>
        <w:rPr>
          <w:rFonts w:ascii="Times New Roman" w:hAnsi="Times New Roman"/>
          <w:color w:val="000000"/>
          <w:sz w:val="28"/>
          <w:szCs w:val="28"/>
          <w:lang w:val="en-US"/>
        </w:rPr>
        <w:t xml:space="preserve"> ∆ </w:t>
      </w:r>
      <w:r>
        <w:rPr>
          <w:rFonts w:ascii="Times New Roman" w:hAnsi="Times New Roman"/>
          <w:color w:val="000000"/>
          <w:sz w:val="28"/>
          <w:szCs w:val="28"/>
        </w:rPr>
        <w:t>V</w:t>
      </w:r>
      <w:r>
        <w:rPr>
          <w:rFonts w:ascii="Times New Roman" w:hAnsi="Times New Roman"/>
          <w:color w:val="000000"/>
          <w:sz w:val="28"/>
          <w:szCs w:val="28"/>
          <w:lang w:val="en-US"/>
        </w:rPr>
        <w:t xml:space="preserve"> - </w:t>
      </w:r>
      <w:r>
        <w:rPr>
          <w:rFonts w:ascii="Times New Roman" w:hAnsi="Times New Roman"/>
          <w:color w:val="000000"/>
          <w:sz w:val="28"/>
          <w:szCs w:val="28"/>
        </w:rPr>
        <w:t>əmək</w:t>
      </w:r>
      <w:r>
        <w:rPr>
          <w:rFonts w:ascii="Times New Roman" w:hAnsi="Times New Roman"/>
          <w:color w:val="000000"/>
          <w:sz w:val="28"/>
          <w:szCs w:val="28"/>
          <w:lang w:val="en-US"/>
        </w:rPr>
        <w:t xml:space="preserve"> </w:t>
      </w:r>
      <w:r>
        <w:rPr>
          <w:rFonts w:ascii="Times New Roman" w:hAnsi="Times New Roman"/>
          <w:color w:val="000000"/>
          <w:sz w:val="28"/>
          <w:szCs w:val="28"/>
        </w:rPr>
        <w:t>ödənişinə</w:t>
      </w:r>
      <w:r>
        <w:rPr>
          <w:rFonts w:ascii="Times New Roman" w:hAnsi="Times New Roman"/>
          <w:color w:val="000000"/>
          <w:sz w:val="28"/>
          <w:szCs w:val="28"/>
          <w:lang w:val="en-US"/>
        </w:rPr>
        <w:t xml:space="preserve"> </w:t>
      </w:r>
      <w:r>
        <w:rPr>
          <w:rFonts w:ascii="Times New Roman" w:hAnsi="Times New Roman"/>
          <w:color w:val="000000"/>
          <w:sz w:val="28"/>
          <w:szCs w:val="28"/>
        </w:rPr>
        <w:t>yönəldilən</w:t>
      </w:r>
      <w:r>
        <w:rPr>
          <w:rFonts w:ascii="Times New Roman" w:hAnsi="Times New Roman"/>
          <w:color w:val="000000"/>
          <w:sz w:val="28"/>
          <w:szCs w:val="28"/>
          <w:lang w:val="en-US"/>
        </w:rPr>
        <w:t xml:space="preserve"> </w:t>
      </w:r>
      <w:r>
        <w:rPr>
          <w:rFonts w:ascii="Times New Roman" w:hAnsi="Times New Roman"/>
          <w:color w:val="000000"/>
          <w:sz w:val="28"/>
          <w:szCs w:val="28"/>
        </w:rPr>
        <w:t>vəsaitin</w:t>
      </w:r>
      <w:r>
        <w:rPr>
          <w:rFonts w:ascii="Times New Roman" w:hAnsi="Times New Roman"/>
          <w:color w:val="000000"/>
          <w:sz w:val="28"/>
          <w:szCs w:val="28"/>
          <w:lang w:val="en-US"/>
        </w:rPr>
        <w:t xml:space="preserve"> </w:t>
      </w:r>
      <w:r>
        <w:rPr>
          <w:rFonts w:ascii="Times New Roman" w:hAnsi="Times New Roman"/>
          <w:color w:val="000000"/>
          <w:sz w:val="28"/>
          <w:szCs w:val="28"/>
        </w:rPr>
        <w:t>artımı</w:t>
      </w:r>
      <w:r>
        <w:rPr>
          <w:rFonts w:ascii="Times New Roman" w:hAnsi="Times New Roman"/>
          <w:color w:val="000000"/>
          <w:sz w:val="28"/>
          <w:szCs w:val="28"/>
          <w:lang w:val="en-US"/>
        </w:rPr>
        <w:t>;</w:t>
      </w:r>
    </w:p>
    <w:p w:rsidR="00C74DFE" w:rsidRDefault="00C74DFE" w:rsidP="007342F3">
      <w:pPr>
        <w:spacing w:after="0" w:line="360" w:lineRule="auto"/>
        <w:ind w:right="-99" w:firstLine="284"/>
        <w:jc w:val="both"/>
        <w:rPr>
          <w:rFonts w:ascii="Times New Roman" w:hAnsi="Times New Roman"/>
          <w:color w:val="000000"/>
          <w:sz w:val="28"/>
          <w:szCs w:val="28"/>
          <w:lang w:val="en-US"/>
        </w:rPr>
      </w:pPr>
      <w:r>
        <w:rPr>
          <w:rFonts w:ascii="Times New Roman" w:hAnsi="Times New Roman"/>
          <w:color w:val="000000"/>
          <w:sz w:val="28"/>
          <w:szCs w:val="28"/>
        </w:rPr>
        <w:t>V</w:t>
      </w:r>
      <w:r>
        <w:rPr>
          <w:rFonts w:ascii="Times New Roman" w:hAnsi="Times New Roman"/>
          <w:color w:val="000000"/>
          <w:sz w:val="28"/>
          <w:szCs w:val="28"/>
          <w:vertAlign w:val="subscript"/>
          <w:lang w:val="en-US"/>
        </w:rPr>
        <w:t>1</w:t>
      </w:r>
      <w:r>
        <w:rPr>
          <w:rFonts w:ascii="Times New Roman" w:hAnsi="Times New Roman"/>
          <w:color w:val="000000"/>
          <w:sz w:val="28"/>
          <w:szCs w:val="28"/>
          <w:lang w:val="en-US"/>
        </w:rPr>
        <w:t xml:space="preserve"> - </w:t>
      </w:r>
      <w:r>
        <w:rPr>
          <w:rFonts w:ascii="Times New Roman" w:hAnsi="Times New Roman"/>
          <w:color w:val="000000"/>
          <w:sz w:val="28"/>
          <w:szCs w:val="28"/>
        </w:rPr>
        <w:t>əmək</w:t>
      </w:r>
      <w:r>
        <w:rPr>
          <w:rFonts w:ascii="Times New Roman" w:hAnsi="Times New Roman"/>
          <w:color w:val="000000"/>
          <w:sz w:val="28"/>
          <w:szCs w:val="28"/>
          <w:lang w:val="en-US"/>
        </w:rPr>
        <w:t xml:space="preserve"> </w:t>
      </w:r>
      <w:r>
        <w:rPr>
          <w:rFonts w:ascii="Times New Roman" w:hAnsi="Times New Roman"/>
          <w:color w:val="000000"/>
          <w:sz w:val="28"/>
          <w:szCs w:val="28"/>
        </w:rPr>
        <w:t>ödənişi</w:t>
      </w:r>
      <w:r>
        <w:rPr>
          <w:rFonts w:ascii="Times New Roman" w:hAnsi="Times New Roman"/>
          <w:color w:val="000000"/>
          <w:sz w:val="28"/>
          <w:szCs w:val="28"/>
          <w:lang w:val="en-US"/>
        </w:rPr>
        <w:t xml:space="preserve"> </w:t>
      </w:r>
      <w:r w:rsidR="00B06AB3">
        <w:rPr>
          <w:rFonts w:ascii="Times New Roman" w:hAnsi="Times New Roman"/>
          <w:color w:val="000000"/>
          <w:sz w:val="28"/>
          <w:szCs w:val="28"/>
        </w:rPr>
        <w:t>xərc</w:t>
      </w:r>
      <w:r>
        <w:rPr>
          <w:rFonts w:ascii="Times New Roman" w:hAnsi="Times New Roman"/>
          <w:color w:val="000000"/>
          <w:sz w:val="28"/>
          <w:szCs w:val="28"/>
        </w:rPr>
        <w:t>lərinin</w:t>
      </w:r>
      <w:r>
        <w:rPr>
          <w:rFonts w:ascii="Times New Roman" w:hAnsi="Times New Roman"/>
          <w:color w:val="000000"/>
          <w:sz w:val="28"/>
          <w:szCs w:val="28"/>
          <w:lang w:val="en-US"/>
        </w:rPr>
        <w:t xml:space="preserve"> </w:t>
      </w:r>
      <w:r>
        <w:rPr>
          <w:rFonts w:ascii="Times New Roman" w:hAnsi="Times New Roman"/>
          <w:color w:val="000000"/>
          <w:sz w:val="28"/>
          <w:szCs w:val="28"/>
        </w:rPr>
        <w:t>məbləğinə</w:t>
      </w:r>
      <w:r>
        <w:rPr>
          <w:rFonts w:ascii="Times New Roman" w:hAnsi="Times New Roman"/>
          <w:color w:val="000000"/>
          <w:sz w:val="28"/>
          <w:szCs w:val="28"/>
          <w:lang w:val="en-US"/>
        </w:rPr>
        <w:t xml:space="preserve"> </w:t>
      </w:r>
      <w:r>
        <w:rPr>
          <w:rFonts w:ascii="Times New Roman" w:hAnsi="Times New Roman"/>
          <w:color w:val="000000"/>
          <w:sz w:val="28"/>
          <w:szCs w:val="28"/>
        </w:rPr>
        <w:t>təsir</w:t>
      </w:r>
      <w:r>
        <w:rPr>
          <w:rFonts w:ascii="Times New Roman" w:hAnsi="Times New Roman"/>
          <w:color w:val="000000"/>
          <w:sz w:val="28"/>
          <w:szCs w:val="28"/>
          <w:lang w:val="en-US"/>
        </w:rPr>
        <w:t xml:space="preserve"> </w:t>
      </w:r>
      <w:r>
        <w:rPr>
          <w:rFonts w:ascii="Times New Roman" w:hAnsi="Times New Roman"/>
          <w:color w:val="000000"/>
          <w:sz w:val="28"/>
          <w:szCs w:val="28"/>
        </w:rPr>
        <w:t>göstərən</w:t>
      </w:r>
      <w:r>
        <w:rPr>
          <w:rFonts w:ascii="Times New Roman" w:hAnsi="Times New Roman"/>
          <w:color w:val="000000"/>
          <w:sz w:val="28"/>
          <w:szCs w:val="28"/>
          <w:lang w:val="en-US"/>
        </w:rPr>
        <w:t xml:space="preserve"> </w:t>
      </w:r>
      <w:r w:rsidR="00B06AB3">
        <w:rPr>
          <w:rFonts w:ascii="Times New Roman" w:hAnsi="Times New Roman"/>
          <w:color w:val="000000"/>
          <w:sz w:val="28"/>
          <w:szCs w:val="28"/>
        </w:rPr>
        <w:t>birinc</w:t>
      </w:r>
      <w:r>
        <w:rPr>
          <w:rFonts w:ascii="Times New Roman" w:hAnsi="Times New Roman"/>
          <w:color w:val="000000"/>
          <w:sz w:val="28"/>
          <w:szCs w:val="28"/>
        </w:rPr>
        <w:t>i</w:t>
      </w:r>
      <w:r>
        <w:rPr>
          <w:rFonts w:ascii="Times New Roman" w:hAnsi="Times New Roman"/>
          <w:color w:val="000000"/>
          <w:sz w:val="28"/>
          <w:szCs w:val="28"/>
          <w:lang w:val="en-US"/>
        </w:rPr>
        <w:t xml:space="preserve"> </w:t>
      </w:r>
      <w:r>
        <w:rPr>
          <w:rFonts w:ascii="Times New Roman" w:hAnsi="Times New Roman"/>
          <w:color w:val="000000"/>
          <w:sz w:val="28"/>
          <w:szCs w:val="28"/>
        </w:rPr>
        <w:t>amil</w:t>
      </w:r>
      <w:r>
        <w:rPr>
          <w:rFonts w:ascii="Times New Roman" w:hAnsi="Times New Roman"/>
          <w:color w:val="000000"/>
          <w:sz w:val="28"/>
          <w:szCs w:val="28"/>
          <w:lang w:val="en-US"/>
        </w:rPr>
        <w:t xml:space="preserve">,  </w:t>
      </w:r>
      <w:r w:rsidR="00B06AB3">
        <w:rPr>
          <w:rFonts w:ascii="Times New Roman" w:hAnsi="Times New Roman"/>
          <w:color w:val="000000"/>
          <w:sz w:val="28"/>
          <w:szCs w:val="28"/>
        </w:rPr>
        <w:t>işç</w:t>
      </w:r>
      <w:r>
        <w:rPr>
          <w:rFonts w:ascii="Times New Roman" w:hAnsi="Times New Roman"/>
          <w:color w:val="000000"/>
          <w:sz w:val="28"/>
          <w:szCs w:val="28"/>
        </w:rPr>
        <w:t>ilərin</w:t>
      </w:r>
      <w:r>
        <w:rPr>
          <w:rFonts w:ascii="Times New Roman" w:hAnsi="Times New Roman"/>
          <w:color w:val="000000"/>
          <w:sz w:val="28"/>
          <w:szCs w:val="28"/>
          <w:lang w:val="en-US"/>
        </w:rPr>
        <w:t xml:space="preserve"> </w:t>
      </w:r>
      <w:r>
        <w:rPr>
          <w:rFonts w:ascii="Times New Roman" w:hAnsi="Times New Roman"/>
          <w:color w:val="000000"/>
          <w:sz w:val="28"/>
          <w:szCs w:val="28"/>
        </w:rPr>
        <w:t>sayının</w:t>
      </w:r>
      <w:r>
        <w:rPr>
          <w:rFonts w:ascii="Times New Roman" w:hAnsi="Times New Roman"/>
          <w:color w:val="000000"/>
          <w:sz w:val="28"/>
          <w:szCs w:val="28"/>
          <w:lang w:val="en-US"/>
        </w:rPr>
        <w:t xml:space="preserve"> </w:t>
      </w:r>
      <w:r>
        <w:rPr>
          <w:rFonts w:ascii="Times New Roman" w:hAnsi="Times New Roman"/>
          <w:color w:val="000000"/>
          <w:sz w:val="28"/>
          <w:szCs w:val="28"/>
        </w:rPr>
        <w:t>dəyişməsi</w:t>
      </w:r>
      <w:r>
        <w:rPr>
          <w:rFonts w:ascii="Times New Roman" w:hAnsi="Times New Roman"/>
          <w:color w:val="000000"/>
          <w:sz w:val="28"/>
          <w:szCs w:val="28"/>
          <w:lang w:val="en-US"/>
        </w:rPr>
        <w:t>;</w:t>
      </w:r>
    </w:p>
    <w:p w:rsidR="00C74DFE" w:rsidRDefault="00C74DFE" w:rsidP="007342F3">
      <w:pPr>
        <w:spacing w:after="0" w:line="360" w:lineRule="auto"/>
        <w:ind w:right="-99" w:firstLine="284"/>
        <w:jc w:val="both"/>
        <w:rPr>
          <w:rFonts w:ascii="Times New Roman" w:hAnsi="Times New Roman"/>
          <w:color w:val="000000"/>
          <w:sz w:val="28"/>
          <w:szCs w:val="28"/>
          <w:lang w:val="en-US"/>
        </w:rPr>
      </w:pPr>
      <w:r>
        <w:rPr>
          <w:rFonts w:ascii="Times New Roman" w:hAnsi="Times New Roman"/>
          <w:color w:val="000000"/>
          <w:sz w:val="28"/>
          <w:szCs w:val="28"/>
        </w:rPr>
        <w:t>V</w:t>
      </w:r>
      <w:r>
        <w:rPr>
          <w:rFonts w:ascii="Times New Roman" w:hAnsi="Times New Roman"/>
          <w:color w:val="000000"/>
          <w:sz w:val="28"/>
          <w:szCs w:val="28"/>
          <w:vertAlign w:val="subscript"/>
          <w:lang w:val="en-US"/>
        </w:rPr>
        <w:t>2</w:t>
      </w:r>
      <w:r>
        <w:rPr>
          <w:rFonts w:ascii="Times New Roman" w:hAnsi="Times New Roman"/>
          <w:color w:val="000000"/>
          <w:sz w:val="28"/>
          <w:szCs w:val="28"/>
          <w:lang w:val="en-US"/>
        </w:rPr>
        <w:t xml:space="preserve"> - </w:t>
      </w:r>
      <w:r>
        <w:rPr>
          <w:rFonts w:ascii="Times New Roman" w:hAnsi="Times New Roman"/>
          <w:color w:val="000000"/>
          <w:sz w:val="28"/>
          <w:szCs w:val="28"/>
        </w:rPr>
        <w:t>əmək</w:t>
      </w:r>
      <w:r>
        <w:rPr>
          <w:rFonts w:ascii="Times New Roman" w:hAnsi="Times New Roman"/>
          <w:color w:val="000000"/>
          <w:sz w:val="28"/>
          <w:szCs w:val="28"/>
          <w:lang w:val="en-US"/>
        </w:rPr>
        <w:t xml:space="preserve"> </w:t>
      </w:r>
      <w:r>
        <w:rPr>
          <w:rFonts w:ascii="Times New Roman" w:hAnsi="Times New Roman"/>
          <w:color w:val="000000"/>
          <w:sz w:val="28"/>
          <w:szCs w:val="28"/>
        </w:rPr>
        <w:t>ödənişi</w:t>
      </w:r>
      <w:r>
        <w:rPr>
          <w:rFonts w:ascii="Times New Roman" w:hAnsi="Times New Roman"/>
          <w:color w:val="000000"/>
          <w:sz w:val="28"/>
          <w:szCs w:val="28"/>
          <w:lang w:val="en-US"/>
        </w:rPr>
        <w:t xml:space="preserve"> </w:t>
      </w:r>
      <w:r w:rsidR="00B06AB3">
        <w:rPr>
          <w:rFonts w:ascii="Times New Roman" w:hAnsi="Times New Roman"/>
          <w:color w:val="000000"/>
          <w:sz w:val="28"/>
          <w:szCs w:val="28"/>
        </w:rPr>
        <w:t>xərc</w:t>
      </w:r>
      <w:r>
        <w:rPr>
          <w:rFonts w:ascii="Times New Roman" w:hAnsi="Times New Roman"/>
          <w:color w:val="000000"/>
          <w:sz w:val="28"/>
          <w:szCs w:val="28"/>
        </w:rPr>
        <w:t>lərinin</w:t>
      </w:r>
      <w:r>
        <w:rPr>
          <w:rFonts w:ascii="Times New Roman" w:hAnsi="Times New Roman"/>
          <w:color w:val="000000"/>
          <w:sz w:val="28"/>
          <w:szCs w:val="28"/>
          <w:lang w:val="en-US"/>
        </w:rPr>
        <w:t xml:space="preserve"> </w:t>
      </w:r>
      <w:r>
        <w:rPr>
          <w:rFonts w:ascii="Times New Roman" w:hAnsi="Times New Roman"/>
          <w:color w:val="000000"/>
          <w:sz w:val="28"/>
          <w:szCs w:val="28"/>
        </w:rPr>
        <w:t>məbləğinə</w:t>
      </w:r>
      <w:r>
        <w:rPr>
          <w:rFonts w:ascii="Times New Roman" w:hAnsi="Times New Roman"/>
          <w:color w:val="000000"/>
          <w:sz w:val="28"/>
          <w:szCs w:val="28"/>
          <w:lang w:val="en-US"/>
        </w:rPr>
        <w:t xml:space="preserve"> </w:t>
      </w:r>
      <w:r>
        <w:rPr>
          <w:rFonts w:ascii="Times New Roman" w:hAnsi="Times New Roman"/>
          <w:color w:val="000000"/>
          <w:sz w:val="28"/>
          <w:szCs w:val="28"/>
        </w:rPr>
        <w:t>təsir</w:t>
      </w:r>
      <w:r>
        <w:rPr>
          <w:rFonts w:ascii="Times New Roman" w:hAnsi="Times New Roman"/>
          <w:color w:val="000000"/>
          <w:sz w:val="28"/>
          <w:szCs w:val="28"/>
          <w:lang w:val="en-US"/>
        </w:rPr>
        <w:t xml:space="preserve"> </w:t>
      </w:r>
      <w:r>
        <w:rPr>
          <w:rFonts w:ascii="Times New Roman" w:hAnsi="Times New Roman"/>
          <w:color w:val="000000"/>
          <w:sz w:val="28"/>
          <w:szCs w:val="28"/>
        </w:rPr>
        <w:t>gösərən</w:t>
      </w:r>
      <w:r>
        <w:rPr>
          <w:rFonts w:ascii="Times New Roman" w:hAnsi="Times New Roman"/>
          <w:color w:val="000000"/>
          <w:sz w:val="28"/>
          <w:szCs w:val="28"/>
          <w:lang w:val="en-US"/>
        </w:rPr>
        <w:t xml:space="preserve"> </w:t>
      </w:r>
      <w:r w:rsidR="00AC51FC">
        <w:rPr>
          <w:rFonts w:ascii="Times New Roman" w:hAnsi="Times New Roman"/>
          <w:color w:val="000000"/>
          <w:sz w:val="28"/>
          <w:szCs w:val="28"/>
        </w:rPr>
        <w:t>ikinc</w:t>
      </w:r>
      <w:r>
        <w:rPr>
          <w:rFonts w:ascii="Times New Roman" w:hAnsi="Times New Roman"/>
          <w:color w:val="000000"/>
          <w:sz w:val="28"/>
          <w:szCs w:val="28"/>
        </w:rPr>
        <w:t>i</w:t>
      </w:r>
      <w:r>
        <w:rPr>
          <w:rFonts w:ascii="Times New Roman" w:hAnsi="Times New Roman"/>
          <w:color w:val="000000"/>
          <w:sz w:val="28"/>
          <w:szCs w:val="28"/>
          <w:lang w:val="en-US"/>
        </w:rPr>
        <w:t xml:space="preserve"> </w:t>
      </w:r>
      <w:r>
        <w:rPr>
          <w:rFonts w:ascii="Times New Roman" w:hAnsi="Times New Roman"/>
          <w:color w:val="000000"/>
          <w:sz w:val="28"/>
          <w:szCs w:val="28"/>
        </w:rPr>
        <w:t>amil</w:t>
      </w:r>
      <w:r>
        <w:rPr>
          <w:rFonts w:ascii="Times New Roman" w:hAnsi="Times New Roman"/>
          <w:color w:val="000000"/>
          <w:sz w:val="28"/>
          <w:szCs w:val="28"/>
          <w:lang w:val="en-US"/>
        </w:rPr>
        <w:t xml:space="preserve">,  </w:t>
      </w:r>
      <w:r>
        <w:rPr>
          <w:rFonts w:ascii="Times New Roman" w:hAnsi="Times New Roman"/>
          <w:color w:val="000000"/>
          <w:sz w:val="28"/>
          <w:szCs w:val="28"/>
        </w:rPr>
        <w:t>orta</w:t>
      </w:r>
      <w:r>
        <w:rPr>
          <w:rFonts w:ascii="Times New Roman" w:hAnsi="Times New Roman"/>
          <w:color w:val="000000"/>
          <w:sz w:val="28"/>
          <w:szCs w:val="28"/>
          <w:lang w:val="en-US"/>
        </w:rPr>
        <w:t xml:space="preserve"> </w:t>
      </w:r>
      <w:r>
        <w:rPr>
          <w:rFonts w:ascii="Times New Roman" w:hAnsi="Times New Roman"/>
          <w:color w:val="000000"/>
          <w:sz w:val="28"/>
          <w:szCs w:val="28"/>
        </w:rPr>
        <w:t>əmək</w:t>
      </w:r>
      <w:r>
        <w:rPr>
          <w:rFonts w:ascii="Times New Roman" w:hAnsi="Times New Roman"/>
          <w:color w:val="000000"/>
          <w:sz w:val="28"/>
          <w:szCs w:val="28"/>
          <w:lang w:val="en-US"/>
        </w:rPr>
        <w:t xml:space="preserve"> </w:t>
      </w:r>
      <w:r>
        <w:rPr>
          <w:rFonts w:ascii="Times New Roman" w:hAnsi="Times New Roman"/>
          <w:color w:val="000000"/>
          <w:sz w:val="28"/>
          <w:szCs w:val="28"/>
        </w:rPr>
        <w:t>haqqı</w:t>
      </w:r>
      <w:r>
        <w:rPr>
          <w:rFonts w:ascii="Times New Roman" w:hAnsi="Times New Roman"/>
          <w:color w:val="000000"/>
          <w:sz w:val="28"/>
          <w:szCs w:val="28"/>
          <w:lang w:val="en-US"/>
        </w:rPr>
        <w:t xml:space="preserve"> </w:t>
      </w:r>
      <w:r>
        <w:rPr>
          <w:rFonts w:ascii="Times New Roman" w:hAnsi="Times New Roman"/>
          <w:color w:val="000000"/>
          <w:sz w:val="28"/>
          <w:szCs w:val="28"/>
        </w:rPr>
        <w:t>məbləğinin</w:t>
      </w:r>
      <w:r>
        <w:rPr>
          <w:rFonts w:ascii="Times New Roman" w:hAnsi="Times New Roman"/>
          <w:color w:val="000000"/>
          <w:sz w:val="28"/>
          <w:szCs w:val="28"/>
          <w:lang w:val="en-US"/>
        </w:rPr>
        <w:t xml:space="preserve"> </w:t>
      </w:r>
      <w:r>
        <w:rPr>
          <w:rFonts w:ascii="Times New Roman" w:hAnsi="Times New Roman"/>
          <w:color w:val="000000"/>
          <w:sz w:val="28"/>
          <w:szCs w:val="28"/>
        </w:rPr>
        <w:t>dəyiməsi</w:t>
      </w:r>
      <w:r>
        <w:rPr>
          <w:rFonts w:ascii="Times New Roman" w:hAnsi="Times New Roman"/>
          <w:color w:val="000000"/>
          <w:sz w:val="28"/>
          <w:szCs w:val="28"/>
          <w:lang w:val="en-US"/>
        </w:rPr>
        <w:t>;</w:t>
      </w:r>
    </w:p>
    <w:p w:rsidR="00C74DFE" w:rsidRDefault="00C74DFE" w:rsidP="007342F3">
      <w:pPr>
        <w:spacing w:after="0" w:line="360" w:lineRule="auto"/>
        <w:ind w:right="-99" w:firstLine="284"/>
        <w:jc w:val="both"/>
        <w:rPr>
          <w:rFonts w:ascii="Times New Roman" w:hAnsi="Times New Roman"/>
          <w:color w:val="000000"/>
          <w:sz w:val="28"/>
          <w:szCs w:val="28"/>
          <w:lang w:val="en-US"/>
        </w:rPr>
      </w:pPr>
      <w:r>
        <w:rPr>
          <w:rFonts w:ascii="Times New Roman" w:hAnsi="Times New Roman"/>
          <w:color w:val="000000"/>
          <w:sz w:val="28"/>
          <w:szCs w:val="28"/>
        </w:rPr>
        <w:t>S</w:t>
      </w:r>
      <w:r>
        <w:rPr>
          <w:rFonts w:ascii="Times New Roman" w:hAnsi="Times New Roman"/>
          <w:color w:val="000000"/>
          <w:sz w:val="28"/>
          <w:szCs w:val="28"/>
          <w:vertAlign w:val="subscript"/>
          <w:lang w:val="en-US"/>
        </w:rPr>
        <w:t>0</w:t>
      </w:r>
      <w:r>
        <w:rPr>
          <w:rFonts w:ascii="Times New Roman" w:hAnsi="Times New Roman"/>
          <w:color w:val="000000"/>
          <w:sz w:val="28"/>
          <w:szCs w:val="28"/>
          <w:lang w:val="en-US"/>
        </w:rPr>
        <w:t xml:space="preserve"> </w:t>
      </w:r>
      <w:r>
        <w:rPr>
          <w:rFonts w:ascii="Times New Roman" w:hAnsi="Times New Roman"/>
          <w:color w:val="000000"/>
          <w:sz w:val="28"/>
          <w:szCs w:val="28"/>
        </w:rPr>
        <w:t>və</w:t>
      </w:r>
      <w:r>
        <w:rPr>
          <w:rFonts w:ascii="Times New Roman" w:hAnsi="Times New Roman"/>
          <w:color w:val="000000"/>
          <w:sz w:val="28"/>
          <w:szCs w:val="28"/>
          <w:lang w:val="en-US"/>
        </w:rPr>
        <w:t xml:space="preserve"> </w:t>
      </w:r>
      <w:r>
        <w:rPr>
          <w:rFonts w:ascii="Times New Roman" w:hAnsi="Times New Roman"/>
          <w:color w:val="000000"/>
          <w:sz w:val="28"/>
          <w:szCs w:val="28"/>
        </w:rPr>
        <w:t>S</w:t>
      </w:r>
      <w:r>
        <w:rPr>
          <w:rFonts w:ascii="Times New Roman" w:hAnsi="Times New Roman"/>
          <w:color w:val="000000"/>
          <w:sz w:val="28"/>
          <w:szCs w:val="28"/>
          <w:vertAlign w:val="subscript"/>
          <w:lang w:val="en-US"/>
        </w:rPr>
        <w:t>1</w:t>
      </w:r>
      <w:r>
        <w:rPr>
          <w:rFonts w:ascii="Times New Roman" w:hAnsi="Times New Roman"/>
          <w:color w:val="000000"/>
          <w:sz w:val="28"/>
          <w:szCs w:val="28"/>
          <w:lang w:val="en-US"/>
        </w:rPr>
        <w:t xml:space="preserve"> - </w:t>
      </w:r>
      <w:r>
        <w:rPr>
          <w:rFonts w:ascii="Times New Roman" w:hAnsi="Times New Roman"/>
          <w:color w:val="000000"/>
          <w:sz w:val="28"/>
          <w:szCs w:val="28"/>
        </w:rPr>
        <w:t>bazis</w:t>
      </w:r>
      <w:r>
        <w:rPr>
          <w:rFonts w:ascii="Times New Roman" w:hAnsi="Times New Roman"/>
          <w:color w:val="000000"/>
          <w:sz w:val="28"/>
          <w:szCs w:val="28"/>
          <w:lang w:val="en-US"/>
        </w:rPr>
        <w:t xml:space="preserve"> </w:t>
      </w:r>
      <w:r>
        <w:rPr>
          <w:rFonts w:ascii="Times New Roman" w:hAnsi="Times New Roman"/>
          <w:color w:val="000000"/>
          <w:sz w:val="28"/>
          <w:szCs w:val="28"/>
        </w:rPr>
        <w:t>dövründə</w:t>
      </w:r>
      <w:r>
        <w:rPr>
          <w:rFonts w:ascii="Times New Roman" w:hAnsi="Times New Roman"/>
          <w:color w:val="000000"/>
          <w:sz w:val="28"/>
          <w:szCs w:val="28"/>
          <w:lang w:val="en-US"/>
        </w:rPr>
        <w:t xml:space="preserve"> </w:t>
      </w:r>
      <w:r>
        <w:rPr>
          <w:rFonts w:ascii="Times New Roman" w:hAnsi="Times New Roman"/>
          <w:color w:val="000000"/>
          <w:sz w:val="28"/>
          <w:szCs w:val="28"/>
        </w:rPr>
        <w:t>və</w:t>
      </w:r>
      <w:r>
        <w:rPr>
          <w:rFonts w:ascii="Times New Roman" w:hAnsi="Times New Roman"/>
          <w:color w:val="000000"/>
          <w:sz w:val="28"/>
          <w:szCs w:val="28"/>
          <w:lang w:val="en-US"/>
        </w:rPr>
        <w:t xml:space="preserve"> </w:t>
      </w:r>
      <w:r>
        <w:rPr>
          <w:rFonts w:ascii="Times New Roman" w:hAnsi="Times New Roman"/>
          <w:color w:val="000000"/>
          <w:sz w:val="28"/>
          <w:szCs w:val="28"/>
        </w:rPr>
        <w:t>hesabat</w:t>
      </w:r>
      <w:r>
        <w:rPr>
          <w:rFonts w:ascii="Times New Roman" w:hAnsi="Times New Roman"/>
          <w:color w:val="000000"/>
          <w:sz w:val="28"/>
          <w:szCs w:val="28"/>
          <w:lang w:val="en-US"/>
        </w:rPr>
        <w:t xml:space="preserve"> </w:t>
      </w:r>
      <w:r>
        <w:rPr>
          <w:rFonts w:ascii="Times New Roman" w:hAnsi="Times New Roman"/>
          <w:color w:val="000000"/>
          <w:sz w:val="28"/>
          <w:szCs w:val="28"/>
        </w:rPr>
        <w:t>dövründə</w:t>
      </w:r>
      <w:r>
        <w:rPr>
          <w:rFonts w:ascii="Times New Roman" w:hAnsi="Times New Roman"/>
          <w:color w:val="000000"/>
          <w:sz w:val="28"/>
          <w:szCs w:val="28"/>
          <w:lang w:val="en-US"/>
        </w:rPr>
        <w:t xml:space="preserve"> </w:t>
      </w:r>
      <w:r w:rsidR="00B06AB3">
        <w:rPr>
          <w:rFonts w:ascii="Times New Roman" w:hAnsi="Times New Roman"/>
          <w:color w:val="000000"/>
          <w:sz w:val="28"/>
          <w:szCs w:val="28"/>
        </w:rPr>
        <w:t>işç</w:t>
      </w:r>
      <w:r>
        <w:rPr>
          <w:rFonts w:ascii="Times New Roman" w:hAnsi="Times New Roman"/>
          <w:color w:val="000000"/>
          <w:sz w:val="28"/>
          <w:szCs w:val="28"/>
        </w:rPr>
        <w:t>ilərin</w:t>
      </w:r>
      <w:r>
        <w:rPr>
          <w:rFonts w:ascii="Times New Roman" w:hAnsi="Times New Roman"/>
          <w:color w:val="000000"/>
          <w:sz w:val="28"/>
          <w:szCs w:val="28"/>
          <w:lang w:val="en-US"/>
        </w:rPr>
        <w:t xml:space="preserve"> </w:t>
      </w:r>
      <w:r>
        <w:rPr>
          <w:rFonts w:ascii="Times New Roman" w:hAnsi="Times New Roman"/>
          <w:color w:val="000000"/>
          <w:sz w:val="28"/>
          <w:szCs w:val="28"/>
        </w:rPr>
        <w:t>orta</w:t>
      </w:r>
      <w:r>
        <w:rPr>
          <w:rFonts w:ascii="Times New Roman" w:hAnsi="Times New Roman"/>
          <w:color w:val="000000"/>
          <w:sz w:val="28"/>
          <w:szCs w:val="28"/>
          <w:lang w:val="en-US"/>
        </w:rPr>
        <w:t xml:space="preserve"> </w:t>
      </w:r>
      <w:r>
        <w:rPr>
          <w:rFonts w:ascii="Times New Roman" w:hAnsi="Times New Roman"/>
          <w:color w:val="000000"/>
          <w:sz w:val="28"/>
          <w:szCs w:val="28"/>
        </w:rPr>
        <w:t>siyahı</w:t>
      </w:r>
      <w:r>
        <w:rPr>
          <w:rFonts w:ascii="Times New Roman" w:hAnsi="Times New Roman"/>
          <w:color w:val="000000"/>
          <w:sz w:val="28"/>
          <w:szCs w:val="28"/>
          <w:lang w:val="en-US"/>
        </w:rPr>
        <w:t xml:space="preserve"> </w:t>
      </w:r>
      <w:r>
        <w:rPr>
          <w:rFonts w:ascii="Times New Roman" w:hAnsi="Times New Roman"/>
          <w:color w:val="000000"/>
          <w:sz w:val="28"/>
          <w:szCs w:val="28"/>
        </w:rPr>
        <w:t>sayı</w:t>
      </w:r>
      <w:r>
        <w:rPr>
          <w:rFonts w:ascii="Times New Roman" w:hAnsi="Times New Roman"/>
          <w:color w:val="000000"/>
          <w:sz w:val="28"/>
          <w:szCs w:val="28"/>
          <w:lang w:val="en-US"/>
        </w:rPr>
        <w:t xml:space="preserve">; </w:t>
      </w:r>
    </w:p>
    <w:p w:rsidR="00C74DFE" w:rsidRDefault="00C74DFE" w:rsidP="007342F3">
      <w:pPr>
        <w:spacing w:after="0" w:line="360" w:lineRule="auto"/>
        <w:ind w:right="-99" w:firstLine="284"/>
        <w:jc w:val="both"/>
        <w:rPr>
          <w:rFonts w:ascii="Times New Roman" w:hAnsi="Times New Roman"/>
          <w:color w:val="000000"/>
          <w:sz w:val="28"/>
          <w:szCs w:val="28"/>
          <w:lang w:val="en-US"/>
        </w:rPr>
      </w:pPr>
      <w:r>
        <w:rPr>
          <w:rFonts w:ascii="Times New Roman" w:hAnsi="Times New Roman"/>
          <w:color w:val="000000"/>
          <w:sz w:val="28"/>
          <w:szCs w:val="28"/>
        </w:rPr>
        <w:t>H</w:t>
      </w:r>
      <w:r>
        <w:rPr>
          <w:rFonts w:ascii="Times New Roman" w:hAnsi="Times New Roman"/>
          <w:color w:val="000000"/>
          <w:sz w:val="28"/>
          <w:szCs w:val="28"/>
          <w:vertAlign w:val="subscript"/>
        </w:rPr>
        <w:t>o</w:t>
      </w:r>
      <w:r>
        <w:rPr>
          <w:rFonts w:ascii="Times New Roman" w:hAnsi="Times New Roman"/>
          <w:color w:val="000000"/>
          <w:sz w:val="28"/>
          <w:szCs w:val="28"/>
          <w:lang w:val="en-US"/>
        </w:rPr>
        <w:t xml:space="preserve"> </w:t>
      </w:r>
      <w:r>
        <w:rPr>
          <w:rFonts w:ascii="Times New Roman" w:hAnsi="Times New Roman"/>
          <w:color w:val="000000"/>
          <w:sz w:val="28"/>
          <w:szCs w:val="28"/>
        </w:rPr>
        <w:t>və</w:t>
      </w:r>
      <w:r>
        <w:rPr>
          <w:rFonts w:ascii="Times New Roman" w:hAnsi="Times New Roman"/>
          <w:color w:val="000000"/>
          <w:sz w:val="28"/>
          <w:szCs w:val="28"/>
          <w:lang w:val="en-US"/>
        </w:rPr>
        <w:t xml:space="preserve"> </w:t>
      </w:r>
      <w:r>
        <w:rPr>
          <w:rFonts w:ascii="Times New Roman" w:hAnsi="Times New Roman"/>
          <w:color w:val="000000"/>
          <w:sz w:val="28"/>
          <w:szCs w:val="28"/>
        </w:rPr>
        <w:t>H</w:t>
      </w:r>
      <w:r>
        <w:rPr>
          <w:rFonts w:ascii="Times New Roman" w:hAnsi="Times New Roman"/>
          <w:color w:val="000000"/>
          <w:sz w:val="28"/>
          <w:szCs w:val="28"/>
          <w:vertAlign w:val="subscript"/>
          <w:lang w:val="en-US"/>
        </w:rPr>
        <w:t>1</w:t>
      </w:r>
      <w:r>
        <w:rPr>
          <w:rFonts w:ascii="Times New Roman" w:hAnsi="Times New Roman"/>
          <w:color w:val="000000"/>
          <w:sz w:val="28"/>
          <w:szCs w:val="28"/>
          <w:lang w:val="en-US"/>
        </w:rPr>
        <w:t xml:space="preserve"> -</w:t>
      </w:r>
      <w:r>
        <w:rPr>
          <w:rFonts w:ascii="Times New Roman" w:hAnsi="Times New Roman"/>
          <w:color w:val="000000"/>
          <w:sz w:val="28"/>
          <w:szCs w:val="28"/>
        </w:rPr>
        <w:t>bazis</w:t>
      </w:r>
      <w:r>
        <w:rPr>
          <w:rFonts w:ascii="Times New Roman" w:hAnsi="Times New Roman"/>
          <w:color w:val="000000"/>
          <w:sz w:val="28"/>
          <w:szCs w:val="28"/>
          <w:lang w:val="en-US"/>
        </w:rPr>
        <w:t xml:space="preserve"> </w:t>
      </w:r>
      <w:r>
        <w:rPr>
          <w:rFonts w:ascii="Times New Roman" w:hAnsi="Times New Roman"/>
          <w:color w:val="000000"/>
          <w:sz w:val="28"/>
          <w:szCs w:val="28"/>
        </w:rPr>
        <w:t>dövründə</w:t>
      </w:r>
      <w:r>
        <w:rPr>
          <w:rFonts w:ascii="Times New Roman" w:hAnsi="Times New Roman"/>
          <w:color w:val="000000"/>
          <w:sz w:val="28"/>
          <w:szCs w:val="28"/>
          <w:lang w:val="en-US"/>
        </w:rPr>
        <w:t xml:space="preserve"> </w:t>
      </w:r>
      <w:r>
        <w:rPr>
          <w:rFonts w:ascii="Times New Roman" w:hAnsi="Times New Roman"/>
          <w:color w:val="000000"/>
          <w:sz w:val="28"/>
          <w:szCs w:val="28"/>
        </w:rPr>
        <w:t>və</w:t>
      </w:r>
      <w:r>
        <w:rPr>
          <w:rFonts w:ascii="Times New Roman" w:hAnsi="Times New Roman"/>
          <w:color w:val="000000"/>
          <w:sz w:val="28"/>
          <w:szCs w:val="28"/>
          <w:lang w:val="en-US"/>
        </w:rPr>
        <w:t xml:space="preserve"> </w:t>
      </w:r>
      <w:r>
        <w:rPr>
          <w:rFonts w:ascii="Times New Roman" w:hAnsi="Times New Roman"/>
          <w:color w:val="000000"/>
          <w:sz w:val="28"/>
          <w:szCs w:val="28"/>
        </w:rPr>
        <w:t>hesabat</w:t>
      </w:r>
      <w:r>
        <w:rPr>
          <w:rFonts w:ascii="Times New Roman" w:hAnsi="Times New Roman"/>
          <w:color w:val="000000"/>
          <w:sz w:val="28"/>
          <w:szCs w:val="28"/>
          <w:lang w:val="en-US"/>
        </w:rPr>
        <w:t xml:space="preserve"> </w:t>
      </w:r>
      <w:r>
        <w:rPr>
          <w:rFonts w:ascii="Times New Roman" w:hAnsi="Times New Roman"/>
          <w:color w:val="000000"/>
          <w:sz w:val="28"/>
          <w:szCs w:val="28"/>
        </w:rPr>
        <w:t>dövründə</w:t>
      </w:r>
      <w:r>
        <w:rPr>
          <w:rFonts w:ascii="Times New Roman" w:hAnsi="Times New Roman"/>
          <w:color w:val="000000"/>
          <w:sz w:val="28"/>
          <w:szCs w:val="28"/>
          <w:lang w:val="en-US"/>
        </w:rPr>
        <w:t xml:space="preserve"> </w:t>
      </w:r>
      <w:r w:rsidR="00AC51FC">
        <w:rPr>
          <w:rFonts w:ascii="Times New Roman" w:hAnsi="Times New Roman"/>
          <w:color w:val="000000"/>
          <w:sz w:val="28"/>
          <w:szCs w:val="28"/>
        </w:rPr>
        <w:t>işç</w:t>
      </w:r>
      <w:r>
        <w:rPr>
          <w:rFonts w:ascii="Times New Roman" w:hAnsi="Times New Roman"/>
          <w:color w:val="000000"/>
          <w:sz w:val="28"/>
          <w:szCs w:val="28"/>
        </w:rPr>
        <w:t>ilərin</w:t>
      </w:r>
      <w:r>
        <w:rPr>
          <w:rFonts w:ascii="Times New Roman" w:hAnsi="Times New Roman"/>
          <w:color w:val="000000"/>
          <w:sz w:val="28"/>
          <w:szCs w:val="28"/>
          <w:lang w:val="en-US"/>
        </w:rPr>
        <w:t xml:space="preserve"> </w:t>
      </w:r>
      <w:r>
        <w:rPr>
          <w:rFonts w:ascii="Times New Roman" w:hAnsi="Times New Roman"/>
          <w:color w:val="000000"/>
          <w:sz w:val="28"/>
          <w:szCs w:val="28"/>
        </w:rPr>
        <w:t>orta</w:t>
      </w:r>
      <w:r>
        <w:rPr>
          <w:rFonts w:ascii="Times New Roman" w:hAnsi="Times New Roman"/>
          <w:color w:val="000000"/>
          <w:sz w:val="28"/>
          <w:szCs w:val="28"/>
          <w:lang w:val="en-US"/>
        </w:rPr>
        <w:t xml:space="preserve"> </w:t>
      </w:r>
      <w:r>
        <w:rPr>
          <w:rFonts w:ascii="Times New Roman" w:hAnsi="Times New Roman"/>
          <w:color w:val="000000"/>
          <w:sz w:val="28"/>
          <w:szCs w:val="28"/>
        </w:rPr>
        <w:t>əmək</w:t>
      </w:r>
      <w:r>
        <w:rPr>
          <w:rFonts w:ascii="Times New Roman" w:hAnsi="Times New Roman"/>
          <w:color w:val="000000"/>
          <w:sz w:val="28"/>
          <w:szCs w:val="28"/>
          <w:lang w:val="en-US"/>
        </w:rPr>
        <w:t xml:space="preserve"> </w:t>
      </w:r>
      <w:r>
        <w:rPr>
          <w:rFonts w:ascii="Times New Roman" w:hAnsi="Times New Roman"/>
          <w:color w:val="000000"/>
          <w:sz w:val="28"/>
          <w:szCs w:val="28"/>
        </w:rPr>
        <w:t>haqqı</w:t>
      </w:r>
      <w:r>
        <w:rPr>
          <w:rFonts w:ascii="Times New Roman" w:hAnsi="Times New Roman"/>
          <w:color w:val="000000"/>
          <w:sz w:val="28"/>
          <w:szCs w:val="28"/>
          <w:lang w:val="en-US"/>
        </w:rPr>
        <w:t xml:space="preserve"> </w:t>
      </w:r>
      <w:r>
        <w:rPr>
          <w:rFonts w:ascii="Times New Roman" w:hAnsi="Times New Roman"/>
          <w:color w:val="000000"/>
          <w:sz w:val="28"/>
          <w:szCs w:val="28"/>
        </w:rPr>
        <w:t>məbləği</w:t>
      </w:r>
      <w:r>
        <w:rPr>
          <w:rFonts w:ascii="Times New Roman" w:hAnsi="Times New Roman"/>
          <w:color w:val="000000"/>
          <w:sz w:val="28"/>
          <w:szCs w:val="28"/>
          <w:lang w:val="en-US"/>
        </w:rPr>
        <w:t xml:space="preserve">. </w:t>
      </w:r>
    </w:p>
    <w:p w:rsidR="00C74DFE" w:rsidRDefault="00C74DFE" w:rsidP="007342F3">
      <w:pPr>
        <w:spacing w:after="0" w:line="360" w:lineRule="auto"/>
        <w:ind w:right="-99" w:firstLine="284"/>
        <w:jc w:val="both"/>
        <w:rPr>
          <w:rFonts w:ascii="Times New Roman" w:hAnsi="Times New Roman"/>
          <w:color w:val="000000"/>
          <w:sz w:val="28"/>
          <w:szCs w:val="28"/>
          <w:lang w:val="en-US"/>
        </w:rPr>
      </w:pPr>
      <w:r>
        <w:rPr>
          <w:rFonts w:ascii="Times New Roman" w:hAnsi="Times New Roman"/>
          <w:color w:val="000000"/>
          <w:sz w:val="28"/>
          <w:szCs w:val="28"/>
        </w:rPr>
        <w:t>Göstərilən</w:t>
      </w:r>
      <w:r>
        <w:rPr>
          <w:rFonts w:ascii="Times New Roman" w:hAnsi="Times New Roman"/>
          <w:color w:val="000000"/>
          <w:sz w:val="28"/>
          <w:szCs w:val="28"/>
          <w:lang w:val="en-US"/>
        </w:rPr>
        <w:t xml:space="preserve"> </w:t>
      </w:r>
      <w:r>
        <w:rPr>
          <w:rFonts w:ascii="Times New Roman" w:hAnsi="Times New Roman"/>
          <w:color w:val="000000"/>
          <w:sz w:val="28"/>
          <w:szCs w:val="28"/>
        </w:rPr>
        <w:t>düstur</w:t>
      </w:r>
      <w:r>
        <w:rPr>
          <w:rFonts w:ascii="Times New Roman" w:hAnsi="Times New Roman"/>
          <w:color w:val="000000"/>
          <w:sz w:val="28"/>
          <w:szCs w:val="28"/>
          <w:lang w:val="en-US"/>
        </w:rPr>
        <w:t xml:space="preserve"> </w:t>
      </w:r>
      <w:r>
        <w:rPr>
          <w:rFonts w:ascii="Times New Roman" w:hAnsi="Times New Roman"/>
          <w:color w:val="000000"/>
          <w:sz w:val="28"/>
          <w:szCs w:val="28"/>
        </w:rPr>
        <w:t>üzrə</w:t>
      </w:r>
      <w:r>
        <w:rPr>
          <w:rFonts w:ascii="Times New Roman" w:hAnsi="Times New Roman"/>
          <w:color w:val="000000"/>
          <w:sz w:val="28"/>
          <w:szCs w:val="28"/>
          <w:lang w:val="en-US"/>
        </w:rPr>
        <w:t xml:space="preserve"> 2012-</w:t>
      </w:r>
      <w:r w:rsidR="00644035">
        <w:rPr>
          <w:rFonts w:ascii="Times New Roman" w:hAnsi="Times New Roman"/>
          <w:color w:val="000000"/>
          <w:sz w:val="28"/>
          <w:szCs w:val="28"/>
        </w:rPr>
        <w:t>c</w:t>
      </w:r>
      <w:r>
        <w:rPr>
          <w:rFonts w:ascii="Times New Roman" w:hAnsi="Times New Roman"/>
          <w:color w:val="000000"/>
          <w:sz w:val="28"/>
          <w:szCs w:val="28"/>
        </w:rPr>
        <w:t>i</w:t>
      </w:r>
      <w:r>
        <w:rPr>
          <w:rFonts w:ascii="Times New Roman" w:hAnsi="Times New Roman"/>
          <w:color w:val="000000"/>
          <w:sz w:val="28"/>
          <w:szCs w:val="28"/>
          <w:lang w:val="en-US"/>
        </w:rPr>
        <w:t xml:space="preserve"> </w:t>
      </w:r>
      <w:r>
        <w:rPr>
          <w:rFonts w:ascii="Times New Roman" w:hAnsi="Times New Roman"/>
          <w:color w:val="000000"/>
          <w:sz w:val="28"/>
          <w:szCs w:val="28"/>
        </w:rPr>
        <w:t>ildə</w:t>
      </w:r>
      <w:r>
        <w:rPr>
          <w:rFonts w:ascii="Times New Roman" w:hAnsi="Times New Roman"/>
          <w:color w:val="000000"/>
          <w:sz w:val="28"/>
          <w:szCs w:val="28"/>
          <w:lang w:val="en-US"/>
        </w:rPr>
        <w:t xml:space="preserve"> </w:t>
      </w:r>
      <w:r>
        <w:rPr>
          <w:rFonts w:ascii="Times New Roman" w:hAnsi="Times New Roman"/>
          <w:bCs/>
          <w:sz w:val="28"/>
          <w:szCs w:val="28"/>
          <w:lang w:val="sq-AL"/>
        </w:rPr>
        <w:t>«</w:t>
      </w:r>
      <w:r>
        <w:rPr>
          <w:rFonts w:ascii="Times New Roman" w:hAnsi="Times New Roman"/>
          <w:bCs/>
          <w:sz w:val="28"/>
          <w:szCs w:val="28"/>
        </w:rPr>
        <w:t>Xəzər</w:t>
      </w:r>
      <w:r>
        <w:rPr>
          <w:rFonts w:ascii="Times New Roman" w:hAnsi="Times New Roman"/>
          <w:bCs/>
          <w:sz w:val="28"/>
          <w:szCs w:val="28"/>
          <w:lang w:val="sq-AL"/>
        </w:rPr>
        <w:t xml:space="preserve">» </w:t>
      </w:r>
      <w:r w:rsidR="00233992">
        <w:rPr>
          <w:rFonts w:ascii="Times New Roman" w:hAnsi="Times New Roman"/>
          <w:bCs/>
          <w:sz w:val="28"/>
          <w:szCs w:val="28"/>
        </w:rPr>
        <w:t>MMC</w:t>
      </w:r>
      <w:r>
        <w:rPr>
          <w:rFonts w:ascii="Times New Roman" w:hAnsi="Times New Roman"/>
          <w:bCs/>
          <w:sz w:val="28"/>
          <w:szCs w:val="28"/>
          <w:lang w:val="sq-AL"/>
        </w:rPr>
        <w:t>-</w:t>
      </w:r>
      <w:r>
        <w:rPr>
          <w:rFonts w:ascii="Times New Roman" w:hAnsi="Times New Roman"/>
          <w:bCs/>
          <w:sz w:val="28"/>
          <w:szCs w:val="28"/>
        </w:rPr>
        <w:t>də</w:t>
      </w:r>
      <w:r>
        <w:rPr>
          <w:rFonts w:ascii="Times New Roman" w:hAnsi="Times New Roman"/>
          <w:color w:val="000000"/>
          <w:sz w:val="28"/>
          <w:szCs w:val="28"/>
          <w:lang w:val="en-US"/>
        </w:rPr>
        <w:t xml:space="preserve"> </w:t>
      </w:r>
      <w:r>
        <w:rPr>
          <w:rFonts w:ascii="Times New Roman" w:hAnsi="Times New Roman"/>
          <w:color w:val="000000"/>
          <w:sz w:val="28"/>
          <w:szCs w:val="28"/>
        </w:rPr>
        <w:t>əmək</w:t>
      </w:r>
      <w:r>
        <w:rPr>
          <w:rFonts w:ascii="Times New Roman" w:hAnsi="Times New Roman"/>
          <w:color w:val="000000"/>
          <w:sz w:val="28"/>
          <w:szCs w:val="28"/>
          <w:lang w:val="en-US"/>
        </w:rPr>
        <w:t xml:space="preserve"> </w:t>
      </w:r>
      <w:r>
        <w:rPr>
          <w:rFonts w:ascii="Times New Roman" w:hAnsi="Times New Roman"/>
          <w:color w:val="000000"/>
          <w:sz w:val="28"/>
          <w:szCs w:val="28"/>
        </w:rPr>
        <w:t>ödənişi</w:t>
      </w:r>
      <w:r>
        <w:rPr>
          <w:rFonts w:ascii="Times New Roman" w:hAnsi="Times New Roman"/>
          <w:color w:val="000000"/>
          <w:sz w:val="28"/>
          <w:szCs w:val="28"/>
          <w:lang w:val="en-US"/>
        </w:rPr>
        <w:t xml:space="preserve"> </w:t>
      </w:r>
      <w:r w:rsidR="00644035">
        <w:rPr>
          <w:rFonts w:ascii="Times New Roman" w:hAnsi="Times New Roman"/>
          <w:color w:val="000000"/>
          <w:sz w:val="28"/>
          <w:szCs w:val="28"/>
        </w:rPr>
        <w:t>xərc</w:t>
      </w:r>
      <w:r>
        <w:rPr>
          <w:rFonts w:ascii="Times New Roman" w:hAnsi="Times New Roman"/>
          <w:color w:val="000000"/>
          <w:sz w:val="28"/>
          <w:szCs w:val="28"/>
        </w:rPr>
        <w:t>lərinin</w:t>
      </w:r>
      <w:r>
        <w:rPr>
          <w:rFonts w:ascii="Times New Roman" w:hAnsi="Times New Roman"/>
          <w:color w:val="000000"/>
          <w:sz w:val="28"/>
          <w:szCs w:val="28"/>
          <w:lang w:val="en-US"/>
        </w:rPr>
        <w:t xml:space="preserve"> </w:t>
      </w:r>
      <w:r>
        <w:rPr>
          <w:rFonts w:ascii="Times New Roman" w:hAnsi="Times New Roman"/>
          <w:color w:val="000000"/>
          <w:sz w:val="28"/>
          <w:szCs w:val="28"/>
        </w:rPr>
        <w:t>məbəğinin</w:t>
      </w:r>
      <w:r>
        <w:rPr>
          <w:rFonts w:ascii="Times New Roman" w:hAnsi="Times New Roman"/>
          <w:color w:val="000000"/>
          <w:sz w:val="28"/>
          <w:szCs w:val="28"/>
          <w:lang w:val="en-US"/>
        </w:rPr>
        <w:t xml:space="preserve"> 2011-</w:t>
      </w:r>
      <w:r w:rsidR="00644035">
        <w:rPr>
          <w:rFonts w:ascii="Times New Roman" w:hAnsi="Times New Roman"/>
          <w:color w:val="000000"/>
          <w:sz w:val="28"/>
          <w:szCs w:val="28"/>
        </w:rPr>
        <w:t>c</w:t>
      </w:r>
      <w:r>
        <w:rPr>
          <w:rFonts w:ascii="Times New Roman" w:hAnsi="Times New Roman"/>
          <w:color w:val="000000"/>
          <w:sz w:val="28"/>
          <w:szCs w:val="28"/>
        </w:rPr>
        <w:t>i</w:t>
      </w:r>
      <w:r>
        <w:rPr>
          <w:rFonts w:ascii="Times New Roman" w:hAnsi="Times New Roman"/>
          <w:color w:val="000000"/>
          <w:sz w:val="28"/>
          <w:szCs w:val="28"/>
          <w:lang w:val="en-US"/>
        </w:rPr>
        <w:t xml:space="preserve"> </w:t>
      </w:r>
      <w:r>
        <w:rPr>
          <w:rFonts w:ascii="Times New Roman" w:hAnsi="Times New Roman"/>
          <w:color w:val="000000"/>
          <w:sz w:val="28"/>
          <w:szCs w:val="28"/>
        </w:rPr>
        <w:t>ilə</w:t>
      </w:r>
      <w:r>
        <w:rPr>
          <w:rFonts w:ascii="Times New Roman" w:hAnsi="Times New Roman"/>
          <w:color w:val="000000"/>
          <w:sz w:val="28"/>
          <w:szCs w:val="28"/>
          <w:lang w:val="en-US"/>
        </w:rPr>
        <w:t xml:space="preserve"> </w:t>
      </w:r>
      <w:r>
        <w:rPr>
          <w:rFonts w:ascii="Times New Roman" w:hAnsi="Times New Roman"/>
          <w:color w:val="000000"/>
          <w:sz w:val="28"/>
          <w:szCs w:val="28"/>
        </w:rPr>
        <w:t>isbətən</w:t>
      </w:r>
      <w:r>
        <w:rPr>
          <w:rFonts w:ascii="Times New Roman" w:hAnsi="Times New Roman"/>
          <w:color w:val="000000"/>
          <w:sz w:val="28"/>
          <w:szCs w:val="28"/>
          <w:lang w:val="en-US"/>
        </w:rPr>
        <w:t xml:space="preserve"> 22446 </w:t>
      </w:r>
      <w:r>
        <w:rPr>
          <w:rFonts w:ascii="Times New Roman" w:hAnsi="Times New Roman"/>
          <w:color w:val="000000"/>
          <w:sz w:val="28"/>
          <w:szCs w:val="28"/>
        </w:rPr>
        <w:t>manat</w:t>
      </w:r>
      <w:r>
        <w:rPr>
          <w:rFonts w:ascii="Times New Roman" w:hAnsi="Times New Roman"/>
          <w:color w:val="000000"/>
          <w:sz w:val="28"/>
          <w:szCs w:val="28"/>
          <w:lang w:val="en-US"/>
        </w:rPr>
        <w:t xml:space="preserve"> </w:t>
      </w:r>
      <w:r>
        <w:rPr>
          <w:rFonts w:ascii="Times New Roman" w:hAnsi="Times New Roman"/>
          <w:color w:val="000000"/>
          <w:sz w:val="28"/>
          <w:szCs w:val="28"/>
        </w:rPr>
        <w:t>az</w:t>
      </w:r>
      <w:r>
        <w:rPr>
          <w:rFonts w:ascii="Times New Roman" w:hAnsi="Times New Roman"/>
          <w:color w:val="000000"/>
          <w:sz w:val="28"/>
          <w:szCs w:val="28"/>
          <w:lang w:val="en-US"/>
        </w:rPr>
        <w:t xml:space="preserve"> </w:t>
      </w:r>
      <w:r>
        <w:rPr>
          <w:rFonts w:ascii="Times New Roman" w:hAnsi="Times New Roman"/>
          <w:color w:val="000000"/>
          <w:sz w:val="28"/>
          <w:szCs w:val="28"/>
        </w:rPr>
        <w:t>olmasına</w:t>
      </w:r>
      <w:r>
        <w:rPr>
          <w:rFonts w:ascii="Times New Roman" w:hAnsi="Times New Roman"/>
          <w:color w:val="000000"/>
          <w:sz w:val="28"/>
          <w:szCs w:val="28"/>
          <w:lang w:val="en-US"/>
        </w:rPr>
        <w:t xml:space="preserve"> </w:t>
      </w:r>
      <w:r>
        <w:rPr>
          <w:rFonts w:ascii="Times New Roman" w:hAnsi="Times New Roman"/>
          <w:color w:val="000000"/>
          <w:sz w:val="28"/>
          <w:szCs w:val="28"/>
        </w:rPr>
        <w:t>təsir</w:t>
      </w:r>
      <w:r>
        <w:rPr>
          <w:rFonts w:ascii="Times New Roman" w:hAnsi="Times New Roman"/>
          <w:color w:val="000000"/>
          <w:sz w:val="28"/>
          <w:szCs w:val="28"/>
          <w:lang w:val="en-US"/>
        </w:rPr>
        <w:t xml:space="preserve"> </w:t>
      </w:r>
      <w:r>
        <w:rPr>
          <w:rFonts w:ascii="Times New Roman" w:hAnsi="Times New Roman"/>
          <w:color w:val="000000"/>
          <w:sz w:val="28"/>
          <w:szCs w:val="28"/>
        </w:rPr>
        <w:t>göstərən</w:t>
      </w:r>
      <w:r>
        <w:rPr>
          <w:rFonts w:ascii="Times New Roman" w:hAnsi="Times New Roman"/>
          <w:color w:val="000000"/>
          <w:sz w:val="28"/>
          <w:szCs w:val="28"/>
          <w:lang w:val="en-US"/>
        </w:rPr>
        <w:t xml:space="preserve"> </w:t>
      </w:r>
      <w:r>
        <w:rPr>
          <w:rFonts w:ascii="Times New Roman" w:hAnsi="Times New Roman"/>
          <w:color w:val="000000"/>
          <w:sz w:val="28"/>
          <w:szCs w:val="28"/>
        </w:rPr>
        <w:t>hər</w:t>
      </w:r>
      <w:r>
        <w:rPr>
          <w:rFonts w:ascii="Times New Roman" w:hAnsi="Times New Roman"/>
          <w:color w:val="000000"/>
          <w:sz w:val="28"/>
          <w:szCs w:val="28"/>
          <w:lang w:val="en-US"/>
        </w:rPr>
        <w:t xml:space="preserve"> </w:t>
      </w:r>
      <w:r>
        <w:rPr>
          <w:rFonts w:ascii="Times New Roman" w:hAnsi="Times New Roman"/>
          <w:color w:val="000000"/>
          <w:sz w:val="28"/>
          <w:szCs w:val="28"/>
        </w:rPr>
        <w:t>iki</w:t>
      </w:r>
      <w:r>
        <w:rPr>
          <w:rFonts w:ascii="Times New Roman" w:hAnsi="Times New Roman"/>
          <w:color w:val="000000"/>
          <w:sz w:val="28"/>
          <w:szCs w:val="28"/>
          <w:lang w:val="en-US"/>
        </w:rPr>
        <w:t xml:space="preserve"> </w:t>
      </w:r>
      <w:r>
        <w:rPr>
          <w:rFonts w:ascii="Times New Roman" w:hAnsi="Times New Roman"/>
          <w:color w:val="000000"/>
          <w:sz w:val="28"/>
          <w:szCs w:val="28"/>
        </w:rPr>
        <w:t>amilin</w:t>
      </w:r>
      <w:r>
        <w:rPr>
          <w:rFonts w:ascii="Times New Roman" w:hAnsi="Times New Roman"/>
          <w:color w:val="000000"/>
          <w:sz w:val="28"/>
          <w:szCs w:val="28"/>
          <w:lang w:val="en-US"/>
        </w:rPr>
        <w:t xml:space="preserve"> </w:t>
      </w:r>
      <w:r>
        <w:rPr>
          <w:rFonts w:ascii="Times New Roman" w:hAnsi="Times New Roman"/>
          <w:color w:val="000000"/>
          <w:sz w:val="28"/>
          <w:szCs w:val="28"/>
        </w:rPr>
        <w:t>təsir</w:t>
      </w:r>
      <w:r>
        <w:rPr>
          <w:rFonts w:ascii="Times New Roman" w:hAnsi="Times New Roman"/>
          <w:color w:val="000000"/>
          <w:sz w:val="28"/>
          <w:szCs w:val="28"/>
          <w:lang w:val="en-US"/>
        </w:rPr>
        <w:t xml:space="preserve"> </w:t>
      </w:r>
      <w:r w:rsidR="00644035">
        <w:rPr>
          <w:rFonts w:ascii="Times New Roman" w:hAnsi="Times New Roman"/>
          <w:color w:val="000000"/>
          <w:sz w:val="28"/>
          <w:szCs w:val="28"/>
        </w:rPr>
        <w:t>dərəc</w:t>
      </w:r>
      <w:r>
        <w:rPr>
          <w:rFonts w:ascii="Times New Roman" w:hAnsi="Times New Roman"/>
          <w:color w:val="000000"/>
          <w:sz w:val="28"/>
          <w:szCs w:val="28"/>
        </w:rPr>
        <w:t>əsi</w:t>
      </w:r>
      <w:r>
        <w:rPr>
          <w:rFonts w:ascii="Times New Roman" w:hAnsi="Times New Roman"/>
          <w:color w:val="000000"/>
          <w:sz w:val="28"/>
          <w:szCs w:val="28"/>
          <w:lang w:val="en-US"/>
        </w:rPr>
        <w:t xml:space="preserve"> </w:t>
      </w:r>
      <w:r>
        <w:rPr>
          <w:rFonts w:ascii="Times New Roman" w:hAnsi="Times New Roman"/>
          <w:color w:val="000000"/>
          <w:sz w:val="28"/>
          <w:szCs w:val="28"/>
        </w:rPr>
        <w:t>aşağıdakı</w:t>
      </w:r>
      <w:r>
        <w:rPr>
          <w:rFonts w:ascii="Times New Roman" w:hAnsi="Times New Roman"/>
          <w:color w:val="000000"/>
          <w:sz w:val="28"/>
          <w:szCs w:val="28"/>
          <w:lang w:val="en-US"/>
        </w:rPr>
        <w:t xml:space="preserve"> </w:t>
      </w:r>
      <w:r>
        <w:rPr>
          <w:rFonts w:ascii="Times New Roman" w:hAnsi="Times New Roman"/>
          <w:color w:val="000000"/>
          <w:sz w:val="28"/>
          <w:szCs w:val="28"/>
        </w:rPr>
        <w:t>kimi</w:t>
      </w:r>
      <w:r>
        <w:rPr>
          <w:rFonts w:ascii="Times New Roman" w:hAnsi="Times New Roman"/>
          <w:color w:val="000000"/>
          <w:sz w:val="28"/>
          <w:szCs w:val="28"/>
          <w:lang w:val="en-US"/>
        </w:rPr>
        <w:t xml:space="preserve"> </w:t>
      </w:r>
      <w:r>
        <w:rPr>
          <w:rFonts w:ascii="Times New Roman" w:hAnsi="Times New Roman"/>
          <w:color w:val="000000"/>
          <w:sz w:val="28"/>
          <w:szCs w:val="28"/>
        </w:rPr>
        <w:t>hesablanır</w:t>
      </w:r>
      <w:r>
        <w:rPr>
          <w:rFonts w:ascii="Times New Roman" w:hAnsi="Times New Roman"/>
          <w:color w:val="000000"/>
          <w:sz w:val="28"/>
          <w:szCs w:val="28"/>
          <w:lang w:val="en-US"/>
        </w:rPr>
        <w:t xml:space="preserve">:   </w:t>
      </w:r>
    </w:p>
    <w:p w:rsidR="00C74DFE" w:rsidRDefault="00C74DFE" w:rsidP="007342F3">
      <w:pPr>
        <w:spacing w:after="0" w:line="360" w:lineRule="auto"/>
        <w:ind w:right="-99" w:firstLine="284"/>
        <w:jc w:val="both"/>
        <w:rPr>
          <w:rFonts w:ascii="Times New Roman" w:hAnsi="Times New Roman"/>
          <w:color w:val="000000"/>
          <w:sz w:val="28"/>
          <w:szCs w:val="28"/>
          <w:lang w:val="en-US"/>
        </w:rPr>
      </w:pPr>
      <w:r>
        <w:rPr>
          <w:rFonts w:ascii="Times New Roman" w:hAnsi="Times New Roman"/>
          <w:color w:val="000000"/>
          <w:sz w:val="28"/>
          <w:szCs w:val="28"/>
        </w:rPr>
        <w:t>Biriniçi</w:t>
      </w:r>
      <w:r>
        <w:rPr>
          <w:rFonts w:ascii="Times New Roman" w:hAnsi="Times New Roman"/>
          <w:color w:val="000000"/>
          <w:sz w:val="28"/>
          <w:szCs w:val="28"/>
          <w:lang w:val="en-US"/>
        </w:rPr>
        <w:t xml:space="preserve"> </w:t>
      </w:r>
      <w:r>
        <w:rPr>
          <w:rFonts w:ascii="Times New Roman" w:hAnsi="Times New Roman"/>
          <w:color w:val="000000"/>
          <w:sz w:val="28"/>
          <w:szCs w:val="28"/>
        </w:rPr>
        <w:t>amilin</w:t>
      </w:r>
      <w:r>
        <w:rPr>
          <w:rFonts w:ascii="Times New Roman" w:hAnsi="Times New Roman"/>
          <w:color w:val="000000"/>
          <w:sz w:val="28"/>
          <w:szCs w:val="28"/>
          <w:lang w:val="en-US"/>
        </w:rPr>
        <w:t xml:space="preserve"> </w:t>
      </w:r>
      <w:r>
        <w:rPr>
          <w:rFonts w:ascii="Times New Roman" w:hAnsi="Times New Roman"/>
          <w:color w:val="000000"/>
          <w:sz w:val="28"/>
          <w:szCs w:val="28"/>
        </w:rPr>
        <w:t>təsiri</w:t>
      </w:r>
      <w:r>
        <w:rPr>
          <w:rFonts w:ascii="Times New Roman" w:hAnsi="Times New Roman"/>
          <w:color w:val="000000"/>
          <w:sz w:val="28"/>
          <w:szCs w:val="28"/>
          <w:lang w:val="en-US"/>
        </w:rPr>
        <w:t xml:space="preserve">: </w:t>
      </w:r>
      <w:r w:rsidR="00473709">
        <w:rPr>
          <w:rFonts w:ascii="Times New Roman" w:hAnsi="Times New Roman"/>
          <w:color w:val="000000"/>
          <w:sz w:val="28"/>
          <w:szCs w:val="28"/>
        </w:rPr>
        <w:t>İşç</w:t>
      </w:r>
      <w:r>
        <w:rPr>
          <w:rFonts w:ascii="Times New Roman" w:hAnsi="Times New Roman"/>
          <w:color w:val="000000"/>
          <w:sz w:val="28"/>
          <w:szCs w:val="28"/>
        </w:rPr>
        <w:t>ilərin</w:t>
      </w:r>
      <w:r>
        <w:rPr>
          <w:rFonts w:ascii="Times New Roman" w:hAnsi="Times New Roman"/>
          <w:color w:val="000000"/>
          <w:sz w:val="28"/>
          <w:szCs w:val="28"/>
          <w:lang w:val="en-US"/>
        </w:rPr>
        <w:t xml:space="preserve"> </w:t>
      </w:r>
      <w:r>
        <w:rPr>
          <w:rFonts w:ascii="Times New Roman" w:hAnsi="Times New Roman"/>
          <w:color w:val="000000"/>
          <w:sz w:val="28"/>
          <w:szCs w:val="28"/>
        </w:rPr>
        <w:t>sayının</w:t>
      </w:r>
      <w:r>
        <w:rPr>
          <w:rFonts w:ascii="Times New Roman" w:hAnsi="Times New Roman"/>
          <w:color w:val="000000"/>
          <w:sz w:val="28"/>
          <w:szCs w:val="28"/>
          <w:lang w:val="en-US"/>
        </w:rPr>
        <w:t xml:space="preserve"> </w:t>
      </w:r>
      <w:r>
        <w:rPr>
          <w:rFonts w:ascii="Times New Roman" w:hAnsi="Times New Roman"/>
          <w:color w:val="000000"/>
          <w:sz w:val="28"/>
          <w:szCs w:val="28"/>
        </w:rPr>
        <w:t>dəyişməsi</w:t>
      </w:r>
      <w:r>
        <w:rPr>
          <w:rFonts w:ascii="Times New Roman" w:hAnsi="Times New Roman"/>
          <w:color w:val="000000"/>
          <w:sz w:val="28"/>
          <w:szCs w:val="28"/>
          <w:lang w:val="en-US"/>
        </w:rPr>
        <w:t>:</w:t>
      </w:r>
    </w:p>
    <w:p w:rsidR="00C74DFE" w:rsidRDefault="00C74DFE" w:rsidP="007342F3">
      <w:pPr>
        <w:spacing w:after="0" w:line="360" w:lineRule="auto"/>
        <w:ind w:right="-99" w:firstLine="284"/>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w:t>
      </w:r>
      <w:r>
        <w:rPr>
          <w:rFonts w:ascii="Times New Roman" w:hAnsi="Times New Roman"/>
          <w:color w:val="000000"/>
          <w:sz w:val="28"/>
          <w:szCs w:val="28"/>
        </w:rPr>
        <w:t>V</w:t>
      </w:r>
      <w:r>
        <w:rPr>
          <w:rFonts w:ascii="Times New Roman" w:hAnsi="Times New Roman"/>
          <w:color w:val="000000"/>
          <w:sz w:val="28"/>
          <w:szCs w:val="28"/>
          <w:vertAlign w:val="subscript"/>
          <w:lang w:val="en-US"/>
        </w:rPr>
        <w:t>1</w:t>
      </w:r>
      <w:r w:rsidR="007342F3">
        <w:rPr>
          <w:rFonts w:ascii="Times New Roman" w:hAnsi="Times New Roman"/>
          <w:color w:val="000000"/>
          <w:sz w:val="28"/>
          <w:szCs w:val="28"/>
          <w:lang w:val="en-US"/>
        </w:rPr>
        <w:t xml:space="preserve"> = (188 - 203) x</w:t>
      </w:r>
      <w:r>
        <w:rPr>
          <w:rFonts w:ascii="Times New Roman" w:hAnsi="Times New Roman"/>
          <w:color w:val="000000"/>
          <w:sz w:val="28"/>
          <w:szCs w:val="28"/>
          <w:lang w:val="en-US"/>
        </w:rPr>
        <w:t xml:space="preserve"> 3356 = -50458 </w:t>
      </w:r>
      <w:r>
        <w:rPr>
          <w:rFonts w:ascii="Times New Roman" w:hAnsi="Times New Roman"/>
          <w:color w:val="000000"/>
          <w:sz w:val="28"/>
          <w:szCs w:val="28"/>
        </w:rPr>
        <w:t>manat</w:t>
      </w:r>
      <w:r>
        <w:rPr>
          <w:rFonts w:ascii="Times New Roman" w:hAnsi="Times New Roman"/>
          <w:color w:val="000000"/>
          <w:sz w:val="28"/>
          <w:szCs w:val="28"/>
          <w:lang w:val="en-US"/>
        </w:rPr>
        <w:t xml:space="preserve">.   </w:t>
      </w:r>
    </w:p>
    <w:p w:rsidR="00C74DFE" w:rsidRDefault="00C74DFE" w:rsidP="007342F3">
      <w:pPr>
        <w:spacing w:after="0" w:line="360" w:lineRule="auto"/>
        <w:ind w:right="-99" w:firstLine="284"/>
        <w:jc w:val="both"/>
        <w:rPr>
          <w:rFonts w:ascii="Times New Roman" w:hAnsi="Times New Roman"/>
          <w:color w:val="FF0000"/>
          <w:sz w:val="28"/>
          <w:szCs w:val="28"/>
          <w:lang w:val="en-US"/>
        </w:rPr>
      </w:pPr>
      <w:r>
        <w:rPr>
          <w:rFonts w:ascii="Times New Roman" w:hAnsi="Times New Roman"/>
          <w:color w:val="000000"/>
          <w:sz w:val="28"/>
          <w:szCs w:val="28"/>
        </w:rPr>
        <w:t>Bu</w:t>
      </w:r>
      <w:r>
        <w:rPr>
          <w:rFonts w:ascii="Times New Roman" w:hAnsi="Times New Roman"/>
          <w:color w:val="000000"/>
          <w:sz w:val="28"/>
          <w:szCs w:val="28"/>
          <w:lang w:val="en-US"/>
        </w:rPr>
        <w:t xml:space="preserve"> </w:t>
      </w:r>
      <w:r>
        <w:rPr>
          <w:rFonts w:ascii="Times New Roman" w:hAnsi="Times New Roman"/>
          <w:color w:val="000000"/>
          <w:sz w:val="28"/>
          <w:szCs w:val="28"/>
        </w:rPr>
        <w:t>amilin</w:t>
      </w:r>
      <w:r>
        <w:rPr>
          <w:rFonts w:ascii="Times New Roman" w:hAnsi="Times New Roman"/>
          <w:color w:val="000000"/>
          <w:sz w:val="28"/>
          <w:szCs w:val="28"/>
          <w:lang w:val="en-US"/>
        </w:rPr>
        <w:t xml:space="preserve"> </w:t>
      </w:r>
      <w:r>
        <w:rPr>
          <w:rFonts w:ascii="Times New Roman" w:hAnsi="Times New Roman"/>
          <w:color w:val="000000"/>
          <w:sz w:val="28"/>
          <w:szCs w:val="28"/>
        </w:rPr>
        <w:t>təsiri</w:t>
      </w:r>
      <w:r>
        <w:rPr>
          <w:rFonts w:ascii="Times New Roman" w:hAnsi="Times New Roman"/>
          <w:color w:val="000000"/>
          <w:sz w:val="28"/>
          <w:szCs w:val="28"/>
          <w:lang w:val="en-US"/>
        </w:rPr>
        <w:t xml:space="preserve"> </w:t>
      </w:r>
      <w:r w:rsidR="00926CCD">
        <w:rPr>
          <w:rFonts w:ascii="Times New Roman" w:hAnsi="Times New Roman"/>
          <w:color w:val="000000"/>
          <w:sz w:val="28"/>
          <w:szCs w:val="28"/>
        </w:rPr>
        <w:t>nətic</w:t>
      </w:r>
      <w:r>
        <w:rPr>
          <w:rFonts w:ascii="Times New Roman" w:hAnsi="Times New Roman"/>
          <w:color w:val="000000"/>
          <w:sz w:val="28"/>
          <w:szCs w:val="28"/>
        </w:rPr>
        <w:t>əsində</w:t>
      </w:r>
      <w:r>
        <w:rPr>
          <w:rFonts w:ascii="Times New Roman" w:hAnsi="Times New Roman"/>
          <w:color w:val="000000"/>
          <w:sz w:val="28"/>
          <w:szCs w:val="28"/>
          <w:lang w:val="en-US"/>
        </w:rPr>
        <w:t xml:space="preserve"> </w:t>
      </w:r>
      <w:r>
        <w:rPr>
          <w:rFonts w:ascii="Times New Roman" w:hAnsi="Times New Roman"/>
          <w:color w:val="000000"/>
          <w:sz w:val="28"/>
          <w:szCs w:val="28"/>
        </w:rPr>
        <w:t>əmək</w:t>
      </w:r>
      <w:r>
        <w:rPr>
          <w:rFonts w:ascii="Times New Roman" w:hAnsi="Times New Roman"/>
          <w:color w:val="000000"/>
          <w:sz w:val="28"/>
          <w:szCs w:val="28"/>
          <w:lang w:val="en-US"/>
        </w:rPr>
        <w:t xml:space="preserve"> </w:t>
      </w:r>
      <w:r>
        <w:rPr>
          <w:rFonts w:ascii="Times New Roman" w:hAnsi="Times New Roman"/>
          <w:color w:val="000000"/>
          <w:sz w:val="28"/>
          <w:szCs w:val="28"/>
        </w:rPr>
        <w:t>ödənişinə</w:t>
      </w:r>
      <w:r>
        <w:rPr>
          <w:rFonts w:ascii="Times New Roman" w:hAnsi="Times New Roman"/>
          <w:color w:val="000000"/>
          <w:sz w:val="28"/>
          <w:szCs w:val="28"/>
          <w:lang w:val="en-US"/>
        </w:rPr>
        <w:t xml:space="preserve"> </w:t>
      </w:r>
      <w:r>
        <w:rPr>
          <w:rFonts w:ascii="Times New Roman" w:hAnsi="Times New Roman"/>
          <w:color w:val="000000"/>
          <w:sz w:val="28"/>
          <w:szCs w:val="28"/>
        </w:rPr>
        <w:t>sərf</w:t>
      </w:r>
      <w:r>
        <w:rPr>
          <w:rFonts w:ascii="Times New Roman" w:hAnsi="Times New Roman"/>
          <w:color w:val="000000"/>
          <w:sz w:val="28"/>
          <w:szCs w:val="28"/>
          <w:lang w:val="en-US"/>
        </w:rPr>
        <w:t xml:space="preserve"> </w:t>
      </w:r>
      <w:r>
        <w:rPr>
          <w:rFonts w:ascii="Times New Roman" w:hAnsi="Times New Roman"/>
          <w:color w:val="000000"/>
          <w:sz w:val="28"/>
          <w:szCs w:val="28"/>
        </w:rPr>
        <w:t>edilən</w:t>
      </w:r>
      <w:r>
        <w:rPr>
          <w:rFonts w:ascii="Times New Roman" w:hAnsi="Times New Roman"/>
          <w:color w:val="000000"/>
          <w:sz w:val="28"/>
          <w:szCs w:val="28"/>
          <w:lang w:val="en-US"/>
        </w:rPr>
        <w:t xml:space="preserve"> </w:t>
      </w:r>
      <w:r>
        <w:rPr>
          <w:rFonts w:ascii="Times New Roman" w:hAnsi="Times New Roman"/>
          <w:color w:val="000000"/>
          <w:sz w:val="28"/>
          <w:szCs w:val="28"/>
        </w:rPr>
        <w:t>vəsaitin</w:t>
      </w:r>
      <w:r>
        <w:rPr>
          <w:rFonts w:ascii="Times New Roman" w:hAnsi="Times New Roman"/>
          <w:color w:val="000000"/>
          <w:sz w:val="28"/>
          <w:szCs w:val="28"/>
          <w:lang w:val="en-US"/>
        </w:rPr>
        <w:t xml:space="preserve"> </w:t>
      </w:r>
      <w:r>
        <w:rPr>
          <w:rFonts w:ascii="Times New Roman" w:hAnsi="Times New Roman"/>
          <w:color w:val="000000"/>
          <w:sz w:val="28"/>
          <w:szCs w:val="28"/>
        </w:rPr>
        <w:t>məbləği</w:t>
      </w:r>
      <w:r>
        <w:rPr>
          <w:rFonts w:ascii="Times New Roman" w:hAnsi="Times New Roman"/>
          <w:color w:val="000000"/>
          <w:sz w:val="28"/>
          <w:szCs w:val="28"/>
          <w:lang w:val="en-US"/>
        </w:rPr>
        <w:t xml:space="preserve"> </w:t>
      </w:r>
      <w:r w:rsidR="00063B4D">
        <w:rPr>
          <w:rFonts w:ascii="Times New Roman" w:hAnsi="Times New Roman"/>
          <w:color w:val="000000"/>
          <w:sz w:val="28"/>
          <w:szCs w:val="28"/>
        </w:rPr>
        <w:t>keç</w:t>
      </w:r>
      <w:r>
        <w:rPr>
          <w:rFonts w:ascii="Times New Roman" w:hAnsi="Times New Roman"/>
          <w:color w:val="000000"/>
          <w:sz w:val="28"/>
          <w:szCs w:val="28"/>
        </w:rPr>
        <w:t>ən</w:t>
      </w:r>
      <w:r>
        <w:rPr>
          <w:rFonts w:ascii="Times New Roman" w:hAnsi="Times New Roman"/>
          <w:color w:val="000000"/>
          <w:sz w:val="28"/>
          <w:szCs w:val="28"/>
          <w:lang w:val="en-US"/>
        </w:rPr>
        <w:t xml:space="preserve"> </w:t>
      </w:r>
      <w:r>
        <w:rPr>
          <w:rFonts w:ascii="Times New Roman" w:hAnsi="Times New Roman"/>
          <w:color w:val="000000"/>
          <w:sz w:val="28"/>
          <w:szCs w:val="28"/>
        </w:rPr>
        <w:t>ilə</w:t>
      </w:r>
      <w:r>
        <w:rPr>
          <w:rFonts w:ascii="Times New Roman" w:hAnsi="Times New Roman"/>
          <w:color w:val="000000"/>
          <w:sz w:val="28"/>
          <w:szCs w:val="28"/>
          <w:lang w:val="en-US"/>
        </w:rPr>
        <w:t xml:space="preserve"> </w:t>
      </w:r>
      <w:r>
        <w:rPr>
          <w:rFonts w:ascii="Times New Roman" w:hAnsi="Times New Roman"/>
          <w:color w:val="000000"/>
          <w:sz w:val="28"/>
          <w:szCs w:val="28"/>
        </w:rPr>
        <w:t>nisbətən</w:t>
      </w:r>
      <w:r>
        <w:rPr>
          <w:rFonts w:ascii="Times New Roman" w:hAnsi="Times New Roman"/>
          <w:color w:val="000000"/>
          <w:sz w:val="28"/>
          <w:szCs w:val="28"/>
          <w:lang w:val="en-US"/>
        </w:rPr>
        <w:t xml:space="preserve"> 50340 </w:t>
      </w:r>
      <w:r>
        <w:rPr>
          <w:rFonts w:ascii="Times New Roman" w:hAnsi="Times New Roman"/>
          <w:color w:val="000000"/>
          <w:sz w:val="28"/>
          <w:szCs w:val="28"/>
        </w:rPr>
        <w:t>manat</w:t>
      </w:r>
      <w:r>
        <w:rPr>
          <w:rFonts w:ascii="Times New Roman" w:hAnsi="Times New Roman"/>
          <w:color w:val="000000"/>
          <w:sz w:val="28"/>
          <w:szCs w:val="28"/>
          <w:lang w:val="en-US"/>
        </w:rPr>
        <w:t xml:space="preserve"> </w:t>
      </w:r>
      <w:r>
        <w:rPr>
          <w:rFonts w:ascii="Times New Roman" w:hAnsi="Times New Roman"/>
          <w:color w:val="000000"/>
          <w:sz w:val="28"/>
          <w:szCs w:val="28"/>
        </w:rPr>
        <w:t>azalmışdır</w:t>
      </w:r>
      <w:r>
        <w:rPr>
          <w:rFonts w:ascii="Times New Roman" w:hAnsi="Times New Roman"/>
          <w:color w:val="000000"/>
          <w:sz w:val="28"/>
          <w:szCs w:val="28"/>
          <w:lang w:val="en-US"/>
        </w:rPr>
        <w:t xml:space="preserve">. </w:t>
      </w:r>
    </w:p>
    <w:p w:rsidR="00C74DFE" w:rsidRDefault="00C74DFE" w:rsidP="007342F3">
      <w:pPr>
        <w:spacing w:after="0" w:line="360" w:lineRule="auto"/>
        <w:ind w:right="-99" w:firstLine="284"/>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w:t>
      </w:r>
      <w:r>
        <w:rPr>
          <w:rFonts w:ascii="Times New Roman" w:hAnsi="Times New Roman"/>
          <w:color w:val="000000"/>
          <w:sz w:val="28"/>
          <w:szCs w:val="28"/>
        </w:rPr>
        <w:t>İkinçi</w:t>
      </w:r>
      <w:r>
        <w:rPr>
          <w:rFonts w:ascii="Times New Roman" w:hAnsi="Times New Roman"/>
          <w:color w:val="000000"/>
          <w:sz w:val="28"/>
          <w:szCs w:val="28"/>
          <w:lang w:val="en-US"/>
        </w:rPr>
        <w:t xml:space="preserve"> </w:t>
      </w:r>
      <w:r>
        <w:rPr>
          <w:rFonts w:ascii="Times New Roman" w:hAnsi="Times New Roman"/>
          <w:color w:val="000000"/>
          <w:sz w:val="28"/>
          <w:szCs w:val="28"/>
        </w:rPr>
        <w:t>amilin</w:t>
      </w:r>
      <w:r>
        <w:rPr>
          <w:rFonts w:ascii="Times New Roman" w:hAnsi="Times New Roman"/>
          <w:color w:val="000000"/>
          <w:sz w:val="28"/>
          <w:szCs w:val="28"/>
          <w:lang w:val="en-US"/>
        </w:rPr>
        <w:t xml:space="preserve"> </w:t>
      </w:r>
      <w:r>
        <w:rPr>
          <w:rFonts w:ascii="Times New Roman" w:hAnsi="Times New Roman"/>
          <w:color w:val="000000"/>
          <w:sz w:val="28"/>
          <w:szCs w:val="28"/>
        </w:rPr>
        <w:t>təsiri</w:t>
      </w:r>
      <w:r>
        <w:rPr>
          <w:rFonts w:ascii="Times New Roman" w:hAnsi="Times New Roman"/>
          <w:color w:val="000000"/>
          <w:sz w:val="28"/>
          <w:szCs w:val="28"/>
          <w:lang w:val="en-US"/>
        </w:rPr>
        <w:t xml:space="preserve">: </w:t>
      </w:r>
      <w:r>
        <w:rPr>
          <w:rFonts w:ascii="Times New Roman" w:hAnsi="Times New Roman"/>
          <w:color w:val="000000"/>
          <w:sz w:val="28"/>
          <w:szCs w:val="28"/>
        </w:rPr>
        <w:t>bir</w:t>
      </w:r>
      <w:r>
        <w:rPr>
          <w:rFonts w:ascii="Times New Roman" w:hAnsi="Times New Roman"/>
          <w:color w:val="000000"/>
          <w:sz w:val="28"/>
          <w:szCs w:val="28"/>
          <w:lang w:val="en-US"/>
        </w:rPr>
        <w:t xml:space="preserve"> </w:t>
      </w:r>
      <w:r>
        <w:rPr>
          <w:rFonts w:ascii="Times New Roman" w:hAnsi="Times New Roman"/>
          <w:color w:val="000000"/>
          <w:sz w:val="28"/>
          <w:szCs w:val="28"/>
        </w:rPr>
        <w:t>işciyə</w:t>
      </w:r>
      <w:r>
        <w:rPr>
          <w:rFonts w:ascii="Times New Roman" w:hAnsi="Times New Roman"/>
          <w:color w:val="000000"/>
          <w:sz w:val="28"/>
          <w:szCs w:val="28"/>
          <w:lang w:val="en-US"/>
        </w:rPr>
        <w:t xml:space="preserve"> </w:t>
      </w:r>
      <w:r>
        <w:rPr>
          <w:rFonts w:ascii="Times New Roman" w:hAnsi="Times New Roman"/>
          <w:color w:val="000000"/>
          <w:sz w:val="28"/>
          <w:szCs w:val="28"/>
        </w:rPr>
        <w:t>düşən</w:t>
      </w:r>
      <w:r>
        <w:rPr>
          <w:rFonts w:ascii="Times New Roman" w:hAnsi="Times New Roman"/>
          <w:color w:val="000000"/>
          <w:sz w:val="28"/>
          <w:szCs w:val="28"/>
          <w:lang w:val="en-US"/>
        </w:rPr>
        <w:t xml:space="preserve"> </w:t>
      </w:r>
      <w:r>
        <w:rPr>
          <w:rFonts w:ascii="Times New Roman" w:hAnsi="Times New Roman"/>
          <w:color w:val="000000"/>
          <w:sz w:val="28"/>
          <w:szCs w:val="28"/>
        </w:rPr>
        <w:t>orta</w:t>
      </w:r>
      <w:r>
        <w:rPr>
          <w:rFonts w:ascii="Times New Roman" w:hAnsi="Times New Roman"/>
          <w:color w:val="000000"/>
          <w:sz w:val="28"/>
          <w:szCs w:val="28"/>
          <w:lang w:val="en-US"/>
        </w:rPr>
        <w:t xml:space="preserve"> </w:t>
      </w:r>
      <w:r>
        <w:rPr>
          <w:rFonts w:ascii="Times New Roman" w:hAnsi="Times New Roman"/>
          <w:color w:val="000000"/>
          <w:sz w:val="28"/>
          <w:szCs w:val="28"/>
        </w:rPr>
        <w:t>əmək</w:t>
      </w:r>
      <w:r>
        <w:rPr>
          <w:rFonts w:ascii="Times New Roman" w:hAnsi="Times New Roman"/>
          <w:color w:val="000000"/>
          <w:sz w:val="28"/>
          <w:szCs w:val="28"/>
          <w:lang w:val="en-US"/>
        </w:rPr>
        <w:t xml:space="preserve"> </w:t>
      </w:r>
      <w:r>
        <w:rPr>
          <w:rFonts w:ascii="Times New Roman" w:hAnsi="Times New Roman"/>
          <w:color w:val="000000"/>
          <w:sz w:val="28"/>
          <w:szCs w:val="28"/>
        </w:rPr>
        <w:t>haqqı</w:t>
      </w:r>
      <w:r>
        <w:rPr>
          <w:rFonts w:ascii="Times New Roman" w:hAnsi="Times New Roman"/>
          <w:color w:val="000000"/>
          <w:sz w:val="28"/>
          <w:szCs w:val="28"/>
          <w:lang w:val="en-US"/>
        </w:rPr>
        <w:t xml:space="preserve"> </w:t>
      </w:r>
      <w:r>
        <w:rPr>
          <w:rFonts w:ascii="Times New Roman" w:hAnsi="Times New Roman"/>
          <w:color w:val="000000"/>
          <w:sz w:val="28"/>
          <w:szCs w:val="28"/>
        </w:rPr>
        <w:t>məbləğinin</w:t>
      </w:r>
      <w:r>
        <w:rPr>
          <w:rFonts w:ascii="Times New Roman" w:hAnsi="Times New Roman"/>
          <w:color w:val="000000"/>
          <w:sz w:val="28"/>
          <w:szCs w:val="28"/>
          <w:lang w:val="en-US"/>
        </w:rPr>
        <w:t xml:space="preserve"> </w:t>
      </w:r>
      <w:r>
        <w:rPr>
          <w:rFonts w:ascii="Times New Roman" w:hAnsi="Times New Roman"/>
          <w:color w:val="000000"/>
          <w:sz w:val="28"/>
          <w:szCs w:val="28"/>
        </w:rPr>
        <w:t>dəyişməsi</w:t>
      </w:r>
      <w:r>
        <w:rPr>
          <w:rFonts w:ascii="Times New Roman" w:hAnsi="Times New Roman"/>
          <w:color w:val="000000"/>
          <w:sz w:val="28"/>
          <w:szCs w:val="28"/>
          <w:lang w:val="en-US"/>
        </w:rPr>
        <w:t>:</w:t>
      </w:r>
    </w:p>
    <w:p w:rsidR="00C74DFE" w:rsidRDefault="00C74DFE" w:rsidP="007342F3">
      <w:pPr>
        <w:spacing w:after="0" w:line="360" w:lineRule="auto"/>
        <w:ind w:right="-99" w:firstLine="284"/>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w:t>
      </w:r>
      <w:r>
        <w:rPr>
          <w:rFonts w:ascii="Times New Roman" w:hAnsi="Times New Roman"/>
          <w:color w:val="000000"/>
          <w:sz w:val="28"/>
          <w:szCs w:val="28"/>
        </w:rPr>
        <w:t>V</w:t>
      </w:r>
      <w:r>
        <w:rPr>
          <w:rFonts w:ascii="Times New Roman" w:hAnsi="Times New Roman"/>
          <w:color w:val="000000"/>
          <w:sz w:val="28"/>
          <w:szCs w:val="28"/>
          <w:vertAlign w:val="subscript"/>
          <w:lang w:val="en-US"/>
        </w:rPr>
        <w:t>2</w:t>
      </w:r>
      <w:r w:rsidR="007342F3">
        <w:rPr>
          <w:rFonts w:ascii="Times New Roman" w:hAnsi="Times New Roman"/>
          <w:color w:val="000000"/>
          <w:sz w:val="28"/>
          <w:szCs w:val="28"/>
          <w:lang w:val="en-US"/>
        </w:rPr>
        <w:t xml:space="preserve"> = (3505 - 3356) x </w:t>
      </w:r>
      <w:r>
        <w:rPr>
          <w:rFonts w:ascii="Times New Roman" w:hAnsi="Times New Roman"/>
          <w:color w:val="000000"/>
          <w:sz w:val="28"/>
          <w:szCs w:val="28"/>
          <w:lang w:val="en-US"/>
        </w:rPr>
        <w:t xml:space="preserve">188 = 28012 </w:t>
      </w:r>
      <w:r>
        <w:rPr>
          <w:rFonts w:ascii="Times New Roman" w:hAnsi="Times New Roman"/>
          <w:color w:val="000000"/>
          <w:sz w:val="28"/>
          <w:szCs w:val="28"/>
        </w:rPr>
        <w:t>manat</w:t>
      </w:r>
      <w:r>
        <w:rPr>
          <w:rFonts w:ascii="Times New Roman" w:hAnsi="Times New Roman"/>
          <w:color w:val="000000"/>
          <w:sz w:val="28"/>
          <w:szCs w:val="28"/>
          <w:lang w:val="en-US"/>
        </w:rPr>
        <w:t xml:space="preserve">.  </w:t>
      </w:r>
    </w:p>
    <w:p w:rsidR="00C74DFE" w:rsidRDefault="00C74DFE" w:rsidP="007342F3">
      <w:pPr>
        <w:spacing w:after="0" w:line="360" w:lineRule="auto"/>
        <w:ind w:right="-99" w:firstLine="284"/>
        <w:jc w:val="both"/>
        <w:rPr>
          <w:rFonts w:ascii="Times New Roman" w:hAnsi="Times New Roman"/>
          <w:color w:val="000000"/>
          <w:sz w:val="28"/>
          <w:szCs w:val="28"/>
          <w:lang w:val="en-US"/>
        </w:rPr>
      </w:pPr>
      <w:r>
        <w:rPr>
          <w:rFonts w:ascii="Times New Roman" w:hAnsi="Times New Roman"/>
          <w:color w:val="000000"/>
          <w:sz w:val="28"/>
          <w:szCs w:val="28"/>
        </w:rPr>
        <w:t>Bu</w:t>
      </w:r>
      <w:r>
        <w:rPr>
          <w:rFonts w:ascii="Times New Roman" w:hAnsi="Times New Roman"/>
          <w:color w:val="000000"/>
          <w:sz w:val="28"/>
          <w:szCs w:val="28"/>
          <w:lang w:val="en-US"/>
        </w:rPr>
        <w:t xml:space="preserve"> </w:t>
      </w:r>
      <w:r>
        <w:rPr>
          <w:rFonts w:ascii="Times New Roman" w:hAnsi="Times New Roman"/>
          <w:color w:val="000000"/>
          <w:sz w:val="28"/>
          <w:szCs w:val="28"/>
        </w:rPr>
        <w:t>amilin</w:t>
      </w:r>
      <w:r>
        <w:rPr>
          <w:rFonts w:ascii="Times New Roman" w:hAnsi="Times New Roman"/>
          <w:color w:val="000000"/>
          <w:sz w:val="28"/>
          <w:szCs w:val="28"/>
          <w:lang w:val="en-US"/>
        </w:rPr>
        <w:t xml:space="preserve"> </w:t>
      </w:r>
      <w:r>
        <w:rPr>
          <w:rFonts w:ascii="Times New Roman" w:hAnsi="Times New Roman"/>
          <w:color w:val="000000"/>
          <w:sz w:val="28"/>
          <w:szCs w:val="28"/>
        </w:rPr>
        <w:t>təsiri</w:t>
      </w:r>
      <w:r>
        <w:rPr>
          <w:rFonts w:ascii="Times New Roman" w:hAnsi="Times New Roman"/>
          <w:color w:val="000000"/>
          <w:sz w:val="28"/>
          <w:szCs w:val="28"/>
          <w:lang w:val="en-US"/>
        </w:rPr>
        <w:t xml:space="preserve"> </w:t>
      </w:r>
      <w:r>
        <w:rPr>
          <w:rFonts w:ascii="Times New Roman" w:hAnsi="Times New Roman"/>
          <w:color w:val="000000"/>
          <w:sz w:val="28"/>
          <w:szCs w:val="28"/>
        </w:rPr>
        <w:t>nətiçəsində</w:t>
      </w:r>
      <w:r>
        <w:rPr>
          <w:rFonts w:ascii="Times New Roman" w:hAnsi="Times New Roman"/>
          <w:color w:val="000000"/>
          <w:sz w:val="28"/>
          <w:szCs w:val="28"/>
          <w:lang w:val="en-US"/>
        </w:rPr>
        <w:t xml:space="preserve"> </w:t>
      </w:r>
      <w:r>
        <w:rPr>
          <w:rFonts w:ascii="Times New Roman" w:hAnsi="Times New Roman"/>
          <w:color w:val="000000"/>
          <w:sz w:val="28"/>
          <w:szCs w:val="28"/>
        </w:rPr>
        <w:t>əmək</w:t>
      </w:r>
      <w:r>
        <w:rPr>
          <w:rFonts w:ascii="Times New Roman" w:hAnsi="Times New Roman"/>
          <w:color w:val="000000"/>
          <w:sz w:val="28"/>
          <w:szCs w:val="28"/>
          <w:lang w:val="en-US"/>
        </w:rPr>
        <w:t xml:space="preserve"> </w:t>
      </w:r>
      <w:r>
        <w:rPr>
          <w:rFonts w:ascii="Times New Roman" w:hAnsi="Times New Roman"/>
          <w:color w:val="000000"/>
          <w:sz w:val="28"/>
          <w:szCs w:val="28"/>
        </w:rPr>
        <w:t>ödnişinə</w:t>
      </w:r>
      <w:r>
        <w:rPr>
          <w:rFonts w:ascii="Times New Roman" w:hAnsi="Times New Roman"/>
          <w:color w:val="000000"/>
          <w:sz w:val="28"/>
          <w:szCs w:val="28"/>
          <w:lang w:val="en-US"/>
        </w:rPr>
        <w:t xml:space="preserve"> </w:t>
      </w:r>
      <w:r>
        <w:rPr>
          <w:rFonts w:ascii="Times New Roman" w:hAnsi="Times New Roman"/>
          <w:color w:val="000000"/>
          <w:sz w:val="28"/>
          <w:szCs w:val="28"/>
        </w:rPr>
        <w:t>sərf</w:t>
      </w:r>
      <w:r>
        <w:rPr>
          <w:rFonts w:ascii="Times New Roman" w:hAnsi="Times New Roman"/>
          <w:color w:val="000000"/>
          <w:sz w:val="28"/>
          <w:szCs w:val="28"/>
          <w:lang w:val="en-US"/>
        </w:rPr>
        <w:t xml:space="preserve"> </w:t>
      </w:r>
      <w:r>
        <w:rPr>
          <w:rFonts w:ascii="Times New Roman" w:hAnsi="Times New Roman"/>
          <w:color w:val="000000"/>
          <w:sz w:val="28"/>
          <w:szCs w:val="28"/>
        </w:rPr>
        <w:t>edilən</w:t>
      </w:r>
      <w:r>
        <w:rPr>
          <w:rFonts w:ascii="Times New Roman" w:hAnsi="Times New Roman"/>
          <w:color w:val="000000"/>
          <w:sz w:val="28"/>
          <w:szCs w:val="28"/>
          <w:lang w:val="en-US"/>
        </w:rPr>
        <w:t xml:space="preserve"> </w:t>
      </w:r>
      <w:r>
        <w:rPr>
          <w:rFonts w:ascii="Times New Roman" w:hAnsi="Times New Roman"/>
          <w:color w:val="000000"/>
          <w:sz w:val="28"/>
          <w:szCs w:val="28"/>
        </w:rPr>
        <w:t>vəsaitin</w:t>
      </w:r>
      <w:r>
        <w:rPr>
          <w:rFonts w:ascii="Times New Roman" w:hAnsi="Times New Roman"/>
          <w:color w:val="000000"/>
          <w:sz w:val="28"/>
          <w:szCs w:val="28"/>
          <w:lang w:val="en-US"/>
        </w:rPr>
        <w:t xml:space="preserve"> </w:t>
      </w:r>
      <w:r>
        <w:rPr>
          <w:rFonts w:ascii="Times New Roman" w:hAnsi="Times New Roman"/>
          <w:color w:val="000000"/>
          <w:sz w:val="28"/>
          <w:szCs w:val="28"/>
        </w:rPr>
        <w:t>məbləği</w:t>
      </w:r>
      <w:r>
        <w:rPr>
          <w:rFonts w:ascii="Times New Roman" w:hAnsi="Times New Roman"/>
          <w:color w:val="000000"/>
          <w:sz w:val="28"/>
          <w:szCs w:val="28"/>
          <w:lang w:val="en-US"/>
        </w:rPr>
        <w:t xml:space="preserve"> </w:t>
      </w:r>
      <w:r w:rsidR="00E717D1">
        <w:rPr>
          <w:rFonts w:ascii="Times New Roman" w:hAnsi="Times New Roman"/>
          <w:color w:val="000000"/>
          <w:sz w:val="28"/>
          <w:szCs w:val="28"/>
        </w:rPr>
        <w:t>keç</w:t>
      </w:r>
      <w:r>
        <w:rPr>
          <w:rFonts w:ascii="Times New Roman" w:hAnsi="Times New Roman"/>
          <w:color w:val="000000"/>
          <w:sz w:val="28"/>
          <w:szCs w:val="28"/>
        </w:rPr>
        <w:t>ən</w:t>
      </w:r>
      <w:r>
        <w:rPr>
          <w:rFonts w:ascii="Times New Roman" w:hAnsi="Times New Roman"/>
          <w:color w:val="000000"/>
          <w:sz w:val="28"/>
          <w:szCs w:val="28"/>
          <w:lang w:val="en-US"/>
        </w:rPr>
        <w:t xml:space="preserve"> </w:t>
      </w:r>
      <w:r>
        <w:rPr>
          <w:rFonts w:ascii="Times New Roman" w:hAnsi="Times New Roman"/>
          <w:color w:val="000000"/>
          <w:sz w:val="28"/>
          <w:szCs w:val="28"/>
        </w:rPr>
        <w:t>ilə</w:t>
      </w:r>
      <w:r>
        <w:rPr>
          <w:rFonts w:ascii="Times New Roman" w:hAnsi="Times New Roman"/>
          <w:color w:val="000000"/>
          <w:sz w:val="28"/>
          <w:szCs w:val="28"/>
          <w:lang w:val="en-US"/>
        </w:rPr>
        <w:t xml:space="preserve"> </w:t>
      </w:r>
      <w:r>
        <w:rPr>
          <w:rFonts w:ascii="Times New Roman" w:hAnsi="Times New Roman"/>
          <w:color w:val="000000"/>
          <w:sz w:val="28"/>
          <w:szCs w:val="28"/>
        </w:rPr>
        <w:t>nisbətən</w:t>
      </w:r>
      <w:r>
        <w:rPr>
          <w:rFonts w:ascii="Times New Roman" w:hAnsi="Times New Roman"/>
          <w:color w:val="000000"/>
          <w:sz w:val="28"/>
          <w:szCs w:val="28"/>
          <w:lang w:val="en-US"/>
        </w:rPr>
        <w:t xml:space="preserve"> 28012 </w:t>
      </w:r>
      <w:r>
        <w:rPr>
          <w:rFonts w:ascii="Times New Roman" w:hAnsi="Times New Roman"/>
          <w:color w:val="000000"/>
          <w:sz w:val="28"/>
          <w:szCs w:val="28"/>
        </w:rPr>
        <w:t>manat</w:t>
      </w:r>
      <w:r>
        <w:rPr>
          <w:rFonts w:ascii="Times New Roman" w:hAnsi="Times New Roman"/>
          <w:color w:val="000000"/>
          <w:sz w:val="28"/>
          <w:szCs w:val="28"/>
          <w:lang w:val="en-US"/>
        </w:rPr>
        <w:t xml:space="preserve"> </w:t>
      </w:r>
      <w:r>
        <w:rPr>
          <w:rFonts w:ascii="Times New Roman" w:hAnsi="Times New Roman"/>
          <w:color w:val="000000"/>
          <w:sz w:val="28"/>
          <w:szCs w:val="28"/>
        </w:rPr>
        <w:t>artmışdır</w:t>
      </w:r>
      <w:r>
        <w:rPr>
          <w:rFonts w:ascii="Times New Roman" w:hAnsi="Times New Roman"/>
          <w:color w:val="000000"/>
          <w:sz w:val="28"/>
          <w:szCs w:val="28"/>
          <w:lang w:val="en-US"/>
        </w:rPr>
        <w:t xml:space="preserve">. </w:t>
      </w:r>
    </w:p>
    <w:p w:rsidR="00C74DFE" w:rsidRDefault="00C74DFE" w:rsidP="007342F3">
      <w:pPr>
        <w:spacing w:after="0" w:line="360" w:lineRule="auto"/>
        <w:ind w:right="-99" w:firstLine="284"/>
        <w:jc w:val="both"/>
        <w:rPr>
          <w:rFonts w:ascii="Times New Roman" w:hAnsi="Times New Roman"/>
          <w:color w:val="000000"/>
          <w:sz w:val="28"/>
          <w:szCs w:val="28"/>
          <w:lang w:val="en-US"/>
        </w:rPr>
      </w:pPr>
      <w:r>
        <w:rPr>
          <w:rFonts w:ascii="Times New Roman" w:hAnsi="Times New Roman"/>
          <w:color w:val="000000"/>
          <w:sz w:val="28"/>
          <w:szCs w:val="28"/>
        </w:rPr>
        <w:t>Hər</w:t>
      </w:r>
      <w:r>
        <w:rPr>
          <w:rFonts w:ascii="Times New Roman" w:hAnsi="Times New Roman"/>
          <w:color w:val="000000"/>
          <w:sz w:val="28"/>
          <w:szCs w:val="28"/>
          <w:lang w:val="en-US"/>
        </w:rPr>
        <w:t xml:space="preserve"> </w:t>
      </w:r>
      <w:r>
        <w:rPr>
          <w:rFonts w:ascii="Times New Roman" w:hAnsi="Times New Roman"/>
          <w:color w:val="000000"/>
          <w:sz w:val="28"/>
          <w:szCs w:val="28"/>
        </w:rPr>
        <w:t>iki</w:t>
      </w:r>
      <w:r>
        <w:rPr>
          <w:rFonts w:ascii="Times New Roman" w:hAnsi="Times New Roman"/>
          <w:color w:val="000000"/>
          <w:sz w:val="28"/>
          <w:szCs w:val="28"/>
          <w:lang w:val="en-US"/>
        </w:rPr>
        <w:t xml:space="preserve"> </w:t>
      </w:r>
      <w:r>
        <w:rPr>
          <w:rFonts w:ascii="Times New Roman" w:hAnsi="Times New Roman"/>
          <w:color w:val="000000"/>
          <w:sz w:val="28"/>
          <w:szCs w:val="28"/>
        </w:rPr>
        <w:t>amilin</w:t>
      </w:r>
      <w:r>
        <w:rPr>
          <w:rFonts w:ascii="Times New Roman" w:hAnsi="Times New Roman"/>
          <w:color w:val="000000"/>
          <w:sz w:val="28"/>
          <w:szCs w:val="28"/>
          <w:lang w:val="en-US"/>
        </w:rPr>
        <w:t xml:space="preserve"> </w:t>
      </w:r>
      <w:r>
        <w:rPr>
          <w:rFonts w:ascii="Times New Roman" w:hAnsi="Times New Roman"/>
          <w:color w:val="000000"/>
          <w:sz w:val="28"/>
          <w:szCs w:val="28"/>
        </w:rPr>
        <w:t>birgə</w:t>
      </w:r>
      <w:r>
        <w:rPr>
          <w:rFonts w:ascii="Times New Roman" w:hAnsi="Times New Roman"/>
          <w:color w:val="000000"/>
          <w:sz w:val="28"/>
          <w:szCs w:val="28"/>
          <w:lang w:val="en-US"/>
        </w:rPr>
        <w:t xml:space="preserve"> </w:t>
      </w:r>
      <w:r>
        <w:rPr>
          <w:rFonts w:ascii="Times New Roman" w:hAnsi="Times New Roman"/>
          <w:color w:val="000000"/>
          <w:sz w:val="28"/>
          <w:szCs w:val="28"/>
        </w:rPr>
        <w:t>təsiri</w:t>
      </w:r>
      <w:r>
        <w:rPr>
          <w:rFonts w:ascii="Times New Roman" w:hAnsi="Times New Roman"/>
          <w:color w:val="000000"/>
          <w:sz w:val="28"/>
          <w:szCs w:val="28"/>
          <w:lang w:val="en-US"/>
        </w:rPr>
        <w:t>:</w:t>
      </w:r>
    </w:p>
    <w:p w:rsidR="00C74DFE" w:rsidRDefault="00C74DFE" w:rsidP="007342F3">
      <w:pPr>
        <w:spacing w:after="0" w:line="360" w:lineRule="auto"/>
        <w:ind w:right="-99" w:firstLine="284"/>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w:t>
      </w:r>
      <w:r>
        <w:rPr>
          <w:rFonts w:ascii="Times New Roman" w:hAnsi="Times New Roman"/>
          <w:color w:val="000000"/>
          <w:sz w:val="28"/>
          <w:szCs w:val="28"/>
        </w:rPr>
        <w:t>V</w:t>
      </w:r>
      <w:r>
        <w:rPr>
          <w:rFonts w:ascii="Times New Roman" w:hAnsi="Times New Roman"/>
          <w:color w:val="000000"/>
          <w:sz w:val="28"/>
          <w:szCs w:val="28"/>
          <w:vertAlign w:val="subscript"/>
          <w:lang w:val="en-US"/>
        </w:rPr>
        <w:t xml:space="preserve"> </w:t>
      </w:r>
      <w:r>
        <w:rPr>
          <w:rFonts w:ascii="Times New Roman" w:hAnsi="Times New Roman"/>
          <w:color w:val="000000"/>
          <w:sz w:val="28"/>
          <w:szCs w:val="28"/>
          <w:lang w:val="en-US"/>
        </w:rPr>
        <w:t xml:space="preserve">= ∆ </w:t>
      </w:r>
      <w:r>
        <w:rPr>
          <w:rFonts w:ascii="Times New Roman" w:hAnsi="Times New Roman"/>
          <w:color w:val="000000"/>
          <w:sz w:val="28"/>
          <w:szCs w:val="28"/>
        </w:rPr>
        <w:t>V</w:t>
      </w:r>
      <w:r>
        <w:rPr>
          <w:rFonts w:ascii="Times New Roman" w:hAnsi="Times New Roman"/>
          <w:color w:val="000000"/>
          <w:sz w:val="28"/>
          <w:szCs w:val="28"/>
          <w:vertAlign w:val="subscript"/>
          <w:lang w:val="en-US"/>
        </w:rPr>
        <w:t>1</w:t>
      </w:r>
      <w:r>
        <w:rPr>
          <w:rFonts w:ascii="Times New Roman" w:hAnsi="Times New Roman"/>
          <w:color w:val="000000"/>
          <w:sz w:val="28"/>
          <w:szCs w:val="28"/>
          <w:lang w:val="en-US"/>
        </w:rPr>
        <w:t xml:space="preserve"> + ∆ </w:t>
      </w:r>
      <w:r>
        <w:rPr>
          <w:rFonts w:ascii="Times New Roman" w:hAnsi="Times New Roman"/>
          <w:color w:val="000000"/>
          <w:sz w:val="28"/>
          <w:szCs w:val="28"/>
        </w:rPr>
        <w:t>V</w:t>
      </w:r>
      <w:r>
        <w:rPr>
          <w:rFonts w:ascii="Times New Roman" w:hAnsi="Times New Roman"/>
          <w:color w:val="000000"/>
          <w:sz w:val="28"/>
          <w:szCs w:val="28"/>
          <w:vertAlign w:val="subscript"/>
          <w:lang w:val="en-US"/>
        </w:rPr>
        <w:t>2</w:t>
      </w:r>
      <w:r>
        <w:rPr>
          <w:rFonts w:ascii="Times New Roman" w:hAnsi="Times New Roman"/>
          <w:color w:val="000000"/>
          <w:sz w:val="28"/>
          <w:szCs w:val="28"/>
          <w:lang w:val="en-US"/>
        </w:rPr>
        <w:t xml:space="preserve"> = -50458 + 28012 = - 22446 </w:t>
      </w:r>
      <w:r>
        <w:rPr>
          <w:rFonts w:ascii="Times New Roman" w:hAnsi="Times New Roman"/>
          <w:color w:val="000000"/>
          <w:sz w:val="28"/>
          <w:szCs w:val="28"/>
        </w:rPr>
        <w:t>manat</w:t>
      </w:r>
      <w:r>
        <w:rPr>
          <w:rFonts w:ascii="Times New Roman" w:hAnsi="Times New Roman"/>
          <w:color w:val="000000"/>
          <w:sz w:val="28"/>
          <w:szCs w:val="28"/>
          <w:lang w:val="en-US"/>
        </w:rPr>
        <w:t>.</w:t>
      </w:r>
    </w:p>
    <w:p w:rsidR="00C74DFE" w:rsidRDefault="00C74DFE" w:rsidP="007342F3">
      <w:pPr>
        <w:spacing w:after="0" w:line="360" w:lineRule="auto"/>
        <w:ind w:right="-99" w:firstLine="284"/>
        <w:jc w:val="both"/>
        <w:rPr>
          <w:rFonts w:ascii="Times New Roman" w:hAnsi="Times New Roman"/>
          <w:color w:val="000000"/>
          <w:sz w:val="28"/>
          <w:szCs w:val="28"/>
          <w:lang w:val="en-US"/>
        </w:rPr>
      </w:pPr>
      <w:r>
        <w:rPr>
          <w:rFonts w:ascii="Times New Roman" w:hAnsi="Times New Roman"/>
          <w:color w:val="000000"/>
          <w:sz w:val="28"/>
          <w:szCs w:val="28"/>
        </w:rPr>
        <w:t>Hər</w:t>
      </w:r>
      <w:r>
        <w:rPr>
          <w:rFonts w:ascii="Times New Roman" w:hAnsi="Times New Roman"/>
          <w:color w:val="000000"/>
          <w:sz w:val="28"/>
          <w:szCs w:val="28"/>
          <w:lang w:val="en-US"/>
        </w:rPr>
        <w:t xml:space="preserve"> </w:t>
      </w:r>
      <w:r>
        <w:rPr>
          <w:rFonts w:ascii="Times New Roman" w:hAnsi="Times New Roman"/>
          <w:color w:val="000000"/>
          <w:sz w:val="28"/>
          <w:szCs w:val="28"/>
        </w:rPr>
        <w:t>iki</w:t>
      </w:r>
      <w:r>
        <w:rPr>
          <w:rFonts w:ascii="Times New Roman" w:hAnsi="Times New Roman"/>
          <w:color w:val="000000"/>
          <w:sz w:val="28"/>
          <w:szCs w:val="28"/>
          <w:lang w:val="en-US"/>
        </w:rPr>
        <w:t xml:space="preserve"> </w:t>
      </w:r>
      <w:r>
        <w:rPr>
          <w:rFonts w:ascii="Times New Roman" w:hAnsi="Times New Roman"/>
          <w:color w:val="000000"/>
          <w:sz w:val="28"/>
          <w:szCs w:val="28"/>
        </w:rPr>
        <w:t>amilin</w:t>
      </w:r>
      <w:r>
        <w:rPr>
          <w:rFonts w:ascii="Times New Roman" w:hAnsi="Times New Roman"/>
          <w:color w:val="000000"/>
          <w:sz w:val="28"/>
          <w:szCs w:val="28"/>
          <w:lang w:val="en-US"/>
        </w:rPr>
        <w:t xml:space="preserve"> </w:t>
      </w:r>
      <w:r>
        <w:rPr>
          <w:rFonts w:ascii="Times New Roman" w:hAnsi="Times New Roman"/>
          <w:color w:val="000000"/>
          <w:sz w:val="28"/>
          <w:szCs w:val="28"/>
        </w:rPr>
        <w:t>birgə</w:t>
      </w:r>
      <w:r>
        <w:rPr>
          <w:rFonts w:ascii="Times New Roman" w:hAnsi="Times New Roman"/>
          <w:color w:val="000000"/>
          <w:sz w:val="28"/>
          <w:szCs w:val="28"/>
          <w:lang w:val="en-US"/>
        </w:rPr>
        <w:t xml:space="preserve"> </w:t>
      </w:r>
      <w:r>
        <w:rPr>
          <w:rFonts w:ascii="Times New Roman" w:hAnsi="Times New Roman"/>
          <w:color w:val="000000"/>
          <w:sz w:val="28"/>
          <w:szCs w:val="28"/>
        </w:rPr>
        <w:t>təsiri</w:t>
      </w:r>
      <w:r>
        <w:rPr>
          <w:rFonts w:ascii="Times New Roman" w:hAnsi="Times New Roman"/>
          <w:color w:val="000000"/>
          <w:sz w:val="28"/>
          <w:szCs w:val="28"/>
          <w:lang w:val="en-US"/>
        </w:rPr>
        <w:t xml:space="preserve"> </w:t>
      </w:r>
      <w:r w:rsidR="00E717D1">
        <w:rPr>
          <w:rFonts w:ascii="Times New Roman" w:hAnsi="Times New Roman"/>
          <w:color w:val="000000"/>
          <w:sz w:val="28"/>
          <w:szCs w:val="28"/>
        </w:rPr>
        <w:t>nətic</w:t>
      </w:r>
      <w:r>
        <w:rPr>
          <w:rFonts w:ascii="Times New Roman" w:hAnsi="Times New Roman"/>
          <w:color w:val="000000"/>
          <w:sz w:val="28"/>
          <w:szCs w:val="28"/>
        </w:rPr>
        <w:t>əsində</w:t>
      </w:r>
      <w:r>
        <w:rPr>
          <w:rFonts w:ascii="Times New Roman" w:hAnsi="Times New Roman"/>
          <w:color w:val="000000"/>
          <w:sz w:val="28"/>
          <w:szCs w:val="28"/>
          <w:lang w:val="en-US"/>
        </w:rPr>
        <w:t xml:space="preserve"> </w:t>
      </w:r>
      <w:r>
        <w:rPr>
          <w:rFonts w:ascii="Times New Roman" w:hAnsi="Times New Roman"/>
          <w:color w:val="000000"/>
          <w:sz w:val="28"/>
          <w:szCs w:val="28"/>
        </w:rPr>
        <w:t>əmək</w:t>
      </w:r>
      <w:r>
        <w:rPr>
          <w:rFonts w:ascii="Times New Roman" w:hAnsi="Times New Roman"/>
          <w:color w:val="000000"/>
          <w:sz w:val="28"/>
          <w:szCs w:val="28"/>
          <w:lang w:val="en-US"/>
        </w:rPr>
        <w:t xml:space="preserve"> </w:t>
      </w:r>
      <w:r>
        <w:rPr>
          <w:rFonts w:ascii="Times New Roman" w:hAnsi="Times New Roman"/>
          <w:color w:val="000000"/>
          <w:sz w:val="28"/>
          <w:szCs w:val="28"/>
        </w:rPr>
        <w:t>ödənişinə</w:t>
      </w:r>
      <w:r>
        <w:rPr>
          <w:rFonts w:ascii="Times New Roman" w:hAnsi="Times New Roman"/>
          <w:color w:val="000000"/>
          <w:sz w:val="28"/>
          <w:szCs w:val="28"/>
          <w:lang w:val="en-US"/>
        </w:rPr>
        <w:t xml:space="preserve"> </w:t>
      </w:r>
      <w:r>
        <w:rPr>
          <w:rFonts w:ascii="Times New Roman" w:hAnsi="Times New Roman"/>
          <w:color w:val="000000"/>
          <w:sz w:val="28"/>
          <w:szCs w:val="28"/>
        </w:rPr>
        <w:t>sərf</w:t>
      </w:r>
      <w:r>
        <w:rPr>
          <w:rFonts w:ascii="Times New Roman" w:hAnsi="Times New Roman"/>
          <w:color w:val="000000"/>
          <w:sz w:val="28"/>
          <w:szCs w:val="28"/>
          <w:lang w:val="en-US"/>
        </w:rPr>
        <w:t xml:space="preserve"> </w:t>
      </w:r>
      <w:r>
        <w:rPr>
          <w:rFonts w:ascii="Times New Roman" w:hAnsi="Times New Roman"/>
          <w:color w:val="000000"/>
          <w:sz w:val="28"/>
          <w:szCs w:val="28"/>
        </w:rPr>
        <w:t>edilən</w:t>
      </w:r>
      <w:r>
        <w:rPr>
          <w:rFonts w:ascii="Times New Roman" w:hAnsi="Times New Roman"/>
          <w:color w:val="000000"/>
          <w:sz w:val="28"/>
          <w:szCs w:val="28"/>
          <w:lang w:val="en-US"/>
        </w:rPr>
        <w:t xml:space="preserve"> </w:t>
      </w:r>
      <w:r>
        <w:rPr>
          <w:rFonts w:ascii="Times New Roman" w:hAnsi="Times New Roman"/>
          <w:color w:val="000000"/>
          <w:sz w:val="28"/>
          <w:szCs w:val="28"/>
        </w:rPr>
        <w:t>vəsaitin</w:t>
      </w:r>
      <w:r>
        <w:rPr>
          <w:rFonts w:ascii="Times New Roman" w:hAnsi="Times New Roman"/>
          <w:color w:val="000000"/>
          <w:sz w:val="28"/>
          <w:szCs w:val="28"/>
          <w:lang w:val="en-US"/>
        </w:rPr>
        <w:t xml:space="preserve"> </w:t>
      </w:r>
      <w:r>
        <w:rPr>
          <w:rFonts w:ascii="Times New Roman" w:hAnsi="Times New Roman"/>
          <w:color w:val="000000"/>
          <w:sz w:val="28"/>
          <w:szCs w:val="28"/>
        </w:rPr>
        <w:t>məbləği</w:t>
      </w:r>
      <w:r>
        <w:rPr>
          <w:rFonts w:ascii="Times New Roman" w:hAnsi="Times New Roman"/>
          <w:color w:val="000000"/>
          <w:sz w:val="28"/>
          <w:szCs w:val="28"/>
          <w:lang w:val="en-US"/>
        </w:rPr>
        <w:t xml:space="preserve"> </w:t>
      </w:r>
      <w:r w:rsidR="005D3F5E">
        <w:rPr>
          <w:rFonts w:ascii="Times New Roman" w:hAnsi="Times New Roman"/>
          <w:color w:val="000000"/>
          <w:sz w:val="28"/>
          <w:szCs w:val="28"/>
        </w:rPr>
        <w:t>keç</w:t>
      </w:r>
      <w:r>
        <w:rPr>
          <w:rFonts w:ascii="Times New Roman" w:hAnsi="Times New Roman"/>
          <w:color w:val="000000"/>
          <w:sz w:val="28"/>
          <w:szCs w:val="28"/>
        </w:rPr>
        <w:t>ən</w:t>
      </w:r>
      <w:r>
        <w:rPr>
          <w:rFonts w:ascii="Times New Roman" w:hAnsi="Times New Roman"/>
          <w:color w:val="000000"/>
          <w:sz w:val="28"/>
          <w:szCs w:val="28"/>
          <w:lang w:val="en-US"/>
        </w:rPr>
        <w:t xml:space="preserve"> </w:t>
      </w:r>
      <w:r>
        <w:rPr>
          <w:rFonts w:ascii="Times New Roman" w:hAnsi="Times New Roman"/>
          <w:color w:val="000000"/>
          <w:sz w:val="28"/>
          <w:szCs w:val="28"/>
        </w:rPr>
        <w:t>ilə</w:t>
      </w:r>
      <w:r>
        <w:rPr>
          <w:rFonts w:ascii="Times New Roman" w:hAnsi="Times New Roman"/>
          <w:color w:val="000000"/>
          <w:sz w:val="28"/>
          <w:szCs w:val="28"/>
          <w:lang w:val="en-US"/>
        </w:rPr>
        <w:t xml:space="preserve"> </w:t>
      </w:r>
      <w:r>
        <w:rPr>
          <w:rFonts w:ascii="Times New Roman" w:hAnsi="Times New Roman"/>
          <w:color w:val="000000"/>
          <w:sz w:val="28"/>
          <w:szCs w:val="28"/>
        </w:rPr>
        <w:t>nisbətən</w:t>
      </w:r>
      <w:r>
        <w:rPr>
          <w:rFonts w:ascii="Times New Roman" w:hAnsi="Times New Roman"/>
          <w:color w:val="000000"/>
          <w:sz w:val="28"/>
          <w:szCs w:val="28"/>
          <w:lang w:val="en-US"/>
        </w:rPr>
        <w:t xml:space="preserve"> 22446 </w:t>
      </w:r>
      <w:r>
        <w:rPr>
          <w:rFonts w:ascii="Times New Roman" w:hAnsi="Times New Roman"/>
          <w:color w:val="000000"/>
          <w:sz w:val="28"/>
          <w:szCs w:val="28"/>
        </w:rPr>
        <w:t>manat</w:t>
      </w:r>
      <w:r>
        <w:rPr>
          <w:rFonts w:ascii="Times New Roman" w:hAnsi="Times New Roman"/>
          <w:color w:val="000000"/>
          <w:sz w:val="28"/>
          <w:szCs w:val="28"/>
          <w:lang w:val="en-US"/>
        </w:rPr>
        <w:t xml:space="preserve"> </w:t>
      </w:r>
      <w:r>
        <w:rPr>
          <w:rFonts w:ascii="Times New Roman" w:hAnsi="Times New Roman"/>
          <w:color w:val="000000"/>
          <w:sz w:val="28"/>
          <w:szCs w:val="28"/>
        </w:rPr>
        <w:t>azalmışdır</w:t>
      </w:r>
      <w:r>
        <w:rPr>
          <w:rFonts w:ascii="Times New Roman" w:hAnsi="Times New Roman"/>
          <w:color w:val="000000"/>
          <w:sz w:val="28"/>
          <w:szCs w:val="28"/>
          <w:lang w:val="en-US"/>
        </w:rPr>
        <w:t xml:space="preserve">. </w:t>
      </w:r>
    </w:p>
    <w:p w:rsidR="00C74DFE" w:rsidRDefault="00C74DFE" w:rsidP="007342F3">
      <w:pPr>
        <w:spacing w:after="0" w:line="360" w:lineRule="auto"/>
        <w:ind w:right="-99" w:firstLine="284"/>
        <w:jc w:val="both"/>
        <w:rPr>
          <w:rFonts w:ascii="Times New Roman" w:hAnsi="Times New Roman"/>
          <w:bCs/>
          <w:color w:val="000000"/>
          <w:sz w:val="28"/>
          <w:szCs w:val="28"/>
          <w:lang w:val="en-US"/>
        </w:rPr>
      </w:pPr>
      <w:r>
        <w:rPr>
          <w:rFonts w:ascii="Times New Roman" w:hAnsi="Times New Roman"/>
          <w:bCs/>
          <w:color w:val="000000"/>
          <w:sz w:val="28"/>
          <w:szCs w:val="28"/>
        </w:rPr>
        <w:t>Əmək</w:t>
      </w:r>
      <w:r>
        <w:rPr>
          <w:rFonts w:ascii="Times New Roman" w:hAnsi="Times New Roman"/>
          <w:bCs/>
          <w:color w:val="000000"/>
          <w:sz w:val="28"/>
          <w:szCs w:val="28"/>
          <w:lang w:val="en-US"/>
        </w:rPr>
        <w:t xml:space="preserve"> </w:t>
      </w:r>
      <w:r>
        <w:rPr>
          <w:rFonts w:ascii="Times New Roman" w:hAnsi="Times New Roman"/>
          <w:bCs/>
          <w:color w:val="000000"/>
          <w:sz w:val="28"/>
          <w:szCs w:val="28"/>
        </w:rPr>
        <w:t>ödənişi</w:t>
      </w:r>
      <w:r>
        <w:rPr>
          <w:rFonts w:ascii="Times New Roman" w:hAnsi="Times New Roman"/>
          <w:bCs/>
          <w:color w:val="000000"/>
          <w:sz w:val="28"/>
          <w:szCs w:val="28"/>
          <w:lang w:val="en-US"/>
        </w:rPr>
        <w:t xml:space="preserve"> </w:t>
      </w:r>
      <w:r>
        <w:rPr>
          <w:rFonts w:ascii="Times New Roman" w:hAnsi="Times New Roman"/>
          <w:bCs/>
          <w:color w:val="000000"/>
          <w:sz w:val="28"/>
          <w:szCs w:val="28"/>
        </w:rPr>
        <w:t>üzrə</w:t>
      </w:r>
      <w:r>
        <w:rPr>
          <w:rFonts w:ascii="Times New Roman" w:hAnsi="Times New Roman"/>
          <w:bCs/>
          <w:color w:val="000000"/>
          <w:sz w:val="28"/>
          <w:szCs w:val="28"/>
          <w:lang w:val="en-US"/>
        </w:rPr>
        <w:t xml:space="preserve"> </w:t>
      </w:r>
      <w:r>
        <w:rPr>
          <w:rFonts w:ascii="Times New Roman" w:hAnsi="Times New Roman"/>
          <w:bCs/>
          <w:color w:val="000000"/>
          <w:sz w:val="28"/>
          <w:szCs w:val="28"/>
        </w:rPr>
        <w:t>işci</w:t>
      </w:r>
      <w:r>
        <w:rPr>
          <w:rFonts w:ascii="Times New Roman" w:hAnsi="Times New Roman"/>
          <w:bCs/>
          <w:color w:val="000000"/>
          <w:sz w:val="28"/>
          <w:szCs w:val="28"/>
          <w:lang w:val="en-US"/>
        </w:rPr>
        <w:t xml:space="preserve"> </w:t>
      </w:r>
      <w:r>
        <w:rPr>
          <w:rFonts w:ascii="Times New Roman" w:hAnsi="Times New Roman"/>
          <w:bCs/>
          <w:color w:val="000000"/>
          <w:sz w:val="28"/>
          <w:szCs w:val="28"/>
        </w:rPr>
        <w:t>heyətlə</w:t>
      </w:r>
      <w:r>
        <w:rPr>
          <w:rFonts w:ascii="Times New Roman" w:hAnsi="Times New Roman"/>
          <w:bCs/>
          <w:color w:val="000000"/>
          <w:sz w:val="28"/>
          <w:szCs w:val="28"/>
          <w:lang w:val="en-US"/>
        </w:rPr>
        <w:t xml:space="preserve"> </w:t>
      </w:r>
      <w:r>
        <w:rPr>
          <w:rFonts w:ascii="Times New Roman" w:hAnsi="Times New Roman"/>
          <w:bCs/>
          <w:color w:val="000000"/>
          <w:sz w:val="28"/>
          <w:szCs w:val="28"/>
        </w:rPr>
        <w:t>hesablaşmaların</w:t>
      </w:r>
      <w:r>
        <w:rPr>
          <w:rFonts w:ascii="Times New Roman" w:hAnsi="Times New Roman"/>
          <w:bCs/>
          <w:color w:val="000000"/>
          <w:sz w:val="28"/>
          <w:szCs w:val="28"/>
          <w:lang w:val="en-US"/>
        </w:rPr>
        <w:t xml:space="preserve"> </w:t>
      </w:r>
      <w:r>
        <w:rPr>
          <w:rFonts w:ascii="Times New Roman" w:hAnsi="Times New Roman"/>
          <w:bCs/>
          <w:color w:val="000000"/>
          <w:sz w:val="28"/>
          <w:szCs w:val="28"/>
        </w:rPr>
        <w:t>təhlilinin</w:t>
      </w:r>
      <w:r>
        <w:rPr>
          <w:rFonts w:ascii="Times New Roman" w:hAnsi="Times New Roman"/>
          <w:bCs/>
          <w:color w:val="000000"/>
          <w:sz w:val="28"/>
          <w:szCs w:val="28"/>
          <w:lang w:val="en-US"/>
        </w:rPr>
        <w:t xml:space="preserve"> </w:t>
      </w:r>
      <w:r>
        <w:rPr>
          <w:rFonts w:ascii="Times New Roman" w:hAnsi="Times New Roman"/>
          <w:bCs/>
          <w:color w:val="000000"/>
          <w:sz w:val="28"/>
          <w:szCs w:val="28"/>
        </w:rPr>
        <w:t>təkmilləşdirilməsi</w:t>
      </w:r>
      <w:r>
        <w:rPr>
          <w:rFonts w:ascii="Times New Roman" w:hAnsi="Times New Roman"/>
          <w:bCs/>
          <w:color w:val="000000"/>
          <w:sz w:val="28"/>
          <w:szCs w:val="28"/>
          <w:lang w:val="en-US"/>
        </w:rPr>
        <w:t xml:space="preserve"> </w:t>
      </w:r>
      <w:r>
        <w:rPr>
          <w:rFonts w:ascii="Times New Roman" w:hAnsi="Times New Roman"/>
          <w:bCs/>
          <w:color w:val="000000"/>
          <w:sz w:val="28"/>
          <w:szCs w:val="28"/>
        </w:rPr>
        <w:t>cox</w:t>
      </w:r>
      <w:r>
        <w:rPr>
          <w:rFonts w:ascii="Times New Roman" w:hAnsi="Times New Roman"/>
          <w:bCs/>
          <w:color w:val="000000"/>
          <w:sz w:val="28"/>
          <w:szCs w:val="28"/>
          <w:lang w:val="en-US"/>
        </w:rPr>
        <w:t xml:space="preserve"> </w:t>
      </w:r>
      <w:r>
        <w:rPr>
          <w:rFonts w:ascii="Times New Roman" w:hAnsi="Times New Roman"/>
          <w:bCs/>
          <w:color w:val="000000"/>
          <w:sz w:val="28"/>
          <w:szCs w:val="28"/>
        </w:rPr>
        <w:t>mühüm</w:t>
      </w:r>
      <w:r>
        <w:rPr>
          <w:rFonts w:ascii="Times New Roman" w:hAnsi="Times New Roman"/>
          <w:bCs/>
          <w:color w:val="000000"/>
          <w:sz w:val="28"/>
          <w:szCs w:val="28"/>
          <w:lang w:val="en-US"/>
        </w:rPr>
        <w:t xml:space="preserve"> </w:t>
      </w:r>
      <w:r>
        <w:rPr>
          <w:rFonts w:ascii="Times New Roman" w:hAnsi="Times New Roman"/>
          <w:bCs/>
          <w:color w:val="000000"/>
          <w:sz w:val="28"/>
          <w:szCs w:val="28"/>
        </w:rPr>
        <w:t>əhəmiyyətə</w:t>
      </w:r>
      <w:r>
        <w:rPr>
          <w:rFonts w:ascii="Times New Roman" w:hAnsi="Times New Roman"/>
          <w:bCs/>
          <w:color w:val="000000"/>
          <w:sz w:val="28"/>
          <w:szCs w:val="28"/>
          <w:lang w:val="en-US"/>
        </w:rPr>
        <w:t xml:space="preserve"> </w:t>
      </w:r>
      <w:r>
        <w:rPr>
          <w:rFonts w:ascii="Times New Roman" w:hAnsi="Times New Roman"/>
          <w:bCs/>
          <w:color w:val="000000"/>
          <w:sz w:val="28"/>
          <w:szCs w:val="28"/>
        </w:rPr>
        <w:t>malikdir</w:t>
      </w:r>
      <w:r>
        <w:rPr>
          <w:rFonts w:ascii="Times New Roman" w:hAnsi="Times New Roman"/>
          <w:bCs/>
          <w:color w:val="000000"/>
          <w:sz w:val="28"/>
          <w:szCs w:val="28"/>
          <w:lang w:val="en-US"/>
        </w:rPr>
        <w:t xml:space="preserve">. </w:t>
      </w:r>
      <w:r>
        <w:rPr>
          <w:rFonts w:ascii="Times New Roman" w:hAnsi="Times New Roman"/>
          <w:bCs/>
          <w:color w:val="000000"/>
          <w:sz w:val="28"/>
          <w:szCs w:val="28"/>
        </w:rPr>
        <w:t>Ona</w:t>
      </w:r>
      <w:r>
        <w:rPr>
          <w:rFonts w:ascii="Times New Roman" w:hAnsi="Times New Roman"/>
          <w:bCs/>
          <w:color w:val="000000"/>
          <w:sz w:val="28"/>
          <w:szCs w:val="28"/>
          <w:lang w:val="en-US"/>
        </w:rPr>
        <w:t xml:space="preserve"> </w:t>
      </w:r>
      <w:r>
        <w:rPr>
          <w:rFonts w:ascii="Times New Roman" w:hAnsi="Times New Roman"/>
          <w:bCs/>
          <w:color w:val="000000"/>
          <w:sz w:val="28"/>
          <w:szCs w:val="28"/>
        </w:rPr>
        <w:t>görə</w:t>
      </w:r>
      <w:r>
        <w:rPr>
          <w:rFonts w:ascii="Times New Roman" w:hAnsi="Times New Roman"/>
          <w:bCs/>
          <w:color w:val="000000"/>
          <w:sz w:val="28"/>
          <w:szCs w:val="28"/>
          <w:lang w:val="en-US"/>
        </w:rPr>
        <w:t xml:space="preserve"> </w:t>
      </w:r>
      <w:r>
        <w:rPr>
          <w:rFonts w:ascii="Times New Roman" w:hAnsi="Times New Roman"/>
          <w:bCs/>
          <w:color w:val="000000"/>
          <w:sz w:val="28"/>
          <w:szCs w:val="28"/>
        </w:rPr>
        <w:t>ki</w:t>
      </w:r>
      <w:r>
        <w:rPr>
          <w:rFonts w:ascii="Times New Roman" w:hAnsi="Times New Roman"/>
          <w:bCs/>
          <w:color w:val="000000"/>
          <w:sz w:val="28"/>
          <w:szCs w:val="28"/>
          <w:lang w:val="en-US"/>
        </w:rPr>
        <w:t xml:space="preserve">, </w:t>
      </w:r>
      <w:r>
        <w:rPr>
          <w:rFonts w:ascii="Times New Roman" w:hAnsi="Times New Roman"/>
          <w:bCs/>
          <w:color w:val="000000"/>
          <w:sz w:val="28"/>
          <w:szCs w:val="28"/>
        </w:rPr>
        <w:t>müəssisə</w:t>
      </w:r>
      <w:r>
        <w:rPr>
          <w:rFonts w:ascii="Times New Roman" w:hAnsi="Times New Roman"/>
          <w:bCs/>
          <w:color w:val="000000"/>
          <w:sz w:val="28"/>
          <w:szCs w:val="28"/>
          <w:lang w:val="en-US"/>
        </w:rPr>
        <w:t xml:space="preserve"> </w:t>
      </w:r>
      <w:r>
        <w:rPr>
          <w:rFonts w:ascii="Times New Roman" w:hAnsi="Times New Roman"/>
          <w:bCs/>
          <w:color w:val="000000"/>
          <w:sz w:val="28"/>
          <w:szCs w:val="28"/>
        </w:rPr>
        <w:t>və</w:t>
      </w:r>
      <w:r>
        <w:rPr>
          <w:rFonts w:ascii="Times New Roman" w:hAnsi="Times New Roman"/>
          <w:bCs/>
          <w:color w:val="000000"/>
          <w:sz w:val="28"/>
          <w:szCs w:val="28"/>
          <w:lang w:val="en-US"/>
        </w:rPr>
        <w:t xml:space="preserve"> </w:t>
      </w:r>
      <w:r>
        <w:rPr>
          <w:rFonts w:ascii="Times New Roman" w:hAnsi="Times New Roman"/>
          <w:bCs/>
          <w:color w:val="000000"/>
          <w:sz w:val="28"/>
          <w:szCs w:val="28"/>
        </w:rPr>
        <w:t>təşkilatlarda</w:t>
      </w:r>
      <w:r>
        <w:rPr>
          <w:rFonts w:ascii="Times New Roman" w:hAnsi="Times New Roman"/>
          <w:bCs/>
          <w:color w:val="000000"/>
          <w:sz w:val="28"/>
          <w:szCs w:val="28"/>
          <w:lang w:val="en-US"/>
        </w:rPr>
        <w:t xml:space="preserve"> </w:t>
      </w:r>
      <w:r>
        <w:rPr>
          <w:rFonts w:ascii="Times New Roman" w:hAnsi="Times New Roman"/>
          <w:bCs/>
          <w:color w:val="000000"/>
          <w:sz w:val="28"/>
          <w:szCs w:val="28"/>
        </w:rPr>
        <w:t>əmək</w:t>
      </w:r>
      <w:r>
        <w:rPr>
          <w:rFonts w:ascii="Times New Roman" w:hAnsi="Times New Roman"/>
          <w:bCs/>
          <w:color w:val="000000"/>
          <w:sz w:val="28"/>
          <w:szCs w:val="28"/>
          <w:lang w:val="en-US"/>
        </w:rPr>
        <w:t xml:space="preserve"> </w:t>
      </w:r>
      <w:r>
        <w:rPr>
          <w:rFonts w:ascii="Times New Roman" w:hAnsi="Times New Roman"/>
          <w:bCs/>
          <w:color w:val="000000"/>
          <w:sz w:val="28"/>
          <w:szCs w:val="28"/>
        </w:rPr>
        <w:t>və</w:t>
      </w:r>
      <w:r>
        <w:rPr>
          <w:rFonts w:ascii="Times New Roman" w:hAnsi="Times New Roman"/>
          <w:bCs/>
          <w:color w:val="000000"/>
          <w:sz w:val="28"/>
          <w:szCs w:val="28"/>
          <w:lang w:val="en-US"/>
        </w:rPr>
        <w:t xml:space="preserve"> </w:t>
      </w:r>
      <w:r>
        <w:rPr>
          <w:rFonts w:ascii="Times New Roman" w:hAnsi="Times New Roman"/>
          <w:bCs/>
          <w:color w:val="000000"/>
          <w:sz w:val="28"/>
          <w:szCs w:val="28"/>
        </w:rPr>
        <w:t>əməyin</w:t>
      </w:r>
      <w:r>
        <w:rPr>
          <w:rFonts w:ascii="Times New Roman" w:hAnsi="Times New Roman"/>
          <w:bCs/>
          <w:color w:val="000000"/>
          <w:sz w:val="28"/>
          <w:szCs w:val="28"/>
          <w:lang w:val="en-US"/>
        </w:rPr>
        <w:t xml:space="preserve"> </w:t>
      </w:r>
      <w:r>
        <w:rPr>
          <w:rFonts w:ascii="Times New Roman" w:hAnsi="Times New Roman"/>
          <w:bCs/>
          <w:color w:val="000000"/>
          <w:sz w:val="28"/>
          <w:szCs w:val="28"/>
        </w:rPr>
        <w:t>ödənişi</w:t>
      </w:r>
      <w:r>
        <w:rPr>
          <w:rFonts w:ascii="Times New Roman" w:hAnsi="Times New Roman"/>
          <w:bCs/>
          <w:color w:val="000000"/>
          <w:sz w:val="28"/>
          <w:szCs w:val="28"/>
          <w:lang w:val="en-US"/>
        </w:rPr>
        <w:t xml:space="preserve"> </w:t>
      </w:r>
      <w:r>
        <w:rPr>
          <w:rFonts w:ascii="Times New Roman" w:hAnsi="Times New Roman"/>
          <w:bCs/>
          <w:color w:val="000000"/>
          <w:sz w:val="28"/>
          <w:szCs w:val="28"/>
        </w:rPr>
        <w:t>üzrə</w:t>
      </w:r>
      <w:r>
        <w:rPr>
          <w:rFonts w:ascii="Times New Roman" w:hAnsi="Times New Roman"/>
          <w:bCs/>
          <w:color w:val="000000"/>
          <w:sz w:val="28"/>
          <w:szCs w:val="28"/>
          <w:lang w:val="en-US"/>
        </w:rPr>
        <w:t xml:space="preserve"> </w:t>
      </w:r>
      <w:r>
        <w:rPr>
          <w:rFonts w:ascii="Times New Roman" w:hAnsi="Times New Roman"/>
          <w:bCs/>
          <w:color w:val="000000"/>
          <w:sz w:val="28"/>
          <w:szCs w:val="28"/>
        </w:rPr>
        <w:t>işci</w:t>
      </w:r>
      <w:r>
        <w:rPr>
          <w:rFonts w:ascii="Times New Roman" w:hAnsi="Times New Roman"/>
          <w:bCs/>
          <w:color w:val="000000"/>
          <w:sz w:val="28"/>
          <w:szCs w:val="28"/>
          <w:lang w:val="en-US"/>
        </w:rPr>
        <w:t xml:space="preserve"> </w:t>
      </w:r>
      <w:r>
        <w:rPr>
          <w:rFonts w:ascii="Times New Roman" w:hAnsi="Times New Roman"/>
          <w:bCs/>
          <w:color w:val="000000"/>
          <w:sz w:val="28"/>
          <w:szCs w:val="28"/>
        </w:rPr>
        <w:t>heyətlə</w:t>
      </w:r>
      <w:r>
        <w:rPr>
          <w:rFonts w:ascii="Times New Roman" w:hAnsi="Times New Roman"/>
          <w:bCs/>
          <w:color w:val="000000"/>
          <w:sz w:val="28"/>
          <w:szCs w:val="28"/>
          <w:lang w:val="en-US"/>
        </w:rPr>
        <w:t xml:space="preserve"> </w:t>
      </w:r>
      <w:r>
        <w:rPr>
          <w:rFonts w:ascii="Times New Roman" w:hAnsi="Times New Roman"/>
          <w:bCs/>
          <w:color w:val="000000"/>
          <w:sz w:val="28"/>
          <w:szCs w:val="28"/>
        </w:rPr>
        <w:t>hesablaşmaların</w:t>
      </w:r>
      <w:r>
        <w:rPr>
          <w:rFonts w:ascii="Times New Roman" w:hAnsi="Times New Roman"/>
          <w:bCs/>
          <w:color w:val="000000"/>
          <w:sz w:val="28"/>
          <w:szCs w:val="28"/>
          <w:lang w:val="en-US"/>
        </w:rPr>
        <w:t xml:space="preserve"> </w:t>
      </w:r>
      <w:r>
        <w:rPr>
          <w:rFonts w:ascii="Times New Roman" w:hAnsi="Times New Roman"/>
          <w:bCs/>
          <w:color w:val="000000"/>
          <w:sz w:val="28"/>
          <w:szCs w:val="28"/>
        </w:rPr>
        <w:t>ucotu</w:t>
      </w:r>
      <w:r>
        <w:rPr>
          <w:rFonts w:ascii="Times New Roman" w:hAnsi="Times New Roman"/>
          <w:bCs/>
          <w:color w:val="000000"/>
          <w:sz w:val="28"/>
          <w:szCs w:val="28"/>
          <w:lang w:val="en-US"/>
        </w:rPr>
        <w:t xml:space="preserve">, </w:t>
      </w:r>
      <w:r>
        <w:rPr>
          <w:rFonts w:ascii="Times New Roman" w:hAnsi="Times New Roman"/>
          <w:bCs/>
          <w:color w:val="000000"/>
          <w:sz w:val="28"/>
          <w:szCs w:val="28"/>
        </w:rPr>
        <w:t>auditi</w:t>
      </w:r>
      <w:r>
        <w:rPr>
          <w:rFonts w:ascii="Times New Roman" w:hAnsi="Times New Roman"/>
          <w:bCs/>
          <w:color w:val="000000"/>
          <w:sz w:val="28"/>
          <w:szCs w:val="28"/>
          <w:lang w:val="en-US"/>
        </w:rPr>
        <w:t xml:space="preserve"> </w:t>
      </w:r>
      <w:r>
        <w:rPr>
          <w:rFonts w:ascii="Times New Roman" w:hAnsi="Times New Roman"/>
          <w:bCs/>
          <w:color w:val="000000"/>
          <w:sz w:val="28"/>
          <w:szCs w:val="28"/>
        </w:rPr>
        <w:t>və</w:t>
      </w:r>
      <w:r>
        <w:rPr>
          <w:rFonts w:ascii="Times New Roman" w:hAnsi="Times New Roman"/>
          <w:bCs/>
          <w:color w:val="000000"/>
          <w:sz w:val="28"/>
          <w:szCs w:val="28"/>
          <w:lang w:val="en-US"/>
        </w:rPr>
        <w:t xml:space="preserve"> </w:t>
      </w:r>
      <w:r>
        <w:rPr>
          <w:rFonts w:ascii="Times New Roman" w:hAnsi="Times New Roman"/>
          <w:bCs/>
          <w:color w:val="000000"/>
          <w:sz w:val="28"/>
          <w:szCs w:val="28"/>
        </w:rPr>
        <w:t>təhlili</w:t>
      </w:r>
      <w:r>
        <w:rPr>
          <w:rFonts w:ascii="Times New Roman" w:hAnsi="Times New Roman"/>
          <w:bCs/>
          <w:color w:val="000000"/>
          <w:sz w:val="28"/>
          <w:szCs w:val="28"/>
          <w:lang w:val="en-US"/>
        </w:rPr>
        <w:t xml:space="preserve"> </w:t>
      </w:r>
      <w:r w:rsidR="00343D41" w:rsidRPr="00CA7A1C">
        <w:rPr>
          <w:rFonts w:ascii="Times New Roman" w:hAnsi="Times New Roman"/>
          <w:bCs/>
          <w:color w:val="000000"/>
          <w:sz w:val="28"/>
          <w:szCs w:val="28"/>
        </w:rPr>
        <w:t>ç</w:t>
      </w:r>
      <w:r w:rsidRPr="00CA7A1C">
        <w:rPr>
          <w:rFonts w:ascii="Times New Roman" w:hAnsi="Times New Roman"/>
          <w:bCs/>
          <w:color w:val="000000"/>
          <w:sz w:val="28"/>
          <w:szCs w:val="28"/>
        </w:rPr>
        <w:t>ox</w:t>
      </w:r>
      <w:r>
        <w:rPr>
          <w:rFonts w:ascii="Times New Roman" w:hAnsi="Times New Roman"/>
          <w:bCs/>
          <w:color w:val="000000"/>
          <w:sz w:val="28"/>
          <w:szCs w:val="28"/>
          <w:lang w:val="en-US"/>
        </w:rPr>
        <w:t xml:space="preserve"> </w:t>
      </w:r>
      <w:r>
        <w:rPr>
          <w:rFonts w:ascii="Times New Roman" w:hAnsi="Times New Roman"/>
          <w:bCs/>
          <w:color w:val="000000"/>
          <w:sz w:val="28"/>
          <w:szCs w:val="28"/>
        </w:rPr>
        <w:t>əmək</w:t>
      </w:r>
      <w:r>
        <w:rPr>
          <w:rFonts w:ascii="Times New Roman" w:hAnsi="Times New Roman"/>
          <w:bCs/>
          <w:color w:val="000000"/>
          <w:sz w:val="28"/>
          <w:szCs w:val="28"/>
          <w:lang w:val="en-US"/>
        </w:rPr>
        <w:t xml:space="preserve"> </w:t>
      </w:r>
      <w:r>
        <w:rPr>
          <w:rFonts w:ascii="Times New Roman" w:hAnsi="Times New Roman"/>
          <w:bCs/>
          <w:color w:val="000000"/>
          <w:sz w:val="28"/>
          <w:szCs w:val="28"/>
        </w:rPr>
        <w:t>tutumuna</w:t>
      </w:r>
      <w:r>
        <w:rPr>
          <w:rFonts w:ascii="Times New Roman" w:hAnsi="Times New Roman"/>
          <w:bCs/>
          <w:color w:val="000000"/>
          <w:sz w:val="28"/>
          <w:szCs w:val="28"/>
          <w:lang w:val="en-US"/>
        </w:rPr>
        <w:t xml:space="preserve"> </w:t>
      </w:r>
      <w:r>
        <w:rPr>
          <w:rFonts w:ascii="Times New Roman" w:hAnsi="Times New Roman"/>
          <w:bCs/>
          <w:color w:val="000000"/>
          <w:sz w:val="28"/>
          <w:szCs w:val="28"/>
        </w:rPr>
        <w:t>malik</w:t>
      </w:r>
      <w:r>
        <w:rPr>
          <w:rFonts w:ascii="Times New Roman" w:hAnsi="Times New Roman"/>
          <w:bCs/>
          <w:color w:val="000000"/>
          <w:sz w:val="28"/>
          <w:szCs w:val="28"/>
          <w:lang w:val="en-US"/>
        </w:rPr>
        <w:t xml:space="preserve"> </w:t>
      </w:r>
      <w:r>
        <w:rPr>
          <w:rFonts w:ascii="Times New Roman" w:hAnsi="Times New Roman"/>
          <w:bCs/>
          <w:color w:val="000000"/>
          <w:sz w:val="28"/>
          <w:szCs w:val="28"/>
        </w:rPr>
        <w:t>olan</w:t>
      </w:r>
      <w:r>
        <w:rPr>
          <w:rFonts w:ascii="Times New Roman" w:hAnsi="Times New Roman"/>
          <w:bCs/>
          <w:color w:val="000000"/>
          <w:sz w:val="28"/>
          <w:szCs w:val="28"/>
          <w:lang w:val="en-US"/>
        </w:rPr>
        <w:t xml:space="preserve"> </w:t>
      </w:r>
      <w:r>
        <w:rPr>
          <w:rFonts w:ascii="Times New Roman" w:hAnsi="Times New Roman"/>
          <w:bCs/>
          <w:color w:val="000000"/>
          <w:sz w:val="28"/>
          <w:szCs w:val="28"/>
        </w:rPr>
        <w:t>sahədir</w:t>
      </w:r>
      <w:r>
        <w:rPr>
          <w:rFonts w:ascii="Times New Roman" w:hAnsi="Times New Roman"/>
          <w:bCs/>
          <w:color w:val="000000"/>
          <w:sz w:val="28"/>
          <w:szCs w:val="28"/>
          <w:lang w:val="en-US"/>
        </w:rPr>
        <w:t xml:space="preserve">. </w:t>
      </w:r>
      <w:r>
        <w:rPr>
          <w:rFonts w:ascii="Times New Roman" w:hAnsi="Times New Roman"/>
          <w:bCs/>
          <w:color w:val="000000"/>
          <w:sz w:val="28"/>
          <w:szCs w:val="28"/>
        </w:rPr>
        <w:t>Əmək</w:t>
      </w:r>
      <w:r>
        <w:rPr>
          <w:rFonts w:ascii="Times New Roman" w:hAnsi="Times New Roman"/>
          <w:bCs/>
          <w:color w:val="000000"/>
          <w:sz w:val="28"/>
          <w:szCs w:val="28"/>
          <w:lang w:val="en-US"/>
        </w:rPr>
        <w:t xml:space="preserve"> </w:t>
      </w:r>
      <w:r>
        <w:rPr>
          <w:rFonts w:ascii="Times New Roman" w:hAnsi="Times New Roman"/>
          <w:bCs/>
          <w:color w:val="000000"/>
          <w:sz w:val="28"/>
          <w:szCs w:val="28"/>
        </w:rPr>
        <w:t>və</w:t>
      </w:r>
      <w:r>
        <w:rPr>
          <w:rFonts w:ascii="Times New Roman" w:hAnsi="Times New Roman"/>
          <w:bCs/>
          <w:color w:val="000000"/>
          <w:sz w:val="28"/>
          <w:szCs w:val="28"/>
          <w:lang w:val="en-US"/>
        </w:rPr>
        <w:t xml:space="preserve"> </w:t>
      </w:r>
      <w:r>
        <w:rPr>
          <w:rFonts w:ascii="Times New Roman" w:hAnsi="Times New Roman"/>
          <w:bCs/>
          <w:color w:val="000000"/>
          <w:sz w:val="28"/>
          <w:szCs w:val="28"/>
        </w:rPr>
        <w:t>onun</w:t>
      </w:r>
      <w:r>
        <w:rPr>
          <w:rFonts w:ascii="Times New Roman" w:hAnsi="Times New Roman"/>
          <w:bCs/>
          <w:color w:val="000000"/>
          <w:sz w:val="28"/>
          <w:szCs w:val="28"/>
          <w:lang w:val="en-US"/>
        </w:rPr>
        <w:t xml:space="preserve"> </w:t>
      </w:r>
      <w:r>
        <w:rPr>
          <w:rFonts w:ascii="Times New Roman" w:hAnsi="Times New Roman"/>
          <w:bCs/>
          <w:color w:val="000000"/>
          <w:sz w:val="28"/>
          <w:szCs w:val="28"/>
        </w:rPr>
        <w:t>ödənişi</w:t>
      </w:r>
      <w:r>
        <w:rPr>
          <w:rFonts w:ascii="Times New Roman" w:hAnsi="Times New Roman"/>
          <w:bCs/>
          <w:color w:val="000000"/>
          <w:sz w:val="28"/>
          <w:szCs w:val="28"/>
          <w:lang w:val="en-US"/>
        </w:rPr>
        <w:t xml:space="preserve"> </w:t>
      </w:r>
      <w:r>
        <w:rPr>
          <w:rFonts w:ascii="Times New Roman" w:hAnsi="Times New Roman"/>
          <w:bCs/>
          <w:color w:val="000000"/>
          <w:sz w:val="28"/>
          <w:szCs w:val="28"/>
        </w:rPr>
        <w:t>üzrə</w:t>
      </w:r>
      <w:r>
        <w:rPr>
          <w:rFonts w:ascii="Times New Roman" w:hAnsi="Times New Roman"/>
          <w:bCs/>
          <w:color w:val="000000"/>
          <w:sz w:val="28"/>
          <w:szCs w:val="28"/>
          <w:lang w:val="en-US"/>
        </w:rPr>
        <w:t xml:space="preserve"> </w:t>
      </w:r>
      <w:r w:rsidR="00EB0B5C">
        <w:rPr>
          <w:rFonts w:ascii="Times New Roman" w:hAnsi="Times New Roman"/>
          <w:bCs/>
          <w:color w:val="000000"/>
          <w:sz w:val="28"/>
          <w:szCs w:val="28"/>
        </w:rPr>
        <w:t>işç</w:t>
      </w:r>
      <w:r>
        <w:rPr>
          <w:rFonts w:ascii="Times New Roman" w:hAnsi="Times New Roman"/>
          <w:bCs/>
          <w:color w:val="000000"/>
          <w:sz w:val="28"/>
          <w:szCs w:val="28"/>
        </w:rPr>
        <w:t>i</w:t>
      </w:r>
      <w:r>
        <w:rPr>
          <w:rFonts w:ascii="Times New Roman" w:hAnsi="Times New Roman"/>
          <w:bCs/>
          <w:color w:val="000000"/>
          <w:sz w:val="28"/>
          <w:szCs w:val="28"/>
          <w:lang w:val="en-US"/>
        </w:rPr>
        <w:t xml:space="preserve"> </w:t>
      </w:r>
      <w:r>
        <w:rPr>
          <w:rFonts w:ascii="Times New Roman" w:hAnsi="Times New Roman"/>
          <w:bCs/>
          <w:color w:val="000000"/>
          <w:sz w:val="28"/>
          <w:szCs w:val="28"/>
        </w:rPr>
        <w:t>heyətlə</w:t>
      </w:r>
      <w:r>
        <w:rPr>
          <w:rFonts w:ascii="Times New Roman" w:hAnsi="Times New Roman"/>
          <w:bCs/>
          <w:color w:val="000000"/>
          <w:sz w:val="28"/>
          <w:szCs w:val="28"/>
          <w:lang w:val="en-US"/>
        </w:rPr>
        <w:t xml:space="preserve"> </w:t>
      </w:r>
      <w:r>
        <w:rPr>
          <w:rFonts w:ascii="Times New Roman" w:hAnsi="Times New Roman"/>
          <w:bCs/>
          <w:color w:val="000000"/>
          <w:sz w:val="28"/>
          <w:szCs w:val="28"/>
        </w:rPr>
        <w:t>hesablaşmaların</w:t>
      </w:r>
      <w:r>
        <w:rPr>
          <w:rFonts w:ascii="Times New Roman" w:hAnsi="Times New Roman"/>
          <w:bCs/>
          <w:color w:val="000000"/>
          <w:sz w:val="28"/>
          <w:szCs w:val="28"/>
          <w:lang w:val="en-US"/>
        </w:rPr>
        <w:t xml:space="preserve"> </w:t>
      </w:r>
      <w:r>
        <w:rPr>
          <w:rFonts w:ascii="Times New Roman" w:hAnsi="Times New Roman"/>
          <w:bCs/>
          <w:color w:val="000000"/>
          <w:sz w:val="28"/>
          <w:szCs w:val="28"/>
        </w:rPr>
        <w:t>təhlilinin</w:t>
      </w:r>
      <w:r>
        <w:rPr>
          <w:rFonts w:ascii="Times New Roman" w:hAnsi="Times New Roman"/>
          <w:bCs/>
          <w:color w:val="000000"/>
          <w:sz w:val="28"/>
          <w:szCs w:val="28"/>
          <w:lang w:val="en-US"/>
        </w:rPr>
        <w:t xml:space="preserve"> </w:t>
      </w:r>
      <w:r>
        <w:rPr>
          <w:rFonts w:ascii="Times New Roman" w:hAnsi="Times New Roman"/>
          <w:bCs/>
          <w:color w:val="000000"/>
          <w:sz w:val="28"/>
          <w:szCs w:val="28"/>
        </w:rPr>
        <w:t>təkmilləşdirilməsi</w:t>
      </w:r>
      <w:r>
        <w:rPr>
          <w:rFonts w:ascii="Times New Roman" w:hAnsi="Times New Roman"/>
          <w:bCs/>
          <w:color w:val="000000"/>
          <w:sz w:val="28"/>
          <w:szCs w:val="28"/>
          <w:lang w:val="en-US"/>
        </w:rPr>
        <w:t xml:space="preserve"> </w:t>
      </w:r>
      <w:r>
        <w:rPr>
          <w:rFonts w:ascii="Times New Roman" w:hAnsi="Times New Roman"/>
          <w:bCs/>
          <w:color w:val="000000"/>
          <w:sz w:val="28"/>
          <w:szCs w:val="28"/>
        </w:rPr>
        <w:t>eyni</w:t>
      </w:r>
      <w:r>
        <w:rPr>
          <w:rFonts w:ascii="Times New Roman" w:hAnsi="Times New Roman"/>
          <w:bCs/>
          <w:color w:val="000000"/>
          <w:sz w:val="28"/>
          <w:szCs w:val="28"/>
          <w:lang w:val="en-US"/>
        </w:rPr>
        <w:t xml:space="preserve"> </w:t>
      </w:r>
      <w:r>
        <w:rPr>
          <w:rFonts w:ascii="Times New Roman" w:hAnsi="Times New Roman"/>
          <w:bCs/>
          <w:color w:val="000000"/>
          <w:sz w:val="28"/>
          <w:szCs w:val="28"/>
        </w:rPr>
        <w:t>zamanda</w:t>
      </w:r>
      <w:r>
        <w:rPr>
          <w:rFonts w:ascii="Times New Roman" w:hAnsi="Times New Roman"/>
          <w:bCs/>
          <w:color w:val="000000"/>
          <w:sz w:val="28"/>
          <w:szCs w:val="28"/>
          <w:lang w:val="en-US"/>
        </w:rPr>
        <w:t xml:space="preserve"> </w:t>
      </w:r>
      <w:r>
        <w:rPr>
          <w:rFonts w:ascii="Times New Roman" w:hAnsi="Times New Roman"/>
          <w:bCs/>
          <w:color w:val="000000"/>
          <w:sz w:val="28"/>
          <w:szCs w:val="28"/>
        </w:rPr>
        <w:t>əməyin</w:t>
      </w:r>
      <w:r>
        <w:rPr>
          <w:rFonts w:ascii="Times New Roman" w:hAnsi="Times New Roman"/>
          <w:bCs/>
          <w:color w:val="000000"/>
          <w:sz w:val="28"/>
          <w:szCs w:val="28"/>
          <w:lang w:val="en-US"/>
        </w:rPr>
        <w:t xml:space="preserve"> </w:t>
      </w:r>
      <w:r>
        <w:rPr>
          <w:rFonts w:ascii="Times New Roman" w:hAnsi="Times New Roman"/>
          <w:bCs/>
          <w:color w:val="000000"/>
          <w:sz w:val="28"/>
          <w:szCs w:val="28"/>
        </w:rPr>
        <w:t>təşkilinə</w:t>
      </w:r>
      <w:r>
        <w:rPr>
          <w:rFonts w:ascii="Times New Roman" w:hAnsi="Times New Roman"/>
          <w:bCs/>
          <w:color w:val="000000"/>
          <w:sz w:val="28"/>
          <w:szCs w:val="28"/>
          <w:lang w:val="en-US"/>
        </w:rPr>
        <w:t xml:space="preserve"> </w:t>
      </w:r>
      <w:r>
        <w:rPr>
          <w:rFonts w:ascii="Times New Roman" w:hAnsi="Times New Roman"/>
          <w:bCs/>
          <w:color w:val="000000"/>
          <w:sz w:val="28"/>
          <w:szCs w:val="28"/>
        </w:rPr>
        <w:t>və</w:t>
      </w:r>
      <w:r>
        <w:rPr>
          <w:rFonts w:ascii="Times New Roman" w:hAnsi="Times New Roman"/>
          <w:bCs/>
          <w:color w:val="000000"/>
          <w:sz w:val="28"/>
          <w:szCs w:val="28"/>
          <w:lang w:val="en-US"/>
        </w:rPr>
        <w:t xml:space="preserve"> </w:t>
      </w:r>
      <w:r>
        <w:rPr>
          <w:rFonts w:ascii="Times New Roman" w:hAnsi="Times New Roman"/>
          <w:bCs/>
          <w:color w:val="000000"/>
          <w:sz w:val="28"/>
          <w:szCs w:val="28"/>
        </w:rPr>
        <w:t>əmək</w:t>
      </w:r>
      <w:r>
        <w:rPr>
          <w:rFonts w:ascii="Times New Roman" w:hAnsi="Times New Roman"/>
          <w:bCs/>
          <w:color w:val="000000"/>
          <w:sz w:val="28"/>
          <w:szCs w:val="28"/>
          <w:lang w:val="en-US"/>
        </w:rPr>
        <w:t xml:space="preserve"> </w:t>
      </w:r>
      <w:r>
        <w:rPr>
          <w:rFonts w:ascii="Times New Roman" w:hAnsi="Times New Roman"/>
          <w:bCs/>
          <w:color w:val="000000"/>
          <w:sz w:val="28"/>
          <w:szCs w:val="28"/>
        </w:rPr>
        <w:t>ödənişinin</w:t>
      </w:r>
      <w:r>
        <w:rPr>
          <w:rFonts w:ascii="Times New Roman" w:hAnsi="Times New Roman"/>
          <w:bCs/>
          <w:color w:val="000000"/>
          <w:sz w:val="28"/>
          <w:szCs w:val="28"/>
          <w:lang w:val="en-US"/>
        </w:rPr>
        <w:t xml:space="preserve"> </w:t>
      </w:r>
      <w:r>
        <w:rPr>
          <w:rFonts w:ascii="Times New Roman" w:hAnsi="Times New Roman"/>
          <w:bCs/>
          <w:color w:val="000000"/>
          <w:sz w:val="28"/>
          <w:szCs w:val="28"/>
        </w:rPr>
        <w:t>müasir</w:t>
      </w:r>
      <w:r>
        <w:rPr>
          <w:rFonts w:ascii="Times New Roman" w:hAnsi="Times New Roman"/>
          <w:bCs/>
          <w:color w:val="000000"/>
          <w:sz w:val="28"/>
          <w:szCs w:val="28"/>
          <w:lang w:val="en-US"/>
        </w:rPr>
        <w:t xml:space="preserve"> </w:t>
      </w:r>
      <w:r>
        <w:rPr>
          <w:rFonts w:ascii="Times New Roman" w:hAnsi="Times New Roman"/>
          <w:bCs/>
          <w:color w:val="000000"/>
          <w:sz w:val="28"/>
          <w:szCs w:val="28"/>
        </w:rPr>
        <w:lastRenderedPageBreak/>
        <w:t>formalarının</w:t>
      </w:r>
      <w:r>
        <w:rPr>
          <w:rFonts w:ascii="Times New Roman" w:hAnsi="Times New Roman"/>
          <w:bCs/>
          <w:color w:val="000000"/>
          <w:sz w:val="28"/>
          <w:szCs w:val="28"/>
          <w:lang w:val="en-US"/>
        </w:rPr>
        <w:t xml:space="preserve"> </w:t>
      </w:r>
      <w:r>
        <w:rPr>
          <w:rFonts w:ascii="Times New Roman" w:hAnsi="Times New Roman"/>
          <w:bCs/>
          <w:color w:val="000000"/>
          <w:sz w:val="28"/>
          <w:szCs w:val="28"/>
        </w:rPr>
        <w:t>tətbiq</w:t>
      </w:r>
      <w:r>
        <w:rPr>
          <w:rFonts w:ascii="Times New Roman" w:hAnsi="Times New Roman"/>
          <w:bCs/>
          <w:color w:val="000000"/>
          <w:sz w:val="28"/>
          <w:szCs w:val="28"/>
          <w:lang w:val="en-US"/>
        </w:rPr>
        <w:t xml:space="preserve"> </w:t>
      </w:r>
      <w:r>
        <w:rPr>
          <w:rFonts w:ascii="Times New Roman" w:hAnsi="Times New Roman"/>
          <w:bCs/>
          <w:color w:val="000000"/>
          <w:sz w:val="28"/>
          <w:szCs w:val="28"/>
        </w:rPr>
        <w:t>edilməsinə</w:t>
      </w:r>
      <w:r w:rsidR="003634E5">
        <w:rPr>
          <w:rFonts w:ascii="Times New Roman" w:hAnsi="Times New Roman"/>
          <w:bCs/>
          <w:color w:val="000000"/>
          <w:sz w:val="28"/>
          <w:szCs w:val="28"/>
        </w:rPr>
        <w:t xml:space="preserve"> əsaslı </w:t>
      </w:r>
      <w:r>
        <w:rPr>
          <w:rFonts w:ascii="Times New Roman" w:hAnsi="Times New Roman"/>
          <w:bCs/>
          <w:color w:val="000000"/>
          <w:sz w:val="28"/>
          <w:szCs w:val="28"/>
          <w:lang w:val="en-US"/>
        </w:rPr>
        <w:t xml:space="preserve"> </w:t>
      </w:r>
      <w:r>
        <w:rPr>
          <w:rFonts w:ascii="Times New Roman" w:hAnsi="Times New Roman"/>
          <w:bCs/>
          <w:color w:val="000000"/>
          <w:sz w:val="28"/>
          <w:szCs w:val="28"/>
        </w:rPr>
        <w:t>təsir</w:t>
      </w:r>
      <w:r>
        <w:rPr>
          <w:rFonts w:ascii="Times New Roman" w:hAnsi="Times New Roman"/>
          <w:bCs/>
          <w:color w:val="000000"/>
          <w:sz w:val="28"/>
          <w:szCs w:val="28"/>
          <w:lang w:val="en-US"/>
        </w:rPr>
        <w:t xml:space="preserve"> </w:t>
      </w:r>
      <w:r>
        <w:rPr>
          <w:rFonts w:ascii="Times New Roman" w:hAnsi="Times New Roman"/>
          <w:bCs/>
          <w:color w:val="000000"/>
          <w:sz w:val="28"/>
          <w:szCs w:val="28"/>
        </w:rPr>
        <w:t>göstərir</w:t>
      </w:r>
      <w:r>
        <w:rPr>
          <w:rFonts w:ascii="Times New Roman" w:hAnsi="Times New Roman"/>
          <w:bCs/>
          <w:color w:val="000000"/>
          <w:sz w:val="28"/>
          <w:szCs w:val="28"/>
          <w:lang w:val="en-US"/>
        </w:rPr>
        <w:t xml:space="preserve">. </w:t>
      </w:r>
      <w:r>
        <w:rPr>
          <w:rFonts w:ascii="Times New Roman" w:hAnsi="Times New Roman"/>
          <w:bCs/>
          <w:color w:val="000000"/>
          <w:sz w:val="28"/>
          <w:szCs w:val="28"/>
        </w:rPr>
        <w:t>Ona</w:t>
      </w:r>
      <w:r>
        <w:rPr>
          <w:rFonts w:ascii="Times New Roman" w:hAnsi="Times New Roman"/>
          <w:bCs/>
          <w:color w:val="000000"/>
          <w:sz w:val="28"/>
          <w:szCs w:val="28"/>
          <w:lang w:val="en-US"/>
        </w:rPr>
        <w:t xml:space="preserve"> </w:t>
      </w:r>
      <w:r>
        <w:rPr>
          <w:rFonts w:ascii="Times New Roman" w:hAnsi="Times New Roman"/>
          <w:bCs/>
          <w:color w:val="000000"/>
          <w:sz w:val="28"/>
          <w:szCs w:val="28"/>
        </w:rPr>
        <w:t>görə</w:t>
      </w:r>
      <w:r>
        <w:rPr>
          <w:rFonts w:ascii="Times New Roman" w:hAnsi="Times New Roman"/>
          <w:bCs/>
          <w:color w:val="000000"/>
          <w:sz w:val="28"/>
          <w:szCs w:val="28"/>
          <w:lang w:val="en-US"/>
        </w:rPr>
        <w:t xml:space="preserve"> </w:t>
      </w:r>
      <w:r>
        <w:rPr>
          <w:rFonts w:ascii="Times New Roman" w:hAnsi="Times New Roman"/>
          <w:bCs/>
          <w:color w:val="000000"/>
          <w:sz w:val="28"/>
          <w:szCs w:val="28"/>
        </w:rPr>
        <w:t>də</w:t>
      </w:r>
      <w:r>
        <w:rPr>
          <w:rFonts w:ascii="Times New Roman" w:hAnsi="Times New Roman"/>
          <w:bCs/>
          <w:color w:val="000000"/>
          <w:sz w:val="28"/>
          <w:szCs w:val="28"/>
          <w:lang w:val="en-US"/>
        </w:rPr>
        <w:t xml:space="preserve"> </w:t>
      </w:r>
      <w:r>
        <w:rPr>
          <w:rFonts w:ascii="Times New Roman" w:hAnsi="Times New Roman"/>
          <w:bCs/>
          <w:color w:val="000000"/>
          <w:sz w:val="28"/>
          <w:szCs w:val="28"/>
        </w:rPr>
        <w:t>əmək</w:t>
      </w:r>
      <w:r>
        <w:rPr>
          <w:rFonts w:ascii="Times New Roman" w:hAnsi="Times New Roman"/>
          <w:bCs/>
          <w:color w:val="000000"/>
          <w:sz w:val="28"/>
          <w:szCs w:val="28"/>
          <w:lang w:val="en-US"/>
        </w:rPr>
        <w:t xml:space="preserve"> </w:t>
      </w:r>
      <w:r>
        <w:rPr>
          <w:rFonts w:ascii="Times New Roman" w:hAnsi="Times New Roman"/>
          <w:bCs/>
          <w:color w:val="000000"/>
          <w:sz w:val="28"/>
          <w:szCs w:val="28"/>
        </w:rPr>
        <w:t>və</w:t>
      </w:r>
      <w:r>
        <w:rPr>
          <w:rFonts w:ascii="Times New Roman" w:hAnsi="Times New Roman"/>
          <w:bCs/>
          <w:color w:val="000000"/>
          <w:sz w:val="28"/>
          <w:szCs w:val="28"/>
          <w:lang w:val="en-US"/>
        </w:rPr>
        <w:t xml:space="preserve"> </w:t>
      </w:r>
      <w:r>
        <w:rPr>
          <w:rFonts w:ascii="Times New Roman" w:hAnsi="Times New Roman"/>
          <w:bCs/>
          <w:color w:val="000000"/>
          <w:sz w:val="28"/>
          <w:szCs w:val="28"/>
        </w:rPr>
        <w:t>əməyin</w:t>
      </w:r>
      <w:r>
        <w:rPr>
          <w:rFonts w:ascii="Times New Roman" w:hAnsi="Times New Roman"/>
          <w:bCs/>
          <w:color w:val="000000"/>
          <w:sz w:val="28"/>
          <w:szCs w:val="28"/>
          <w:lang w:val="en-US"/>
        </w:rPr>
        <w:t xml:space="preserve"> </w:t>
      </w:r>
      <w:r>
        <w:rPr>
          <w:rFonts w:ascii="Times New Roman" w:hAnsi="Times New Roman"/>
          <w:bCs/>
          <w:color w:val="000000"/>
          <w:sz w:val="28"/>
          <w:szCs w:val="28"/>
        </w:rPr>
        <w:t>ödənişinin</w:t>
      </w:r>
      <w:r>
        <w:rPr>
          <w:rFonts w:ascii="Times New Roman" w:hAnsi="Times New Roman"/>
          <w:bCs/>
          <w:color w:val="000000"/>
          <w:sz w:val="28"/>
          <w:szCs w:val="28"/>
          <w:lang w:val="en-US"/>
        </w:rPr>
        <w:t xml:space="preserve"> </w:t>
      </w:r>
      <w:r>
        <w:rPr>
          <w:rFonts w:ascii="Times New Roman" w:hAnsi="Times New Roman"/>
          <w:bCs/>
          <w:color w:val="000000"/>
          <w:sz w:val="28"/>
          <w:szCs w:val="28"/>
        </w:rPr>
        <w:t>təşkilində</w:t>
      </w:r>
      <w:r>
        <w:rPr>
          <w:rFonts w:ascii="Times New Roman" w:hAnsi="Times New Roman"/>
          <w:bCs/>
          <w:color w:val="000000"/>
          <w:sz w:val="28"/>
          <w:szCs w:val="28"/>
          <w:lang w:val="en-US"/>
        </w:rPr>
        <w:t xml:space="preserve"> </w:t>
      </w:r>
      <w:r>
        <w:rPr>
          <w:rFonts w:ascii="Times New Roman" w:hAnsi="Times New Roman"/>
          <w:bCs/>
          <w:color w:val="000000"/>
          <w:sz w:val="28"/>
          <w:szCs w:val="28"/>
        </w:rPr>
        <w:t>daha</w:t>
      </w:r>
      <w:r>
        <w:rPr>
          <w:rFonts w:ascii="Times New Roman" w:hAnsi="Times New Roman"/>
          <w:bCs/>
          <w:color w:val="000000"/>
          <w:sz w:val="28"/>
          <w:szCs w:val="28"/>
          <w:lang w:val="en-US"/>
        </w:rPr>
        <w:t xml:space="preserve"> </w:t>
      </w:r>
      <w:r>
        <w:rPr>
          <w:rFonts w:ascii="Times New Roman" w:hAnsi="Times New Roman"/>
          <w:bCs/>
          <w:color w:val="000000"/>
          <w:sz w:val="28"/>
          <w:szCs w:val="28"/>
        </w:rPr>
        <w:t>məqsədəuyğun</w:t>
      </w:r>
      <w:r>
        <w:rPr>
          <w:rFonts w:ascii="Times New Roman" w:hAnsi="Times New Roman"/>
          <w:bCs/>
          <w:color w:val="000000"/>
          <w:sz w:val="28"/>
          <w:szCs w:val="28"/>
          <w:lang w:val="en-US"/>
        </w:rPr>
        <w:t xml:space="preserve"> </w:t>
      </w:r>
      <w:r>
        <w:rPr>
          <w:rFonts w:ascii="Times New Roman" w:hAnsi="Times New Roman"/>
          <w:bCs/>
          <w:color w:val="000000"/>
          <w:sz w:val="28"/>
          <w:szCs w:val="28"/>
        </w:rPr>
        <w:t>formaların</w:t>
      </w:r>
      <w:r>
        <w:rPr>
          <w:rFonts w:ascii="Times New Roman" w:hAnsi="Times New Roman"/>
          <w:bCs/>
          <w:color w:val="000000"/>
          <w:sz w:val="28"/>
          <w:szCs w:val="28"/>
          <w:lang w:val="en-US"/>
        </w:rPr>
        <w:t xml:space="preserve"> </w:t>
      </w:r>
      <w:r>
        <w:rPr>
          <w:rFonts w:ascii="Times New Roman" w:hAnsi="Times New Roman"/>
          <w:bCs/>
          <w:color w:val="000000"/>
          <w:sz w:val="28"/>
          <w:szCs w:val="28"/>
        </w:rPr>
        <w:t>tətbiqi</w:t>
      </w:r>
      <w:r>
        <w:rPr>
          <w:rFonts w:ascii="Times New Roman" w:hAnsi="Times New Roman"/>
          <w:bCs/>
          <w:color w:val="000000"/>
          <w:sz w:val="28"/>
          <w:szCs w:val="28"/>
          <w:lang w:val="en-US"/>
        </w:rPr>
        <w:t xml:space="preserve"> </w:t>
      </w:r>
      <w:r>
        <w:rPr>
          <w:rFonts w:ascii="Times New Roman" w:hAnsi="Times New Roman"/>
          <w:bCs/>
          <w:color w:val="000000"/>
          <w:sz w:val="28"/>
          <w:szCs w:val="28"/>
        </w:rPr>
        <w:t>ilə</w:t>
      </w:r>
      <w:r>
        <w:rPr>
          <w:rFonts w:ascii="Times New Roman" w:hAnsi="Times New Roman"/>
          <w:bCs/>
          <w:color w:val="000000"/>
          <w:sz w:val="28"/>
          <w:szCs w:val="28"/>
          <w:lang w:val="en-US"/>
        </w:rPr>
        <w:t xml:space="preserve"> </w:t>
      </w:r>
      <w:r>
        <w:rPr>
          <w:rFonts w:ascii="Times New Roman" w:hAnsi="Times New Roman"/>
          <w:bCs/>
          <w:color w:val="000000"/>
          <w:sz w:val="28"/>
          <w:szCs w:val="28"/>
        </w:rPr>
        <w:t>yanaşı</w:t>
      </w:r>
      <w:r>
        <w:rPr>
          <w:rFonts w:ascii="Times New Roman" w:hAnsi="Times New Roman"/>
          <w:bCs/>
          <w:color w:val="000000"/>
          <w:sz w:val="28"/>
          <w:szCs w:val="28"/>
          <w:lang w:val="en-US"/>
        </w:rPr>
        <w:t xml:space="preserve">, </w:t>
      </w:r>
      <w:r>
        <w:rPr>
          <w:rFonts w:ascii="Times New Roman" w:hAnsi="Times New Roman"/>
          <w:bCs/>
          <w:color w:val="000000"/>
          <w:sz w:val="28"/>
          <w:szCs w:val="28"/>
        </w:rPr>
        <w:t>onun</w:t>
      </w:r>
      <w:r>
        <w:rPr>
          <w:rFonts w:ascii="Times New Roman" w:hAnsi="Times New Roman"/>
          <w:bCs/>
          <w:color w:val="000000"/>
          <w:sz w:val="28"/>
          <w:szCs w:val="28"/>
          <w:lang w:val="en-US"/>
        </w:rPr>
        <w:t xml:space="preserve"> </w:t>
      </w:r>
      <w:r w:rsidR="00343D41">
        <w:rPr>
          <w:rFonts w:ascii="Times New Roman" w:hAnsi="Times New Roman"/>
          <w:bCs/>
          <w:color w:val="000000"/>
          <w:sz w:val="28"/>
          <w:szCs w:val="28"/>
        </w:rPr>
        <w:t>uç</w:t>
      </w:r>
      <w:r>
        <w:rPr>
          <w:rFonts w:ascii="Times New Roman" w:hAnsi="Times New Roman"/>
          <w:bCs/>
          <w:color w:val="000000"/>
          <w:sz w:val="28"/>
          <w:szCs w:val="28"/>
        </w:rPr>
        <w:t>otu</w:t>
      </w:r>
      <w:r>
        <w:rPr>
          <w:rFonts w:ascii="Times New Roman" w:hAnsi="Times New Roman"/>
          <w:bCs/>
          <w:color w:val="000000"/>
          <w:sz w:val="28"/>
          <w:szCs w:val="28"/>
          <w:lang w:val="en-US"/>
        </w:rPr>
        <w:t xml:space="preserve"> </w:t>
      </w:r>
      <w:r>
        <w:rPr>
          <w:rFonts w:ascii="Times New Roman" w:hAnsi="Times New Roman"/>
          <w:bCs/>
          <w:color w:val="000000"/>
          <w:sz w:val="28"/>
          <w:szCs w:val="28"/>
        </w:rPr>
        <w:t>və</w:t>
      </w:r>
      <w:r>
        <w:rPr>
          <w:rFonts w:ascii="Times New Roman" w:hAnsi="Times New Roman"/>
          <w:bCs/>
          <w:color w:val="000000"/>
          <w:sz w:val="28"/>
          <w:szCs w:val="28"/>
          <w:lang w:val="en-US"/>
        </w:rPr>
        <w:t xml:space="preserve"> </w:t>
      </w:r>
      <w:r>
        <w:rPr>
          <w:rFonts w:ascii="Times New Roman" w:hAnsi="Times New Roman"/>
          <w:bCs/>
          <w:color w:val="000000"/>
          <w:sz w:val="28"/>
          <w:szCs w:val="28"/>
        </w:rPr>
        <w:t>təhlili</w:t>
      </w:r>
      <w:r>
        <w:rPr>
          <w:rFonts w:ascii="Times New Roman" w:hAnsi="Times New Roman"/>
          <w:bCs/>
          <w:color w:val="000000"/>
          <w:sz w:val="28"/>
          <w:szCs w:val="28"/>
          <w:lang w:val="en-US"/>
        </w:rPr>
        <w:t xml:space="preserve"> </w:t>
      </w:r>
      <w:r>
        <w:rPr>
          <w:rFonts w:ascii="Times New Roman" w:hAnsi="Times New Roman"/>
          <w:bCs/>
          <w:color w:val="000000"/>
          <w:sz w:val="28"/>
          <w:szCs w:val="28"/>
        </w:rPr>
        <w:t>də</w:t>
      </w:r>
      <w:r>
        <w:rPr>
          <w:rFonts w:ascii="Times New Roman" w:hAnsi="Times New Roman"/>
          <w:bCs/>
          <w:color w:val="000000"/>
          <w:sz w:val="28"/>
          <w:szCs w:val="28"/>
          <w:lang w:val="en-US"/>
        </w:rPr>
        <w:t xml:space="preserve"> </w:t>
      </w:r>
      <w:r>
        <w:rPr>
          <w:rFonts w:ascii="Times New Roman" w:hAnsi="Times New Roman"/>
          <w:bCs/>
          <w:color w:val="000000"/>
          <w:sz w:val="28"/>
          <w:szCs w:val="28"/>
        </w:rPr>
        <w:t>müasir</w:t>
      </w:r>
      <w:r>
        <w:rPr>
          <w:rFonts w:ascii="Times New Roman" w:hAnsi="Times New Roman"/>
          <w:bCs/>
          <w:color w:val="000000"/>
          <w:sz w:val="28"/>
          <w:szCs w:val="28"/>
          <w:lang w:val="en-US"/>
        </w:rPr>
        <w:t xml:space="preserve"> </w:t>
      </w:r>
      <w:r>
        <w:rPr>
          <w:rFonts w:ascii="Times New Roman" w:hAnsi="Times New Roman"/>
          <w:bCs/>
          <w:color w:val="000000"/>
          <w:sz w:val="28"/>
          <w:szCs w:val="28"/>
        </w:rPr>
        <w:t>qaydalara</w:t>
      </w:r>
      <w:r>
        <w:rPr>
          <w:rFonts w:ascii="Times New Roman" w:hAnsi="Times New Roman"/>
          <w:bCs/>
          <w:color w:val="000000"/>
          <w:sz w:val="28"/>
          <w:szCs w:val="28"/>
          <w:lang w:val="en-US"/>
        </w:rPr>
        <w:t xml:space="preserve"> </w:t>
      </w:r>
      <w:r>
        <w:rPr>
          <w:rFonts w:ascii="Times New Roman" w:hAnsi="Times New Roman"/>
          <w:bCs/>
          <w:color w:val="000000"/>
          <w:sz w:val="28"/>
          <w:szCs w:val="28"/>
        </w:rPr>
        <w:t>uyğun</w:t>
      </w:r>
      <w:r>
        <w:rPr>
          <w:rFonts w:ascii="Times New Roman" w:hAnsi="Times New Roman"/>
          <w:bCs/>
          <w:color w:val="000000"/>
          <w:sz w:val="28"/>
          <w:szCs w:val="28"/>
          <w:lang w:val="en-US"/>
        </w:rPr>
        <w:t xml:space="preserve"> </w:t>
      </w:r>
      <w:r>
        <w:rPr>
          <w:rFonts w:ascii="Times New Roman" w:hAnsi="Times New Roman"/>
          <w:bCs/>
          <w:color w:val="000000"/>
          <w:sz w:val="28"/>
          <w:szCs w:val="28"/>
        </w:rPr>
        <w:t>aparımalıdır</w:t>
      </w:r>
      <w:r>
        <w:rPr>
          <w:rFonts w:ascii="Times New Roman" w:hAnsi="Times New Roman"/>
          <w:bCs/>
          <w:color w:val="000000"/>
          <w:sz w:val="28"/>
          <w:szCs w:val="28"/>
          <w:lang w:val="en-US"/>
        </w:rPr>
        <w:t xml:space="preserve">. </w:t>
      </w:r>
      <w:r>
        <w:rPr>
          <w:rFonts w:ascii="Times New Roman" w:hAnsi="Times New Roman"/>
          <w:bCs/>
          <w:color w:val="000000"/>
          <w:sz w:val="28"/>
          <w:szCs w:val="28"/>
        </w:rPr>
        <w:t>Müəssisələrdə</w:t>
      </w:r>
      <w:r>
        <w:rPr>
          <w:rFonts w:ascii="Times New Roman" w:hAnsi="Times New Roman"/>
          <w:bCs/>
          <w:color w:val="000000"/>
          <w:sz w:val="28"/>
          <w:szCs w:val="28"/>
          <w:lang w:val="en-US"/>
        </w:rPr>
        <w:t xml:space="preserve"> </w:t>
      </w:r>
      <w:r>
        <w:rPr>
          <w:rFonts w:ascii="Times New Roman" w:hAnsi="Times New Roman"/>
          <w:bCs/>
          <w:color w:val="000000"/>
          <w:sz w:val="28"/>
          <w:szCs w:val="28"/>
        </w:rPr>
        <w:t>əmək</w:t>
      </w:r>
      <w:r>
        <w:rPr>
          <w:rFonts w:ascii="Times New Roman" w:hAnsi="Times New Roman"/>
          <w:bCs/>
          <w:color w:val="000000"/>
          <w:sz w:val="28"/>
          <w:szCs w:val="28"/>
          <w:lang w:val="en-US"/>
        </w:rPr>
        <w:t xml:space="preserve"> </w:t>
      </w:r>
      <w:r>
        <w:rPr>
          <w:rFonts w:ascii="Times New Roman" w:hAnsi="Times New Roman"/>
          <w:bCs/>
          <w:color w:val="000000"/>
          <w:sz w:val="28"/>
          <w:szCs w:val="28"/>
        </w:rPr>
        <w:t>ödənişi</w:t>
      </w:r>
      <w:r>
        <w:rPr>
          <w:rFonts w:ascii="Times New Roman" w:hAnsi="Times New Roman"/>
          <w:bCs/>
          <w:color w:val="000000"/>
          <w:sz w:val="28"/>
          <w:szCs w:val="28"/>
          <w:lang w:val="en-US"/>
        </w:rPr>
        <w:t xml:space="preserve"> </w:t>
      </w:r>
      <w:r>
        <w:rPr>
          <w:rFonts w:ascii="Times New Roman" w:hAnsi="Times New Roman"/>
          <w:bCs/>
          <w:color w:val="000000"/>
          <w:sz w:val="28"/>
          <w:szCs w:val="28"/>
        </w:rPr>
        <w:t>üzrə</w:t>
      </w:r>
      <w:r>
        <w:rPr>
          <w:rFonts w:ascii="Times New Roman" w:hAnsi="Times New Roman"/>
          <w:bCs/>
          <w:color w:val="000000"/>
          <w:sz w:val="28"/>
          <w:szCs w:val="28"/>
          <w:lang w:val="en-US"/>
        </w:rPr>
        <w:t xml:space="preserve"> </w:t>
      </w:r>
      <w:r>
        <w:rPr>
          <w:rFonts w:ascii="Times New Roman" w:hAnsi="Times New Roman"/>
          <w:bCs/>
          <w:color w:val="000000"/>
          <w:sz w:val="28"/>
          <w:szCs w:val="28"/>
        </w:rPr>
        <w:t>sənədlərin</w:t>
      </w:r>
      <w:r>
        <w:rPr>
          <w:rFonts w:ascii="Times New Roman" w:hAnsi="Times New Roman"/>
          <w:bCs/>
          <w:color w:val="000000"/>
          <w:sz w:val="28"/>
          <w:szCs w:val="28"/>
          <w:lang w:val="en-US"/>
        </w:rPr>
        <w:t xml:space="preserve"> </w:t>
      </w:r>
      <w:r>
        <w:rPr>
          <w:rFonts w:ascii="Times New Roman" w:hAnsi="Times New Roman"/>
          <w:bCs/>
          <w:color w:val="000000"/>
          <w:sz w:val="28"/>
          <w:szCs w:val="28"/>
        </w:rPr>
        <w:t>hazırlanması</w:t>
      </w:r>
      <w:r>
        <w:rPr>
          <w:rFonts w:ascii="Times New Roman" w:hAnsi="Times New Roman"/>
          <w:bCs/>
          <w:color w:val="000000"/>
          <w:sz w:val="28"/>
          <w:szCs w:val="28"/>
          <w:lang w:val="en-US"/>
        </w:rPr>
        <w:t xml:space="preserve"> </w:t>
      </w:r>
      <w:r>
        <w:rPr>
          <w:rFonts w:ascii="Times New Roman" w:hAnsi="Times New Roman"/>
          <w:bCs/>
          <w:color w:val="000000"/>
          <w:sz w:val="28"/>
          <w:szCs w:val="28"/>
        </w:rPr>
        <w:t>ilə</w:t>
      </w:r>
      <w:r>
        <w:rPr>
          <w:rFonts w:ascii="Times New Roman" w:hAnsi="Times New Roman"/>
          <w:bCs/>
          <w:color w:val="000000"/>
          <w:sz w:val="28"/>
          <w:szCs w:val="28"/>
          <w:lang w:val="en-US"/>
        </w:rPr>
        <w:t xml:space="preserve"> </w:t>
      </w:r>
      <w:r>
        <w:rPr>
          <w:rFonts w:ascii="Times New Roman" w:hAnsi="Times New Roman"/>
          <w:bCs/>
          <w:color w:val="000000"/>
          <w:sz w:val="28"/>
          <w:szCs w:val="28"/>
        </w:rPr>
        <w:t>yanaşı</w:t>
      </w:r>
      <w:r>
        <w:rPr>
          <w:rFonts w:ascii="Times New Roman" w:hAnsi="Times New Roman"/>
          <w:bCs/>
          <w:color w:val="000000"/>
          <w:sz w:val="28"/>
          <w:szCs w:val="28"/>
          <w:lang w:val="en-US"/>
        </w:rPr>
        <w:t xml:space="preserve">, </w:t>
      </w:r>
      <w:r>
        <w:rPr>
          <w:rFonts w:ascii="Times New Roman" w:hAnsi="Times New Roman"/>
          <w:bCs/>
          <w:color w:val="000000"/>
          <w:sz w:val="28"/>
          <w:szCs w:val="28"/>
        </w:rPr>
        <w:t>eyni</w:t>
      </w:r>
      <w:r>
        <w:rPr>
          <w:rFonts w:ascii="Times New Roman" w:hAnsi="Times New Roman"/>
          <w:bCs/>
          <w:color w:val="000000"/>
          <w:sz w:val="28"/>
          <w:szCs w:val="28"/>
          <w:lang w:val="en-US"/>
        </w:rPr>
        <w:t xml:space="preserve"> </w:t>
      </w:r>
      <w:r>
        <w:rPr>
          <w:rFonts w:ascii="Times New Roman" w:hAnsi="Times New Roman"/>
          <w:bCs/>
          <w:color w:val="000000"/>
          <w:sz w:val="28"/>
          <w:szCs w:val="28"/>
        </w:rPr>
        <w:t>zamanda</w:t>
      </w:r>
      <w:r>
        <w:rPr>
          <w:rFonts w:ascii="Times New Roman" w:hAnsi="Times New Roman"/>
          <w:bCs/>
          <w:color w:val="000000"/>
          <w:sz w:val="28"/>
          <w:szCs w:val="28"/>
          <w:lang w:val="en-US"/>
        </w:rPr>
        <w:t xml:space="preserve"> </w:t>
      </w:r>
      <w:r w:rsidR="00C714EC">
        <w:rPr>
          <w:rFonts w:ascii="Times New Roman" w:hAnsi="Times New Roman"/>
          <w:bCs/>
          <w:color w:val="000000"/>
          <w:sz w:val="28"/>
          <w:szCs w:val="28"/>
        </w:rPr>
        <w:t>işçilər</w:t>
      </w:r>
      <w:r>
        <w:rPr>
          <w:rFonts w:ascii="Times New Roman" w:hAnsi="Times New Roman"/>
          <w:bCs/>
          <w:color w:val="000000"/>
          <w:sz w:val="28"/>
          <w:szCs w:val="28"/>
          <w:lang w:val="en-US"/>
        </w:rPr>
        <w:t xml:space="preserve"> </w:t>
      </w:r>
      <w:r w:rsidR="00CA7A1C">
        <w:rPr>
          <w:rFonts w:ascii="Times New Roman" w:hAnsi="Times New Roman"/>
          <w:bCs/>
          <w:color w:val="000000"/>
          <w:sz w:val="28"/>
          <w:szCs w:val="28"/>
        </w:rPr>
        <w:t>üç</w:t>
      </w:r>
      <w:r>
        <w:rPr>
          <w:rFonts w:ascii="Times New Roman" w:hAnsi="Times New Roman"/>
          <w:bCs/>
          <w:color w:val="000000"/>
          <w:sz w:val="28"/>
          <w:szCs w:val="28"/>
        </w:rPr>
        <w:t>ün</w:t>
      </w:r>
      <w:r>
        <w:rPr>
          <w:rFonts w:ascii="Times New Roman" w:hAnsi="Times New Roman"/>
          <w:bCs/>
          <w:color w:val="000000"/>
          <w:sz w:val="28"/>
          <w:szCs w:val="28"/>
          <w:lang w:val="en-US"/>
        </w:rPr>
        <w:t xml:space="preserve"> </w:t>
      </w:r>
      <w:r>
        <w:rPr>
          <w:rFonts w:ascii="Times New Roman" w:hAnsi="Times New Roman"/>
          <w:bCs/>
          <w:color w:val="000000"/>
          <w:sz w:val="28"/>
          <w:szCs w:val="28"/>
        </w:rPr>
        <w:t>məlumat</w:t>
      </w:r>
      <w:r>
        <w:rPr>
          <w:rFonts w:ascii="Times New Roman" w:hAnsi="Times New Roman"/>
          <w:bCs/>
          <w:color w:val="000000"/>
          <w:sz w:val="28"/>
          <w:szCs w:val="28"/>
          <w:lang w:val="en-US"/>
        </w:rPr>
        <w:t xml:space="preserve"> </w:t>
      </w:r>
      <w:r>
        <w:rPr>
          <w:rFonts w:ascii="Times New Roman" w:hAnsi="Times New Roman"/>
          <w:bCs/>
          <w:color w:val="000000"/>
          <w:sz w:val="28"/>
          <w:szCs w:val="28"/>
        </w:rPr>
        <w:t>vərəqlirinin</w:t>
      </w:r>
      <w:r>
        <w:rPr>
          <w:rFonts w:ascii="Times New Roman" w:hAnsi="Times New Roman"/>
          <w:bCs/>
          <w:color w:val="000000"/>
          <w:sz w:val="28"/>
          <w:szCs w:val="28"/>
          <w:lang w:val="en-US"/>
        </w:rPr>
        <w:t xml:space="preserve"> </w:t>
      </w:r>
      <w:r>
        <w:rPr>
          <w:rFonts w:ascii="Times New Roman" w:hAnsi="Times New Roman"/>
          <w:bCs/>
          <w:color w:val="000000"/>
          <w:sz w:val="28"/>
          <w:szCs w:val="28"/>
        </w:rPr>
        <w:t>hazırlanmasını</w:t>
      </w:r>
      <w:r>
        <w:rPr>
          <w:rFonts w:ascii="Times New Roman" w:hAnsi="Times New Roman"/>
          <w:bCs/>
          <w:color w:val="000000"/>
          <w:sz w:val="28"/>
          <w:szCs w:val="28"/>
          <w:lang w:val="en-US"/>
        </w:rPr>
        <w:t xml:space="preserve"> </w:t>
      </w:r>
      <w:r>
        <w:rPr>
          <w:rFonts w:ascii="Times New Roman" w:hAnsi="Times New Roman"/>
          <w:bCs/>
          <w:color w:val="000000"/>
          <w:sz w:val="28"/>
          <w:szCs w:val="28"/>
        </w:rPr>
        <w:t>təmin</w:t>
      </w:r>
      <w:r>
        <w:rPr>
          <w:rFonts w:ascii="Times New Roman" w:hAnsi="Times New Roman"/>
          <w:bCs/>
          <w:color w:val="000000"/>
          <w:sz w:val="28"/>
          <w:szCs w:val="28"/>
          <w:lang w:val="en-US"/>
        </w:rPr>
        <w:t xml:space="preserve"> </w:t>
      </w:r>
      <w:r>
        <w:rPr>
          <w:rFonts w:ascii="Times New Roman" w:hAnsi="Times New Roman"/>
          <w:bCs/>
          <w:color w:val="000000"/>
          <w:sz w:val="28"/>
          <w:szCs w:val="28"/>
        </w:rPr>
        <w:t>edən</w:t>
      </w:r>
      <w:r>
        <w:rPr>
          <w:rFonts w:ascii="Times New Roman" w:hAnsi="Times New Roman"/>
          <w:bCs/>
          <w:color w:val="000000"/>
          <w:sz w:val="28"/>
          <w:szCs w:val="28"/>
          <w:lang w:val="en-US"/>
        </w:rPr>
        <w:t xml:space="preserve"> </w:t>
      </w:r>
      <w:r>
        <w:rPr>
          <w:rFonts w:ascii="Times New Roman" w:hAnsi="Times New Roman"/>
          <w:bCs/>
          <w:color w:val="000000"/>
          <w:sz w:val="28"/>
          <w:szCs w:val="28"/>
        </w:rPr>
        <w:t>texnologiyanın</w:t>
      </w:r>
      <w:r>
        <w:rPr>
          <w:rFonts w:ascii="Times New Roman" w:hAnsi="Times New Roman"/>
          <w:bCs/>
          <w:color w:val="000000"/>
          <w:sz w:val="28"/>
          <w:szCs w:val="28"/>
          <w:lang w:val="en-US"/>
        </w:rPr>
        <w:t xml:space="preserve"> </w:t>
      </w:r>
      <w:r>
        <w:rPr>
          <w:rFonts w:ascii="Times New Roman" w:hAnsi="Times New Roman"/>
          <w:bCs/>
          <w:color w:val="000000"/>
          <w:sz w:val="28"/>
          <w:szCs w:val="28"/>
        </w:rPr>
        <w:t>tətbiq</w:t>
      </w:r>
      <w:r>
        <w:rPr>
          <w:rFonts w:ascii="Times New Roman" w:hAnsi="Times New Roman"/>
          <w:bCs/>
          <w:color w:val="000000"/>
          <w:sz w:val="28"/>
          <w:szCs w:val="28"/>
          <w:lang w:val="en-US"/>
        </w:rPr>
        <w:t xml:space="preserve"> </w:t>
      </w:r>
      <w:r>
        <w:rPr>
          <w:rFonts w:ascii="Times New Roman" w:hAnsi="Times New Roman"/>
          <w:bCs/>
          <w:color w:val="000000"/>
          <w:sz w:val="28"/>
          <w:szCs w:val="28"/>
        </w:rPr>
        <w:t>edilməsi</w:t>
      </w:r>
      <w:r>
        <w:rPr>
          <w:rFonts w:ascii="Times New Roman" w:hAnsi="Times New Roman"/>
          <w:bCs/>
          <w:color w:val="000000"/>
          <w:sz w:val="28"/>
          <w:szCs w:val="28"/>
          <w:lang w:val="en-US"/>
        </w:rPr>
        <w:t xml:space="preserve"> </w:t>
      </w:r>
      <w:r>
        <w:rPr>
          <w:rFonts w:ascii="Times New Roman" w:hAnsi="Times New Roman"/>
          <w:bCs/>
          <w:color w:val="000000"/>
          <w:sz w:val="28"/>
          <w:szCs w:val="28"/>
        </w:rPr>
        <w:t>məqsədəuyğundur</w:t>
      </w:r>
      <w:r>
        <w:rPr>
          <w:rFonts w:ascii="Times New Roman" w:hAnsi="Times New Roman"/>
          <w:bCs/>
          <w:color w:val="000000"/>
          <w:sz w:val="28"/>
          <w:szCs w:val="28"/>
          <w:lang w:val="en-US"/>
        </w:rPr>
        <w:t xml:space="preserve">. </w:t>
      </w:r>
      <w:r>
        <w:rPr>
          <w:rFonts w:ascii="Times New Roman" w:hAnsi="Times New Roman"/>
          <w:bCs/>
          <w:color w:val="000000"/>
          <w:sz w:val="28"/>
          <w:szCs w:val="28"/>
        </w:rPr>
        <w:t>Müasir</w:t>
      </w:r>
      <w:r>
        <w:rPr>
          <w:rFonts w:ascii="Times New Roman" w:hAnsi="Times New Roman"/>
          <w:bCs/>
          <w:color w:val="000000"/>
          <w:sz w:val="28"/>
          <w:szCs w:val="28"/>
          <w:lang w:val="en-US"/>
        </w:rPr>
        <w:t xml:space="preserve"> </w:t>
      </w:r>
      <w:r>
        <w:rPr>
          <w:rFonts w:ascii="Times New Roman" w:hAnsi="Times New Roman"/>
          <w:bCs/>
          <w:color w:val="000000"/>
          <w:sz w:val="28"/>
          <w:szCs w:val="28"/>
        </w:rPr>
        <w:t>dövrdə</w:t>
      </w:r>
      <w:r>
        <w:rPr>
          <w:rFonts w:ascii="Times New Roman" w:hAnsi="Times New Roman"/>
          <w:bCs/>
          <w:color w:val="000000"/>
          <w:sz w:val="28"/>
          <w:szCs w:val="28"/>
          <w:lang w:val="en-US"/>
        </w:rPr>
        <w:t xml:space="preserve"> </w:t>
      </w:r>
      <w:r>
        <w:rPr>
          <w:rFonts w:ascii="Times New Roman" w:hAnsi="Times New Roman"/>
          <w:bCs/>
          <w:color w:val="000000"/>
          <w:sz w:val="28"/>
          <w:szCs w:val="28"/>
        </w:rPr>
        <w:t>müəssisə</w:t>
      </w:r>
      <w:r>
        <w:rPr>
          <w:rFonts w:ascii="Times New Roman" w:hAnsi="Times New Roman"/>
          <w:bCs/>
          <w:color w:val="000000"/>
          <w:sz w:val="28"/>
          <w:szCs w:val="28"/>
          <w:lang w:val="en-US"/>
        </w:rPr>
        <w:t xml:space="preserve"> </w:t>
      </w:r>
      <w:r>
        <w:rPr>
          <w:rFonts w:ascii="Times New Roman" w:hAnsi="Times New Roman"/>
          <w:bCs/>
          <w:color w:val="000000"/>
          <w:sz w:val="28"/>
          <w:szCs w:val="28"/>
        </w:rPr>
        <w:t>və</w:t>
      </w:r>
      <w:r>
        <w:rPr>
          <w:rFonts w:ascii="Times New Roman" w:hAnsi="Times New Roman"/>
          <w:bCs/>
          <w:color w:val="000000"/>
          <w:sz w:val="28"/>
          <w:szCs w:val="28"/>
          <w:lang w:val="en-US"/>
        </w:rPr>
        <w:t xml:space="preserve"> </w:t>
      </w:r>
      <w:r>
        <w:rPr>
          <w:rFonts w:ascii="Times New Roman" w:hAnsi="Times New Roman"/>
          <w:bCs/>
          <w:color w:val="000000"/>
          <w:sz w:val="28"/>
          <w:szCs w:val="28"/>
        </w:rPr>
        <w:t>təşkilatlarda</w:t>
      </w:r>
      <w:r>
        <w:rPr>
          <w:rFonts w:ascii="Times New Roman" w:hAnsi="Times New Roman"/>
          <w:bCs/>
          <w:color w:val="000000"/>
          <w:sz w:val="28"/>
          <w:szCs w:val="28"/>
          <w:lang w:val="en-US"/>
        </w:rPr>
        <w:t xml:space="preserve"> </w:t>
      </w:r>
      <w:r>
        <w:rPr>
          <w:rFonts w:ascii="Times New Roman" w:hAnsi="Times New Roman"/>
          <w:bCs/>
          <w:color w:val="000000"/>
          <w:sz w:val="28"/>
          <w:szCs w:val="28"/>
        </w:rPr>
        <w:t>əmək</w:t>
      </w:r>
      <w:r>
        <w:rPr>
          <w:rFonts w:ascii="Times New Roman" w:hAnsi="Times New Roman"/>
          <w:bCs/>
          <w:color w:val="000000"/>
          <w:sz w:val="28"/>
          <w:szCs w:val="28"/>
          <w:lang w:val="en-US"/>
        </w:rPr>
        <w:t xml:space="preserve"> </w:t>
      </w:r>
      <w:r>
        <w:rPr>
          <w:rFonts w:ascii="Times New Roman" w:hAnsi="Times New Roman"/>
          <w:bCs/>
          <w:color w:val="000000"/>
          <w:sz w:val="28"/>
          <w:szCs w:val="28"/>
        </w:rPr>
        <w:t>ödənişi</w:t>
      </w:r>
      <w:r>
        <w:rPr>
          <w:rFonts w:ascii="Times New Roman" w:hAnsi="Times New Roman"/>
          <w:bCs/>
          <w:color w:val="000000"/>
          <w:sz w:val="28"/>
          <w:szCs w:val="28"/>
          <w:lang w:val="en-US"/>
        </w:rPr>
        <w:t xml:space="preserve"> </w:t>
      </w:r>
      <w:r>
        <w:rPr>
          <w:rFonts w:ascii="Times New Roman" w:hAnsi="Times New Roman"/>
          <w:bCs/>
          <w:color w:val="000000"/>
          <w:sz w:val="28"/>
          <w:szCs w:val="28"/>
        </w:rPr>
        <w:t>ilə</w:t>
      </w:r>
      <w:r>
        <w:rPr>
          <w:rFonts w:ascii="Times New Roman" w:hAnsi="Times New Roman"/>
          <w:bCs/>
          <w:color w:val="000000"/>
          <w:sz w:val="28"/>
          <w:szCs w:val="28"/>
          <w:lang w:val="en-US"/>
        </w:rPr>
        <w:t xml:space="preserve"> </w:t>
      </w:r>
      <w:r>
        <w:rPr>
          <w:rFonts w:ascii="Times New Roman" w:hAnsi="Times New Roman"/>
          <w:bCs/>
          <w:color w:val="000000"/>
          <w:sz w:val="28"/>
          <w:szCs w:val="28"/>
        </w:rPr>
        <w:t>onun</w:t>
      </w:r>
      <w:r>
        <w:rPr>
          <w:rFonts w:ascii="Times New Roman" w:hAnsi="Times New Roman"/>
          <w:bCs/>
          <w:color w:val="000000"/>
          <w:sz w:val="28"/>
          <w:szCs w:val="28"/>
          <w:lang w:val="en-US"/>
        </w:rPr>
        <w:t xml:space="preserve"> </w:t>
      </w:r>
      <w:r>
        <w:rPr>
          <w:rFonts w:ascii="Times New Roman" w:hAnsi="Times New Roman"/>
          <w:bCs/>
          <w:color w:val="000000"/>
          <w:sz w:val="28"/>
          <w:szCs w:val="28"/>
        </w:rPr>
        <w:t>ucotunun</w:t>
      </w:r>
      <w:r>
        <w:rPr>
          <w:rFonts w:ascii="Times New Roman" w:hAnsi="Times New Roman"/>
          <w:bCs/>
          <w:color w:val="000000"/>
          <w:sz w:val="28"/>
          <w:szCs w:val="28"/>
          <w:lang w:val="en-US"/>
        </w:rPr>
        <w:t xml:space="preserve"> </w:t>
      </w:r>
      <w:r>
        <w:rPr>
          <w:rFonts w:ascii="Times New Roman" w:hAnsi="Times New Roman"/>
          <w:bCs/>
          <w:color w:val="000000"/>
          <w:sz w:val="28"/>
          <w:szCs w:val="28"/>
        </w:rPr>
        <w:t>belə</w:t>
      </w:r>
      <w:r>
        <w:rPr>
          <w:rFonts w:ascii="Times New Roman" w:hAnsi="Times New Roman"/>
          <w:bCs/>
          <w:color w:val="000000"/>
          <w:sz w:val="28"/>
          <w:szCs w:val="28"/>
          <w:lang w:val="en-US"/>
        </w:rPr>
        <w:t xml:space="preserve"> </w:t>
      </w:r>
      <w:r>
        <w:rPr>
          <w:rFonts w:ascii="Times New Roman" w:hAnsi="Times New Roman"/>
          <w:bCs/>
          <w:color w:val="000000"/>
          <w:sz w:val="28"/>
          <w:szCs w:val="28"/>
        </w:rPr>
        <w:t>qarşılıqlı</w:t>
      </w:r>
      <w:r>
        <w:rPr>
          <w:rFonts w:ascii="Times New Roman" w:hAnsi="Times New Roman"/>
          <w:bCs/>
          <w:color w:val="000000"/>
          <w:sz w:val="28"/>
          <w:szCs w:val="28"/>
          <w:lang w:val="en-US"/>
        </w:rPr>
        <w:t xml:space="preserve"> </w:t>
      </w:r>
      <w:r>
        <w:rPr>
          <w:rFonts w:ascii="Times New Roman" w:hAnsi="Times New Roman"/>
          <w:bCs/>
          <w:color w:val="000000"/>
          <w:sz w:val="28"/>
          <w:szCs w:val="28"/>
        </w:rPr>
        <w:t>formada</w:t>
      </w:r>
      <w:r>
        <w:rPr>
          <w:rFonts w:ascii="Times New Roman" w:hAnsi="Times New Roman"/>
          <w:bCs/>
          <w:color w:val="000000"/>
          <w:sz w:val="28"/>
          <w:szCs w:val="28"/>
          <w:lang w:val="en-US"/>
        </w:rPr>
        <w:t xml:space="preserve"> </w:t>
      </w:r>
      <w:r>
        <w:rPr>
          <w:rFonts w:ascii="Times New Roman" w:hAnsi="Times New Roman"/>
          <w:bCs/>
          <w:color w:val="000000"/>
          <w:sz w:val="28"/>
          <w:szCs w:val="28"/>
        </w:rPr>
        <w:t>təşkili</w:t>
      </w:r>
      <w:r>
        <w:rPr>
          <w:rFonts w:ascii="Times New Roman" w:hAnsi="Times New Roman"/>
          <w:bCs/>
          <w:color w:val="000000"/>
          <w:sz w:val="28"/>
          <w:szCs w:val="28"/>
          <w:lang w:val="en-US"/>
        </w:rPr>
        <w:t xml:space="preserve"> </w:t>
      </w:r>
      <w:r>
        <w:rPr>
          <w:rFonts w:ascii="Times New Roman" w:hAnsi="Times New Roman"/>
          <w:bCs/>
          <w:color w:val="000000"/>
          <w:sz w:val="28"/>
          <w:szCs w:val="28"/>
        </w:rPr>
        <w:t>az</w:t>
      </w:r>
      <w:r>
        <w:rPr>
          <w:rFonts w:ascii="Times New Roman" w:hAnsi="Times New Roman"/>
          <w:bCs/>
          <w:color w:val="000000"/>
          <w:sz w:val="28"/>
          <w:szCs w:val="28"/>
          <w:lang w:val="en-US"/>
        </w:rPr>
        <w:t xml:space="preserve"> </w:t>
      </w:r>
      <w:r>
        <w:rPr>
          <w:rFonts w:ascii="Times New Roman" w:hAnsi="Times New Roman"/>
          <w:bCs/>
          <w:color w:val="000000"/>
          <w:sz w:val="28"/>
          <w:szCs w:val="28"/>
        </w:rPr>
        <w:t>tətbiq</w:t>
      </w:r>
      <w:r>
        <w:rPr>
          <w:rFonts w:ascii="Times New Roman" w:hAnsi="Times New Roman"/>
          <w:bCs/>
          <w:color w:val="000000"/>
          <w:sz w:val="28"/>
          <w:szCs w:val="28"/>
          <w:lang w:val="en-US"/>
        </w:rPr>
        <w:t xml:space="preserve"> </w:t>
      </w:r>
      <w:r>
        <w:rPr>
          <w:rFonts w:ascii="Times New Roman" w:hAnsi="Times New Roman"/>
          <w:bCs/>
          <w:color w:val="000000"/>
          <w:sz w:val="28"/>
          <w:szCs w:val="28"/>
        </w:rPr>
        <w:t>edilr</w:t>
      </w:r>
      <w:r>
        <w:rPr>
          <w:rFonts w:ascii="Times New Roman" w:hAnsi="Times New Roman"/>
          <w:bCs/>
          <w:color w:val="000000"/>
          <w:sz w:val="28"/>
          <w:szCs w:val="28"/>
          <w:lang w:val="en-US"/>
        </w:rPr>
        <w:t xml:space="preserve">. </w:t>
      </w:r>
      <w:r>
        <w:rPr>
          <w:rFonts w:ascii="Times New Roman" w:hAnsi="Times New Roman"/>
          <w:bCs/>
          <w:color w:val="000000"/>
          <w:sz w:val="28"/>
          <w:szCs w:val="28"/>
        </w:rPr>
        <w:t>Lakin</w:t>
      </w:r>
      <w:r>
        <w:rPr>
          <w:rFonts w:ascii="Times New Roman" w:hAnsi="Times New Roman"/>
          <w:bCs/>
          <w:color w:val="000000"/>
          <w:sz w:val="28"/>
          <w:szCs w:val="28"/>
          <w:lang w:val="en-US"/>
        </w:rPr>
        <w:t xml:space="preserve"> </w:t>
      </w:r>
      <w:r>
        <w:rPr>
          <w:rFonts w:ascii="Times New Roman" w:hAnsi="Times New Roman"/>
          <w:bCs/>
          <w:color w:val="000000"/>
          <w:sz w:val="28"/>
          <w:szCs w:val="28"/>
        </w:rPr>
        <w:t>iqtisadiyyatın</w:t>
      </w:r>
      <w:r>
        <w:rPr>
          <w:rFonts w:ascii="Times New Roman" w:hAnsi="Times New Roman"/>
          <w:bCs/>
          <w:color w:val="000000"/>
          <w:sz w:val="28"/>
          <w:szCs w:val="28"/>
          <w:lang w:val="en-US"/>
        </w:rPr>
        <w:t xml:space="preserve"> </w:t>
      </w:r>
      <w:r>
        <w:rPr>
          <w:rFonts w:ascii="Times New Roman" w:hAnsi="Times New Roman"/>
          <w:bCs/>
          <w:color w:val="000000"/>
          <w:sz w:val="28"/>
          <w:szCs w:val="28"/>
        </w:rPr>
        <w:t>bəzi</w:t>
      </w:r>
      <w:r>
        <w:rPr>
          <w:rFonts w:ascii="Times New Roman" w:hAnsi="Times New Roman"/>
          <w:bCs/>
          <w:color w:val="000000"/>
          <w:sz w:val="28"/>
          <w:szCs w:val="28"/>
          <w:lang w:val="en-US"/>
        </w:rPr>
        <w:t xml:space="preserve"> </w:t>
      </w:r>
      <w:r>
        <w:rPr>
          <w:rFonts w:ascii="Times New Roman" w:hAnsi="Times New Roman"/>
          <w:bCs/>
          <w:color w:val="000000"/>
          <w:sz w:val="28"/>
          <w:szCs w:val="28"/>
        </w:rPr>
        <w:t>sahələrində</w:t>
      </w:r>
      <w:r>
        <w:rPr>
          <w:rFonts w:ascii="Times New Roman" w:hAnsi="Times New Roman"/>
          <w:bCs/>
          <w:color w:val="000000"/>
          <w:sz w:val="28"/>
          <w:szCs w:val="28"/>
          <w:lang w:val="en-US"/>
        </w:rPr>
        <w:t xml:space="preserve"> </w:t>
      </w:r>
      <w:r>
        <w:rPr>
          <w:rFonts w:ascii="Times New Roman" w:hAnsi="Times New Roman"/>
          <w:bCs/>
          <w:color w:val="000000"/>
          <w:sz w:val="28"/>
          <w:szCs w:val="28"/>
        </w:rPr>
        <w:t>əmək</w:t>
      </w:r>
      <w:r>
        <w:rPr>
          <w:rFonts w:ascii="Times New Roman" w:hAnsi="Times New Roman"/>
          <w:bCs/>
          <w:color w:val="000000"/>
          <w:sz w:val="28"/>
          <w:szCs w:val="28"/>
          <w:lang w:val="en-US"/>
        </w:rPr>
        <w:t xml:space="preserve"> </w:t>
      </w:r>
      <w:r>
        <w:rPr>
          <w:rFonts w:ascii="Times New Roman" w:hAnsi="Times New Roman"/>
          <w:bCs/>
          <w:color w:val="000000"/>
          <w:sz w:val="28"/>
          <w:szCs w:val="28"/>
        </w:rPr>
        <w:t>ödənişində</w:t>
      </w:r>
      <w:r>
        <w:rPr>
          <w:rFonts w:ascii="Times New Roman" w:hAnsi="Times New Roman"/>
          <w:bCs/>
          <w:color w:val="000000"/>
          <w:sz w:val="28"/>
          <w:szCs w:val="28"/>
          <w:lang w:val="en-US"/>
        </w:rPr>
        <w:t xml:space="preserve"> </w:t>
      </w:r>
      <w:r>
        <w:rPr>
          <w:rFonts w:ascii="Times New Roman" w:hAnsi="Times New Roman"/>
          <w:bCs/>
          <w:color w:val="000000"/>
          <w:sz w:val="28"/>
          <w:szCs w:val="28"/>
        </w:rPr>
        <w:t>və</w:t>
      </w:r>
      <w:r>
        <w:rPr>
          <w:rFonts w:ascii="Times New Roman" w:hAnsi="Times New Roman"/>
          <w:bCs/>
          <w:color w:val="000000"/>
          <w:sz w:val="28"/>
          <w:szCs w:val="28"/>
          <w:lang w:val="en-US"/>
        </w:rPr>
        <w:t xml:space="preserve"> </w:t>
      </w:r>
      <w:r>
        <w:rPr>
          <w:rFonts w:ascii="Times New Roman" w:hAnsi="Times New Roman"/>
          <w:bCs/>
          <w:color w:val="000000"/>
          <w:sz w:val="28"/>
          <w:szCs w:val="28"/>
        </w:rPr>
        <w:t>onun</w:t>
      </w:r>
      <w:r>
        <w:rPr>
          <w:rFonts w:ascii="Times New Roman" w:hAnsi="Times New Roman"/>
          <w:bCs/>
          <w:color w:val="000000"/>
          <w:sz w:val="28"/>
          <w:szCs w:val="28"/>
          <w:lang w:val="en-US"/>
        </w:rPr>
        <w:t xml:space="preserve"> </w:t>
      </w:r>
      <w:r>
        <w:rPr>
          <w:rFonts w:ascii="Times New Roman" w:hAnsi="Times New Roman"/>
          <w:bCs/>
          <w:color w:val="000000"/>
          <w:sz w:val="28"/>
          <w:szCs w:val="28"/>
        </w:rPr>
        <w:t>ucotunda</w:t>
      </w:r>
      <w:r>
        <w:rPr>
          <w:rFonts w:ascii="Times New Roman" w:hAnsi="Times New Roman"/>
          <w:bCs/>
          <w:color w:val="000000"/>
          <w:sz w:val="28"/>
          <w:szCs w:val="28"/>
          <w:lang w:val="en-US"/>
        </w:rPr>
        <w:t xml:space="preserve"> </w:t>
      </w:r>
      <w:r>
        <w:rPr>
          <w:rFonts w:ascii="Times New Roman" w:hAnsi="Times New Roman"/>
          <w:bCs/>
          <w:color w:val="000000"/>
          <w:sz w:val="28"/>
          <w:szCs w:val="28"/>
        </w:rPr>
        <w:t>belə</w:t>
      </w:r>
      <w:r>
        <w:rPr>
          <w:rFonts w:ascii="Times New Roman" w:hAnsi="Times New Roman"/>
          <w:bCs/>
          <w:color w:val="000000"/>
          <w:sz w:val="28"/>
          <w:szCs w:val="28"/>
          <w:lang w:val="en-US"/>
        </w:rPr>
        <w:t xml:space="preserve"> </w:t>
      </w:r>
      <w:r>
        <w:rPr>
          <w:rFonts w:ascii="Times New Roman" w:hAnsi="Times New Roman"/>
          <w:bCs/>
          <w:color w:val="000000"/>
          <w:sz w:val="28"/>
          <w:szCs w:val="28"/>
        </w:rPr>
        <w:t>formalardan</w:t>
      </w:r>
      <w:r>
        <w:rPr>
          <w:rFonts w:ascii="Times New Roman" w:hAnsi="Times New Roman"/>
          <w:bCs/>
          <w:color w:val="000000"/>
          <w:sz w:val="28"/>
          <w:szCs w:val="28"/>
          <w:lang w:val="en-US"/>
        </w:rPr>
        <w:t xml:space="preserve"> </w:t>
      </w:r>
      <w:r>
        <w:rPr>
          <w:rFonts w:ascii="Times New Roman" w:hAnsi="Times New Roman"/>
          <w:bCs/>
          <w:color w:val="000000"/>
          <w:sz w:val="28"/>
          <w:szCs w:val="28"/>
        </w:rPr>
        <w:t>geniş</w:t>
      </w:r>
      <w:r>
        <w:rPr>
          <w:rFonts w:ascii="Times New Roman" w:hAnsi="Times New Roman"/>
          <w:bCs/>
          <w:color w:val="000000"/>
          <w:sz w:val="28"/>
          <w:szCs w:val="28"/>
          <w:lang w:val="en-US"/>
        </w:rPr>
        <w:t xml:space="preserve"> </w:t>
      </w:r>
      <w:r>
        <w:rPr>
          <w:rFonts w:ascii="Times New Roman" w:hAnsi="Times New Roman"/>
          <w:bCs/>
          <w:color w:val="000000"/>
          <w:sz w:val="28"/>
          <w:szCs w:val="28"/>
        </w:rPr>
        <w:t>istifadə</w:t>
      </w:r>
      <w:r>
        <w:rPr>
          <w:rFonts w:ascii="Times New Roman" w:hAnsi="Times New Roman"/>
          <w:bCs/>
          <w:color w:val="000000"/>
          <w:sz w:val="28"/>
          <w:szCs w:val="28"/>
          <w:lang w:val="en-US"/>
        </w:rPr>
        <w:t xml:space="preserve"> </w:t>
      </w:r>
      <w:r>
        <w:rPr>
          <w:rFonts w:ascii="Times New Roman" w:hAnsi="Times New Roman"/>
          <w:bCs/>
          <w:color w:val="000000"/>
          <w:sz w:val="28"/>
          <w:szCs w:val="28"/>
        </w:rPr>
        <w:t>edilir</w:t>
      </w:r>
      <w:r>
        <w:rPr>
          <w:rFonts w:ascii="Times New Roman" w:hAnsi="Times New Roman"/>
          <w:bCs/>
          <w:color w:val="000000"/>
          <w:sz w:val="28"/>
          <w:szCs w:val="28"/>
          <w:lang w:val="en-US"/>
        </w:rPr>
        <w:t xml:space="preserve">. </w:t>
      </w:r>
    </w:p>
    <w:p w:rsidR="003634E5" w:rsidRPr="00FF7C3B" w:rsidRDefault="003634E5" w:rsidP="007342F3">
      <w:pPr>
        <w:spacing w:after="0" w:line="360" w:lineRule="auto"/>
        <w:ind w:right="-99" w:firstLine="284"/>
        <w:jc w:val="both"/>
        <w:rPr>
          <w:rFonts w:ascii="Times New Roman" w:hAnsi="Times New Roman"/>
          <w:bCs/>
          <w:color w:val="000000"/>
          <w:sz w:val="28"/>
          <w:szCs w:val="28"/>
        </w:rPr>
      </w:pPr>
      <w:r>
        <w:rPr>
          <w:rFonts w:ascii="Times New Roman" w:hAnsi="Times New Roman"/>
          <w:bCs/>
          <w:color w:val="000000"/>
          <w:sz w:val="28"/>
          <w:szCs w:val="28"/>
        </w:rPr>
        <w:t xml:space="preserve"> Respnblikamızda </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hal</w:t>
      </w:r>
      <w:r>
        <w:rPr>
          <w:rFonts w:ascii="Times New Roman" w:hAnsi="Times New Roman"/>
          <w:bCs/>
          <w:color w:val="000000"/>
          <w:sz w:val="28"/>
          <w:szCs w:val="28"/>
        </w:rPr>
        <w:t>-</w:t>
      </w:r>
      <w:r w:rsidR="00C74DFE">
        <w:rPr>
          <w:rFonts w:ascii="Times New Roman" w:hAnsi="Times New Roman"/>
          <w:bCs/>
          <w:color w:val="000000"/>
          <w:sz w:val="28"/>
          <w:szCs w:val="28"/>
        </w:rPr>
        <w:t>hazırda</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mühasibat</w:t>
      </w:r>
      <w:r w:rsidR="00C74DFE" w:rsidRPr="00FF7C3B">
        <w:rPr>
          <w:rFonts w:ascii="Times New Roman" w:hAnsi="Times New Roman"/>
          <w:bCs/>
          <w:color w:val="000000"/>
          <w:sz w:val="28"/>
          <w:szCs w:val="28"/>
        </w:rPr>
        <w:t xml:space="preserve"> </w:t>
      </w:r>
      <w:r w:rsidR="00CA7A1C">
        <w:rPr>
          <w:rFonts w:ascii="Times New Roman" w:hAnsi="Times New Roman"/>
          <w:bCs/>
          <w:color w:val="000000"/>
          <w:sz w:val="28"/>
          <w:szCs w:val="28"/>
        </w:rPr>
        <w:t>uç</w:t>
      </w:r>
      <w:r w:rsidR="00C74DFE">
        <w:rPr>
          <w:rFonts w:ascii="Times New Roman" w:hAnsi="Times New Roman"/>
          <w:bCs/>
          <w:color w:val="000000"/>
          <w:sz w:val="28"/>
          <w:szCs w:val="28"/>
        </w:rPr>
        <w:t>otu</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və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iqtisadə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təhlilin</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təkmilləşdirilməsi</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üzrə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lazımi</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işlər</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görülür</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Mühasibat</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ucotuna</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aid</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standartlar</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öyrənilir</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və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müvəffəqiyyətlə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tətbiq</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edilir</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Bununla</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da</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müəssisə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və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təşkilatlarda</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əmək</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ödənişi</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üzrə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informasiyaların</w:t>
      </w:r>
      <w:r w:rsidR="00C74DFE" w:rsidRPr="00FF7C3B">
        <w:rPr>
          <w:rFonts w:ascii="Times New Roman" w:hAnsi="Times New Roman"/>
          <w:bCs/>
          <w:color w:val="000000"/>
          <w:sz w:val="28"/>
          <w:szCs w:val="28"/>
        </w:rPr>
        <w:t xml:space="preserve"> </w:t>
      </w:r>
      <w:r w:rsidR="0085099A">
        <w:rPr>
          <w:rFonts w:ascii="Times New Roman" w:hAnsi="Times New Roman"/>
          <w:bCs/>
          <w:color w:val="000000"/>
          <w:sz w:val="28"/>
          <w:szCs w:val="28"/>
        </w:rPr>
        <w:t>ç</w:t>
      </w:r>
      <w:r w:rsidR="00C74DFE">
        <w:rPr>
          <w:rFonts w:ascii="Times New Roman" w:hAnsi="Times New Roman"/>
          <w:bCs/>
          <w:color w:val="000000"/>
          <w:sz w:val="28"/>
          <w:szCs w:val="28"/>
        </w:rPr>
        <w:t>evik</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formalaşdırılması</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və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onların</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operativ</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şəkildə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mütəmadi</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olaraq</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təhlil</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edilməsi</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ü</w:t>
      </w:r>
      <w:r w:rsidR="00CA7A1C">
        <w:rPr>
          <w:rFonts w:ascii="Times New Roman" w:hAnsi="Times New Roman"/>
          <w:bCs/>
          <w:color w:val="000000"/>
          <w:sz w:val="28"/>
          <w:szCs w:val="28"/>
        </w:rPr>
        <w:t>ç</w:t>
      </w:r>
      <w:r w:rsidR="00C74DFE">
        <w:rPr>
          <w:rFonts w:ascii="Times New Roman" w:hAnsi="Times New Roman"/>
          <w:bCs/>
          <w:color w:val="000000"/>
          <w:sz w:val="28"/>
          <w:szCs w:val="28"/>
        </w:rPr>
        <w:t>ün</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şərait</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yaradılır</w:t>
      </w:r>
      <w:r w:rsidR="00C74DFE" w:rsidRPr="00FF7C3B">
        <w:rPr>
          <w:rFonts w:ascii="Times New Roman" w:hAnsi="Times New Roman"/>
          <w:bCs/>
          <w:color w:val="000000"/>
          <w:sz w:val="28"/>
          <w:szCs w:val="28"/>
        </w:rPr>
        <w:t xml:space="preserve">. </w:t>
      </w:r>
    </w:p>
    <w:p w:rsidR="003634E5" w:rsidRPr="00FF7C3B" w:rsidRDefault="003634E5" w:rsidP="007342F3">
      <w:pPr>
        <w:spacing w:after="0" w:line="360" w:lineRule="auto"/>
        <w:ind w:right="-99" w:firstLine="284"/>
        <w:jc w:val="both"/>
        <w:rPr>
          <w:rFonts w:ascii="Times New Roman" w:hAnsi="Times New Roman"/>
          <w:bCs/>
          <w:color w:val="000000"/>
          <w:sz w:val="28"/>
          <w:szCs w:val="28"/>
        </w:rPr>
      </w:pPr>
      <w:r>
        <w:rPr>
          <w:rFonts w:ascii="Times New Roman" w:hAnsi="Times New Roman"/>
          <w:bCs/>
          <w:color w:val="000000"/>
          <w:sz w:val="28"/>
          <w:szCs w:val="28"/>
        </w:rPr>
        <w:t xml:space="preserve"> </w:t>
      </w:r>
      <w:r w:rsidR="00C74DFE">
        <w:rPr>
          <w:rFonts w:ascii="Times New Roman" w:hAnsi="Times New Roman"/>
          <w:bCs/>
          <w:color w:val="000000"/>
          <w:sz w:val="28"/>
          <w:szCs w:val="28"/>
        </w:rPr>
        <w:t>Mühasibat</w:t>
      </w:r>
      <w:r w:rsidR="00C74DFE" w:rsidRPr="00FF7C3B">
        <w:rPr>
          <w:rFonts w:ascii="Times New Roman" w:hAnsi="Times New Roman"/>
          <w:bCs/>
          <w:color w:val="000000"/>
          <w:sz w:val="28"/>
          <w:szCs w:val="28"/>
        </w:rPr>
        <w:t xml:space="preserve"> </w:t>
      </w:r>
      <w:r w:rsidR="0085099A">
        <w:rPr>
          <w:rFonts w:ascii="Times New Roman" w:hAnsi="Times New Roman"/>
          <w:bCs/>
          <w:color w:val="000000"/>
          <w:sz w:val="28"/>
          <w:szCs w:val="28"/>
        </w:rPr>
        <w:t>uç</w:t>
      </w:r>
      <w:r w:rsidR="00C74DFE">
        <w:rPr>
          <w:rFonts w:ascii="Times New Roman" w:hAnsi="Times New Roman"/>
          <w:bCs/>
          <w:color w:val="000000"/>
          <w:sz w:val="28"/>
          <w:szCs w:val="28"/>
        </w:rPr>
        <w:t>otunun</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bütün</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sahələri</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kimi</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əmək</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ödənişi</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üzrə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təsərrüfat</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əməliyyatlarının</w:t>
      </w:r>
      <w:r w:rsidR="00C74DFE" w:rsidRPr="00FF7C3B">
        <w:rPr>
          <w:rFonts w:ascii="Times New Roman" w:hAnsi="Times New Roman"/>
          <w:bCs/>
          <w:color w:val="000000"/>
          <w:sz w:val="28"/>
          <w:szCs w:val="28"/>
        </w:rPr>
        <w:t xml:space="preserve"> </w:t>
      </w:r>
      <w:r w:rsidR="00CA7A1C">
        <w:rPr>
          <w:rFonts w:ascii="Times New Roman" w:hAnsi="Times New Roman"/>
          <w:bCs/>
          <w:color w:val="000000"/>
          <w:sz w:val="28"/>
          <w:szCs w:val="28"/>
        </w:rPr>
        <w:t>uç</w:t>
      </w:r>
      <w:r w:rsidR="00C74DFE">
        <w:rPr>
          <w:rFonts w:ascii="Times New Roman" w:hAnsi="Times New Roman"/>
          <w:bCs/>
          <w:color w:val="000000"/>
          <w:sz w:val="28"/>
          <w:szCs w:val="28"/>
        </w:rPr>
        <w:t>otu</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da</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beynəlxalq</w:t>
      </w:r>
      <w:r w:rsidR="00C74DFE" w:rsidRPr="00FF7C3B">
        <w:rPr>
          <w:rFonts w:ascii="Times New Roman" w:hAnsi="Times New Roman"/>
          <w:bCs/>
          <w:color w:val="000000"/>
          <w:sz w:val="28"/>
          <w:szCs w:val="28"/>
        </w:rPr>
        <w:t xml:space="preserve"> </w:t>
      </w:r>
      <w:r w:rsidR="0085099A">
        <w:rPr>
          <w:rFonts w:ascii="Times New Roman" w:hAnsi="Times New Roman"/>
          <w:bCs/>
          <w:color w:val="000000"/>
          <w:sz w:val="28"/>
          <w:szCs w:val="28"/>
        </w:rPr>
        <w:t>uç</w:t>
      </w:r>
      <w:r w:rsidR="00C74DFE">
        <w:rPr>
          <w:rFonts w:ascii="Times New Roman" w:hAnsi="Times New Roman"/>
          <w:bCs/>
          <w:color w:val="000000"/>
          <w:sz w:val="28"/>
          <w:szCs w:val="28"/>
        </w:rPr>
        <w:t>ot</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standartlarına</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uyğunaşdırılır</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ki</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bu</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da</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öz</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növbəsində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həmin</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sahədə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iqtisadi</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təhlil</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prosesinin</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təkmilləşdirilməsinə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təsir</w:t>
      </w:r>
      <w:r w:rsidR="00C74DFE" w:rsidRPr="00FF7C3B">
        <w:rPr>
          <w:rFonts w:ascii="Times New Roman" w:hAnsi="Times New Roman"/>
          <w:bCs/>
          <w:color w:val="000000"/>
          <w:sz w:val="28"/>
          <w:szCs w:val="28"/>
        </w:rPr>
        <w:t xml:space="preserve"> </w:t>
      </w:r>
      <w:r w:rsidR="00CA7A1C">
        <w:rPr>
          <w:rFonts w:ascii="Times New Roman" w:hAnsi="Times New Roman"/>
          <w:bCs/>
          <w:color w:val="000000"/>
          <w:sz w:val="28"/>
          <w:szCs w:val="28"/>
        </w:rPr>
        <w:t>göstərəc</w:t>
      </w:r>
      <w:r w:rsidR="00C74DFE">
        <w:rPr>
          <w:rFonts w:ascii="Times New Roman" w:hAnsi="Times New Roman"/>
          <w:bCs/>
          <w:color w:val="000000"/>
          <w:sz w:val="28"/>
          <w:szCs w:val="28"/>
        </w:rPr>
        <w:t>əkdir</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Əmək</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ödənişi</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üzrə</w:t>
      </w:r>
      <w:r w:rsidR="00C74DFE" w:rsidRPr="00FF7C3B">
        <w:rPr>
          <w:rFonts w:ascii="Times New Roman" w:hAnsi="Times New Roman"/>
          <w:bCs/>
          <w:color w:val="000000"/>
          <w:sz w:val="28"/>
          <w:szCs w:val="28"/>
        </w:rPr>
        <w:t xml:space="preserve"> </w:t>
      </w:r>
      <w:r w:rsidR="0085099A">
        <w:rPr>
          <w:rFonts w:ascii="Times New Roman" w:hAnsi="Times New Roman"/>
          <w:bCs/>
          <w:color w:val="000000"/>
          <w:sz w:val="28"/>
          <w:szCs w:val="28"/>
        </w:rPr>
        <w:t>işç</w:t>
      </w:r>
      <w:r w:rsidR="00C74DFE">
        <w:rPr>
          <w:rFonts w:ascii="Times New Roman" w:hAnsi="Times New Roman"/>
          <w:bCs/>
          <w:color w:val="000000"/>
          <w:sz w:val="28"/>
          <w:szCs w:val="28"/>
        </w:rPr>
        <w:t>i</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heyətlə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hesablaşmaların</w:t>
      </w:r>
      <w:r w:rsidR="00C74DFE" w:rsidRPr="00FF7C3B">
        <w:rPr>
          <w:rFonts w:ascii="Times New Roman" w:hAnsi="Times New Roman"/>
          <w:bCs/>
          <w:color w:val="000000"/>
          <w:sz w:val="28"/>
          <w:szCs w:val="28"/>
        </w:rPr>
        <w:t xml:space="preserve"> </w:t>
      </w:r>
      <w:r w:rsidR="00CA7A1C">
        <w:rPr>
          <w:rFonts w:ascii="Times New Roman" w:hAnsi="Times New Roman"/>
          <w:bCs/>
          <w:color w:val="000000"/>
          <w:sz w:val="28"/>
          <w:szCs w:val="28"/>
        </w:rPr>
        <w:t>uç</w:t>
      </w:r>
      <w:r w:rsidR="00C74DFE">
        <w:rPr>
          <w:rFonts w:ascii="Times New Roman" w:hAnsi="Times New Roman"/>
          <w:bCs/>
          <w:color w:val="000000"/>
          <w:sz w:val="28"/>
          <w:szCs w:val="28"/>
        </w:rPr>
        <w:t>otu</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və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təhlilinin</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beynəlxalq</w:t>
      </w:r>
      <w:r w:rsidR="00C74DFE" w:rsidRPr="00FF7C3B">
        <w:rPr>
          <w:rFonts w:ascii="Times New Roman" w:hAnsi="Times New Roman"/>
          <w:bCs/>
          <w:color w:val="000000"/>
          <w:sz w:val="28"/>
          <w:szCs w:val="28"/>
        </w:rPr>
        <w:t xml:space="preserve"> </w:t>
      </w:r>
      <w:r w:rsidR="00CA7A1C" w:rsidRPr="0085099A">
        <w:rPr>
          <w:rFonts w:ascii="Times New Roman" w:hAnsi="Times New Roman"/>
          <w:bCs/>
          <w:color w:val="000000"/>
          <w:sz w:val="28"/>
          <w:szCs w:val="28"/>
        </w:rPr>
        <w:t>uç</w:t>
      </w:r>
      <w:r w:rsidR="00C74DFE" w:rsidRPr="0085099A">
        <w:rPr>
          <w:rFonts w:ascii="Times New Roman" w:hAnsi="Times New Roman"/>
          <w:bCs/>
          <w:color w:val="000000"/>
          <w:sz w:val="28"/>
          <w:szCs w:val="28"/>
        </w:rPr>
        <w:t>ot</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və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iqtisadi</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təhlil</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standartlarının</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tələblərinə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uyğunlaşdırılması</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mühasibat</w:t>
      </w:r>
      <w:r w:rsidR="00C74DFE" w:rsidRPr="00FF7C3B">
        <w:rPr>
          <w:rFonts w:ascii="Times New Roman" w:hAnsi="Times New Roman"/>
          <w:bCs/>
          <w:color w:val="000000"/>
          <w:sz w:val="28"/>
          <w:szCs w:val="28"/>
        </w:rPr>
        <w:t xml:space="preserve"> </w:t>
      </w:r>
      <w:r w:rsidR="00A36FAA">
        <w:rPr>
          <w:rFonts w:ascii="Times New Roman" w:hAnsi="Times New Roman"/>
          <w:bCs/>
          <w:color w:val="000000"/>
          <w:sz w:val="28"/>
          <w:szCs w:val="28"/>
        </w:rPr>
        <w:t>uç</w:t>
      </w:r>
      <w:r w:rsidR="00C74DFE">
        <w:rPr>
          <w:rFonts w:ascii="Times New Roman" w:hAnsi="Times New Roman"/>
          <w:bCs/>
          <w:color w:val="000000"/>
          <w:sz w:val="28"/>
          <w:szCs w:val="28"/>
        </w:rPr>
        <w:t>otu</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və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iqtisadi</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təhlildə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müasir</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kompüter</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texnikasının</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tətbiq</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edilməsi</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və</w:t>
      </w:r>
      <w:r w:rsidR="00C74DFE" w:rsidRPr="00FF7C3B">
        <w:rPr>
          <w:rFonts w:ascii="Times New Roman" w:hAnsi="Times New Roman"/>
          <w:bCs/>
          <w:color w:val="000000"/>
          <w:sz w:val="28"/>
          <w:szCs w:val="28"/>
        </w:rPr>
        <w:t xml:space="preserve"> </w:t>
      </w:r>
      <w:r w:rsidR="00ED3A2E">
        <w:rPr>
          <w:rFonts w:ascii="Times New Roman" w:hAnsi="Times New Roman"/>
          <w:bCs/>
          <w:color w:val="000000"/>
          <w:sz w:val="28"/>
          <w:szCs w:val="28"/>
        </w:rPr>
        <w:t>uç</w:t>
      </w:r>
      <w:r w:rsidR="00C74DFE">
        <w:rPr>
          <w:rFonts w:ascii="Times New Roman" w:hAnsi="Times New Roman"/>
          <w:bCs/>
          <w:color w:val="000000"/>
          <w:sz w:val="28"/>
          <w:szCs w:val="28"/>
        </w:rPr>
        <w:t>otun</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avtomatlaşdırılmış</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sistemlərinin</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yaradılması</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ilə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yanaşı</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inkişaf</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etdirilməlidir</w:t>
      </w:r>
      <w:r w:rsidR="00C74DFE" w:rsidRPr="00FF7C3B">
        <w:rPr>
          <w:rFonts w:ascii="Times New Roman" w:hAnsi="Times New Roman"/>
          <w:bCs/>
          <w:color w:val="000000"/>
          <w:sz w:val="28"/>
          <w:szCs w:val="28"/>
        </w:rPr>
        <w:t xml:space="preserve">. </w:t>
      </w:r>
    </w:p>
    <w:p w:rsidR="00C74DFE" w:rsidRPr="00FF7C3B" w:rsidRDefault="003634E5" w:rsidP="007342F3">
      <w:pPr>
        <w:spacing w:after="0" w:line="360" w:lineRule="auto"/>
        <w:ind w:right="-99" w:firstLine="284"/>
        <w:jc w:val="both"/>
        <w:rPr>
          <w:rFonts w:ascii="Times New Roman" w:hAnsi="Times New Roman"/>
          <w:bCs/>
          <w:color w:val="000000"/>
          <w:sz w:val="28"/>
          <w:szCs w:val="28"/>
        </w:rPr>
      </w:pPr>
      <w:r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Mühasibat</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ucotunun</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avtomatlışdırılmış</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sistemlərində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əmək</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ödənişi</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üzrə</w:t>
      </w:r>
      <w:r w:rsidR="00C74DFE" w:rsidRPr="00FF7C3B">
        <w:rPr>
          <w:rFonts w:ascii="Times New Roman" w:hAnsi="Times New Roman"/>
          <w:bCs/>
          <w:color w:val="000000"/>
          <w:sz w:val="28"/>
          <w:szCs w:val="28"/>
        </w:rPr>
        <w:t xml:space="preserve"> </w:t>
      </w:r>
      <w:r w:rsidR="00F36321">
        <w:rPr>
          <w:rFonts w:ascii="Times New Roman" w:hAnsi="Times New Roman"/>
          <w:bCs/>
          <w:color w:val="000000"/>
          <w:sz w:val="28"/>
          <w:szCs w:val="28"/>
        </w:rPr>
        <w:t>işç</w:t>
      </w:r>
      <w:r w:rsidR="00C74DFE">
        <w:rPr>
          <w:rFonts w:ascii="Times New Roman" w:hAnsi="Times New Roman"/>
          <w:bCs/>
          <w:color w:val="000000"/>
          <w:sz w:val="28"/>
          <w:szCs w:val="28"/>
        </w:rPr>
        <w:t>i</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heyətlə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hesablaşmaların</w:t>
      </w:r>
      <w:r w:rsidR="00C74DFE" w:rsidRPr="00FF7C3B">
        <w:rPr>
          <w:rFonts w:ascii="Times New Roman" w:hAnsi="Times New Roman"/>
          <w:bCs/>
          <w:color w:val="000000"/>
          <w:sz w:val="28"/>
          <w:szCs w:val="28"/>
        </w:rPr>
        <w:t xml:space="preserve"> </w:t>
      </w:r>
      <w:r w:rsidR="00931F2A">
        <w:rPr>
          <w:rFonts w:ascii="Times New Roman" w:hAnsi="Times New Roman"/>
          <w:bCs/>
          <w:color w:val="000000"/>
          <w:sz w:val="28"/>
          <w:szCs w:val="28"/>
        </w:rPr>
        <w:t>uç</w:t>
      </w:r>
      <w:r w:rsidR="00C74DFE">
        <w:rPr>
          <w:rFonts w:ascii="Times New Roman" w:hAnsi="Times New Roman"/>
          <w:bCs/>
          <w:color w:val="000000"/>
          <w:sz w:val="28"/>
          <w:szCs w:val="28"/>
        </w:rPr>
        <w:t>otu</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mühasibin</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avtomatlaşdırılmış</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iş</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yeri</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şəraitində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yerinə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yetirilir</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Burada</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əməyin</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ödənişi</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üzrə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ilk</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sənədlərin</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tərtibindən</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mühasibat</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balansı</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və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hesabatların</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tərtibinədək</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bütün</w:t>
      </w:r>
      <w:r w:rsidR="00C74DFE" w:rsidRPr="00FF7C3B">
        <w:rPr>
          <w:rFonts w:ascii="Times New Roman" w:hAnsi="Times New Roman"/>
          <w:bCs/>
          <w:color w:val="000000"/>
          <w:sz w:val="28"/>
          <w:szCs w:val="28"/>
        </w:rPr>
        <w:t xml:space="preserve"> </w:t>
      </w:r>
      <w:r w:rsidR="00F36321">
        <w:rPr>
          <w:rFonts w:ascii="Times New Roman" w:hAnsi="Times New Roman"/>
          <w:bCs/>
          <w:color w:val="000000"/>
          <w:sz w:val="28"/>
          <w:szCs w:val="28"/>
        </w:rPr>
        <w:t>uç</w:t>
      </w:r>
      <w:r w:rsidR="00C74DFE">
        <w:rPr>
          <w:rFonts w:ascii="Times New Roman" w:hAnsi="Times New Roman"/>
          <w:bCs/>
          <w:color w:val="000000"/>
          <w:sz w:val="28"/>
          <w:szCs w:val="28"/>
        </w:rPr>
        <w:t>ot</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əməliyyatları</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kompüter</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texnikasında</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tipik</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və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fərdi</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proqram</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paketlərinin</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köməkliyi</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ilə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yerinə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yeirilir</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İqtisadi</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təhlil</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işlərində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də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kompüter</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texnikasından</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geniş</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istifadə</w:t>
      </w:r>
      <w:r w:rsidR="00C74DFE" w:rsidRPr="00FF7C3B">
        <w:rPr>
          <w:rFonts w:ascii="Times New Roman" w:hAnsi="Times New Roman"/>
          <w:bCs/>
          <w:color w:val="000000"/>
          <w:sz w:val="28"/>
          <w:szCs w:val="28"/>
        </w:rPr>
        <w:t xml:space="preserve"> </w:t>
      </w:r>
      <w:r w:rsidR="00C74DFE">
        <w:rPr>
          <w:rFonts w:ascii="Times New Roman" w:hAnsi="Times New Roman"/>
          <w:bCs/>
          <w:color w:val="000000"/>
          <w:sz w:val="28"/>
          <w:szCs w:val="28"/>
        </w:rPr>
        <w:t>olunur</w:t>
      </w:r>
      <w:r w:rsidR="00C74DFE" w:rsidRPr="00FF7C3B">
        <w:rPr>
          <w:rFonts w:ascii="Times New Roman" w:hAnsi="Times New Roman"/>
          <w:bCs/>
          <w:color w:val="000000"/>
          <w:sz w:val="28"/>
          <w:szCs w:val="28"/>
        </w:rPr>
        <w:t>.</w:t>
      </w:r>
    </w:p>
    <w:p w:rsidR="00C74DFE" w:rsidRPr="00FF7C3B" w:rsidRDefault="00C74DFE" w:rsidP="007342F3">
      <w:pPr>
        <w:spacing w:after="0" w:line="360" w:lineRule="auto"/>
        <w:ind w:right="-99" w:firstLine="284"/>
        <w:jc w:val="both"/>
        <w:rPr>
          <w:rFonts w:ascii="Times New Roman" w:hAnsi="Times New Roman"/>
          <w:bCs/>
          <w:color w:val="000000"/>
          <w:sz w:val="28"/>
          <w:szCs w:val="28"/>
        </w:rPr>
      </w:pPr>
      <w:r>
        <w:rPr>
          <w:rFonts w:ascii="Times New Roman" w:hAnsi="Times New Roman"/>
          <w:bCs/>
          <w:color w:val="000000"/>
          <w:sz w:val="28"/>
          <w:szCs w:val="28"/>
        </w:rPr>
        <w:t>Əmək</w:t>
      </w:r>
      <w:r w:rsidRPr="00FF7C3B">
        <w:rPr>
          <w:rFonts w:ascii="Times New Roman" w:hAnsi="Times New Roman"/>
          <w:bCs/>
          <w:color w:val="000000"/>
          <w:sz w:val="28"/>
          <w:szCs w:val="28"/>
        </w:rPr>
        <w:t xml:space="preserve"> </w:t>
      </w:r>
      <w:r>
        <w:rPr>
          <w:rFonts w:ascii="Times New Roman" w:hAnsi="Times New Roman"/>
          <w:bCs/>
          <w:color w:val="000000"/>
          <w:sz w:val="28"/>
          <w:szCs w:val="28"/>
        </w:rPr>
        <w:t>ödənişi</w:t>
      </w:r>
      <w:r w:rsidRPr="00FF7C3B">
        <w:rPr>
          <w:rFonts w:ascii="Times New Roman" w:hAnsi="Times New Roman"/>
          <w:bCs/>
          <w:color w:val="000000"/>
          <w:sz w:val="28"/>
          <w:szCs w:val="28"/>
        </w:rPr>
        <w:t xml:space="preserve"> </w:t>
      </w:r>
      <w:r>
        <w:rPr>
          <w:rFonts w:ascii="Times New Roman" w:hAnsi="Times New Roman"/>
          <w:bCs/>
          <w:color w:val="000000"/>
          <w:sz w:val="28"/>
          <w:szCs w:val="28"/>
        </w:rPr>
        <w:t>üzrə</w:t>
      </w:r>
      <w:r w:rsidRPr="00FF7C3B">
        <w:rPr>
          <w:rFonts w:ascii="Times New Roman" w:hAnsi="Times New Roman"/>
          <w:bCs/>
          <w:color w:val="000000"/>
          <w:sz w:val="28"/>
          <w:szCs w:val="28"/>
        </w:rPr>
        <w:t xml:space="preserve"> </w:t>
      </w:r>
      <w:r w:rsidR="00447BF4">
        <w:rPr>
          <w:rFonts w:ascii="Times New Roman" w:hAnsi="Times New Roman"/>
          <w:bCs/>
          <w:color w:val="000000"/>
          <w:sz w:val="28"/>
          <w:szCs w:val="28"/>
        </w:rPr>
        <w:t>işç</w:t>
      </w:r>
      <w:r>
        <w:rPr>
          <w:rFonts w:ascii="Times New Roman" w:hAnsi="Times New Roman"/>
          <w:bCs/>
          <w:color w:val="000000"/>
          <w:sz w:val="28"/>
          <w:szCs w:val="28"/>
        </w:rPr>
        <w:t>i</w:t>
      </w:r>
      <w:r w:rsidRPr="00FF7C3B">
        <w:rPr>
          <w:rFonts w:ascii="Times New Roman" w:hAnsi="Times New Roman"/>
          <w:bCs/>
          <w:color w:val="000000"/>
          <w:sz w:val="28"/>
          <w:szCs w:val="28"/>
        </w:rPr>
        <w:t xml:space="preserve"> </w:t>
      </w:r>
      <w:r>
        <w:rPr>
          <w:rFonts w:ascii="Times New Roman" w:hAnsi="Times New Roman"/>
          <w:bCs/>
          <w:color w:val="000000"/>
          <w:sz w:val="28"/>
          <w:szCs w:val="28"/>
        </w:rPr>
        <w:t>heyətlə</w:t>
      </w:r>
      <w:r w:rsidRPr="00FF7C3B">
        <w:rPr>
          <w:rFonts w:ascii="Times New Roman" w:hAnsi="Times New Roman"/>
          <w:bCs/>
          <w:color w:val="000000"/>
          <w:sz w:val="28"/>
          <w:szCs w:val="28"/>
        </w:rPr>
        <w:t xml:space="preserve"> </w:t>
      </w:r>
      <w:r>
        <w:rPr>
          <w:rFonts w:ascii="Times New Roman" w:hAnsi="Times New Roman"/>
          <w:bCs/>
          <w:color w:val="000000"/>
          <w:sz w:val="28"/>
          <w:szCs w:val="28"/>
        </w:rPr>
        <w:t>hesablaşmaların</w:t>
      </w:r>
      <w:r w:rsidRPr="00FF7C3B">
        <w:rPr>
          <w:rFonts w:ascii="Times New Roman" w:hAnsi="Times New Roman"/>
          <w:bCs/>
          <w:color w:val="000000"/>
          <w:sz w:val="28"/>
          <w:szCs w:val="28"/>
        </w:rPr>
        <w:t xml:space="preserve"> </w:t>
      </w:r>
      <w:r w:rsidR="00ED3A2E">
        <w:rPr>
          <w:rFonts w:ascii="Times New Roman" w:hAnsi="Times New Roman"/>
          <w:bCs/>
          <w:color w:val="000000"/>
          <w:sz w:val="28"/>
          <w:szCs w:val="28"/>
        </w:rPr>
        <w:t>uç</w:t>
      </w:r>
      <w:r>
        <w:rPr>
          <w:rFonts w:ascii="Times New Roman" w:hAnsi="Times New Roman"/>
          <w:bCs/>
          <w:color w:val="000000"/>
          <w:sz w:val="28"/>
          <w:szCs w:val="28"/>
        </w:rPr>
        <w:t>otu</w:t>
      </w:r>
      <w:r w:rsidRPr="00FF7C3B">
        <w:rPr>
          <w:rFonts w:ascii="Times New Roman" w:hAnsi="Times New Roman"/>
          <w:bCs/>
          <w:color w:val="000000"/>
          <w:sz w:val="28"/>
          <w:szCs w:val="28"/>
        </w:rPr>
        <w:t xml:space="preserve"> </w:t>
      </w:r>
      <w:r>
        <w:rPr>
          <w:rFonts w:ascii="Times New Roman" w:hAnsi="Times New Roman"/>
          <w:bCs/>
          <w:color w:val="000000"/>
          <w:sz w:val="28"/>
          <w:szCs w:val="28"/>
        </w:rPr>
        <w:t>və</w:t>
      </w:r>
      <w:r w:rsidRPr="00FF7C3B">
        <w:rPr>
          <w:rFonts w:ascii="Times New Roman" w:hAnsi="Times New Roman"/>
          <w:bCs/>
          <w:color w:val="000000"/>
          <w:sz w:val="28"/>
          <w:szCs w:val="28"/>
        </w:rPr>
        <w:t xml:space="preserve"> </w:t>
      </w:r>
      <w:r>
        <w:rPr>
          <w:rFonts w:ascii="Times New Roman" w:hAnsi="Times New Roman"/>
          <w:bCs/>
          <w:color w:val="000000"/>
          <w:sz w:val="28"/>
          <w:szCs w:val="28"/>
        </w:rPr>
        <w:t>təhlili</w:t>
      </w:r>
      <w:r w:rsidRPr="00FF7C3B">
        <w:rPr>
          <w:rFonts w:ascii="Times New Roman" w:hAnsi="Times New Roman"/>
          <w:bCs/>
          <w:color w:val="000000"/>
          <w:sz w:val="28"/>
          <w:szCs w:val="28"/>
        </w:rPr>
        <w:t xml:space="preserve"> </w:t>
      </w:r>
      <w:r>
        <w:rPr>
          <w:rFonts w:ascii="Times New Roman" w:hAnsi="Times New Roman"/>
          <w:bCs/>
          <w:color w:val="000000"/>
          <w:sz w:val="28"/>
          <w:szCs w:val="28"/>
        </w:rPr>
        <w:t>avtomatlaşdırılmış</w:t>
      </w:r>
      <w:r w:rsidRPr="00FF7C3B">
        <w:rPr>
          <w:rFonts w:ascii="Times New Roman" w:hAnsi="Times New Roman"/>
          <w:bCs/>
          <w:color w:val="000000"/>
          <w:sz w:val="28"/>
          <w:szCs w:val="28"/>
        </w:rPr>
        <w:t xml:space="preserve"> </w:t>
      </w:r>
      <w:r>
        <w:rPr>
          <w:rFonts w:ascii="Times New Roman" w:hAnsi="Times New Roman"/>
          <w:bCs/>
          <w:color w:val="000000"/>
          <w:sz w:val="28"/>
          <w:szCs w:val="28"/>
        </w:rPr>
        <w:t>sistemlərdə</w:t>
      </w:r>
      <w:r w:rsidRPr="00FF7C3B">
        <w:rPr>
          <w:rFonts w:ascii="Times New Roman" w:hAnsi="Times New Roman"/>
          <w:bCs/>
          <w:color w:val="000000"/>
          <w:sz w:val="28"/>
          <w:szCs w:val="28"/>
        </w:rPr>
        <w:t xml:space="preserve"> </w:t>
      </w:r>
      <w:r>
        <w:rPr>
          <w:rFonts w:ascii="Times New Roman" w:hAnsi="Times New Roman"/>
          <w:bCs/>
          <w:color w:val="000000"/>
          <w:sz w:val="28"/>
          <w:szCs w:val="28"/>
        </w:rPr>
        <w:t>yerinə</w:t>
      </w:r>
      <w:r w:rsidRPr="00FF7C3B">
        <w:rPr>
          <w:rFonts w:ascii="Times New Roman" w:hAnsi="Times New Roman"/>
          <w:bCs/>
          <w:color w:val="000000"/>
          <w:sz w:val="28"/>
          <w:szCs w:val="28"/>
        </w:rPr>
        <w:t xml:space="preserve"> </w:t>
      </w:r>
      <w:r>
        <w:rPr>
          <w:rFonts w:ascii="Times New Roman" w:hAnsi="Times New Roman"/>
          <w:bCs/>
          <w:color w:val="000000"/>
          <w:sz w:val="28"/>
          <w:szCs w:val="28"/>
        </w:rPr>
        <w:t>yetirilərkən</w:t>
      </w:r>
      <w:r w:rsidRPr="00FF7C3B">
        <w:rPr>
          <w:rFonts w:ascii="Times New Roman" w:hAnsi="Times New Roman"/>
          <w:bCs/>
          <w:color w:val="000000"/>
          <w:sz w:val="28"/>
          <w:szCs w:val="28"/>
        </w:rPr>
        <w:t xml:space="preserve"> </w:t>
      </w:r>
      <w:r>
        <w:rPr>
          <w:rFonts w:ascii="Times New Roman" w:hAnsi="Times New Roman"/>
          <w:bCs/>
          <w:color w:val="000000"/>
          <w:sz w:val="28"/>
          <w:szCs w:val="28"/>
        </w:rPr>
        <w:t>kompüterin</w:t>
      </w:r>
      <w:r w:rsidRPr="00FF7C3B">
        <w:rPr>
          <w:rFonts w:ascii="Times New Roman" w:hAnsi="Times New Roman"/>
          <w:bCs/>
          <w:color w:val="000000"/>
          <w:sz w:val="28"/>
          <w:szCs w:val="28"/>
        </w:rPr>
        <w:t xml:space="preserve"> </w:t>
      </w:r>
      <w:r>
        <w:rPr>
          <w:rFonts w:ascii="Times New Roman" w:hAnsi="Times New Roman"/>
          <w:bCs/>
          <w:color w:val="000000"/>
          <w:sz w:val="28"/>
          <w:szCs w:val="28"/>
        </w:rPr>
        <w:t>yaddaş</w:t>
      </w:r>
      <w:r w:rsidRPr="00FF7C3B">
        <w:rPr>
          <w:rFonts w:ascii="Times New Roman" w:hAnsi="Times New Roman"/>
          <w:bCs/>
          <w:color w:val="000000"/>
          <w:sz w:val="28"/>
          <w:szCs w:val="28"/>
        </w:rPr>
        <w:t xml:space="preserve"> </w:t>
      </w:r>
      <w:r>
        <w:rPr>
          <w:rFonts w:ascii="Times New Roman" w:hAnsi="Times New Roman"/>
          <w:bCs/>
          <w:color w:val="000000"/>
          <w:sz w:val="28"/>
          <w:szCs w:val="28"/>
        </w:rPr>
        <w:t>qurğusuna</w:t>
      </w:r>
      <w:r w:rsidRPr="00FF7C3B">
        <w:rPr>
          <w:rFonts w:ascii="Times New Roman" w:hAnsi="Times New Roman"/>
          <w:bCs/>
          <w:color w:val="000000"/>
          <w:sz w:val="28"/>
          <w:szCs w:val="28"/>
        </w:rPr>
        <w:t xml:space="preserve"> </w:t>
      </w:r>
      <w:r>
        <w:rPr>
          <w:rFonts w:ascii="Times New Roman" w:hAnsi="Times New Roman"/>
          <w:bCs/>
          <w:color w:val="000000"/>
          <w:sz w:val="28"/>
          <w:szCs w:val="28"/>
        </w:rPr>
        <w:t>müəssisənin</w:t>
      </w:r>
      <w:r w:rsidRPr="00FF7C3B">
        <w:rPr>
          <w:rFonts w:ascii="Times New Roman" w:hAnsi="Times New Roman"/>
          <w:bCs/>
          <w:color w:val="000000"/>
          <w:sz w:val="28"/>
          <w:szCs w:val="28"/>
        </w:rPr>
        <w:t xml:space="preserve"> </w:t>
      </w:r>
      <w:r>
        <w:rPr>
          <w:rFonts w:ascii="Times New Roman" w:hAnsi="Times New Roman"/>
          <w:bCs/>
          <w:color w:val="000000"/>
          <w:sz w:val="28"/>
          <w:szCs w:val="28"/>
        </w:rPr>
        <w:t>struktur</w:t>
      </w:r>
      <w:r w:rsidRPr="00FF7C3B">
        <w:rPr>
          <w:rFonts w:ascii="Times New Roman" w:hAnsi="Times New Roman"/>
          <w:bCs/>
          <w:color w:val="000000"/>
          <w:sz w:val="28"/>
          <w:szCs w:val="28"/>
        </w:rPr>
        <w:t xml:space="preserve"> </w:t>
      </w:r>
      <w:r>
        <w:rPr>
          <w:rFonts w:ascii="Times New Roman" w:hAnsi="Times New Roman"/>
          <w:bCs/>
          <w:color w:val="000000"/>
          <w:sz w:val="28"/>
          <w:szCs w:val="28"/>
        </w:rPr>
        <w:t>bölmələrinin</w:t>
      </w:r>
      <w:r w:rsidRPr="00FF7C3B">
        <w:rPr>
          <w:rFonts w:ascii="Times New Roman" w:hAnsi="Times New Roman"/>
          <w:bCs/>
          <w:color w:val="000000"/>
          <w:sz w:val="28"/>
          <w:szCs w:val="28"/>
        </w:rPr>
        <w:t xml:space="preserve"> </w:t>
      </w:r>
      <w:r>
        <w:rPr>
          <w:rFonts w:ascii="Times New Roman" w:hAnsi="Times New Roman"/>
          <w:bCs/>
          <w:color w:val="000000"/>
          <w:sz w:val="28"/>
          <w:szCs w:val="28"/>
        </w:rPr>
        <w:t>adları</w:t>
      </w:r>
      <w:r w:rsidRPr="00FF7C3B">
        <w:rPr>
          <w:rFonts w:ascii="Times New Roman" w:hAnsi="Times New Roman"/>
          <w:bCs/>
          <w:color w:val="000000"/>
          <w:sz w:val="28"/>
          <w:szCs w:val="28"/>
        </w:rPr>
        <w:t xml:space="preserve">, </w:t>
      </w:r>
      <w:r w:rsidR="00447BF4">
        <w:rPr>
          <w:rFonts w:ascii="Times New Roman" w:hAnsi="Times New Roman"/>
          <w:bCs/>
          <w:color w:val="000000"/>
          <w:sz w:val="28"/>
          <w:szCs w:val="28"/>
        </w:rPr>
        <w:t>işç</w:t>
      </w:r>
      <w:r>
        <w:rPr>
          <w:rFonts w:ascii="Times New Roman" w:hAnsi="Times New Roman"/>
          <w:bCs/>
          <w:color w:val="000000"/>
          <w:sz w:val="28"/>
          <w:szCs w:val="28"/>
        </w:rPr>
        <w:t>ilərin</w:t>
      </w:r>
      <w:r w:rsidRPr="00FF7C3B">
        <w:rPr>
          <w:rFonts w:ascii="Times New Roman" w:hAnsi="Times New Roman"/>
          <w:bCs/>
          <w:color w:val="000000"/>
          <w:sz w:val="28"/>
          <w:szCs w:val="28"/>
        </w:rPr>
        <w:t xml:space="preserve"> </w:t>
      </w:r>
      <w:r>
        <w:rPr>
          <w:rFonts w:ascii="Times New Roman" w:hAnsi="Times New Roman"/>
          <w:bCs/>
          <w:color w:val="000000"/>
          <w:sz w:val="28"/>
          <w:szCs w:val="28"/>
        </w:rPr>
        <w:t>ad</w:t>
      </w:r>
      <w:r w:rsidRPr="00FF7C3B">
        <w:rPr>
          <w:rFonts w:ascii="Times New Roman" w:hAnsi="Times New Roman"/>
          <w:bCs/>
          <w:color w:val="000000"/>
          <w:sz w:val="28"/>
          <w:szCs w:val="28"/>
        </w:rPr>
        <w:t xml:space="preserve"> </w:t>
      </w:r>
      <w:r>
        <w:rPr>
          <w:rFonts w:ascii="Times New Roman" w:hAnsi="Times New Roman"/>
          <w:bCs/>
          <w:color w:val="000000"/>
          <w:sz w:val="28"/>
          <w:szCs w:val="28"/>
        </w:rPr>
        <w:t>və</w:t>
      </w:r>
      <w:r w:rsidRPr="00FF7C3B">
        <w:rPr>
          <w:rFonts w:ascii="Times New Roman" w:hAnsi="Times New Roman"/>
          <w:bCs/>
          <w:color w:val="000000"/>
          <w:sz w:val="28"/>
          <w:szCs w:val="28"/>
        </w:rPr>
        <w:t xml:space="preserve"> </w:t>
      </w:r>
      <w:r>
        <w:rPr>
          <w:rFonts w:ascii="Times New Roman" w:hAnsi="Times New Roman"/>
          <w:bCs/>
          <w:color w:val="000000"/>
          <w:sz w:val="28"/>
          <w:szCs w:val="28"/>
        </w:rPr>
        <w:t>soyadları</w:t>
      </w:r>
      <w:r w:rsidRPr="00FF7C3B">
        <w:rPr>
          <w:rFonts w:ascii="Times New Roman" w:hAnsi="Times New Roman"/>
          <w:bCs/>
          <w:color w:val="000000"/>
          <w:sz w:val="28"/>
          <w:szCs w:val="28"/>
        </w:rPr>
        <w:t xml:space="preserve">, </w:t>
      </w:r>
      <w:r>
        <w:rPr>
          <w:rFonts w:ascii="Times New Roman" w:hAnsi="Times New Roman"/>
          <w:bCs/>
          <w:color w:val="000000"/>
          <w:sz w:val="28"/>
          <w:szCs w:val="28"/>
        </w:rPr>
        <w:t>onların</w:t>
      </w:r>
      <w:r w:rsidRPr="00FF7C3B">
        <w:rPr>
          <w:rFonts w:ascii="Times New Roman" w:hAnsi="Times New Roman"/>
          <w:bCs/>
          <w:color w:val="000000"/>
          <w:sz w:val="28"/>
          <w:szCs w:val="28"/>
        </w:rPr>
        <w:t xml:space="preserve"> </w:t>
      </w:r>
      <w:r>
        <w:rPr>
          <w:rFonts w:ascii="Times New Roman" w:hAnsi="Times New Roman"/>
          <w:bCs/>
          <w:color w:val="000000"/>
          <w:sz w:val="28"/>
          <w:szCs w:val="28"/>
        </w:rPr>
        <w:t>tabel</w:t>
      </w:r>
      <w:r w:rsidRPr="00FF7C3B">
        <w:rPr>
          <w:rFonts w:ascii="Times New Roman" w:hAnsi="Times New Roman"/>
          <w:bCs/>
          <w:color w:val="000000"/>
          <w:sz w:val="28"/>
          <w:szCs w:val="28"/>
        </w:rPr>
        <w:t xml:space="preserve"> </w:t>
      </w:r>
      <w:r>
        <w:rPr>
          <w:rFonts w:ascii="Times New Roman" w:hAnsi="Times New Roman"/>
          <w:bCs/>
          <w:color w:val="000000"/>
          <w:sz w:val="28"/>
          <w:szCs w:val="28"/>
        </w:rPr>
        <w:t>nömrələri</w:t>
      </w:r>
      <w:r w:rsidRPr="00FF7C3B">
        <w:rPr>
          <w:rFonts w:ascii="Times New Roman" w:hAnsi="Times New Roman"/>
          <w:bCs/>
          <w:color w:val="000000"/>
          <w:sz w:val="28"/>
          <w:szCs w:val="28"/>
        </w:rPr>
        <w:t xml:space="preserve">, </w:t>
      </w:r>
      <w:r>
        <w:rPr>
          <w:rFonts w:ascii="Times New Roman" w:hAnsi="Times New Roman"/>
          <w:bCs/>
          <w:color w:val="000000"/>
          <w:sz w:val="28"/>
          <w:szCs w:val="28"/>
        </w:rPr>
        <w:t>ştat</w:t>
      </w:r>
      <w:r w:rsidRPr="00FF7C3B">
        <w:rPr>
          <w:rFonts w:ascii="Times New Roman" w:hAnsi="Times New Roman"/>
          <w:bCs/>
          <w:color w:val="000000"/>
          <w:sz w:val="28"/>
          <w:szCs w:val="28"/>
        </w:rPr>
        <w:t xml:space="preserve"> </w:t>
      </w:r>
      <w:r w:rsidR="00447BF4">
        <w:rPr>
          <w:rFonts w:ascii="Times New Roman" w:hAnsi="Times New Roman"/>
          <w:bCs/>
          <w:color w:val="000000"/>
          <w:sz w:val="28"/>
          <w:szCs w:val="28"/>
        </w:rPr>
        <w:t>c</w:t>
      </w:r>
      <w:r>
        <w:rPr>
          <w:rFonts w:ascii="Times New Roman" w:hAnsi="Times New Roman"/>
          <w:bCs/>
          <w:color w:val="000000"/>
          <w:sz w:val="28"/>
          <w:szCs w:val="28"/>
        </w:rPr>
        <w:t>ədvəli</w:t>
      </w:r>
      <w:r w:rsidRPr="00FF7C3B">
        <w:rPr>
          <w:rFonts w:ascii="Times New Roman" w:hAnsi="Times New Roman"/>
          <w:bCs/>
          <w:color w:val="000000"/>
          <w:sz w:val="28"/>
          <w:szCs w:val="28"/>
        </w:rPr>
        <w:t xml:space="preserve"> </w:t>
      </w:r>
      <w:r>
        <w:rPr>
          <w:rFonts w:ascii="Times New Roman" w:hAnsi="Times New Roman"/>
          <w:bCs/>
          <w:color w:val="000000"/>
          <w:sz w:val="28"/>
          <w:szCs w:val="28"/>
        </w:rPr>
        <w:t>üzrə</w:t>
      </w:r>
      <w:r w:rsidRPr="00FF7C3B">
        <w:rPr>
          <w:rFonts w:ascii="Times New Roman" w:hAnsi="Times New Roman"/>
          <w:bCs/>
          <w:color w:val="000000"/>
          <w:sz w:val="28"/>
          <w:szCs w:val="28"/>
        </w:rPr>
        <w:t xml:space="preserve"> </w:t>
      </w:r>
      <w:r>
        <w:rPr>
          <w:rFonts w:ascii="Times New Roman" w:hAnsi="Times New Roman"/>
          <w:bCs/>
          <w:color w:val="000000"/>
          <w:sz w:val="28"/>
          <w:szCs w:val="28"/>
        </w:rPr>
        <w:t>vəzifə</w:t>
      </w:r>
      <w:r w:rsidRPr="00FF7C3B">
        <w:rPr>
          <w:rFonts w:ascii="Times New Roman" w:hAnsi="Times New Roman"/>
          <w:bCs/>
          <w:color w:val="000000"/>
          <w:sz w:val="28"/>
          <w:szCs w:val="28"/>
        </w:rPr>
        <w:t xml:space="preserve"> </w:t>
      </w:r>
      <w:r>
        <w:rPr>
          <w:rFonts w:ascii="Times New Roman" w:hAnsi="Times New Roman"/>
          <w:bCs/>
          <w:color w:val="000000"/>
          <w:sz w:val="28"/>
          <w:szCs w:val="28"/>
        </w:rPr>
        <w:t>maaşlarının</w:t>
      </w:r>
      <w:r w:rsidRPr="00FF7C3B">
        <w:rPr>
          <w:rFonts w:ascii="Times New Roman" w:hAnsi="Times New Roman"/>
          <w:bCs/>
          <w:color w:val="000000"/>
          <w:sz w:val="28"/>
          <w:szCs w:val="28"/>
        </w:rPr>
        <w:t xml:space="preserve"> </w:t>
      </w:r>
      <w:r>
        <w:rPr>
          <w:rFonts w:ascii="Times New Roman" w:hAnsi="Times New Roman"/>
          <w:bCs/>
          <w:color w:val="000000"/>
          <w:sz w:val="28"/>
          <w:szCs w:val="28"/>
        </w:rPr>
        <w:t>məbləği</w:t>
      </w:r>
      <w:r w:rsidRPr="00FF7C3B">
        <w:rPr>
          <w:rFonts w:ascii="Times New Roman" w:hAnsi="Times New Roman"/>
          <w:bCs/>
          <w:color w:val="000000"/>
          <w:sz w:val="28"/>
          <w:szCs w:val="28"/>
        </w:rPr>
        <w:t xml:space="preserve">, </w:t>
      </w:r>
      <w:r>
        <w:rPr>
          <w:rFonts w:ascii="Times New Roman" w:hAnsi="Times New Roman"/>
          <w:bCs/>
          <w:color w:val="000000"/>
          <w:sz w:val="28"/>
          <w:szCs w:val="28"/>
        </w:rPr>
        <w:t>vəzifələri</w:t>
      </w:r>
      <w:r w:rsidRPr="00FF7C3B">
        <w:rPr>
          <w:rFonts w:ascii="Times New Roman" w:hAnsi="Times New Roman"/>
          <w:bCs/>
          <w:color w:val="000000"/>
          <w:sz w:val="28"/>
          <w:szCs w:val="28"/>
        </w:rPr>
        <w:t xml:space="preserve">, </w:t>
      </w:r>
      <w:r>
        <w:rPr>
          <w:rFonts w:ascii="Times New Roman" w:hAnsi="Times New Roman"/>
          <w:bCs/>
          <w:color w:val="000000"/>
          <w:sz w:val="28"/>
          <w:szCs w:val="28"/>
        </w:rPr>
        <w:t>aylıq</w:t>
      </w:r>
      <w:r w:rsidRPr="00FF7C3B">
        <w:rPr>
          <w:rFonts w:ascii="Times New Roman" w:hAnsi="Times New Roman"/>
          <w:bCs/>
          <w:color w:val="000000"/>
          <w:sz w:val="28"/>
          <w:szCs w:val="28"/>
        </w:rPr>
        <w:t xml:space="preserve"> </w:t>
      </w:r>
      <w:r>
        <w:rPr>
          <w:rFonts w:ascii="Times New Roman" w:hAnsi="Times New Roman"/>
          <w:bCs/>
          <w:color w:val="000000"/>
          <w:sz w:val="28"/>
          <w:szCs w:val="28"/>
        </w:rPr>
        <w:t>tabel</w:t>
      </w:r>
      <w:r w:rsidRPr="00FF7C3B">
        <w:rPr>
          <w:rFonts w:ascii="Times New Roman" w:hAnsi="Times New Roman"/>
          <w:bCs/>
          <w:color w:val="000000"/>
          <w:sz w:val="28"/>
          <w:szCs w:val="28"/>
        </w:rPr>
        <w:t xml:space="preserve"> </w:t>
      </w:r>
      <w:r>
        <w:rPr>
          <w:rFonts w:ascii="Times New Roman" w:hAnsi="Times New Roman"/>
          <w:bCs/>
          <w:color w:val="000000"/>
          <w:sz w:val="28"/>
          <w:szCs w:val="28"/>
        </w:rPr>
        <w:t>üzrə</w:t>
      </w:r>
      <w:r w:rsidRPr="00FF7C3B">
        <w:rPr>
          <w:rFonts w:ascii="Times New Roman" w:hAnsi="Times New Roman"/>
          <w:bCs/>
          <w:color w:val="000000"/>
          <w:sz w:val="28"/>
          <w:szCs w:val="28"/>
        </w:rPr>
        <w:t xml:space="preserve"> </w:t>
      </w:r>
      <w:r>
        <w:rPr>
          <w:rFonts w:ascii="Times New Roman" w:hAnsi="Times New Roman"/>
          <w:bCs/>
          <w:color w:val="000000"/>
          <w:sz w:val="28"/>
          <w:szCs w:val="28"/>
        </w:rPr>
        <w:t>həçm</w:t>
      </w:r>
      <w:r w:rsidRPr="00FF7C3B">
        <w:rPr>
          <w:rFonts w:ascii="Times New Roman" w:hAnsi="Times New Roman"/>
          <w:bCs/>
          <w:color w:val="000000"/>
          <w:sz w:val="28"/>
          <w:szCs w:val="28"/>
        </w:rPr>
        <w:t xml:space="preserve"> </w:t>
      </w:r>
      <w:r w:rsidR="00447BF4">
        <w:rPr>
          <w:rFonts w:ascii="Times New Roman" w:hAnsi="Times New Roman"/>
          <w:bCs/>
          <w:color w:val="000000"/>
          <w:sz w:val="28"/>
          <w:szCs w:val="28"/>
        </w:rPr>
        <w:t>göstəric</w:t>
      </w:r>
      <w:r>
        <w:rPr>
          <w:rFonts w:ascii="Times New Roman" w:hAnsi="Times New Roman"/>
          <w:bCs/>
          <w:color w:val="000000"/>
          <w:sz w:val="28"/>
          <w:szCs w:val="28"/>
        </w:rPr>
        <w:t>iləri</w:t>
      </w:r>
      <w:r w:rsidRPr="00FF7C3B">
        <w:rPr>
          <w:rFonts w:ascii="Times New Roman" w:hAnsi="Times New Roman"/>
          <w:bCs/>
          <w:color w:val="000000"/>
          <w:sz w:val="28"/>
          <w:szCs w:val="28"/>
        </w:rPr>
        <w:t xml:space="preserve"> </w:t>
      </w:r>
      <w:r>
        <w:rPr>
          <w:rFonts w:ascii="Times New Roman" w:hAnsi="Times New Roman"/>
          <w:bCs/>
          <w:color w:val="000000"/>
          <w:sz w:val="28"/>
          <w:szCs w:val="28"/>
        </w:rPr>
        <w:t>və</w:t>
      </w:r>
      <w:r w:rsidRPr="00FF7C3B">
        <w:rPr>
          <w:rFonts w:ascii="Times New Roman" w:hAnsi="Times New Roman"/>
          <w:bCs/>
          <w:color w:val="000000"/>
          <w:sz w:val="28"/>
          <w:szCs w:val="28"/>
        </w:rPr>
        <w:t xml:space="preserve"> </w:t>
      </w:r>
      <w:r>
        <w:rPr>
          <w:rFonts w:ascii="Times New Roman" w:hAnsi="Times New Roman"/>
          <w:bCs/>
          <w:color w:val="000000"/>
          <w:sz w:val="28"/>
          <w:szCs w:val="28"/>
        </w:rPr>
        <w:lastRenderedPageBreak/>
        <w:t>yerinə</w:t>
      </w:r>
      <w:r w:rsidRPr="00FF7C3B">
        <w:rPr>
          <w:rFonts w:ascii="Times New Roman" w:hAnsi="Times New Roman"/>
          <w:bCs/>
          <w:color w:val="000000"/>
          <w:sz w:val="28"/>
          <w:szCs w:val="28"/>
        </w:rPr>
        <w:t xml:space="preserve"> </w:t>
      </w:r>
      <w:r>
        <w:rPr>
          <w:rFonts w:ascii="Times New Roman" w:hAnsi="Times New Roman"/>
          <w:bCs/>
          <w:color w:val="000000"/>
          <w:sz w:val="28"/>
          <w:szCs w:val="28"/>
        </w:rPr>
        <w:t>yetirilmiş</w:t>
      </w:r>
      <w:r w:rsidRPr="00FF7C3B">
        <w:rPr>
          <w:rFonts w:ascii="Times New Roman" w:hAnsi="Times New Roman"/>
          <w:bCs/>
          <w:color w:val="000000"/>
          <w:sz w:val="28"/>
          <w:szCs w:val="28"/>
        </w:rPr>
        <w:t xml:space="preserve"> </w:t>
      </w:r>
      <w:r>
        <w:rPr>
          <w:rFonts w:ascii="Times New Roman" w:hAnsi="Times New Roman"/>
          <w:bCs/>
          <w:color w:val="000000"/>
          <w:sz w:val="28"/>
          <w:szCs w:val="28"/>
        </w:rPr>
        <w:t>işin</w:t>
      </w:r>
      <w:r w:rsidRPr="00FF7C3B">
        <w:rPr>
          <w:rFonts w:ascii="Times New Roman" w:hAnsi="Times New Roman"/>
          <w:bCs/>
          <w:color w:val="000000"/>
          <w:sz w:val="28"/>
          <w:szCs w:val="28"/>
        </w:rPr>
        <w:t xml:space="preserve"> </w:t>
      </w:r>
      <w:r>
        <w:rPr>
          <w:rFonts w:ascii="Times New Roman" w:hAnsi="Times New Roman"/>
          <w:bCs/>
          <w:color w:val="000000"/>
          <w:sz w:val="28"/>
          <w:szCs w:val="28"/>
        </w:rPr>
        <w:t>tarifi</w:t>
      </w:r>
      <w:r w:rsidRPr="00FF7C3B">
        <w:rPr>
          <w:rFonts w:ascii="Times New Roman" w:hAnsi="Times New Roman"/>
          <w:bCs/>
          <w:color w:val="000000"/>
          <w:sz w:val="28"/>
          <w:szCs w:val="28"/>
        </w:rPr>
        <w:t xml:space="preserve"> </w:t>
      </w:r>
      <w:r>
        <w:rPr>
          <w:rFonts w:ascii="Times New Roman" w:hAnsi="Times New Roman"/>
          <w:bCs/>
          <w:color w:val="000000"/>
          <w:sz w:val="28"/>
          <w:szCs w:val="28"/>
        </w:rPr>
        <w:t>və</w:t>
      </w:r>
      <w:r w:rsidRPr="00FF7C3B">
        <w:rPr>
          <w:rFonts w:ascii="Times New Roman" w:hAnsi="Times New Roman"/>
          <w:bCs/>
          <w:color w:val="000000"/>
          <w:sz w:val="28"/>
          <w:szCs w:val="28"/>
        </w:rPr>
        <w:t xml:space="preserve"> </w:t>
      </w:r>
      <w:r>
        <w:rPr>
          <w:rFonts w:ascii="Times New Roman" w:hAnsi="Times New Roman"/>
          <w:bCs/>
          <w:color w:val="000000"/>
          <w:sz w:val="28"/>
          <w:szCs w:val="28"/>
        </w:rPr>
        <w:t>sair</w:t>
      </w:r>
      <w:r w:rsidRPr="00FF7C3B">
        <w:rPr>
          <w:rFonts w:ascii="Times New Roman" w:hAnsi="Times New Roman"/>
          <w:bCs/>
          <w:color w:val="000000"/>
          <w:sz w:val="28"/>
          <w:szCs w:val="28"/>
        </w:rPr>
        <w:t xml:space="preserve"> </w:t>
      </w:r>
      <w:r w:rsidR="00447BF4">
        <w:rPr>
          <w:rFonts w:ascii="Times New Roman" w:hAnsi="Times New Roman"/>
          <w:bCs/>
          <w:color w:val="000000"/>
          <w:sz w:val="28"/>
          <w:szCs w:val="28"/>
        </w:rPr>
        <w:t>göstəric</w:t>
      </w:r>
      <w:r>
        <w:rPr>
          <w:rFonts w:ascii="Times New Roman" w:hAnsi="Times New Roman"/>
          <w:bCs/>
          <w:color w:val="000000"/>
          <w:sz w:val="28"/>
          <w:szCs w:val="28"/>
        </w:rPr>
        <w:t>ilər</w:t>
      </w:r>
      <w:r w:rsidRPr="00FF7C3B">
        <w:rPr>
          <w:rFonts w:ascii="Times New Roman" w:hAnsi="Times New Roman"/>
          <w:bCs/>
          <w:color w:val="000000"/>
          <w:sz w:val="28"/>
          <w:szCs w:val="28"/>
        </w:rPr>
        <w:t xml:space="preserve"> </w:t>
      </w:r>
      <w:r>
        <w:rPr>
          <w:rFonts w:ascii="Times New Roman" w:hAnsi="Times New Roman"/>
          <w:bCs/>
          <w:color w:val="000000"/>
          <w:sz w:val="28"/>
          <w:szCs w:val="28"/>
        </w:rPr>
        <w:t>daxil</w:t>
      </w:r>
      <w:r w:rsidRPr="00FF7C3B">
        <w:rPr>
          <w:rFonts w:ascii="Times New Roman" w:hAnsi="Times New Roman"/>
          <w:bCs/>
          <w:color w:val="000000"/>
          <w:sz w:val="28"/>
          <w:szCs w:val="28"/>
        </w:rPr>
        <w:t xml:space="preserve"> </w:t>
      </w:r>
      <w:r>
        <w:rPr>
          <w:rFonts w:ascii="Times New Roman" w:hAnsi="Times New Roman"/>
          <w:bCs/>
          <w:color w:val="000000"/>
          <w:sz w:val="28"/>
          <w:szCs w:val="28"/>
        </w:rPr>
        <w:t>edilir</w:t>
      </w:r>
      <w:r w:rsidRPr="00FF7C3B">
        <w:rPr>
          <w:rFonts w:ascii="Times New Roman" w:hAnsi="Times New Roman"/>
          <w:bCs/>
          <w:color w:val="000000"/>
          <w:sz w:val="28"/>
          <w:szCs w:val="28"/>
        </w:rPr>
        <w:t xml:space="preserve">. </w:t>
      </w:r>
      <w:r>
        <w:rPr>
          <w:rFonts w:ascii="Times New Roman" w:hAnsi="Times New Roman"/>
          <w:bCs/>
          <w:color w:val="000000"/>
          <w:sz w:val="28"/>
          <w:szCs w:val="28"/>
        </w:rPr>
        <w:t>Həmin</w:t>
      </w:r>
      <w:r w:rsidRPr="00FF7C3B">
        <w:rPr>
          <w:rFonts w:ascii="Times New Roman" w:hAnsi="Times New Roman"/>
          <w:bCs/>
          <w:color w:val="000000"/>
          <w:sz w:val="28"/>
          <w:szCs w:val="28"/>
        </w:rPr>
        <w:t xml:space="preserve"> </w:t>
      </w:r>
      <w:r w:rsidR="00105E28">
        <w:rPr>
          <w:rFonts w:ascii="Times New Roman" w:hAnsi="Times New Roman"/>
          <w:bCs/>
          <w:color w:val="000000"/>
          <w:sz w:val="28"/>
          <w:szCs w:val="28"/>
        </w:rPr>
        <w:t>göstəric</w:t>
      </w:r>
      <w:r>
        <w:rPr>
          <w:rFonts w:ascii="Times New Roman" w:hAnsi="Times New Roman"/>
          <w:bCs/>
          <w:color w:val="000000"/>
          <w:sz w:val="28"/>
          <w:szCs w:val="28"/>
        </w:rPr>
        <w:t>ilər</w:t>
      </w:r>
      <w:r w:rsidRPr="00FF7C3B">
        <w:rPr>
          <w:rFonts w:ascii="Times New Roman" w:hAnsi="Times New Roman"/>
          <w:bCs/>
          <w:color w:val="000000"/>
          <w:sz w:val="28"/>
          <w:szCs w:val="28"/>
        </w:rPr>
        <w:t xml:space="preserve"> </w:t>
      </w:r>
      <w:r>
        <w:rPr>
          <w:rFonts w:ascii="Times New Roman" w:hAnsi="Times New Roman"/>
          <w:bCs/>
          <w:color w:val="000000"/>
          <w:sz w:val="28"/>
          <w:szCs w:val="28"/>
        </w:rPr>
        <w:t>əsasında</w:t>
      </w:r>
      <w:r w:rsidRPr="00FF7C3B">
        <w:rPr>
          <w:rFonts w:ascii="Times New Roman" w:hAnsi="Times New Roman"/>
          <w:bCs/>
          <w:color w:val="000000"/>
          <w:sz w:val="28"/>
          <w:szCs w:val="28"/>
        </w:rPr>
        <w:t xml:space="preserve"> </w:t>
      </w:r>
      <w:r>
        <w:rPr>
          <w:rFonts w:ascii="Times New Roman" w:hAnsi="Times New Roman"/>
          <w:bCs/>
          <w:color w:val="000000"/>
          <w:sz w:val="28"/>
          <w:szCs w:val="28"/>
        </w:rPr>
        <w:t>əmək</w:t>
      </w:r>
      <w:r w:rsidRPr="00FF7C3B">
        <w:rPr>
          <w:rFonts w:ascii="Times New Roman" w:hAnsi="Times New Roman"/>
          <w:bCs/>
          <w:color w:val="000000"/>
          <w:sz w:val="28"/>
          <w:szCs w:val="28"/>
        </w:rPr>
        <w:t xml:space="preserve"> </w:t>
      </w:r>
      <w:r>
        <w:rPr>
          <w:rFonts w:ascii="Times New Roman" w:hAnsi="Times New Roman"/>
          <w:bCs/>
          <w:color w:val="000000"/>
          <w:sz w:val="28"/>
          <w:szCs w:val="28"/>
        </w:rPr>
        <w:t>ödənişi</w:t>
      </w:r>
      <w:r w:rsidRPr="00FF7C3B">
        <w:rPr>
          <w:rFonts w:ascii="Times New Roman" w:hAnsi="Times New Roman"/>
          <w:bCs/>
          <w:color w:val="000000"/>
          <w:sz w:val="28"/>
          <w:szCs w:val="28"/>
        </w:rPr>
        <w:t xml:space="preserve"> </w:t>
      </w:r>
      <w:r w:rsidR="00447BF4">
        <w:rPr>
          <w:rFonts w:ascii="Times New Roman" w:hAnsi="Times New Roman"/>
          <w:bCs/>
          <w:color w:val="000000"/>
          <w:sz w:val="28"/>
          <w:szCs w:val="28"/>
        </w:rPr>
        <w:t>c</w:t>
      </w:r>
      <w:r>
        <w:rPr>
          <w:rFonts w:ascii="Times New Roman" w:hAnsi="Times New Roman"/>
          <w:bCs/>
          <w:color w:val="000000"/>
          <w:sz w:val="28"/>
          <w:szCs w:val="28"/>
        </w:rPr>
        <w:t>ədvəlləri</w:t>
      </w:r>
      <w:r w:rsidRPr="00FF7C3B">
        <w:rPr>
          <w:rFonts w:ascii="Times New Roman" w:hAnsi="Times New Roman"/>
          <w:bCs/>
          <w:color w:val="000000"/>
          <w:sz w:val="28"/>
          <w:szCs w:val="28"/>
        </w:rPr>
        <w:t xml:space="preserve"> </w:t>
      </w:r>
      <w:r>
        <w:rPr>
          <w:rFonts w:ascii="Times New Roman" w:hAnsi="Times New Roman"/>
          <w:bCs/>
          <w:color w:val="000000"/>
          <w:sz w:val="28"/>
          <w:szCs w:val="28"/>
        </w:rPr>
        <w:t>kompüterdə</w:t>
      </w:r>
      <w:r w:rsidRPr="00FF7C3B">
        <w:rPr>
          <w:rFonts w:ascii="Times New Roman" w:hAnsi="Times New Roman"/>
          <w:bCs/>
          <w:color w:val="000000"/>
          <w:sz w:val="28"/>
          <w:szCs w:val="28"/>
        </w:rPr>
        <w:t xml:space="preserve"> </w:t>
      </w:r>
      <w:r>
        <w:rPr>
          <w:rFonts w:ascii="Times New Roman" w:hAnsi="Times New Roman"/>
          <w:bCs/>
          <w:color w:val="000000"/>
          <w:sz w:val="28"/>
          <w:szCs w:val="28"/>
        </w:rPr>
        <w:t>avtomat</w:t>
      </w:r>
      <w:r w:rsidRPr="00FF7C3B">
        <w:rPr>
          <w:rFonts w:ascii="Times New Roman" w:hAnsi="Times New Roman"/>
          <w:bCs/>
          <w:color w:val="000000"/>
          <w:sz w:val="28"/>
          <w:szCs w:val="28"/>
        </w:rPr>
        <w:t xml:space="preserve"> </w:t>
      </w:r>
      <w:r>
        <w:rPr>
          <w:rFonts w:ascii="Times New Roman" w:hAnsi="Times New Roman"/>
          <w:bCs/>
          <w:color w:val="000000"/>
          <w:sz w:val="28"/>
          <w:szCs w:val="28"/>
        </w:rPr>
        <w:t>rejimdə</w:t>
      </w:r>
      <w:r w:rsidRPr="00FF7C3B">
        <w:rPr>
          <w:rFonts w:ascii="Times New Roman" w:hAnsi="Times New Roman"/>
          <w:bCs/>
          <w:color w:val="000000"/>
          <w:sz w:val="28"/>
          <w:szCs w:val="28"/>
        </w:rPr>
        <w:t xml:space="preserve"> </w:t>
      </w:r>
      <w:r>
        <w:rPr>
          <w:rFonts w:ascii="Times New Roman" w:hAnsi="Times New Roman"/>
          <w:bCs/>
          <w:color w:val="000000"/>
          <w:sz w:val="28"/>
          <w:szCs w:val="28"/>
        </w:rPr>
        <w:t>hazırlanır</w:t>
      </w:r>
      <w:r w:rsidRPr="00FF7C3B">
        <w:rPr>
          <w:rFonts w:ascii="Times New Roman" w:hAnsi="Times New Roman"/>
          <w:bCs/>
          <w:color w:val="000000"/>
          <w:sz w:val="28"/>
          <w:szCs w:val="28"/>
        </w:rPr>
        <w:t xml:space="preserve">. </w:t>
      </w:r>
      <w:r>
        <w:rPr>
          <w:rFonts w:ascii="Times New Roman" w:hAnsi="Times New Roman"/>
          <w:bCs/>
          <w:color w:val="000000"/>
          <w:sz w:val="28"/>
          <w:szCs w:val="28"/>
        </w:rPr>
        <w:t>Bununla</w:t>
      </w:r>
      <w:r w:rsidRPr="00FF7C3B">
        <w:rPr>
          <w:rFonts w:ascii="Times New Roman" w:hAnsi="Times New Roman"/>
          <w:bCs/>
          <w:color w:val="000000"/>
          <w:sz w:val="28"/>
          <w:szCs w:val="28"/>
        </w:rPr>
        <w:t xml:space="preserve"> </w:t>
      </w:r>
      <w:r>
        <w:rPr>
          <w:rFonts w:ascii="Times New Roman" w:hAnsi="Times New Roman"/>
          <w:bCs/>
          <w:color w:val="000000"/>
          <w:sz w:val="28"/>
          <w:szCs w:val="28"/>
        </w:rPr>
        <w:t>yanaşı</w:t>
      </w:r>
      <w:r w:rsidRPr="00FF7C3B">
        <w:rPr>
          <w:rFonts w:ascii="Times New Roman" w:hAnsi="Times New Roman"/>
          <w:bCs/>
          <w:color w:val="000000"/>
          <w:sz w:val="28"/>
          <w:szCs w:val="28"/>
        </w:rPr>
        <w:t xml:space="preserve">, </w:t>
      </w:r>
      <w:r>
        <w:rPr>
          <w:rFonts w:ascii="Times New Roman" w:hAnsi="Times New Roman"/>
          <w:bCs/>
          <w:color w:val="000000"/>
          <w:sz w:val="28"/>
          <w:szCs w:val="28"/>
        </w:rPr>
        <w:t>müvafiq</w:t>
      </w:r>
      <w:r w:rsidRPr="00FF7C3B">
        <w:rPr>
          <w:rFonts w:ascii="Times New Roman" w:hAnsi="Times New Roman"/>
          <w:bCs/>
          <w:color w:val="000000"/>
          <w:sz w:val="28"/>
          <w:szCs w:val="28"/>
        </w:rPr>
        <w:t xml:space="preserve"> </w:t>
      </w:r>
      <w:r>
        <w:rPr>
          <w:rFonts w:ascii="Times New Roman" w:hAnsi="Times New Roman"/>
          <w:bCs/>
          <w:color w:val="000000"/>
          <w:sz w:val="28"/>
          <w:szCs w:val="28"/>
        </w:rPr>
        <w:t>ucot</w:t>
      </w:r>
      <w:r w:rsidRPr="00FF7C3B">
        <w:rPr>
          <w:rFonts w:ascii="Times New Roman" w:hAnsi="Times New Roman"/>
          <w:bCs/>
          <w:color w:val="000000"/>
          <w:sz w:val="28"/>
          <w:szCs w:val="28"/>
        </w:rPr>
        <w:t xml:space="preserve"> </w:t>
      </w:r>
      <w:r>
        <w:rPr>
          <w:rFonts w:ascii="Times New Roman" w:hAnsi="Times New Roman"/>
          <w:bCs/>
          <w:color w:val="000000"/>
          <w:sz w:val="28"/>
          <w:szCs w:val="28"/>
        </w:rPr>
        <w:t>registrlsri</w:t>
      </w:r>
      <w:r w:rsidRPr="00FF7C3B">
        <w:rPr>
          <w:rFonts w:ascii="Times New Roman" w:hAnsi="Times New Roman"/>
          <w:bCs/>
          <w:color w:val="000000"/>
          <w:sz w:val="28"/>
          <w:szCs w:val="28"/>
        </w:rPr>
        <w:t xml:space="preserve"> </w:t>
      </w:r>
      <w:r>
        <w:rPr>
          <w:rFonts w:ascii="Times New Roman" w:hAnsi="Times New Roman"/>
          <w:bCs/>
          <w:color w:val="000000"/>
          <w:sz w:val="28"/>
          <w:szCs w:val="28"/>
        </w:rPr>
        <w:t>işlənir</w:t>
      </w:r>
      <w:r w:rsidRPr="00FF7C3B">
        <w:rPr>
          <w:rFonts w:ascii="Times New Roman" w:hAnsi="Times New Roman"/>
          <w:bCs/>
          <w:color w:val="000000"/>
          <w:sz w:val="28"/>
          <w:szCs w:val="28"/>
        </w:rPr>
        <w:t xml:space="preserve">, </w:t>
      </w:r>
      <w:r>
        <w:rPr>
          <w:rFonts w:ascii="Times New Roman" w:hAnsi="Times New Roman"/>
          <w:bCs/>
          <w:color w:val="000000"/>
          <w:sz w:val="28"/>
          <w:szCs w:val="28"/>
        </w:rPr>
        <w:t>hesabatlar</w:t>
      </w:r>
      <w:r w:rsidRPr="00FF7C3B">
        <w:rPr>
          <w:rFonts w:ascii="Times New Roman" w:hAnsi="Times New Roman"/>
          <w:bCs/>
          <w:color w:val="000000"/>
          <w:sz w:val="28"/>
          <w:szCs w:val="28"/>
        </w:rPr>
        <w:t xml:space="preserve"> </w:t>
      </w:r>
      <w:r>
        <w:rPr>
          <w:rFonts w:ascii="Times New Roman" w:hAnsi="Times New Roman"/>
          <w:bCs/>
          <w:color w:val="000000"/>
          <w:sz w:val="28"/>
          <w:szCs w:val="28"/>
        </w:rPr>
        <w:t>tərtib</w:t>
      </w:r>
      <w:r w:rsidRPr="00FF7C3B">
        <w:rPr>
          <w:rFonts w:ascii="Times New Roman" w:hAnsi="Times New Roman"/>
          <w:bCs/>
          <w:color w:val="000000"/>
          <w:sz w:val="28"/>
          <w:szCs w:val="28"/>
        </w:rPr>
        <w:t xml:space="preserve"> </w:t>
      </w:r>
      <w:r>
        <w:rPr>
          <w:rFonts w:ascii="Times New Roman" w:hAnsi="Times New Roman"/>
          <w:bCs/>
          <w:color w:val="000000"/>
          <w:sz w:val="28"/>
          <w:szCs w:val="28"/>
        </w:rPr>
        <w:t>olunur</w:t>
      </w:r>
      <w:r w:rsidRPr="00FF7C3B">
        <w:rPr>
          <w:rFonts w:ascii="Times New Roman" w:hAnsi="Times New Roman"/>
          <w:bCs/>
          <w:color w:val="000000"/>
          <w:sz w:val="28"/>
          <w:szCs w:val="28"/>
        </w:rPr>
        <w:t xml:space="preserve">, </w:t>
      </w:r>
      <w:r w:rsidR="00105E28">
        <w:rPr>
          <w:rFonts w:ascii="Times New Roman" w:hAnsi="Times New Roman"/>
          <w:bCs/>
          <w:color w:val="000000"/>
          <w:sz w:val="28"/>
          <w:szCs w:val="28"/>
        </w:rPr>
        <w:t>eləc</w:t>
      </w:r>
      <w:r>
        <w:rPr>
          <w:rFonts w:ascii="Times New Roman" w:hAnsi="Times New Roman"/>
          <w:bCs/>
          <w:color w:val="000000"/>
          <w:sz w:val="28"/>
          <w:szCs w:val="28"/>
        </w:rPr>
        <w:t>ə</w:t>
      </w:r>
      <w:r w:rsidRPr="00FF7C3B">
        <w:rPr>
          <w:rFonts w:ascii="Times New Roman" w:hAnsi="Times New Roman"/>
          <w:bCs/>
          <w:color w:val="000000"/>
          <w:sz w:val="28"/>
          <w:szCs w:val="28"/>
        </w:rPr>
        <w:t xml:space="preserve"> </w:t>
      </w:r>
      <w:r>
        <w:rPr>
          <w:rFonts w:ascii="Times New Roman" w:hAnsi="Times New Roman"/>
          <w:bCs/>
          <w:color w:val="000000"/>
          <w:sz w:val="28"/>
          <w:szCs w:val="28"/>
        </w:rPr>
        <w:t>də</w:t>
      </w:r>
      <w:r w:rsidRPr="00FF7C3B">
        <w:rPr>
          <w:rFonts w:ascii="Times New Roman" w:hAnsi="Times New Roman"/>
          <w:bCs/>
          <w:color w:val="000000"/>
          <w:sz w:val="28"/>
          <w:szCs w:val="28"/>
        </w:rPr>
        <w:t xml:space="preserve"> </w:t>
      </w:r>
      <w:r>
        <w:rPr>
          <w:rFonts w:ascii="Times New Roman" w:hAnsi="Times New Roman"/>
          <w:bCs/>
          <w:color w:val="000000"/>
          <w:sz w:val="28"/>
          <w:szCs w:val="28"/>
        </w:rPr>
        <w:t>lazımi</w:t>
      </w:r>
      <w:r w:rsidRPr="00FF7C3B">
        <w:rPr>
          <w:rFonts w:ascii="Times New Roman" w:hAnsi="Times New Roman"/>
          <w:bCs/>
          <w:color w:val="000000"/>
          <w:sz w:val="28"/>
          <w:szCs w:val="28"/>
        </w:rPr>
        <w:t xml:space="preserve"> </w:t>
      </w:r>
      <w:r>
        <w:rPr>
          <w:rFonts w:ascii="Times New Roman" w:hAnsi="Times New Roman"/>
          <w:bCs/>
          <w:color w:val="000000"/>
          <w:sz w:val="28"/>
          <w:szCs w:val="28"/>
        </w:rPr>
        <w:t>təhlil</w:t>
      </w:r>
      <w:r w:rsidRPr="00FF7C3B">
        <w:rPr>
          <w:rFonts w:ascii="Times New Roman" w:hAnsi="Times New Roman"/>
          <w:bCs/>
          <w:color w:val="000000"/>
          <w:sz w:val="28"/>
          <w:szCs w:val="28"/>
        </w:rPr>
        <w:t xml:space="preserve"> </w:t>
      </w:r>
      <w:r>
        <w:rPr>
          <w:rFonts w:ascii="Times New Roman" w:hAnsi="Times New Roman"/>
          <w:bCs/>
          <w:color w:val="000000"/>
          <w:sz w:val="28"/>
          <w:szCs w:val="28"/>
        </w:rPr>
        <w:t>işləri</w:t>
      </w:r>
      <w:r w:rsidRPr="00FF7C3B">
        <w:rPr>
          <w:rFonts w:ascii="Times New Roman" w:hAnsi="Times New Roman"/>
          <w:bCs/>
          <w:color w:val="000000"/>
          <w:sz w:val="28"/>
          <w:szCs w:val="28"/>
        </w:rPr>
        <w:t xml:space="preserve"> </w:t>
      </w:r>
      <w:r>
        <w:rPr>
          <w:rFonts w:ascii="Times New Roman" w:hAnsi="Times New Roman"/>
          <w:bCs/>
          <w:color w:val="000000"/>
          <w:sz w:val="28"/>
          <w:szCs w:val="28"/>
        </w:rPr>
        <w:t>aparılır</w:t>
      </w:r>
      <w:r w:rsidRPr="00FF7C3B">
        <w:rPr>
          <w:rFonts w:ascii="Times New Roman" w:hAnsi="Times New Roman"/>
          <w:bCs/>
          <w:color w:val="000000"/>
          <w:sz w:val="28"/>
          <w:szCs w:val="28"/>
        </w:rPr>
        <w:t xml:space="preserve">.          </w:t>
      </w:r>
    </w:p>
    <w:p w:rsidR="00C74DFE" w:rsidRPr="00FF7C3B" w:rsidRDefault="00C74DFE" w:rsidP="007342F3">
      <w:pPr>
        <w:spacing w:after="0" w:line="360" w:lineRule="auto"/>
        <w:ind w:right="-99" w:firstLine="284"/>
        <w:jc w:val="both"/>
        <w:rPr>
          <w:rFonts w:ascii="Times New Roman" w:hAnsi="Times New Roman"/>
          <w:bCs/>
          <w:color w:val="000000"/>
          <w:sz w:val="28"/>
          <w:szCs w:val="28"/>
        </w:rPr>
      </w:pPr>
    </w:p>
    <w:p w:rsidR="00C74DFE" w:rsidRPr="00FF7C3B" w:rsidRDefault="00C74DFE" w:rsidP="007342F3">
      <w:pPr>
        <w:spacing w:after="0" w:line="360" w:lineRule="auto"/>
        <w:ind w:right="-99" w:firstLine="284"/>
        <w:jc w:val="both"/>
        <w:rPr>
          <w:rFonts w:ascii="Times New Roman" w:hAnsi="Times New Roman"/>
          <w:bCs/>
          <w:color w:val="000000"/>
          <w:sz w:val="28"/>
          <w:szCs w:val="28"/>
        </w:rPr>
      </w:pPr>
    </w:p>
    <w:p w:rsidR="00C74DFE" w:rsidRPr="00FF7C3B" w:rsidRDefault="00C74DFE" w:rsidP="007342F3">
      <w:pPr>
        <w:spacing w:after="0" w:line="360" w:lineRule="auto"/>
        <w:ind w:right="-99" w:firstLine="284"/>
        <w:jc w:val="both"/>
        <w:rPr>
          <w:rFonts w:ascii="Times New Roman" w:hAnsi="Times New Roman"/>
          <w:bCs/>
          <w:color w:val="000000"/>
          <w:sz w:val="28"/>
          <w:szCs w:val="28"/>
        </w:rPr>
      </w:pPr>
    </w:p>
    <w:p w:rsidR="00C74DFE" w:rsidRPr="00FF7C3B" w:rsidRDefault="00C74DFE" w:rsidP="007342F3">
      <w:pPr>
        <w:spacing w:after="0" w:line="360" w:lineRule="auto"/>
        <w:ind w:right="-99" w:firstLine="284"/>
        <w:jc w:val="both"/>
        <w:rPr>
          <w:rFonts w:ascii="Times New Roman" w:hAnsi="Times New Roman"/>
          <w:bCs/>
          <w:color w:val="000000"/>
          <w:sz w:val="28"/>
          <w:szCs w:val="28"/>
        </w:rPr>
      </w:pPr>
    </w:p>
    <w:p w:rsidR="00C74DFE" w:rsidRPr="00FF7C3B" w:rsidRDefault="00C74DFE" w:rsidP="007342F3">
      <w:pPr>
        <w:spacing w:after="0" w:line="360" w:lineRule="auto"/>
        <w:ind w:right="-99" w:firstLine="284"/>
        <w:jc w:val="both"/>
        <w:rPr>
          <w:rFonts w:ascii="Times New Roman" w:hAnsi="Times New Roman"/>
          <w:bCs/>
          <w:color w:val="000000"/>
          <w:sz w:val="28"/>
          <w:szCs w:val="28"/>
        </w:rPr>
      </w:pPr>
    </w:p>
    <w:p w:rsidR="00C74DFE" w:rsidRPr="00FF7C3B" w:rsidRDefault="00C74DFE" w:rsidP="007342F3">
      <w:pPr>
        <w:spacing w:after="0" w:line="360" w:lineRule="auto"/>
        <w:ind w:right="-99" w:firstLine="284"/>
        <w:jc w:val="both"/>
        <w:rPr>
          <w:rFonts w:ascii="Times New Roman" w:hAnsi="Times New Roman"/>
          <w:bCs/>
          <w:color w:val="000000"/>
          <w:sz w:val="28"/>
          <w:szCs w:val="28"/>
        </w:rPr>
      </w:pPr>
    </w:p>
    <w:p w:rsidR="00C74DFE" w:rsidRPr="00FF7C3B" w:rsidRDefault="00C74DFE" w:rsidP="007342F3">
      <w:pPr>
        <w:spacing w:after="0" w:line="360" w:lineRule="auto"/>
        <w:ind w:right="-99" w:firstLine="284"/>
        <w:jc w:val="both"/>
        <w:rPr>
          <w:rFonts w:ascii="Times New Roman" w:hAnsi="Times New Roman"/>
          <w:bCs/>
          <w:color w:val="000000"/>
          <w:sz w:val="28"/>
          <w:szCs w:val="28"/>
        </w:rPr>
      </w:pPr>
    </w:p>
    <w:p w:rsidR="00C74DFE" w:rsidRPr="00FF7C3B" w:rsidRDefault="00C74DFE" w:rsidP="007342F3">
      <w:pPr>
        <w:spacing w:after="0" w:line="360" w:lineRule="auto"/>
        <w:ind w:right="-99" w:firstLine="284"/>
        <w:jc w:val="both"/>
        <w:rPr>
          <w:rFonts w:ascii="Times New Roman" w:hAnsi="Times New Roman"/>
          <w:bCs/>
          <w:color w:val="000000"/>
          <w:sz w:val="28"/>
          <w:szCs w:val="28"/>
        </w:rPr>
      </w:pPr>
    </w:p>
    <w:p w:rsidR="00C74DFE" w:rsidRDefault="00C74DFE" w:rsidP="00C74DFE">
      <w:pPr>
        <w:spacing w:line="360" w:lineRule="auto"/>
        <w:ind w:right="-99" w:firstLine="284"/>
        <w:jc w:val="both"/>
        <w:rPr>
          <w:rFonts w:ascii="Times New Roman" w:hAnsi="Times New Roman"/>
          <w:bCs/>
          <w:color w:val="000000"/>
          <w:sz w:val="28"/>
          <w:szCs w:val="28"/>
          <w:lang w:val="sq-AL"/>
        </w:rPr>
      </w:pPr>
    </w:p>
    <w:p w:rsidR="00C74DFE" w:rsidRDefault="00C74DFE" w:rsidP="00C74DFE">
      <w:pPr>
        <w:spacing w:line="360" w:lineRule="auto"/>
        <w:ind w:right="-99" w:firstLine="284"/>
        <w:jc w:val="center"/>
        <w:rPr>
          <w:rFonts w:ascii="Times New Roman" w:hAnsi="Times New Roman"/>
          <w:bCs/>
          <w:color w:val="000000"/>
          <w:sz w:val="28"/>
          <w:szCs w:val="28"/>
          <w:lang w:val="sq-AL"/>
        </w:rPr>
      </w:pPr>
    </w:p>
    <w:p w:rsidR="009D086A" w:rsidRDefault="009D086A" w:rsidP="00C74DFE">
      <w:pPr>
        <w:spacing w:line="360" w:lineRule="auto"/>
        <w:ind w:right="-99" w:firstLine="284"/>
        <w:jc w:val="center"/>
        <w:rPr>
          <w:rFonts w:ascii="Times New Roman" w:hAnsi="Times New Roman"/>
          <w:bCs/>
          <w:color w:val="000000"/>
          <w:sz w:val="28"/>
          <w:szCs w:val="28"/>
          <w:lang w:val="sq-AL"/>
        </w:rPr>
      </w:pPr>
    </w:p>
    <w:p w:rsidR="009D086A" w:rsidRDefault="009D086A" w:rsidP="00C74DFE">
      <w:pPr>
        <w:spacing w:line="360" w:lineRule="auto"/>
        <w:ind w:right="-99" w:firstLine="284"/>
        <w:jc w:val="center"/>
        <w:rPr>
          <w:rFonts w:ascii="Times New Roman" w:hAnsi="Times New Roman"/>
          <w:bCs/>
          <w:color w:val="000000"/>
          <w:sz w:val="28"/>
          <w:szCs w:val="28"/>
          <w:lang w:val="sq-AL"/>
        </w:rPr>
      </w:pPr>
    </w:p>
    <w:p w:rsidR="009D086A" w:rsidRDefault="009D086A" w:rsidP="00C74DFE">
      <w:pPr>
        <w:spacing w:line="360" w:lineRule="auto"/>
        <w:ind w:right="-99" w:firstLine="284"/>
        <w:jc w:val="center"/>
        <w:rPr>
          <w:rFonts w:ascii="Times New Roman" w:hAnsi="Times New Roman"/>
          <w:bCs/>
          <w:color w:val="000000"/>
          <w:sz w:val="28"/>
          <w:szCs w:val="28"/>
          <w:lang w:val="sq-AL"/>
        </w:rPr>
      </w:pPr>
    </w:p>
    <w:p w:rsidR="009D086A" w:rsidRDefault="009D086A" w:rsidP="00C74DFE">
      <w:pPr>
        <w:spacing w:line="360" w:lineRule="auto"/>
        <w:ind w:right="-99" w:firstLine="284"/>
        <w:jc w:val="center"/>
        <w:rPr>
          <w:rFonts w:ascii="Times New Roman" w:hAnsi="Times New Roman"/>
          <w:bCs/>
          <w:color w:val="000000"/>
          <w:sz w:val="28"/>
          <w:szCs w:val="28"/>
          <w:lang w:val="sq-AL"/>
        </w:rPr>
      </w:pPr>
    </w:p>
    <w:p w:rsidR="009D086A" w:rsidRDefault="009D086A" w:rsidP="00C74DFE">
      <w:pPr>
        <w:spacing w:line="360" w:lineRule="auto"/>
        <w:ind w:right="-99" w:firstLine="284"/>
        <w:jc w:val="center"/>
        <w:rPr>
          <w:rFonts w:ascii="Times New Roman" w:hAnsi="Times New Roman"/>
          <w:bCs/>
          <w:color w:val="000000"/>
          <w:sz w:val="28"/>
          <w:szCs w:val="28"/>
          <w:lang w:val="sq-AL"/>
        </w:rPr>
      </w:pPr>
    </w:p>
    <w:p w:rsidR="009D086A" w:rsidRDefault="009D086A" w:rsidP="00C74DFE">
      <w:pPr>
        <w:spacing w:line="360" w:lineRule="auto"/>
        <w:ind w:right="-99" w:firstLine="284"/>
        <w:jc w:val="center"/>
        <w:rPr>
          <w:rFonts w:ascii="Times New Roman" w:hAnsi="Times New Roman"/>
          <w:bCs/>
          <w:color w:val="000000"/>
          <w:sz w:val="28"/>
          <w:szCs w:val="28"/>
          <w:lang w:val="sq-AL"/>
        </w:rPr>
      </w:pPr>
    </w:p>
    <w:p w:rsidR="009D086A" w:rsidRDefault="009D086A" w:rsidP="00C74DFE">
      <w:pPr>
        <w:spacing w:line="360" w:lineRule="auto"/>
        <w:ind w:right="-99" w:firstLine="284"/>
        <w:jc w:val="center"/>
        <w:rPr>
          <w:rFonts w:ascii="Times New Roman" w:hAnsi="Times New Roman"/>
          <w:bCs/>
          <w:color w:val="000000"/>
          <w:sz w:val="28"/>
          <w:szCs w:val="28"/>
          <w:lang w:val="sq-AL"/>
        </w:rPr>
      </w:pPr>
    </w:p>
    <w:p w:rsidR="009D086A" w:rsidRDefault="009D086A" w:rsidP="00C74DFE">
      <w:pPr>
        <w:spacing w:line="360" w:lineRule="auto"/>
        <w:ind w:right="-99" w:firstLine="284"/>
        <w:jc w:val="center"/>
        <w:rPr>
          <w:rFonts w:ascii="Times New Roman" w:hAnsi="Times New Roman"/>
          <w:bCs/>
          <w:color w:val="000000"/>
          <w:sz w:val="28"/>
          <w:szCs w:val="28"/>
          <w:lang w:val="sq-AL"/>
        </w:rPr>
      </w:pPr>
    </w:p>
    <w:p w:rsidR="009D086A" w:rsidRDefault="009D086A" w:rsidP="00C74DFE">
      <w:pPr>
        <w:spacing w:line="360" w:lineRule="auto"/>
        <w:ind w:right="-99" w:firstLine="284"/>
        <w:jc w:val="center"/>
        <w:rPr>
          <w:rFonts w:ascii="Times New Roman" w:hAnsi="Times New Roman"/>
          <w:bCs/>
          <w:color w:val="000000"/>
          <w:sz w:val="28"/>
          <w:szCs w:val="28"/>
          <w:lang w:val="sq-AL"/>
        </w:rPr>
      </w:pPr>
    </w:p>
    <w:p w:rsidR="00B964B4" w:rsidRDefault="00B964B4" w:rsidP="00C74DFE">
      <w:pPr>
        <w:spacing w:line="360" w:lineRule="auto"/>
        <w:ind w:right="-99" w:firstLine="284"/>
        <w:jc w:val="center"/>
        <w:rPr>
          <w:rFonts w:ascii="Times New Roman" w:hAnsi="Times New Roman"/>
          <w:bCs/>
          <w:color w:val="000000"/>
          <w:sz w:val="28"/>
          <w:szCs w:val="28"/>
          <w:lang w:val="sq-AL"/>
        </w:rPr>
      </w:pPr>
    </w:p>
    <w:p w:rsidR="00B964B4" w:rsidRDefault="00B964B4" w:rsidP="00C74DFE">
      <w:pPr>
        <w:spacing w:line="360" w:lineRule="auto"/>
        <w:ind w:right="-99" w:firstLine="284"/>
        <w:jc w:val="center"/>
        <w:rPr>
          <w:rFonts w:ascii="Times New Roman" w:hAnsi="Times New Roman"/>
          <w:bCs/>
          <w:color w:val="000000"/>
          <w:sz w:val="28"/>
          <w:szCs w:val="28"/>
          <w:lang w:val="sq-AL"/>
        </w:rPr>
      </w:pPr>
    </w:p>
    <w:p w:rsidR="00B964B4" w:rsidRPr="009D086A" w:rsidRDefault="009D086A" w:rsidP="009D086A">
      <w:pPr>
        <w:spacing w:after="0" w:line="360" w:lineRule="auto"/>
        <w:rPr>
          <w:rFonts w:ascii="Times New Roman" w:eastAsia="MS Mincho" w:hAnsi="Times New Roman"/>
          <w:b/>
          <w:sz w:val="28"/>
        </w:rPr>
      </w:pPr>
      <w:r w:rsidRPr="009D086A">
        <w:rPr>
          <w:rFonts w:ascii="Times New Roman" w:hAnsi="Times New Roman"/>
          <w:b/>
          <w:sz w:val="28"/>
        </w:rPr>
        <w:lastRenderedPageBreak/>
        <w:t xml:space="preserve">                                                          NƏTİCƏ  </w:t>
      </w:r>
    </w:p>
    <w:p w:rsidR="009D086A" w:rsidRPr="009D086A" w:rsidRDefault="009D086A" w:rsidP="009D086A">
      <w:pPr>
        <w:spacing w:after="0" w:line="360" w:lineRule="auto"/>
        <w:ind w:firstLine="540"/>
        <w:jc w:val="both"/>
        <w:rPr>
          <w:rFonts w:ascii="Times New Roman" w:eastAsiaTheme="minorHAnsi" w:hAnsi="Times New Roman"/>
          <w:sz w:val="28"/>
        </w:rPr>
      </w:pPr>
      <w:r w:rsidRPr="009D086A">
        <w:rPr>
          <w:rFonts w:ascii="Times New Roman" w:hAnsi="Times New Roman"/>
          <w:sz w:val="28"/>
        </w:rPr>
        <w:t>Bazar iqtisadiyyatına keçid müəssisə və birliklərə geniş fəaliyyət imkanı verməklə yanaşı, onların qarşısında böyük məsuliyyətlər də qoyur. Müəs</w:t>
      </w:r>
      <w:r w:rsidRPr="009D086A">
        <w:rPr>
          <w:rFonts w:ascii="Times New Roman" w:hAnsi="Times New Roman"/>
          <w:sz w:val="28"/>
        </w:rPr>
        <w:softHyphen/>
        <w:t>si</w:t>
      </w:r>
      <w:r w:rsidRPr="009D086A">
        <w:rPr>
          <w:rFonts w:ascii="Times New Roman" w:hAnsi="Times New Roman"/>
          <w:sz w:val="28"/>
        </w:rPr>
        <w:softHyphen/>
        <w:t>sə</w:t>
      </w:r>
      <w:r w:rsidRPr="009D086A">
        <w:rPr>
          <w:rFonts w:ascii="Times New Roman" w:hAnsi="Times New Roman"/>
          <w:sz w:val="28"/>
        </w:rPr>
        <w:softHyphen/>
        <w:t>lə</w:t>
      </w:r>
      <w:r w:rsidRPr="009D086A">
        <w:rPr>
          <w:rFonts w:ascii="Times New Roman" w:hAnsi="Times New Roman"/>
          <w:sz w:val="28"/>
        </w:rPr>
        <w:softHyphen/>
        <w:t>rə onların  nizamnamələrin uyğun  nəzərdə tutulan   maliyyə-təsərrüfat fəaliyyətini həyata  keçirmək üçün bazarın digər iştirakçıları ilə sərbəst və bərabərhüquqlu  müqavilə öhdəlikləri bağlamaqda de</w:t>
      </w:r>
      <w:r w:rsidRPr="009D086A">
        <w:rPr>
          <w:rFonts w:ascii="Times New Roman" w:hAnsi="Times New Roman"/>
          <w:sz w:val="28"/>
        </w:rPr>
        <w:softHyphen/>
        <w:t>mək olar ki, bütün göstəricilər üzrə  biznes planların tərtib edilməsində və göstərilən  xidmət nö</w:t>
      </w:r>
      <w:r w:rsidRPr="009D086A">
        <w:rPr>
          <w:rFonts w:ascii="Times New Roman" w:hAnsi="Times New Roman"/>
          <w:sz w:val="28"/>
        </w:rPr>
        <w:softHyphen/>
        <w:t>vü</w:t>
      </w:r>
      <w:r w:rsidRPr="009D086A">
        <w:rPr>
          <w:rFonts w:ascii="Times New Roman" w:hAnsi="Times New Roman"/>
          <w:sz w:val="28"/>
        </w:rPr>
        <w:softHyphen/>
        <w:t>nün seçililməsində və s. kimi məsələlərdə tam sərbəstlik verilir. La</w:t>
      </w:r>
      <w:r w:rsidRPr="009D086A">
        <w:rPr>
          <w:rFonts w:ascii="Times New Roman" w:hAnsi="Times New Roman"/>
          <w:sz w:val="28"/>
        </w:rPr>
        <w:softHyphen/>
        <w:t>kin, bunula belə, bazarın əsas tələbi kimi tələb və təklifin şərtlərinə uyğun olaraq istehsal olunan məhsulun və göstərilən xidmətlərin həcminin və çeşidinin  artırılması və onların    maya dəyərinin   ucuzlaşdırılması, onların   uğursuzluğu  nəticəsində müflisləşmə (son nəticədə müəs</w:t>
      </w:r>
      <w:r w:rsidRPr="009D086A">
        <w:rPr>
          <w:rFonts w:ascii="Times New Roman" w:hAnsi="Times New Roman"/>
          <w:sz w:val="28"/>
        </w:rPr>
        <w:softHyphen/>
        <w:t>sisənin bağlanması) kimi problemlər müəssisələrin gündəlik təsərrüfat fəa</w:t>
      </w:r>
      <w:r w:rsidRPr="009D086A">
        <w:rPr>
          <w:rFonts w:ascii="Times New Roman" w:hAnsi="Times New Roman"/>
          <w:sz w:val="28"/>
        </w:rPr>
        <w:softHyphen/>
      </w:r>
      <w:r w:rsidRPr="009D086A">
        <w:rPr>
          <w:rFonts w:ascii="Times New Roman" w:hAnsi="Times New Roman"/>
          <w:sz w:val="28"/>
        </w:rPr>
        <w:softHyphen/>
        <w:t>liyyətində daimi diqqət mərkəzində olmalıdır. Bunun üçün isə müəssisədə   güclü idarəetmə apparatı mövcud şəraitdən operativ nəticə çıxar</w:t>
      </w:r>
      <w:r w:rsidRPr="009D086A">
        <w:rPr>
          <w:rFonts w:ascii="Times New Roman" w:hAnsi="Times New Roman"/>
          <w:sz w:val="28"/>
        </w:rPr>
        <w:softHyphen/>
        <w:t>ma</w:t>
      </w:r>
      <w:r w:rsidRPr="009D086A">
        <w:rPr>
          <w:rFonts w:ascii="Times New Roman" w:hAnsi="Times New Roman"/>
          <w:sz w:val="28"/>
        </w:rPr>
        <w:softHyphen/>
        <w:t>ğı bacaran ixtisaslı kadrla, ən ciddi əmək intizamına malik, kollek</w:t>
      </w:r>
      <w:r w:rsidRPr="009D086A">
        <w:rPr>
          <w:rFonts w:ascii="Times New Roman" w:hAnsi="Times New Roman"/>
          <w:sz w:val="28"/>
        </w:rPr>
        <w:softHyphen/>
        <w:t>ti</w:t>
      </w:r>
      <w:r w:rsidRPr="009D086A">
        <w:rPr>
          <w:rFonts w:ascii="Times New Roman" w:hAnsi="Times New Roman"/>
          <w:sz w:val="28"/>
        </w:rPr>
        <w:softHyphen/>
        <w:t>v iş üçün can yandıran, ictimai mənafeyi şəxsi mənafeyi ilə eyniləşdirən və ən baş</w:t>
      </w:r>
      <w:r w:rsidRPr="009D086A">
        <w:rPr>
          <w:rFonts w:ascii="Times New Roman" w:hAnsi="Times New Roman"/>
          <w:sz w:val="28"/>
        </w:rPr>
        <w:softHyphen/>
        <w:t>lı</w:t>
      </w:r>
      <w:r w:rsidRPr="009D086A">
        <w:rPr>
          <w:rFonts w:ascii="Times New Roman" w:hAnsi="Times New Roman"/>
          <w:sz w:val="28"/>
        </w:rPr>
        <w:softHyphen/>
        <w:t>cası öz peşəsinin gözəl bilicisi olan işçi qüvvəsi təmin olunması tələb olunur.</w:t>
      </w:r>
    </w:p>
    <w:p w:rsidR="009D086A" w:rsidRPr="009D086A" w:rsidRDefault="009D086A" w:rsidP="009D086A">
      <w:pPr>
        <w:spacing w:after="0" w:line="360" w:lineRule="auto"/>
        <w:ind w:firstLine="540"/>
        <w:jc w:val="both"/>
        <w:rPr>
          <w:rFonts w:ascii="Times New Roman" w:hAnsi="Times New Roman"/>
          <w:sz w:val="28"/>
        </w:rPr>
      </w:pPr>
      <w:r w:rsidRPr="009D086A">
        <w:rPr>
          <w:rFonts w:ascii="Times New Roman" w:hAnsi="Times New Roman"/>
          <w:sz w:val="28"/>
        </w:rPr>
        <w:t xml:space="preserve"> Hazırda  bazar münasibətləri əsasında öz fəaliyyətini  quran müəssisələrin  kommersiya  təşkilatlarının işinin nəticəsini əks etdirən ən mühümn keyfiyyət göstəricilərindən biri də əmək məsrəflərinin  səmərəliliyini  xarakterizə edən   əmək ehtiyatlarından istidfadənin  göstəricisidir. Çünki müəssisə və təşkilatların   iqtisadi və sosial inkişafının  həcmi və dinamikası bilavasitə əməyin  səmərəliliyindən asılıdır. Müəssisələrdə  əməyin  səmərəliliyinin təmin  olması üçün müəssisədə maddi maraq prinsi</w:t>
      </w:r>
      <w:r w:rsidRPr="009D086A">
        <w:rPr>
          <w:rFonts w:ascii="Times New Roman" w:hAnsi="Times New Roman"/>
          <w:sz w:val="28"/>
        </w:rPr>
        <w:softHyphen/>
        <w:t>pi</w:t>
      </w:r>
      <w:r w:rsidRPr="009D086A">
        <w:rPr>
          <w:rFonts w:ascii="Times New Roman" w:hAnsi="Times New Roman"/>
          <w:sz w:val="28"/>
        </w:rPr>
        <w:softHyphen/>
        <w:t>nə riayət olunması, əməyə düzgün qiymət verilməsi, öz işçilərinin qayğısına qal</w:t>
      </w:r>
      <w:r w:rsidRPr="009D086A">
        <w:rPr>
          <w:rFonts w:ascii="Times New Roman" w:hAnsi="Times New Roman"/>
          <w:sz w:val="28"/>
        </w:rPr>
        <w:softHyphen/>
        <w:t>maq, əməyin elmi təşkili və s. riayət olunması zə</w:t>
      </w:r>
      <w:r w:rsidRPr="009D086A">
        <w:rPr>
          <w:rFonts w:ascii="Times New Roman" w:hAnsi="Times New Roman"/>
          <w:sz w:val="28"/>
        </w:rPr>
        <w:softHyphen/>
        <w:t>ruridir. Bu baxımdan əməyə görə bölgü prinsipinin daima təkmillşədirilməsi, zəhmətkeşlərin ixtisas səviyyəsinin yüksəldilməsi, peşə vərdişlərinin artması, is</w:t>
      </w:r>
      <w:r w:rsidRPr="009D086A">
        <w:rPr>
          <w:rFonts w:ascii="Times New Roman" w:hAnsi="Times New Roman"/>
          <w:sz w:val="28"/>
        </w:rPr>
        <w:softHyphen/>
        <w:t>teh</w:t>
      </w:r>
      <w:r w:rsidRPr="009D086A">
        <w:rPr>
          <w:rFonts w:ascii="Times New Roman" w:hAnsi="Times New Roman"/>
          <w:sz w:val="28"/>
        </w:rPr>
        <w:softHyphen/>
        <w:t>sal ehtiyatlarından qənaətlə istifadə etməklə məhsulun və  göstərilən xidmətin maya dəyərinin aşa</w:t>
      </w:r>
      <w:r w:rsidRPr="009D086A">
        <w:rPr>
          <w:rFonts w:ascii="Times New Roman" w:hAnsi="Times New Roman"/>
          <w:sz w:val="28"/>
        </w:rPr>
        <w:softHyphen/>
        <w:t>ğı salınması, əmək məhsuldarlığının yüksəldilməsi, işçilərin maddi marağının tə</w:t>
      </w:r>
      <w:r w:rsidRPr="009D086A">
        <w:rPr>
          <w:rFonts w:ascii="Times New Roman" w:hAnsi="Times New Roman"/>
          <w:sz w:val="28"/>
        </w:rPr>
        <w:softHyphen/>
        <w:t>min edən tədbirlərin həyata keçirilməsi ilə əlaqədar olaraq əməyin ödə</w:t>
      </w:r>
      <w:r w:rsidRPr="009D086A">
        <w:rPr>
          <w:rFonts w:ascii="Times New Roman" w:hAnsi="Times New Roman"/>
          <w:sz w:val="28"/>
        </w:rPr>
        <w:softHyphen/>
      </w:r>
      <w:r w:rsidRPr="009D086A">
        <w:rPr>
          <w:rFonts w:ascii="Times New Roman" w:hAnsi="Times New Roman"/>
          <w:sz w:val="28"/>
        </w:rPr>
        <w:lastRenderedPageBreak/>
        <w:t>nil</w:t>
      </w:r>
      <w:r w:rsidRPr="009D086A">
        <w:rPr>
          <w:rFonts w:ascii="Times New Roman" w:hAnsi="Times New Roman"/>
          <w:sz w:val="28"/>
        </w:rPr>
        <w:softHyphen/>
        <w:t>mə</w:t>
      </w:r>
      <w:r w:rsidRPr="009D086A">
        <w:rPr>
          <w:rFonts w:ascii="Times New Roman" w:hAnsi="Times New Roman"/>
          <w:sz w:val="28"/>
        </w:rPr>
        <w:softHyphen/>
        <w:t>si</w:t>
      </w:r>
      <w:r w:rsidRPr="009D086A">
        <w:rPr>
          <w:rFonts w:ascii="Times New Roman" w:hAnsi="Times New Roman"/>
          <w:sz w:val="28"/>
        </w:rPr>
        <w:softHyphen/>
        <w:t>nə yönəldilən vəsaitin məbləğinin daha da artırılması tələb olunur.  Bütün bu qeyd edilənlər müəssisələrdə  əməyin və onun ödənişi üzrə fəhlə və qulluqçularla hesablaşmaların uçotu və əmək göstəricilərinin təhlili qarşısında mühüm  vəzifələr  qoyur. Məhz həmin  vəzifələrin yerinə yetirilməsi bu sahədə uçot və nəzarətin  rolunun  daima artırılması, onların  beynəlxalq  standartlara uyğunlaşdırılması  yolu  ilə  həyata  keçirilə bilər.</w:t>
      </w:r>
    </w:p>
    <w:p w:rsidR="009D086A" w:rsidRPr="009D086A" w:rsidRDefault="009D086A" w:rsidP="009D086A">
      <w:pPr>
        <w:spacing w:after="0" w:line="360" w:lineRule="auto"/>
        <w:ind w:firstLine="540"/>
        <w:jc w:val="both"/>
        <w:rPr>
          <w:rFonts w:ascii="Times New Roman" w:hAnsi="Times New Roman"/>
          <w:sz w:val="28"/>
        </w:rPr>
      </w:pPr>
      <w:r w:rsidRPr="009D086A">
        <w:rPr>
          <w:rFonts w:ascii="Times New Roman" w:hAnsi="Times New Roman"/>
          <w:sz w:val="28"/>
        </w:rPr>
        <w:t xml:space="preserve"> Bu əsasən iki istiqamətdə həyata keçirilə bilərki, bunlardan biri əməyin və onun ödənişinin  sənədləşdirilməsi və uçotunun, xüsusi ilə icmal  vaxtında düzgün, səmərəli və qənaətçilik prinsirlərinə əməl olunmaqla  həyata keçirilməsı, ikincisi isə vaxtaşırı olaraq  müəssisədə  əmək ödənişi  ilə bağlı təhlillər aparmaqla əmək ödənişinin iqtisadi  cəmərəliliyini daha düzgün xarakterizə edən göstəriciləri müəyyən etmək və  onlardan  istifadə imkanlarını reallaşdırmaqdan ibarətdir. </w:t>
      </w:r>
    </w:p>
    <w:p w:rsidR="009D086A" w:rsidRPr="009D086A" w:rsidRDefault="009D086A" w:rsidP="009D086A">
      <w:pPr>
        <w:spacing w:after="0" w:line="360" w:lineRule="auto"/>
        <w:jc w:val="both"/>
        <w:rPr>
          <w:rFonts w:ascii="Times New Roman" w:hAnsi="Times New Roman"/>
          <w:sz w:val="28"/>
        </w:rPr>
      </w:pPr>
      <w:r w:rsidRPr="009D086A">
        <w:rPr>
          <w:rFonts w:ascii="Times New Roman" w:hAnsi="Times New Roman"/>
          <w:sz w:val="28"/>
        </w:rPr>
        <w:t xml:space="preserve">      Tədqiqat obyekti olan müəssisənin plan və hesabat məlumatları əsasında bu sahədə  apardığımız uçot və təhlil işi göstərdi ki, müəssisədə əməyin ödənişi üzrə fəhlə və qulluqçularla hesablaşmaların uçotu və əmək göstəricilərinin təhlili sahəsində  bir sıra nöqsan və  həll edilməmiş problemlər mövcuddur. </w:t>
      </w:r>
    </w:p>
    <w:p w:rsidR="009D086A" w:rsidRPr="009D086A" w:rsidRDefault="009D086A" w:rsidP="009D086A">
      <w:pPr>
        <w:tabs>
          <w:tab w:val="left" w:pos="284"/>
        </w:tabs>
        <w:spacing w:after="0" w:line="360" w:lineRule="auto"/>
        <w:ind w:firstLine="540"/>
        <w:jc w:val="both"/>
        <w:rPr>
          <w:rFonts w:ascii="Times New Roman" w:hAnsi="Times New Roman"/>
          <w:sz w:val="28"/>
        </w:rPr>
      </w:pPr>
      <w:r w:rsidRPr="009D086A">
        <w:rPr>
          <w:rFonts w:ascii="Times New Roman" w:hAnsi="Times New Roman"/>
          <w:sz w:val="28"/>
        </w:rPr>
        <w:t>Müəssisədə əməyin və onun ödənişi üzrə hesablaşmaların uçotunun yaxşılaşdırılması və əmək haqqının yük</w:t>
      </w:r>
      <w:r w:rsidRPr="009D086A">
        <w:rPr>
          <w:rFonts w:ascii="Times New Roman" w:hAnsi="Times New Roman"/>
          <w:sz w:val="28"/>
        </w:rPr>
        <w:softHyphen/>
        <w:t xml:space="preserve">səldilməsi üçün müəssisədə aşağıdakılara əməl olunması məqsədəuyğundur:  </w:t>
      </w:r>
    </w:p>
    <w:p w:rsidR="009D086A" w:rsidRPr="009D086A" w:rsidRDefault="009D086A" w:rsidP="009D086A">
      <w:pPr>
        <w:pStyle w:val="a9"/>
        <w:numPr>
          <w:ilvl w:val="0"/>
          <w:numId w:val="36"/>
        </w:numPr>
        <w:tabs>
          <w:tab w:val="left" w:pos="284"/>
        </w:tabs>
        <w:spacing w:after="0" w:line="360" w:lineRule="auto"/>
        <w:ind w:left="567"/>
        <w:jc w:val="both"/>
        <w:rPr>
          <w:rFonts w:ascii="Times New Roman" w:hAnsi="Times New Roman"/>
          <w:sz w:val="28"/>
        </w:rPr>
      </w:pPr>
      <w:r w:rsidRPr="009D086A">
        <w:rPr>
          <w:rFonts w:ascii="Times New Roman" w:hAnsi="Times New Roman"/>
          <w:sz w:val="28"/>
        </w:rPr>
        <w:t>Əməyin ödənişinin vaxtamuzd sistemində iş vaxtının uçotu bilavasitə  tabel uçotundan  istifadə etməklə aparılır ki, on</w:t>
      </w:r>
      <w:r w:rsidRPr="009D086A">
        <w:rPr>
          <w:rFonts w:ascii="Times New Roman" w:hAnsi="Times New Roman"/>
          <w:sz w:val="28"/>
        </w:rPr>
        <w:softHyphen/>
        <w:t>lar da ayda iki dəfə mühasibatlığa təhvil verilir. Tabel uçotu işlənmiş vaxt haq</w:t>
      </w:r>
      <w:r w:rsidRPr="009D086A">
        <w:rPr>
          <w:rFonts w:ascii="Times New Roman" w:hAnsi="Times New Roman"/>
          <w:sz w:val="28"/>
        </w:rPr>
        <w:softHyphen/>
        <w:t>qın</w:t>
      </w:r>
      <w:r w:rsidRPr="009D086A">
        <w:rPr>
          <w:rFonts w:ascii="Times New Roman" w:hAnsi="Times New Roman"/>
          <w:sz w:val="28"/>
        </w:rPr>
        <w:softHyphen/>
        <w:t>da və müxtəlif səbəblərdən işlənməmiş saatlar və günlər haqqında məlumat ve</w:t>
      </w:r>
      <w:r w:rsidRPr="009D086A">
        <w:rPr>
          <w:rFonts w:ascii="Times New Roman" w:hAnsi="Times New Roman"/>
          <w:sz w:val="28"/>
        </w:rPr>
        <w:softHyphen/>
        <w:t xml:space="preserve">rir, habelə işə çıxmaq, işə gəlmək və işdən getmək qaydalarına riayət olunması və əmək intizamının vəziyyəti üzərində cari müşahidəni təmin edir. Bunun üçün müəssisə buraxılış sistemindən istifadə edilir. Təssüflə qeyd etmək lazıdır ki, bu buraxılış sistemindən bütün bölmələrdə istifadə olunmur. Bu da həmin çölmələrdələrdə əmək intizamının pozulmasına səbəb olur. Vaxtamuzd əməyin ödənilməsi zamanı təkcə tabel uçotu məlumatlarına əsaslanmaq məqsədəuyğun deyil, çünki bu işçilərdə maddi marabı tam təmin etmir. Odur ki, tabel uçotunun </w:t>
      </w:r>
      <w:r w:rsidRPr="009D086A">
        <w:rPr>
          <w:rFonts w:ascii="Times New Roman" w:hAnsi="Times New Roman"/>
          <w:sz w:val="28"/>
        </w:rPr>
        <w:lastRenderedPageBreak/>
        <w:t>təsirliliyinə və iş vaxtının deyil, həqiqi işlənmiş vaxtın uçotunun aparlıması daha məqsəduyğundur. Ona görə də tabel uçotunun daha mütərəqqi üsulu olan nəzarət saatlarından istifadə etmək bu sahədə çatışmamazlığı aradan qaldıra bilər.</w:t>
      </w:r>
    </w:p>
    <w:p w:rsidR="009D086A" w:rsidRPr="009D086A" w:rsidRDefault="009D086A" w:rsidP="009D086A">
      <w:pPr>
        <w:pStyle w:val="a9"/>
        <w:numPr>
          <w:ilvl w:val="0"/>
          <w:numId w:val="36"/>
        </w:numPr>
        <w:tabs>
          <w:tab w:val="left" w:pos="142"/>
          <w:tab w:val="left" w:pos="851"/>
        </w:tabs>
        <w:spacing w:after="0" w:line="360" w:lineRule="auto"/>
        <w:ind w:hanging="488"/>
        <w:jc w:val="both"/>
        <w:rPr>
          <w:rFonts w:ascii="Times New Roman" w:hAnsi="Times New Roman"/>
          <w:sz w:val="28"/>
        </w:rPr>
      </w:pPr>
      <w:r w:rsidRPr="009D086A">
        <w:rPr>
          <w:rFonts w:ascii="Times New Roman" w:hAnsi="Times New Roman"/>
          <w:color w:val="000000"/>
          <w:sz w:val="28"/>
          <w:szCs w:val="28"/>
        </w:rPr>
        <w:t xml:space="preserve">Müəssisələrdə  əmək ödənişlərinin düzgün müəyyənləşdirilmiş forma və sistemlərindən istifadə etmədən, işçilərin əməyinin kəmiyyət və keyfiyyətinə düzgün qiymət vermək, onların əmək haqlarının diferensasiyasını həyata keçirmək mümkün deyildir. </w:t>
      </w:r>
      <w:r w:rsidRPr="009D086A">
        <w:rPr>
          <w:rFonts w:ascii="Times New Roman" w:hAnsi="Times New Roman"/>
          <w:sz w:val="28"/>
        </w:rPr>
        <w:t xml:space="preserve">Fikrimizcə, işçilərin maddi həvəsləndirilməsini konkret kollektivin işinin son nəticəsi ilə əlaqələndirilməsi də əməyin ödənilməsində müsbət nəticə verə bilər ki, bu zaman mükafatlandırmanın ballı sistemindən, yəni əməkdə iştirak əmsalından istifadə məqsədəuyğun hesab edilir. </w:t>
      </w:r>
    </w:p>
    <w:p w:rsidR="009D086A" w:rsidRPr="009D086A" w:rsidRDefault="009D086A" w:rsidP="009D086A">
      <w:pPr>
        <w:pStyle w:val="a9"/>
        <w:numPr>
          <w:ilvl w:val="0"/>
          <w:numId w:val="36"/>
        </w:numPr>
        <w:tabs>
          <w:tab w:val="left" w:pos="284"/>
          <w:tab w:val="left" w:pos="567"/>
        </w:tabs>
        <w:spacing w:after="0" w:line="360" w:lineRule="auto"/>
        <w:jc w:val="both"/>
        <w:rPr>
          <w:rFonts w:ascii="Times New Roman" w:hAnsi="Times New Roman"/>
          <w:sz w:val="28"/>
        </w:rPr>
      </w:pPr>
      <w:r w:rsidRPr="009D086A">
        <w:rPr>
          <w:rFonts w:ascii="Times New Roman" w:hAnsi="Times New Roman"/>
          <w:sz w:val="28"/>
        </w:rPr>
        <w:t>Əmək və əmək haqqının uçotu çox əmək tutumlu sahə olduğunu nə</w:t>
      </w:r>
      <w:r w:rsidRPr="009D086A">
        <w:rPr>
          <w:rFonts w:ascii="Times New Roman" w:hAnsi="Times New Roman"/>
          <w:sz w:val="28"/>
        </w:rPr>
        <w:softHyphen/>
        <w:t>zə</w:t>
      </w:r>
      <w:r w:rsidRPr="009D086A">
        <w:rPr>
          <w:rFonts w:ascii="Times New Roman" w:hAnsi="Times New Roman"/>
          <w:sz w:val="28"/>
        </w:rPr>
        <w:softHyphen/>
        <w:t>rə alaraq onun icmal  uçotunun hesablama texnikasından istifadə edilməklə (kompüterləşdir</w:t>
      </w:r>
      <w:r w:rsidRPr="009D086A">
        <w:rPr>
          <w:rFonts w:ascii="Times New Roman" w:hAnsi="Times New Roman"/>
          <w:sz w:val="28"/>
        </w:rPr>
        <w:softHyphen/>
        <w:t>mək</w:t>
      </w:r>
      <w:r w:rsidRPr="009D086A">
        <w:rPr>
          <w:rFonts w:ascii="Times New Roman" w:hAnsi="Times New Roman"/>
          <w:sz w:val="28"/>
        </w:rPr>
        <w:softHyphen/>
        <w:t>lə) həyata keçirilməsi uçotun təşkilinə məsrəflərə ixtisar etməyə şərait ya</w:t>
      </w:r>
      <w:r w:rsidRPr="009D086A">
        <w:rPr>
          <w:rFonts w:ascii="Times New Roman" w:hAnsi="Times New Roman"/>
          <w:sz w:val="28"/>
        </w:rPr>
        <w:softHyphen/>
        <w:t>ra</w:t>
      </w:r>
      <w:r w:rsidRPr="009D086A">
        <w:rPr>
          <w:rFonts w:ascii="Times New Roman" w:hAnsi="Times New Roman"/>
          <w:sz w:val="28"/>
        </w:rPr>
        <w:softHyphen/>
        <w:t>dır ki, bu da hazırda uçotun qarşısında duran mühüm tələblərdən biridir.</w:t>
      </w:r>
    </w:p>
    <w:p w:rsidR="009D086A" w:rsidRPr="009D086A" w:rsidRDefault="009D086A" w:rsidP="009D086A">
      <w:pPr>
        <w:pStyle w:val="af2"/>
        <w:numPr>
          <w:ilvl w:val="0"/>
          <w:numId w:val="36"/>
        </w:numPr>
        <w:spacing w:after="0" w:line="360" w:lineRule="auto"/>
        <w:ind w:right="-142"/>
        <w:jc w:val="both"/>
        <w:rPr>
          <w:rFonts w:ascii="Times New Roman" w:hAnsi="Times New Roman"/>
          <w:sz w:val="28"/>
          <w:szCs w:val="28"/>
          <w:lang w:eastAsia="ja-JP"/>
        </w:rPr>
      </w:pPr>
      <w:r w:rsidRPr="009D086A">
        <w:rPr>
          <w:rFonts w:ascii="Times New Roman" w:hAnsi="Times New Roman"/>
          <w:sz w:val="28"/>
          <w:szCs w:val="28"/>
        </w:rPr>
        <w:t>Məlumdur ki, istər makrovə istərsə də mikro səviyyədə   aparılan maliyyə və idarəetmə  təhlilinin  səmərəliliyi və onun nəticələrinin düzgün  qiymətləndirilməsi bilavasitə təhlil zamanı istiəldə edilən  informasiyanın    keyfiyyətin göstəricisindən asılıdır.  Tələb olunan  belə bir informasiya  əsasən  mövcud mühasibat uçotu sistemi  vasitəsilə  formalaşır. Tədqiqatlarların nəticəsi   göstərir ki,hazırda uçotu sistemi vasitəsi ilə formalaşan</w:t>
      </w:r>
      <w:r w:rsidRPr="009D086A">
        <w:rPr>
          <w:rFonts w:ascii="Times New Roman" w:hAnsi="Times New Roman"/>
          <w:b/>
          <w:sz w:val="28"/>
          <w:szCs w:val="28"/>
        </w:rPr>
        <w:t xml:space="preserve">  </w:t>
      </w:r>
      <w:r w:rsidRPr="009D086A">
        <w:rPr>
          <w:rFonts w:ascii="Times New Roman" w:hAnsi="Times New Roman"/>
          <w:sz w:val="28"/>
          <w:szCs w:val="28"/>
        </w:rPr>
        <w:t xml:space="preserve">həmin informasiya müasir  tələblərə tam cavab vermir və onun təkmilləşdirilməsi   tələb olunur.   Odur ki, əmək haqqı üzrə  işçi heyəti ilə hesablaşmaların uçotu  qaydasına  diqqət etmək   yerinə  düşər.  </w:t>
      </w:r>
      <w:r w:rsidRPr="009D086A">
        <w:rPr>
          <w:rFonts w:ascii="Times New Roman" w:hAnsi="Times New Roman"/>
          <w:sz w:val="28"/>
        </w:rPr>
        <w:t xml:space="preserve">Belə ki, hal-hazırda vaxtında alınmayan əmək haqqının  deponentləşdirilməsi bir  çox müəssisələrdə müxtəlif hesablardan,  545 “Digər qısamüddətli öhdəliklər” və s). Fikrimizcə, əmək haqqının  deponentləşdirilməsi zamanı 538”Digər qısamüddətli kreditor borcları” hesabından istifadə daha məqsədəuyğun olar.  Fikrimizcə, məntiqə  </w:t>
      </w:r>
      <w:r w:rsidRPr="009D086A">
        <w:rPr>
          <w:rFonts w:ascii="Times New Roman" w:hAnsi="Times New Roman"/>
          <w:sz w:val="28"/>
        </w:rPr>
        <w:lastRenderedPageBreak/>
        <w:t>uyğun olaraq bu məqsədlə  əmək haqqının  deponentləşdirilməsi zamanı  DT 533 ”Əməyin ödənişi üzrə işçi heyətinə olan borclar” KT  538 ”Digər qısamüddətli kreditor borcları” yazılışı ilə uçotda əks etdirmək  olar.</w:t>
      </w:r>
    </w:p>
    <w:p w:rsidR="009D086A" w:rsidRPr="009D086A" w:rsidRDefault="009D086A" w:rsidP="009D086A">
      <w:pPr>
        <w:tabs>
          <w:tab w:val="left" w:pos="567"/>
        </w:tabs>
        <w:spacing w:after="0" w:line="360" w:lineRule="auto"/>
        <w:ind w:left="567" w:hanging="425"/>
        <w:jc w:val="both"/>
        <w:rPr>
          <w:rFonts w:ascii="Times New Roman" w:hAnsi="Times New Roman"/>
          <w:sz w:val="28"/>
          <w:lang w:eastAsia="en-US"/>
        </w:rPr>
      </w:pPr>
      <w:r w:rsidRPr="009D086A">
        <w:rPr>
          <w:rFonts w:ascii="Times New Roman" w:hAnsi="Times New Roman"/>
          <w:sz w:val="28"/>
        </w:rPr>
        <w:t xml:space="preserve">5. </w:t>
      </w:r>
      <w:r>
        <w:rPr>
          <w:rFonts w:ascii="Times New Roman" w:hAnsi="Times New Roman"/>
          <w:sz w:val="28"/>
        </w:rPr>
        <w:t xml:space="preserve">   </w:t>
      </w:r>
      <w:r w:rsidRPr="009D086A">
        <w:rPr>
          <w:rFonts w:ascii="Times New Roman" w:hAnsi="Times New Roman"/>
          <w:sz w:val="28"/>
        </w:rPr>
        <w:t>Respublikamızda  əməyə verilən haqq işçilərin əsas gəlir mənbəyi olaraq qalır. Odur ki, əmək haqqı sisteminin daim təkmilləşdirilməsi xüsusi əhəmiyyət kəsb edir. Belə ki, o əməyin kəmiyyət və keyfiyyətinə görə ödənilməsi prinsipinə tam uyğun gəlməli, əmək şəraiti və nəticələri nəzərə almalıdır.Hazırki şəraitdə işçilərin ixtisasının, əmək məhsuldarlığının, məhsulun key</w:t>
      </w:r>
      <w:r w:rsidRPr="009D086A">
        <w:rPr>
          <w:rFonts w:ascii="Times New Roman" w:hAnsi="Times New Roman"/>
          <w:sz w:val="28"/>
        </w:rPr>
        <w:softHyphen/>
        <w:t>fiyyətinin yüksəlməsi, bütün ehtiyat mənbələrindən səmərəli istifadə edil</w:t>
      </w:r>
      <w:r w:rsidRPr="009D086A">
        <w:rPr>
          <w:rFonts w:ascii="Times New Roman" w:hAnsi="Times New Roman"/>
          <w:sz w:val="28"/>
        </w:rPr>
        <w:softHyphen/>
        <w:t>mə</w:t>
      </w:r>
      <w:r w:rsidRPr="009D086A">
        <w:rPr>
          <w:rFonts w:ascii="Times New Roman" w:hAnsi="Times New Roman"/>
          <w:sz w:val="28"/>
        </w:rPr>
        <w:softHyphen/>
        <w:t>li və bunların əsasında isə işçilərin əmək haqqı və həyat səviyyəsi yüksəlməlidir.Qeyd edilən bu təkliflərin müəssisədə tətbiqi əməyin və əmək haqqının uçotunun vəziyyətini yaxşılaşdırar, əmək məhsuldarlığına maddi marağı güjləndirər, əmək haqqı və əmək üzrə göstəricilərin düzgün və əsaslı planlaş</w:t>
      </w:r>
      <w:r w:rsidRPr="009D086A">
        <w:rPr>
          <w:rFonts w:ascii="Times New Roman" w:hAnsi="Times New Roman"/>
          <w:sz w:val="28"/>
        </w:rPr>
        <w:softHyphen/>
        <w:t>dı</w:t>
      </w:r>
      <w:r w:rsidRPr="009D086A">
        <w:rPr>
          <w:rFonts w:ascii="Times New Roman" w:hAnsi="Times New Roman"/>
          <w:sz w:val="28"/>
        </w:rPr>
        <w:softHyphen/>
        <w:t>rıl</w:t>
      </w:r>
      <w:r w:rsidRPr="009D086A">
        <w:rPr>
          <w:rFonts w:ascii="Times New Roman" w:hAnsi="Times New Roman"/>
          <w:sz w:val="28"/>
        </w:rPr>
        <w:softHyphen/>
        <w:t xml:space="preserve">masına müsbət təsir göstərər, əmək haqqı fondundan istifadəni yaxşılaşdırar. </w:t>
      </w:r>
    </w:p>
    <w:p w:rsidR="009D086A" w:rsidRPr="009D086A" w:rsidRDefault="009D086A" w:rsidP="009D086A">
      <w:pPr>
        <w:spacing w:after="0" w:line="360" w:lineRule="auto"/>
        <w:ind w:left="142" w:right="6"/>
        <w:jc w:val="both"/>
        <w:rPr>
          <w:rFonts w:ascii="Times New Roman" w:hAnsi="Times New Roman"/>
          <w:sz w:val="28"/>
          <w:szCs w:val="28"/>
        </w:rPr>
      </w:pPr>
      <w:r w:rsidRPr="009D086A">
        <w:rPr>
          <w:rFonts w:ascii="Times New Roman" w:hAnsi="Times New Roman"/>
          <w:sz w:val="28"/>
        </w:rPr>
        <w:t>6.   M</w:t>
      </w:r>
      <w:r w:rsidRPr="009D086A">
        <w:rPr>
          <w:rFonts w:ascii="Times New Roman" w:hAnsi="Times New Roman"/>
          <w:sz w:val="28"/>
          <w:szCs w:val="28"/>
        </w:rPr>
        <w:t xml:space="preserve">üəssisədə  əmək və əmək  haqqı  fondu  göstəriciləri üzrə təhlilinin  həyata       </w:t>
      </w:r>
    </w:p>
    <w:p w:rsidR="009D086A" w:rsidRPr="009D086A" w:rsidRDefault="009D086A" w:rsidP="009D086A">
      <w:pPr>
        <w:spacing w:after="0" w:line="360" w:lineRule="auto"/>
        <w:ind w:right="6"/>
        <w:jc w:val="both"/>
        <w:rPr>
          <w:rFonts w:ascii="Times New Roman" w:hAnsi="Times New Roman"/>
          <w:sz w:val="28"/>
          <w:szCs w:val="28"/>
        </w:rPr>
      </w:pPr>
      <w:r w:rsidRPr="009D086A">
        <w:rPr>
          <w:rFonts w:ascii="Times New Roman" w:hAnsi="Times New Roman"/>
          <w:sz w:val="28"/>
          <w:szCs w:val="28"/>
        </w:rPr>
        <w:t xml:space="preserve">       kecirilməsi zamanı onun  bütövlükdə  müəssisə üzrə deyil, həm də ayrı-ayrı </w:t>
      </w:r>
    </w:p>
    <w:p w:rsidR="009D086A" w:rsidRPr="009D086A" w:rsidRDefault="009D086A" w:rsidP="009D086A">
      <w:pPr>
        <w:spacing w:after="0" w:line="360" w:lineRule="auto"/>
        <w:ind w:right="6"/>
        <w:jc w:val="both"/>
        <w:rPr>
          <w:rFonts w:ascii="Times New Roman" w:hAnsi="Times New Roman"/>
          <w:sz w:val="28"/>
          <w:szCs w:val="28"/>
        </w:rPr>
      </w:pPr>
      <w:r w:rsidRPr="009D086A">
        <w:rPr>
          <w:rFonts w:ascii="Times New Roman" w:hAnsi="Times New Roman"/>
          <w:sz w:val="28"/>
          <w:szCs w:val="28"/>
        </w:rPr>
        <w:t xml:space="preserve">       bölmələr və ya məsuliyyət mərkəzləri üzrə əmək ödənişi xərclərinin plana və </w:t>
      </w:r>
    </w:p>
    <w:p w:rsidR="009D086A" w:rsidRPr="009D086A" w:rsidRDefault="009D086A" w:rsidP="009D086A">
      <w:pPr>
        <w:spacing w:after="0" w:line="360" w:lineRule="auto"/>
        <w:ind w:right="6"/>
        <w:jc w:val="both"/>
        <w:rPr>
          <w:rFonts w:ascii="Times New Roman" w:hAnsi="Times New Roman"/>
          <w:sz w:val="28"/>
          <w:szCs w:val="28"/>
        </w:rPr>
      </w:pPr>
      <w:r w:rsidRPr="009D086A">
        <w:rPr>
          <w:rFonts w:ascii="Times New Roman" w:hAnsi="Times New Roman"/>
          <w:sz w:val="28"/>
          <w:szCs w:val="28"/>
        </w:rPr>
        <w:t xml:space="preserve">       kecmiş illərə nisbətən artması və yaxud azalmasını aşkara cıxarmaq və onun </w:t>
      </w:r>
    </w:p>
    <w:p w:rsidR="009D086A" w:rsidRPr="009D086A" w:rsidRDefault="009D086A" w:rsidP="009D086A">
      <w:pPr>
        <w:spacing w:after="0" w:line="360" w:lineRule="auto"/>
        <w:ind w:right="6"/>
        <w:jc w:val="both"/>
        <w:rPr>
          <w:rFonts w:ascii="Times New Roman" w:hAnsi="Times New Roman"/>
          <w:sz w:val="28"/>
          <w:szCs w:val="28"/>
        </w:rPr>
      </w:pPr>
      <w:r w:rsidRPr="009D086A">
        <w:rPr>
          <w:rFonts w:ascii="Times New Roman" w:hAnsi="Times New Roman"/>
          <w:sz w:val="28"/>
          <w:szCs w:val="28"/>
        </w:rPr>
        <w:t xml:space="preserve">       inkişaf dinamikasını öyrənmək məqsədəuyğun olar. Əmək  ödənişi       </w:t>
      </w:r>
    </w:p>
    <w:p w:rsidR="009D086A" w:rsidRPr="009D086A" w:rsidRDefault="009D086A" w:rsidP="009D086A">
      <w:pPr>
        <w:spacing w:after="0" w:line="360" w:lineRule="auto"/>
        <w:ind w:right="6"/>
        <w:jc w:val="both"/>
        <w:rPr>
          <w:rFonts w:ascii="Times New Roman" w:hAnsi="Times New Roman"/>
          <w:sz w:val="28"/>
          <w:szCs w:val="28"/>
        </w:rPr>
      </w:pPr>
      <w:r w:rsidRPr="009D086A">
        <w:rPr>
          <w:rFonts w:ascii="Times New Roman" w:hAnsi="Times New Roman"/>
          <w:sz w:val="28"/>
          <w:szCs w:val="28"/>
        </w:rPr>
        <w:t xml:space="preserve">       xərclərinin  ayrı-ayrı məsuliyyət mərkəzləri və işci heyəti üzrə təhlili zamanı      </w:t>
      </w:r>
    </w:p>
    <w:p w:rsidR="009D086A" w:rsidRPr="009D086A" w:rsidRDefault="009D086A" w:rsidP="009D086A">
      <w:pPr>
        <w:spacing w:after="0" w:line="360" w:lineRule="auto"/>
        <w:ind w:right="6"/>
        <w:jc w:val="both"/>
        <w:rPr>
          <w:rFonts w:ascii="Times New Roman" w:hAnsi="Times New Roman"/>
          <w:sz w:val="28"/>
          <w:szCs w:val="28"/>
        </w:rPr>
      </w:pPr>
      <w:r w:rsidRPr="009D086A">
        <w:rPr>
          <w:rFonts w:ascii="Times New Roman" w:hAnsi="Times New Roman"/>
          <w:sz w:val="28"/>
          <w:szCs w:val="28"/>
        </w:rPr>
        <w:t xml:space="preserve">       idarəetmə  ucotu  informasiyalarından  istifadə  etmək olar və nəticədə əmək   </w:t>
      </w:r>
    </w:p>
    <w:p w:rsidR="009D086A" w:rsidRPr="009D086A" w:rsidRDefault="009D086A" w:rsidP="009D086A">
      <w:pPr>
        <w:spacing w:after="0" w:line="360" w:lineRule="auto"/>
        <w:ind w:right="6"/>
        <w:jc w:val="both"/>
        <w:rPr>
          <w:rFonts w:ascii="Times New Roman" w:hAnsi="Times New Roman"/>
          <w:sz w:val="28"/>
          <w:szCs w:val="28"/>
        </w:rPr>
      </w:pPr>
      <w:r w:rsidRPr="009D086A">
        <w:rPr>
          <w:rFonts w:ascii="Times New Roman" w:hAnsi="Times New Roman"/>
          <w:sz w:val="28"/>
          <w:szCs w:val="28"/>
        </w:rPr>
        <w:t xml:space="preserve">       haqqı fonduna  nəzarət daha  da  təsirli  olar.</w:t>
      </w:r>
    </w:p>
    <w:p w:rsidR="009D086A" w:rsidRPr="009D086A" w:rsidRDefault="009D086A" w:rsidP="009D086A">
      <w:pPr>
        <w:spacing w:after="0" w:line="360" w:lineRule="auto"/>
        <w:ind w:left="-142" w:right="6"/>
        <w:jc w:val="both"/>
        <w:rPr>
          <w:rFonts w:ascii="Times New Roman" w:hAnsi="Times New Roman"/>
          <w:sz w:val="28"/>
        </w:rPr>
      </w:pPr>
      <w:r w:rsidRPr="009D086A">
        <w:rPr>
          <w:rFonts w:ascii="Times New Roman" w:hAnsi="Times New Roman"/>
          <w:sz w:val="28"/>
          <w:szCs w:val="28"/>
        </w:rPr>
        <w:t xml:space="preserve">  Fikrimizcə  yuxarıda  sadalanan  təklif və tövsiyyələrə uyğun  tədbirlərin həyata ke</w:t>
      </w:r>
      <w:r w:rsidRPr="009D086A">
        <w:rPr>
          <w:rFonts w:ascii="Times New Roman" w:hAnsi="Times New Roman"/>
          <w:sz w:val="28"/>
          <w:szCs w:val="28"/>
        </w:rPr>
        <w:softHyphen/>
        <w:t>çi</w:t>
      </w:r>
      <w:r w:rsidRPr="009D086A">
        <w:rPr>
          <w:rFonts w:ascii="Times New Roman" w:hAnsi="Times New Roman"/>
          <w:sz w:val="28"/>
          <w:szCs w:val="28"/>
        </w:rPr>
        <w:softHyphen/>
        <w:t>ril</w:t>
      </w:r>
      <w:r w:rsidRPr="009D086A">
        <w:rPr>
          <w:rFonts w:ascii="Times New Roman" w:hAnsi="Times New Roman"/>
          <w:sz w:val="28"/>
          <w:szCs w:val="28"/>
        </w:rPr>
        <w:softHyphen/>
        <w:t>mə</w:t>
      </w:r>
      <w:r w:rsidRPr="009D086A">
        <w:rPr>
          <w:rFonts w:ascii="Times New Roman" w:hAnsi="Times New Roman"/>
          <w:sz w:val="28"/>
          <w:szCs w:val="28"/>
        </w:rPr>
        <w:softHyphen/>
        <w:t>si kommersiya  təşkilatlarında, o cümlədən  xidmət sahəsi  olan  ticarət   müəs</w:t>
      </w:r>
      <w:r w:rsidRPr="009D086A">
        <w:rPr>
          <w:rFonts w:ascii="Times New Roman" w:hAnsi="Times New Roman"/>
          <w:sz w:val="28"/>
          <w:szCs w:val="28"/>
        </w:rPr>
        <w:softHyphen/>
        <w:t>sisə və təşkilatlarında uzunmüddətli əməyin və onun ödənişinin uçotu  və təhlili metodikasının  beynəlalq standartların  tələblərinə uyğun təkmlləşdirməyə, eləcə də müəssisələrdə  əmək  ehtiystları və əmək haqqı fondundan istifadənin səmərəliliyini yüksəltməyə imkan verə bilər.</w:t>
      </w:r>
    </w:p>
    <w:p w:rsidR="00E0069D" w:rsidRDefault="00E0069D" w:rsidP="009D086A">
      <w:pPr>
        <w:tabs>
          <w:tab w:val="left" w:pos="2025"/>
        </w:tabs>
        <w:spacing w:after="0" w:line="360" w:lineRule="auto"/>
        <w:ind w:right="-99" w:firstLine="284"/>
        <w:jc w:val="both"/>
        <w:rPr>
          <w:rFonts w:ascii="Times New Roman" w:hAnsi="Times New Roman"/>
          <w:b/>
          <w:bCs/>
          <w:color w:val="000000"/>
          <w:sz w:val="28"/>
          <w:szCs w:val="28"/>
        </w:rPr>
      </w:pPr>
    </w:p>
    <w:p w:rsidR="005A47AC" w:rsidRDefault="005A47AC" w:rsidP="00BB6033">
      <w:pPr>
        <w:pStyle w:val="a5"/>
        <w:rPr>
          <w:rFonts w:ascii="Times New Roman" w:hAnsi="Times New Roman"/>
        </w:rPr>
      </w:pPr>
    </w:p>
    <w:p w:rsidR="00BB6033" w:rsidRDefault="00BB6033" w:rsidP="00BB6033">
      <w:pPr>
        <w:pStyle w:val="a5"/>
        <w:rPr>
          <w:rFonts w:ascii="Times New Roman" w:hAnsi="Times New Roman"/>
        </w:rPr>
      </w:pPr>
      <w:r>
        <w:rPr>
          <w:rFonts w:ascii="Times New Roman" w:hAnsi="Times New Roman"/>
        </w:rPr>
        <w:lastRenderedPageBreak/>
        <w:t>İSTİFADƏ OLUNMUŞ  ƏDƏBİYYATLARIN    SİYAHISI</w:t>
      </w:r>
    </w:p>
    <w:p w:rsidR="00B964B4" w:rsidRDefault="00B964B4" w:rsidP="00BB6033">
      <w:pPr>
        <w:pStyle w:val="a5"/>
        <w:rPr>
          <w:rFonts w:ascii="Times New Roman" w:hAnsi="Times New Roman"/>
        </w:rPr>
      </w:pPr>
    </w:p>
    <w:p w:rsidR="00BB6033" w:rsidRPr="00BB6033" w:rsidRDefault="00BB6033" w:rsidP="00BB6033">
      <w:pPr>
        <w:pStyle w:val="af2"/>
        <w:spacing w:after="0" w:line="360" w:lineRule="auto"/>
        <w:jc w:val="both"/>
        <w:rPr>
          <w:rFonts w:ascii="Times New Roman" w:hAnsi="Times New Roman"/>
          <w:sz w:val="28"/>
          <w:szCs w:val="28"/>
        </w:rPr>
      </w:pPr>
      <w:r w:rsidRPr="00BB6033">
        <w:rPr>
          <w:rFonts w:ascii="Times New Roman" w:hAnsi="Times New Roman"/>
          <w:sz w:val="28"/>
          <w:szCs w:val="28"/>
        </w:rPr>
        <w:t>1. “Mühasibat u</w:t>
      </w:r>
      <w:r w:rsidR="00FF7C3B">
        <w:rPr>
          <w:rFonts w:ascii="Times New Roman" w:hAnsi="Times New Roman"/>
          <w:sz w:val="28"/>
          <w:szCs w:val="28"/>
        </w:rPr>
        <w:t>c</w:t>
      </w:r>
      <w:r w:rsidRPr="00BB6033">
        <w:rPr>
          <w:rFonts w:ascii="Times New Roman" w:hAnsi="Times New Roman"/>
          <w:sz w:val="28"/>
          <w:szCs w:val="28"/>
        </w:rPr>
        <w:t>otu haqqında” Azərbaycan Respublikasının Qanunu. 2004-ci il</w:t>
      </w:r>
    </w:p>
    <w:p w:rsidR="00BB6033" w:rsidRPr="00BB6033" w:rsidRDefault="00BB6033" w:rsidP="00BB6033">
      <w:pPr>
        <w:pStyle w:val="af2"/>
        <w:spacing w:after="0" w:line="360" w:lineRule="auto"/>
        <w:jc w:val="both"/>
        <w:rPr>
          <w:rFonts w:ascii="Times New Roman" w:hAnsi="Times New Roman"/>
          <w:sz w:val="28"/>
          <w:szCs w:val="28"/>
        </w:rPr>
      </w:pPr>
      <w:r w:rsidRPr="00BB6033">
        <w:rPr>
          <w:rFonts w:ascii="Times New Roman" w:hAnsi="Times New Roman"/>
          <w:sz w:val="28"/>
          <w:szCs w:val="28"/>
        </w:rPr>
        <w:t xml:space="preserve">2. Kommersiya təşkilatları </w:t>
      </w:r>
      <w:r w:rsidR="00744862">
        <w:rPr>
          <w:rFonts w:ascii="Times New Roman" w:hAnsi="Times New Roman"/>
          <w:sz w:val="28"/>
          <w:szCs w:val="28"/>
        </w:rPr>
        <w:t>üçün</w:t>
      </w:r>
      <w:r w:rsidRPr="00BB6033">
        <w:rPr>
          <w:rFonts w:ascii="Times New Roman" w:hAnsi="Times New Roman"/>
          <w:sz w:val="28"/>
          <w:szCs w:val="28"/>
        </w:rPr>
        <w:t xml:space="preserve"> Milli U</w:t>
      </w:r>
      <w:r w:rsidR="00FF7C3B">
        <w:rPr>
          <w:rFonts w:ascii="Times New Roman" w:hAnsi="Times New Roman"/>
          <w:sz w:val="28"/>
          <w:szCs w:val="28"/>
        </w:rPr>
        <w:t>c</w:t>
      </w:r>
      <w:r w:rsidRPr="00BB6033">
        <w:rPr>
          <w:rFonts w:ascii="Times New Roman" w:hAnsi="Times New Roman"/>
          <w:sz w:val="28"/>
          <w:szCs w:val="28"/>
        </w:rPr>
        <w:t xml:space="preserve">otu Standartlarının Konseptual əsasları.     </w:t>
      </w:r>
    </w:p>
    <w:p w:rsidR="00BB6033" w:rsidRPr="00BB6033" w:rsidRDefault="00BB6033" w:rsidP="00BB6033">
      <w:pPr>
        <w:pStyle w:val="af2"/>
        <w:spacing w:after="0" w:line="360" w:lineRule="auto"/>
        <w:jc w:val="both"/>
        <w:rPr>
          <w:rFonts w:ascii="Times New Roman" w:hAnsi="Times New Roman"/>
          <w:sz w:val="28"/>
          <w:szCs w:val="28"/>
        </w:rPr>
      </w:pPr>
      <w:r w:rsidRPr="00BB6033">
        <w:rPr>
          <w:rFonts w:ascii="Times New Roman" w:hAnsi="Times New Roman"/>
          <w:sz w:val="28"/>
          <w:szCs w:val="28"/>
        </w:rPr>
        <w:t xml:space="preserve">   Bakı-2008-ci il.</w:t>
      </w:r>
    </w:p>
    <w:p w:rsidR="00BB6033" w:rsidRDefault="00BB6033" w:rsidP="00BB6033">
      <w:pPr>
        <w:pStyle w:val="af2"/>
        <w:spacing w:after="0" w:line="360" w:lineRule="auto"/>
        <w:jc w:val="both"/>
        <w:rPr>
          <w:sz w:val="28"/>
          <w:szCs w:val="28"/>
        </w:rPr>
      </w:pPr>
      <w:r w:rsidRPr="00BB6033">
        <w:rPr>
          <w:rFonts w:ascii="Times New Roman" w:hAnsi="Times New Roman"/>
          <w:sz w:val="28"/>
          <w:szCs w:val="28"/>
        </w:rPr>
        <w:t xml:space="preserve">3. Kommersiya təşkilatları </w:t>
      </w:r>
      <w:r w:rsidR="00744862">
        <w:rPr>
          <w:rFonts w:ascii="Times New Roman" w:hAnsi="Times New Roman"/>
          <w:sz w:val="28"/>
          <w:szCs w:val="28"/>
        </w:rPr>
        <w:t>üçün</w:t>
      </w:r>
      <w:r w:rsidRPr="00BB6033">
        <w:rPr>
          <w:rFonts w:ascii="Times New Roman" w:hAnsi="Times New Roman"/>
          <w:sz w:val="28"/>
          <w:szCs w:val="28"/>
        </w:rPr>
        <w:t xml:space="preserve"> Milli U</w:t>
      </w:r>
      <w:r w:rsidR="00FF7C3B">
        <w:rPr>
          <w:rFonts w:ascii="Times New Roman" w:hAnsi="Times New Roman"/>
          <w:sz w:val="28"/>
          <w:szCs w:val="28"/>
        </w:rPr>
        <w:t>c</w:t>
      </w:r>
      <w:r w:rsidRPr="00BB6033">
        <w:rPr>
          <w:rFonts w:ascii="Times New Roman" w:hAnsi="Times New Roman"/>
          <w:sz w:val="28"/>
          <w:szCs w:val="28"/>
        </w:rPr>
        <w:t>ot Standartları.Bakı-2008</w:t>
      </w:r>
      <w:r>
        <w:rPr>
          <w:sz w:val="28"/>
          <w:szCs w:val="28"/>
        </w:rPr>
        <w:t>.</w:t>
      </w:r>
    </w:p>
    <w:p w:rsidR="00BB6033" w:rsidRDefault="00BB6033" w:rsidP="00BB6033">
      <w:pPr>
        <w:spacing w:after="0" w:line="360" w:lineRule="auto"/>
        <w:rPr>
          <w:rFonts w:ascii="Times New Roman" w:hAnsi="Times New Roman"/>
          <w:sz w:val="28"/>
          <w:szCs w:val="28"/>
          <w:lang w:val="ru-RU"/>
        </w:rPr>
      </w:pPr>
      <w:r>
        <w:rPr>
          <w:rFonts w:ascii="Times New Roman" w:hAnsi="Times New Roman"/>
          <w:sz w:val="28"/>
          <w:szCs w:val="28"/>
        </w:rPr>
        <w:t xml:space="preserve">4. </w:t>
      </w:r>
      <w:r w:rsidR="00972B72" w:rsidRPr="001B276F">
        <w:rPr>
          <w:rFonts w:ascii="Times Latin" w:hAnsi="Times Latin"/>
          <w:sz w:val="28"/>
          <w:szCs w:val="28"/>
        </w:rPr>
        <w:t>Г.Я.Аббасов «</w:t>
      </w:r>
      <w:r w:rsidR="00972B72" w:rsidRPr="001B276F">
        <w:rPr>
          <w:rFonts w:ascii="Times New Roman" w:hAnsi="Times New Roman"/>
          <w:sz w:val="28"/>
          <w:szCs w:val="28"/>
        </w:rPr>
        <w:t xml:space="preserve">Тicarətdə </w:t>
      </w:r>
      <w:r w:rsidR="00972B72" w:rsidRPr="001B276F">
        <w:rPr>
          <w:rFonts w:ascii="Times Latin" w:hAnsi="Times Latin"/>
          <w:sz w:val="28"/>
          <w:szCs w:val="28"/>
        </w:rPr>
        <w:t xml:space="preserve"> мцщасибат учоту» Ы вя ЫЫ щисся. Бакы-1980.</w:t>
      </w:r>
    </w:p>
    <w:p w:rsidR="00BB6033" w:rsidRDefault="00BB6033" w:rsidP="00BB6033">
      <w:pPr>
        <w:spacing w:after="0" w:line="360" w:lineRule="auto"/>
        <w:rPr>
          <w:rFonts w:ascii="Times New Roman" w:hAnsi="Times New Roman"/>
          <w:sz w:val="28"/>
          <w:szCs w:val="28"/>
        </w:rPr>
      </w:pPr>
      <w:r>
        <w:rPr>
          <w:rFonts w:ascii="Times New Roman" w:hAnsi="Times New Roman"/>
          <w:sz w:val="28"/>
          <w:szCs w:val="28"/>
        </w:rPr>
        <w:t xml:space="preserve">5. Н. В. Пощерстник., Н.С . Мейский. Заработная плата в современных  </w:t>
      </w:r>
    </w:p>
    <w:p w:rsidR="00BB6033" w:rsidRDefault="00BB6033" w:rsidP="00BB6033">
      <w:pPr>
        <w:spacing w:after="0" w:line="360" w:lineRule="auto"/>
        <w:rPr>
          <w:rFonts w:ascii="Times New Roman" w:hAnsi="Times New Roman"/>
          <w:sz w:val="28"/>
          <w:szCs w:val="28"/>
        </w:rPr>
      </w:pPr>
      <w:r>
        <w:rPr>
          <w:rFonts w:ascii="Times New Roman" w:hAnsi="Times New Roman"/>
          <w:sz w:val="28"/>
          <w:szCs w:val="28"/>
        </w:rPr>
        <w:t xml:space="preserve">    условиях . «Издательский дом Герда» 2007 г.</w:t>
      </w:r>
    </w:p>
    <w:p w:rsidR="00BB6033" w:rsidRDefault="00BB6033" w:rsidP="00BB6033">
      <w:pPr>
        <w:spacing w:after="0" w:line="360" w:lineRule="auto"/>
        <w:jc w:val="both"/>
        <w:rPr>
          <w:rFonts w:ascii="Times New Roman" w:hAnsi="Times New Roman"/>
          <w:sz w:val="28"/>
          <w:szCs w:val="28"/>
        </w:rPr>
      </w:pPr>
      <w:r>
        <w:rPr>
          <w:rFonts w:ascii="Times New Roman" w:hAnsi="Times New Roman"/>
          <w:sz w:val="28"/>
          <w:szCs w:val="28"/>
          <w:lang w:eastAsia="ja-JP"/>
        </w:rPr>
        <w:t>6.</w:t>
      </w:r>
      <w:r w:rsidR="00804609">
        <w:rPr>
          <w:rFonts w:ascii="Times New Roman" w:hAnsi="Times New Roman"/>
          <w:sz w:val="28"/>
          <w:szCs w:val="28"/>
          <w:lang w:eastAsia="ja-JP"/>
        </w:rPr>
        <w:t xml:space="preserve"> </w:t>
      </w:r>
      <w:r>
        <w:rPr>
          <w:rFonts w:ascii="Times New Roman" w:hAnsi="Times New Roman"/>
          <w:sz w:val="28"/>
          <w:szCs w:val="28"/>
          <w:lang w:eastAsia="ja-JP"/>
        </w:rPr>
        <w:t>İ.Ə. Feyzullabəylinin  redaktorluğu ilə.Ticarət iqtisadiyyatı.</w:t>
      </w:r>
      <w:r>
        <w:rPr>
          <w:rFonts w:ascii="Times New Roman" w:hAnsi="Times New Roman"/>
          <w:sz w:val="28"/>
          <w:szCs w:val="28"/>
        </w:rPr>
        <w:t xml:space="preserve"> «İqtisad universiteti»    </w:t>
      </w:r>
    </w:p>
    <w:p w:rsidR="00BB6033" w:rsidRDefault="00BB6033" w:rsidP="00BB6033">
      <w:pPr>
        <w:spacing w:after="0" w:line="360" w:lineRule="auto"/>
        <w:jc w:val="both"/>
        <w:rPr>
          <w:rFonts w:ascii="Times New Roman" w:hAnsi="Times New Roman"/>
          <w:sz w:val="28"/>
          <w:szCs w:val="28"/>
        </w:rPr>
      </w:pPr>
      <w:r>
        <w:rPr>
          <w:rFonts w:ascii="Times New Roman" w:hAnsi="Times New Roman"/>
          <w:sz w:val="28"/>
          <w:szCs w:val="28"/>
        </w:rPr>
        <w:t xml:space="preserve">   </w:t>
      </w:r>
      <w:r w:rsidR="00804609">
        <w:rPr>
          <w:rFonts w:ascii="Times New Roman" w:hAnsi="Times New Roman"/>
          <w:sz w:val="28"/>
          <w:szCs w:val="28"/>
        </w:rPr>
        <w:t xml:space="preserve"> </w:t>
      </w:r>
      <w:r>
        <w:rPr>
          <w:rFonts w:ascii="Times New Roman" w:hAnsi="Times New Roman"/>
          <w:sz w:val="28"/>
          <w:szCs w:val="28"/>
        </w:rPr>
        <w:t xml:space="preserve">nəşriyyatı. Bakı-2006. </w:t>
      </w:r>
    </w:p>
    <w:p w:rsidR="00BB6033" w:rsidRDefault="00BB6033" w:rsidP="00BB6033">
      <w:pPr>
        <w:spacing w:after="0" w:line="360" w:lineRule="auto"/>
        <w:jc w:val="both"/>
        <w:rPr>
          <w:rFonts w:ascii="Times New Roman" w:hAnsi="Times New Roman"/>
          <w:sz w:val="28"/>
          <w:szCs w:val="24"/>
        </w:rPr>
      </w:pPr>
      <w:r>
        <w:rPr>
          <w:rFonts w:ascii="Times New Roman" w:hAnsi="Times New Roman"/>
          <w:sz w:val="28"/>
          <w:szCs w:val="28"/>
        </w:rPr>
        <w:t xml:space="preserve">7. </w:t>
      </w:r>
      <w:r w:rsidR="00972B72">
        <w:rPr>
          <w:rFonts w:ascii="Times New Roman" w:hAnsi="Times New Roman"/>
          <w:sz w:val="28"/>
          <w:szCs w:val="28"/>
        </w:rPr>
        <w:t>С.Н Лебедева. Экономика торгового  предприятия. «Новое здание» 2009 г.</w:t>
      </w:r>
    </w:p>
    <w:p w:rsidR="00BB6033" w:rsidRDefault="00BB6033" w:rsidP="00972B72">
      <w:pPr>
        <w:spacing w:after="0" w:line="360" w:lineRule="auto"/>
        <w:jc w:val="both"/>
        <w:rPr>
          <w:rFonts w:ascii="Times New Roman" w:hAnsi="Times New Roman"/>
          <w:sz w:val="28"/>
          <w:szCs w:val="28"/>
        </w:rPr>
      </w:pPr>
      <w:r>
        <w:rPr>
          <w:rFonts w:ascii="Times New Roman" w:hAnsi="Times New Roman"/>
          <w:sz w:val="28"/>
          <w:szCs w:val="24"/>
        </w:rPr>
        <w:t xml:space="preserve">8. </w:t>
      </w:r>
      <w:r w:rsidR="001B276F">
        <w:rPr>
          <w:rFonts w:ascii="Times New Roman" w:hAnsi="Times New Roman"/>
          <w:sz w:val="28"/>
          <w:szCs w:val="24"/>
        </w:rPr>
        <w:t xml:space="preserve">Е.Холоденко, А.Ростовцев. Бухгалтерский учет в торговле. Москва. </w:t>
      </w:r>
      <w:smartTag w:uri="urn:schemas-microsoft-com:office:smarttags" w:element="metricconverter">
        <w:smartTagPr>
          <w:attr w:name="ProductID" w:val="2004 г"/>
        </w:smartTagPr>
        <w:r w:rsidR="001B276F">
          <w:rPr>
            <w:rFonts w:ascii="Times New Roman" w:hAnsi="Times New Roman"/>
            <w:sz w:val="28"/>
            <w:szCs w:val="24"/>
          </w:rPr>
          <w:t>2004 г</w:t>
        </w:r>
      </w:smartTag>
      <w:r w:rsidR="001B276F">
        <w:rPr>
          <w:rFonts w:ascii="Times New Roman" w:hAnsi="Times New Roman"/>
          <w:sz w:val="28"/>
          <w:szCs w:val="24"/>
        </w:rPr>
        <w:t>.</w:t>
      </w:r>
    </w:p>
    <w:p w:rsidR="00BB6033" w:rsidRDefault="00BB6033" w:rsidP="00BB6033">
      <w:pPr>
        <w:spacing w:after="0" w:line="360" w:lineRule="auto"/>
        <w:jc w:val="both"/>
        <w:rPr>
          <w:rFonts w:ascii="Times New Roman" w:hAnsi="Times New Roman"/>
          <w:sz w:val="28"/>
          <w:szCs w:val="28"/>
          <w:lang w:val="ru-RU"/>
        </w:rPr>
      </w:pPr>
      <w:r>
        <w:rPr>
          <w:rFonts w:ascii="Times New Roman" w:hAnsi="Times New Roman"/>
          <w:sz w:val="28"/>
          <w:szCs w:val="28"/>
        </w:rPr>
        <w:t>9. В.Г. Гетьман Финансовый  учет. Москва 2004 г.</w:t>
      </w:r>
    </w:p>
    <w:p w:rsidR="00BB6033" w:rsidRDefault="00BB6033" w:rsidP="00BB6033">
      <w:pPr>
        <w:spacing w:after="0" w:line="360" w:lineRule="auto"/>
        <w:jc w:val="both"/>
        <w:rPr>
          <w:rFonts w:ascii="Times New Roman" w:hAnsi="Times New Roman"/>
          <w:sz w:val="28"/>
          <w:szCs w:val="28"/>
        </w:rPr>
      </w:pPr>
      <w:r>
        <w:rPr>
          <w:rFonts w:ascii="Times New Roman" w:hAnsi="Times New Roman"/>
          <w:sz w:val="28"/>
          <w:szCs w:val="28"/>
        </w:rPr>
        <w:t xml:space="preserve">10. И.Е.Тишков Бухгалтерский учет.  Минск «Вышэйшая школа» </w:t>
      </w:r>
      <w:smartTag w:uri="urn:schemas-microsoft-com:office:smarttags" w:element="metricconverter">
        <w:smartTagPr>
          <w:attr w:name="ProductID" w:val="1994 г"/>
        </w:smartTagPr>
        <w:r>
          <w:rPr>
            <w:rFonts w:ascii="Times New Roman" w:hAnsi="Times New Roman"/>
            <w:sz w:val="28"/>
            <w:szCs w:val="28"/>
          </w:rPr>
          <w:t>1994 г</w:t>
        </w:r>
      </w:smartTag>
      <w:r>
        <w:rPr>
          <w:rFonts w:ascii="Times New Roman" w:hAnsi="Times New Roman"/>
          <w:sz w:val="28"/>
          <w:szCs w:val="28"/>
        </w:rPr>
        <w:t>.</w:t>
      </w:r>
    </w:p>
    <w:p w:rsidR="00BB6033" w:rsidRDefault="00BB6033" w:rsidP="00BB6033">
      <w:pPr>
        <w:spacing w:after="0" w:line="360" w:lineRule="auto"/>
        <w:jc w:val="both"/>
        <w:rPr>
          <w:rFonts w:ascii="Times New Roman" w:hAnsi="Times New Roman"/>
          <w:sz w:val="28"/>
          <w:szCs w:val="28"/>
        </w:rPr>
      </w:pPr>
      <w:r>
        <w:rPr>
          <w:rFonts w:ascii="Times New Roman" w:hAnsi="Times New Roman"/>
          <w:sz w:val="28"/>
          <w:szCs w:val="28"/>
        </w:rPr>
        <w:t>11. М.Я.Погорелова. Бухгалтерский (Финансовый) учет. Теория и практика.</w:t>
      </w:r>
    </w:p>
    <w:p w:rsidR="00BB6033" w:rsidRDefault="00BB6033" w:rsidP="00BB6033">
      <w:pPr>
        <w:spacing w:after="0" w:line="360" w:lineRule="auto"/>
        <w:jc w:val="both"/>
        <w:rPr>
          <w:rFonts w:ascii="Times New Roman" w:hAnsi="Times New Roman"/>
          <w:sz w:val="28"/>
          <w:szCs w:val="28"/>
        </w:rPr>
      </w:pPr>
      <w:r>
        <w:rPr>
          <w:rFonts w:ascii="Times New Roman" w:hAnsi="Times New Roman"/>
          <w:sz w:val="28"/>
          <w:szCs w:val="28"/>
        </w:rPr>
        <w:t xml:space="preserve">   </w:t>
      </w:r>
      <w:r w:rsidR="00F43C0B">
        <w:rPr>
          <w:rFonts w:ascii="Times New Roman" w:hAnsi="Times New Roman"/>
          <w:sz w:val="28"/>
          <w:szCs w:val="28"/>
        </w:rPr>
        <w:t xml:space="preserve"> </w:t>
      </w:r>
      <w:r>
        <w:rPr>
          <w:rFonts w:ascii="Times New Roman" w:hAnsi="Times New Roman"/>
          <w:sz w:val="28"/>
          <w:szCs w:val="28"/>
        </w:rPr>
        <w:t xml:space="preserve"> «ИНФРА-М» 2013 г.</w:t>
      </w:r>
    </w:p>
    <w:p w:rsidR="00A86B85" w:rsidRDefault="00BB6033" w:rsidP="00A86B85">
      <w:pPr>
        <w:spacing w:after="0" w:line="360" w:lineRule="auto"/>
        <w:rPr>
          <w:rFonts w:ascii="Times New Roman" w:hAnsi="Times New Roman"/>
          <w:sz w:val="28"/>
          <w:szCs w:val="24"/>
        </w:rPr>
      </w:pPr>
      <w:r>
        <w:rPr>
          <w:rFonts w:ascii="Times New Roman" w:hAnsi="Times New Roman"/>
          <w:sz w:val="28"/>
          <w:szCs w:val="28"/>
        </w:rPr>
        <w:t xml:space="preserve">12. </w:t>
      </w:r>
      <w:r w:rsidR="00A86B85">
        <w:rPr>
          <w:rFonts w:ascii="Times New Roman" w:hAnsi="Times New Roman"/>
          <w:sz w:val="28"/>
          <w:szCs w:val="24"/>
        </w:rPr>
        <w:t xml:space="preserve">Алборов Р.А. «Аудит в организациях промышленности, торговли и АПК»  </w:t>
      </w:r>
    </w:p>
    <w:p w:rsidR="00A86B85" w:rsidRDefault="00A86B85" w:rsidP="00A86B85">
      <w:pPr>
        <w:spacing w:after="0" w:line="360" w:lineRule="auto"/>
        <w:jc w:val="both"/>
        <w:rPr>
          <w:rFonts w:ascii="Times New Roman" w:hAnsi="Times New Roman"/>
          <w:sz w:val="28"/>
          <w:szCs w:val="28"/>
          <w:lang w:val="ru-RU"/>
        </w:rPr>
      </w:pPr>
      <w:r>
        <w:rPr>
          <w:rFonts w:ascii="Times New Roman" w:hAnsi="Times New Roman"/>
          <w:sz w:val="28"/>
          <w:szCs w:val="24"/>
        </w:rPr>
        <w:t xml:space="preserve">   </w:t>
      </w:r>
      <w:r w:rsidR="00F43C0B">
        <w:rPr>
          <w:rFonts w:ascii="Times New Roman" w:hAnsi="Times New Roman"/>
          <w:sz w:val="28"/>
          <w:szCs w:val="24"/>
        </w:rPr>
        <w:t xml:space="preserve"> </w:t>
      </w:r>
      <w:r>
        <w:rPr>
          <w:rFonts w:ascii="Times New Roman" w:hAnsi="Times New Roman"/>
          <w:sz w:val="28"/>
          <w:szCs w:val="24"/>
        </w:rPr>
        <w:t xml:space="preserve">  «Дело и Сервис» 2002г</w:t>
      </w:r>
      <w:r>
        <w:rPr>
          <w:rFonts w:ascii="Times New Roman" w:hAnsi="Times New Roman"/>
          <w:sz w:val="28"/>
          <w:szCs w:val="28"/>
        </w:rPr>
        <w:t xml:space="preserve"> </w:t>
      </w:r>
    </w:p>
    <w:p w:rsidR="00BB6033" w:rsidRDefault="00BB6033" w:rsidP="00BB6033">
      <w:pPr>
        <w:spacing w:after="0" w:line="360" w:lineRule="auto"/>
        <w:jc w:val="both"/>
        <w:rPr>
          <w:rFonts w:ascii="Times New Roman" w:hAnsi="Times New Roman"/>
          <w:sz w:val="28"/>
          <w:szCs w:val="28"/>
        </w:rPr>
      </w:pPr>
      <w:r>
        <w:rPr>
          <w:rFonts w:ascii="Times New Roman" w:hAnsi="Times New Roman"/>
          <w:sz w:val="28"/>
          <w:szCs w:val="28"/>
        </w:rPr>
        <w:t>13. Н.П.Кондраков Бухгалтерский учет.  Москва «ИНФРА-М» 2007 г.</w:t>
      </w:r>
    </w:p>
    <w:p w:rsidR="00BB6033" w:rsidRDefault="00BB6033" w:rsidP="00BB6033">
      <w:pPr>
        <w:widowControl w:val="0"/>
        <w:spacing w:after="0" w:line="360" w:lineRule="auto"/>
        <w:jc w:val="both"/>
        <w:rPr>
          <w:rFonts w:ascii="Times New Roman" w:hAnsi="Times New Roman"/>
          <w:sz w:val="28"/>
          <w:szCs w:val="24"/>
        </w:rPr>
      </w:pPr>
      <w:r>
        <w:rPr>
          <w:rFonts w:ascii="Times New Roman" w:hAnsi="Times New Roman"/>
          <w:sz w:val="28"/>
          <w:szCs w:val="28"/>
        </w:rPr>
        <w:t xml:space="preserve">14. </w:t>
      </w:r>
      <w:r>
        <w:rPr>
          <w:rFonts w:ascii="Times New Roman" w:hAnsi="Times New Roman"/>
          <w:sz w:val="28"/>
          <w:szCs w:val="24"/>
        </w:rPr>
        <w:t xml:space="preserve">Абрютина М.С. Экономический анализ торговой деятельности. М. «Дело     </w:t>
      </w:r>
    </w:p>
    <w:p w:rsidR="00BB6033" w:rsidRDefault="00BB6033" w:rsidP="00BB6033">
      <w:pPr>
        <w:widowControl w:val="0"/>
        <w:spacing w:after="0" w:line="360" w:lineRule="auto"/>
        <w:jc w:val="both"/>
        <w:rPr>
          <w:rFonts w:ascii="Times New Roman" w:hAnsi="Times New Roman"/>
          <w:sz w:val="28"/>
          <w:szCs w:val="28"/>
        </w:rPr>
      </w:pPr>
      <w:r>
        <w:rPr>
          <w:rFonts w:ascii="Times New Roman" w:hAnsi="Times New Roman"/>
          <w:sz w:val="28"/>
          <w:szCs w:val="24"/>
        </w:rPr>
        <w:t xml:space="preserve">      и Cервис» 2000 г.</w:t>
      </w:r>
      <w:r>
        <w:rPr>
          <w:rFonts w:ascii="Times New Roman" w:hAnsi="Times New Roman"/>
          <w:sz w:val="28"/>
          <w:szCs w:val="28"/>
        </w:rPr>
        <w:t xml:space="preserve">      </w:t>
      </w:r>
    </w:p>
    <w:p w:rsidR="00BB6033" w:rsidRDefault="00BB6033" w:rsidP="00BB6033">
      <w:pPr>
        <w:spacing w:after="0" w:line="360" w:lineRule="auto"/>
        <w:jc w:val="both"/>
        <w:rPr>
          <w:rFonts w:ascii="Times New Roman" w:hAnsi="Times New Roman"/>
          <w:sz w:val="28"/>
          <w:szCs w:val="24"/>
        </w:rPr>
      </w:pPr>
      <w:r>
        <w:rPr>
          <w:rFonts w:ascii="Times New Roman" w:hAnsi="Times New Roman"/>
          <w:sz w:val="28"/>
          <w:szCs w:val="28"/>
        </w:rPr>
        <w:t xml:space="preserve">15. </w:t>
      </w:r>
      <w:r>
        <w:rPr>
          <w:rFonts w:ascii="Times New Roman" w:hAnsi="Times New Roman"/>
          <w:sz w:val="28"/>
          <w:szCs w:val="24"/>
        </w:rPr>
        <w:t xml:space="preserve">Л.И.Кравченко. Анализ хозяйственной деятельности в торговле. Москва.     </w:t>
      </w:r>
    </w:p>
    <w:p w:rsidR="00BB6033" w:rsidRDefault="00BB6033" w:rsidP="00BB6033">
      <w:pPr>
        <w:spacing w:after="0" w:line="360" w:lineRule="auto"/>
        <w:jc w:val="both"/>
        <w:rPr>
          <w:rFonts w:ascii="Times New Roman" w:hAnsi="Times New Roman"/>
          <w:sz w:val="28"/>
          <w:szCs w:val="28"/>
        </w:rPr>
      </w:pPr>
      <w:r>
        <w:rPr>
          <w:rFonts w:ascii="Times New Roman" w:hAnsi="Times New Roman"/>
          <w:sz w:val="28"/>
          <w:szCs w:val="24"/>
        </w:rPr>
        <w:t xml:space="preserve">     </w:t>
      </w:r>
      <w:r w:rsidR="00F43C0B">
        <w:rPr>
          <w:rFonts w:ascii="Times New Roman" w:hAnsi="Times New Roman"/>
          <w:sz w:val="28"/>
          <w:szCs w:val="24"/>
        </w:rPr>
        <w:t xml:space="preserve"> </w:t>
      </w:r>
      <w:r>
        <w:rPr>
          <w:rFonts w:ascii="Times New Roman" w:hAnsi="Times New Roman"/>
          <w:sz w:val="28"/>
          <w:szCs w:val="24"/>
        </w:rPr>
        <w:t>ООО «Новое знание» 2003г.</w:t>
      </w:r>
    </w:p>
    <w:p w:rsidR="00BB6033" w:rsidRPr="00BB6033" w:rsidRDefault="00BB6033" w:rsidP="009A46E4">
      <w:pPr>
        <w:tabs>
          <w:tab w:val="left" w:pos="969"/>
        </w:tabs>
        <w:spacing w:after="0" w:line="360" w:lineRule="auto"/>
        <w:jc w:val="both"/>
        <w:rPr>
          <w:rFonts w:ascii="Times New Roman" w:hAnsi="Times New Roman"/>
          <w:sz w:val="28"/>
          <w:szCs w:val="28"/>
        </w:rPr>
      </w:pPr>
      <w:r>
        <w:rPr>
          <w:rFonts w:ascii="Times New Roman" w:hAnsi="Times New Roman"/>
          <w:sz w:val="28"/>
          <w:szCs w:val="28"/>
        </w:rPr>
        <w:t>16. Савицкая Г.В. Анализ хозяйственной деятельности пред</w:t>
      </w:r>
      <w:r>
        <w:rPr>
          <w:rFonts w:ascii="Times New Roman" w:hAnsi="Times New Roman"/>
          <w:sz w:val="28"/>
          <w:szCs w:val="28"/>
        </w:rPr>
        <w:softHyphen/>
        <w:t>прия</w:t>
      </w:r>
      <w:r>
        <w:rPr>
          <w:rFonts w:ascii="Times New Roman" w:hAnsi="Times New Roman"/>
          <w:sz w:val="28"/>
          <w:szCs w:val="28"/>
        </w:rPr>
        <w:softHyphen/>
        <w:t xml:space="preserve">тия. Минск,   </w:t>
      </w:r>
    </w:p>
    <w:p w:rsidR="00BB6033" w:rsidRDefault="001C04F6" w:rsidP="00BB6033">
      <w:pPr>
        <w:tabs>
          <w:tab w:val="left" w:pos="969"/>
        </w:tabs>
        <w:spacing w:after="0" w:line="360" w:lineRule="auto"/>
        <w:ind w:left="5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4"/>
        </w:rPr>
        <w:t>«Новое знание»</w:t>
      </w:r>
      <w:r>
        <w:rPr>
          <w:rFonts w:ascii="Times New Roman" w:hAnsi="Times New Roman"/>
          <w:sz w:val="28"/>
          <w:szCs w:val="28"/>
        </w:rPr>
        <w:t>, 2002</w:t>
      </w:r>
      <w:r w:rsidR="00BB6033">
        <w:rPr>
          <w:rFonts w:ascii="Times New Roman" w:hAnsi="Times New Roman"/>
          <w:sz w:val="28"/>
          <w:szCs w:val="28"/>
        </w:rPr>
        <w:t>г.</w:t>
      </w:r>
    </w:p>
    <w:p w:rsidR="00BB6033" w:rsidRDefault="00BB6033" w:rsidP="009A46E4">
      <w:pPr>
        <w:tabs>
          <w:tab w:val="left" w:pos="969"/>
        </w:tabs>
        <w:spacing w:after="0" w:line="360" w:lineRule="auto"/>
        <w:jc w:val="both"/>
        <w:rPr>
          <w:rFonts w:ascii="Times New Roman" w:hAnsi="Times New Roman"/>
          <w:sz w:val="28"/>
          <w:szCs w:val="28"/>
        </w:rPr>
      </w:pPr>
      <w:r>
        <w:rPr>
          <w:rFonts w:ascii="Times New Roman" w:hAnsi="Times New Roman"/>
          <w:sz w:val="28"/>
          <w:szCs w:val="28"/>
        </w:rPr>
        <w:t xml:space="preserve">17. </w:t>
      </w:r>
      <w:r>
        <w:rPr>
          <w:rFonts w:ascii="Times New Roman" w:hAnsi="Times New Roman"/>
          <w:sz w:val="28"/>
          <w:szCs w:val="28"/>
          <w:lang w:eastAsia="ja-JP"/>
        </w:rPr>
        <w:t>H.Cəfərli. İqtisadi  təhlil. “Elm və Təhsil nəşriyyatı”, 2009-cu il.</w:t>
      </w:r>
      <w:r>
        <w:rPr>
          <w:rFonts w:ascii="Times New Roman" w:hAnsi="Times New Roman"/>
          <w:sz w:val="28"/>
          <w:szCs w:val="28"/>
        </w:rPr>
        <w:t xml:space="preserve"> </w:t>
      </w:r>
    </w:p>
    <w:p w:rsidR="00BB6033" w:rsidRDefault="00BB6033" w:rsidP="009A46E4">
      <w:pPr>
        <w:tabs>
          <w:tab w:val="left" w:pos="969"/>
        </w:tabs>
        <w:spacing w:after="0" w:line="360" w:lineRule="auto"/>
        <w:jc w:val="both"/>
        <w:rPr>
          <w:rFonts w:ascii="Times New Roman" w:hAnsi="Times New Roman"/>
          <w:sz w:val="28"/>
          <w:szCs w:val="28"/>
        </w:rPr>
      </w:pPr>
      <w:r>
        <w:rPr>
          <w:rFonts w:ascii="Times New Roman" w:hAnsi="Times New Roman"/>
          <w:sz w:val="28"/>
          <w:szCs w:val="28"/>
        </w:rPr>
        <w:t>18. Ə.A.Sadıqov, T.Ə.Sadıqov və başqaları. Mühasibat u</w:t>
      </w:r>
      <w:r w:rsidR="00FF7C3B">
        <w:rPr>
          <w:rFonts w:ascii="Times New Roman" w:hAnsi="Times New Roman"/>
          <w:sz w:val="28"/>
          <w:szCs w:val="28"/>
        </w:rPr>
        <w:t>c</w:t>
      </w:r>
      <w:r>
        <w:rPr>
          <w:rFonts w:ascii="Times New Roman" w:hAnsi="Times New Roman"/>
          <w:sz w:val="28"/>
          <w:szCs w:val="28"/>
        </w:rPr>
        <w:t>otu. Bakı-2008-ci il.</w:t>
      </w:r>
    </w:p>
    <w:p w:rsidR="00BB6033" w:rsidRDefault="00BB6033" w:rsidP="00BB6033">
      <w:pPr>
        <w:spacing w:after="0" w:line="360" w:lineRule="auto"/>
        <w:jc w:val="both"/>
        <w:rPr>
          <w:rFonts w:ascii="Times New Roman" w:hAnsi="Times New Roman"/>
          <w:sz w:val="28"/>
          <w:szCs w:val="28"/>
        </w:rPr>
      </w:pPr>
      <w:r>
        <w:rPr>
          <w:rFonts w:ascii="Times New Roman" w:hAnsi="Times New Roman"/>
          <w:sz w:val="28"/>
          <w:szCs w:val="28"/>
        </w:rPr>
        <w:t>19. S.M.Səbzəliyev. Beynəlxalq və milli  u</w:t>
      </w:r>
      <w:r w:rsidR="00FF7C3B">
        <w:rPr>
          <w:rFonts w:ascii="Times New Roman" w:hAnsi="Times New Roman"/>
          <w:sz w:val="28"/>
          <w:szCs w:val="28"/>
        </w:rPr>
        <w:t>c</w:t>
      </w:r>
      <w:r>
        <w:rPr>
          <w:rFonts w:ascii="Times New Roman" w:hAnsi="Times New Roman"/>
          <w:sz w:val="28"/>
          <w:szCs w:val="28"/>
        </w:rPr>
        <w:t>ot</w:t>
      </w:r>
      <w:r w:rsidR="00B964B4">
        <w:rPr>
          <w:rFonts w:ascii="Times New Roman" w:hAnsi="Times New Roman"/>
          <w:sz w:val="28"/>
          <w:szCs w:val="28"/>
        </w:rPr>
        <w:t xml:space="preserve"> terminlərinin   izahlı lüğəti.B</w:t>
      </w:r>
      <w:r>
        <w:rPr>
          <w:rFonts w:ascii="Times New Roman" w:hAnsi="Times New Roman"/>
          <w:sz w:val="28"/>
          <w:szCs w:val="28"/>
        </w:rPr>
        <w:t>akı-</w:t>
      </w:r>
    </w:p>
    <w:p w:rsidR="00BB6033" w:rsidRDefault="00BB6033" w:rsidP="00BB6033">
      <w:pPr>
        <w:tabs>
          <w:tab w:val="left" w:pos="969"/>
        </w:tabs>
        <w:spacing w:after="0" w:line="360" w:lineRule="auto"/>
        <w:ind w:left="57"/>
        <w:jc w:val="both"/>
        <w:rPr>
          <w:rFonts w:ascii="Times New Roman" w:hAnsi="Times New Roman"/>
          <w:sz w:val="28"/>
          <w:szCs w:val="28"/>
          <w:lang w:eastAsia="ja-JP"/>
        </w:rPr>
      </w:pPr>
      <w:r>
        <w:rPr>
          <w:rFonts w:ascii="Times New Roman" w:hAnsi="Times New Roman"/>
          <w:sz w:val="28"/>
          <w:szCs w:val="28"/>
        </w:rPr>
        <w:t xml:space="preserve">     2010- cu il. </w:t>
      </w:r>
    </w:p>
    <w:p w:rsidR="00030A3E" w:rsidRDefault="00BB6033" w:rsidP="00030A3E">
      <w:pPr>
        <w:spacing w:after="0" w:line="360" w:lineRule="auto"/>
        <w:jc w:val="both"/>
        <w:rPr>
          <w:rFonts w:ascii="Times New Roman" w:hAnsi="Times New Roman"/>
          <w:sz w:val="28"/>
        </w:rPr>
      </w:pPr>
      <w:r>
        <w:rPr>
          <w:rFonts w:ascii="Times New Roman" w:hAnsi="Times New Roman"/>
          <w:sz w:val="28"/>
          <w:szCs w:val="28"/>
          <w:lang w:eastAsia="ja-JP"/>
        </w:rPr>
        <w:lastRenderedPageBreak/>
        <w:t>20</w:t>
      </w:r>
      <w:r w:rsidRPr="00030A3E">
        <w:rPr>
          <w:rFonts w:ascii="Times New Roman" w:hAnsi="Times New Roman"/>
          <w:sz w:val="28"/>
          <w:szCs w:val="28"/>
          <w:lang w:eastAsia="ja-JP"/>
        </w:rPr>
        <w:t xml:space="preserve">. </w:t>
      </w:r>
      <w:r w:rsidR="00030A3E" w:rsidRPr="00030A3E">
        <w:rPr>
          <w:rFonts w:ascii="Times New Roman" w:hAnsi="Times New Roman"/>
          <w:sz w:val="28"/>
        </w:rPr>
        <w:t>R.P.Rüstəmov, Ə.A.Sadıqov, T.Ə.Sadıqov «Əməyin və onun ödənil</w:t>
      </w:r>
      <w:r w:rsidR="00030A3E" w:rsidRPr="00030A3E">
        <w:rPr>
          <w:rFonts w:ascii="Times New Roman" w:hAnsi="Times New Roman"/>
          <w:sz w:val="28"/>
        </w:rPr>
        <w:softHyphen/>
        <w:t>mə</w:t>
      </w:r>
      <w:r w:rsidR="00030A3E" w:rsidRPr="00030A3E">
        <w:rPr>
          <w:rFonts w:ascii="Times New Roman" w:hAnsi="Times New Roman"/>
          <w:sz w:val="28"/>
        </w:rPr>
        <w:softHyphen/>
        <w:t xml:space="preserve">sinin </w:t>
      </w:r>
    </w:p>
    <w:p w:rsidR="00BB6033" w:rsidRDefault="00030A3E" w:rsidP="00030A3E">
      <w:pPr>
        <w:spacing w:after="0" w:line="360" w:lineRule="auto"/>
        <w:jc w:val="both"/>
        <w:rPr>
          <w:rFonts w:ascii="Times New Roman" w:hAnsi="Times New Roman"/>
          <w:sz w:val="28"/>
          <w:szCs w:val="28"/>
          <w:lang w:eastAsia="ja-JP"/>
        </w:rPr>
      </w:pPr>
      <w:r>
        <w:rPr>
          <w:rFonts w:ascii="Times New Roman" w:hAnsi="Times New Roman"/>
          <w:sz w:val="28"/>
        </w:rPr>
        <w:t xml:space="preserve">       </w:t>
      </w:r>
      <w:r w:rsidRPr="00030A3E">
        <w:rPr>
          <w:rFonts w:ascii="Times New Roman" w:hAnsi="Times New Roman"/>
          <w:sz w:val="28"/>
        </w:rPr>
        <w:t>u</w:t>
      </w:r>
      <w:r w:rsidR="00FF7C3B">
        <w:rPr>
          <w:rFonts w:ascii="Times New Roman" w:hAnsi="Times New Roman"/>
          <w:sz w:val="28"/>
        </w:rPr>
        <w:t>c</w:t>
      </w:r>
      <w:r w:rsidRPr="00030A3E">
        <w:rPr>
          <w:rFonts w:ascii="Times New Roman" w:hAnsi="Times New Roman"/>
          <w:sz w:val="28"/>
        </w:rPr>
        <w:t>otu» Bakı-2000</w:t>
      </w:r>
    </w:p>
    <w:p w:rsidR="00BB6033" w:rsidRDefault="00BB6033" w:rsidP="00BB6033">
      <w:pPr>
        <w:spacing w:after="0" w:line="360" w:lineRule="auto"/>
        <w:jc w:val="both"/>
        <w:rPr>
          <w:rFonts w:ascii="Times New Roman" w:hAnsi="Times New Roman"/>
          <w:sz w:val="28"/>
          <w:szCs w:val="28"/>
        </w:rPr>
      </w:pPr>
      <w:r>
        <w:rPr>
          <w:rFonts w:ascii="Times New Roman" w:hAnsi="Times New Roman"/>
          <w:sz w:val="28"/>
          <w:szCs w:val="28"/>
          <w:lang w:eastAsia="ja-JP"/>
        </w:rPr>
        <w:t xml:space="preserve">21. </w:t>
      </w:r>
      <w:r>
        <w:rPr>
          <w:rFonts w:ascii="Times New Roman" w:hAnsi="Times New Roman"/>
          <w:sz w:val="28"/>
          <w:szCs w:val="28"/>
        </w:rPr>
        <w:t>Mahmudov İ.M., Zeynalov T.Ş.,  N.M.İsmayılov. İqtisadi təhlil. Bakı-2010.</w:t>
      </w:r>
    </w:p>
    <w:p w:rsidR="00BB6033" w:rsidRDefault="00BB6033" w:rsidP="00BB6033">
      <w:pPr>
        <w:spacing w:after="0" w:line="360" w:lineRule="auto"/>
        <w:jc w:val="both"/>
        <w:rPr>
          <w:rFonts w:ascii="Times New Roman" w:hAnsi="Times New Roman"/>
          <w:sz w:val="28"/>
          <w:szCs w:val="24"/>
        </w:rPr>
      </w:pPr>
      <w:r>
        <w:rPr>
          <w:rFonts w:ascii="Times New Roman" w:hAnsi="Times New Roman"/>
          <w:sz w:val="28"/>
          <w:szCs w:val="28"/>
        </w:rPr>
        <w:t xml:space="preserve">22. </w:t>
      </w:r>
      <w:r>
        <w:rPr>
          <w:rFonts w:ascii="Times New Roman" w:hAnsi="Times New Roman"/>
          <w:sz w:val="28"/>
          <w:szCs w:val="24"/>
        </w:rPr>
        <w:t xml:space="preserve">В.Г.Каплунов, Е.Н.Авданов, А.Н.Куприенко. Справочник по организации     </w:t>
      </w:r>
    </w:p>
    <w:p w:rsidR="00BB6033" w:rsidRDefault="00BB6033" w:rsidP="00BB6033">
      <w:pPr>
        <w:spacing w:after="0" w:line="360" w:lineRule="auto"/>
        <w:jc w:val="both"/>
        <w:rPr>
          <w:rFonts w:ascii="Times New Roman" w:hAnsi="Times New Roman"/>
          <w:sz w:val="28"/>
          <w:szCs w:val="28"/>
          <w:lang w:eastAsia="ja-JP"/>
        </w:rPr>
      </w:pPr>
      <w:r>
        <w:rPr>
          <w:rFonts w:ascii="Times New Roman" w:hAnsi="Times New Roman"/>
          <w:sz w:val="28"/>
          <w:szCs w:val="24"/>
        </w:rPr>
        <w:t xml:space="preserve">     бухгалтерского учета. М. «Экономика» </w:t>
      </w:r>
      <w:smartTag w:uri="urn:schemas-microsoft-com:office:smarttags" w:element="metricconverter">
        <w:smartTagPr>
          <w:attr w:name="ProductID" w:val="1990 г"/>
        </w:smartTagPr>
        <w:r>
          <w:rPr>
            <w:rFonts w:ascii="Times New Roman" w:hAnsi="Times New Roman"/>
            <w:sz w:val="28"/>
            <w:szCs w:val="24"/>
          </w:rPr>
          <w:t>1990 г</w:t>
        </w:r>
      </w:smartTag>
      <w:r>
        <w:rPr>
          <w:rFonts w:ascii="Times New Roman" w:hAnsi="Times New Roman"/>
          <w:sz w:val="28"/>
          <w:szCs w:val="24"/>
        </w:rPr>
        <w:t>.</w:t>
      </w:r>
    </w:p>
    <w:p w:rsidR="00BB6033" w:rsidRDefault="00BB6033" w:rsidP="00BB6033">
      <w:pPr>
        <w:spacing w:after="0" w:line="360" w:lineRule="auto"/>
        <w:jc w:val="both"/>
        <w:rPr>
          <w:rFonts w:ascii="Times New Roman" w:hAnsi="Times New Roman"/>
          <w:sz w:val="28"/>
          <w:szCs w:val="28"/>
        </w:rPr>
      </w:pPr>
      <w:r>
        <w:rPr>
          <w:rFonts w:ascii="Times New Roman" w:hAnsi="Times New Roman"/>
          <w:sz w:val="28"/>
          <w:szCs w:val="28"/>
        </w:rPr>
        <w:t xml:space="preserve">23. Пошерстник Н.В. «Бухгалтерский учет на современном придприятии.      </w:t>
      </w:r>
    </w:p>
    <w:p w:rsidR="00BB6033" w:rsidRDefault="00BB6033" w:rsidP="00BB6033">
      <w:pPr>
        <w:spacing w:after="0" w:line="360" w:lineRule="auto"/>
        <w:jc w:val="both"/>
        <w:rPr>
          <w:rFonts w:ascii="Times New Roman" w:hAnsi="Times New Roman"/>
          <w:sz w:val="28"/>
          <w:szCs w:val="28"/>
          <w:lang w:val="ru-RU"/>
        </w:rPr>
      </w:pPr>
      <w:r>
        <w:rPr>
          <w:rFonts w:ascii="Times New Roman" w:hAnsi="Times New Roman"/>
          <w:sz w:val="28"/>
          <w:szCs w:val="28"/>
        </w:rPr>
        <w:t xml:space="preserve">     Учебно практические .пособие. –М.: Просрект, 2010 г.</w:t>
      </w:r>
    </w:p>
    <w:p w:rsidR="00BB6033" w:rsidRDefault="00BB6033" w:rsidP="00BB6033">
      <w:pPr>
        <w:spacing w:after="0" w:line="360" w:lineRule="auto"/>
        <w:jc w:val="both"/>
        <w:rPr>
          <w:rFonts w:ascii="Times New Roman" w:hAnsi="Times New Roman"/>
          <w:sz w:val="28"/>
          <w:szCs w:val="28"/>
        </w:rPr>
      </w:pPr>
      <w:r>
        <w:rPr>
          <w:rFonts w:ascii="Times New Roman" w:hAnsi="Times New Roman"/>
          <w:sz w:val="28"/>
          <w:szCs w:val="28"/>
        </w:rPr>
        <w:t>24. Ефимова О.В. Финансовый анализ. М, «Бух</w:t>
      </w:r>
      <w:r>
        <w:rPr>
          <w:rFonts w:ascii="Times New Roman" w:hAnsi="Times New Roman"/>
          <w:sz w:val="28"/>
          <w:szCs w:val="28"/>
        </w:rPr>
        <w:softHyphen/>
        <w:t>гал</w:t>
      </w:r>
      <w:r>
        <w:rPr>
          <w:rFonts w:ascii="Times New Roman" w:hAnsi="Times New Roman"/>
          <w:sz w:val="28"/>
          <w:szCs w:val="28"/>
        </w:rPr>
        <w:softHyphen/>
        <w:t xml:space="preserve">терский  учет», 2002 г. </w:t>
      </w:r>
    </w:p>
    <w:p w:rsidR="00BB6033" w:rsidRDefault="00BB6033" w:rsidP="00BB6033">
      <w:pPr>
        <w:spacing w:after="0" w:line="360" w:lineRule="auto"/>
        <w:jc w:val="both"/>
        <w:rPr>
          <w:rFonts w:ascii="Times New Roman" w:hAnsi="Times New Roman"/>
          <w:sz w:val="28"/>
          <w:szCs w:val="28"/>
        </w:rPr>
      </w:pPr>
      <w:r>
        <w:rPr>
          <w:rFonts w:ascii="Times New Roman" w:hAnsi="Times New Roman"/>
          <w:sz w:val="28"/>
          <w:szCs w:val="28"/>
        </w:rPr>
        <w:t>25. Ковалев В.В., Волкова О.Н. Анализ хозяйственной деятельности пред</w:t>
      </w:r>
      <w:r>
        <w:rPr>
          <w:rFonts w:ascii="Times New Roman" w:hAnsi="Times New Roman"/>
          <w:sz w:val="28"/>
          <w:szCs w:val="28"/>
        </w:rPr>
        <w:softHyphen/>
        <w:t xml:space="preserve">   </w:t>
      </w:r>
    </w:p>
    <w:p w:rsidR="00BB6033" w:rsidRDefault="00BB6033" w:rsidP="00BB6033">
      <w:pPr>
        <w:spacing w:after="0" w:line="360" w:lineRule="auto"/>
        <w:jc w:val="both"/>
        <w:rPr>
          <w:rFonts w:ascii="Times New Roman" w:hAnsi="Times New Roman"/>
          <w:sz w:val="28"/>
          <w:szCs w:val="28"/>
        </w:rPr>
      </w:pPr>
      <w:r>
        <w:rPr>
          <w:rFonts w:ascii="Times New Roman" w:hAnsi="Times New Roman"/>
          <w:sz w:val="28"/>
          <w:szCs w:val="28"/>
        </w:rPr>
        <w:t xml:space="preserve">      прия</w:t>
      </w:r>
      <w:r>
        <w:rPr>
          <w:rFonts w:ascii="Times New Roman" w:hAnsi="Times New Roman"/>
          <w:sz w:val="28"/>
          <w:szCs w:val="28"/>
        </w:rPr>
        <w:softHyphen/>
        <w:t xml:space="preserve">тия. М.; ПБОЮЛ 2000 г. </w:t>
      </w:r>
    </w:p>
    <w:p w:rsidR="001B276F" w:rsidRDefault="00BB6033" w:rsidP="001B276F">
      <w:pPr>
        <w:spacing w:after="0" w:line="360" w:lineRule="auto"/>
        <w:jc w:val="both"/>
        <w:rPr>
          <w:rFonts w:ascii="Times New Roman" w:hAnsi="Times New Roman"/>
          <w:sz w:val="28"/>
          <w:szCs w:val="28"/>
        </w:rPr>
      </w:pPr>
      <w:r>
        <w:rPr>
          <w:rFonts w:ascii="Times New Roman" w:hAnsi="Times New Roman"/>
          <w:sz w:val="28"/>
          <w:szCs w:val="28"/>
        </w:rPr>
        <w:t xml:space="preserve">26. </w:t>
      </w:r>
      <w:r w:rsidR="001B276F">
        <w:rPr>
          <w:rFonts w:ascii="Times New Roman" w:hAnsi="Times New Roman"/>
          <w:sz w:val="28"/>
          <w:szCs w:val="28"/>
        </w:rPr>
        <w:t xml:space="preserve">Николаева Г.А., Блицау Л.П., Сергеева Е.С. </w:t>
      </w:r>
      <w:r w:rsidR="001B276F">
        <w:rPr>
          <w:rFonts w:ascii="Times New Roman" w:hAnsi="Times New Roman"/>
          <w:sz w:val="28"/>
          <w:szCs w:val="28"/>
          <w:lang w:eastAsia="ja-JP"/>
        </w:rPr>
        <w:t xml:space="preserve">Бухгалтерский </w:t>
      </w:r>
      <w:r w:rsidR="001B276F">
        <w:rPr>
          <w:rFonts w:ascii="Times New Roman" w:hAnsi="Times New Roman"/>
          <w:sz w:val="28"/>
          <w:szCs w:val="28"/>
        </w:rPr>
        <w:t xml:space="preserve">учет в    </w:t>
      </w:r>
    </w:p>
    <w:p w:rsidR="001B276F" w:rsidRDefault="001B276F" w:rsidP="001B276F">
      <w:pPr>
        <w:spacing w:after="0" w:line="360" w:lineRule="auto"/>
        <w:jc w:val="both"/>
        <w:rPr>
          <w:rFonts w:ascii="Times New Roman" w:hAnsi="Times New Roman"/>
          <w:sz w:val="28"/>
          <w:szCs w:val="28"/>
        </w:rPr>
      </w:pPr>
      <w:r>
        <w:rPr>
          <w:rFonts w:ascii="Times New Roman" w:hAnsi="Times New Roman"/>
          <w:sz w:val="28"/>
          <w:szCs w:val="28"/>
        </w:rPr>
        <w:t xml:space="preserve">    </w:t>
      </w:r>
      <w:r w:rsidR="00A86B85">
        <w:rPr>
          <w:rFonts w:ascii="Times New Roman" w:hAnsi="Times New Roman"/>
          <w:sz w:val="28"/>
          <w:szCs w:val="28"/>
        </w:rPr>
        <w:t xml:space="preserve"> </w:t>
      </w:r>
      <w:r>
        <w:rPr>
          <w:rFonts w:ascii="Times New Roman" w:hAnsi="Times New Roman"/>
          <w:sz w:val="28"/>
          <w:szCs w:val="28"/>
        </w:rPr>
        <w:t xml:space="preserve"> розничной   торговле. Москва 1999 г.</w:t>
      </w:r>
    </w:p>
    <w:p w:rsidR="00BB6033" w:rsidRDefault="00A86B85" w:rsidP="00BB6033">
      <w:pPr>
        <w:spacing w:after="0" w:line="360" w:lineRule="auto"/>
        <w:jc w:val="both"/>
        <w:rPr>
          <w:rFonts w:ascii="Times New Roman" w:hAnsi="Times New Roman"/>
          <w:sz w:val="28"/>
          <w:szCs w:val="28"/>
          <w:lang w:val="ru-RU"/>
        </w:rPr>
      </w:pPr>
      <w:r>
        <w:rPr>
          <w:rFonts w:ascii="Times New Roman" w:hAnsi="Times New Roman"/>
          <w:sz w:val="28"/>
          <w:szCs w:val="24"/>
        </w:rPr>
        <w:t xml:space="preserve">27. </w:t>
      </w:r>
      <w:r w:rsidR="00BB6033">
        <w:rPr>
          <w:rFonts w:ascii="Times New Roman" w:hAnsi="Times New Roman"/>
          <w:sz w:val="28"/>
          <w:szCs w:val="24"/>
        </w:rPr>
        <w:t xml:space="preserve">Л.А.Астафурова. Учет и отчетность в магазине. М. «Экономика» </w:t>
      </w:r>
      <w:smartTag w:uri="urn:schemas-microsoft-com:office:smarttags" w:element="metricconverter">
        <w:smartTagPr>
          <w:attr w:name="ProductID" w:val="1990 г"/>
        </w:smartTagPr>
        <w:r w:rsidR="00BB6033">
          <w:rPr>
            <w:rFonts w:ascii="Times New Roman" w:hAnsi="Times New Roman"/>
            <w:sz w:val="28"/>
            <w:szCs w:val="24"/>
          </w:rPr>
          <w:t>1990 г</w:t>
        </w:r>
      </w:smartTag>
      <w:r w:rsidR="00BB6033">
        <w:rPr>
          <w:rFonts w:ascii="Times New Roman" w:hAnsi="Times New Roman"/>
          <w:sz w:val="28"/>
          <w:szCs w:val="24"/>
        </w:rPr>
        <w:t>.</w:t>
      </w:r>
    </w:p>
    <w:p w:rsidR="00BB6033" w:rsidRDefault="00BB6033" w:rsidP="00BB6033">
      <w:pPr>
        <w:spacing w:after="0" w:line="360" w:lineRule="auto"/>
        <w:jc w:val="both"/>
        <w:rPr>
          <w:rFonts w:ascii="Times New Roman" w:hAnsi="Times New Roman"/>
          <w:sz w:val="28"/>
          <w:szCs w:val="28"/>
        </w:rPr>
      </w:pPr>
      <w:r>
        <w:rPr>
          <w:rFonts w:ascii="Times New Roman" w:hAnsi="Times New Roman"/>
          <w:sz w:val="28"/>
          <w:szCs w:val="28"/>
        </w:rPr>
        <w:t xml:space="preserve">28. Палий В.Ф. Международные стандарты финансовой отчетности М.:   </w:t>
      </w:r>
    </w:p>
    <w:p w:rsidR="00BB6033" w:rsidRDefault="00BB6033" w:rsidP="00BB6033">
      <w:pPr>
        <w:spacing w:after="0" w:line="360" w:lineRule="auto"/>
        <w:jc w:val="both"/>
        <w:rPr>
          <w:rFonts w:ascii="Times New Roman" w:hAnsi="Times New Roman"/>
          <w:sz w:val="28"/>
          <w:szCs w:val="28"/>
          <w:lang w:val="ru-RU"/>
        </w:rPr>
      </w:pPr>
      <w:r>
        <w:rPr>
          <w:rFonts w:ascii="Times New Roman" w:hAnsi="Times New Roman"/>
          <w:sz w:val="28"/>
          <w:szCs w:val="28"/>
        </w:rPr>
        <w:t xml:space="preserve">      ИНФРА-М, 2007 г.</w:t>
      </w:r>
    </w:p>
    <w:p w:rsidR="00A86B85" w:rsidRDefault="00BB6033" w:rsidP="00A86B85">
      <w:pPr>
        <w:spacing w:after="0" w:line="360" w:lineRule="auto"/>
        <w:jc w:val="both"/>
        <w:rPr>
          <w:rFonts w:ascii="Times New Roman" w:hAnsi="Times New Roman"/>
          <w:sz w:val="28"/>
          <w:szCs w:val="28"/>
        </w:rPr>
      </w:pPr>
      <w:r>
        <w:rPr>
          <w:rFonts w:ascii="Times New Roman" w:hAnsi="Times New Roman"/>
          <w:sz w:val="28"/>
          <w:szCs w:val="28"/>
        </w:rPr>
        <w:t>29.</w:t>
      </w:r>
      <w:r w:rsidR="00FA19C6" w:rsidRPr="00FA19C6">
        <w:rPr>
          <w:rFonts w:ascii="Times New Roman" w:hAnsi="Times New Roman"/>
          <w:sz w:val="28"/>
          <w:szCs w:val="24"/>
        </w:rPr>
        <w:t xml:space="preserve"> </w:t>
      </w:r>
      <w:r w:rsidR="00A86B85">
        <w:rPr>
          <w:rFonts w:ascii="Times New Roman" w:hAnsi="Times New Roman"/>
          <w:sz w:val="28"/>
          <w:szCs w:val="28"/>
        </w:rPr>
        <w:t xml:space="preserve">Бухгалтерский (финансовый) учет. Учебник для вузов. Под. Ред.       </w:t>
      </w:r>
    </w:p>
    <w:p w:rsidR="00A86B85" w:rsidRDefault="00A86B85" w:rsidP="00A86B85">
      <w:pPr>
        <w:spacing w:after="0" w:line="360" w:lineRule="auto"/>
        <w:jc w:val="both"/>
        <w:rPr>
          <w:rFonts w:ascii="Times New Roman" w:hAnsi="Times New Roman"/>
          <w:sz w:val="28"/>
          <w:szCs w:val="28"/>
        </w:rPr>
      </w:pPr>
      <w:r>
        <w:rPr>
          <w:rFonts w:ascii="Times New Roman" w:hAnsi="Times New Roman"/>
          <w:sz w:val="28"/>
          <w:szCs w:val="28"/>
        </w:rPr>
        <w:t xml:space="preserve">      Ю.А.Бабаева. Вузовский учебник-2009 г. </w:t>
      </w:r>
    </w:p>
    <w:p w:rsidR="00BB6033" w:rsidRDefault="00BB6033" w:rsidP="00BB6033">
      <w:pPr>
        <w:spacing w:after="0" w:line="360" w:lineRule="auto"/>
        <w:jc w:val="both"/>
        <w:rPr>
          <w:rFonts w:ascii="Times New Roman" w:hAnsi="Times New Roman"/>
          <w:sz w:val="28"/>
          <w:szCs w:val="28"/>
        </w:rPr>
      </w:pPr>
      <w:r>
        <w:rPr>
          <w:rFonts w:ascii="Times New Roman" w:hAnsi="Times New Roman"/>
          <w:sz w:val="28"/>
          <w:szCs w:val="28"/>
        </w:rPr>
        <w:t>30. Соколов Я.В., Бутынец Ф.Ф.</w:t>
      </w:r>
      <w:r w:rsidR="00EC1940">
        <w:rPr>
          <w:rFonts w:ascii="Times New Roman" w:hAnsi="Times New Roman"/>
          <w:sz w:val="28"/>
          <w:szCs w:val="28"/>
          <w:lang w:val="ru-RU"/>
        </w:rPr>
        <w:t xml:space="preserve">, </w:t>
      </w:r>
      <w:r>
        <w:rPr>
          <w:rFonts w:ascii="Times New Roman" w:hAnsi="Times New Roman"/>
          <w:sz w:val="28"/>
          <w:szCs w:val="28"/>
        </w:rPr>
        <w:t>Горецкая Л.Л</w:t>
      </w:r>
      <w:r w:rsidR="00EC1940">
        <w:rPr>
          <w:rFonts w:ascii="Times New Roman" w:hAnsi="Times New Roman"/>
          <w:sz w:val="28"/>
          <w:szCs w:val="28"/>
          <w:lang w:val="ru-RU"/>
        </w:rPr>
        <w:t>.</w:t>
      </w:r>
      <w:r>
        <w:rPr>
          <w:rFonts w:ascii="Times New Roman" w:hAnsi="Times New Roman"/>
          <w:sz w:val="28"/>
          <w:szCs w:val="28"/>
        </w:rPr>
        <w:t xml:space="preserve">, Панков Д.А. Бухгалтерский    </w:t>
      </w:r>
    </w:p>
    <w:p w:rsidR="00BB6033" w:rsidRDefault="00BB6033" w:rsidP="00BB6033">
      <w:pPr>
        <w:spacing w:after="0" w:line="360" w:lineRule="auto"/>
        <w:jc w:val="both"/>
        <w:rPr>
          <w:rFonts w:ascii="Times New Roman" w:hAnsi="Times New Roman"/>
          <w:sz w:val="28"/>
          <w:szCs w:val="28"/>
          <w:lang w:val="ru-RU"/>
        </w:rPr>
      </w:pPr>
      <w:r>
        <w:rPr>
          <w:rFonts w:ascii="Times New Roman" w:hAnsi="Times New Roman"/>
          <w:sz w:val="28"/>
          <w:szCs w:val="28"/>
        </w:rPr>
        <w:t xml:space="preserve">      учет в зарубежных странах: М.: Просрект, 2007 г.   </w:t>
      </w:r>
    </w:p>
    <w:p w:rsidR="00BB6033" w:rsidRDefault="00BB6033" w:rsidP="00BB6033">
      <w:pPr>
        <w:spacing w:after="0" w:line="360" w:lineRule="auto"/>
        <w:jc w:val="both"/>
        <w:rPr>
          <w:rFonts w:ascii="Times New Roman" w:hAnsi="Times New Roman"/>
          <w:sz w:val="28"/>
          <w:szCs w:val="28"/>
        </w:rPr>
      </w:pPr>
      <w:r>
        <w:rPr>
          <w:rFonts w:ascii="Times New Roman" w:hAnsi="Times New Roman"/>
          <w:sz w:val="28"/>
          <w:szCs w:val="28"/>
        </w:rPr>
        <w:t>31</w:t>
      </w:r>
      <w:r>
        <w:rPr>
          <w:rFonts w:ascii="Times New Roman" w:hAnsi="Times New Roman"/>
          <w:sz w:val="28"/>
          <w:szCs w:val="28"/>
          <w:lang w:val="en-US"/>
        </w:rPr>
        <w:t xml:space="preserve">.Devid Aleksandr, Anne Britton, Ann Yorisson .Maliyyə hesabatının  beynəlxalq  </w:t>
      </w:r>
      <w:r>
        <w:rPr>
          <w:rFonts w:ascii="Times New Roman" w:hAnsi="Times New Roman"/>
          <w:sz w:val="28"/>
          <w:szCs w:val="28"/>
        </w:rPr>
        <w:t xml:space="preserve">   </w:t>
      </w:r>
    </w:p>
    <w:p w:rsidR="00BB6033" w:rsidRPr="00BB6033" w:rsidRDefault="00BB6033" w:rsidP="00BB6033">
      <w:pPr>
        <w:spacing w:after="0" w:line="360" w:lineRule="auto"/>
        <w:jc w:val="both"/>
        <w:rPr>
          <w:rFonts w:ascii="Times New Roman" w:hAnsi="Times New Roman"/>
          <w:sz w:val="28"/>
          <w:szCs w:val="28"/>
        </w:rPr>
      </w:pPr>
      <w:r>
        <w:rPr>
          <w:rFonts w:ascii="Times New Roman" w:hAnsi="Times New Roman"/>
          <w:sz w:val="28"/>
          <w:szCs w:val="28"/>
        </w:rPr>
        <w:t xml:space="preserve">     </w:t>
      </w:r>
      <w:r w:rsidRPr="00BB6033">
        <w:rPr>
          <w:rFonts w:ascii="Times New Roman" w:hAnsi="Times New Roman"/>
          <w:sz w:val="28"/>
          <w:szCs w:val="28"/>
        </w:rPr>
        <w:t>Standartlar</w:t>
      </w:r>
      <w:r>
        <w:rPr>
          <w:rFonts w:ascii="Times New Roman" w:hAnsi="Times New Roman"/>
          <w:sz w:val="28"/>
          <w:szCs w:val="28"/>
        </w:rPr>
        <w:t xml:space="preserve">ı: </w:t>
      </w:r>
      <w:r w:rsidRPr="00BB6033">
        <w:rPr>
          <w:rFonts w:ascii="Times New Roman" w:hAnsi="Times New Roman"/>
          <w:sz w:val="28"/>
          <w:szCs w:val="28"/>
        </w:rPr>
        <w:t>n</w:t>
      </w:r>
      <w:r>
        <w:rPr>
          <w:rFonts w:ascii="Times New Roman" w:hAnsi="Times New Roman"/>
          <w:sz w:val="28"/>
          <w:szCs w:val="28"/>
        </w:rPr>
        <w:t>ə</w:t>
      </w:r>
      <w:r w:rsidRPr="00BB6033">
        <w:rPr>
          <w:rFonts w:ascii="Times New Roman" w:hAnsi="Times New Roman"/>
          <w:sz w:val="28"/>
          <w:szCs w:val="28"/>
        </w:rPr>
        <w:t>z</w:t>
      </w:r>
      <w:r>
        <w:rPr>
          <w:rFonts w:ascii="Times New Roman" w:hAnsi="Times New Roman"/>
          <w:sz w:val="28"/>
          <w:szCs w:val="28"/>
        </w:rPr>
        <w:t>ə</w:t>
      </w:r>
      <w:r w:rsidRPr="00BB6033">
        <w:rPr>
          <w:rFonts w:ascii="Times New Roman" w:hAnsi="Times New Roman"/>
          <w:sz w:val="28"/>
          <w:szCs w:val="28"/>
        </w:rPr>
        <w:t>riyy</w:t>
      </w:r>
      <w:r>
        <w:rPr>
          <w:rFonts w:ascii="Times New Roman" w:hAnsi="Times New Roman"/>
          <w:sz w:val="28"/>
          <w:szCs w:val="28"/>
        </w:rPr>
        <w:t>ə</w:t>
      </w:r>
      <w:r w:rsidRPr="00BB6033">
        <w:rPr>
          <w:rFonts w:ascii="Times New Roman" w:hAnsi="Times New Roman"/>
          <w:sz w:val="28"/>
          <w:szCs w:val="28"/>
        </w:rPr>
        <w:t>d</w:t>
      </w:r>
      <w:r>
        <w:rPr>
          <w:rFonts w:ascii="Times New Roman" w:hAnsi="Times New Roman"/>
          <w:sz w:val="28"/>
          <w:szCs w:val="28"/>
        </w:rPr>
        <w:t>ə</w:t>
      </w:r>
      <w:r w:rsidRPr="00BB6033">
        <w:rPr>
          <w:rFonts w:ascii="Times New Roman" w:hAnsi="Times New Roman"/>
          <w:sz w:val="28"/>
          <w:szCs w:val="28"/>
        </w:rPr>
        <w:t>n praktikaya</w:t>
      </w:r>
      <w:r>
        <w:rPr>
          <w:rFonts w:ascii="Times New Roman" w:hAnsi="Times New Roman"/>
          <w:sz w:val="28"/>
          <w:szCs w:val="28"/>
        </w:rPr>
        <w:t xml:space="preserve">. </w:t>
      </w:r>
      <w:r w:rsidRPr="00BB6033">
        <w:rPr>
          <w:rFonts w:ascii="Times New Roman" w:hAnsi="Times New Roman"/>
          <w:sz w:val="28"/>
          <w:szCs w:val="28"/>
        </w:rPr>
        <w:t>Bak</w:t>
      </w:r>
      <w:r>
        <w:rPr>
          <w:rFonts w:ascii="Times New Roman" w:hAnsi="Times New Roman"/>
          <w:sz w:val="28"/>
          <w:szCs w:val="28"/>
        </w:rPr>
        <w:t xml:space="preserve">ı-2010-сu il. </w:t>
      </w:r>
    </w:p>
    <w:p w:rsidR="00FA19C6" w:rsidRDefault="00BB6033" w:rsidP="00FA19C6">
      <w:pPr>
        <w:spacing w:after="0" w:line="360" w:lineRule="auto"/>
        <w:jc w:val="both"/>
        <w:rPr>
          <w:rFonts w:ascii="Times New Roman" w:hAnsi="Times New Roman"/>
          <w:sz w:val="28"/>
          <w:szCs w:val="28"/>
        </w:rPr>
      </w:pPr>
      <w:r>
        <w:rPr>
          <w:rFonts w:ascii="Times New Roman" w:hAnsi="Times New Roman"/>
          <w:sz w:val="28"/>
          <w:szCs w:val="28"/>
        </w:rPr>
        <w:t>32.</w:t>
      </w:r>
      <w:r w:rsidR="00FA19C6" w:rsidRPr="00FA19C6">
        <w:rPr>
          <w:rFonts w:ascii="Times New Roman" w:hAnsi="Times New Roman"/>
          <w:sz w:val="28"/>
          <w:szCs w:val="28"/>
        </w:rPr>
        <w:t xml:space="preserve"> </w:t>
      </w:r>
      <w:r w:rsidR="00FA19C6">
        <w:rPr>
          <w:rFonts w:ascii="Times New Roman" w:hAnsi="Times New Roman"/>
          <w:sz w:val="28"/>
          <w:szCs w:val="28"/>
        </w:rPr>
        <w:t xml:space="preserve">Полякова С.И. Старовойтова Е.В., Соловьева О.В. Бухгалтерский учет:     </w:t>
      </w:r>
    </w:p>
    <w:p w:rsidR="00FA19C6" w:rsidRDefault="00FA19C6" w:rsidP="00FA19C6">
      <w:pPr>
        <w:spacing w:after="0" w:line="360" w:lineRule="auto"/>
        <w:jc w:val="both"/>
        <w:rPr>
          <w:rFonts w:ascii="Times New Roman" w:hAnsi="Times New Roman"/>
          <w:sz w:val="28"/>
          <w:szCs w:val="28"/>
          <w:lang w:val="ru-RU"/>
        </w:rPr>
      </w:pPr>
      <w:r>
        <w:rPr>
          <w:rFonts w:ascii="Times New Roman" w:hAnsi="Times New Roman"/>
          <w:sz w:val="28"/>
          <w:szCs w:val="28"/>
        </w:rPr>
        <w:t xml:space="preserve">  </w:t>
      </w:r>
      <w:r w:rsidR="00972B72">
        <w:rPr>
          <w:rFonts w:ascii="Times New Roman" w:hAnsi="Times New Roman"/>
          <w:sz w:val="28"/>
          <w:szCs w:val="28"/>
        </w:rPr>
        <w:t xml:space="preserve">   </w:t>
      </w:r>
      <w:r>
        <w:rPr>
          <w:rFonts w:ascii="Times New Roman" w:hAnsi="Times New Roman"/>
          <w:sz w:val="28"/>
          <w:szCs w:val="28"/>
        </w:rPr>
        <w:t xml:space="preserve"> Учебное пособие. М.: ИНФРА-М, 2004 г. </w:t>
      </w:r>
    </w:p>
    <w:p w:rsidR="003427A2" w:rsidRDefault="001C04F6" w:rsidP="00281E5B">
      <w:pPr>
        <w:spacing w:after="0" w:line="360" w:lineRule="auto"/>
        <w:rPr>
          <w:rFonts w:ascii="Times New Roman" w:hAnsi="Times New Roman"/>
          <w:sz w:val="28"/>
          <w:szCs w:val="28"/>
          <w:lang w:val="ru-RU"/>
        </w:rPr>
      </w:pPr>
      <w:r>
        <w:rPr>
          <w:rFonts w:ascii="Times Latin" w:hAnsi="Times Latin"/>
          <w:sz w:val="28"/>
          <w:szCs w:val="28"/>
        </w:rPr>
        <w:t>33.</w:t>
      </w:r>
      <w:r w:rsidR="00281E5B">
        <w:rPr>
          <w:rFonts w:ascii="Times New Roman" w:hAnsi="Times New Roman"/>
          <w:sz w:val="28"/>
          <w:szCs w:val="28"/>
          <w:lang w:val="ru-RU"/>
        </w:rPr>
        <w:t xml:space="preserve">Слезингер </w:t>
      </w:r>
      <w:r w:rsidR="00281E5B">
        <w:rPr>
          <w:rFonts w:ascii="Times New Roman" w:hAnsi="Times New Roman"/>
          <w:sz w:val="28"/>
          <w:szCs w:val="28"/>
        </w:rPr>
        <w:t>Ф.</w:t>
      </w:r>
      <w:r w:rsidR="00281E5B">
        <w:rPr>
          <w:rFonts w:ascii="Times New Roman" w:hAnsi="Times New Roman"/>
          <w:sz w:val="28"/>
          <w:szCs w:val="28"/>
          <w:lang w:val="ru-RU"/>
        </w:rPr>
        <w:t>Г. Труд в условиях рыночной экономики. М. ИНФРА-2006 г.</w:t>
      </w:r>
    </w:p>
    <w:p w:rsidR="00281E5B" w:rsidRDefault="00281E5B" w:rsidP="00281E5B">
      <w:pPr>
        <w:spacing w:after="0" w:line="360" w:lineRule="auto"/>
        <w:rPr>
          <w:rFonts w:ascii="Times New Roman" w:hAnsi="Times New Roman"/>
          <w:sz w:val="28"/>
          <w:szCs w:val="28"/>
          <w:lang w:val="ru-RU"/>
        </w:rPr>
      </w:pPr>
      <w:r>
        <w:rPr>
          <w:rFonts w:ascii="Times New Roman" w:hAnsi="Times New Roman"/>
          <w:sz w:val="28"/>
          <w:szCs w:val="28"/>
          <w:lang w:val="ru-RU"/>
        </w:rPr>
        <w:t xml:space="preserve">34. Семенов А. И. Производительност труда и перспективы экономического    </w:t>
      </w:r>
    </w:p>
    <w:p w:rsidR="00281E5B" w:rsidRDefault="00281E5B" w:rsidP="00281E5B">
      <w:pPr>
        <w:spacing w:after="0" w:line="360" w:lineRule="auto"/>
        <w:rPr>
          <w:rFonts w:ascii="Times New Roman" w:hAnsi="Times New Roman"/>
          <w:sz w:val="28"/>
          <w:szCs w:val="28"/>
          <w:lang w:val="ru-RU"/>
        </w:rPr>
      </w:pPr>
      <w:r>
        <w:rPr>
          <w:rFonts w:ascii="Times New Roman" w:hAnsi="Times New Roman"/>
          <w:sz w:val="28"/>
          <w:szCs w:val="28"/>
          <w:lang w:val="ru-RU"/>
        </w:rPr>
        <w:t xml:space="preserve">      </w:t>
      </w:r>
      <w:r w:rsidR="005E3515">
        <w:rPr>
          <w:rFonts w:ascii="Times New Roman" w:hAnsi="Times New Roman"/>
          <w:sz w:val="28"/>
          <w:szCs w:val="28"/>
          <w:lang w:val="ru-RU"/>
        </w:rPr>
        <w:t>р</w:t>
      </w:r>
      <w:r>
        <w:rPr>
          <w:rFonts w:ascii="Times New Roman" w:hAnsi="Times New Roman"/>
          <w:sz w:val="28"/>
          <w:szCs w:val="28"/>
          <w:lang w:val="ru-RU"/>
        </w:rPr>
        <w:t>оста. Экономист.-2005 г</w:t>
      </w:r>
      <w:r w:rsidR="005E3515">
        <w:rPr>
          <w:rFonts w:ascii="Times New Roman" w:hAnsi="Times New Roman"/>
          <w:sz w:val="28"/>
          <w:szCs w:val="28"/>
          <w:lang w:val="ru-RU"/>
        </w:rPr>
        <w:t xml:space="preserve"> № 2 </w:t>
      </w:r>
      <w:r>
        <w:rPr>
          <w:rFonts w:ascii="Times New Roman" w:hAnsi="Times New Roman"/>
          <w:sz w:val="28"/>
          <w:szCs w:val="28"/>
          <w:lang w:val="ru-RU"/>
        </w:rPr>
        <w:t>.</w:t>
      </w:r>
    </w:p>
    <w:p w:rsidR="005E3515" w:rsidRDefault="005E3515" w:rsidP="00281E5B">
      <w:pPr>
        <w:spacing w:after="0" w:line="360" w:lineRule="auto"/>
        <w:rPr>
          <w:rFonts w:ascii="Times New Roman" w:hAnsi="Times New Roman"/>
          <w:sz w:val="28"/>
          <w:szCs w:val="28"/>
          <w:lang w:val="ru-RU"/>
        </w:rPr>
      </w:pPr>
      <w:r>
        <w:rPr>
          <w:rFonts w:ascii="Times New Roman" w:hAnsi="Times New Roman"/>
          <w:sz w:val="28"/>
          <w:szCs w:val="28"/>
          <w:lang w:val="ru-RU"/>
        </w:rPr>
        <w:t xml:space="preserve">35. В.Я Хрипач., Г.З.Суша., Г.К. Оноприенко. Экономика предприятия. М.    </w:t>
      </w:r>
    </w:p>
    <w:p w:rsidR="005E3515" w:rsidRDefault="005E3515" w:rsidP="00281E5B">
      <w:pPr>
        <w:spacing w:after="0" w:line="360" w:lineRule="auto"/>
        <w:rPr>
          <w:rFonts w:ascii="Times New Roman" w:hAnsi="Times New Roman"/>
          <w:sz w:val="28"/>
          <w:szCs w:val="28"/>
          <w:lang w:val="ru-RU"/>
        </w:rPr>
      </w:pPr>
      <w:r>
        <w:rPr>
          <w:rFonts w:ascii="Times New Roman" w:hAnsi="Times New Roman"/>
          <w:sz w:val="28"/>
          <w:szCs w:val="28"/>
          <w:lang w:val="ru-RU"/>
        </w:rPr>
        <w:t xml:space="preserve">      «Новое знание» 2003г.</w:t>
      </w:r>
    </w:p>
    <w:p w:rsidR="005E3515" w:rsidRPr="001B276F" w:rsidRDefault="005E3515" w:rsidP="00FA19C6">
      <w:pPr>
        <w:spacing w:after="0" w:line="360" w:lineRule="auto"/>
        <w:jc w:val="both"/>
        <w:rPr>
          <w:rFonts w:ascii="Times New Roman" w:hAnsi="Times New Roman"/>
          <w:sz w:val="28"/>
          <w:szCs w:val="28"/>
        </w:rPr>
      </w:pPr>
      <w:r w:rsidRPr="001B276F">
        <w:rPr>
          <w:rFonts w:ascii="Times New Roman" w:hAnsi="Times New Roman"/>
          <w:sz w:val="28"/>
          <w:szCs w:val="28"/>
          <w:lang w:val="ru-RU"/>
        </w:rPr>
        <w:t>36</w:t>
      </w:r>
      <w:r w:rsidRPr="001B276F">
        <w:rPr>
          <w:rFonts w:ascii="Times New Roman" w:hAnsi="Times New Roman"/>
          <w:sz w:val="28"/>
          <w:szCs w:val="28"/>
        </w:rPr>
        <w:t xml:space="preserve">. </w:t>
      </w:r>
      <w:r w:rsidR="00FA19C6">
        <w:rPr>
          <w:rFonts w:ascii="Times New Roman" w:hAnsi="Times New Roman"/>
          <w:sz w:val="28"/>
        </w:rPr>
        <w:t>Баканов М.И.  Экономический анализ в торговле. Москва-1990г.</w:t>
      </w:r>
    </w:p>
    <w:p w:rsidR="001B276F" w:rsidRPr="001B276F" w:rsidRDefault="005B0479" w:rsidP="008C5ACB">
      <w:pPr>
        <w:spacing w:after="0" w:line="360" w:lineRule="auto"/>
        <w:rPr>
          <w:rFonts w:ascii="Times Latin" w:hAnsi="Times Latin"/>
          <w:sz w:val="28"/>
          <w:szCs w:val="28"/>
        </w:rPr>
      </w:pPr>
      <w:r w:rsidRPr="001B276F">
        <w:rPr>
          <w:rFonts w:ascii="Times New Roman" w:hAnsi="Times New Roman"/>
          <w:sz w:val="28"/>
          <w:szCs w:val="28"/>
        </w:rPr>
        <w:t xml:space="preserve">37. </w:t>
      </w:r>
      <w:r w:rsidRPr="001B276F">
        <w:rPr>
          <w:rFonts w:ascii="Times New Roman" w:hAnsi="Times New Roman"/>
          <w:sz w:val="28"/>
          <w:szCs w:val="28"/>
          <w:lang w:val="ru-RU"/>
        </w:rPr>
        <w:t>Барнгольц С.Б., Мельник</w:t>
      </w:r>
      <w:r w:rsidR="009D086A" w:rsidRPr="001B276F">
        <w:rPr>
          <w:rFonts w:ascii="Times New Roman" w:hAnsi="Times New Roman"/>
          <w:sz w:val="28"/>
          <w:szCs w:val="28"/>
          <w:lang w:val="ru-RU"/>
        </w:rPr>
        <w:t xml:space="preserve"> </w:t>
      </w:r>
      <w:r w:rsidRPr="001B276F">
        <w:rPr>
          <w:rFonts w:ascii="Times New Roman" w:hAnsi="Times New Roman"/>
          <w:sz w:val="28"/>
          <w:szCs w:val="28"/>
          <w:lang w:val="ru-RU"/>
        </w:rPr>
        <w:t xml:space="preserve">М.В. Методология  экономического анализа  </w:t>
      </w:r>
      <w:r w:rsidR="008C5ACB" w:rsidRPr="001B276F">
        <w:rPr>
          <w:rFonts w:ascii="Times Latin" w:hAnsi="Times Latin"/>
          <w:sz w:val="28"/>
          <w:szCs w:val="28"/>
        </w:rPr>
        <w:t xml:space="preserve">    </w:t>
      </w:r>
      <w:r w:rsidR="001B276F" w:rsidRPr="001B276F">
        <w:rPr>
          <w:rFonts w:ascii="Times Latin" w:hAnsi="Times Latin"/>
          <w:sz w:val="28"/>
          <w:szCs w:val="28"/>
        </w:rPr>
        <w:t xml:space="preserve">    </w:t>
      </w:r>
    </w:p>
    <w:p w:rsidR="008C5ACB" w:rsidRPr="001B276F" w:rsidRDefault="001B276F" w:rsidP="008C5ACB">
      <w:pPr>
        <w:spacing w:after="0" w:line="360" w:lineRule="auto"/>
        <w:rPr>
          <w:rFonts w:ascii="Times New Roman" w:hAnsi="Times New Roman"/>
          <w:sz w:val="28"/>
          <w:szCs w:val="28"/>
        </w:rPr>
      </w:pPr>
      <w:r w:rsidRPr="001B276F">
        <w:rPr>
          <w:rFonts w:ascii="Times Latin" w:hAnsi="Times Latin"/>
          <w:sz w:val="28"/>
          <w:szCs w:val="28"/>
        </w:rPr>
        <w:lastRenderedPageBreak/>
        <w:t xml:space="preserve">     </w:t>
      </w:r>
      <w:r w:rsidRPr="001B276F">
        <w:rPr>
          <w:rFonts w:ascii="Times New Roman" w:hAnsi="Times New Roman"/>
          <w:sz w:val="28"/>
          <w:szCs w:val="28"/>
          <w:lang w:val="ru-RU"/>
        </w:rPr>
        <w:t xml:space="preserve">деятельности хозяйствующего </w:t>
      </w:r>
      <w:r w:rsidR="008C5ACB" w:rsidRPr="001B276F">
        <w:rPr>
          <w:rFonts w:ascii="Times New Roman" w:hAnsi="Times New Roman"/>
          <w:sz w:val="28"/>
          <w:szCs w:val="28"/>
          <w:lang w:val="ru-RU"/>
        </w:rPr>
        <w:t xml:space="preserve">субуекта: М. «Финансы и Статистики» -2003 </w:t>
      </w:r>
      <w:r w:rsidRPr="001B276F">
        <w:rPr>
          <w:rFonts w:ascii="Times New Roman" w:hAnsi="Times New Roman"/>
          <w:sz w:val="28"/>
          <w:szCs w:val="28"/>
        </w:rPr>
        <w:t xml:space="preserve">    </w:t>
      </w:r>
    </w:p>
    <w:p w:rsidR="001B276F" w:rsidRPr="001B276F" w:rsidRDefault="001B276F" w:rsidP="001B276F">
      <w:pPr>
        <w:spacing w:after="0" w:line="360" w:lineRule="auto"/>
        <w:jc w:val="both"/>
        <w:rPr>
          <w:rFonts w:ascii="Times New Roman" w:hAnsi="Times New Roman"/>
          <w:sz w:val="28"/>
          <w:szCs w:val="28"/>
        </w:rPr>
      </w:pPr>
      <w:r w:rsidRPr="001B276F">
        <w:rPr>
          <w:rFonts w:ascii="Times New Roman" w:hAnsi="Times New Roman"/>
          <w:sz w:val="28"/>
          <w:szCs w:val="28"/>
        </w:rPr>
        <w:t>38</w:t>
      </w:r>
      <w:r w:rsidRPr="001B276F">
        <w:rPr>
          <w:rFonts w:ascii="Times Latin" w:hAnsi="Times Latin"/>
          <w:sz w:val="28"/>
          <w:szCs w:val="28"/>
        </w:rPr>
        <w:t>.</w:t>
      </w:r>
      <w:r w:rsidRPr="001B276F">
        <w:rPr>
          <w:rFonts w:ascii="Times New Roman" w:hAnsi="Times New Roman"/>
          <w:sz w:val="28"/>
          <w:szCs w:val="28"/>
        </w:rPr>
        <w:t xml:space="preserve">Николаева Г.А., Блицау Л.П., Сергеева Е.С. </w:t>
      </w:r>
      <w:r w:rsidRPr="001B276F">
        <w:rPr>
          <w:rFonts w:ascii="Times New Roman" w:hAnsi="Times New Roman"/>
          <w:sz w:val="28"/>
          <w:szCs w:val="28"/>
          <w:lang w:eastAsia="ja-JP"/>
        </w:rPr>
        <w:t xml:space="preserve">Бухгалтерский </w:t>
      </w:r>
      <w:r w:rsidRPr="001B276F">
        <w:rPr>
          <w:rFonts w:ascii="Times New Roman" w:hAnsi="Times New Roman"/>
          <w:sz w:val="28"/>
          <w:szCs w:val="28"/>
        </w:rPr>
        <w:t xml:space="preserve">учет в    </w:t>
      </w:r>
    </w:p>
    <w:p w:rsidR="001B276F" w:rsidRDefault="001B276F" w:rsidP="001B276F">
      <w:pPr>
        <w:spacing w:after="0" w:line="360" w:lineRule="auto"/>
        <w:jc w:val="both"/>
        <w:rPr>
          <w:rFonts w:ascii="Times New Roman" w:hAnsi="Times New Roman"/>
          <w:sz w:val="28"/>
          <w:szCs w:val="28"/>
        </w:rPr>
      </w:pPr>
      <w:r w:rsidRPr="001B276F">
        <w:rPr>
          <w:rFonts w:ascii="Times New Roman" w:hAnsi="Times New Roman"/>
          <w:sz w:val="28"/>
          <w:szCs w:val="28"/>
        </w:rPr>
        <w:t xml:space="preserve">   </w:t>
      </w:r>
      <w:r>
        <w:rPr>
          <w:rFonts w:ascii="Times New Roman" w:hAnsi="Times New Roman"/>
          <w:sz w:val="28"/>
          <w:szCs w:val="28"/>
        </w:rPr>
        <w:t xml:space="preserve"> </w:t>
      </w:r>
      <w:r w:rsidRPr="001B276F">
        <w:rPr>
          <w:rFonts w:ascii="Times New Roman" w:hAnsi="Times New Roman"/>
          <w:sz w:val="28"/>
          <w:szCs w:val="28"/>
        </w:rPr>
        <w:t xml:space="preserve">  розничной   торговле. Москва 1999 г.</w:t>
      </w:r>
    </w:p>
    <w:p w:rsidR="00972B72" w:rsidRDefault="001B276F" w:rsidP="00972B72">
      <w:pPr>
        <w:spacing w:after="0" w:line="360" w:lineRule="auto"/>
        <w:jc w:val="both"/>
        <w:rPr>
          <w:rFonts w:ascii="Times New Roman" w:hAnsi="Times New Roman"/>
          <w:sz w:val="28"/>
        </w:rPr>
      </w:pPr>
      <w:r>
        <w:rPr>
          <w:rFonts w:ascii="Times New Roman" w:hAnsi="Times New Roman"/>
          <w:sz w:val="28"/>
        </w:rPr>
        <w:t>3</w:t>
      </w:r>
      <w:r w:rsidRPr="001B276F">
        <w:rPr>
          <w:rFonts w:ascii="Times New Roman" w:hAnsi="Times New Roman"/>
          <w:sz w:val="28"/>
        </w:rPr>
        <w:t>9</w:t>
      </w:r>
      <w:r w:rsidR="008C5ACB" w:rsidRPr="001B276F">
        <w:rPr>
          <w:rFonts w:ascii="Times New Roman" w:hAnsi="Times New Roman"/>
          <w:sz w:val="28"/>
        </w:rPr>
        <w:t>. Я.В.Соколов «Бухгалтерский учет в торговле». М.Экономика 19</w:t>
      </w:r>
      <w:r>
        <w:rPr>
          <w:rFonts w:ascii="Times New Roman" w:hAnsi="Times New Roman"/>
          <w:sz w:val="28"/>
        </w:rPr>
        <w:t>99</w:t>
      </w:r>
      <w:r w:rsidR="008C5ACB" w:rsidRPr="001B276F">
        <w:rPr>
          <w:rFonts w:ascii="Times New Roman" w:hAnsi="Times New Roman"/>
          <w:sz w:val="28"/>
        </w:rPr>
        <w:t>г.</w:t>
      </w:r>
    </w:p>
    <w:p w:rsidR="00972B72" w:rsidRDefault="00972B72" w:rsidP="00972B72">
      <w:pPr>
        <w:spacing w:after="0" w:line="360" w:lineRule="auto"/>
        <w:jc w:val="both"/>
        <w:rPr>
          <w:rFonts w:ascii="Times New Roman" w:hAnsi="Times New Roman"/>
          <w:sz w:val="28"/>
          <w:szCs w:val="28"/>
        </w:rPr>
      </w:pPr>
      <w:r>
        <w:rPr>
          <w:rFonts w:ascii="Times New Roman" w:hAnsi="Times New Roman"/>
          <w:sz w:val="28"/>
        </w:rPr>
        <w:t xml:space="preserve">40. </w:t>
      </w:r>
      <w:r>
        <w:rPr>
          <w:rFonts w:ascii="Times New Roman" w:hAnsi="Times New Roman"/>
          <w:sz w:val="28"/>
          <w:szCs w:val="28"/>
        </w:rPr>
        <w:t xml:space="preserve">Николаева Г.А., Блицау Л.П., Сергеева Е.С. </w:t>
      </w:r>
      <w:r>
        <w:rPr>
          <w:rFonts w:ascii="Times New Roman" w:hAnsi="Times New Roman"/>
          <w:sz w:val="28"/>
          <w:szCs w:val="28"/>
          <w:lang w:eastAsia="ja-JP"/>
        </w:rPr>
        <w:t xml:space="preserve">Бухгалтерский </w:t>
      </w:r>
      <w:r>
        <w:rPr>
          <w:rFonts w:ascii="Times New Roman" w:hAnsi="Times New Roman"/>
          <w:sz w:val="28"/>
          <w:szCs w:val="28"/>
        </w:rPr>
        <w:t xml:space="preserve">учет в    </w:t>
      </w:r>
    </w:p>
    <w:p w:rsidR="001B276F" w:rsidRDefault="00972B72" w:rsidP="001B276F">
      <w:pPr>
        <w:spacing w:after="0" w:line="360" w:lineRule="auto"/>
        <w:jc w:val="both"/>
        <w:rPr>
          <w:rFonts w:ascii="Times New Roman" w:hAnsi="Times New Roman"/>
          <w:sz w:val="28"/>
          <w:szCs w:val="28"/>
        </w:rPr>
      </w:pPr>
      <w:r>
        <w:rPr>
          <w:rFonts w:ascii="Times New Roman" w:hAnsi="Times New Roman"/>
          <w:sz w:val="28"/>
          <w:szCs w:val="28"/>
        </w:rPr>
        <w:t xml:space="preserve">     розничной   торговле. Москва 1999 г.</w:t>
      </w:r>
    </w:p>
    <w:p w:rsidR="00FA19C6" w:rsidRPr="001B276F" w:rsidRDefault="001B276F" w:rsidP="00FA19C6">
      <w:pPr>
        <w:spacing w:after="0" w:line="360" w:lineRule="auto"/>
        <w:rPr>
          <w:rFonts w:ascii="Times New Roman" w:hAnsi="Times New Roman"/>
          <w:sz w:val="28"/>
          <w:szCs w:val="28"/>
        </w:rPr>
      </w:pPr>
      <w:r>
        <w:rPr>
          <w:rFonts w:ascii="Times New Roman" w:hAnsi="Times New Roman"/>
          <w:sz w:val="28"/>
        </w:rPr>
        <w:t>4</w:t>
      </w:r>
      <w:r w:rsidR="00972B72">
        <w:rPr>
          <w:rFonts w:ascii="Times New Roman" w:hAnsi="Times New Roman"/>
          <w:sz w:val="28"/>
        </w:rPr>
        <w:t>1</w:t>
      </w:r>
      <w:r w:rsidR="008C5ACB">
        <w:rPr>
          <w:rFonts w:ascii="Times New Roman" w:hAnsi="Times New Roman"/>
          <w:sz w:val="28"/>
        </w:rPr>
        <w:t xml:space="preserve">. </w:t>
      </w:r>
      <w:r w:rsidR="00FA19C6" w:rsidRPr="001B276F">
        <w:rPr>
          <w:rFonts w:ascii="Times New Roman" w:hAnsi="Times New Roman"/>
          <w:sz w:val="28"/>
          <w:szCs w:val="28"/>
        </w:rPr>
        <w:t xml:space="preserve">Kommersiya  təşkilatlarının  müliyyə-təsərrüfat  fəaliyyətinin  mühasibat </w:t>
      </w:r>
    </w:p>
    <w:p w:rsidR="00FA19C6" w:rsidRPr="001B276F" w:rsidRDefault="00FA19C6" w:rsidP="00FA19C6">
      <w:pPr>
        <w:spacing w:after="0" w:line="360" w:lineRule="auto"/>
        <w:rPr>
          <w:rFonts w:ascii="Times New Roman" w:hAnsi="Times New Roman"/>
          <w:sz w:val="28"/>
          <w:szCs w:val="28"/>
        </w:rPr>
      </w:pPr>
      <w:r w:rsidRPr="001B276F">
        <w:rPr>
          <w:rFonts w:ascii="Times New Roman" w:hAnsi="Times New Roman"/>
          <w:sz w:val="28"/>
          <w:szCs w:val="28"/>
        </w:rPr>
        <w:t xml:space="preserve">      uçotunun hesablar planı. 2006-cı il. </w:t>
      </w:r>
    </w:p>
    <w:p w:rsidR="008C5ACB" w:rsidRDefault="001B276F" w:rsidP="001B276F">
      <w:pPr>
        <w:widowControl w:val="0"/>
        <w:spacing w:line="360" w:lineRule="auto"/>
        <w:jc w:val="both"/>
        <w:rPr>
          <w:rFonts w:ascii="Times Latin" w:hAnsi="Times Latin"/>
          <w:sz w:val="28"/>
        </w:rPr>
      </w:pPr>
      <w:r>
        <w:rPr>
          <w:rFonts w:ascii="Times Latin" w:hAnsi="Times Latin"/>
          <w:sz w:val="28"/>
        </w:rPr>
        <w:t>4</w:t>
      </w:r>
      <w:r w:rsidR="00972B72">
        <w:rPr>
          <w:rFonts w:ascii="Times Latin" w:hAnsi="Times Latin"/>
          <w:sz w:val="28"/>
        </w:rPr>
        <w:t>2</w:t>
      </w:r>
      <w:r w:rsidR="008C5ACB">
        <w:rPr>
          <w:rFonts w:ascii="Times Latin" w:hAnsi="Times Latin"/>
          <w:sz w:val="28"/>
        </w:rPr>
        <w:t>.</w:t>
      </w:r>
      <w:r w:rsidR="00FA19C6">
        <w:rPr>
          <w:rFonts w:ascii="Times Latin" w:hAnsi="Times Latin"/>
          <w:sz w:val="28"/>
        </w:rPr>
        <w:t xml:space="preserve"> Малиййя вя учот j</w:t>
      </w:r>
      <w:r>
        <w:rPr>
          <w:rFonts w:ascii="Times Latin" w:hAnsi="Times Latin"/>
          <w:sz w:val="28"/>
        </w:rPr>
        <w:t>урналы. 1998-c</w:t>
      </w:r>
      <w:r w:rsidR="008C5ACB">
        <w:rPr>
          <w:rFonts w:ascii="Times Latin" w:hAnsi="Times Latin"/>
          <w:sz w:val="28"/>
        </w:rPr>
        <w:t>и ил, 3-4 sayы.</w:t>
      </w:r>
    </w:p>
    <w:p w:rsidR="008C5ACB" w:rsidRDefault="001B276F" w:rsidP="001B276F">
      <w:pPr>
        <w:widowControl w:val="0"/>
        <w:spacing w:line="360" w:lineRule="auto"/>
        <w:jc w:val="both"/>
        <w:rPr>
          <w:rFonts w:ascii="Az Times" w:hAnsi="Az Times"/>
          <w:sz w:val="28"/>
        </w:rPr>
      </w:pPr>
      <w:r>
        <w:rPr>
          <w:rFonts w:ascii="Az Times" w:hAnsi="Az Times"/>
          <w:sz w:val="28"/>
        </w:rPr>
        <w:t>4</w:t>
      </w:r>
      <w:r w:rsidR="00972B72">
        <w:rPr>
          <w:rFonts w:ascii="Az Times" w:hAnsi="Az Times"/>
          <w:sz w:val="28"/>
        </w:rPr>
        <w:t>3</w:t>
      </w:r>
      <w:r>
        <w:rPr>
          <w:rFonts w:ascii="Az Times" w:hAnsi="Az Times"/>
          <w:sz w:val="28"/>
        </w:rPr>
        <w:t>. Експe</w:t>
      </w:r>
      <w:r w:rsidR="008C5ACB" w:rsidRPr="008C5ACB">
        <w:rPr>
          <w:rFonts w:ascii="Az Times" w:hAnsi="Az Times"/>
          <w:sz w:val="28"/>
        </w:rPr>
        <w:t>рт ъурналы..2000-жи ил.</w:t>
      </w:r>
      <w:r w:rsidR="008C5ACB" w:rsidRPr="008C5ACB">
        <w:rPr>
          <w:rFonts w:ascii="Az Times" w:hAnsi="Az Times"/>
          <w:b/>
          <w:bCs/>
          <w:sz w:val="28"/>
        </w:rPr>
        <w:t xml:space="preserve"> </w:t>
      </w:r>
      <w:r w:rsidR="008C5ACB" w:rsidRPr="008C5ACB">
        <w:rPr>
          <w:rFonts w:ascii="Az Times" w:hAnsi="Az Times"/>
          <w:sz w:val="28"/>
        </w:rPr>
        <w:t>6-7 sayы.</w:t>
      </w:r>
    </w:p>
    <w:p w:rsidR="00383FE0" w:rsidRDefault="00383FE0" w:rsidP="001B276F">
      <w:pPr>
        <w:widowControl w:val="0"/>
        <w:spacing w:line="360" w:lineRule="auto"/>
        <w:jc w:val="both"/>
        <w:rPr>
          <w:rFonts w:ascii="Az Times" w:hAnsi="Az Times"/>
          <w:sz w:val="28"/>
        </w:rPr>
      </w:pPr>
    </w:p>
    <w:p w:rsidR="00383FE0" w:rsidRDefault="00383FE0" w:rsidP="001B276F">
      <w:pPr>
        <w:widowControl w:val="0"/>
        <w:spacing w:line="360" w:lineRule="auto"/>
        <w:jc w:val="both"/>
        <w:rPr>
          <w:rFonts w:ascii="Az Times" w:hAnsi="Az Times"/>
          <w:sz w:val="28"/>
        </w:rPr>
      </w:pPr>
    </w:p>
    <w:p w:rsidR="00383FE0" w:rsidRDefault="00383FE0" w:rsidP="001B276F">
      <w:pPr>
        <w:widowControl w:val="0"/>
        <w:spacing w:line="360" w:lineRule="auto"/>
        <w:jc w:val="both"/>
        <w:rPr>
          <w:rFonts w:ascii="Az Times" w:hAnsi="Az Times"/>
          <w:sz w:val="28"/>
        </w:rPr>
      </w:pPr>
    </w:p>
    <w:p w:rsidR="00383FE0" w:rsidRDefault="00383FE0" w:rsidP="001B276F">
      <w:pPr>
        <w:widowControl w:val="0"/>
        <w:spacing w:line="360" w:lineRule="auto"/>
        <w:jc w:val="both"/>
        <w:rPr>
          <w:rFonts w:ascii="Az Times" w:hAnsi="Az Times"/>
          <w:sz w:val="28"/>
        </w:rPr>
      </w:pPr>
    </w:p>
    <w:p w:rsidR="00383FE0" w:rsidRDefault="00383FE0" w:rsidP="001B276F">
      <w:pPr>
        <w:widowControl w:val="0"/>
        <w:spacing w:line="360" w:lineRule="auto"/>
        <w:jc w:val="both"/>
        <w:rPr>
          <w:rFonts w:ascii="Az Times" w:hAnsi="Az Times"/>
          <w:sz w:val="28"/>
        </w:rPr>
      </w:pPr>
    </w:p>
    <w:p w:rsidR="00383FE0" w:rsidRDefault="00383FE0" w:rsidP="001B276F">
      <w:pPr>
        <w:widowControl w:val="0"/>
        <w:spacing w:line="360" w:lineRule="auto"/>
        <w:jc w:val="both"/>
        <w:rPr>
          <w:rFonts w:ascii="Az Times" w:hAnsi="Az Times"/>
          <w:sz w:val="28"/>
        </w:rPr>
      </w:pPr>
    </w:p>
    <w:p w:rsidR="00383FE0" w:rsidRDefault="00383FE0" w:rsidP="001B276F">
      <w:pPr>
        <w:widowControl w:val="0"/>
        <w:spacing w:line="360" w:lineRule="auto"/>
        <w:jc w:val="both"/>
        <w:rPr>
          <w:rFonts w:ascii="Az Times" w:hAnsi="Az Times"/>
          <w:sz w:val="28"/>
        </w:rPr>
      </w:pPr>
    </w:p>
    <w:p w:rsidR="00383FE0" w:rsidRDefault="00383FE0" w:rsidP="001B276F">
      <w:pPr>
        <w:widowControl w:val="0"/>
        <w:spacing w:line="360" w:lineRule="auto"/>
        <w:jc w:val="both"/>
        <w:rPr>
          <w:rFonts w:ascii="Az Times" w:hAnsi="Az Times"/>
          <w:sz w:val="28"/>
        </w:rPr>
      </w:pPr>
    </w:p>
    <w:p w:rsidR="00383FE0" w:rsidRDefault="00383FE0" w:rsidP="001B276F">
      <w:pPr>
        <w:widowControl w:val="0"/>
        <w:spacing w:line="360" w:lineRule="auto"/>
        <w:jc w:val="both"/>
        <w:rPr>
          <w:rFonts w:ascii="Az Times" w:hAnsi="Az Times"/>
          <w:sz w:val="28"/>
        </w:rPr>
      </w:pPr>
    </w:p>
    <w:p w:rsidR="00383FE0" w:rsidRDefault="00383FE0" w:rsidP="001B276F">
      <w:pPr>
        <w:widowControl w:val="0"/>
        <w:spacing w:line="360" w:lineRule="auto"/>
        <w:jc w:val="both"/>
        <w:rPr>
          <w:rFonts w:ascii="Az Times" w:hAnsi="Az Times"/>
          <w:sz w:val="28"/>
        </w:rPr>
      </w:pPr>
    </w:p>
    <w:p w:rsidR="00383FE0" w:rsidRDefault="00383FE0" w:rsidP="001B276F">
      <w:pPr>
        <w:widowControl w:val="0"/>
        <w:spacing w:line="360" w:lineRule="auto"/>
        <w:jc w:val="both"/>
        <w:rPr>
          <w:rFonts w:ascii="Az Times" w:hAnsi="Az Times"/>
          <w:sz w:val="28"/>
        </w:rPr>
      </w:pPr>
    </w:p>
    <w:p w:rsidR="00383FE0" w:rsidRDefault="00383FE0" w:rsidP="001B276F">
      <w:pPr>
        <w:widowControl w:val="0"/>
        <w:spacing w:line="360" w:lineRule="auto"/>
        <w:jc w:val="both"/>
        <w:rPr>
          <w:rFonts w:ascii="Az Times" w:hAnsi="Az Times"/>
          <w:sz w:val="28"/>
        </w:rPr>
      </w:pPr>
    </w:p>
    <w:p w:rsidR="00383FE0" w:rsidRPr="008C5ACB" w:rsidRDefault="00383FE0" w:rsidP="001B276F">
      <w:pPr>
        <w:widowControl w:val="0"/>
        <w:spacing w:line="360" w:lineRule="auto"/>
        <w:jc w:val="both"/>
        <w:rPr>
          <w:rFonts w:ascii="Az Times" w:hAnsi="Az Times"/>
          <w:sz w:val="28"/>
        </w:rPr>
      </w:pPr>
    </w:p>
    <w:p w:rsidR="00383FE0" w:rsidRPr="00861227" w:rsidRDefault="00383FE0" w:rsidP="00861227">
      <w:pPr>
        <w:jc w:val="center"/>
        <w:rPr>
          <w:rFonts w:ascii="Times New Roman" w:hAnsi="Times New Roman"/>
          <w:b/>
          <w:sz w:val="32"/>
          <w:szCs w:val="32"/>
          <w:lang w:val="ru-RU"/>
        </w:rPr>
      </w:pPr>
      <w:r w:rsidRPr="00861227">
        <w:rPr>
          <w:rFonts w:ascii="Times New Roman" w:hAnsi="Times New Roman"/>
          <w:b/>
          <w:sz w:val="32"/>
          <w:szCs w:val="32"/>
          <w:lang w:val="ru-RU"/>
        </w:rPr>
        <w:lastRenderedPageBreak/>
        <w:t>РЕЗЮМЕ</w:t>
      </w:r>
    </w:p>
    <w:p w:rsidR="00383FE0" w:rsidRPr="00861227" w:rsidRDefault="00383FE0" w:rsidP="00861227">
      <w:pPr>
        <w:jc w:val="center"/>
        <w:rPr>
          <w:rFonts w:ascii="Times New Roman" w:hAnsi="Times New Roman"/>
          <w:b/>
          <w:sz w:val="28"/>
          <w:szCs w:val="28"/>
          <w:lang w:val="ru-RU"/>
        </w:rPr>
      </w:pPr>
      <w:r w:rsidRPr="00861227">
        <w:rPr>
          <w:rFonts w:ascii="Times New Roman" w:hAnsi="Times New Roman"/>
          <w:b/>
          <w:sz w:val="28"/>
          <w:szCs w:val="28"/>
          <w:lang w:val="ru-RU"/>
        </w:rPr>
        <w:t>на магистрскую диссертацию, выполненную  на тему « Учет и анализ</w:t>
      </w:r>
    </w:p>
    <w:p w:rsidR="00383FE0" w:rsidRPr="00861227" w:rsidRDefault="00383FE0" w:rsidP="00861227">
      <w:pPr>
        <w:jc w:val="center"/>
        <w:rPr>
          <w:rFonts w:ascii="Times New Roman" w:hAnsi="Times New Roman"/>
          <w:b/>
          <w:sz w:val="28"/>
          <w:szCs w:val="28"/>
          <w:lang w:val="ru-RU"/>
        </w:rPr>
      </w:pPr>
      <w:r w:rsidRPr="00861227">
        <w:rPr>
          <w:rFonts w:ascii="Times New Roman" w:hAnsi="Times New Roman"/>
          <w:b/>
          <w:sz w:val="28"/>
          <w:szCs w:val="28"/>
          <w:lang w:val="ru-RU"/>
        </w:rPr>
        <w:t>оплаты труда в торговле»</w:t>
      </w:r>
    </w:p>
    <w:p w:rsidR="00383FE0" w:rsidRPr="00383FE0" w:rsidRDefault="00383FE0" w:rsidP="00383FE0">
      <w:pPr>
        <w:jc w:val="both"/>
        <w:rPr>
          <w:rFonts w:ascii="Times New Roman" w:hAnsi="Times New Roman"/>
          <w:sz w:val="28"/>
          <w:szCs w:val="28"/>
          <w:lang w:val="ru-RU"/>
        </w:rPr>
      </w:pPr>
    </w:p>
    <w:p w:rsidR="00383FE0" w:rsidRPr="00383FE0" w:rsidRDefault="00383FE0" w:rsidP="00861227">
      <w:pPr>
        <w:spacing w:line="360" w:lineRule="auto"/>
        <w:ind w:firstLine="709"/>
        <w:jc w:val="both"/>
        <w:rPr>
          <w:rFonts w:ascii="Times New Roman" w:hAnsi="Times New Roman"/>
          <w:sz w:val="28"/>
          <w:szCs w:val="28"/>
          <w:lang w:val="ru-RU"/>
        </w:rPr>
      </w:pPr>
      <w:r w:rsidRPr="00383FE0">
        <w:rPr>
          <w:rFonts w:ascii="Times New Roman" w:hAnsi="Times New Roman"/>
          <w:sz w:val="28"/>
          <w:szCs w:val="28"/>
          <w:lang w:val="ru-RU"/>
        </w:rPr>
        <w:t xml:space="preserve">В  магистрской  диссертации  рассматриваются  роль трудовых ресурсов, сосиально-экономическая  сущность заработной платы, ее виды и формы, а также  методологические  принципы их учета и анализа. </w:t>
      </w:r>
    </w:p>
    <w:p w:rsidR="008C5ACB" w:rsidRPr="009532F4" w:rsidRDefault="00383FE0" w:rsidP="00861227">
      <w:pPr>
        <w:spacing w:after="0" w:line="360" w:lineRule="auto"/>
        <w:ind w:firstLine="709"/>
        <w:jc w:val="both"/>
        <w:rPr>
          <w:rFonts w:ascii="Times New Roman" w:hAnsi="Times New Roman"/>
          <w:sz w:val="28"/>
          <w:szCs w:val="28"/>
          <w:lang w:val="ru-RU"/>
        </w:rPr>
      </w:pPr>
      <w:r w:rsidRPr="00383FE0">
        <w:rPr>
          <w:rFonts w:ascii="Times New Roman" w:hAnsi="Times New Roman"/>
          <w:sz w:val="28"/>
          <w:szCs w:val="28"/>
          <w:lang w:val="ru-RU"/>
        </w:rPr>
        <w:t xml:space="preserve">   В  отдельных главах магистрской  диссертации  проанализирована  действующая методика учета и анализа труда и его оплаты в торговых предприятиях, показано ее недостатки, разработаны рекомендации  и предложения  по их устранению и совершенствованию  в соответствии с международными стандартами учета и отчетности. В заключительной части работы сформулированы  соответствующие  выводы и предложения</w:t>
      </w:r>
      <w:r w:rsidR="00845066" w:rsidRPr="009532F4">
        <w:rPr>
          <w:rFonts w:ascii="Times New Roman" w:hAnsi="Times New Roman"/>
          <w:sz w:val="28"/>
          <w:szCs w:val="28"/>
          <w:lang w:val="ru-RU"/>
        </w:rPr>
        <w:t>.</w:t>
      </w:r>
    </w:p>
    <w:p w:rsidR="00845066" w:rsidRPr="009532F4" w:rsidRDefault="00845066" w:rsidP="00845066">
      <w:pPr>
        <w:rPr>
          <w:szCs w:val="28"/>
          <w:lang w:val="ru-RU"/>
        </w:rPr>
      </w:pPr>
    </w:p>
    <w:p w:rsidR="00845066" w:rsidRPr="009532F4" w:rsidRDefault="00845066">
      <w:pPr>
        <w:rPr>
          <w:b/>
          <w:sz w:val="28"/>
          <w:szCs w:val="28"/>
          <w:lang w:val="ru-RU"/>
        </w:rPr>
      </w:pPr>
      <w:r w:rsidRPr="009532F4">
        <w:rPr>
          <w:b/>
          <w:sz w:val="28"/>
          <w:szCs w:val="28"/>
          <w:lang w:val="ru-RU"/>
        </w:rPr>
        <w:br w:type="page"/>
      </w:r>
    </w:p>
    <w:p w:rsidR="00845066" w:rsidRPr="00845066" w:rsidRDefault="00845066" w:rsidP="00845066">
      <w:pPr>
        <w:spacing w:after="0" w:line="360" w:lineRule="auto"/>
        <w:jc w:val="center"/>
        <w:rPr>
          <w:b/>
          <w:sz w:val="28"/>
          <w:szCs w:val="28"/>
          <w:lang w:val="en-US"/>
        </w:rPr>
      </w:pPr>
      <w:r w:rsidRPr="00845066">
        <w:rPr>
          <w:b/>
          <w:sz w:val="28"/>
          <w:szCs w:val="28"/>
          <w:lang w:val="en-US"/>
        </w:rPr>
        <w:lastRenderedPageBreak/>
        <w:t>SUMMARY</w:t>
      </w:r>
    </w:p>
    <w:p w:rsidR="00845066" w:rsidRPr="00845066" w:rsidRDefault="00845066" w:rsidP="00845066">
      <w:pPr>
        <w:spacing w:after="0" w:line="360" w:lineRule="auto"/>
        <w:jc w:val="center"/>
        <w:rPr>
          <w:b/>
          <w:sz w:val="28"/>
          <w:szCs w:val="28"/>
          <w:lang w:val="en-US"/>
        </w:rPr>
      </w:pPr>
      <w:r w:rsidRPr="00845066">
        <w:rPr>
          <w:b/>
          <w:sz w:val="28"/>
          <w:szCs w:val="28"/>
          <w:lang w:val="en-US"/>
        </w:rPr>
        <w:t>On master dissertation, the theme “Accounting of intangible assets at</w:t>
      </w:r>
    </w:p>
    <w:p w:rsidR="00845066" w:rsidRDefault="00845066" w:rsidP="00845066">
      <w:pPr>
        <w:spacing w:after="0" w:line="360" w:lineRule="auto"/>
        <w:ind w:firstLine="567"/>
        <w:jc w:val="center"/>
        <w:rPr>
          <w:b/>
          <w:sz w:val="28"/>
          <w:szCs w:val="28"/>
          <w:lang w:val="en-US"/>
        </w:rPr>
      </w:pPr>
      <w:proofErr w:type="gramStart"/>
      <w:r w:rsidRPr="00845066">
        <w:rPr>
          <w:b/>
          <w:sz w:val="28"/>
          <w:szCs w:val="28"/>
          <w:lang w:val="en-US"/>
        </w:rPr>
        <w:t>public</w:t>
      </w:r>
      <w:proofErr w:type="gramEnd"/>
      <w:r w:rsidRPr="00845066">
        <w:rPr>
          <w:b/>
          <w:sz w:val="28"/>
          <w:szCs w:val="28"/>
          <w:lang w:val="en-US"/>
        </w:rPr>
        <w:t xml:space="preserve"> catering enterprises”</w:t>
      </w:r>
    </w:p>
    <w:p w:rsidR="00845066" w:rsidRPr="00845066" w:rsidRDefault="00845066" w:rsidP="00845066">
      <w:pPr>
        <w:spacing w:after="0" w:line="360" w:lineRule="auto"/>
        <w:ind w:firstLine="567"/>
        <w:jc w:val="center"/>
        <w:rPr>
          <w:b/>
          <w:sz w:val="28"/>
          <w:szCs w:val="28"/>
          <w:lang w:val="en-US"/>
        </w:rPr>
      </w:pPr>
    </w:p>
    <w:p w:rsidR="00845066" w:rsidRDefault="00845066" w:rsidP="00845066">
      <w:pPr>
        <w:spacing w:after="0" w:line="360" w:lineRule="auto"/>
        <w:ind w:firstLine="567"/>
        <w:jc w:val="both"/>
        <w:rPr>
          <w:sz w:val="28"/>
          <w:szCs w:val="28"/>
          <w:lang w:val="en-US"/>
        </w:rPr>
      </w:pPr>
      <w:r w:rsidRPr="00DB4864">
        <w:rPr>
          <w:sz w:val="28"/>
          <w:szCs w:val="28"/>
          <w:lang w:val="en-US"/>
        </w:rPr>
        <w:t xml:space="preserve">Essence of intangible assets are studied and methodological principals of  its accounting and analyze are worked out in the master dissertation. </w:t>
      </w:r>
    </w:p>
    <w:p w:rsidR="00845066" w:rsidRPr="00845066" w:rsidRDefault="00845066" w:rsidP="00845066">
      <w:pPr>
        <w:spacing w:after="0" w:line="360" w:lineRule="auto"/>
        <w:ind w:firstLine="567"/>
        <w:jc w:val="both"/>
        <w:rPr>
          <w:rFonts w:ascii="Times New Roman" w:hAnsi="Times New Roman"/>
          <w:sz w:val="28"/>
          <w:szCs w:val="28"/>
          <w:lang w:val="en-US"/>
        </w:rPr>
      </w:pPr>
      <w:r w:rsidRPr="00DB4864">
        <w:rPr>
          <w:sz w:val="28"/>
          <w:szCs w:val="28"/>
          <w:lang w:val="en-US"/>
        </w:rPr>
        <w:t>Current accounting and analyze methods of intangible assets  are analyzed, shortcomings are indicated, exact recommendations and proposals for their removal in accordance with international standards are worked out in separate chapters of the master dissertation.  Corresponding results and proposals are indicated in summary of dissertation.</w:t>
      </w:r>
    </w:p>
    <w:sectPr w:rsidR="00845066" w:rsidRPr="00845066" w:rsidSect="00355705">
      <w:footerReference w:type="default" r:id="rId12"/>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39D" w:rsidRDefault="00DE539D" w:rsidP="006C61FA">
      <w:pPr>
        <w:spacing w:after="0" w:line="240" w:lineRule="auto"/>
      </w:pPr>
      <w:r>
        <w:separator/>
      </w:r>
    </w:p>
  </w:endnote>
  <w:endnote w:type="continuationSeparator" w:id="0">
    <w:p w:rsidR="00DE539D" w:rsidRDefault="00DE539D" w:rsidP="006C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zer-Lat">
    <w:panose1 w:val="02020500000000000000"/>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Latin">
    <w:altName w:val="Times New Roman"/>
    <w:panose1 w:val="02020803070505020304"/>
    <w:charset w:val="CC"/>
    <w:family w:val="roman"/>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es Roman AzLat">
    <w:altName w:val="Times New Roman"/>
    <w:panose1 w:val="02020603050405020304"/>
    <w:charset w:val="CC"/>
    <w:family w:val="roman"/>
    <w:pitch w:val="variable"/>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 w:name="BernhardMod BT">
    <w:panose1 w:val="0207060307050A020302"/>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T17Et00">
    <w:altName w:val="MS Mincho"/>
    <w:panose1 w:val="00000000000000000000"/>
    <w:charset w:val="80"/>
    <w:family w:val="auto"/>
    <w:notTrueType/>
    <w:pitch w:val="default"/>
    <w:sig w:usb0="00000001" w:usb1="08070000" w:usb2="00000010" w:usb3="00000000" w:csb0="00020000" w:csb1="00000000"/>
  </w:font>
  <w:font w:name="TT180t00">
    <w:altName w:val="MS Mincho"/>
    <w:panose1 w:val="00000000000000000000"/>
    <w:charset w:val="80"/>
    <w:family w:val="auto"/>
    <w:notTrueType/>
    <w:pitch w:val="default"/>
    <w:sig w:usb0="00000001" w:usb1="08070000" w:usb2="00000010" w:usb3="00000000" w:csb0="00020000" w:csb1="00000000"/>
  </w:font>
  <w:font w:name="Az Times">
    <w:altName w:val="Times New Rom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0485"/>
      <w:docPartObj>
        <w:docPartGallery w:val="Page Numbers (Bottom of Page)"/>
        <w:docPartUnique/>
      </w:docPartObj>
    </w:sdtPr>
    <w:sdtEndPr/>
    <w:sdtContent>
      <w:p w:rsidR="00744862" w:rsidRDefault="00DE539D">
        <w:pPr>
          <w:pStyle w:val="ac"/>
          <w:jc w:val="right"/>
        </w:pPr>
        <w:r>
          <w:fldChar w:fldCharType="begin"/>
        </w:r>
        <w:r>
          <w:instrText xml:space="preserve"> PAGE   \* MERGEFORMAT </w:instrText>
        </w:r>
        <w:r>
          <w:fldChar w:fldCharType="separate"/>
        </w:r>
        <w:r w:rsidR="009532F4">
          <w:rPr>
            <w:noProof/>
          </w:rPr>
          <w:t>1</w:t>
        </w:r>
        <w:r>
          <w:rPr>
            <w:noProof/>
          </w:rPr>
          <w:fldChar w:fldCharType="end"/>
        </w:r>
      </w:p>
    </w:sdtContent>
  </w:sdt>
  <w:p w:rsidR="00744862" w:rsidRDefault="0074486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39D" w:rsidRDefault="00DE539D" w:rsidP="006C61FA">
      <w:pPr>
        <w:spacing w:after="0" w:line="240" w:lineRule="auto"/>
      </w:pPr>
      <w:r>
        <w:separator/>
      </w:r>
    </w:p>
  </w:footnote>
  <w:footnote w:type="continuationSeparator" w:id="0">
    <w:p w:rsidR="00DE539D" w:rsidRDefault="00DE539D" w:rsidP="006C6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F28"/>
    <w:multiLevelType w:val="hybridMultilevel"/>
    <w:tmpl w:val="305C8026"/>
    <w:lvl w:ilvl="0" w:tplc="E3EC8656">
      <w:start w:val="1"/>
      <w:numFmt w:val="decimal"/>
      <w:lvlText w:val="%1."/>
      <w:lvlJc w:val="left"/>
      <w:pPr>
        <w:tabs>
          <w:tab w:val="num" w:pos="1353"/>
        </w:tabs>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334311"/>
    <w:multiLevelType w:val="singleLevel"/>
    <w:tmpl w:val="64AC7BE0"/>
    <w:lvl w:ilvl="0">
      <w:start w:val="1"/>
      <w:numFmt w:val="decimal"/>
      <w:lvlText w:val="%1)"/>
      <w:lvlJc w:val="left"/>
      <w:pPr>
        <w:tabs>
          <w:tab w:val="num" w:pos="644"/>
        </w:tabs>
        <w:ind w:left="644" w:hanging="360"/>
      </w:pPr>
    </w:lvl>
  </w:abstractNum>
  <w:abstractNum w:abstractNumId="2">
    <w:nsid w:val="0B5978C2"/>
    <w:multiLevelType w:val="hybridMultilevel"/>
    <w:tmpl w:val="D494DEC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EF5787"/>
    <w:multiLevelType w:val="hybridMultilevel"/>
    <w:tmpl w:val="D908BD60"/>
    <w:lvl w:ilvl="0" w:tplc="B11291C6">
      <w:start w:val="1"/>
      <w:numFmt w:val="decimal"/>
      <w:lvlText w:val="%1."/>
      <w:lvlJc w:val="left"/>
      <w:pPr>
        <w:ind w:left="6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684E3F"/>
    <w:multiLevelType w:val="hybridMultilevel"/>
    <w:tmpl w:val="2A28CC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2F44C3"/>
    <w:multiLevelType w:val="hybridMultilevel"/>
    <w:tmpl w:val="A9FCB344"/>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77E72B0"/>
    <w:multiLevelType w:val="multilevel"/>
    <w:tmpl w:val="1E3C2C2E"/>
    <w:styleLink w:val="a"/>
    <w:lvl w:ilvl="0">
      <w:start w:val="1"/>
      <w:numFmt w:val="decimal"/>
      <w:lvlText w:val="%1)"/>
      <w:lvlJc w:val="left"/>
      <w:pPr>
        <w:tabs>
          <w:tab w:val="num" w:pos="720"/>
        </w:tabs>
        <w:ind w:left="720" w:hanging="360"/>
      </w:pPr>
      <w:rPr>
        <w:rFonts w:ascii="Azer-Lat" w:hAnsi="Azer-Lat" w:hint="default"/>
        <w:b/>
        <w:color w:val="auto"/>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8A657E8"/>
    <w:multiLevelType w:val="hybridMultilevel"/>
    <w:tmpl w:val="5E7E5C3E"/>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FF66A4F"/>
    <w:multiLevelType w:val="multilevel"/>
    <w:tmpl w:val="2A9E7C34"/>
    <w:lvl w:ilvl="0">
      <w:start w:val="2"/>
      <w:numFmt w:val="decimal"/>
      <w:lvlText w:val="%1."/>
      <w:lvlJc w:val="left"/>
      <w:pPr>
        <w:ind w:left="450" w:hanging="450"/>
      </w:pPr>
      <w:rPr>
        <w:rFonts w:hint="default"/>
        <w:color w:val="000000"/>
      </w:rPr>
    </w:lvl>
    <w:lvl w:ilvl="1">
      <w:start w:val="5"/>
      <w:numFmt w:val="decimal"/>
      <w:lvlText w:val="%1.%2."/>
      <w:lvlJc w:val="left"/>
      <w:pPr>
        <w:ind w:left="1815" w:hanging="720"/>
      </w:pPr>
      <w:rPr>
        <w:rFonts w:hint="default"/>
        <w:color w:val="000000"/>
      </w:rPr>
    </w:lvl>
    <w:lvl w:ilvl="2">
      <w:start w:val="1"/>
      <w:numFmt w:val="decimal"/>
      <w:lvlText w:val="%1.%2.%3."/>
      <w:lvlJc w:val="left"/>
      <w:pPr>
        <w:ind w:left="2910" w:hanging="720"/>
      </w:pPr>
      <w:rPr>
        <w:rFonts w:hint="default"/>
        <w:color w:val="000000"/>
      </w:rPr>
    </w:lvl>
    <w:lvl w:ilvl="3">
      <w:start w:val="1"/>
      <w:numFmt w:val="decimal"/>
      <w:lvlText w:val="%1.%2.%3.%4."/>
      <w:lvlJc w:val="left"/>
      <w:pPr>
        <w:ind w:left="4365" w:hanging="1080"/>
      </w:pPr>
      <w:rPr>
        <w:rFonts w:hint="default"/>
        <w:color w:val="000000"/>
      </w:rPr>
    </w:lvl>
    <w:lvl w:ilvl="4">
      <w:start w:val="1"/>
      <w:numFmt w:val="decimal"/>
      <w:lvlText w:val="%1.%2.%3.%4.%5."/>
      <w:lvlJc w:val="left"/>
      <w:pPr>
        <w:ind w:left="5460" w:hanging="1080"/>
      </w:pPr>
      <w:rPr>
        <w:rFonts w:hint="default"/>
        <w:color w:val="000000"/>
      </w:rPr>
    </w:lvl>
    <w:lvl w:ilvl="5">
      <w:start w:val="1"/>
      <w:numFmt w:val="decimal"/>
      <w:lvlText w:val="%1.%2.%3.%4.%5.%6."/>
      <w:lvlJc w:val="left"/>
      <w:pPr>
        <w:ind w:left="6915" w:hanging="1440"/>
      </w:pPr>
      <w:rPr>
        <w:rFonts w:hint="default"/>
        <w:color w:val="000000"/>
      </w:rPr>
    </w:lvl>
    <w:lvl w:ilvl="6">
      <w:start w:val="1"/>
      <w:numFmt w:val="decimal"/>
      <w:lvlText w:val="%1.%2.%3.%4.%5.%6.%7."/>
      <w:lvlJc w:val="left"/>
      <w:pPr>
        <w:ind w:left="8370" w:hanging="1800"/>
      </w:pPr>
      <w:rPr>
        <w:rFonts w:hint="default"/>
        <w:color w:val="000000"/>
      </w:rPr>
    </w:lvl>
    <w:lvl w:ilvl="7">
      <w:start w:val="1"/>
      <w:numFmt w:val="decimal"/>
      <w:lvlText w:val="%1.%2.%3.%4.%5.%6.%7.%8."/>
      <w:lvlJc w:val="left"/>
      <w:pPr>
        <w:ind w:left="9465" w:hanging="1800"/>
      </w:pPr>
      <w:rPr>
        <w:rFonts w:hint="default"/>
        <w:color w:val="000000"/>
      </w:rPr>
    </w:lvl>
    <w:lvl w:ilvl="8">
      <w:start w:val="1"/>
      <w:numFmt w:val="decimal"/>
      <w:lvlText w:val="%1.%2.%3.%4.%5.%6.%7.%8.%9."/>
      <w:lvlJc w:val="left"/>
      <w:pPr>
        <w:ind w:left="10920" w:hanging="2160"/>
      </w:pPr>
      <w:rPr>
        <w:rFonts w:hint="default"/>
        <w:color w:val="000000"/>
      </w:rPr>
    </w:lvl>
  </w:abstractNum>
  <w:abstractNum w:abstractNumId="9">
    <w:nsid w:val="2E08345F"/>
    <w:multiLevelType w:val="multilevel"/>
    <w:tmpl w:val="A9F00294"/>
    <w:lvl w:ilvl="0">
      <w:start w:val="1"/>
      <w:numFmt w:val="decimal"/>
      <w:lvlText w:val="%1."/>
      <w:lvlJc w:val="left"/>
      <w:pPr>
        <w:tabs>
          <w:tab w:val="num" w:pos="585"/>
        </w:tabs>
        <w:ind w:left="585" w:hanging="585"/>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2340"/>
        </w:tabs>
        <w:ind w:left="2340" w:hanging="1080"/>
      </w:pPr>
    </w:lvl>
    <w:lvl w:ilvl="3">
      <w:start w:val="1"/>
      <w:numFmt w:val="decimal"/>
      <w:lvlText w:val="%1.%2.%3.%4."/>
      <w:lvlJc w:val="left"/>
      <w:pPr>
        <w:tabs>
          <w:tab w:val="num" w:pos="2970"/>
        </w:tabs>
        <w:ind w:left="2970" w:hanging="1080"/>
      </w:pPr>
    </w:lvl>
    <w:lvl w:ilvl="4">
      <w:start w:val="1"/>
      <w:numFmt w:val="decimal"/>
      <w:lvlText w:val="%1.%2.%3.%4.%5."/>
      <w:lvlJc w:val="left"/>
      <w:pPr>
        <w:tabs>
          <w:tab w:val="num" w:pos="3960"/>
        </w:tabs>
        <w:ind w:left="3960" w:hanging="1440"/>
      </w:pPr>
    </w:lvl>
    <w:lvl w:ilvl="5">
      <w:start w:val="1"/>
      <w:numFmt w:val="decimal"/>
      <w:lvlText w:val="%1.%2.%3.%4.%5.%6."/>
      <w:lvlJc w:val="left"/>
      <w:pPr>
        <w:tabs>
          <w:tab w:val="num" w:pos="4950"/>
        </w:tabs>
        <w:ind w:left="4950" w:hanging="1800"/>
      </w:pPr>
    </w:lvl>
    <w:lvl w:ilvl="6">
      <w:start w:val="1"/>
      <w:numFmt w:val="decimal"/>
      <w:lvlText w:val="%1.%2.%3.%4.%5.%6.%7."/>
      <w:lvlJc w:val="left"/>
      <w:pPr>
        <w:tabs>
          <w:tab w:val="num" w:pos="5940"/>
        </w:tabs>
        <w:ind w:left="5940" w:hanging="2160"/>
      </w:pPr>
    </w:lvl>
    <w:lvl w:ilvl="7">
      <w:start w:val="1"/>
      <w:numFmt w:val="decimal"/>
      <w:lvlText w:val="%1.%2.%3.%4.%5.%6.%7.%8."/>
      <w:lvlJc w:val="left"/>
      <w:pPr>
        <w:tabs>
          <w:tab w:val="num" w:pos="6570"/>
        </w:tabs>
        <w:ind w:left="6570" w:hanging="2160"/>
      </w:pPr>
    </w:lvl>
    <w:lvl w:ilvl="8">
      <w:start w:val="1"/>
      <w:numFmt w:val="decimal"/>
      <w:lvlText w:val="%1.%2.%3.%4.%5.%6.%7.%8.%9."/>
      <w:lvlJc w:val="left"/>
      <w:pPr>
        <w:tabs>
          <w:tab w:val="num" w:pos="7560"/>
        </w:tabs>
        <w:ind w:left="7560" w:hanging="2520"/>
      </w:pPr>
    </w:lvl>
  </w:abstractNum>
  <w:abstractNum w:abstractNumId="10">
    <w:nsid w:val="2E2E6029"/>
    <w:multiLevelType w:val="hybridMultilevel"/>
    <w:tmpl w:val="A71A3342"/>
    <w:lvl w:ilvl="0" w:tplc="9288144A">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36D2771"/>
    <w:multiLevelType w:val="multilevel"/>
    <w:tmpl w:val="B4442C28"/>
    <w:lvl w:ilvl="0">
      <w:start w:val="2"/>
      <w:numFmt w:val="decimal"/>
      <w:lvlText w:val="%1."/>
      <w:lvlJc w:val="left"/>
      <w:pPr>
        <w:tabs>
          <w:tab w:val="num" w:pos="645"/>
        </w:tabs>
        <w:ind w:left="645" w:hanging="645"/>
      </w:pPr>
    </w:lvl>
    <w:lvl w:ilvl="1">
      <w:start w:val="6"/>
      <w:numFmt w:val="decimal"/>
      <w:lvlText w:val="%1.%2."/>
      <w:lvlJc w:val="left"/>
      <w:pPr>
        <w:tabs>
          <w:tab w:val="num" w:pos="1560"/>
        </w:tabs>
        <w:ind w:left="1560" w:hanging="720"/>
      </w:pPr>
    </w:lvl>
    <w:lvl w:ilvl="2">
      <w:start w:val="1"/>
      <w:numFmt w:val="decimal"/>
      <w:lvlText w:val="%1.%2.%3."/>
      <w:lvlJc w:val="left"/>
      <w:pPr>
        <w:tabs>
          <w:tab w:val="num" w:pos="2760"/>
        </w:tabs>
        <w:ind w:left="2760" w:hanging="1080"/>
      </w:pPr>
    </w:lvl>
    <w:lvl w:ilvl="3">
      <w:start w:val="1"/>
      <w:numFmt w:val="decimal"/>
      <w:lvlText w:val="%1.%2.%3.%4."/>
      <w:lvlJc w:val="left"/>
      <w:pPr>
        <w:tabs>
          <w:tab w:val="num" w:pos="3960"/>
        </w:tabs>
        <w:ind w:left="3960" w:hanging="1440"/>
      </w:pPr>
    </w:lvl>
    <w:lvl w:ilvl="4">
      <w:start w:val="1"/>
      <w:numFmt w:val="decimal"/>
      <w:lvlText w:val="%1.%2.%3.%4.%5."/>
      <w:lvlJc w:val="left"/>
      <w:pPr>
        <w:tabs>
          <w:tab w:val="num" w:pos="5160"/>
        </w:tabs>
        <w:ind w:left="5160" w:hanging="1800"/>
      </w:pPr>
    </w:lvl>
    <w:lvl w:ilvl="5">
      <w:start w:val="1"/>
      <w:numFmt w:val="decimal"/>
      <w:lvlText w:val="%1.%2.%3.%4.%5.%6."/>
      <w:lvlJc w:val="left"/>
      <w:pPr>
        <w:tabs>
          <w:tab w:val="num" w:pos="6000"/>
        </w:tabs>
        <w:ind w:left="6000" w:hanging="1800"/>
      </w:pPr>
    </w:lvl>
    <w:lvl w:ilvl="6">
      <w:start w:val="1"/>
      <w:numFmt w:val="decimal"/>
      <w:lvlText w:val="%1.%2.%3.%4.%5.%6.%7."/>
      <w:lvlJc w:val="left"/>
      <w:pPr>
        <w:tabs>
          <w:tab w:val="num" w:pos="7200"/>
        </w:tabs>
        <w:ind w:left="7200" w:hanging="2160"/>
      </w:pPr>
    </w:lvl>
    <w:lvl w:ilvl="7">
      <w:start w:val="1"/>
      <w:numFmt w:val="decimal"/>
      <w:lvlText w:val="%1.%2.%3.%4.%5.%6.%7.%8."/>
      <w:lvlJc w:val="left"/>
      <w:pPr>
        <w:tabs>
          <w:tab w:val="num" w:pos="8400"/>
        </w:tabs>
        <w:ind w:left="8400" w:hanging="2520"/>
      </w:pPr>
    </w:lvl>
    <w:lvl w:ilvl="8">
      <w:start w:val="1"/>
      <w:numFmt w:val="decimal"/>
      <w:lvlText w:val="%1.%2.%3.%4.%5.%6.%7.%8.%9."/>
      <w:lvlJc w:val="left"/>
      <w:pPr>
        <w:tabs>
          <w:tab w:val="num" w:pos="9600"/>
        </w:tabs>
        <w:ind w:left="9600" w:hanging="2880"/>
      </w:pPr>
    </w:lvl>
  </w:abstractNum>
  <w:abstractNum w:abstractNumId="12">
    <w:nsid w:val="35EC698B"/>
    <w:multiLevelType w:val="singleLevel"/>
    <w:tmpl w:val="64AC7BE0"/>
    <w:lvl w:ilvl="0">
      <w:start w:val="1"/>
      <w:numFmt w:val="decimal"/>
      <w:lvlText w:val="%1)"/>
      <w:lvlJc w:val="left"/>
      <w:pPr>
        <w:tabs>
          <w:tab w:val="num" w:pos="644"/>
        </w:tabs>
        <w:ind w:left="644" w:hanging="360"/>
      </w:pPr>
    </w:lvl>
  </w:abstractNum>
  <w:abstractNum w:abstractNumId="13">
    <w:nsid w:val="39A64BB7"/>
    <w:multiLevelType w:val="singleLevel"/>
    <w:tmpl w:val="C3B0C452"/>
    <w:lvl w:ilvl="0">
      <w:start w:val="1"/>
      <w:numFmt w:val="decimal"/>
      <w:lvlText w:val="%1."/>
      <w:lvlJc w:val="left"/>
      <w:pPr>
        <w:tabs>
          <w:tab w:val="num" w:pos="1019"/>
        </w:tabs>
        <w:ind w:left="1019" w:hanging="735"/>
      </w:pPr>
    </w:lvl>
  </w:abstractNum>
  <w:abstractNum w:abstractNumId="14">
    <w:nsid w:val="3D7B6893"/>
    <w:multiLevelType w:val="hybridMultilevel"/>
    <w:tmpl w:val="095EE09A"/>
    <w:lvl w:ilvl="0" w:tplc="6B949704">
      <w:start w:val="1"/>
      <w:numFmt w:val="decimal"/>
      <w:lvlText w:val="%1."/>
      <w:lvlJc w:val="left"/>
      <w:pPr>
        <w:ind w:left="794" w:hanging="360"/>
      </w:pPr>
      <w:rPr>
        <w:rFonts w:hint="default"/>
      </w:r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15">
    <w:nsid w:val="3E521165"/>
    <w:multiLevelType w:val="hybridMultilevel"/>
    <w:tmpl w:val="B9C8C77C"/>
    <w:lvl w:ilvl="0" w:tplc="F4FE666C">
      <w:numFmt w:val="bullet"/>
      <w:lvlText w:val="-"/>
      <w:lvlJc w:val="left"/>
      <w:pPr>
        <w:ind w:left="735" w:hanging="360"/>
      </w:pPr>
      <w:rPr>
        <w:rFonts w:ascii="Times New Roman" w:eastAsia="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4A22D52"/>
    <w:multiLevelType w:val="hybridMultilevel"/>
    <w:tmpl w:val="9D80C50C"/>
    <w:lvl w:ilvl="0" w:tplc="F5E0551E">
      <w:start w:val="1"/>
      <w:numFmt w:val="decimal"/>
      <w:lvlText w:val="%1)"/>
      <w:lvlJc w:val="left"/>
      <w:pPr>
        <w:tabs>
          <w:tab w:val="num" w:pos="900"/>
        </w:tabs>
        <w:ind w:left="900" w:hanging="900"/>
      </w:pPr>
      <w:rPr>
        <w:rFonts w:ascii="Times Latin" w:hAnsi="Times Latin" w:hint="default"/>
      </w:rPr>
    </w:lvl>
    <w:lvl w:ilvl="1" w:tplc="FFFFFFFF">
      <w:start w:val="1"/>
      <w:numFmt w:val="decimal"/>
      <w:lvlText w:val="%2."/>
      <w:lvlJc w:val="left"/>
      <w:pPr>
        <w:tabs>
          <w:tab w:val="num" w:pos="900"/>
        </w:tabs>
        <w:ind w:left="900" w:hanging="360"/>
      </w:pPr>
    </w:lvl>
    <w:lvl w:ilvl="2" w:tplc="FFFFFFFF">
      <w:start w:val="1"/>
      <w:numFmt w:val="decimal"/>
      <w:lvlText w:val="%3."/>
      <w:lvlJc w:val="left"/>
      <w:pPr>
        <w:tabs>
          <w:tab w:val="num" w:pos="1620"/>
        </w:tabs>
        <w:ind w:left="1620" w:hanging="360"/>
      </w:pPr>
    </w:lvl>
    <w:lvl w:ilvl="3" w:tplc="FFFFFFFF">
      <w:start w:val="1"/>
      <w:numFmt w:val="decimal"/>
      <w:lvlText w:val="%4."/>
      <w:lvlJc w:val="left"/>
      <w:pPr>
        <w:tabs>
          <w:tab w:val="num" w:pos="2340"/>
        </w:tabs>
        <w:ind w:left="2340" w:hanging="360"/>
      </w:pPr>
    </w:lvl>
    <w:lvl w:ilvl="4" w:tplc="FFFFFFFF">
      <w:start w:val="1"/>
      <w:numFmt w:val="decimal"/>
      <w:lvlText w:val="%5."/>
      <w:lvlJc w:val="left"/>
      <w:pPr>
        <w:tabs>
          <w:tab w:val="num" w:pos="3060"/>
        </w:tabs>
        <w:ind w:left="3060" w:hanging="360"/>
      </w:pPr>
    </w:lvl>
    <w:lvl w:ilvl="5" w:tplc="FFFFFFFF">
      <w:start w:val="1"/>
      <w:numFmt w:val="decimal"/>
      <w:lvlText w:val="%6."/>
      <w:lvlJc w:val="left"/>
      <w:pPr>
        <w:tabs>
          <w:tab w:val="num" w:pos="3780"/>
        </w:tabs>
        <w:ind w:left="3780" w:hanging="360"/>
      </w:pPr>
    </w:lvl>
    <w:lvl w:ilvl="6" w:tplc="FFFFFFFF">
      <w:start w:val="1"/>
      <w:numFmt w:val="decimal"/>
      <w:lvlText w:val="%7."/>
      <w:lvlJc w:val="left"/>
      <w:pPr>
        <w:tabs>
          <w:tab w:val="num" w:pos="4500"/>
        </w:tabs>
        <w:ind w:left="4500" w:hanging="360"/>
      </w:pPr>
    </w:lvl>
    <w:lvl w:ilvl="7" w:tplc="FFFFFFFF">
      <w:start w:val="1"/>
      <w:numFmt w:val="decimal"/>
      <w:lvlText w:val="%8."/>
      <w:lvlJc w:val="left"/>
      <w:pPr>
        <w:tabs>
          <w:tab w:val="num" w:pos="5220"/>
        </w:tabs>
        <w:ind w:left="5220" w:hanging="360"/>
      </w:pPr>
    </w:lvl>
    <w:lvl w:ilvl="8" w:tplc="FFFFFFFF">
      <w:start w:val="1"/>
      <w:numFmt w:val="decimal"/>
      <w:lvlText w:val="%9."/>
      <w:lvlJc w:val="left"/>
      <w:pPr>
        <w:tabs>
          <w:tab w:val="num" w:pos="5940"/>
        </w:tabs>
        <w:ind w:left="5940" w:hanging="360"/>
      </w:pPr>
    </w:lvl>
  </w:abstractNum>
  <w:abstractNum w:abstractNumId="17">
    <w:nsid w:val="47223381"/>
    <w:multiLevelType w:val="multilevel"/>
    <w:tmpl w:val="370C1CF2"/>
    <w:lvl w:ilvl="0">
      <w:start w:val="2"/>
      <w:numFmt w:val="decimal"/>
      <w:lvlText w:val="%1."/>
      <w:lvlJc w:val="left"/>
      <w:pPr>
        <w:tabs>
          <w:tab w:val="num" w:pos="720"/>
        </w:tabs>
        <w:ind w:left="720" w:hanging="720"/>
      </w:pPr>
    </w:lvl>
    <w:lvl w:ilvl="1">
      <w:start w:val="1"/>
      <w:numFmt w:val="decimal"/>
      <w:lvlText w:val="%1.%2."/>
      <w:lvlJc w:val="left"/>
      <w:pPr>
        <w:tabs>
          <w:tab w:val="num" w:pos="1425"/>
        </w:tabs>
        <w:ind w:left="1425" w:hanging="720"/>
      </w:pPr>
    </w:lvl>
    <w:lvl w:ilvl="2">
      <w:start w:val="1"/>
      <w:numFmt w:val="decimal"/>
      <w:lvlText w:val="%1.%2.%3."/>
      <w:lvlJc w:val="left"/>
      <w:pPr>
        <w:tabs>
          <w:tab w:val="num" w:pos="2490"/>
        </w:tabs>
        <w:ind w:left="2490" w:hanging="1080"/>
      </w:pPr>
    </w:lvl>
    <w:lvl w:ilvl="3">
      <w:start w:val="1"/>
      <w:numFmt w:val="decimal"/>
      <w:lvlText w:val="%1.%2.%3.%4."/>
      <w:lvlJc w:val="left"/>
      <w:pPr>
        <w:tabs>
          <w:tab w:val="num" w:pos="3195"/>
        </w:tabs>
        <w:ind w:left="3195" w:hanging="1080"/>
      </w:pPr>
    </w:lvl>
    <w:lvl w:ilvl="4">
      <w:start w:val="1"/>
      <w:numFmt w:val="decimal"/>
      <w:lvlText w:val="%1.%2.%3.%4.%5."/>
      <w:lvlJc w:val="left"/>
      <w:pPr>
        <w:tabs>
          <w:tab w:val="num" w:pos="4260"/>
        </w:tabs>
        <w:ind w:left="4260" w:hanging="1440"/>
      </w:pPr>
    </w:lvl>
    <w:lvl w:ilvl="5">
      <w:start w:val="1"/>
      <w:numFmt w:val="decimal"/>
      <w:lvlText w:val="%1.%2.%3.%4.%5.%6."/>
      <w:lvlJc w:val="left"/>
      <w:pPr>
        <w:tabs>
          <w:tab w:val="num" w:pos="5325"/>
        </w:tabs>
        <w:ind w:left="5325" w:hanging="1800"/>
      </w:pPr>
    </w:lvl>
    <w:lvl w:ilvl="6">
      <w:start w:val="1"/>
      <w:numFmt w:val="decimal"/>
      <w:lvlText w:val="%1.%2.%3.%4.%5.%6.%7."/>
      <w:lvlJc w:val="left"/>
      <w:pPr>
        <w:tabs>
          <w:tab w:val="num" w:pos="6390"/>
        </w:tabs>
        <w:ind w:left="6390" w:hanging="2160"/>
      </w:pPr>
    </w:lvl>
    <w:lvl w:ilvl="7">
      <w:start w:val="1"/>
      <w:numFmt w:val="decimal"/>
      <w:lvlText w:val="%1.%2.%3.%4.%5.%6.%7.%8."/>
      <w:lvlJc w:val="left"/>
      <w:pPr>
        <w:tabs>
          <w:tab w:val="num" w:pos="7095"/>
        </w:tabs>
        <w:ind w:left="7095" w:hanging="2160"/>
      </w:pPr>
    </w:lvl>
    <w:lvl w:ilvl="8">
      <w:start w:val="1"/>
      <w:numFmt w:val="decimal"/>
      <w:lvlText w:val="%1.%2.%3.%4.%5.%6.%7.%8.%9."/>
      <w:lvlJc w:val="left"/>
      <w:pPr>
        <w:tabs>
          <w:tab w:val="num" w:pos="8160"/>
        </w:tabs>
        <w:ind w:left="8160" w:hanging="2520"/>
      </w:pPr>
    </w:lvl>
  </w:abstractNum>
  <w:abstractNum w:abstractNumId="18">
    <w:nsid w:val="4EB23B79"/>
    <w:multiLevelType w:val="multilevel"/>
    <w:tmpl w:val="0419001D"/>
    <w:styleLink w:val="a0"/>
    <w:lvl w:ilvl="0">
      <w:start w:val="2"/>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i/>
        <w:color w:val="auto"/>
        <w:sz w:val="4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0DE2200"/>
    <w:multiLevelType w:val="singleLevel"/>
    <w:tmpl w:val="0C0EBB16"/>
    <w:lvl w:ilvl="0">
      <w:start w:val="1"/>
      <w:numFmt w:val="decimal"/>
      <w:lvlText w:val="%1."/>
      <w:lvlJc w:val="left"/>
      <w:pPr>
        <w:tabs>
          <w:tab w:val="num" w:pos="644"/>
        </w:tabs>
        <w:ind w:left="644" w:hanging="360"/>
      </w:pPr>
    </w:lvl>
  </w:abstractNum>
  <w:abstractNum w:abstractNumId="20">
    <w:nsid w:val="54353531"/>
    <w:multiLevelType w:val="multilevel"/>
    <w:tmpl w:val="0419001D"/>
    <w:styleLink w:va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607061B"/>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8D82639"/>
    <w:multiLevelType w:val="singleLevel"/>
    <w:tmpl w:val="32BCD2BC"/>
    <w:lvl w:ilvl="0">
      <w:start w:val="1"/>
      <w:numFmt w:val="decimal"/>
      <w:lvlText w:val="%1."/>
      <w:lvlJc w:val="left"/>
      <w:pPr>
        <w:tabs>
          <w:tab w:val="num" w:pos="644"/>
        </w:tabs>
        <w:ind w:left="644" w:hanging="360"/>
      </w:pPr>
    </w:lvl>
  </w:abstractNum>
  <w:abstractNum w:abstractNumId="23">
    <w:nsid w:val="5BBC7F75"/>
    <w:multiLevelType w:val="hybridMultilevel"/>
    <w:tmpl w:val="D8B66CD2"/>
    <w:lvl w:ilvl="0" w:tplc="FFFFFFFF">
      <w:start w:val="1"/>
      <w:numFmt w:val="decimal"/>
      <w:lvlText w:val="%1)"/>
      <w:lvlJc w:val="left"/>
      <w:pPr>
        <w:tabs>
          <w:tab w:val="num" w:pos="786"/>
        </w:tabs>
        <w:ind w:left="786" w:hanging="360"/>
      </w:pPr>
    </w:lvl>
    <w:lvl w:ilvl="1" w:tplc="FFFFFFFF">
      <w:start w:val="1"/>
      <w:numFmt w:val="decimal"/>
      <w:lvlText w:val="%2."/>
      <w:lvlJc w:val="left"/>
      <w:pPr>
        <w:tabs>
          <w:tab w:val="num" w:pos="1326"/>
        </w:tabs>
        <w:ind w:left="1326" w:hanging="360"/>
      </w:pPr>
    </w:lvl>
    <w:lvl w:ilvl="2" w:tplc="FFFFFFFF">
      <w:start w:val="1"/>
      <w:numFmt w:val="decimal"/>
      <w:lvlText w:val="%3."/>
      <w:lvlJc w:val="left"/>
      <w:pPr>
        <w:tabs>
          <w:tab w:val="num" w:pos="2046"/>
        </w:tabs>
        <w:ind w:left="2046" w:hanging="360"/>
      </w:pPr>
    </w:lvl>
    <w:lvl w:ilvl="3" w:tplc="FFFFFFFF">
      <w:start w:val="1"/>
      <w:numFmt w:val="decimal"/>
      <w:lvlText w:val="%4."/>
      <w:lvlJc w:val="left"/>
      <w:pPr>
        <w:tabs>
          <w:tab w:val="num" w:pos="2766"/>
        </w:tabs>
        <w:ind w:left="2766" w:hanging="360"/>
      </w:pPr>
    </w:lvl>
    <w:lvl w:ilvl="4" w:tplc="FFFFFFFF">
      <w:start w:val="1"/>
      <w:numFmt w:val="decimal"/>
      <w:lvlText w:val="%5."/>
      <w:lvlJc w:val="left"/>
      <w:pPr>
        <w:tabs>
          <w:tab w:val="num" w:pos="3486"/>
        </w:tabs>
        <w:ind w:left="3486" w:hanging="360"/>
      </w:pPr>
    </w:lvl>
    <w:lvl w:ilvl="5" w:tplc="FFFFFFFF">
      <w:start w:val="1"/>
      <w:numFmt w:val="decimal"/>
      <w:lvlText w:val="%6."/>
      <w:lvlJc w:val="left"/>
      <w:pPr>
        <w:tabs>
          <w:tab w:val="num" w:pos="4206"/>
        </w:tabs>
        <w:ind w:left="4206" w:hanging="360"/>
      </w:pPr>
    </w:lvl>
    <w:lvl w:ilvl="6" w:tplc="FFFFFFFF">
      <w:start w:val="1"/>
      <w:numFmt w:val="decimal"/>
      <w:lvlText w:val="%7."/>
      <w:lvlJc w:val="left"/>
      <w:pPr>
        <w:tabs>
          <w:tab w:val="num" w:pos="4926"/>
        </w:tabs>
        <w:ind w:left="4926" w:hanging="360"/>
      </w:pPr>
    </w:lvl>
    <w:lvl w:ilvl="7" w:tplc="FFFFFFFF">
      <w:start w:val="1"/>
      <w:numFmt w:val="decimal"/>
      <w:lvlText w:val="%8."/>
      <w:lvlJc w:val="left"/>
      <w:pPr>
        <w:tabs>
          <w:tab w:val="num" w:pos="5646"/>
        </w:tabs>
        <w:ind w:left="5646" w:hanging="360"/>
      </w:pPr>
    </w:lvl>
    <w:lvl w:ilvl="8" w:tplc="FFFFFFFF">
      <w:start w:val="1"/>
      <w:numFmt w:val="decimal"/>
      <w:lvlText w:val="%9."/>
      <w:lvlJc w:val="left"/>
      <w:pPr>
        <w:tabs>
          <w:tab w:val="num" w:pos="6366"/>
        </w:tabs>
        <w:ind w:left="6366" w:hanging="360"/>
      </w:pPr>
    </w:lvl>
  </w:abstractNum>
  <w:abstractNum w:abstractNumId="24">
    <w:nsid w:val="5C6A2806"/>
    <w:multiLevelType w:val="hybridMultilevel"/>
    <w:tmpl w:val="3DF8A56C"/>
    <w:lvl w:ilvl="0" w:tplc="BF2A2A8E">
      <w:start w:val="1"/>
      <w:numFmt w:val="bullet"/>
      <w:lvlText w:val="-"/>
      <w:lvlJc w:val="left"/>
      <w:pPr>
        <w:ind w:left="100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DDC7A4F"/>
    <w:multiLevelType w:val="multilevel"/>
    <w:tmpl w:val="82D8364C"/>
    <w:lvl w:ilvl="0">
      <w:start w:val="1"/>
      <w:numFmt w:val="decimal"/>
      <w:lvlText w:val="%1."/>
      <w:lvlJc w:val="left"/>
      <w:pPr>
        <w:tabs>
          <w:tab w:val="num" w:pos="585"/>
        </w:tabs>
        <w:ind w:left="585" w:hanging="585"/>
      </w:pPr>
    </w:lvl>
    <w:lvl w:ilvl="1">
      <w:start w:val="1"/>
      <w:numFmt w:val="decimal"/>
      <w:lvlText w:val="%1.%2."/>
      <w:lvlJc w:val="left"/>
      <w:pPr>
        <w:tabs>
          <w:tab w:val="num" w:pos="1080"/>
        </w:tabs>
        <w:ind w:left="1080" w:hanging="720"/>
      </w:pPr>
      <w:rPr>
        <w:b/>
      </w:rPr>
    </w:lvl>
    <w:lvl w:ilvl="2">
      <w:start w:val="1"/>
      <w:numFmt w:val="decimal"/>
      <w:lvlText w:val="%1.%2.%3."/>
      <w:lvlJc w:val="left"/>
      <w:pPr>
        <w:tabs>
          <w:tab w:val="num" w:pos="2340"/>
        </w:tabs>
        <w:ind w:left="2340" w:hanging="1080"/>
      </w:pPr>
    </w:lvl>
    <w:lvl w:ilvl="3">
      <w:start w:val="1"/>
      <w:numFmt w:val="decimal"/>
      <w:lvlText w:val="%1.%2.%3.%4."/>
      <w:lvlJc w:val="left"/>
      <w:pPr>
        <w:tabs>
          <w:tab w:val="num" w:pos="2970"/>
        </w:tabs>
        <w:ind w:left="2970" w:hanging="1080"/>
      </w:pPr>
    </w:lvl>
    <w:lvl w:ilvl="4">
      <w:start w:val="1"/>
      <w:numFmt w:val="decimal"/>
      <w:lvlText w:val="%1.%2.%3.%4.%5."/>
      <w:lvlJc w:val="left"/>
      <w:pPr>
        <w:tabs>
          <w:tab w:val="num" w:pos="3960"/>
        </w:tabs>
        <w:ind w:left="3960" w:hanging="1440"/>
      </w:pPr>
    </w:lvl>
    <w:lvl w:ilvl="5">
      <w:start w:val="1"/>
      <w:numFmt w:val="decimal"/>
      <w:lvlText w:val="%1.%2.%3.%4.%5.%6."/>
      <w:lvlJc w:val="left"/>
      <w:pPr>
        <w:tabs>
          <w:tab w:val="num" w:pos="4950"/>
        </w:tabs>
        <w:ind w:left="4950" w:hanging="1800"/>
      </w:pPr>
    </w:lvl>
    <w:lvl w:ilvl="6">
      <w:start w:val="1"/>
      <w:numFmt w:val="decimal"/>
      <w:lvlText w:val="%1.%2.%3.%4.%5.%6.%7."/>
      <w:lvlJc w:val="left"/>
      <w:pPr>
        <w:tabs>
          <w:tab w:val="num" w:pos="5940"/>
        </w:tabs>
        <w:ind w:left="5940" w:hanging="2160"/>
      </w:pPr>
    </w:lvl>
    <w:lvl w:ilvl="7">
      <w:start w:val="1"/>
      <w:numFmt w:val="decimal"/>
      <w:lvlText w:val="%1.%2.%3.%4.%5.%6.%7.%8."/>
      <w:lvlJc w:val="left"/>
      <w:pPr>
        <w:tabs>
          <w:tab w:val="num" w:pos="6570"/>
        </w:tabs>
        <w:ind w:left="6570" w:hanging="2160"/>
      </w:pPr>
    </w:lvl>
    <w:lvl w:ilvl="8">
      <w:start w:val="1"/>
      <w:numFmt w:val="decimal"/>
      <w:lvlText w:val="%1.%2.%3.%4.%5.%6.%7.%8.%9."/>
      <w:lvlJc w:val="left"/>
      <w:pPr>
        <w:tabs>
          <w:tab w:val="num" w:pos="7560"/>
        </w:tabs>
        <w:ind w:left="7560" w:hanging="2520"/>
      </w:pPr>
    </w:lvl>
  </w:abstractNum>
  <w:abstractNum w:abstractNumId="26">
    <w:nsid w:val="60F14043"/>
    <w:multiLevelType w:val="multilevel"/>
    <w:tmpl w:val="1E20F7A4"/>
    <w:lvl w:ilvl="0">
      <w:start w:val="3"/>
      <w:numFmt w:val="decimal"/>
      <w:lvlText w:val="%1."/>
      <w:lvlJc w:val="left"/>
      <w:pPr>
        <w:ind w:left="450" w:hanging="450"/>
      </w:pPr>
      <w:rPr>
        <w:rFonts w:hint="default"/>
      </w:rPr>
    </w:lvl>
    <w:lvl w:ilvl="1">
      <w:start w:val="3"/>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3180" w:hanging="144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7">
    <w:nsid w:val="65774901"/>
    <w:multiLevelType w:val="hybridMultilevel"/>
    <w:tmpl w:val="3EF82C0C"/>
    <w:lvl w:ilvl="0" w:tplc="658E6E2E">
      <w:numFmt w:val="bullet"/>
      <w:lvlText w:val="-"/>
      <w:lvlJc w:val="left"/>
      <w:pPr>
        <w:tabs>
          <w:tab w:val="num" w:pos="1026"/>
        </w:tabs>
        <w:ind w:left="1026" w:hanging="57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5DF56E2"/>
    <w:multiLevelType w:val="multilevel"/>
    <w:tmpl w:val="F3DA769C"/>
    <w:lvl w:ilvl="0">
      <w:start w:val="1"/>
      <w:numFmt w:val="decimal"/>
      <w:lvlText w:val="%1."/>
      <w:lvlJc w:val="left"/>
      <w:pPr>
        <w:tabs>
          <w:tab w:val="num" w:pos="644"/>
        </w:tabs>
        <w:ind w:left="644" w:hanging="360"/>
      </w:pPr>
    </w:lvl>
    <w:lvl w:ilvl="1">
      <w:start w:val="2"/>
      <w:numFmt w:val="decimal"/>
      <w:isLgl/>
      <w:lvlText w:val="%1.%2."/>
      <w:lvlJc w:val="left"/>
      <w:pPr>
        <w:tabs>
          <w:tab w:val="num" w:pos="1004"/>
        </w:tabs>
        <w:ind w:left="1004" w:hanging="720"/>
      </w:pPr>
    </w:lvl>
    <w:lvl w:ilvl="2">
      <w:start w:val="1"/>
      <w:numFmt w:val="decimal"/>
      <w:isLgl/>
      <w:lvlText w:val="%1.%2.%3."/>
      <w:lvlJc w:val="left"/>
      <w:pPr>
        <w:tabs>
          <w:tab w:val="num" w:pos="1364"/>
        </w:tabs>
        <w:ind w:left="1364" w:hanging="1080"/>
      </w:pPr>
    </w:lvl>
    <w:lvl w:ilvl="3">
      <w:start w:val="1"/>
      <w:numFmt w:val="decimal"/>
      <w:isLgl/>
      <w:lvlText w:val="%1.%2.%3.%4."/>
      <w:lvlJc w:val="left"/>
      <w:pPr>
        <w:tabs>
          <w:tab w:val="num" w:pos="1364"/>
        </w:tabs>
        <w:ind w:left="1364" w:hanging="1080"/>
      </w:pPr>
    </w:lvl>
    <w:lvl w:ilvl="4">
      <w:start w:val="1"/>
      <w:numFmt w:val="decimal"/>
      <w:isLgl/>
      <w:lvlText w:val="%1.%2.%3.%4.%5."/>
      <w:lvlJc w:val="left"/>
      <w:pPr>
        <w:tabs>
          <w:tab w:val="num" w:pos="1724"/>
        </w:tabs>
        <w:ind w:left="1724" w:hanging="1440"/>
      </w:pPr>
    </w:lvl>
    <w:lvl w:ilvl="5">
      <w:start w:val="1"/>
      <w:numFmt w:val="decimal"/>
      <w:isLgl/>
      <w:lvlText w:val="%1.%2.%3.%4.%5.%6."/>
      <w:lvlJc w:val="left"/>
      <w:pPr>
        <w:tabs>
          <w:tab w:val="num" w:pos="2084"/>
        </w:tabs>
        <w:ind w:left="2084" w:hanging="1800"/>
      </w:pPr>
    </w:lvl>
    <w:lvl w:ilvl="6">
      <w:start w:val="1"/>
      <w:numFmt w:val="decimal"/>
      <w:isLgl/>
      <w:lvlText w:val="%1.%2.%3.%4.%5.%6.%7."/>
      <w:lvlJc w:val="left"/>
      <w:pPr>
        <w:tabs>
          <w:tab w:val="num" w:pos="2084"/>
        </w:tabs>
        <w:ind w:left="2084" w:hanging="1800"/>
      </w:pPr>
    </w:lvl>
    <w:lvl w:ilvl="7">
      <w:start w:val="1"/>
      <w:numFmt w:val="decimal"/>
      <w:isLgl/>
      <w:lvlText w:val="%1.%2.%3.%4.%5.%6.%7.%8."/>
      <w:lvlJc w:val="left"/>
      <w:pPr>
        <w:tabs>
          <w:tab w:val="num" w:pos="2444"/>
        </w:tabs>
        <w:ind w:left="2444" w:hanging="2160"/>
      </w:pPr>
    </w:lvl>
    <w:lvl w:ilvl="8">
      <w:start w:val="1"/>
      <w:numFmt w:val="decimal"/>
      <w:isLgl/>
      <w:lvlText w:val="%1.%2.%3.%4.%5.%6.%7.%8.%9."/>
      <w:lvlJc w:val="left"/>
      <w:pPr>
        <w:tabs>
          <w:tab w:val="num" w:pos="2804"/>
        </w:tabs>
        <w:ind w:left="2804" w:hanging="2520"/>
      </w:pPr>
    </w:lvl>
  </w:abstractNum>
  <w:abstractNum w:abstractNumId="29">
    <w:nsid w:val="65F37443"/>
    <w:multiLevelType w:val="multilevel"/>
    <w:tmpl w:val="EFDC6004"/>
    <w:lvl w:ilvl="0">
      <w:start w:val="2"/>
      <w:numFmt w:val="decimal"/>
      <w:lvlText w:val="%1."/>
      <w:lvlJc w:val="left"/>
      <w:pPr>
        <w:ind w:left="450" w:hanging="450"/>
      </w:pPr>
      <w:rPr>
        <w:rFonts w:hint="default"/>
      </w:rPr>
    </w:lvl>
    <w:lvl w:ilvl="1">
      <w:start w:val="3"/>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0">
    <w:nsid w:val="6A074B9D"/>
    <w:multiLevelType w:val="hybridMultilevel"/>
    <w:tmpl w:val="650C03B2"/>
    <w:lvl w:ilvl="0" w:tplc="E7786F0A">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B097F43"/>
    <w:multiLevelType w:val="multilevel"/>
    <w:tmpl w:val="06D2F822"/>
    <w:lvl w:ilvl="0">
      <w:start w:val="3"/>
      <w:numFmt w:val="decimal"/>
      <w:lvlText w:val="%1."/>
      <w:lvlJc w:val="left"/>
      <w:pPr>
        <w:tabs>
          <w:tab w:val="num" w:pos="645"/>
        </w:tabs>
        <w:ind w:left="645" w:hanging="645"/>
      </w:pPr>
    </w:lvl>
    <w:lvl w:ilvl="1">
      <w:start w:val="1"/>
      <w:numFmt w:val="decimal"/>
      <w:lvlText w:val="%1.%2."/>
      <w:lvlJc w:val="left"/>
      <w:pPr>
        <w:tabs>
          <w:tab w:val="num" w:pos="1004"/>
        </w:tabs>
        <w:ind w:left="1004" w:hanging="720"/>
      </w:pPr>
    </w:lvl>
    <w:lvl w:ilvl="2">
      <w:start w:val="1"/>
      <w:numFmt w:val="decimal"/>
      <w:lvlText w:val="%1.%2.%3."/>
      <w:lvlJc w:val="left"/>
      <w:pPr>
        <w:tabs>
          <w:tab w:val="num" w:pos="2490"/>
        </w:tabs>
        <w:ind w:left="2490" w:hanging="1080"/>
      </w:pPr>
    </w:lvl>
    <w:lvl w:ilvl="3">
      <w:start w:val="1"/>
      <w:numFmt w:val="decimal"/>
      <w:lvlText w:val="%1.%2.%3.%4."/>
      <w:lvlJc w:val="left"/>
      <w:pPr>
        <w:tabs>
          <w:tab w:val="num" w:pos="3195"/>
        </w:tabs>
        <w:ind w:left="3195" w:hanging="1080"/>
      </w:pPr>
    </w:lvl>
    <w:lvl w:ilvl="4">
      <w:start w:val="1"/>
      <w:numFmt w:val="decimal"/>
      <w:lvlText w:val="%1.%2.%3.%4.%5."/>
      <w:lvlJc w:val="left"/>
      <w:pPr>
        <w:tabs>
          <w:tab w:val="num" w:pos="4260"/>
        </w:tabs>
        <w:ind w:left="4260" w:hanging="1440"/>
      </w:pPr>
    </w:lvl>
    <w:lvl w:ilvl="5">
      <w:start w:val="1"/>
      <w:numFmt w:val="decimal"/>
      <w:lvlText w:val="%1.%2.%3.%4.%5.%6."/>
      <w:lvlJc w:val="left"/>
      <w:pPr>
        <w:tabs>
          <w:tab w:val="num" w:pos="5325"/>
        </w:tabs>
        <w:ind w:left="5325" w:hanging="1800"/>
      </w:pPr>
    </w:lvl>
    <w:lvl w:ilvl="6">
      <w:start w:val="1"/>
      <w:numFmt w:val="decimal"/>
      <w:lvlText w:val="%1.%2.%3.%4.%5.%6.%7."/>
      <w:lvlJc w:val="left"/>
      <w:pPr>
        <w:tabs>
          <w:tab w:val="num" w:pos="6390"/>
        </w:tabs>
        <w:ind w:left="6390" w:hanging="2160"/>
      </w:pPr>
    </w:lvl>
    <w:lvl w:ilvl="7">
      <w:start w:val="1"/>
      <w:numFmt w:val="decimal"/>
      <w:lvlText w:val="%1.%2.%3.%4.%5.%6.%7.%8."/>
      <w:lvlJc w:val="left"/>
      <w:pPr>
        <w:tabs>
          <w:tab w:val="num" w:pos="7095"/>
        </w:tabs>
        <w:ind w:left="7095" w:hanging="2160"/>
      </w:pPr>
    </w:lvl>
    <w:lvl w:ilvl="8">
      <w:start w:val="1"/>
      <w:numFmt w:val="decimal"/>
      <w:lvlText w:val="%1.%2.%3.%4.%5.%6.%7.%8.%9."/>
      <w:lvlJc w:val="left"/>
      <w:pPr>
        <w:tabs>
          <w:tab w:val="num" w:pos="8160"/>
        </w:tabs>
        <w:ind w:left="8160" w:hanging="2520"/>
      </w:pPr>
    </w:lvl>
  </w:abstractNum>
  <w:abstractNum w:abstractNumId="32">
    <w:nsid w:val="72FA2B01"/>
    <w:multiLevelType w:val="hybridMultilevel"/>
    <w:tmpl w:val="73D2A63C"/>
    <w:lvl w:ilvl="0" w:tplc="FFFFFFFF">
      <w:start w:val="1"/>
      <w:numFmt w:val="decimal"/>
      <w:lvlText w:val="%1."/>
      <w:lvlJc w:val="left"/>
      <w:pPr>
        <w:tabs>
          <w:tab w:val="num" w:pos="900"/>
        </w:tabs>
        <w:ind w:left="900" w:hanging="360"/>
      </w:pPr>
    </w:lvl>
    <w:lvl w:ilvl="1" w:tplc="FFFFFFFF">
      <w:start w:val="2"/>
      <w:numFmt w:val="bullet"/>
      <w:lvlText w:val="-"/>
      <w:lvlJc w:val="left"/>
      <w:pPr>
        <w:tabs>
          <w:tab w:val="num" w:pos="2070"/>
        </w:tabs>
        <w:ind w:left="2070" w:hanging="81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7AA2709D"/>
    <w:multiLevelType w:val="hybridMultilevel"/>
    <w:tmpl w:val="15A0DC18"/>
    <w:lvl w:ilvl="0" w:tplc="04190011">
      <w:start w:val="1"/>
      <w:numFmt w:val="decimal"/>
      <w:lvlText w:val="%1)"/>
      <w:lvlJc w:val="left"/>
      <w:pPr>
        <w:ind w:left="502" w:hanging="360"/>
      </w:p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5"/>
  </w:num>
  <w:num w:numId="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num>
  <w:num w:numId="14">
    <w:abstractNumId w:val="12"/>
  </w:num>
  <w:num w:numId="15">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num>
  <w:num w:numId="17">
    <w:abstractNumId w:val="15"/>
  </w:num>
  <w:num w:numId="18">
    <w:abstractNumId w:val="33"/>
  </w:num>
  <w:num w:numId="19">
    <w:abstractNumId w:val="13"/>
    <w:lvlOverride w:ilvl="0">
      <w:startOverride w:val="1"/>
    </w:lvlOverride>
  </w:num>
  <w:num w:numId="20">
    <w:abstractNumId w:val="22"/>
    <w:lvlOverride w:ilvl="0">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8"/>
  </w:num>
  <w:num w:numId="33">
    <w:abstractNumId w:val="20"/>
  </w:num>
  <w:num w:numId="34">
    <w:abstractNumId w:val="21"/>
  </w:num>
  <w:num w:numId="35">
    <w:abstractNumId w:val="26"/>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67EA"/>
    <w:rsid w:val="00005050"/>
    <w:rsid w:val="000055BD"/>
    <w:rsid w:val="00007F99"/>
    <w:rsid w:val="0001492D"/>
    <w:rsid w:val="000155A3"/>
    <w:rsid w:val="0001687E"/>
    <w:rsid w:val="00017F6D"/>
    <w:rsid w:val="000220CD"/>
    <w:rsid w:val="0002236F"/>
    <w:rsid w:val="00026EA2"/>
    <w:rsid w:val="00030A3E"/>
    <w:rsid w:val="0003439C"/>
    <w:rsid w:val="00034427"/>
    <w:rsid w:val="0003521C"/>
    <w:rsid w:val="00035626"/>
    <w:rsid w:val="0004069D"/>
    <w:rsid w:val="000426E0"/>
    <w:rsid w:val="000508D0"/>
    <w:rsid w:val="00051AD8"/>
    <w:rsid w:val="00052BCE"/>
    <w:rsid w:val="0005684A"/>
    <w:rsid w:val="00057C2F"/>
    <w:rsid w:val="00060B12"/>
    <w:rsid w:val="00061D39"/>
    <w:rsid w:val="00063B4D"/>
    <w:rsid w:val="00063FF0"/>
    <w:rsid w:val="00064D4C"/>
    <w:rsid w:val="00064DD0"/>
    <w:rsid w:val="00065656"/>
    <w:rsid w:val="00067135"/>
    <w:rsid w:val="00072CEB"/>
    <w:rsid w:val="00073647"/>
    <w:rsid w:val="000747AD"/>
    <w:rsid w:val="000748DE"/>
    <w:rsid w:val="00082498"/>
    <w:rsid w:val="00084120"/>
    <w:rsid w:val="00084343"/>
    <w:rsid w:val="000845E1"/>
    <w:rsid w:val="00084FCF"/>
    <w:rsid w:val="00086D35"/>
    <w:rsid w:val="0009069B"/>
    <w:rsid w:val="00091BB0"/>
    <w:rsid w:val="00091FCE"/>
    <w:rsid w:val="00094E06"/>
    <w:rsid w:val="00095B31"/>
    <w:rsid w:val="00096B0B"/>
    <w:rsid w:val="000A0B26"/>
    <w:rsid w:val="000A27D2"/>
    <w:rsid w:val="000A726D"/>
    <w:rsid w:val="000B0F97"/>
    <w:rsid w:val="000B1336"/>
    <w:rsid w:val="000B1C2E"/>
    <w:rsid w:val="000B4CA1"/>
    <w:rsid w:val="000B560C"/>
    <w:rsid w:val="000B591C"/>
    <w:rsid w:val="000B7203"/>
    <w:rsid w:val="000C4924"/>
    <w:rsid w:val="000C5BD2"/>
    <w:rsid w:val="000C7C76"/>
    <w:rsid w:val="000D017B"/>
    <w:rsid w:val="000D05A6"/>
    <w:rsid w:val="000D2D6A"/>
    <w:rsid w:val="000D6B72"/>
    <w:rsid w:val="000D6D8E"/>
    <w:rsid w:val="000E16BB"/>
    <w:rsid w:val="000E5445"/>
    <w:rsid w:val="000F02E4"/>
    <w:rsid w:val="000F29A2"/>
    <w:rsid w:val="000F5927"/>
    <w:rsid w:val="000F75C3"/>
    <w:rsid w:val="000F7669"/>
    <w:rsid w:val="00102FF9"/>
    <w:rsid w:val="001032CF"/>
    <w:rsid w:val="0010395A"/>
    <w:rsid w:val="00105E28"/>
    <w:rsid w:val="00106414"/>
    <w:rsid w:val="001065AE"/>
    <w:rsid w:val="00111487"/>
    <w:rsid w:val="00112461"/>
    <w:rsid w:val="00114A78"/>
    <w:rsid w:val="0011528B"/>
    <w:rsid w:val="00117958"/>
    <w:rsid w:val="00117F1E"/>
    <w:rsid w:val="00121C27"/>
    <w:rsid w:val="001238D0"/>
    <w:rsid w:val="00123D13"/>
    <w:rsid w:val="00124095"/>
    <w:rsid w:val="001253AD"/>
    <w:rsid w:val="00125F75"/>
    <w:rsid w:val="00127839"/>
    <w:rsid w:val="00127B62"/>
    <w:rsid w:val="00132C6E"/>
    <w:rsid w:val="001402EE"/>
    <w:rsid w:val="00140FD9"/>
    <w:rsid w:val="00143446"/>
    <w:rsid w:val="001458DF"/>
    <w:rsid w:val="00145EF6"/>
    <w:rsid w:val="00147093"/>
    <w:rsid w:val="0015024E"/>
    <w:rsid w:val="00153B9D"/>
    <w:rsid w:val="001552CE"/>
    <w:rsid w:val="00155E7C"/>
    <w:rsid w:val="00155F72"/>
    <w:rsid w:val="001562D3"/>
    <w:rsid w:val="00160910"/>
    <w:rsid w:val="00161656"/>
    <w:rsid w:val="00162731"/>
    <w:rsid w:val="00163018"/>
    <w:rsid w:val="001660D0"/>
    <w:rsid w:val="00170A99"/>
    <w:rsid w:val="00172232"/>
    <w:rsid w:val="0018153C"/>
    <w:rsid w:val="00181FED"/>
    <w:rsid w:val="00183D3B"/>
    <w:rsid w:val="0018764A"/>
    <w:rsid w:val="00191C61"/>
    <w:rsid w:val="001946E9"/>
    <w:rsid w:val="001B0688"/>
    <w:rsid w:val="001B276F"/>
    <w:rsid w:val="001B459D"/>
    <w:rsid w:val="001B6B8C"/>
    <w:rsid w:val="001B6EFA"/>
    <w:rsid w:val="001C04F6"/>
    <w:rsid w:val="001C1A00"/>
    <w:rsid w:val="001C2F68"/>
    <w:rsid w:val="001C3601"/>
    <w:rsid w:val="001C5F85"/>
    <w:rsid w:val="001D0BCC"/>
    <w:rsid w:val="001D1ABF"/>
    <w:rsid w:val="001D241D"/>
    <w:rsid w:val="001D30E9"/>
    <w:rsid w:val="001D6634"/>
    <w:rsid w:val="001D67F1"/>
    <w:rsid w:val="001E0906"/>
    <w:rsid w:val="001E1126"/>
    <w:rsid w:val="001E6FD6"/>
    <w:rsid w:val="001E7658"/>
    <w:rsid w:val="001F03AE"/>
    <w:rsid w:val="001F1122"/>
    <w:rsid w:val="001F1343"/>
    <w:rsid w:val="001F1C18"/>
    <w:rsid w:val="001F38C3"/>
    <w:rsid w:val="001F3E34"/>
    <w:rsid w:val="00200353"/>
    <w:rsid w:val="00204CAE"/>
    <w:rsid w:val="00204D82"/>
    <w:rsid w:val="00206720"/>
    <w:rsid w:val="00206E38"/>
    <w:rsid w:val="00206F4A"/>
    <w:rsid w:val="00207519"/>
    <w:rsid w:val="00207750"/>
    <w:rsid w:val="00207943"/>
    <w:rsid w:val="00210F48"/>
    <w:rsid w:val="002119C6"/>
    <w:rsid w:val="002136D7"/>
    <w:rsid w:val="00214396"/>
    <w:rsid w:val="00217E1E"/>
    <w:rsid w:val="002205B3"/>
    <w:rsid w:val="00221022"/>
    <w:rsid w:val="002210F2"/>
    <w:rsid w:val="00221DEF"/>
    <w:rsid w:val="00222716"/>
    <w:rsid w:val="00224290"/>
    <w:rsid w:val="0022564A"/>
    <w:rsid w:val="00225B81"/>
    <w:rsid w:val="00225C73"/>
    <w:rsid w:val="00226463"/>
    <w:rsid w:val="0022762F"/>
    <w:rsid w:val="0023163A"/>
    <w:rsid w:val="00231813"/>
    <w:rsid w:val="00231E81"/>
    <w:rsid w:val="0023388E"/>
    <w:rsid w:val="00233992"/>
    <w:rsid w:val="0023551B"/>
    <w:rsid w:val="0024087E"/>
    <w:rsid w:val="00240DC8"/>
    <w:rsid w:val="00242A00"/>
    <w:rsid w:val="00243F9A"/>
    <w:rsid w:val="00246B6F"/>
    <w:rsid w:val="00247A58"/>
    <w:rsid w:val="00250956"/>
    <w:rsid w:val="00255DE5"/>
    <w:rsid w:val="00256DD8"/>
    <w:rsid w:val="00261B48"/>
    <w:rsid w:val="0026540D"/>
    <w:rsid w:val="0026587A"/>
    <w:rsid w:val="0026747E"/>
    <w:rsid w:val="002675C3"/>
    <w:rsid w:val="00267AE3"/>
    <w:rsid w:val="00270211"/>
    <w:rsid w:val="00270820"/>
    <w:rsid w:val="00270F7A"/>
    <w:rsid w:val="00271280"/>
    <w:rsid w:val="002739F5"/>
    <w:rsid w:val="0027464B"/>
    <w:rsid w:val="00281526"/>
    <w:rsid w:val="00281E5B"/>
    <w:rsid w:val="002828D3"/>
    <w:rsid w:val="00283DBF"/>
    <w:rsid w:val="0028537D"/>
    <w:rsid w:val="00290C92"/>
    <w:rsid w:val="00291ADE"/>
    <w:rsid w:val="002940D9"/>
    <w:rsid w:val="00294D51"/>
    <w:rsid w:val="002958F8"/>
    <w:rsid w:val="002A6950"/>
    <w:rsid w:val="002A6EC4"/>
    <w:rsid w:val="002A7F1A"/>
    <w:rsid w:val="002B23C6"/>
    <w:rsid w:val="002B271D"/>
    <w:rsid w:val="002B3335"/>
    <w:rsid w:val="002B33B1"/>
    <w:rsid w:val="002B7F80"/>
    <w:rsid w:val="002C117D"/>
    <w:rsid w:val="002C331B"/>
    <w:rsid w:val="002C53A9"/>
    <w:rsid w:val="002C6CF5"/>
    <w:rsid w:val="002D069F"/>
    <w:rsid w:val="002E1B65"/>
    <w:rsid w:val="002E36B3"/>
    <w:rsid w:val="002E6008"/>
    <w:rsid w:val="002E6A66"/>
    <w:rsid w:val="002F3A2C"/>
    <w:rsid w:val="002F3CC9"/>
    <w:rsid w:val="003008A3"/>
    <w:rsid w:val="00300E55"/>
    <w:rsid w:val="003021A1"/>
    <w:rsid w:val="00302309"/>
    <w:rsid w:val="00304659"/>
    <w:rsid w:val="00304B8F"/>
    <w:rsid w:val="00304EB0"/>
    <w:rsid w:val="00306A4F"/>
    <w:rsid w:val="00307469"/>
    <w:rsid w:val="003079A7"/>
    <w:rsid w:val="00314589"/>
    <w:rsid w:val="00320E7B"/>
    <w:rsid w:val="00321E06"/>
    <w:rsid w:val="0032221D"/>
    <w:rsid w:val="00323D5B"/>
    <w:rsid w:val="0032562F"/>
    <w:rsid w:val="00325DE0"/>
    <w:rsid w:val="0032636A"/>
    <w:rsid w:val="00326D6A"/>
    <w:rsid w:val="00327A31"/>
    <w:rsid w:val="003305B6"/>
    <w:rsid w:val="003330E9"/>
    <w:rsid w:val="00336708"/>
    <w:rsid w:val="003368A0"/>
    <w:rsid w:val="00340702"/>
    <w:rsid w:val="003427A2"/>
    <w:rsid w:val="00343D41"/>
    <w:rsid w:val="00344258"/>
    <w:rsid w:val="0034713D"/>
    <w:rsid w:val="003476F6"/>
    <w:rsid w:val="00353276"/>
    <w:rsid w:val="0035335C"/>
    <w:rsid w:val="00354D37"/>
    <w:rsid w:val="00355705"/>
    <w:rsid w:val="00355D90"/>
    <w:rsid w:val="00357009"/>
    <w:rsid w:val="003571D8"/>
    <w:rsid w:val="00361308"/>
    <w:rsid w:val="00362080"/>
    <w:rsid w:val="00362AC3"/>
    <w:rsid w:val="00362D3B"/>
    <w:rsid w:val="003634E5"/>
    <w:rsid w:val="00363DCB"/>
    <w:rsid w:val="00365AB9"/>
    <w:rsid w:val="00365D05"/>
    <w:rsid w:val="0036636B"/>
    <w:rsid w:val="003668B7"/>
    <w:rsid w:val="0037337B"/>
    <w:rsid w:val="00373DED"/>
    <w:rsid w:val="003773DD"/>
    <w:rsid w:val="00381475"/>
    <w:rsid w:val="003826A4"/>
    <w:rsid w:val="00383CF8"/>
    <w:rsid w:val="00383FE0"/>
    <w:rsid w:val="0038615D"/>
    <w:rsid w:val="00386D27"/>
    <w:rsid w:val="00392107"/>
    <w:rsid w:val="00392393"/>
    <w:rsid w:val="00395876"/>
    <w:rsid w:val="00396854"/>
    <w:rsid w:val="003A1528"/>
    <w:rsid w:val="003A1832"/>
    <w:rsid w:val="003A343F"/>
    <w:rsid w:val="003A73FD"/>
    <w:rsid w:val="003A7AE5"/>
    <w:rsid w:val="003B0C46"/>
    <w:rsid w:val="003B1655"/>
    <w:rsid w:val="003B1784"/>
    <w:rsid w:val="003B1BB8"/>
    <w:rsid w:val="003B2205"/>
    <w:rsid w:val="003B2DB9"/>
    <w:rsid w:val="003B67EB"/>
    <w:rsid w:val="003B7DCA"/>
    <w:rsid w:val="003C0E27"/>
    <w:rsid w:val="003C1072"/>
    <w:rsid w:val="003C58E3"/>
    <w:rsid w:val="003D0F19"/>
    <w:rsid w:val="003D3DDF"/>
    <w:rsid w:val="003D3FE5"/>
    <w:rsid w:val="003D4DC7"/>
    <w:rsid w:val="003D697E"/>
    <w:rsid w:val="003E184F"/>
    <w:rsid w:val="003E550C"/>
    <w:rsid w:val="003E567E"/>
    <w:rsid w:val="003F18E1"/>
    <w:rsid w:val="003F3440"/>
    <w:rsid w:val="003F4049"/>
    <w:rsid w:val="003F5854"/>
    <w:rsid w:val="003F6FE6"/>
    <w:rsid w:val="00400AA7"/>
    <w:rsid w:val="00400FDF"/>
    <w:rsid w:val="004051A8"/>
    <w:rsid w:val="004058D5"/>
    <w:rsid w:val="00406498"/>
    <w:rsid w:val="00406A9C"/>
    <w:rsid w:val="00412198"/>
    <w:rsid w:val="00412F92"/>
    <w:rsid w:val="0041358A"/>
    <w:rsid w:val="00414AE4"/>
    <w:rsid w:val="00421920"/>
    <w:rsid w:val="00426A28"/>
    <w:rsid w:val="00427A5E"/>
    <w:rsid w:val="0043059F"/>
    <w:rsid w:val="00432739"/>
    <w:rsid w:val="004327F8"/>
    <w:rsid w:val="0043457B"/>
    <w:rsid w:val="004354F4"/>
    <w:rsid w:val="00435514"/>
    <w:rsid w:val="004362B0"/>
    <w:rsid w:val="00436565"/>
    <w:rsid w:val="004379BE"/>
    <w:rsid w:val="00441894"/>
    <w:rsid w:val="00444E59"/>
    <w:rsid w:val="00447BF4"/>
    <w:rsid w:val="00450901"/>
    <w:rsid w:val="004518D4"/>
    <w:rsid w:val="00453EA4"/>
    <w:rsid w:val="00454637"/>
    <w:rsid w:val="004564AD"/>
    <w:rsid w:val="00456DC4"/>
    <w:rsid w:val="00463A3E"/>
    <w:rsid w:val="00472ABD"/>
    <w:rsid w:val="00473604"/>
    <w:rsid w:val="00473709"/>
    <w:rsid w:val="004762E1"/>
    <w:rsid w:val="00481659"/>
    <w:rsid w:val="00481795"/>
    <w:rsid w:val="00481F76"/>
    <w:rsid w:val="0048233C"/>
    <w:rsid w:val="004838FD"/>
    <w:rsid w:val="00483B31"/>
    <w:rsid w:val="004951FF"/>
    <w:rsid w:val="004969B5"/>
    <w:rsid w:val="00496DB9"/>
    <w:rsid w:val="004978C7"/>
    <w:rsid w:val="004A3589"/>
    <w:rsid w:val="004A4A5B"/>
    <w:rsid w:val="004A5041"/>
    <w:rsid w:val="004A7AB8"/>
    <w:rsid w:val="004B66A9"/>
    <w:rsid w:val="004C0C5B"/>
    <w:rsid w:val="004C236E"/>
    <w:rsid w:val="004C2598"/>
    <w:rsid w:val="004C3D0C"/>
    <w:rsid w:val="004C4B7C"/>
    <w:rsid w:val="004C5E46"/>
    <w:rsid w:val="004C7B0D"/>
    <w:rsid w:val="004D485C"/>
    <w:rsid w:val="004D4C8E"/>
    <w:rsid w:val="004D4FB5"/>
    <w:rsid w:val="004E0D85"/>
    <w:rsid w:val="004E1B43"/>
    <w:rsid w:val="004E22D7"/>
    <w:rsid w:val="004E76EA"/>
    <w:rsid w:val="004F0C9B"/>
    <w:rsid w:val="004F1018"/>
    <w:rsid w:val="004F1A75"/>
    <w:rsid w:val="004F626F"/>
    <w:rsid w:val="004F797B"/>
    <w:rsid w:val="00500665"/>
    <w:rsid w:val="005036D9"/>
    <w:rsid w:val="00510574"/>
    <w:rsid w:val="005108DB"/>
    <w:rsid w:val="005111BB"/>
    <w:rsid w:val="00516DAD"/>
    <w:rsid w:val="00520D41"/>
    <w:rsid w:val="0052368C"/>
    <w:rsid w:val="00533824"/>
    <w:rsid w:val="00535A28"/>
    <w:rsid w:val="00537732"/>
    <w:rsid w:val="0054247F"/>
    <w:rsid w:val="00543999"/>
    <w:rsid w:val="00546CA5"/>
    <w:rsid w:val="005507CB"/>
    <w:rsid w:val="005528E4"/>
    <w:rsid w:val="00553567"/>
    <w:rsid w:val="005551F3"/>
    <w:rsid w:val="00557500"/>
    <w:rsid w:val="005579B7"/>
    <w:rsid w:val="005617DA"/>
    <w:rsid w:val="00561B5A"/>
    <w:rsid w:val="0056524D"/>
    <w:rsid w:val="00570421"/>
    <w:rsid w:val="0057283C"/>
    <w:rsid w:val="005731D2"/>
    <w:rsid w:val="00573750"/>
    <w:rsid w:val="00574ABD"/>
    <w:rsid w:val="00575A7F"/>
    <w:rsid w:val="005772AE"/>
    <w:rsid w:val="00581816"/>
    <w:rsid w:val="0058596B"/>
    <w:rsid w:val="005862CC"/>
    <w:rsid w:val="00587751"/>
    <w:rsid w:val="005916F1"/>
    <w:rsid w:val="00591C8D"/>
    <w:rsid w:val="0059352F"/>
    <w:rsid w:val="00594100"/>
    <w:rsid w:val="0059482A"/>
    <w:rsid w:val="00595CA0"/>
    <w:rsid w:val="005967CD"/>
    <w:rsid w:val="00596813"/>
    <w:rsid w:val="00596C84"/>
    <w:rsid w:val="00597A04"/>
    <w:rsid w:val="005A1565"/>
    <w:rsid w:val="005A31E5"/>
    <w:rsid w:val="005A47AC"/>
    <w:rsid w:val="005A6346"/>
    <w:rsid w:val="005A650E"/>
    <w:rsid w:val="005B0479"/>
    <w:rsid w:val="005B098F"/>
    <w:rsid w:val="005B09A1"/>
    <w:rsid w:val="005B13BF"/>
    <w:rsid w:val="005B22CE"/>
    <w:rsid w:val="005B5671"/>
    <w:rsid w:val="005B6834"/>
    <w:rsid w:val="005B6A36"/>
    <w:rsid w:val="005C28D9"/>
    <w:rsid w:val="005C3B1E"/>
    <w:rsid w:val="005C5162"/>
    <w:rsid w:val="005C6304"/>
    <w:rsid w:val="005D3421"/>
    <w:rsid w:val="005D36A2"/>
    <w:rsid w:val="005D3F5E"/>
    <w:rsid w:val="005D6452"/>
    <w:rsid w:val="005D6C09"/>
    <w:rsid w:val="005E3515"/>
    <w:rsid w:val="005E395A"/>
    <w:rsid w:val="005E656C"/>
    <w:rsid w:val="005E6E5A"/>
    <w:rsid w:val="005E792C"/>
    <w:rsid w:val="005F11F4"/>
    <w:rsid w:val="005F1EBA"/>
    <w:rsid w:val="005F33BA"/>
    <w:rsid w:val="005F3507"/>
    <w:rsid w:val="005F46A3"/>
    <w:rsid w:val="005F4E2D"/>
    <w:rsid w:val="005F71C8"/>
    <w:rsid w:val="006034B0"/>
    <w:rsid w:val="0060373C"/>
    <w:rsid w:val="00603C83"/>
    <w:rsid w:val="00603F99"/>
    <w:rsid w:val="00604C21"/>
    <w:rsid w:val="006101E6"/>
    <w:rsid w:val="006119BD"/>
    <w:rsid w:val="006123EF"/>
    <w:rsid w:val="006142B6"/>
    <w:rsid w:val="00614BB3"/>
    <w:rsid w:val="00615190"/>
    <w:rsid w:val="0061606C"/>
    <w:rsid w:val="006160A7"/>
    <w:rsid w:val="00616ABF"/>
    <w:rsid w:val="00617113"/>
    <w:rsid w:val="00621B40"/>
    <w:rsid w:val="00622793"/>
    <w:rsid w:val="00622CF0"/>
    <w:rsid w:val="0062356A"/>
    <w:rsid w:val="00623A22"/>
    <w:rsid w:val="006241B5"/>
    <w:rsid w:val="00624761"/>
    <w:rsid w:val="00624D63"/>
    <w:rsid w:val="006279CD"/>
    <w:rsid w:val="00630955"/>
    <w:rsid w:val="006318DC"/>
    <w:rsid w:val="00631D2A"/>
    <w:rsid w:val="00636FBE"/>
    <w:rsid w:val="006419CB"/>
    <w:rsid w:val="00641E80"/>
    <w:rsid w:val="00642EA1"/>
    <w:rsid w:val="00643CF5"/>
    <w:rsid w:val="00644035"/>
    <w:rsid w:val="006452CB"/>
    <w:rsid w:val="00647C3D"/>
    <w:rsid w:val="00655D4B"/>
    <w:rsid w:val="006562FC"/>
    <w:rsid w:val="00660B4B"/>
    <w:rsid w:val="00664F77"/>
    <w:rsid w:val="006650EE"/>
    <w:rsid w:val="0067059C"/>
    <w:rsid w:val="006708C5"/>
    <w:rsid w:val="00670AC9"/>
    <w:rsid w:val="006752CC"/>
    <w:rsid w:val="00675D54"/>
    <w:rsid w:val="0067605A"/>
    <w:rsid w:val="00680872"/>
    <w:rsid w:val="006856A5"/>
    <w:rsid w:val="00687613"/>
    <w:rsid w:val="00687BDA"/>
    <w:rsid w:val="00687D04"/>
    <w:rsid w:val="006942AE"/>
    <w:rsid w:val="006942B7"/>
    <w:rsid w:val="00694C95"/>
    <w:rsid w:val="00697BE5"/>
    <w:rsid w:val="006A1FC6"/>
    <w:rsid w:val="006A25B6"/>
    <w:rsid w:val="006A2FA4"/>
    <w:rsid w:val="006A7C7D"/>
    <w:rsid w:val="006B09A7"/>
    <w:rsid w:val="006B435D"/>
    <w:rsid w:val="006B487D"/>
    <w:rsid w:val="006B5E7B"/>
    <w:rsid w:val="006C1D6C"/>
    <w:rsid w:val="006C2469"/>
    <w:rsid w:val="006C30D8"/>
    <w:rsid w:val="006C4860"/>
    <w:rsid w:val="006C583B"/>
    <w:rsid w:val="006C61FA"/>
    <w:rsid w:val="006D53DA"/>
    <w:rsid w:val="006D74AA"/>
    <w:rsid w:val="006E25F3"/>
    <w:rsid w:val="006E4680"/>
    <w:rsid w:val="006E53A0"/>
    <w:rsid w:val="006E5FEC"/>
    <w:rsid w:val="006E74BC"/>
    <w:rsid w:val="006E7707"/>
    <w:rsid w:val="006F2889"/>
    <w:rsid w:val="006F2B40"/>
    <w:rsid w:val="006F3086"/>
    <w:rsid w:val="006F3A40"/>
    <w:rsid w:val="006F6322"/>
    <w:rsid w:val="006F6E06"/>
    <w:rsid w:val="006F7C48"/>
    <w:rsid w:val="007003B5"/>
    <w:rsid w:val="00702706"/>
    <w:rsid w:val="00705AD3"/>
    <w:rsid w:val="00705D69"/>
    <w:rsid w:val="00705ED8"/>
    <w:rsid w:val="00706530"/>
    <w:rsid w:val="00707AB1"/>
    <w:rsid w:val="00710390"/>
    <w:rsid w:val="0071274C"/>
    <w:rsid w:val="00712776"/>
    <w:rsid w:val="00712B5A"/>
    <w:rsid w:val="007132C5"/>
    <w:rsid w:val="007166EF"/>
    <w:rsid w:val="00720316"/>
    <w:rsid w:val="007208E1"/>
    <w:rsid w:val="0072329C"/>
    <w:rsid w:val="00725FEA"/>
    <w:rsid w:val="00727647"/>
    <w:rsid w:val="00727B0C"/>
    <w:rsid w:val="007324C9"/>
    <w:rsid w:val="00733C10"/>
    <w:rsid w:val="007342F3"/>
    <w:rsid w:val="007355B6"/>
    <w:rsid w:val="00737DF2"/>
    <w:rsid w:val="0074205D"/>
    <w:rsid w:val="007420AE"/>
    <w:rsid w:val="007423A8"/>
    <w:rsid w:val="007439E0"/>
    <w:rsid w:val="007447E0"/>
    <w:rsid w:val="00744862"/>
    <w:rsid w:val="007461FF"/>
    <w:rsid w:val="0074743C"/>
    <w:rsid w:val="00747814"/>
    <w:rsid w:val="00747B71"/>
    <w:rsid w:val="00747FEE"/>
    <w:rsid w:val="00750876"/>
    <w:rsid w:val="00756394"/>
    <w:rsid w:val="007631D3"/>
    <w:rsid w:val="0076508E"/>
    <w:rsid w:val="00776272"/>
    <w:rsid w:val="00776582"/>
    <w:rsid w:val="00776B1D"/>
    <w:rsid w:val="007816F7"/>
    <w:rsid w:val="0078214F"/>
    <w:rsid w:val="00787AD5"/>
    <w:rsid w:val="00794751"/>
    <w:rsid w:val="0079485B"/>
    <w:rsid w:val="00796B41"/>
    <w:rsid w:val="007A0487"/>
    <w:rsid w:val="007A5B8D"/>
    <w:rsid w:val="007B06F7"/>
    <w:rsid w:val="007B08B2"/>
    <w:rsid w:val="007B0D05"/>
    <w:rsid w:val="007B1539"/>
    <w:rsid w:val="007B1EAE"/>
    <w:rsid w:val="007B4DD8"/>
    <w:rsid w:val="007B7476"/>
    <w:rsid w:val="007B79D5"/>
    <w:rsid w:val="007B7B12"/>
    <w:rsid w:val="007C34F0"/>
    <w:rsid w:val="007C458C"/>
    <w:rsid w:val="007D0493"/>
    <w:rsid w:val="007D1B9C"/>
    <w:rsid w:val="007D1B9D"/>
    <w:rsid w:val="007D3528"/>
    <w:rsid w:val="007D583E"/>
    <w:rsid w:val="007D6B17"/>
    <w:rsid w:val="007D76BF"/>
    <w:rsid w:val="007E28C0"/>
    <w:rsid w:val="007E3F3A"/>
    <w:rsid w:val="007E7A81"/>
    <w:rsid w:val="007F2447"/>
    <w:rsid w:val="007F332A"/>
    <w:rsid w:val="007F4E35"/>
    <w:rsid w:val="00804609"/>
    <w:rsid w:val="0080575B"/>
    <w:rsid w:val="00805F9B"/>
    <w:rsid w:val="00810D1B"/>
    <w:rsid w:val="008118F1"/>
    <w:rsid w:val="00812191"/>
    <w:rsid w:val="00813480"/>
    <w:rsid w:val="008147B5"/>
    <w:rsid w:val="0081567E"/>
    <w:rsid w:val="00816BD9"/>
    <w:rsid w:val="00822554"/>
    <w:rsid w:val="00824729"/>
    <w:rsid w:val="00824C40"/>
    <w:rsid w:val="0082510B"/>
    <w:rsid w:val="00827E43"/>
    <w:rsid w:val="00830B3D"/>
    <w:rsid w:val="0083232A"/>
    <w:rsid w:val="00832782"/>
    <w:rsid w:val="00840E34"/>
    <w:rsid w:val="008432EB"/>
    <w:rsid w:val="0084347B"/>
    <w:rsid w:val="00845066"/>
    <w:rsid w:val="00845418"/>
    <w:rsid w:val="008464B9"/>
    <w:rsid w:val="008464C2"/>
    <w:rsid w:val="00846C41"/>
    <w:rsid w:val="008500C6"/>
    <w:rsid w:val="0085099A"/>
    <w:rsid w:val="00851822"/>
    <w:rsid w:val="00852970"/>
    <w:rsid w:val="0085307B"/>
    <w:rsid w:val="00857F9E"/>
    <w:rsid w:val="00860B86"/>
    <w:rsid w:val="00861227"/>
    <w:rsid w:val="0086170C"/>
    <w:rsid w:val="008626C8"/>
    <w:rsid w:val="00864F65"/>
    <w:rsid w:val="008708E0"/>
    <w:rsid w:val="0087100F"/>
    <w:rsid w:val="00871088"/>
    <w:rsid w:val="0087723D"/>
    <w:rsid w:val="008800B4"/>
    <w:rsid w:val="00880313"/>
    <w:rsid w:val="008826D7"/>
    <w:rsid w:val="008830A8"/>
    <w:rsid w:val="00883DA6"/>
    <w:rsid w:val="00894B8A"/>
    <w:rsid w:val="00894D7C"/>
    <w:rsid w:val="00896D53"/>
    <w:rsid w:val="008A0544"/>
    <w:rsid w:val="008A2809"/>
    <w:rsid w:val="008A3D57"/>
    <w:rsid w:val="008A3F1E"/>
    <w:rsid w:val="008B042B"/>
    <w:rsid w:val="008B3ED0"/>
    <w:rsid w:val="008B4A03"/>
    <w:rsid w:val="008C2F61"/>
    <w:rsid w:val="008C40F5"/>
    <w:rsid w:val="008C55C9"/>
    <w:rsid w:val="008C57F3"/>
    <w:rsid w:val="008C5ACB"/>
    <w:rsid w:val="008C72CC"/>
    <w:rsid w:val="008D0778"/>
    <w:rsid w:val="008D2151"/>
    <w:rsid w:val="008D2475"/>
    <w:rsid w:val="008D2611"/>
    <w:rsid w:val="008D39DD"/>
    <w:rsid w:val="008D74CA"/>
    <w:rsid w:val="008E0E21"/>
    <w:rsid w:val="008E2918"/>
    <w:rsid w:val="008E4FC5"/>
    <w:rsid w:val="008E5A10"/>
    <w:rsid w:val="008F079F"/>
    <w:rsid w:val="008F382C"/>
    <w:rsid w:val="008F388C"/>
    <w:rsid w:val="00903CA6"/>
    <w:rsid w:val="0090406C"/>
    <w:rsid w:val="00904C9A"/>
    <w:rsid w:val="009058CA"/>
    <w:rsid w:val="00916F08"/>
    <w:rsid w:val="00917D3A"/>
    <w:rsid w:val="00920312"/>
    <w:rsid w:val="00921708"/>
    <w:rsid w:val="00922CBF"/>
    <w:rsid w:val="00924F2B"/>
    <w:rsid w:val="0092651A"/>
    <w:rsid w:val="00926CCD"/>
    <w:rsid w:val="0092757D"/>
    <w:rsid w:val="00931F2A"/>
    <w:rsid w:val="0093300E"/>
    <w:rsid w:val="009334D2"/>
    <w:rsid w:val="00934218"/>
    <w:rsid w:val="00941428"/>
    <w:rsid w:val="00941DF0"/>
    <w:rsid w:val="00945D5D"/>
    <w:rsid w:val="0094745C"/>
    <w:rsid w:val="009532F4"/>
    <w:rsid w:val="00954940"/>
    <w:rsid w:val="00954F95"/>
    <w:rsid w:val="00957EF4"/>
    <w:rsid w:val="00961F27"/>
    <w:rsid w:val="00967E05"/>
    <w:rsid w:val="00970FEB"/>
    <w:rsid w:val="009716AF"/>
    <w:rsid w:val="00971DAD"/>
    <w:rsid w:val="00972462"/>
    <w:rsid w:val="00972B72"/>
    <w:rsid w:val="00977F6E"/>
    <w:rsid w:val="00977FF2"/>
    <w:rsid w:val="00982A3D"/>
    <w:rsid w:val="00982B2E"/>
    <w:rsid w:val="00985213"/>
    <w:rsid w:val="00991B56"/>
    <w:rsid w:val="00993CAE"/>
    <w:rsid w:val="009A1E42"/>
    <w:rsid w:val="009A2045"/>
    <w:rsid w:val="009A31A3"/>
    <w:rsid w:val="009A3895"/>
    <w:rsid w:val="009A46E4"/>
    <w:rsid w:val="009A630F"/>
    <w:rsid w:val="009A6CC4"/>
    <w:rsid w:val="009A7BCA"/>
    <w:rsid w:val="009B07E9"/>
    <w:rsid w:val="009B28BD"/>
    <w:rsid w:val="009B3794"/>
    <w:rsid w:val="009B4E0A"/>
    <w:rsid w:val="009B716B"/>
    <w:rsid w:val="009C0056"/>
    <w:rsid w:val="009D086A"/>
    <w:rsid w:val="009D3B91"/>
    <w:rsid w:val="009D4D68"/>
    <w:rsid w:val="009D5753"/>
    <w:rsid w:val="009E03FB"/>
    <w:rsid w:val="009E0F0B"/>
    <w:rsid w:val="009E26BB"/>
    <w:rsid w:val="009E2E28"/>
    <w:rsid w:val="009E367F"/>
    <w:rsid w:val="009F0DFF"/>
    <w:rsid w:val="009F0F2E"/>
    <w:rsid w:val="009F2ABF"/>
    <w:rsid w:val="009F38BB"/>
    <w:rsid w:val="009F4094"/>
    <w:rsid w:val="009F4CF2"/>
    <w:rsid w:val="00A026DE"/>
    <w:rsid w:val="00A04B12"/>
    <w:rsid w:val="00A05B77"/>
    <w:rsid w:val="00A05FBF"/>
    <w:rsid w:val="00A0659A"/>
    <w:rsid w:val="00A10E57"/>
    <w:rsid w:val="00A11242"/>
    <w:rsid w:val="00A118BA"/>
    <w:rsid w:val="00A11EEE"/>
    <w:rsid w:val="00A14539"/>
    <w:rsid w:val="00A15DE5"/>
    <w:rsid w:val="00A1623D"/>
    <w:rsid w:val="00A214B2"/>
    <w:rsid w:val="00A2209A"/>
    <w:rsid w:val="00A25289"/>
    <w:rsid w:val="00A25959"/>
    <w:rsid w:val="00A27F13"/>
    <w:rsid w:val="00A3147B"/>
    <w:rsid w:val="00A33E5F"/>
    <w:rsid w:val="00A36FAA"/>
    <w:rsid w:val="00A40A39"/>
    <w:rsid w:val="00A4201C"/>
    <w:rsid w:val="00A43395"/>
    <w:rsid w:val="00A4413B"/>
    <w:rsid w:val="00A45B7C"/>
    <w:rsid w:val="00A46184"/>
    <w:rsid w:val="00A46D39"/>
    <w:rsid w:val="00A52497"/>
    <w:rsid w:val="00A562DB"/>
    <w:rsid w:val="00A61C92"/>
    <w:rsid w:val="00A63299"/>
    <w:rsid w:val="00A6719F"/>
    <w:rsid w:val="00A73DF3"/>
    <w:rsid w:val="00A74250"/>
    <w:rsid w:val="00A84886"/>
    <w:rsid w:val="00A86B85"/>
    <w:rsid w:val="00A90351"/>
    <w:rsid w:val="00A90B18"/>
    <w:rsid w:val="00A939FF"/>
    <w:rsid w:val="00A94782"/>
    <w:rsid w:val="00A94F00"/>
    <w:rsid w:val="00A95CC8"/>
    <w:rsid w:val="00A9705E"/>
    <w:rsid w:val="00AA039C"/>
    <w:rsid w:val="00AA0B48"/>
    <w:rsid w:val="00AA4A80"/>
    <w:rsid w:val="00AA5126"/>
    <w:rsid w:val="00AA5B2E"/>
    <w:rsid w:val="00AA5FD0"/>
    <w:rsid w:val="00AB17EA"/>
    <w:rsid w:val="00AB3643"/>
    <w:rsid w:val="00AB384E"/>
    <w:rsid w:val="00AB4C8A"/>
    <w:rsid w:val="00AB61ED"/>
    <w:rsid w:val="00AB6EE8"/>
    <w:rsid w:val="00AC24B8"/>
    <w:rsid w:val="00AC3E52"/>
    <w:rsid w:val="00AC4120"/>
    <w:rsid w:val="00AC51FC"/>
    <w:rsid w:val="00AC5C0E"/>
    <w:rsid w:val="00AC6F34"/>
    <w:rsid w:val="00AD1725"/>
    <w:rsid w:val="00AD569D"/>
    <w:rsid w:val="00AD5F35"/>
    <w:rsid w:val="00AD638F"/>
    <w:rsid w:val="00AE0710"/>
    <w:rsid w:val="00AE32D9"/>
    <w:rsid w:val="00AE507B"/>
    <w:rsid w:val="00AE57E1"/>
    <w:rsid w:val="00AE5F4C"/>
    <w:rsid w:val="00AF1304"/>
    <w:rsid w:val="00AF1F52"/>
    <w:rsid w:val="00AF3D49"/>
    <w:rsid w:val="00AF572A"/>
    <w:rsid w:val="00AF6B4A"/>
    <w:rsid w:val="00AF77E1"/>
    <w:rsid w:val="00B034E8"/>
    <w:rsid w:val="00B05116"/>
    <w:rsid w:val="00B057C0"/>
    <w:rsid w:val="00B06AB3"/>
    <w:rsid w:val="00B07D6F"/>
    <w:rsid w:val="00B11FC2"/>
    <w:rsid w:val="00B14BFE"/>
    <w:rsid w:val="00B228B5"/>
    <w:rsid w:val="00B30025"/>
    <w:rsid w:val="00B3412B"/>
    <w:rsid w:val="00B434BC"/>
    <w:rsid w:val="00B44B8B"/>
    <w:rsid w:val="00B52BBD"/>
    <w:rsid w:val="00B5541F"/>
    <w:rsid w:val="00B5727D"/>
    <w:rsid w:val="00B648AF"/>
    <w:rsid w:val="00B6525D"/>
    <w:rsid w:val="00B65BA1"/>
    <w:rsid w:val="00B66CF9"/>
    <w:rsid w:val="00B67155"/>
    <w:rsid w:val="00B71520"/>
    <w:rsid w:val="00B73382"/>
    <w:rsid w:val="00B74188"/>
    <w:rsid w:val="00B742D9"/>
    <w:rsid w:val="00B7743D"/>
    <w:rsid w:val="00B77C8C"/>
    <w:rsid w:val="00B84BE7"/>
    <w:rsid w:val="00B85321"/>
    <w:rsid w:val="00B85648"/>
    <w:rsid w:val="00B9554E"/>
    <w:rsid w:val="00B964B4"/>
    <w:rsid w:val="00BA2996"/>
    <w:rsid w:val="00BA2FE5"/>
    <w:rsid w:val="00BA70DA"/>
    <w:rsid w:val="00BA7E1D"/>
    <w:rsid w:val="00BB4508"/>
    <w:rsid w:val="00BB4A74"/>
    <w:rsid w:val="00BB6033"/>
    <w:rsid w:val="00BB76E2"/>
    <w:rsid w:val="00BC1B16"/>
    <w:rsid w:val="00BC5E34"/>
    <w:rsid w:val="00BC6191"/>
    <w:rsid w:val="00BC6760"/>
    <w:rsid w:val="00BD0D1C"/>
    <w:rsid w:val="00BE0A70"/>
    <w:rsid w:val="00BE1A35"/>
    <w:rsid w:val="00BE242B"/>
    <w:rsid w:val="00BE3FE7"/>
    <w:rsid w:val="00BF0C28"/>
    <w:rsid w:val="00BF1853"/>
    <w:rsid w:val="00BF45CB"/>
    <w:rsid w:val="00BF5C4C"/>
    <w:rsid w:val="00BF7308"/>
    <w:rsid w:val="00C00295"/>
    <w:rsid w:val="00C0569F"/>
    <w:rsid w:val="00C113BF"/>
    <w:rsid w:val="00C16CF3"/>
    <w:rsid w:val="00C176E3"/>
    <w:rsid w:val="00C21865"/>
    <w:rsid w:val="00C218F5"/>
    <w:rsid w:val="00C26790"/>
    <w:rsid w:val="00C30D4A"/>
    <w:rsid w:val="00C31F6B"/>
    <w:rsid w:val="00C352F3"/>
    <w:rsid w:val="00C359FE"/>
    <w:rsid w:val="00C361F5"/>
    <w:rsid w:val="00C41A4B"/>
    <w:rsid w:val="00C43A7A"/>
    <w:rsid w:val="00C46B9E"/>
    <w:rsid w:val="00C47FC5"/>
    <w:rsid w:val="00C5335B"/>
    <w:rsid w:val="00C546C3"/>
    <w:rsid w:val="00C55236"/>
    <w:rsid w:val="00C623AE"/>
    <w:rsid w:val="00C64AC9"/>
    <w:rsid w:val="00C714EC"/>
    <w:rsid w:val="00C72651"/>
    <w:rsid w:val="00C743C3"/>
    <w:rsid w:val="00C74DFE"/>
    <w:rsid w:val="00C758D9"/>
    <w:rsid w:val="00C75A74"/>
    <w:rsid w:val="00C762CC"/>
    <w:rsid w:val="00C767C6"/>
    <w:rsid w:val="00C769A8"/>
    <w:rsid w:val="00C76F12"/>
    <w:rsid w:val="00C87BE2"/>
    <w:rsid w:val="00C922FF"/>
    <w:rsid w:val="00C94B5C"/>
    <w:rsid w:val="00CA0CB1"/>
    <w:rsid w:val="00CA14C6"/>
    <w:rsid w:val="00CA1598"/>
    <w:rsid w:val="00CA197A"/>
    <w:rsid w:val="00CA7A1C"/>
    <w:rsid w:val="00CB19B1"/>
    <w:rsid w:val="00CB31A6"/>
    <w:rsid w:val="00CC231E"/>
    <w:rsid w:val="00CC274D"/>
    <w:rsid w:val="00CC4898"/>
    <w:rsid w:val="00CC5C7C"/>
    <w:rsid w:val="00CD0DB8"/>
    <w:rsid w:val="00CD3BAA"/>
    <w:rsid w:val="00CD69F4"/>
    <w:rsid w:val="00CE27EA"/>
    <w:rsid w:val="00CE6FEC"/>
    <w:rsid w:val="00CF1642"/>
    <w:rsid w:val="00CF2A7F"/>
    <w:rsid w:val="00CF4220"/>
    <w:rsid w:val="00CF5061"/>
    <w:rsid w:val="00CF5EEA"/>
    <w:rsid w:val="00CF66E1"/>
    <w:rsid w:val="00CF7F71"/>
    <w:rsid w:val="00D038CA"/>
    <w:rsid w:val="00D03A91"/>
    <w:rsid w:val="00D043ED"/>
    <w:rsid w:val="00D07229"/>
    <w:rsid w:val="00D07D2A"/>
    <w:rsid w:val="00D10191"/>
    <w:rsid w:val="00D11C20"/>
    <w:rsid w:val="00D13C16"/>
    <w:rsid w:val="00D14985"/>
    <w:rsid w:val="00D16137"/>
    <w:rsid w:val="00D17C4E"/>
    <w:rsid w:val="00D201BB"/>
    <w:rsid w:val="00D2426C"/>
    <w:rsid w:val="00D35B28"/>
    <w:rsid w:val="00D36E7D"/>
    <w:rsid w:val="00D37817"/>
    <w:rsid w:val="00D44C67"/>
    <w:rsid w:val="00D44ED2"/>
    <w:rsid w:val="00D4634E"/>
    <w:rsid w:val="00D47A2B"/>
    <w:rsid w:val="00D524C7"/>
    <w:rsid w:val="00D5370E"/>
    <w:rsid w:val="00D54057"/>
    <w:rsid w:val="00D54113"/>
    <w:rsid w:val="00D54D8B"/>
    <w:rsid w:val="00D57228"/>
    <w:rsid w:val="00D616BF"/>
    <w:rsid w:val="00D61B28"/>
    <w:rsid w:val="00D62C95"/>
    <w:rsid w:val="00D641D5"/>
    <w:rsid w:val="00D665CC"/>
    <w:rsid w:val="00D6723F"/>
    <w:rsid w:val="00D71E4B"/>
    <w:rsid w:val="00D83905"/>
    <w:rsid w:val="00D83B23"/>
    <w:rsid w:val="00D83F6D"/>
    <w:rsid w:val="00D84782"/>
    <w:rsid w:val="00D939B7"/>
    <w:rsid w:val="00D9416C"/>
    <w:rsid w:val="00D949AB"/>
    <w:rsid w:val="00D94AB4"/>
    <w:rsid w:val="00DA0A62"/>
    <w:rsid w:val="00DA16BC"/>
    <w:rsid w:val="00DA1FC3"/>
    <w:rsid w:val="00DA2606"/>
    <w:rsid w:val="00DA3F8B"/>
    <w:rsid w:val="00DA657D"/>
    <w:rsid w:val="00DA70E8"/>
    <w:rsid w:val="00DB2334"/>
    <w:rsid w:val="00DB29C1"/>
    <w:rsid w:val="00DB542F"/>
    <w:rsid w:val="00DB7006"/>
    <w:rsid w:val="00DC0967"/>
    <w:rsid w:val="00DC1907"/>
    <w:rsid w:val="00DC218F"/>
    <w:rsid w:val="00DC3087"/>
    <w:rsid w:val="00DC411B"/>
    <w:rsid w:val="00DC4D1A"/>
    <w:rsid w:val="00DC5A77"/>
    <w:rsid w:val="00DC6EBA"/>
    <w:rsid w:val="00DD6728"/>
    <w:rsid w:val="00DE0673"/>
    <w:rsid w:val="00DE097A"/>
    <w:rsid w:val="00DE1353"/>
    <w:rsid w:val="00DE3A28"/>
    <w:rsid w:val="00DE51AF"/>
    <w:rsid w:val="00DE539D"/>
    <w:rsid w:val="00DE5C7B"/>
    <w:rsid w:val="00DE67EA"/>
    <w:rsid w:val="00DF0758"/>
    <w:rsid w:val="00DF1FCD"/>
    <w:rsid w:val="00DF3E86"/>
    <w:rsid w:val="00E0069D"/>
    <w:rsid w:val="00E01AC6"/>
    <w:rsid w:val="00E0464A"/>
    <w:rsid w:val="00E113EC"/>
    <w:rsid w:val="00E124D9"/>
    <w:rsid w:val="00E12F1D"/>
    <w:rsid w:val="00E150A8"/>
    <w:rsid w:val="00E16924"/>
    <w:rsid w:val="00E16A8B"/>
    <w:rsid w:val="00E17485"/>
    <w:rsid w:val="00E2090B"/>
    <w:rsid w:val="00E23B9D"/>
    <w:rsid w:val="00E24AEB"/>
    <w:rsid w:val="00E30333"/>
    <w:rsid w:val="00E30AAD"/>
    <w:rsid w:val="00E335F0"/>
    <w:rsid w:val="00E3397D"/>
    <w:rsid w:val="00E34725"/>
    <w:rsid w:val="00E35410"/>
    <w:rsid w:val="00E376F0"/>
    <w:rsid w:val="00E40006"/>
    <w:rsid w:val="00E40FE8"/>
    <w:rsid w:val="00E43CD7"/>
    <w:rsid w:val="00E464AC"/>
    <w:rsid w:val="00E46F1C"/>
    <w:rsid w:val="00E53FCF"/>
    <w:rsid w:val="00E55080"/>
    <w:rsid w:val="00E55C62"/>
    <w:rsid w:val="00E560AF"/>
    <w:rsid w:val="00E56907"/>
    <w:rsid w:val="00E604D6"/>
    <w:rsid w:val="00E614F7"/>
    <w:rsid w:val="00E62386"/>
    <w:rsid w:val="00E62423"/>
    <w:rsid w:val="00E62991"/>
    <w:rsid w:val="00E62EE2"/>
    <w:rsid w:val="00E62F00"/>
    <w:rsid w:val="00E6661B"/>
    <w:rsid w:val="00E66CE5"/>
    <w:rsid w:val="00E717D1"/>
    <w:rsid w:val="00E74388"/>
    <w:rsid w:val="00E834BB"/>
    <w:rsid w:val="00E839FA"/>
    <w:rsid w:val="00E83F16"/>
    <w:rsid w:val="00E85CA6"/>
    <w:rsid w:val="00E86E8A"/>
    <w:rsid w:val="00E92415"/>
    <w:rsid w:val="00E95EB2"/>
    <w:rsid w:val="00E974EB"/>
    <w:rsid w:val="00EA2327"/>
    <w:rsid w:val="00EA2738"/>
    <w:rsid w:val="00EA2D50"/>
    <w:rsid w:val="00EA3080"/>
    <w:rsid w:val="00EA4064"/>
    <w:rsid w:val="00EA409A"/>
    <w:rsid w:val="00EA5D40"/>
    <w:rsid w:val="00EA6EB3"/>
    <w:rsid w:val="00EA7C07"/>
    <w:rsid w:val="00EA7FDE"/>
    <w:rsid w:val="00EB02D9"/>
    <w:rsid w:val="00EB0B5C"/>
    <w:rsid w:val="00EB1E62"/>
    <w:rsid w:val="00EB2714"/>
    <w:rsid w:val="00EB2F84"/>
    <w:rsid w:val="00EB383A"/>
    <w:rsid w:val="00EB570A"/>
    <w:rsid w:val="00EB583F"/>
    <w:rsid w:val="00EB6CA4"/>
    <w:rsid w:val="00EC01B4"/>
    <w:rsid w:val="00EC1940"/>
    <w:rsid w:val="00EC5D85"/>
    <w:rsid w:val="00ED3A2E"/>
    <w:rsid w:val="00ED6619"/>
    <w:rsid w:val="00EE08AE"/>
    <w:rsid w:val="00EE235E"/>
    <w:rsid w:val="00EE6465"/>
    <w:rsid w:val="00EE687F"/>
    <w:rsid w:val="00EE715B"/>
    <w:rsid w:val="00EE73BD"/>
    <w:rsid w:val="00EF1C18"/>
    <w:rsid w:val="00EF1E6A"/>
    <w:rsid w:val="00EF1F27"/>
    <w:rsid w:val="00EF2B2B"/>
    <w:rsid w:val="00EF4666"/>
    <w:rsid w:val="00EF535D"/>
    <w:rsid w:val="00F002F6"/>
    <w:rsid w:val="00F00525"/>
    <w:rsid w:val="00F03037"/>
    <w:rsid w:val="00F0397A"/>
    <w:rsid w:val="00F049C5"/>
    <w:rsid w:val="00F11CD5"/>
    <w:rsid w:val="00F13ACB"/>
    <w:rsid w:val="00F143F6"/>
    <w:rsid w:val="00F14F13"/>
    <w:rsid w:val="00F1516F"/>
    <w:rsid w:val="00F15379"/>
    <w:rsid w:val="00F17931"/>
    <w:rsid w:val="00F213A8"/>
    <w:rsid w:val="00F23968"/>
    <w:rsid w:val="00F256F4"/>
    <w:rsid w:val="00F327D1"/>
    <w:rsid w:val="00F36321"/>
    <w:rsid w:val="00F36843"/>
    <w:rsid w:val="00F41F42"/>
    <w:rsid w:val="00F43C0B"/>
    <w:rsid w:val="00F5043B"/>
    <w:rsid w:val="00F5270E"/>
    <w:rsid w:val="00F53728"/>
    <w:rsid w:val="00F5413B"/>
    <w:rsid w:val="00F62B0B"/>
    <w:rsid w:val="00F65CB1"/>
    <w:rsid w:val="00F70B61"/>
    <w:rsid w:val="00F71274"/>
    <w:rsid w:val="00F71FEE"/>
    <w:rsid w:val="00F75F9D"/>
    <w:rsid w:val="00F82470"/>
    <w:rsid w:val="00F847D8"/>
    <w:rsid w:val="00F86C6C"/>
    <w:rsid w:val="00F9214F"/>
    <w:rsid w:val="00F94088"/>
    <w:rsid w:val="00F94B6C"/>
    <w:rsid w:val="00FA19C6"/>
    <w:rsid w:val="00FA2CC0"/>
    <w:rsid w:val="00FA7C85"/>
    <w:rsid w:val="00FA7E77"/>
    <w:rsid w:val="00FB03B9"/>
    <w:rsid w:val="00FB25A1"/>
    <w:rsid w:val="00FB52D1"/>
    <w:rsid w:val="00FC5EA2"/>
    <w:rsid w:val="00FC6257"/>
    <w:rsid w:val="00FC6A2E"/>
    <w:rsid w:val="00FD015C"/>
    <w:rsid w:val="00FD06F9"/>
    <w:rsid w:val="00FD199B"/>
    <w:rsid w:val="00FD2C26"/>
    <w:rsid w:val="00FD3D2D"/>
    <w:rsid w:val="00FD6AA4"/>
    <w:rsid w:val="00FE0882"/>
    <w:rsid w:val="00FE1029"/>
    <w:rsid w:val="00FE1313"/>
    <w:rsid w:val="00FE5E9D"/>
    <w:rsid w:val="00FE64F3"/>
    <w:rsid w:val="00FE7DA5"/>
    <w:rsid w:val="00FF2588"/>
    <w:rsid w:val="00FF4C55"/>
    <w:rsid w:val="00FF57FA"/>
    <w:rsid w:val="00FF706D"/>
    <w:rsid w:val="00FF728D"/>
    <w:rsid w:val="00FF7C3B"/>
    <w:rsid w:val="00FF7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67EA"/>
    <w:rPr>
      <w:rFonts w:ascii="Calibri" w:eastAsia="Times New Roman" w:hAnsi="Calibri"/>
      <w:lang w:val="az-Latn-AZ" w:eastAsia="ru-RU"/>
    </w:rPr>
  </w:style>
  <w:style w:type="paragraph" w:styleId="10">
    <w:name w:val="heading 1"/>
    <w:basedOn w:val="a1"/>
    <w:next w:val="a1"/>
    <w:link w:val="11"/>
    <w:qFormat/>
    <w:rsid w:val="00DE67EA"/>
    <w:pPr>
      <w:keepNext/>
      <w:spacing w:after="0" w:line="360" w:lineRule="auto"/>
      <w:jc w:val="both"/>
      <w:outlineLvl w:val="0"/>
    </w:pPr>
    <w:rPr>
      <w:rFonts w:ascii="Times Roman AzLat" w:hAnsi="Times Roman AzLat"/>
      <w:sz w:val="28"/>
      <w:szCs w:val="24"/>
    </w:rPr>
  </w:style>
  <w:style w:type="paragraph" w:styleId="3">
    <w:name w:val="heading 3"/>
    <w:basedOn w:val="a1"/>
    <w:link w:val="30"/>
    <w:semiHidden/>
    <w:unhideWhenUsed/>
    <w:qFormat/>
    <w:rsid w:val="00C74DFE"/>
    <w:pPr>
      <w:spacing w:before="100" w:beforeAutospacing="1" w:after="100" w:afterAutospacing="1" w:line="240" w:lineRule="auto"/>
      <w:outlineLvl w:val="2"/>
    </w:pPr>
    <w:rPr>
      <w:rFonts w:ascii="Times New Roman" w:hAnsi="Times New Roman"/>
      <w:b/>
      <w:bCs/>
      <w:sz w:val="27"/>
      <w:szCs w:val="27"/>
      <w:lang w:val="ru-RU"/>
    </w:rPr>
  </w:style>
  <w:style w:type="paragraph" w:styleId="7">
    <w:name w:val="heading 7"/>
    <w:basedOn w:val="a1"/>
    <w:next w:val="a1"/>
    <w:link w:val="70"/>
    <w:semiHidden/>
    <w:unhideWhenUsed/>
    <w:qFormat/>
    <w:rsid w:val="00DE67EA"/>
    <w:pPr>
      <w:keepNext/>
      <w:spacing w:after="0" w:line="360" w:lineRule="auto"/>
      <w:ind w:firstLine="539"/>
      <w:jc w:val="center"/>
      <w:outlineLvl w:val="6"/>
    </w:pPr>
    <w:rPr>
      <w:rFonts w:ascii="Times Roman AzLat" w:hAnsi="Times Roman AzLat"/>
      <w:sz w:val="28"/>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DE67EA"/>
    <w:rPr>
      <w:rFonts w:ascii="Times Roman AzLat" w:eastAsia="Times New Roman" w:hAnsi="Times Roman AzLat"/>
      <w:sz w:val="28"/>
      <w:szCs w:val="24"/>
      <w:lang w:eastAsia="ru-RU"/>
    </w:rPr>
  </w:style>
  <w:style w:type="character" w:customStyle="1" w:styleId="70">
    <w:name w:val="Заголовок 7 Знак"/>
    <w:basedOn w:val="a2"/>
    <w:link w:val="7"/>
    <w:semiHidden/>
    <w:rsid w:val="00DE67EA"/>
    <w:rPr>
      <w:rFonts w:ascii="Times Roman AzLat" w:eastAsia="Times New Roman" w:hAnsi="Times Roman AzLat"/>
      <w:sz w:val="28"/>
      <w:szCs w:val="24"/>
      <w:lang w:eastAsia="ru-RU"/>
    </w:rPr>
  </w:style>
  <w:style w:type="paragraph" w:styleId="a5">
    <w:name w:val="Title"/>
    <w:basedOn w:val="a1"/>
    <w:link w:val="a6"/>
    <w:uiPriority w:val="99"/>
    <w:qFormat/>
    <w:rsid w:val="00DE67EA"/>
    <w:pPr>
      <w:spacing w:after="0" w:line="360" w:lineRule="auto"/>
      <w:jc w:val="center"/>
    </w:pPr>
    <w:rPr>
      <w:rFonts w:ascii="Times Roman AzLat" w:hAnsi="Times Roman AzLat"/>
      <w:b/>
      <w:bCs/>
      <w:sz w:val="28"/>
      <w:szCs w:val="24"/>
    </w:rPr>
  </w:style>
  <w:style w:type="character" w:customStyle="1" w:styleId="a6">
    <w:name w:val="Название Знак"/>
    <w:basedOn w:val="a2"/>
    <w:link w:val="a5"/>
    <w:uiPriority w:val="99"/>
    <w:rsid w:val="00DE67EA"/>
    <w:rPr>
      <w:rFonts w:ascii="Times Roman AzLat" w:eastAsia="Times New Roman" w:hAnsi="Times Roman AzLat"/>
      <w:b/>
      <w:bCs/>
      <w:sz w:val="28"/>
      <w:szCs w:val="24"/>
      <w:lang w:eastAsia="ru-RU"/>
    </w:rPr>
  </w:style>
  <w:style w:type="paragraph" w:styleId="a7">
    <w:name w:val="Body Text Indent"/>
    <w:basedOn w:val="a1"/>
    <w:link w:val="a8"/>
    <w:uiPriority w:val="99"/>
    <w:unhideWhenUsed/>
    <w:rsid w:val="00DE67EA"/>
    <w:pPr>
      <w:spacing w:after="0" w:line="240" w:lineRule="auto"/>
      <w:ind w:firstLine="567"/>
      <w:jc w:val="center"/>
    </w:pPr>
    <w:rPr>
      <w:rFonts w:ascii="Times Roman AzLat" w:hAnsi="Times Roman AzLat"/>
      <w:sz w:val="28"/>
      <w:szCs w:val="20"/>
    </w:rPr>
  </w:style>
  <w:style w:type="character" w:customStyle="1" w:styleId="a8">
    <w:name w:val="Основной текст с отступом Знак"/>
    <w:basedOn w:val="a2"/>
    <w:link w:val="a7"/>
    <w:uiPriority w:val="99"/>
    <w:rsid w:val="00DE67EA"/>
    <w:rPr>
      <w:rFonts w:ascii="Times Roman AzLat" w:eastAsia="Times New Roman" w:hAnsi="Times Roman AzLat"/>
      <w:sz w:val="28"/>
      <w:szCs w:val="20"/>
      <w:lang w:eastAsia="ru-RU"/>
    </w:rPr>
  </w:style>
  <w:style w:type="paragraph" w:styleId="a9">
    <w:name w:val="List Paragraph"/>
    <w:basedOn w:val="a1"/>
    <w:uiPriority w:val="34"/>
    <w:qFormat/>
    <w:rsid w:val="0054247F"/>
    <w:pPr>
      <w:ind w:left="720"/>
      <w:contextualSpacing/>
    </w:pPr>
  </w:style>
  <w:style w:type="paragraph" w:styleId="aa">
    <w:name w:val="header"/>
    <w:basedOn w:val="a1"/>
    <w:link w:val="ab"/>
    <w:uiPriority w:val="99"/>
    <w:semiHidden/>
    <w:unhideWhenUsed/>
    <w:rsid w:val="006C61FA"/>
    <w:pPr>
      <w:tabs>
        <w:tab w:val="center" w:pos="4677"/>
        <w:tab w:val="right" w:pos="9355"/>
      </w:tabs>
      <w:spacing w:after="0" w:line="240" w:lineRule="auto"/>
    </w:pPr>
  </w:style>
  <w:style w:type="character" w:customStyle="1" w:styleId="ab">
    <w:name w:val="Верхний колонтитул Знак"/>
    <w:basedOn w:val="a2"/>
    <w:link w:val="aa"/>
    <w:uiPriority w:val="99"/>
    <w:semiHidden/>
    <w:rsid w:val="006C61FA"/>
    <w:rPr>
      <w:rFonts w:ascii="Calibri" w:eastAsia="Times New Roman" w:hAnsi="Calibri"/>
      <w:lang w:eastAsia="ru-RU"/>
    </w:rPr>
  </w:style>
  <w:style w:type="paragraph" w:styleId="ac">
    <w:name w:val="footer"/>
    <w:basedOn w:val="a1"/>
    <w:link w:val="ad"/>
    <w:uiPriority w:val="99"/>
    <w:unhideWhenUsed/>
    <w:rsid w:val="006C61FA"/>
    <w:pPr>
      <w:tabs>
        <w:tab w:val="center" w:pos="4677"/>
        <w:tab w:val="right" w:pos="9355"/>
      </w:tabs>
      <w:spacing w:after="0" w:line="240" w:lineRule="auto"/>
    </w:pPr>
  </w:style>
  <w:style w:type="character" w:customStyle="1" w:styleId="ad">
    <w:name w:val="Нижний колонтитул Знак"/>
    <w:basedOn w:val="a2"/>
    <w:link w:val="ac"/>
    <w:uiPriority w:val="99"/>
    <w:rsid w:val="006C61FA"/>
    <w:rPr>
      <w:rFonts w:ascii="Calibri" w:eastAsia="Times New Roman" w:hAnsi="Calibri"/>
      <w:lang w:eastAsia="ru-RU"/>
    </w:rPr>
  </w:style>
  <w:style w:type="paragraph" w:styleId="ae">
    <w:name w:val="Plain Text"/>
    <w:basedOn w:val="a1"/>
    <w:link w:val="af"/>
    <w:unhideWhenUsed/>
    <w:rsid w:val="00E376F0"/>
    <w:pPr>
      <w:spacing w:after="0" w:line="240" w:lineRule="auto"/>
    </w:pPr>
    <w:rPr>
      <w:rFonts w:ascii="Courier New" w:hAnsi="Courier New"/>
      <w:b/>
      <w:sz w:val="20"/>
      <w:szCs w:val="20"/>
      <w:lang w:eastAsia="en-US"/>
    </w:rPr>
  </w:style>
  <w:style w:type="character" w:customStyle="1" w:styleId="af">
    <w:name w:val="Текст Знак"/>
    <w:basedOn w:val="a2"/>
    <w:link w:val="ae"/>
    <w:rsid w:val="00E376F0"/>
    <w:rPr>
      <w:rFonts w:ascii="Courier New" w:eastAsia="Times New Roman" w:hAnsi="Courier New"/>
      <w:b/>
      <w:sz w:val="20"/>
      <w:szCs w:val="20"/>
    </w:rPr>
  </w:style>
  <w:style w:type="paragraph" w:styleId="20">
    <w:name w:val="Body Text Indent 2"/>
    <w:basedOn w:val="a1"/>
    <w:link w:val="21"/>
    <w:uiPriority w:val="99"/>
    <w:semiHidden/>
    <w:unhideWhenUsed/>
    <w:rsid w:val="001562D3"/>
    <w:pPr>
      <w:spacing w:after="120" w:line="480" w:lineRule="auto"/>
      <w:ind w:left="283"/>
    </w:pPr>
  </w:style>
  <w:style w:type="character" w:customStyle="1" w:styleId="21">
    <w:name w:val="Основной текст с отступом 2 Знак"/>
    <w:basedOn w:val="a2"/>
    <w:link w:val="20"/>
    <w:uiPriority w:val="99"/>
    <w:semiHidden/>
    <w:rsid w:val="001562D3"/>
    <w:rPr>
      <w:rFonts w:ascii="Calibri" w:eastAsia="Times New Roman" w:hAnsi="Calibri"/>
      <w:lang w:eastAsia="ru-RU"/>
    </w:rPr>
  </w:style>
  <w:style w:type="paragraph" w:styleId="af0">
    <w:name w:val="Normal (Web)"/>
    <w:basedOn w:val="a1"/>
    <w:uiPriority w:val="99"/>
    <w:unhideWhenUsed/>
    <w:rsid w:val="006942AE"/>
    <w:pPr>
      <w:spacing w:before="100" w:beforeAutospacing="1" w:after="100" w:afterAutospacing="1" w:line="240" w:lineRule="auto"/>
    </w:pPr>
    <w:rPr>
      <w:rFonts w:ascii="Times New Roman" w:eastAsia="MS Mincho" w:hAnsi="Times New Roman"/>
      <w:sz w:val="24"/>
      <w:szCs w:val="24"/>
    </w:rPr>
  </w:style>
  <w:style w:type="character" w:customStyle="1" w:styleId="BernhardFashionBT72pt-">
    <w:name w:val="Стиль BernhardFashion BT 72 pt курсив Темно-голубой"/>
    <w:rsid w:val="009B716B"/>
    <w:rPr>
      <w:rFonts w:ascii="BernhardMod BT" w:hAnsi="BernhardMod BT" w:hint="default"/>
      <w:i/>
      <w:iCs/>
      <w:color w:val="3366FF"/>
      <w:sz w:val="144"/>
    </w:rPr>
  </w:style>
  <w:style w:type="paragraph" w:styleId="31">
    <w:name w:val="Body Text Indent 3"/>
    <w:basedOn w:val="a1"/>
    <w:link w:val="32"/>
    <w:uiPriority w:val="99"/>
    <w:unhideWhenUsed/>
    <w:rsid w:val="007D583E"/>
    <w:pPr>
      <w:spacing w:after="120"/>
      <w:ind w:left="283"/>
    </w:pPr>
    <w:rPr>
      <w:sz w:val="16"/>
      <w:szCs w:val="16"/>
    </w:rPr>
  </w:style>
  <w:style w:type="character" w:customStyle="1" w:styleId="32">
    <w:name w:val="Основной текст с отступом 3 Знак"/>
    <w:basedOn w:val="a2"/>
    <w:link w:val="31"/>
    <w:uiPriority w:val="99"/>
    <w:rsid w:val="007D583E"/>
    <w:rPr>
      <w:rFonts w:ascii="Calibri" w:eastAsia="Times New Roman" w:hAnsi="Calibri"/>
      <w:sz w:val="16"/>
      <w:szCs w:val="16"/>
      <w:lang w:val="az-Latn-AZ" w:eastAsia="ru-RU"/>
    </w:rPr>
  </w:style>
  <w:style w:type="table" w:customStyle="1" w:styleId="12">
    <w:name w:val="Светлая заливка1"/>
    <w:basedOn w:val="a3"/>
    <w:uiPriority w:val="60"/>
    <w:rsid w:val="00094E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1">
    <w:name w:val="Table Grid"/>
    <w:basedOn w:val="a3"/>
    <w:rsid w:val="00094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1"/>
    <w:link w:val="af3"/>
    <w:uiPriority w:val="99"/>
    <w:semiHidden/>
    <w:unhideWhenUsed/>
    <w:rsid w:val="00BB6033"/>
    <w:pPr>
      <w:spacing w:after="120"/>
    </w:pPr>
  </w:style>
  <w:style w:type="character" w:customStyle="1" w:styleId="af3">
    <w:name w:val="Основной текст Знак"/>
    <w:basedOn w:val="a2"/>
    <w:link w:val="af2"/>
    <w:uiPriority w:val="99"/>
    <w:semiHidden/>
    <w:rsid w:val="00BB6033"/>
    <w:rPr>
      <w:rFonts w:ascii="Calibri" w:eastAsia="Times New Roman" w:hAnsi="Calibri"/>
      <w:lang w:val="az-Latn-AZ" w:eastAsia="ru-RU"/>
    </w:rPr>
  </w:style>
  <w:style w:type="character" w:styleId="af4">
    <w:name w:val="Hyperlink"/>
    <w:basedOn w:val="a2"/>
    <w:uiPriority w:val="99"/>
    <w:semiHidden/>
    <w:unhideWhenUsed/>
    <w:rsid w:val="00E0069D"/>
    <w:rPr>
      <w:color w:val="0000FF"/>
      <w:u w:val="single"/>
    </w:rPr>
  </w:style>
  <w:style w:type="character" w:customStyle="1" w:styleId="30">
    <w:name w:val="Заголовок 3 Знак"/>
    <w:basedOn w:val="a2"/>
    <w:link w:val="3"/>
    <w:semiHidden/>
    <w:rsid w:val="00C74DFE"/>
    <w:rPr>
      <w:rFonts w:eastAsia="Times New Roman"/>
      <w:b/>
      <w:bCs/>
      <w:sz w:val="27"/>
      <w:szCs w:val="27"/>
      <w:lang w:eastAsia="ru-RU"/>
    </w:rPr>
  </w:style>
  <w:style w:type="character" w:styleId="af5">
    <w:name w:val="FollowedHyperlink"/>
    <w:basedOn w:val="a2"/>
    <w:uiPriority w:val="99"/>
    <w:semiHidden/>
    <w:unhideWhenUsed/>
    <w:rsid w:val="00C74DFE"/>
    <w:rPr>
      <w:color w:val="800080" w:themeColor="followedHyperlink"/>
      <w:u w:val="single"/>
    </w:rPr>
  </w:style>
  <w:style w:type="paragraph" w:styleId="22">
    <w:name w:val="Body Text 2"/>
    <w:basedOn w:val="a1"/>
    <w:link w:val="23"/>
    <w:uiPriority w:val="99"/>
    <w:semiHidden/>
    <w:unhideWhenUsed/>
    <w:rsid w:val="00C74DFE"/>
    <w:pPr>
      <w:spacing w:after="120" w:line="480" w:lineRule="auto"/>
    </w:pPr>
    <w:rPr>
      <w:rFonts w:eastAsia="MS Mincho"/>
      <w:lang w:val="ru-RU"/>
    </w:rPr>
  </w:style>
  <w:style w:type="character" w:customStyle="1" w:styleId="23">
    <w:name w:val="Основной текст 2 Знак"/>
    <w:basedOn w:val="a2"/>
    <w:link w:val="22"/>
    <w:uiPriority w:val="99"/>
    <w:semiHidden/>
    <w:rsid w:val="00C74DFE"/>
    <w:rPr>
      <w:rFonts w:ascii="Calibri" w:eastAsia="MS Mincho" w:hAnsi="Calibri"/>
      <w:lang w:eastAsia="ru-RU"/>
    </w:rPr>
  </w:style>
  <w:style w:type="paragraph" w:styleId="af6">
    <w:name w:val="Balloon Text"/>
    <w:basedOn w:val="a1"/>
    <w:link w:val="af7"/>
    <w:uiPriority w:val="99"/>
    <w:semiHidden/>
    <w:unhideWhenUsed/>
    <w:rsid w:val="00C74DFE"/>
    <w:pPr>
      <w:spacing w:after="0" w:line="240" w:lineRule="auto"/>
    </w:pPr>
    <w:rPr>
      <w:rFonts w:ascii="Tahoma" w:eastAsiaTheme="minorHAnsi" w:hAnsi="Tahoma" w:cs="Tahoma"/>
      <w:sz w:val="16"/>
      <w:szCs w:val="16"/>
      <w:lang w:val="ru-RU" w:eastAsia="en-US"/>
    </w:rPr>
  </w:style>
  <w:style w:type="character" w:customStyle="1" w:styleId="af7">
    <w:name w:val="Текст выноски Знак"/>
    <w:basedOn w:val="a2"/>
    <w:link w:val="af6"/>
    <w:uiPriority w:val="99"/>
    <w:semiHidden/>
    <w:rsid w:val="00C74DFE"/>
    <w:rPr>
      <w:rFonts w:ascii="Tahoma" w:hAnsi="Tahoma" w:cs="Tahoma"/>
      <w:sz w:val="16"/>
      <w:szCs w:val="16"/>
    </w:rPr>
  </w:style>
  <w:style w:type="paragraph" w:customStyle="1" w:styleId="af8">
    <w:name w:val="елнаря"/>
    <w:basedOn w:val="a1"/>
    <w:uiPriority w:val="99"/>
    <w:semiHidden/>
    <w:rsid w:val="00C74DFE"/>
    <w:pPr>
      <w:spacing w:after="0" w:line="360" w:lineRule="auto"/>
      <w:ind w:firstLine="540"/>
      <w:jc w:val="center"/>
    </w:pPr>
    <w:rPr>
      <w:rFonts w:ascii="Azer-Lat" w:eastAsia="MS Mincho" w:hAnsi="Azer-Lat"/>
      <w:b/>
      <w:color w:val="FF0000"/>
      <w:sz w:val="28"/>
      <w:szCs w:val="28"/>
    </w:rPr>
  </w:style>
  <w:style w:type="paragraph" w:styleId="z-">
    <w:name w:val="HTML Top of Form"/>
    <w:basedOn w:val="a1"/>
    <w:next w:val="a1"/>
    <w:link w:val="z-0"/>
    <w:hidden/>
    <w:uiPriority w:val="99"/>
    <w:semiHidden/>
    <w:unhideWhenUsed/>
    <w:rsid w:val="00C74DFE"/>
    <w:pPr>
      <w:pBdr>
        <w:bottom w:val="single" w:sz="6" w:space="1" w:color="auto"/>
      </w:pBdr>
      <w:spacing w:after="0"/>
      <w:jc w:val="center"/>
    </w:pPr>
    <w:rPr>
      <w:rFonts w:ascii="Arial" w:eastAsiaTheme="minorHAnsi" w:hAnsi="Arial" w:cs="Arial"/>
      <w:vanish/>
      <w:sz w:val="16"/>
      <w:szCs w:val="16"/>
      <w:lang w:val="ru-RU" w:eastAsia="en-US"/>
    </w:rPr>
  </w:style>
  <w:style w:type="character" w:customStyle="1" w:styleId="z-0">
    <w:name w:val="z-Начало формы Знак"/>
    <w:basedOn w:val="a2"/>
    <w:link w:val="z-"/>
    <w:uiPriority w:val="99"/>
    <w:semiHidden/>
    <w:rsid w:val="00C74DFE"/>
    <w:rPr>
      <w:rFonts w:ascii="Arial" w:hAnsi="Arial" w:cs="Arial"/>
      <w:vanish/>
      <w:sz w:val="16"/>
      <w:szCs w:val="16"/>
    </w:rPr>
  </w:style>
  <w:style w:type="paragraph" w:styleId="z-1">
    <w:name w:val="HTML Bottom of Form"/>
    <w:basedOn w:val="a1"/>
    <w:next w:val="a1"/>
    <w:link w:val="z-2"/>
    <w:hidden/>
    <w:uiPriority w:val="99"/>
    <w:semiHidden/>
    <w:unhideWhenUsed/>
    <w:rsid w:val="00C74DFE"/>
    <w:pPr>
      <w:pBdr>
        <w:top w:val="single" w:sz="6" w:space="1" w:color="auto"/>
      </w:pBdr>
      <w:spacing w:after="0"/>
      <w:jc w:val="center"/>
    </w:pPr>
    <w:rPr>
      <w:rFonts w:ascii="Arial" w:eastAsiaTheme="minorHAnsi" w:hAnsi="Arial" w:cs="Arial"/>
      <w:vanish/>
      <w:sz w:val="16"/>
      <w:szCs w:val="16"/>
      <w:lang w:val="ru-RU" w:eastAsia="en-US"/>
    </w:rPr>
  </w:style>
  <w:style w:type="character" w:customStyle="1" w:styleId="z-2">
    <w:name w:val="z-Конец формы Знак"/>
    <w:basedOn w:val="a2"/>
    <w:link w:val="z-1"/>
    <w:uiPriority w:val="99"/>
    <w:semiHidden/>
    <w:rsid w:val="00C74DFE"/>
    <w:rPr>
      <w:rFonts w:ascii="Arial" w:hAnsi="Arial" w:cs="Arial"/>
      <w:vanish/>
      <w:sz w:val="16"/>
      <w:szCs w:val="16"/>
    </w:rPr>
  </w:style>
  <w:style w:type="numbering" w:customStyle="1" w:styleId="a">
    <w:name w:val="елнаре"/>
    <w:rsid w:val="00C74DFE"/>
    <w:pPr>
      <w:numPr>
        <w:numId w:val="31"/>
      </w:numPr>
    </w:pPr>
  </w:style>
  <w:style w:type="numbering" w:customStyle="1" w:styleId="a0">
    <w:name w:val="от"/>
    <w:rsid w:val="00C74DFE"/>
    <w:pPr>
      <w:numPr>
        <w:numId w:val="32"/>
      </w:numPr>
    </w:pPr>
  </w:style>
  <w:style w:type="numbering" w:customStyle="1" w:styleId="2">
    <w:name w:val="Стиль2"/>
    <w:rsid w:val="00C74DFE"/>
    <w:pPr>
      <w:numPr>
        <w:numId w:val="33"/>
      </w:numPr>
    </w:pPr>
  </w:style>
  <w:style w:type="numbering" w:customStyle="1" w:styleId="1">
    <w:name w:val="Стиль1"/>
    <w:rsid w:val="00C74DFE"/>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324">
      <w:bodyDiv w:val="1"/>
      <w:marLeft w:val="0"/>
      <w:marRight w:val="0"/>
      <w:marTop w:val="0"/>
      <w:marBottom w:val="0"/>
      <w:divBdr>
        <w:top w:val="none" w:sz="0" w:space="0" w:color="auto"/>
        <w:left w:val="none" w:sz="0" w:space="0" w:color="auto"/>
        <w:bottom w:val="none" w:sz="0" w:space="0" w:color="auto"/>
        <w:right w:val="none" w:sz="0" w:space="0" w:color="auto"/>
      </w:divBdr>
    </w:div>
    <w:div w:id="148640995">
      <w:bodyDiv w:val="1"/>
      <w:marLeft w:val="0"/>
      <w:marRight w:val="0"/>
      <w:marTop w:val="0"/>
      <w:marBottom w:val="0"/>
      <w:divBdr>
        <w:top w:val="none" w:sz="0" w:space="0" w:color="auto"/>
        <w:left w:val="none" w:sz="0" w:space="0" w:color="auto"/>
        <w:bottom w:val="none" w:sz="0" w:space="0" w:color="auto"/>
        <w:right w:val="none" w:sz="0" w:space="0" w:color="auto"/>
      </w:divBdr>
    </w:div>
    <w:div w:id="157119863">
      <w:bodyDiv w:val="1"/>
      <w:marLeft w:val="0"/>
      <w:marRight w:val="0"/>
      <w:marTop w:val="0"/>
      <w:marBottom w:val="0"/>
      <w:divBdr>
        <w:top w:val="none" w:sz="0" w:space="0" w:color="auto"/>
        <w:left w:val="none" w:sz="0" w:space="0" w:color="auto"/>
        <w:bottom w:val="none" w:sz="0" w:space="0" w:color="auto"/>
        <w:right w:val="none" w:sz="0" w:space="0" w:color="auto"/>
      </w:divBdr>
    </w:div>
    <w:div w:id="215161801">
      <w:bodyDiv w:val="1"/>
      <w:marLeft w:val="0"/>
      <w:marRight w:val="0"/>
      <w:marTop w:val="0"/>
      <w:marBottom w:val="0"/>
      <w:divBdr>
        <w:top w:val="none" w:sz="0" w:space="0" w:color="auto"/>
        <w:left w:val="none" w:sz="0" w:space="0" w:color="auto"/>
        <w:bottom w:val="none" w:sz="0" w:space="0" w:color="auto"/>
        <w:right w:val="none" w:sz="0" w:space="0" w:color="auto"/>
      </w:divBdr>
    </w:div>
    <w:div w:id="295649525">
      <w:bodyDiv w:val="1"/>
      <w:marLeft w:val="0"/>
      <w:marRight w:val="0"/>
      <w:marTop w:val="0"/>
      <w:marBottom w:val="0"/>
      <w:divBdr>
        <w:top w:val="none" w:sz="0" w:space="0" w:color="auto"/>
        <w:left w:val="none" w:sz="0" w:space="0" w:color="auto"/>
        <w:bottom w:val="none" w:sz="0" w:space="0" w:color="auto"/>
        <w:right w:val="none" w:sz="0" w:space="0" w:color="auto"/>
      </w:divBdr>
    </w:div>
    <w:div w:id="319386145">
      <w:bodyDiv w:val="1"/>
      <w:marLeft w:val="0"/>
      <w:marRight w:val="0"/>
      <w:marTop w:val="0"/>
      <w:marBottom w:val="0"/>
      <w:divBdr>
        <w:top w:val="none" w:sz="0" w:space="0" w:color="auto"/>
        <w:left w:val="none" w:sz="0" w:space="0" w:color="auto"/>
        <w:bottom w:val="none" w:sz="0" w:space="0" w:color="auto"/>
        <w:right w:val="none" w:sz="0" w:space="0" w:color="auto"/>
      </w:divBdr>
    </w:div>
    <w:div w:id="387650261">
      <w:bodyDiv w:val="1"/>
      <w:marLeft w:val="0"/>
      <w:marRight w:val="0"/>
      <w:marTop w:val="0"/>
      <w:marBottom w:val="0"/>
      <w:divBdr>
        <w:top w:val="none" w:sz="0" w:space="0" w:color="auto"/>
        <w:left w:val="none" w:sz="0" w:space="0" w:color="auto"/>
        <w:bottom w:val="none" w:sz="0" w:space="0" w:color="auto"/>
        <w:right w:val="none" w:sz="0" w:space="0" w:color="auto"/>
      </w:divBdr>
    </w:div>
    <w:div w:id="514459918">
      <w:bodyDiv w:val="1"/>
      <w:marLeft w:val="0"/>
      <w:marRight w:val="0"/>
      <w:marTop w:val="0"/>
      <w:marBottom w:val="0"/>
      <w:divBdr>
        <w:top w:val="none" w:sz="0" w:space="0" w:color="auto"/>
        <w:left w:val="none" w:sz="0" w:space="0" w:color="auto"/>
        <w:bottom w:val="none" w:sz="0" w:space="0" w:color="auto"/>
        <w:right w:val="none" w:sz="0" w:space="0" w:color="auto"/>
      </w:divBdr>
    </w:div>
    <w:div w:id="522866453">
      <w:bodyDiv w:val="1"/>
      <w:marLeft w:val="0"/>
      <w:marRight w:val="0"/>
      <w:marTop w:val="0"/>
      <w:marBottom w:val="0"/>
      <w:divBdr>
        <w:top w:val="none" w:sz="0" w:space="0" w:color="auto"/>
        <w:left w:val="none" w:sz="0" w:space="0" w:color="auto"/>
        <w:bottom w:val="none" w:sz="0" w:space="0" w:color="auto"/>
        <w:right w:val="none" w:sz="0" w:space="0" w:color="auto"/>
      </w:divBdr>
    </w:div>
    <w:div w:id="553732682">
      <w:bodyDiv w:val="1"/>
      <w:marLeft w:val="0"/>
      <w:marRight w:val="0"/>
      <w:marTop w:val="0"/>
      <w:marBottom w:val="0"/>
      <w:divBdr>
        <w:top w:val="none" w:sz="0" w:space="0" w:color="auto"/>
        <w:left w:val="none" w:sz="0" w:space="0" w:color="auto"/>
        <w:bottom w:val="none" w:sz="0" w:space="0" w:color="auto"/>
        <w:right w:val="none" w:sz="0" w:space="0" w:color="auto"/>
      </w:divBdr>
    </w:div>
    <w:div w:id="579607181">
      <w:bodyDiv w:val="1"/>
      <w:marLeft w:val="0"/>
      <w:marRight w:val="0"/>
      <w:marTop w:val="0"/>
      <w:marBottom w:val="0"/>
      <w:divBdr>
        <w:top w:val="none" w:sz="0" w:space="0" w:color="auto"/>
        <w:left w:val="none" w:sz="0" w:space="0" w:color="auto"/>
        <w:bottom w:val="none" w:sz="0" w:space="0" w:color="auto"/>
        <w:right w:val="none" w:sz="0" w:space="0" w:color="auto"/>
      </w:divBdr>
    </w:div>
    <w:div w:id="582447689">
      <w:bodyDiv w:val="1"/>
      <w:marLeft w:val="0"/>
      <w:marRight w:val="0"/>
      <w:marTop w:val="0"/>
      <w:marBottom w:val="0"/>
      <w:divBdr>
        <w:top w:val="none" w:sz="0" w:space="0" w:color="auto"/>
        <w:left w:val="none" w:sz="0" w:space="0" w:color="auto"/>
        <w:bottom w:val="none" w:sz="0" w:space="0" w:color="auto"/>
        <w:right w:val="none" w:sz="0" w:space="0" w:color="auto"/>
      </w:divBdr>
    </w:div>
    <w:div w:id="656107410">
      <w:bodyDiv w:val="1"/>
      <w:marLeft w:val="0"/>
      <w:marRight w:val="0"/>
      <w:marTop w:val="0"/>
      <w:marBottom w:val="0"/>
      <w:divBdr>
        <w:top w:val="none" w:sz="0" w:space="0" w:color="auto"/>
        <w:left w:val="none" w:sz="0" w:space="0" w:color="auto"/>
        <w:bottom w:val="none" w:sz="0" w:space="0" w:color="auto"/>
        <w:right w:val="none" w:sz="0" w:space="0" w:color="auto"/>
      </w:divBdr>
    </w:div>
    <w:div w:id="692537932">
      <w:bodyDiv w:val="1"/>
      <w:marLeft w:val="0"/>
      <w:marRight w:val="0"/>
      <w:marTop w:val="0"/>
      <w:marBottom w:val="0"/>
      <w:divBdr>
        <w:top w:val="none" w:sz="0" w:space="0" w:color="auto"/>
        <w:left w:val="none" w:sz="0" w:space="0" w:color="auto"/>
        <w:bottom w:val="none" w:sz="0" w:space="0" w:color="auto"/>
        <w:right w:val="none" w:sz="0" w:space="0" w:color="auto"/>
      </w:divBdr>
    </w:div>
    <w:div w:id="711659779">
      <w:bodyDiv w:val="1"/>
      <w:marLeft w:val="0"/>
      <w:marRight w:val="0"/>
      <w:marTop w:val="0"/>
      <w:marBottom w:val="0"/>
      <w:divBdr>
        <w:top w:val="none" w:sz="0" w:space="0" w:color="auto"/>
        <w:left w:val="none" w:sz="0" w:space="0" w:color="auto"/>
        <w:bottom w:val="none" w:sz="0" w:space="0" w:color="auto"/>
        <w:right w:val="none" w:sz="0" w:space="0" w:color="auto"/>
      </w:divBdr>
    </w:div>
    <w:div w:id="716127487">
      <w:bodyDiv w:val="1"/>
      <w:marLeft w:val="0"/>
      <w:marRight w:val="0"/>
      <w:marTop w:val="0"/>
      <w:marBottom w:val="0"/>
      <w:divBdr>
        <w:top w:val="none" w:sz="0" w:space="0" w:color="auto"/>
        <w:left w:val="none" w:sz="0" w:space="0" w:color="auto"/>
        <w:bottom w:val="none" w:sz="0" w:space="0" w:color="auto"/>
        <w:right w:val="none" w:sz="0" w:space="0" w:color="auto"/>
      </w:divBdr>
    </w:div>
    <w:div w:id="766927103">
      <w:bodyDiv w:val="1"/>
      <w:marLeft w:val="0"/>
      <w:marRight w:val="0"/>
      <w:marTop w:val="0"/>
      <w:marBottom w:val="0"/>
      <w:divBdr>
        <w:top w:val="none" w:sz="0" w:space="0" w:color="auto"/>
        <w:left w:val="none" w:sz="0" w:space="0" w:color="auto"/>
        <w:bottom w:val="none" w:sz="0" w:space="0" w:color="auto"/>
        <w:right w:val="none" w:sz="0" w:space="0" w:color="auto"/>
      </w:divBdr>
    </w:div>
    <w:div w:id="797841480">
      <w:bodyDiv w:val="1"/>
      <w:marLeft w:val="0"/>
      <w:marRight w:val="0"/>
      <w:marTop w:val="0"/>
      <w:marBottom w:val="0"/>
      <w:divBdr>
        <w:top w:val="none" w:sz="0" w:space="0" w:color="auto"/>
        <w:left w:val="none" w:sz="0" w:space="0" w:color="auto"/>
        <w:bottom w:val="none" w:sz="0" w:space="0" w:color="auto"/>
        <w:right w:val="none" w:sz="0" w:space="0" w:color="auto"/>
      </w:divBdr>
    </w:div>
    <w:div w:id="815149744">
      <w:bodyDiv w:val="1"/>
      <w:marLeft w:val="0"/>
      <w:marRight w:val="0"/>
      <w:marTop w:val="0"/>
      <w:marBottom w:val="0"/>
      <w:divBdr>
        <w:top w:val="none" w:sz="0" w:space="0" w:color="auto"/>
        <w:left w:val="none" w:sz="0" w:space="0" w:color="auto"/>
        <w:bottom w:val="none" w:sz="0" w:space="0" w:color="auto"/>
        <w:right w:val="none" w:sz="0" w:space="0" w:color="auto"/>
      </w:divBdr>
    </w:div>
    <w:div w:id="885677597">
      <w:bodyDiv w:val="1"/>
      <w:marLeft w:val="0"/>
      <w:marRight w:val="0"/>
      <w:marTop w:val="0"/>
      <w:marBottom w:val="0"/>
      <w:divBdr>
        <w:top w:val="none" w:sz="0" w:space="0" w:color="auto"/>
        <w:left w:val="none" w:sz="0" w:space="0" w:color="auto"/>
        <w:bottom w:val="none" w:sz="0" w:space="0" w:color="auto"/>
        <w:right w:val="none" w:sz="0" w:space="0" w:color="auto"/>
      </w:divBdr>
    </w:div>
    <w:div w:id="885870562">
      <w:bodyDiv w:val="1"/>
      <w:marLeft w:val="0"/>
      <w:marRight w:val="0"/>
      <w:marTop w:val="0"/>
      <w:marBottom w:val="0"/>
      <w:divBdr>
        <w:top w:val="none" w:sz="0" w:space="0" w:color="auto"/>
        <w:left w:val="none" w:sz="0" w:space="0" w:color="auto"/>
        <w:bottom w:val="none" w:sz="0" w:space="0" w:color="auto"/>
        <w:right w:val="none" w:sz="0" w:space="0" w:color="auto"/>
      </w:divBdr>
    </w:div>
    <w:div w:id="964576092">
      <w:bodyDiv w:val="1"/>
      <w:marLeft w:val="0"/>
      <w:marRight w:val="0"/>
      <w:marTop w:val="0"/>
      <w:marBottom w:val="0"/>
      <w:divBdr>
        <w:top w:val="none" w:sz="0" w:space="0" w:color="auto"/>
        <w:left w:val="none" w:sz="0" w:space="0" w:color="auto"/>
        <w:bottom w:val="none" w:sz="0" w:space="0" w:color="auto"/>
        <w:right w:val="none" w:sz="0" w:space="0" w:color="auto"/>
      </w:divBdr>
    </w:div>
    <w:div w:id="1030686052">
      <w:bodyDiv w:val="1"/>
      <w:marLeft w:val="0"/>
      <w:marRight w:val="0"/>
      <w:marTop w:val="0"/>
      <w:marBottom w:val="0"/>
      <w:divBdr>
        <w:top w:val="none" w:sz="0" w:space="0" w:color="auto"/>
        <w:left w:val="none" w:sz="0" w:space="0" w:color="auto"/>
        <w:bottom w:val="none" w:sz="0" w:space="0" w:color="auto"/>
        <w:right w:val="none" w:sz="0" w:space="0" w:color="auto"/>
      </w:divBdr>
    </w:div>
    <w:div w:id="1050805453">
      <w:bodyDiv w:val="1"/>
      <w:marLeft w:val="0"/>
      <w:marRight w:val="0"/>
      <w:marTop w:val="0"/>
      <w:marBottom w:val="0"/>
      <w:divBdr>
        <w:top w:val="none" w:sz="0" w:space="0" w:color="auto"/>
        <w:left w:val="none" w:sz="0" w:space="0" w:color="auto"/>
        <w:bottom w:val="none" w:sz="0" w:space="0" w:color="auto"/>
        <w:right w:val="none" w:sz="0" w:space="0" w:color="auto"/>
      </w:divBdr>
    </w:div>
    <w:div w:id="1096680141">
      <w:bodyDiv w:val="1"/>
      <w:marLeft w:val="0"/>
      <w:marRight w:val="0"/>
      <w:marTop w:val="0"/>
      <w:marBottom w:val="0"/>
      <w:divBdr>
        <w:top w:val="none" w:sz="0" w:space="0" w:color="auto"/>
        <w:left w:val="none" w:sz="0" w:space="0" w:color="auto"/>
        <w:bottom w:val="none" w:sz="0" w:space="0" w:color="auto"/>
        <w:right w:val="none" w:sz="0" w:space="0" w:color="auto"/>
      </w:divBdr>
    </w:div>
    <w:div w:id="1169248873">
      <w:bodyDiv w:val="1"/>
      <w:marLeft w:val="0"/>
      <w:marRight w:val="0"/>
      <w:marTop w:val="0"/>
      <w:marBottom w:val="0"/>
      <w:divBdr>
        <w:top w:val="none" w:sz="0" w:space="0" w:color="auto"/>
        <w:left w:val="none" w:sz="0" w:space="0" w:color="auto"/>
        <w:bottom w:val="none" w:sz="0" w:space="0" w:color="auto"/>
        <w:right w:val="none" w:sz="0" w:space="0" w:color="auto"/>
      </w:divBdr>
    </w:div>
    <w:div w:id="1206675229">
      <w:bodyDiv w:val="1"/>
      <w:marLeft w:val="0"/>
      <w:marRight w:val="0"/>
      <w:marTop w:val="0"/>
      <w:marBottom w:val="0"/>
      <w:divBdr>
        <w:top w:val="none" w:sz="0" w:space="0" w:color="auto"/>
        <w:left w:val="none" w:sz="0" w:space="0" w:color="auto"/>
        <w:bottom w:val="none" w:sz="0" w:space="0" w:color="auto"/>
        <w:right w:val="none" w:sz="0" w:space="0" w:color="auto"/>
      </w:divBdr>
    </w:div>
    <w:div w:id="1209684514">
      <w:bodyDiv w:val="1"/>
      <w:marLeft w:val="0"/>
      <w:marRight w:val="0"/>
      <w:marTop w:val="0"/>
      <w:marBottom w:val="0"/>
      <w:divBdr>
        <w:top w:val="none" w:sz="0" w:space="0" w:color="auto"/>
        <w:left w:val="none" w:sz="0" w:space="0" w:color="auto"/>
        <w:bottom w:val="none" w:sz="0" w:space="0" w:color="auto"/>
        <w:right w:val="none" w:sz="0" w:space="0" w:color="auto"/>
      </w:divBdr>
    </w:div>
    <w:div w:id="1285038278">
      <w:bodyDiv w:val="1"/>
      <w:marLeft w:val="0"/>
      <w:marRight w:val="0"/>
      <w:marTop w:val="0"/>
      <w:marBottom w:val="0"/>
      <w:divBdr>
        <w:top w:val="none" w:sz="0" w:space="0" w:color="auto"/>
        <w:left w:val="none" w:sz="0" w:space="0" w:color="auto"/>
        <w:bottom w:val="none" w:sz="0" w:space="0" w:color="auto"/>
        <w:right w:val="none" w:sz="0" w:space="0" w:color="auto"/>
      </w:divBdr>
    </w:div>
    <w:div w:id="1330258248">
      <w:bodyDiv w:val="1"/>
      <w:marLeft w:val="0"/>
      <w:marRight w:val="0"/>
      <w:marTop w:val="0"/>
      <w:marBottom w:val="0"/>
      <w:divBdr>
        <w:top w:val="none" w:sz="0" w:space="0" w:color="auto"/>
        <w:left w:val="none" w:sz="0" w:space="0" w:color="auto"/>
        <w:bottom w:val="none" w:sz="0" w:space="0" w:color="auto"/>
        <w:right w:val="none" w:sz="0" w:space="0" w:color="auto"/>
      </w:divBdr>
    </w:div>
    <w:div w:id="1405108320">
      <w:bodyDiv w:val="1"/>
      <w:marLeft w:val="0"/>
      <w:marRight w:val="0"/>
      <w:marTop w:val="0"/>
      <w:marBottom w:val="0"/>
      <w:divBdr>
        <w:top w:val="none" w:sz="0" w:space="0" w:color="auto"/>
        <w:left w:val="none" w:sz="0" w:space="0" w:color="auto"/>
        <w:bottom w:val="none" w:sz="0" w:space="0" w:color="auto"/>
        <w:right w:val="none" w:sz="0" w:space="0" w:color="auto"/>
      </w:divBdr>
    </w:div>
    <w:div w:id="1421870435">
      <w:bodyDiv w:val="1"/>
      <w:marLeft w:val="0"/>
      <w:marRight w:val="0"/>
      <w:marTop w:val="0"/>
      <w:marBottom w:val="0"/>
      <w:divBdr>
        <w:top w:val="none" w:sz="0" w:space="0" w:color="auto"/>
        <w:left w:val="none" w:sz="0" w:space="0" w:color="auto"/>
        <w:bottom w:val="none" w:sz="0" w:space="0" w:color="auto"/>
        <w:right w:val="none" w:sz="0" w:space="0" w:color="auto"/>
      </w:divBdr>
    </w:div>
    <w:div w:id="1430083634">
      <w:bodyDiv w:val="1"/>
      <w:marLeft w:val="0"/>
      <w:marRight w:val="0"/>
      <w:marTop w:val="0"/>
      <w:marBottom w:val="0"/>
      <w:divBdr>
        <w:top w:val="none" w:sz="0" w:space="0" w:color="auto"/>
        <w:left w:val="none" w:sz="0" w:space="0" w:color="auto"/>
        <w:bottom w:val="none" w:sz="0" w:space="0" w:color="auto"/>
        <w:right w:val="none" w:sz="0" w:space="0" w:color="auto"/>
      </w:divBdr>
    </w:div>
    <w:div w:id="1467091038">
      <w:bodyDiv w:val="1"/>
      <w:marLeft w:val="0"/>
      <w:marRight w:val="0"/>
      <w:marTop w:val="0"/>
      <w:marBottom w:val="0"/>
      <w:divBdr>
        <w:top w:val="none" w:sz="0" w:space="0" w:color="auto"/>
        <w:left w:val="none" w:sz="0" w:space="0" w:color="auto"/>
        <w:bottom w:val="none" w:sz="0" w:space="0" w:color="auto"/>
        <w:right w:val="none" w:sz="0" w:space="0" w:color="auto"/>
      </w:divBdr>
    </w:div>
    <w:div w:id="1476214547">
      <w:bodyDiv w:val="1"/>
      <w:marLeft w:val="0"/>
      <w:marRight w:val="0"/>
      <w:marTop w:val="0"/>
      <w:marBottom w:val="0"/>
      <w:divBdr>
        <w:top w:val="none" w:sz="0" w:space="0" w:color="auto"/>
        <w:left w:val="none" w:sz="0" w:space="0" w:color="auto"/>
        <w:bottom w:val="none" w:sz="0" w:space="0" w:color="auto"/>
        <w:right w:val="none" w:sz="0" w:space="0" w:color="auto"/>
      </w:divBdr>
    </w:div>
    <w:div w:id="1566380643">
      <w:bodyDiv w:val="1"/>
      <w:marLeft w:val="0"/>
      <w:marRight w:val="0"/>
      <w:marTop w:val="0"/>
      <w:marBottom w:val="0"/>
      <w:divBdr>
        <w:top w:val="none" w:sz="0" w:space="0" w:color="auto"/>
        <w:left w:val="none" w:sz="0" w:space="0" w:color="auto"/>
        <w:bottom w:val="none" w:sz="0" w:space="0" w:color="auto"/>
        <w:right w:val="none" w:sz="0" w:space="0" w:color="auto"/>
      </w:divBdr>
    </w:div>
    <w:div w:id="1573272831">
      <w:bodyDiv w:val="1"/>
      <w:marLeft w:val="0"/>
      <w:marRight w:val="0"/>
      <w:marTop w:val="0"/>
      <w:marBottom w:val="0"/>
      <w:divBdr>
        <w:top w:val="none" w:sz="0" w:space="0" w:color="auto"/>
        <w:left w:val="none" w:sz="0" w:space="0" w:color="auto"/>
        <w:bottom w:val="none" w:sz="0" w:space="0" w:color="auto"/>
        <w:right w:val="none" w:sz="0" w:space="0" w:color="auto"/>
      </w:divBdr>
    </w:div>
    <w:div w:id="1594317839">
      <w:bodyDiv w:val="1"/>
      <w:marLeft w:val="0"/>
      <w:marRight w:val="0"/>
      <w:marTop w:val="0"/>
      <w:marBottom w:val="0"/>
      <w:divBdr>
        <w:top w:val="none" w:sz="0" w:space="0" w:color="auto"/>
        <w:left w:val="none" w:sz="0" w:space="0" w:color="auto"/>
        <w:bottom w:val="none" w:sz="0" w:space="0" w:color="auto"/>
        <w:right w:val="none" w:sz="0" w:space="0" w:color="auto"/>
      </w:divBdr>
    </w:div>
    <w:div w:id="1673947998">
      <w:bodyDiv w:val="1"/>
      <w:marLeft w:val="0"/>
      <w:marRight w:val="0"/>
      <w:marTop w:val="0"/>
      <w:marBottom w:val="0"/>
      <w:divBdr>
        <w:top w:val="none" w:sz="0" w:space="0" w:color="auto"/>
        <w:left w:val="none" w:sz="0" w:space="0" w:color="auto"/>
        <w:bottom w:val="none" w:sz="0" w:space="0" w:color="auto"/>
        <w:right w:val="none" w:sz="0" w:space="0" w:color="auto"/>
      </w:divBdr>
    </w:div>
    <w:div w:id="1725640676">
      <w:bodyDiv w:val="1"/>
      <w:marLeft w:val="0"/>
      <w:marRight w:val="0"/>
      <w:marTop w:val="0"/>
      <w:marBottom w:val="0"/>
      <w:divBdr>
        <w:top w:val="none" w:sz="0" w:space="0" w:color="auto"/>
        <w:left w:val="none" w:sz="0" w:space="0" w:color="auto"/>
        <w:bottom w:val="none" w:sz="0" w:space="0" w:color="auto"/>
        <w:right w:val="none" w:sz="0" w:space="0" w:color="auto"/>
      </w:divBdr>
    </w:div>
    <w:div w:id="1937206998">
      <w:bodyDiv w:val="1"/>
      <w:marLeft w:val="0"/>
      <w:marRight w:val="0"/>
      <w:marTop w:val="0"/>
      <w:marBottom w:val="0"/>
      <w:divBdr>
        <w:top w:val="none" w:sz="0" w:space="0" w:color="auto"/>
        <w:left w:val="none" w:sz="0" w:space="0" w:color="auto"/>
        <w:bottom w:val="none" w:sz="0" w:space="0" w:color="auto"/>
        <w:right w:val="none" w:sz="0" w:space="0" w:color="auto"/>
      </w:divBdr>
    </w:div>
    <w:div w:id="2017689320">
      <w:bodyDiv w:val="1"/>
      <w:marLeft w:val="0"/>
      <w:marRight w:val="0"/>
      <w:marTop w:val="0"/>
      <w:marBottom w:val="0"/>
      <w:divBdr>
        <w:top w:val="none" w:sz="0" w:space="0" w:color="auto"/>
        <w:left w:val="none" w:sz="0" w:space="0" w:color="auto"/>
        <w:bottom w:val="none" w:sz="0" w:space="0" w:color="auto"/>
        <w:right w:val="none" w:sz="0" w:space="0" w:color="auto"/>
      </w:divBdr>
    </w:div>
    <w:div w:id="2084255033">
      <w:bodyDiv w:val="1"/>
      <w:marLeft w:val="0"/>
      <w:marRight w:val="0"/>
      <w:marTop w:val="0"/>
      <w:marBottom w:val="0"/>
      <w:divBdr>
        <w:top w:val="none" w:sz="0" w:space="0" w:color="auto"/>
        <w:left w:val="none" w:sz="0" w:space="0" w:color="auto"/>
        <w:bottom w:val="none" w:sz="0" w:space="0" w:color="auto"/>
        <w:right w:val="none" w:sz="0" w:space="0" w:color="auto"/>
      </w:divBdr>
    </w:div>
    <w:div w:id="214076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gov.az"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E3E91-E69E-4A9F-B952-F2137CE7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1</Pages>
  <Words>27182</Words>
  <Characters>154938</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Sefer</dc:creator>
  <cp:keywords/>
  <dc:description/>
  <cp:lastModifiedBy>admin</cp:lastModifiedBy>
  <cp:revision>552</cp:revision>
  <cp:lastPrinted>2017-01-16T09:58:00Z</cp:lastPrinted>
  <dcterms:created xsi:type="dcterms:W3CDTF">2016-12-21T06:54:00Z</dcterms:created>
  <dcterms:modified xsi:type="dcterms:W3CDTF">2017-03-28T12:19:00Z</dcterms:modified>
</cp:coreProperties>
</file>